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f6ab27bbd04f2a" /><Relationship Type="http://schemas.openxmlformats.org/package/2006/relationships/metadata/core-properties" Target="/package/services/metadata/core-properties/9df5c876541c46ae8bea450a41fe0b8e.psmdcp" Id="R592307af44c24224" /></Relationships>
</file>

<file path=word/document.xml><?xml version="1.0" encoding="utf-8"?>
<w:document xmlns:w="http://schemas.openxmlformats.org/wordprocessingml/2006/main">
  <w:body>
    <w:p xmlns:w14="http://schemas.microsoft.com/office/word/2010/wordml" w:rsidR="005A0C95" w:rsidRDefault="005A0C95" w14:paraId="089113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63</w:t>
      </w:r>
      <w:r>
        <w:rPr>
          <w:rFonts w:ascii="Times New Roman" w:hAnsi="Times New Roman" w:eastAsia="Times New Roman" w:cs="Times New Roman"/>
          <w:sz w:val="22"/>
          <w:szCs w:val="22"/>
          <w:lang w:val="en-PH"/>
        </w:rPr>
      </w:r>
    </w:p>
    <w:p xmlns:w14="http://schemas.microsoft.com/office/word/2010/wordml" w:rsidR="005A0C95" w:rsidRDefault="005A0C95" w14:paraId="68CA65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Social Workers</w:t>
      </w:r>
      <w:r>
        <w:rPr>
          <w:rFonts w:ascii="Times New Roman" w:hAnsi="Times New Roman" w:eastAsia="Times New Roman" w:cs="Times New Roman"/>
          <w:sz w:val="22"/>
          <w:szCs w:val="22"/>
          <w:lang w:val="en-PH"/>
        </w:rPr>
      </w:r>
    </w:p>
    <w:p xmlns:w14="http://schemas.microsoft.com/office/word/2010/wordml" w:rsidR="005A0C95" w:rsidRDefault="005A0C95" w14:paraId="2BB80A41" w14:textId="77777777">
      <w:pPr>
        <w:spacing w:before="0" w:after="0" w:line="240" w:lineRule="auto"/>
        <w:rPr>
          <w:rFonts w:ascii="Arial" w:hAnsi="Arial" w:cs="Arial"/>
          <w:lang w:val="en-PH"/>
        </w:rPr>
      </w:pPr>
    </w:p>
    <w:p xmlns:w14="http://schemas.microsoft.com/office/word/2010/wordml" w:rsidR="005A0C95" w:rsidRDefault="005A0C95" w14:paraId="4FEB8B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5772DA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A0C95" w:rsidRDefault="005A0C95" w14:paraId="52217DE6" w14:textId="77777777">
      <w:pPr>
        <w:spacing w:before="0" w:after="0" w:line="240" w:lineRule="auto"/>
        <w:rPr>
          <w:rFonts w:ascii="Arial" w:hAnsi="Arial" w:cs="Arial"/>
          <w:lang w:val="en-PH"/>
        </w:rPr>
      </w:pPr>
    </w:p>
    <w:p xmlns:w14="http://schemas.microsoft.com/office/word/2010/wordml" w14:paraId="1050F0E4" w14:textId="77777777">
      <w:pPr>
        <w:spacing w:before="0" w:after="0" w:line="240" w:lineRule="auto"/>
      </w:pPr>
      <w:r>
        <w:t/>
      </w:r>
    </w:p>
    <w:p xmlns:w14="http://schemas.microsoft.com/office/word/2010/wordml" w:rsidR="005A0C95" w:rsidRDefault="005A0C95" w14:paraId="2BBAD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4932D04" w14:textId="77777777">
      <w:pPr>
        <w:spacing w:before="0" w:after="0" w:line="240" w:lineRule="auto"/>
        <w:rPr>
          <w:rFonts w:ascii="Arial" w:hAnsi="Arial" w:cs="Arial"/>
          <w:lang w:val="en-PH"/>
        </w:rPr>
      </w:pPr>
    </w:p>
    <w:p xmlns:w14="http://schemas.microsoft.com/office/word/2010/wordml" w:rsidR="005A0C95" w:rsidRDefault="005A0C95" w14:paraId="72116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4,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75182B5" w14:textId="77777777">
      <w:pPr>
        <w:spacing w:before="0" w:after="0" w:line="240" w:lineRule="auto"/>
        <w:rPr>
          <w:rFonts w:ascii="Arial" w:hAnsi="Arial" w:cs="Arial"/>
          <w:lang w:val="en-PH"/>
        </w:rPr>
      </w:pPr>
    </w:p>
    <w:p xmlns:w14="http://schemas.microsoft.com/office/word/2010/wordml" w:rsidR="005A0C95" w:rsidRDefault="005A0C95" w14:paraId="6E946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 The existing sections of Chapter 63, Title 40 [§§ 40-63-5 to 40-63-300] are designated as Article 1, entitled 'General Provisions.'"</w:t>
      </w:r>
      <w:r>
        <w:rPr>
          <w:rFonts w:ascii="Times New Roman" w:hAnsi="Times New Roman" w:eastAsia="Times New Roman" w:cs="Times New Roman"/>
          <w:sz w:val="22"/>
          <w:szCs w:val="22"/>
          <w:lang w:val="en-PH"/>
        </w:rPr>
      </w:r>
    </w:p>
    <w:p xmlns:w14="http://schemas.microsoft.com/office/word/2010/wordml" w:rsidR="005A0C95" w:rsidRDefault="005A0C95" w14:paraId="29C4CCE7" w14:textId="77777777">
      <w:pPr>
        <w:spacing w:before="0" w:after="0" w:line="240" w:lineRule="auto"/>
        <w:rPr>
          <w:rFonts w:ascii="Arial" w:hAnsi="Arial" w:cs="Arial"/>
          <w:lang w:val="en-PH"/>
        </w:rPr>
      </w:pPr>
    </w:p>
    <w:p xmlns:w14="http://schemas.microsoft.com/office/word/2010/wordml" w14:paraId="6ACD0891" w14:textId="77777777">
      <w:pPr>
        <w:spacing w:before="0" w:after="0" w:line="240" w:lineRule="auto"/>
      </w:pPr>
      <w:r>
        <w:t/>
      </w:r>
    </w:p>
    <w:p xmlns:w14="http://schemas.microsoft.com/office/word/2010/wordml" w:rsidR="005A0C95" w:rsidRDefault="005A0C95" w14:paraId="21E8ED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40-63-5. Application of chapter; conflict of laws.</w:t>
      </w:r>
      <w:r>
        <w:rPr>
          <w:rFonts w:ascii="Times New Roman" w:hAnsi="Times New Roman" w:eastAsia="Times New Roman" w:cs="Times New Roman"/>
          <w:b w:val="true"/>
          <w:sz w:val="22"/>
          <w:szCs w:val="22"/>
          <w:lang w:val="en-PH"/>
        </w:rPr>
      </w:r>
    </w:p>
    <w:p xmlns:w14="http://schemas.microsoft.com/office/word/2010/wordml" w:rsidR="005A0C95" w:rsidRDefault="005A0C95" w14:paraId="17667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w:t>
      </w:r>
      <w:r>
        <w:rPr>
          <w:rFonts w:ascii="Times New Roman" w:hAnsi="Times New Roman" w:eastAsia="Times New Roman" w:cs="Times New Roman"/>
          <w:sz w:val="22"/>
          <w:szCs w:val="22"/>
          <w:lang w:val="en-PH"/>
        </w:rPr>
      </w:r>
    </w:p>
    <w:p xmlns:w14="http://schemas.microsoft.com/office/word/2010/wordml" w14:paraId="5ACCB185" w14:textId="77777777">
      <w:pPr>
        <w:spacing w:before="0" w:after="0" w:line="240" w:lineRule="auto"/>
      </w:pPr>
      <w:r>
        <w:t/>
      </w:r>
    </w:p>
    <w:p xmlns:w14="http://schemas.microsoft.com/office/word/2010/wordml" w:rsidR="005A0C95" w:rsidRDefault="005A0C95" w14:paraId="4BB23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7DE598C2" w14:textId="77777777">
      <w:pPr>
        <w:spacing w:before="0" w:after="0" w:line="240" w:lineRule="auto"/>
      </w:pPr>
      <w:r>
        <w:t/>
      </w:r>
    </w:p>
    <w:p xmlns:w14="http://schemas.microsoft.com/office/word/2010/wordml" w:rsidR="005A0C95" w:rsidRDefault="005A0C95" w14:paraId="5380A8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40-63-10. State Board of Social Work Examiners; membership; oath; expense reimbursements.</w:t>
      </w:r>
      <w:r>
        <w:rPr>
          <w:rFonts w:ascii="Times New Roman" w:hAnsi="Times New Roman" w:eastAsia="Times New Roman" w:cs="Times New Roman"/>
          <w:b w:val="true"/>
          <w:sz w:val="22"/>
          <w:szCs w:val="22"/>
          <w:lang w:val="en-PH"/>
        </w:rPr>
      </w:r>
    </w:p>
    <w:p xmlns:w14="http://schemas.microsoft.com/office/word/2010/wordml" w:rsidR="005A0C95" w:rsidRDefault="005A0C95" w14:paraId="304FC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w:t>
      </w:r>
      <w:r>
        <w:rPr>
          <w:rFonts w:ascii="Times New Roman" w:hAnsi="Times New Roman" w:eastAsia="Times New Roman" w:cs="Times New Roman"/>
          <w:sz w:val="22"/>
          <w:szCs w:val="22"/>
          <w:lang w:val="en-PH"/>
        </w:rPr>
        <w:t>he terms of the members are for four years and until their successors are appointed and qualify. Members of the board are eligible for reappointment. The board shall have powers and duties as stated in Section 40-1-70. The board may promulgate regulations to carry out the provisions of this chapter. The Governor may remove a member in accordance with Section 1-3-240. No member may be removed without an opportunity to refute the charges filed against him. He must be given a copy of the charges at the time th</w:t>
      </w:r>
      <w:r>
        <w:rPr>
          <w:rFonts w:ascii="Times New Roman" w:hAnsi="Times New Roman" w:eastAsia="Times New Roman" w:cs="Times New Roman"/>
          <w:sz w:val="22"/>
          <w:szCs w:val="22"/>
          <w:lang w:val="en-PH"/>
        </w:rPr>
        <w:t>ey are filed. Vacancies on the board must be filled in the manner of the original appointment for the unexpired portion of the term.</w:t>
      </w:r>
      <w:r>
        <w:rPr>
          <w:rFonts w:ascii="Times New Roman" w:hAnsi="Times New Roman" w:eastAsia="Times New Roman" w:cs="Times New Roman"/>
          <w:sz w:val="22"/>
          <w:szCs w:val="22"/>
          <w:lang w:val="en-PH"/>
        </w:rPr>
      </w:r>
    </w:p>
    <w:p xmlns:w14="http://schemas.microsoft.com/office/word/2010/wordml" w:rsidR="005A0C95" w:rsidRDefault="005A0C95" w14:paraId="6D161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members of the board shall qualify by taking an oath of office before a notary public or other officer authorized to administer oaths in this State.</w:t>
      </w:r>
      <w:r>
        <w:rPr>
          <w:rFonts w:ascii="Times New Roman" w:hAnsi="Times New Roman" w:eastAsia="Times New Roman" w:cs="Times New Roman"/>
          <w:sz w:val="22"/>
          <w:szCs w:val="22"/>
          <w:lang w:val="en-PH"/>
        </w:rPr>
      </w:r>
    </w:p>
    <w:p xmlns:w14="http://schemas.microsoft.com/office/word/2010/wordml" w:rsidR="005A0C95" w:rsidRDefault="005A0C95" w14:paraId="6B467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may receive for their services mileage, expenses, subsistence, and per diem as provided by law for members of state boards, committees, and commissions.</w:t>
      </w:r>
      <w:r>
        <w:rPr>
          <w:rFonts w:ascii="Times New Roman" w:hAnsi="Times New Roman" w:eastAsia="Times New Roman" w:cs="Times New Roman"/>
          <w:sz w:val="22"/>
          <w:szCs w:val="22"/>
          <w:lang w:val="en-PH"/>
        </w:rPr>
      </w:r>
    </w:p>
    <w:p xmlns:w14="http://schemas.microsoft.com/office/word/2010/wordml" w14:paraId="5083893E" w14:textId="77777777">
      <w:pPr>
        <w:spacing w:before="0" w:after="0" w:line="240" w:lineRule="auto"/>
      </w:pPr>
      <w:r>
        <w:t/>
      </w:r>
    </w:p>
    <w:p xmlns:w14="http://schemas.microsoft.com/office/word/2010/wordml" w:rsidR="005A0C95" w:rsidRDefault="005A0C95" w14:paraId="588E5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rsidR="005A0C95" w:rsidRDefault="005A0C95" w14:paraId="57556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A784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56-1600.1; 1968 (55) 2800; 1988 Act No. 568, § 1; 1993 Act No. 181, § 943.</w:t>
      </w:r>
      <w:r>
        <w:rPr>
          <w:rFonts w:ascii="Times New Roman" w:hAnsi="Times New Roman" w:eastAsia="Times New Roman" w:cs="Times New Roman"/>
          <w:sz w:val="22"/>
          <w:szCs w:val="22"/>
          <w:lang w:val="en-PH"/>
        </w:rPr>
      </w:r>
    </w:p>
    <w:p xmlns:w14="http://schemas.microsoft.com/office/word/2010/wordml" w14:paraId="26441AFA" w14:textId="77777777">
      <w:pPr>
        <w:spacing w:before="0" w:after="0" w:line="240" w:lineRule="auto"/>
      </w:pPr>
      <w:r>
        <w:t/>
      </w:r>
    </w:p>
    <w:p xmlns:w14="http://schemas.microsoft.com/office/word/2010/wordml" w:rsidR="005A0C95" w:rsidRDefault="005A0C95" w14:paraId="6FE015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176F2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452C9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"Advanced Practice Social Worker" means a person duly licensed to practice independent advanced practice social work under this act.</w:t>
      </w:r>
      <w:r>
        <w:rPr>
          <w:rFonts w:ascii="Times New Roman" w:hAnsi="Times New Roman" w:eastAsia="Times New Roman" w:cs="Times New Roman"/>
          <w:sz w:val="22"/>
          <w:szCs w:val="22"/>
          <w:lang w:val="en-PH"/>
        </w:rPr>
      </w:r>
    </w:p>
    <w:p xmlns:w14="http://schemas.microsoft.com/office/word/2010/wordml" w:rsidR="005A0C95" w:rsidRDefault="005A0C95" w14:paraId="62DA4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"Advanced Practice Supervision" means an interactional professional and educational relationship between an advanced practice supervisor and a social worker that provides evaluation and direction over the supervisee's practice of advanced practice social work and promotes continued development of the social worker's knowledge, skills, and abilities to engage in the practice of advanced practice social work in an ethical and competent manner.</w:t>
      </w:r>
      <w:r>
        <w:rPr>
          <w:rFonts w:ascii="Times New Roman" w:hAnsi="Times New Roman" w:eastAsia="Times New Roman" w:cs="Times New Roman"/>
          <w:sz w:val="22"/>
          <w:szCs w:val="22"/>
          <w:lang w:val="en-PH"/>
        </w:rPr>
      </w:r>
    </w:p>
    <w:p xmlns:w14="http://schemas.microsoft.com/office/word/2010/wordml" w:rsidR="005A0C95" w:rsidRDefault="005A0C95" w14:paraId="4F3F1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"Approved Advanced Practice Supervisor" means a licensed advanced practice social worker who has met the qualifications as determined by the board.</w:t>
      </w:r>
      <w:r>
        <w:rPr>
          <w:rFonts w:ascii="Times New Roman" w:hAnsi="Times New Roman" w:eastAsia="Times New Roman" w:cs="Times New Roman"/>
          <w:sz w:val="22"/>
          <w:szCs w:val="22"/>
          <w:lang w:val="en-PH"/>
        </w:rPr>
      </w:r>
    </w:p>
    <w:p xmlns:w14="http://schemas.microsoft.com/office/word/2010/wordml" w:rsidR="005A0C95" w:rsidRDefault="005A0C95" w14:paraId="24573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"Approved Clinical Supervisor" means a licensed clinical social worker who has met the qualifications as determined by the board.</w:t>
      </w:r>
      <w:r>
        <w:rPr>
          <w:rFonts w:ascii="Times New Roman" w:hAnsi="Times New Roman" w:eastAsia="Times New Roman" w:cs="Times New Roman"/>
          <w:sz w:val="22"/>
          <w:szCs w:val="22"/>
          <w:lang w:val="en-PH"/>
        </w:rPr>
      </w:r>
    </w:p>
    <w:p xmlns:w14="http://schemas.microsoft.com/office/word/2010/wordml" w:rsidR="005A0C95" w:rsidRDefault="005A0C95" w14:paraId="1980B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"Approved Provider of Continuing Education" means an individual, group, professional association, school, institution, organization, or agency approved by the board to conduct educational program(s).</w:t>
      </w:r>
      <w:r>
        <w:rPr>
          <w:rFonts w:ascii="Times New Roman" w:hAnsi="Times New Roman" w:eastAsia="Times New Roman" w:cs="Times New Roman"/>
          <w:sz w:val="22"/>
          <w:szCs w:val="22"/>
          <w:lang w:val="en-PH"/>
        </w:rPr>
      </w:r>
    </w:p>
    <w:p xmlns:w14="http://schemas.microsoft.com/office/word/2010/wordml" w:rsidR="005A0C95" w:rsidRDefault="005A0C95" w14:paraId="3AC32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"Baccalaureate Social Worker" means a person duly licensed to practice baccalaureate social work under this act.</w:t>
      </w:r>
      <w:r>
        <w:rPr>
          <w:rFonts w:ascii="Times New Roman" w:hAnsi="Times New Roman" w:eastAsia="Times New Roman" w:cs="Times New Roman"/>
          <w:sz w:val="22"/>
          <w:szCs w:val="22"/>
          <w:lang w:val="en-PH"/>
        </w:rPr>
      </w:r>
    </w:p>
    <w:p xmlns:w14="http://schemas.microsoft.com/office/word/2010/wordml" w:rsidR="005A0C95" w:rsidRDefault="005A0C95" w14:paraId="5A488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"Board" means the South Carolina Board of Social Work Examiners.</w:t>
      </w:r>
      <w:r>
        <w:rPr>
          <w:rFonts w:ascii="Times New Roman" w:hAnsi="Times New Roman" w:eastAsia="Times New Roman" w:cs="Times New Roman"/>
          <w:sz w:val="22"/>
          <w:szCs w:val="22"/>
          <w:lang w:val="en-PH"/>
        </w:rPr>
      </w:r>
    </w:p>
    <w:p xmlns:w14="http://schemas.microsoft.com/office/word/2010/wordml" w:rsidR="005A0C95" w:rsidRDefault="005A0C95" w14:paraId="08659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"Case Management" means a procedure to plan, provide, and monitor services from a variety of resources on behalf of and in collaboration with a client.</w:t>
      </w:r>
      <w:r>
        <w:rPr>
          <w:rFonts w:ascii="Times New Roman" w:hAnsi="Times New Roman" w:eastAsia="Times New Roman" w:cs="Times New Roman"/>
          <w:sz w:val="22"/>
          <w:szCs w:val="22"/>
          <w:lang w:val="en-PH"/>
        </w:rPr>
      </w:r>
    </w:p>
    <w:p xmlns:w14="http://schemas.microsoft.com/office/word/2010/wordml" w:rsidR="005A0C95" w:rsidRDefault="005A0C95" w14:paraId="0D565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"Client" means the individual, couple, family, group, organization, or community that seeks or receives social work services.</w:t>
      </w:r>
      <w:r>
        <w:rPr>
          <w:rFonts w:ascii="Times New Roman" w:hAnsi="Times New Roman" w:eastAsia="Times New Roman" w:cs="Times New Roman"/>
          <w:sz w:val="22"/>
          <w:szCs w:val="22"/>
          <w:lang w:val="en-PH"/>
        </w:rPr>
      </w:r>
    </w:p>
    <w:p xmlns:w14="http://schemas.microsoft.com/office/word/2010/wordml" w:rsidR="005A0C95" w:rsidRDefault="005A0C95" w14:paraId="01E05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"Clinical Social Worker" means a person duly licensed to practice clinical social work under this act.</w:t>
      </w:r>
      <w:r>
        <w:rPr>
          <w:rFonts w:ascii="Times New Roman" w:hAnsi="Times New Roman" w:eastAsia="Times New Roman" w:cs="Times New Roman"/>
          <w:sz w:val="22"/>
          <w:szCs w:val="22"/>
          <w:lang w:val="en-PH"/>
        </w:rPr>
      </w:r>
    </w:p>
    <w:p xmlns:w14="http://schemas.microsoft.com/office/word/2010/wordml" w:rsidR="005A0C95" w:rsidRDefault="005A0C95" w14:paraId="43DDC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"Clinical Supervision" means an interactional professional and educational relationship between a clinical supervisor and a social worker that provides evaluation and direction over the supervisee's practice of clinical social work and promotes continued development of the social worker's knowledge, skills, and abilities to engage in the practice of clinical social work in an ethical and competent manner.</w:t>
      </w:r>
      <w:r>
        <w:rPr>
          <w:rFonts w:ascii="Times New Roman" w:hAnsi="Times New Roman" w:eastAsia="Times New Roman" w:cs="Times New Roman"/>
          <w:sz w:val="22"/>
          <w:szCs w:val="22"/>
          <w:lang w:val="en-PH"/>
        </w:rPr>
      </w:r>
    </w:p>
    <w:p xmlns:w14="http://schemas.microsoft.com/office/word/2010/wordml" w:rsidR="005A0C95" w:rsidRDefault="005A0C95" w14:paraId="1E515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(12) "Consultation" </w:t>
      </w:r>
      <w:r>
        <w:rPr>
          <w:rFonts w:ascii="Times New Roman" w:hAnsi="Times New Roman" w:eastAsia="Times New Roman" w:cs="Times New Roman"/>
          <w:sz w:val="22"/>
          <w:szCs w:val="22"/>
          <w:lang w:val="en-PH"/>
        </w:rPr>
        <w:t>means a problem solving process in which expertise is offered to an individual, group, organization, or community.</w:t>
      </w:r>
      <w:r>
        <w:rPr>
          <w:rFonts w:ascii="Times New Roman" w:hAnsi="Times New Roman" w:eastAsia="Times New Roman" w:cs="Times New Roman"/>
          <w:sz w:val="22"/>
          <w:szCs w:val="22"/>
          <w:lang w:val="en-PH"/>
        </w:rPr>
      </w:r>
    </w:p>
    <w:p xmlns:w14="http://schemas.microsoft.com/office/word/2010/wordml" w:rsidR="005A0C95" w:rsidRDefault="005A0C95" w14:paraId="137E5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"Continuing Education" means education and training, which are oriented to maintain, improve, or enhance social work practice.</w:t>
      </w:r>
      <w:r>
        <w:rPr>
          <w:rFonts w:ascii="Times New Roman" w:hAnsi="Times New Roman" w:eastAsia="Times New Roman" w:cs="Times New Roman"/>
          <w:sz w:val="22"/>
          <w:szCs w:val="22"/>
          <w:lang w:val="en-PH"/>
        </w:rPr>
      </w:r>
    </w:p>
    <w:p xmlns:w14="http://schemas.microsoft.com/office/word/2010/wordml" w:rsidR="005A0C95" w:rsidRDefault="005A0C95" w14:paraId="61406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"Continuing Education Contact Hour" means a sixty ( 60) minute clock hour of instruction, not including breaks or meals.</w:t>
      </w:r>
      <w:r>
        <w:rPr>
          <w:rFonts w:ascii="Times New Roman" w:hAnsi="Times New Roman" w:eastAsia="Times New Roman" w:cs="Times New Roman"/>
          <w:sz w:val="22"/>
          <w:szCs w:val="22"/>
          <w:lang w:val="en-PH"/>
        </w:rPr>
      </w:r>
    </w:p>
    <w:p xmlns:w14="http://schemas.microsoft.com/office/word/2010/wordml" w:rsidR="005A0C95" w:rsidRDefault="005A0C95" w14:paraId="360C9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"Counseling" means a method used by social workers to assist individuals, couples, families, and groups in learning how to solve problems and make decisions about personal, health, social, educational, vocational, financial, and other interpersonal concerns.</w:t>
      </w:r>
      <w:r>
        <w:rPr>
          <w:rFonts w:ascii="Times New Roman" w:hAnsi="Times New Roman" w:eastAsia="Times New Roman" w:cs="Times New Roman"/>
          <w:sz w:val="22"/>
          <w:szCs w:val="22"/>
          <w:lang w:val="en-PH"/>
        </w:rPr>
      </w:r>
    </w:p>
    <w:p xmlns:w14="http://schemas.microsoft.com/office/word/2010/wordml" w:rsidR="005A0C95" w:rsidRDefault="005A0C95" w14:paraId="21E8B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"Director" means the Director of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343F1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"Examination" means a standardized test of social work knowledge, skills, and abilities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657A9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"Independent Social Worker—Advanced Practice" means a person duly licensed to practice Independent Social Work—Advanced Practice under this act.</w:t>
      </w:r>
      <w:r>
        <w:rPr>
          <w:rFonts w:ascii="Times New Roman" w:hAnsi="Times New Roman" w:eastAsia="Times New Roman" w:cs="Times New Roman"/>
          <w:sz w:val="22"/>
          <w:szCs w:val="22"/>
          <w:lang w:val="en-PH"/>
        </w:rPr>
      </w:r>
    </w:p>
    <w:p xmlns:w14="http://schemas.microsoft.com/office/word/2010/wordml" w:rsidR="005A0C95" w:rsidRDefault="005A0C95" w14:paraId="3DD7F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"Independent Social Worker—Clinical Practice" means a person duly licensed to practice Independent Social Work—Clinical Practice under this act.</w:t>
      </w:r>
      <w:r>
        <w:rPr>
          <w:rFonts w:ascii="Times New Roman" w:hAnsi="Times New Roman" w:eastAsia="Times New Roman" w:cs="Times New Roman"/>
          <w:sz w:val="22"/>
          <w:szCs w:val="22"/>
          <w:lang w:val="en-PH"/>
        </w:rPr>
      </w:r>
    </w:p>
    <w:p xmlns:w14="http://schemas.microsoft.com/office/word/2010/wordml" w:rsidR="005A0C95" w:rsidRDefault="005A0C95" w14:paraId="580B1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"License" means an authorization to practice social work issued by the board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45EA0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"Licensee" means an individual who has met the requirements for licensure under this chapter and has been issued a license to practice as a social worker.</w:t>
      </w:r>
      <w:r>
        <w:rPr>
          <w:rFonts w:ascii="Times New Roman" w:hAnsi="Times New Roman" w:eastAsia="Times New Roman" w:cs="Times New Roman"/>
          <w:sz w:val="22"/>
          <w:szCs w:val="22"/>
          <w:lang w:val="en-PH"/>
        </w:rPr>
      </w:r>
    </w:p>
    <w:p xmlns:w14="http://schemas.microsoft.com/office/word/2010/wordml" w:rsidR="005A0C95" w:rsidRDefault="005A0C95" w14:paraId="4348A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"Masters Social Worker" means a person licensed to engage in the practice of Masters Social Work.</w:t>
      </w:r>
      <w:r>
        <w:rPr>
          <w:rFonts w:ascii="Times New Roman" w:hAnsi="Times New Roman" w:eastAsia="Times New Roman" w:cs="Times New Roman"/>
          <w:sz w:val="22"/>
          <w:szCs w:val="22"/>
          <w:lang w:val="en-PH"/>
        </w:rPr>
      </w:r>
    </w:p>
    <w:p xmlns:w14="http://schemas.microsoft.com/office/word/2010/wordml" w:rsidR="005A0C95" w:rsidRDefault="005A0C95" w14:paraId="616CF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"Practice of Baccalaureate Social Work"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w:t>
      </w:r>
      <w:r>
        <w:rPr>
          <w:rFonts w:ascii="Times New Roman" w:hAnsi="Times New Roman" w:eastAsia="Times New Roman" w:cs="Times New Roman"/>
          <w:sz w:val="22"/>
          <w:szCs w:val="22"/>
          <w:lang w:val="en-PH"/>
        </w:rPr>
        <w:t xml:space="preserve">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w:t>
      </w:r>
      <w:r>
        <w:rPr>
          <w:rFonts w:ascii="Times New Roman" w:hAnsi="Times New Roman" w:eastAsia="Times New Roman" w:cs="Times New Roman"/>
          <w:sz w:val="22"/>
          <w:szCs w:val="22"/>
          <w:lang w:val="en-PH"/>
        </w:rPr>
      </w:r>
    </w:p>
    <w:p xmlns:w14="http://schemas.microsoft.com/office/word/2010/wordml" w:rsidR="005A0C95" w:rsidRDefault="005A0C95" w14:paraId="3FE44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"Practice of Independent Social Work—Advanced Practice"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w:t>
      </w:r>
      <w:r>
        <w:rPr>
          <w:rFonts w:ascii="Times New Roman" w:hAnsi="Times New Roman" w:eastAsia="Times New Roman" w:cs="Times New Roman"/>
          <w:sz w:val="22"/>
          <w:szCs w:val="22"/>
          <w:lang w:val="en-PH"/>
        </w:rPr>
        <w:t>s and activities, outcome evaluation, client education, research, nonclinical supervision of employees and nonclinical consultation, nonclinical assessment and referral, mediation, expert testimony, and advocacy. A Licensed Independent Social Worker—AP may not practice clinical social work independently. The Independent Social Worker—AP may engage in the activities included under the practice of Masters Social Work. The practice of Independent Social Work—Advanced Practice may include private practice.</w:t>
      </w:r>
      <w:r>
        <w:rPr>
          <w:rFonts w:ascii="Times New Roman" w:hAnsi="Times New Roman" w:eastAsia="Times New Roman" w:cs="Times New Roman"/>
          <w:sz w:val="22"/>
          <w:szCs w:val="22"/>
          <w:lang w:val="en-PH"/>
        </w:rPr>
      </w:r>
    </w:p>
    <w:p xmlns:w14="http://schemas.microsoft.com/office/word/2010/wordml" w:rsidR="005A0C95" w:rsidRDefault="005A0C95" w14:paraId="10851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"Practice of Independent Social Work—Clinical Practice" 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w:t>
      </w:r>
      <w:r>
        <w:rPr>
          <w:rFonts w:ascii="Times New Roman" w:hAnsi="Times New Roman" w:eastAsia="Times New Roman" w:cs="Times New Roman"/>
          <w:sz w:val="22"/>
          <w:szCs w:val="22"/>
          <w:lang w:val="en-PH"/>
        </w:rPr>
        <w: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Work—Clinic</w:t>
      </w:r>
      <w:r>
        <w:rPr>
          <w:rFonts w:ascii="Times New Roman" w:hAnsi="Times New Roman" w:eastAsia="Times New Roman" w:cs="Times New Roman"/>
          <w:sz w:val="22"/>
          <w:szCs w:val="22"/>
          <w:lang w:val="en-PH"/>
        </w:rPr>
        <w:t>al Practice may include private practice. A Licensed Independent Social Worker—CP may not practice advanced practice social work independently. The Independent Social Worker—CP may engage in the activities included under the practice of Masters Social Work.</w:t>
      </w:r>
      <w:r>
        <w:rPr>
          <w:rFonts w:ascii="Times New Roman" w:hAnsi="Times New Roman" w:eastAsia="Times New Roman" w:cs="Times New Roman"/>
          <w:sz w:val="22"/>
          <w:szCs w:val="22"/>
          <w:lang w:val="en-PH"/>
        </w:rPr>
      </w:r>
    </w:p>
    <w:p xmlns:w14="http://schemas.microsoft.com/office/word/2010/wordml" w:rsidR="005A0C95" w:rsidRDefault="005A0C95" w14:paraId="59815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(26) "Practice of Masters Social Work" </w:t>
      </w:r>
      <w:r>
        <w:rPr>
          <w:rFonts w:ascii="Times New Roman" w:hAnsi="Times New Roman" w:eastAsia="Times New Roman" w:cs="Times New Roman"/>
          <w:sz w:val="22"/>
          <w:szCs w:val="22"/>
          <w:lang w:val="en-PH"/>
        </w:rPr>
        <w:t>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w:t>
      </w:r>
      <w:r>
        <w:rPr>
          <w:rFonts w:ascii="Times New Roman" w:hAnsi="Times New Roman" w:eastAsia="Times New Roman" w:cs="Times New Roman"/>
          <w:sz w:val="22"/>
          <w:szCs w:val="22"/>
          <w:lang w:val="en-PH"/>
        </w:rPr>
        <w:t>ation, counseling, advocacy, supervision of employees, consultation, research, community organization and development, administration of social work policies, programs and activities, and outcome evaluation. The practice of Masters Social Work may include the practice of Clinical Social Work under clinical supervision within a recognized, organized setting such as social, medical, and governmental agencies. LMSW's may engage only in supervised practice in such agencies and may not practice privately or inde</w:t>
      </w:r>
      <w:r>
        <w:rPr>
          <w:rFonts w:ascii="Times New Roman" w:hAnsi="Times New Roman" w:eastAsia="Times New Roman" w:cs="Times New Roman"/>
          <w:sz w:val="22"/>
          <w:szCs w:val="22"/>
          <w:lang w:val="en-PH"/>
        </w:rPr>
        <w:t>pendently.</w:t>
      </w:r>
      <w:r>
        <w:rPr>
          <w:rFonts w:ascii="Times New Roman" w:hAnsi="Times New Roman" w:eastAsia="Times New Roman" w:cs="Times New Roman"/>
          <w:sz w:val="22"/>
          <w:szCs w:val="22"/>
          <w:lang w:val="en-PH"/>
        </w:rPr>
      </w:r>
    </w:p>
    <w:p xmlns:w14="http://schemas.microsoft.com/office/word/2010/wordml" w:rsidR="005A0C95" w:rsidRDefault="005A0C95" w14:paraId="08D16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"Private Practice" means the provision of clinical or advanced social work services by a Licensed Independent Social Worker who assumes responsibility for the nature and quality of the services provided to the client in exchange for direct payment or third-party reimbursement.</w:t>
      </w:r>
      <w:r>
        <w:rPr>
          <w:rFonts w:ascii="Times New Roman" w:hAnsi="Times New Roman" w:eastAsia="Times New Roman" w:cs="Times New Roman"/>
          <w:sz w:val="22"/>
          <w:szCs w:val="22"/>
          <w:lang w:val="en-PH"/>
        </w:rPr>
      </w:r>
    </w:p>
    <w:p xmlns:w14="http://schemas.microsoft.com/office/word/2010/wordml" w:rsidR="005A0C95" w:rsidRDefault="005A0C95" w14:paraId="4A095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"Psychotherapy"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w:t>
      </w:r>
      <w:r>
        <w:rPr>
          <w:rFonts w:ascii="Times New Roman" w:hAnsi="Times New Roman" w:eastAsia="Times New Roman" w:cs="Times New Roman"/>
          <w:sz w:val="22"/>
          <w:szCs w:val="22"/>
          <w:lang w:val="en-PH"/>
        </w:rPr>
      </w:r>
    </w:p>
    <w:p xmlns:w14="http://schemas.microsoft.com/office/word/2010/wordml" w14:paraId="3542A89B" w14:textId="77777777">
      <w:pPr>
        <w:spacing w:before="0" w:after="0" w:line="240" w:lineRule="auto"/>
      </w:pPr>
      <w:r>
        <w:t/>
      </w:r>
    </w:p>
    <w:p xmlns:w14="http://schemas.microsoft.com/office/word/2010/wordml" w:rsidR="005A0C95" w:rsidRDefault="005A0C95" w14:paraId="41E1D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rsidR="005A0C95" w:rsidRDefault="005A0C95" w14:paraId="7602A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6DE9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Laws:1968 (55) 2800; 1982 Act No. 453, § 3; 1988 Act No. 568, § 1; 1976 Code § 40-63-60.</w:t>
      </w:r>
      <w:r>
        <w:rPr>
          <w:rFonts w:ascii="Times New Roman" w:hAnsi="Times New Roman" w:eastAsia="Times New Roman" w:cs="Times New Roman"/>
          <w:sz w:val="22"/>
          <w:szCs w:val="22"/>
          <w:lang w:val="en-PH"/>
        </w:rPr>
      </w:r>
    </w:p>
    <w:p xmlns:w14="http://schemas.microsoft.com/office/word/2010/wordml" w14:paraId="745D12B4" w14:textId="77777777">
      <w:pPr>
        <w:spacing w:before="0" w:after="0" w:line="240" w:lineRule="auto"/>
      </w:pPr>
      <w:r>
        <w:t/>
      </w:r>
    </w:p>
    <w:p xmlns:w14="http://schemas.microsoft.com/office/word/2010/wordml" w:rsidR="005A0C95" w:rsidRDefault="005A0C95" w14:paraId="34D195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40-63-30. License as prerequisite to practice or offer to practice; providing social work services through telephone or electronic means.</w:t>
      </w:r>
      <w:r>
        <w:rPr>
          <w:rFonts w:ascii="Times New Roman" w:hAnsi="Times New Roman" w:eastAsia="Times New Roman" w:cs="Times New Roman"/>
          <w:b w:val="true"/>
          <w:sz w:val="22"/>
          <w:szCs w:val="22"/>
          <w:lang w:val="en-PH"/>
        </w:rPr>
      </w:r>
    </w:p>
    <w:p xmlns:w14="http://schemas.microsoft.com/office/word/2010/wordml" w:rsidR="005A0C95" w:rsidRDefault="005A0C95" w14:paraId="50D0E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individual shall offer social work services or use the designation "Social Worker", "Licensed Baccalaureate Social Worker", "Licensed Masters Social Worker", "Licensed Independent Social Worker—Clinical Practice", "Licensed Independent Social Worker—Advanced Practice", or the initials "LBSW", "LMSW", or "LISW" or any other designation indicating licensure status or hold themselves out as practicing social work or as a Baccalaureate Social Worker, Masters Social Worker, or Independent Social Worker u</w:t>
      </w:r>
      <w:r>
        <w:rPr>
          <w:rFonts w:ascii="Times New Roman" w:hAnsi="Times New Roman" w:eastAsia="Times New Roman" w:cs="Times New Roman"/>
          <w:sz w:val="22"/>
          <w:szCs w:val="22"/>
          <w:lang w:val="en-PH"/>
        </w:rPr>
        <w:t>nless licensed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7DD0E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providing social work services to a client in this State, through telephonic, electronic, or other means, regardless of the location of the social worker, who is not licensed or registered by this State, is practicing without a license. A social worker licensed by this State may provide services through these means to a client in this State within their appropriate scope of practice.</w:t>
      </w:r>
      <w:r>
        <w:rPr>
          <w:rFonts w:ascii="Times New Roman" w:hAnsi="Times New Roman" w:eastAsia="Times New Roman" w:cs="Times New Roman"/>
          <w:sz w:val="22"/>
          <w:szCs w:val="22"/>
          <w:lang w:val="en-PH"/>
        </w:rPr>
      </w:r>
    </w:p>
    <w:p xmlns:w14="http://schemas.microsoft.com/office/word/2010/wordml" w14:paraId="4CFE7A6D" w14:textId="77777777">
      <w:pPr>
        <w:spacing w:before="0" w:after="0" w:line="240" w:lineRule="auto"/>
      </w:pPr>
      <w:r>
        <w:t/>
      </w:r>
    </w:p>
    <w:p xmlns:w14="http://schemas.microsoft.com/office/word/2010/wordml" w:rsidR="005A0C95" w:rsidRDefault="005A0C95" w14:paraId="39F71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 2022 Act No. 155 (S.1179), § 1, eff June 12, 2022.</w:t>
      </w:r>
      <w:r>
        <w:rPr>
          <w:rFonts w:ascii="Times New Roman" w:hAnsi="Times New Roman" w:eastAsia="Times New Roman" w:cs="Times New Roman"/>
          <w:sz w:val="22"/>
          <w:szCs w:val="22"/>
          <w:lang w:val="en-PH"/>
        </w:rPr>
      </w:r>
    </w:p>
    <w:p xmlns:w14="http://schemas.microsoft.com/office/word/2010/wordml" w:rsidR="005A0C95" w:rsidRDefault="005A0C95" w14:paraId="49BF3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D038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56-1600; 1968 (55) 2800; 1982 Act No. 453, § 3; 1988 Act No. 568, § 1; 1976 Code § 40-63-50.</w:t>
      </w:r>
      <w:r>
        <w:rPr>
          <w:rFonts w:ascii="Times New Roman" w:hAnsi="Times New Roman" w:eastAsia="Times New Roman" w:cs="Times New Roman"/>
          <w:sz w:val="22"/>
          <w:szCs w:val="22"/>
          <w:lang w:val="en-PH"/>
        </w:rPr>
      </w:r>
    </w:p>
    <w:p xmlns:w14="http://schemas.microsoft.com/office/word/2010/wordml" w:rsidR="005A0C95" w:rsidRDefault="005A0C95" w14:paraId="06FEF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E80A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155, § 1, in (B), in the first sentence, substituted "licensed or registered by this State" for "licensed in this State", and added the second sentence.</w:t>
      </w:r>
      <w:r>
        <w:rPr>
          <w:rFonts w:ascii="Times New Roman" w:hAnsi="Times New Roman" w:eastAsia="Times New Roman" w:cs="Times New Roman"/>
          <w:sz w:val="22"/>
          <w:szCs w:val="22"/>
          <w:lang w:val="en-PH"/>
        </w:rPr>
      </w:r>
    </w:p>
    <w:p xmlns:w14="http://schemas.microsoft.com/office/word/2010/wordml" w14:paraId="0C237114" w14:textId="77777777">
      <w:pPr>
        <w:spacing w:before="0" w:after="0" w:line="240" w:lineRule="auto"/>
      </w:pPr>
      <w:r>
        <w:t/>
      </w:r>
    </w:p>
    <w:p xmlns:w14="http://schemas.microsoft.com/office/word/2010/wordml" w:rsidR="005A0C95" w:rsidRDefault="005A0C95" w14:paraId="31E161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40-63-32. Criminal history background check.</w:t>
      </w:r>
      <w:r>
        <w:rPr>
          <w:rFonts w:ascii="Times New Roman" w:hAnsi="Times New Roman" w:eastAsia="Times New Roman" w:cs="Times New Roman"/>
          <w:b w:val="true"/>
          <w:sz w:val="22"/>
          <w:szCs w:val="22"/>
          <w:lang w:val="en-PH"/>
        </w:rPr>
      </w:r>
    </w:p>
    <w:p xmlns:w14="http://schemas.microsoft.com/office/word/2010/wordml" w:rsidR="005A0C95" w:rsidRDefault="005A0C95" w14:paraId="19C9B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addition to other requirements established by law, a person applying for initial licensure as a social worker pursuant to this chapter or participation in the Social Work Interstate Compact set forth in Article 3 must undergo a state criminal records check, supported by fingerprints, by the South Carolina Law Enforcement Division (SLED), and a national criminal records check, supported by fingerprints, by the Federal Bureau of Investigation (FBI). The results of these criminal records checks must be repo</w:t>
      </w:r>
      <w:r>
        <w:rPr>
          <w:rFonts w:ascii="Times New Roman" w:hAnsi="Times New Roman" w:eastAsia="Times New Roman" w:cs="Times New Roman"/>
          <w:sz w:val="22"/>
          <w:szCs w:val="22"/>
          <w:lang w:val="en-PH"/>
        </w:rPr>
        <w:t>rted to the department. SLED and the FBI are authorized to retain the fingerprints for identification and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w:t>
      </w:r>
      <w:r>
        <w:rPr>
          <w:rFonts w:ascii="Times New Roman" w:hAnsi="Times New Roman" w:eastAsia="Times New Roman" w:cs="Times New Roman"/>
          <w:sz w:val="22"/>
          <w:szCs w:val="22"/>
          <w:lang w:val="en-PH"/>
        </w:rPr>
        <w:t>n.</w:t>
      </w:r>
      <w:r>
        <w:rPr>
          <w:rFonts w:ascii="Times New Roman" w:hAnsi="Times New Roman" w:eastAsia="Times New Roman" w:cs="Times New Roman"/>
          <w:sz w:val="22"/>
          <w:szCs w:val="22"/>
          <w:lang w:val="en-PH"/>
        </w:rPr>
      </w:r>
    </w:p>
    <w:p xmlns:w14="http://schemas.microsoft.com/office/word/2010/wordml" w14:paraId="127F76C2" w14:textId="77777777">
      <w:pPr>
        <w:spacing w:before="0" w:after="0" w:line="240" w:lineRule="auto"/>
      </w:pPr>
      <w:r>
        <w:t/>
      </w:r>
    </w:p>
    <w:p xmlns:w14="http://schemas.microsoft.com/office/word/2010/wordml" w:rsidR="005A0C95" w:rsidRDefault="005A0C95" w14:paraId="2D97F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66 (H.3752), § 3, eff May 22, 2025.</w:t>
      </w:r>
      <w:r>
        <w:rPr>
          <w:rFonts w:ascii="Times New Roman" w:hAnsi="Times New Roman" w:eastAsia="Times New Roman" w:cs="Times New Roman"/>
          <w:sz w:val="22"/>
          <w:szCs w:val="22"/>
          <w:lang w:val="en-PH"/>
        </w:rPr>
      </w:r>
    </w:p>
    <w:p xmlns:w14="http://schemas.microsoft.com/office/word/2010/wordml" w:rsidR="005A0C95" w:rsidRDefault="005A0C95" w14:paraId="721F5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00C4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11937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p xmlns:w14="http://schemas.microsoft.com/office/word/2010/wordml" w14:paraId="57F37F30" w14:textId="77777777">
      <w:pPr>
        <w:spacing w:before="0" w:after="0" w:line="240" w:lineRule="auto"/>
      </w:pPr>
      <w:r>
        <w:t/>
      </w:r>
    </w:p>
    <w:p xmlns:w14="http://schemas.microsoft.com/office/word/2010/wordml" w:rsidR="005A0C95" w:rsidRDefault="005A0C95" w14:paraId="51EFC0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40-63-35. Out-of-state social workers authorized.</w:t>
      </w:r>
      <w:r>
        <w:rPr>
          <w:rFonts w:ascii="Times New Roman" w:hAnsi="Times New Roman" w:eastAsia="Times New Roman" w:cs="Times New Roman"/>
          <w:b w:val="true"/>
          <w:sz w:val="22"/>
          <w:szCs w:val="22"/>
          <w:lang w:val="en-PH"/>
        </w:rPr>
      </w:r>
    </w:p>
    <w:p xmlns:w14="http://schemas.microsoft.com/office/word/2010/wordml" w:rsidR="005A0C95" w:rsidRDefault="005A0C95" w14:paraId="778DC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"behavioral telehealth" means the practice of Independent Social Work-CP using electronic communications, information technology, or other means between a registrant located outside this State and a client located in this State with or without an intervening practitioner. A behavioral telehealth provider has the duty to practice in a manner consistent with his scope of practice and the prevailing professional standard of practice for an Independent Social Work-CP who provi</w:t>
      </w:r>
      <w:r>
        <w:rPr>
          <w:rFonts w:ascii="Times New Roman" w:hAnsi="Times New Roman" w:eastAsia="Times New Roman" w:cs="Times New Roman"/>
          <w:sz w:val="22"/>
          <w:szCs w:val="22"/>
          <w:lang w:val="en-PH"/>
        </w:rPr>
        <w:t>des in-person social work services to clients in this State.</w:t>
      </w:r>
      <w:r>
        <w:rPr>
          <w:rFonts w:ascii="Times New Roman" w:hAnsi="Times New Roman" w:eastAsia="Times New Roman" w:cs="Times New Roman"/>
          <w:sz w:val="22"/>
          <w:szCs w:val="22"/>
          <w:lang w:val="en-PH"/>
        </w:rPr>
      </w:r>
    </w:p>
    <w:p xmlns:w14="http://schemas.microsoft.com/office/word/2010/wordml" w:rsidR="005A0C95" w:rsidRDefault="005A0C95" w14:paraId="07904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Independent Social Work-CP who holds an active license to provide independent social work services in another state or jurisdiction may provide independent social work services using behavioral telehealth to a client located in this State if the individual is registered with the board and provides the services within the applicable scope of practice established by this State.</w:t>
      </w:r>
      <w:r>
        <w:rPr>
          <w:rFonts w:ascii="Times New Roman" w:hAnsi="Times New Roman" w:eastAsia="Times New Roman" w:cs="Times New Roman"/>
          <w:sz w:val="22"/>
          <w:szCs w:val="22"/>
          <w:lang w:val="en-PH"/>
        </w:rPr>
      </w:r>
    </w:p>
    <w:p xmlns:w14="http://schemas.microsoft.com/office/word/2010/wordml" w:rsidR="005A0C95" w:rsidRDefault="005A0C95" w14:paraId="6BC74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be registered, the individual must:</w:t>
      </w:r>
      <w:r>
        <w:rPr>
          <w:rFonts w:ascii="Times New Roman" w:hAnsi="Times New Roman" w:eastAsia="Times New Roman" w:cs="Times New Roman"/>
          <w:sz w:val="22"/>
          <w:szCs w:val="22"/>
          <w:lang w:val="en-PH"/>
        </w:rPr>
      </w:r>
    </w:p>
    <w:p xmlns:w14="http://schemas.microsoft.com/office/word/2010/wordml" w:rsidR="005A0C95" w:rsidRDefault="005A0C95" w14:paraId="342E1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complete an application in the format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7C832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licensed with an active, unencumbered license that is issued by another state, the District of Columbia, or a possession or territory of the United States and that is substantially similar to a license issued by South Carolina to an Independent Social Worker-CP;</w:t>
      </w:r>
      <w:r>
        <w:rPr>
          <w:rFonts w:ascii="Times New Roman" w:hAnsi="Times New Roman" w:eastAsia="Times New Roman" w:cs="Times New Roman"/>
          <w:sz w:val="22"/>
          <w:szCs w:val="22"/>
          <w:lang w:val="en-PH"/>
        </w:rPr>
      </w:r>
    </w:p>
    <w:p xmlns:w14="http://schemas.microsoft.com/office/word/2010/wordml" w:rsidR="005A0C95" w:rsidRDefault="005A0C95" w14:paraId="33AEB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not been the subject of disciplinary action relating to his license during the five-year period immediately prior to the submission of the application; and</w:t>
      </w:r>
      <w:r>
        <w:rPr>
          <w:rFonts w:ascii="Times New Roman" w:hAnsi="Times New Roman" w:eastAsia="Times New Roman" w:cs="Times New Roman"/>
          <w:sz w:val="22"/>
          <w:szCs w:val="22"/>
          <w:lang w:val="en-PH"/>
        </w:rPr>
      </w:r>
    </w:p>
    <w:p xmlns:w14="http://schemas.microsoft.com/office/word/2010/wordml" w:rsidR="005A0C95" w:rsidRDefault="005A0C95" w14:paraId="25BE9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 a ten-dollar fee.</w:t>
      </w:r>
      <w:r>
        <w:rPr>
          <w:rFonts w:ascii="Times New Roman" w:hAnsi="Times New Roman" w:eastAsia="Times New Roman" w:cs="Times New Roman"/>
          <w:sz w:val="22"/>
          <w:szCs w:val="22"/>
          <w:lang w:val="en-PH"/>
        </w:rPr>
      </w:r>
    </w:p>
    <w:p xmlns:w14="http://schemas.microsoft.com/office/word/2010/wordml" w:rsidR="005A0C95" w:rsidRDefault="005A0C95" w14:paraId="55472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website of a behavioral telehealth registrant must prominently display a hyperlink to the board's website containing information required under subsection (F).</w:t>
      </w:r>
      <w:r>
        <w:rPr>
          <w:rFonts w:ascii="Times New Roman" w:hAnsi="Times New Roman" w:eastAsia="Times New Roman" w:cs="Times New Roman"/>
          <w:sz w:val="22"/>
          <w:szCs w:val="22"/>
          <w:lang w:val="en-PH"/>
        </w:rPr>
      </w:r>
    </w:p>
    <w:p xmlns:w14="http://schemas.microsoft.com/office/word/2010/wordml" w:rsidR="005A0C95" w:rsidRDefault="005A0C95" w14:paraId="04147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individual may not register under this section if his license to provide social work services is subject to a pending disciplinary investigation or action or has been revoked in any state or jurisdiction. A social worker registered under this section must notify the board of restrictions placed on his license to practice, or any disciplinary action taken or pending against him, in any state or jurisdiction. The notification must be provided within five business days after the restriction is placed o</w:t>
      </w:r>
      <w:r>
        <w:rPr>
          <w:rFonts w:ascii="Times New Roman" w:hAnsi="Times New Roman" w:eastAsia="Times New Roman" w:cs="Times New Roman"/>
          <w:sz w:val="22"/>
          <w:szCs w:val="22"/>
          <w:lang w:val="en-PH"/>
        </w:rPr>
        <w:t>r disciplinary action is initiated or taken.</w:t>
      </w:r>
      <w:r>
        <w:rPr>
          <w:rFonts w:ascii="Times New Roman" w:hAnsi="Times New Roman" w:eastAsia="Times New Roman" w:cs="Times New Roman"/>
          <w:sz w:val="22"/>
          <w:szCs w:val="22"/>
          <w:lang w:val="en-PH"/>
        </w:rPr>
      </w:r>
    </w:p>
    <w:p xmlns:w14="http://schemas.microsoft.com/office/word/2010/wordml" w:rsidR="005A0C95" w:rsidRDefault="005A0C95" w14:paraId="4CFFA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shall publish on its website a list of all registrants and include, to the extent applicable, each registrant's:</w:t>
      </w:r>
      <w:r>
        <w:rPr>
          <w:rFonts w:ascii="Times New Roman" w:hAnsi="Times New Roman" w:eastAsia="Times New Roman" w:cs="Times New Roman"/>
          <w:sz w:val="22"/>
          <w:szCs w:val="22"/>
          <w:lang w:val="en-PH"/>
        </w:rPr>
      </w:r>
    </w:p>
    <w:p xmlns:w14="http://schemas.microsoft.com/office/word/2010/wordml" w:rsidR="005A0C95" w:rsidRDefault="005A0C95" w14:paraId="279B3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w:t>
      </w:r>
      <w:r>
        <w:rPr>
          <w:rFonts w:ascii="Times New Roman" w:hAnsi="Times New Roman" w:eastAsia="Times New Roman" w:cs="Times New Roman"/>
          <w:sz w:val="22"/>
          <w:szCs w:val="22"/>
          <w:lang w:val="en-PH"/>
        </w:rPr>
      </w:r>
    </w:p>
    <w:p xmlns:w14="http://schemas.microsoft.com/office/word/2010/wordml" w:rsidR="005A0C95" w:rsidRDefault="005A0C95" w14:paraId="26CCB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address;</w:t>
      </w:r>
      <w:r>
        <w:rPr>
          <w:rFonts w:ascii="Times New Roman" w:hAnsi="Times New Roman" w:eastAsia="Times New Roman" w:cs="Times New Roman"/>
          <w:sz w:val="22"/>
          <w:szCs w:val="22"/>
          <w:lang w:val="en-PH"/>
        </w:rPr>
      </w:r>
    </w:p>
    <w:p xmlns:w14="http://schemas.microsoft.com/office/word/2010/wordml" w:rsidR="005A0C95" w:rsidRDefault="005A0C95" w14:paraId="733D5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out-of-state social work license type with the license number; and</w:t>
      </w:r>
      <w:r>
        <w:rPr>
          <w:rFonts w:ascii="Times New Roman" w:hAnsi="Times New Roman" w:eastAsia="Times New Roman" w:cs="Times New Roman"/>
          <w:sz w:val="22"/>
          <w:szCs w:val="22"/>
          <w:lang w:val="en-PH"/>
        </w:rPr>
      </w:r>
    </w:p>
    <w:p xmlns:w14="http://schemas.microsoft.com/office/word/2010/wordml" w:rsidR="005A0C95" w:rsidRDefault="005A0C95" w14:paraId="4B586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South Carolina behavioral telehealth registration number.</w:t>
      </w:r>
      <w:r>
        <w:rPr>
          <w:rFonts w:ascii="Times New Roman" w:hAnsi="Times New Roman" w:eastAsia="Times New Roman" w:cs="Times New Roman"/>
          <w:sz w:val="22"/>
          <w:szCs w:val="22"/>
          <w:lang w:val="en-PH"/>
        </w:rPr>
      </w:r>
    </w:p>
    <w:p xmlns:w14="http://schemas.microsoft.com/office/word/2010/wordml" w:rsidR="005A0C95" w:rsidRDefault="005A0C95" w14:paraId="33D1C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board may take disciplinary action against an out-of-state registrant registered under this section if the individual:</w:t>
      </w:r>
      <w:r>
        <w:rPr>
          <w:rFonts w:ascii="Times New Roman" w:hAnsi="Times New Roman" w:eastAsia="Times New Roman" w:cs="Times New Roman"/>
          <w:sz w:val="22"/>
          <w:szCs w:val="22"/>
          <w:lang w:val="en-PH"/>
        </w:rPr>
      </w:r>
    </w:p>
    <w:p xmlns:w14="http://schemas.microsoft.com/office/word/2010/wordml" w:rsidR="005A0C95" w:rsidRDefault="005A0C95" w14:paraId="41C56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fails to notify the board of any adverse actions taken against his license as required under subsection (E);</w:t>
      </w:r>
      <w:r>
        <w:rPr>
          <w:rFonts w:ascii="Times New Roman" w:hAnsi="Times New Roman" w:eastAsia="Times New Roman" w:cs="Times New Roman"/>
          <w:sz w:val="22"/>
          <w:szCs w:val="22"/>
          <w:lang w:val="en-PH"/>
        </w:rPr>
      </w:r>
    </w:p>
    <w:p xmlns:w14="http://schemas.microsoft.com/office/word/2010/wordml" w:rsidR="005A0C95" w:rsidRDefault="005A0C95" w14:paraId="3CB6C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restrictions placed on or disciplinary action taken against his license in any state or jurisdiction;</w:t>
      </w:r>
      <w:r>
        <w:rPr>
          <w:rFonts w:ascii="Times New Roman" w:hAnsi="Times New Roman" w:eastAsia="Times New Roman" w:cs="Times New Roman"/>
          <w:sz w:val="22"/>
          <w:szCs w:val="22"/>
          <w:lang w:val="en-PH"/>
        </w:rPr>
      </w:r>
    </w:p>
    <w:p xmlns:w14="http://schemas.microsoft.com/office/word/2010/wordml" w:rsidR="005A0C95" w:rsidRDefault="005A0C95" w14:paraId="6A41D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violates any of the requirements of this section; or</w:t>
      </w:r>
      <w:r>
        <w:rPr>
          <w:rFonts w:ascii="Times New Roman" w:hAnsi="Times New Roman" w:eastAsia="Times New Roman" w:cs="Times New Roman"/>
          <w:sz w:val="22"/>
          <w:szCs w:val="22"/>
          <w:lang w:val="en-PH"/>
        </w:rPr>
      </w:r>
    </w:p>
    <w:p xmlns:w14="http://schemas.microsoft.com/office/word/2010/wordml" w:rsidR="005A0C95" w:rsidRDefault="005A0C95" w14:paraId="238A3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commits any act that constitutes grounds for disciplinary action under the board's statutes or regulations.</w:t>
      </w:r>
      <w:r>
        <w:rPr>
          <w:rFonts w:ascii="Times New Roman" w:hAnsi="Times New Roman" w:eastAsia="Times New Roman" w:cs="Times New Roman"/>
          <w:sz w:val="22"/>
          <w:szCs w:val="22"/>
          <w:lang w:val="en-PH"/>
        </w:rPr>
      </w:r>
    </w:p>
    <w:p xmlns:w14="http://schemas.microsoft.com/office/word/2010/wordml" w:rsidR="005A0C95" w:rsidRDefault="005A0C95" w14:paraId="66B6F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For the purposes of this section, the delivery of behavioral telehealth services by a registrant licensed by another state or jurisdiction to a client residing in this State is deemed to occur in this State, and the registrant consents, as a condition of registration, to the personal and subject matter jurisdiction and disciplinary authority of the board.</w:t>
      </w:r>
      <w:r>
        <w:rPr>
          <w:rFonts w:ascii="Times New Roman" w:hAnsi="Times New Roman" w:eastAsia="Times New Roman" w:cs="Times New Roman"/>
          <w:sz w:val="22"/>
          <w:szCs w:val="22"/>
          <w:lang w:val="en-PH"/>
        </w:rPr>
      </w:r>
    </w:p>
    <w:p xmlns:w14="http://schemas.microsoft.com/office/word/2010/wordml" w:rsidR="005A0C95" w:rsidRDefault="005A0C95" w14:paraId="2AF87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Nothing in this section requires or authorizes an individual licensed by this State pursuant to this chapter to obtain a behavioral telehealth registration in order to provide behavioral telehealth services to a client residing in this State.</w:t>
      </w:r>
      <w:r>
        <w:rPr>
          <w:rFonts w:ascii="Times New Roman" w:hAnsi="Times New Roman" w:eastAsia="Times New Roman" w:cs="Times New Roman"/>
          <w:sz w:val="22"/>
          <w:szCs w:val="22"/>
          <w:lang w:val="en-PH"/>
        </w:rPr>
      </w:r>
    </w:p>
    <w:p xmlns:w14="http://schemas.microsoft.com/office/word/2010/wordml" w14:paraId="22EDF85F" w14:textId="77777777">
      <w:pPr>
        <w:spacing w:before="0" w:after="0" w:line="240" w:lineRule="auto"/>
      </w:pPr>
      <w:r>
        <w:t/>
      </w:r>
    </w:p>
    <w:p xmlns:w14="http://schemas.microsoft.com/office/word/2010/wordml" w:rsidR="005A0C95" w:rsidRDefault="005A0C95" w14:paraId="6E703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155 (S.1179), § 2, eff June 12, 2022.</w:t>
      </w:r>
      <w:r>
        <w:rPr>
          <w:rFonts w:ascii="Times New Roman" w:hAnsi="Times New Roman" w:eastAsia="Times New Roman" w:cs="Times New Roman"/>
          <w:sz w:val="22"/>
          <w:szCs w:val="22"/>
          <w:lang w:val="en-PH"/>
        </w:rPr>
      </w:r>
    </w:p>
    <w:p xmlns:w14="http://schemas.microsoft.com/office/word/2010/wordml" w14:paraId="361FD689" w14:textId="77777777">
      <w:pPr>
        <w:spacing w:before="0" w:after="0" w:line="240" w:lineRule="auto"/>
      </w:pPr>
      <w:r>
        <w:t/>
      </w:r>
    </w:p>
    <w:p xmlns:w14="http://schemas.microsoft.com/office/word/2010/wordml" w:rsidR="005A0C95" w:rsidRDefault="005A0C95" w14:paraId="6F8AA2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40-63-40. General public board members; nominations; appointments.</w:t>
      </w:r>
      <w:r>
        <w:rPr>
          <w:rFonts w:ascii="Times New Roman" w:hAnsi="Times New Roman" w:eastAsia="Times New Roman" w:cs="Times New Roman"/>
          <w:b w:val="true"/>
          <w:sz w:val="22"/>
          <w:szCs w:val="22"/>
          <w:lang w:val="en-PH"/>
        </w:rPr>
      </w:r>
    </w:p>
    <w:p xmlns:w14="http://schemas.microsoft.com/office/word/2010/wordml" w:rsidR="005A0C95" w:rsidRDefault="005A0C95" w14:paraId="0210F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Board members from the general public may be nominated by an individual, group, or association and must be appointed by the Governor in accordance with Section 40-1-45, the section encouraging public and consumer membership on the boards administered by the Department of Labor, Licensing and Regulation.</w:t>
      </w:r>
      <w:r>
        <w:rPr>
          <w:rFonts w:ascii="Times New Roman" w:hAnsi="Times New Roman" w:eastAsia="Times New Roman" w:cs="Times New Roman"/>
          <w:sz w:val="22"/>
          <w:szCs w:val="22"/>
          <w:lang w:val="en-PH"/>
        </w:rPr>
      </w:r>
    </w:p>
    <w:p xmlns:w14="http://schemas.microsoft.com/office/word/2010/wordml" w14:paraId="7AB292B6" w14:textId="77777777">
      <w:pPr>
        <w:spacing w:before="0" w:after="0" w:line="240" w:lineRule="auto"/>
      </w:pPr>
      <w:r>
        <w:t/>
      </w:r>
    </w:p>
    <w:p xmlns:w14="http://schemas.microsoft.com/office/word/2010/wordml" w:rsidR="005A0C95" w:rsidRDefault="005A0C95" w14:paraId="16D05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5B1F43CB" w14:textId="77777777">
      <w:pPr>
        <w:spacing w:before="0" w:after="0" w:line="240" w:lineRule="auto"/>
      </w:pPr>
      <w:r>
        <w:t/>
      </w:r>
    </w:p>
    <w:p xmlns:w14="http://schemas.microsoft.com/office/word/2010/wordml" w:rsidR="005A0C95" w:rsidRDefault="005A0C95" w14:paraId="4597B7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40-63-50. Powers and duties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49ED0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powers and duties enumerated in Section 40-1-50, the board shall:</w:t>
      </w:r>
      <w:r>
        <w:rPr>
          <w:rFonts w:ascii="Times New Roman" w:hAnsi="Times New Roman" w:eastAsia="Times New Roman" w:cs="Times New Roman"/>
          <w:sz w:val="22"/>
          <w:szCs w:val="22"/>
          <w:lang w:val="en-PH"/>
        </w:rPr>
      </w:r>
    </w:p>
    <w:p xmlns:w14="http://schemas.microsoft.com/office/word/2010/wordml" w:rsidR="005A0C95" w:rsidRDefault="005A0C95" w14:paraId="69BC6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the first meeting of the board in each calendar year, elect a president and vice-president from its membership. A majority of the appointed members of the board constitutes a quorum. Regular meetings must be held four times a year. Special meetings may be held upon the call of the president or any two members of the board.</w:t>
      </w:r>
      <w:r>
        <w:rPr>
          <w:rFonts w:ascii="Times New Roman" w:hAnsi="Times New Roman" w:eastAsia="Times New Roman" w:cs="Times New Roman"/>
          <w:sz w:val="22"/>
          <w:szCs w:val="22"/>
          <w:lang w:val="en-PH"/>
        </w:rPr>
      </w:r>
    </w:p>
    <w:p xmlns:w14="http://schemas.microsoft.com/office/word/2010/wordml" w:rsidR="005A0C95" w:rsidRDefault="005A0C95" w14:paraId="4AD57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a seal and the impression must be attached to all official documents issued by it. The board shall keep a full record of all its proceedings and maintain a complete registry of all Licensed Social Workers.</w:t>
      </w:r>
      <w:r>
        <w:rPr>
          <w:rFonts w:ascii="Times New Roman" w:hAnsi="Times New Roman" w:eastAsia="Times New Roman" w:cs="Times New Roman"/>
          <w:sz w:val="22"/>
          <w:szCs w:val="22"/>
          <w:lang w:val="en-PH"/>
        </w:rPr>
      </w:r>
    </w:p>
    <w:p xmlns:w14="http://schemas.microsoft.com/office/word/2010/wordml" w:rsidR="005A0C95" w:rsidRDefault="005A0C95" w14:paraId="7F297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promulgate regulations necessary to carry out the provisions of this chapter.</w:t>
      </w:r>
      <w:r>
        <w:rPr>
          <w:rFonts w:ascii="Times New Roman" w:hAnsi="Times New Roman" w:eastAsia="Times New Roman" w:cs="Times New Roman"/>
          <w:sz w:val="22"/>
          <w:szCs w:val="22"/>
          <w:lang w:val="en-PH"/>
        </w:rPr>
      </w:r>
    </w:p>
    <w:p xmlns:w14="http://schemas.microsoft.com/office/word/2010/wordml" w14:paraId="6797597C" w14:textId="77777777">
      <w:pPr>
        <w:spacing w:before="0" w:after="0" w:line="240" w:lineRule="auto"/>
      </w:pPr>
      <w:r>
        <w:t/>
      </w:r>
    </w:p>
    <w:p xmlns:w14="http://schemas.microsoft.com/office/word/2010/wordml" w:rsidR="005A0C95" w:rsidRDefault="005A0C95" w14:paraId="20DC9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rsidR="005A0C95" w:rsidRDefault="005A0C95" w14:paraId="64C44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FF0F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453, § 3; 1988 Act No. 568, § 1; 1976 Code § 40-63-20.</w:t>
      </w:r>
      <w:r>
        <w:rPr>
          <w:rFonts w:ascii="Times New Roman" w:hAnsi="Times New Roman" w:eastAsia="Times New Roman" w:cs="Times New Roman"/>
          <w:sz w:val="22"/>
          <w:szCs w:val="22"/>
          <w:lang w:val="en-PH"/>
        </w:rPr>
      </w:r>
    </w:p>
    <w:p xmlns:w14="http://schemas.microsoft.com/office/word/2010/wordml" w14:paraId="5627C88A" w14:textId="77777777">
      <w:pPr>
        <w:spacing w:before="0" w:after="0" w:line="240" w:lineRule="auto"/>
      </w:pPr>
      <w:r>
        <w:t/>
      </w:r>
    </w:p>
    <w:p xmlns:w14="http://schemas.microsoft.com/office/word/2010/wordml" w:rsidR="005A0C95" w:rsidRDefault="005A0C95" w14:paraId="319531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40-63-60. Adoption of rules governing board proceedings.</w:t>
      </w:r>
      <w:r>
        <w:rPr>
          <w:rFonts w:ascii="Times New Roman" w:hAnsi="Times New Roman" w:eastAsia="Times New Roman" w:cs="Times New Roman"/>
          <w:b w:val="true"/>
          <w:sz w:val="22"/>
          <w:szCs w:val="22"/>
          <w:lang w:val="en-PH"/>
        </w:rPr>
      </w:r>
    </w:p>
    <w:p xmlns:w14="http://schemas.microsoft.com/office/word/2010/wordml" w:rsidR="005A0C95" w:rsidRDefault="005A0C95" w14:paraId="65520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rules governing its proceedings.</w:t>
      </w:r>
      <w:r>
        <w:rPr>
          <w:rFonts w:ascii="Times New Roman" w:hAnsi="Times New Roman" w:eastAsia="Times New Roman" w:cs="Times New Roman"/>
          <w:sz w:val="22"/>
          <w:szCs w:val="22"/>
          <w:lang w:val="en-PH"/>
        </w:rPr>
      </w:r>
    </w:p>
    <w:p xmlns:w14="http://schemas.microsoft.com/office/word/2010/wordml" w14:paraId="737B40FA" w14:textId="77777777">
      <w:pPr>
        <w:spacing w:before="0" w:after="0" w:line="240" w:lineRule="auto"/>
      </w:pPr>
      <w:r>
        <w:t/>
      </w:r>
    </w:p>
    <w:p xmlns:w14="http://schemas.microsoft.com/office/word/2010/wordml" w:rsidR="005A0C95" w:rsidRDefault="005A0C95" w14:paraId="498D0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48524DD5" w14:textId="77777777">
      <w:pPr>
        <w:spacing w:before="0" w:after="0" w:line="240" w:lineRule="auto"/>
      </w:pPr>
      <w:r>
        <w:t/>
      </w:r>
    </w:p>
    <w:p xmlns:w14="http://schemas.microsoft.com/office/word/2010/wordml" w:rsidR="005A0C95" w:rsidRDefault="005A0C95" w14:paraId="27EF88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40-63-70. Board promulgation of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2A4C6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addition to the powers and duties provided in this chapter, the board has those powers and duties set forth in Section 40-1-70.</w:t>
      </w:r>
      <w:r>
        <w:rPr>
          <w:rFonts w:ascii="Times New Roman" w:hAnsi="Times New Roman" w:eastAsia="Times New Roman" w:cs="Times New Roman"/>
          <w:sz w:val="22"/>
          <w:szCs w:val="22"/>
          <w:lang w:val="en-PH"/>
        </w:rPr>
      </w:r>
    </w:p>
    <w:p xmlns:w14="http://schemas.microsoft.com/office/word/2010/wordml" w14:paraId="36B7A4C4" w14:textId="77777777">
      <w:pPr>
        <w:spacing w:before="0" w:after="0" w:line="240" w:lineRule="auto"/>
      </w:pPr>
      <w:r>
        <w:t/>
      </w:r>
    </w:p>
    <w:p xmlns:w14="http://schemas.microsoft.com/office/word/2010/wordml" w:rsidR="005A0C95" w:rsidRDefault="005A0C95" w14:paraId="335E9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1BA286AE" w14:textId="77777777">
      <w:pPr>
        <w:spacing w:before="0" w:after="0" w:line="240" w:lineRule="auto"/>
      </w:pPr>
      <w:r>
        <w:t/>
      </w:r>
    </w:p>
    <w:p xmlns:w14="http://schemas.microsoft.com/office/word/2010/wordml" w:rsidR="005A0C95" w:rsidRDefault="005A0C95" w14:paraId="752CFD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40-63-80. Power to subpoena witnesses, take evidence, and require production of documents.</w:t>
      </w:r>
      <w:r>
        <w:rPr>
          <w:rFonts w:ascii="Times New Roman" w:hAnsi="Times New Roman" w:eastAsia="Times New Roman" w:cs="Times New Roman"/>
          <w:b w:val="true"/>
          <w:sz w:val="22"/>
          <w:szCs w:val="22"/>
          <w:lang w:val="en-PH"/>
        </w:rPr>
      </w:r>
    </w:p>
    <w:p xmlns:w14="http://schemas.microsoft.com/office/word/2010/wordml" w:rsidR="005A0C95" w:rsidRDefault="005A0C95" w14:paraId="7067C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r>
        <w:rPr>
          <w:rFonts w:ascii="Times New Roman" w:hAnsi="Times New Roman" w:eastAsia="Times New Roman" w:cs="Times New Roman"/>
          <w:sz w:val="22"/>
          <w:szCs w:val="22"/>
          <w:lang w:val="en-PH"/>
        </w:rPr>
      </w:r>
    </w:p>
    <w:p xmlns:w14="http://schemas.microsoft.com/office/word/2010/wordml" w14:paraId="045D32CF" w14:textId="77777777">
      <w:pPr>
        <w:spacing w:before="0" w:after="0" w:line="240" w:lineRule="auto"/>
      </w:pPr>
      <w:r>
        <w:t/>
      </w:r>
    </w:p>
    <w:p xmlns:w14="http://schemas.microsoft.com/office/word/2010/wordml" w:rsidR="005A0C95" w:rsidRDefault="005A0C95" w14:paraId="2957B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rsidR="005A0C95" w:rsidRDefault="005A0C95" w14:paraId="18DE4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9F10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Laws:1968 (55) 2800; 1982 Act No. 453, § 2; 1988 Act No. 568, § 1; 1993 Act No. 181, § 944; 1976 Code § 40-63-30.</w:t>
      </w:r>
      <w:r>
        <w:rPr>
          <w:rFonts w:ascii="Times New Roman" w:hAnsi="Times New Roman" w:eastAsia="Times New Roman" w:cs="Times New Roman"/>
          <w:sz w:val="22"/>
          <w:szCs w:val="22"/>
          <w:lang w:val="en-PH"/>
        </w:rPr>
      </w:r>
    </w:p>
    <w:p xmlns:w14="http://schemas.microsoft.com/office/word/2010/wordml" w14:paraId="300BD1AF" w14:textId="77777777">
      <w:pPr>
        <w:spacing w:before="0" w:after="0" w:line="240" w:lineRule="auto"/>
      </w:pPr>
      <w:r>
        <w:t/>
      </w:r>
    </w:p>
    <w:p xmlns:w14="http://schemas.microsoft.com/office/word/2010/wordml" w:rsidR="005A0C95" w:rsidRDefault="005A0C95" w14:paraId="467FE1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40-63-90. Investigation and hearing for violation or unfitness to practice; notice; rights to license; privileged communications.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0F595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Department of Labor, Licensing and Regulation or the board has reason to believe that a person has violated a provision of this article or a regulation promulgated under this article or that a licensee has 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w:t>
      </w:r>
      <w:r>
        <w:rPr>
          <w:rFonts w:ascii="Times New Roman" w:hAnsi="Times New Roman" w:eastAsia="Times New Roman" w:cs="Times New Roman"/>
          <w:sz w:val="22"/>
          <w:szCs w:val="22"/>
          <w:lang w:val="en-PH"/>
        </w:rPr>
        <w:t xml:space="preserve">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w:t>
      </w:r>
      <w:r>
        <w:rPr>
          <w:rFonts w:ascii="Times New Roman" w:hAnsi="Times New Roman" w:eastAsia="Times New Roman" w:cs="Times New Roman"/>
          <w:sz w:val="22"/>
          <w:szCs w:val="22"/>
          <w:lang w:val="en-PH"/>
        </w:rPr>
      </w:r>
    </w:p>
    <w:p xmlns:w14="http://schemas.microsoft.com/office/word/2010/wordml" w:rsidR="005A0C95" w:rsidRDefault="005A0C95" w14:paraId="6CC7C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w:t>
      </w:r>
      <w:r>
        <w:rPr>
          <w:rFonts w:ascii="Times New Roman" w:hAnsi="Times New Roman" w:eastAsia="Times New Roman" w:cs="Times New Roman"/>
          <w:sz w:val="22"/>
          <w:szCs w:val="22"/>
          <w:lang w:val="en-PH"/>
        </w:rPr>
        <w:t>n to whom addressed, the postal authority stamp showing the notice refused, is prima facie evidence of service of the notice.</w:t>
      </w:r>
      <w:r>
        <w:rPr>
          <w:rFonts w:ascii="Times New Roman" w:hAnsi="Times New Roman" w:eastAsia="Times New Roman" w:cs="Times New Roman"/>
          <w:sz w:val="22"/>
          <w:szCs w:val="22"/>
          <w:lang w:val="en-PH"/>
        </w:rPr>
      </w:r>
    </w:p>
    <w:p xmlns:w14="http://schemas.microsoft.com/office/word/2010/wordml" w:rsidR="005A0C95" w:rsidRDefault="005A0C95" w14:paraId="4BDFD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accused licensee has the right to be present and present evidence and argument on all issues involved, to present and to cross-examine witnesses, and to be represented by counsel, at the accused licensee's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w:t>
      </w:r>
      <w:r>
        <w:rPr>
          <w:rFonts w:ascii="Times New Roman" w:hAnsi="Times New Roman" w:eastAsia="Times New Roman" w:cs="Times New Roman"/>
          <w:sz w:val="22"/>
          <w:szCs w:val="22"/>
          <w:lang w:val="en-PH"/>
        </w:rPr>
        <w:t>, and proceedings undertaken under this chapter must be confidential, except as hereinafter provided.</w:t>
      </w:r>
      <w:r>
        <w:rPr>
          <w:rFonts w:ascii="Times New Roman" w:hAnsi="Times New Roman" w:eastAsia="Times New Roman" w:cs="Times New Roman"/>
          <w:sz w:val="22"/>
          <w:szCs w:val="22"/>
          <w:lang w:val="en-PH"/>
        </w:rPr>
      </w:r>
    </w:p>
    <w:p xmlns:w14="http://schemas.microsoft.com/office/word/2010/wordml" w:rsidR="005A0C95" w:rsidRDefault="005A0C95" w14:paraId="45099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w:t>
      </w:r>
      <w:r>
        <w:rPr>
          <w:rFonts w:ascii="Times New Roman" w:hAnsi="Times New Roman" w:eastAsia="Times New Roman" w:cs="Times New Roman"/>
          <w:sz w:val="22"/>
          <w:szCs w:val="22"/>
          <w:lang w:val="en-PH"/>
        </w:rPr>
      </w:r>
    </w:p>
    <w:p xmlns:w14="http://schemas.microsoft.com/office/word/2010/wordml" w:rsidR="005A0C95" w:rsidRDefault="005A0C95" w14:paraId="18851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person connected with a complaint, investigation, or other proceeding before the board including, but not limited to, any witness, counsel, counsel's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w:t>
      </w:r>
      <w:r>
        <w:rPr>
          <w:rFonts w:ascii="Times New Roman" w:hAnsi="Times New Roman" w:eastAsia="Times New Roman" w:cs="Times New Roman"/>
          <w:sz w:val="22"/>
          <w:szCs w:val="22"/>
          <w:lang w:val="en-PH"/>
        </w:rPr>
        <w: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w:t>
      </w:r>
      <w:r>
        <w:rPr>
          <w:rFonts w:ascii="Times New Roman" w:hAnsi="Times New Roman" w:eastAsia="Times New Roman" w:cs="Times New Roman"/>
          <w:sz w:val="22"/>
          <w:szCs w:val="22"/>
          <w:lang w:val="en-PH"/>
        </w:rPr>
        <w:t>aking public a copy of its final order in any proceeding, as authorized or required by law.</w:t>
      </w:r>
      <w:r>
        <w:rPr>
          <w:rFonts w:ascii="Times New Roman" w:hAnsi="Times New Roman" w:eastAsia="Times New Roman" w:cs="Times New Roman"/>
          <w:sz w:val="22"/>
          <w:szCs w:val="22"/>
          <w:lang w:val="en-PH"/>
        </w:rPr>
      </w:r>
    </w:p>
    <w:p xmlns:w14="http://schemas.microsoft.com/office/word/2010/wordml" w14:paraId="1E3CC8DB" w14:textId="77777777">
      <w:pPr>
        <w:spacing w:before="0" w:after="0" w:line="240" w:lineRule="auto"/>
      </w:pPr>
      <w:r>
        <w:t/>
      </w:r>
    </w:p>
    <w:p xmlns:w14="http://schemas.microsoft.com/office/word/2010/wordml" w:rsidR="005A0C95" w:rsidRDefault="005A0C95" w14:paraId="1F0EC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rsidR="005A0C95" w:rsidRDefault="005A0C95" w14:paraId="1B4CB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F126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Laws:1968 (55) 2800; 1982 Act No. 453, § 2; 1988 Act No. 568, § 1; 1993 Act No. 181, § 944; 1976 Code § 40-63-30.</w:t>
      </w:r>
      <w:r>
        <w:rPr>
          <w:rFonts w:ascii="Times New Roman" w:hAnsi="Times New Roman" w:eastAsia="Times New Roman" w:cs="Times New Roman"/>
          <w:sz w:val="22"/>
          <w:szCs w:val="22"/>
          <w:lang w:val="en-PH"/>
        </w:rPr>
      </w:r>
    </w:p>
    <w:p xmlns:w14="http://schemas.microsoft.com/office/word/2010/wordml" w14:paraId="5EE3613A" w14:textId="77777777">
      <w:pPr>
        <w:spacing w:before="0" w:after="0" w:line="240" w:lineRule="auto"/>
      </w:pPr>
      <w:r>
        <w:t/>
      </w:r>
    </w:p>
    <w:p xmlns:w14="http://schemas.microsoft.com/office/word/2010/wordml" w:rsidR="005A0C95" w:rsidRDefault="005A0C95" w14:paraId="59D603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40-63-100. Equitable relief; cease and desist order; temporary restraining order.</w:t>
      </w:r>
      <w:r>
        <w:rPr>
          <w:rFonts w:ascii="Times New Roman" w:hAnsi="Times New Roman" w:eastAsia="Times New Roman" w:cs="Times New Roman"/>
          <w:b w:val="true"/>
          <w:sz w:val="22"/>
          <w:szCs w:val="22"/>
          <w:lang w:val="en-PH"/>
        </w:rPr>
      </w:r>
    </w:p>
    <w:p xmlns:w14="http://schemas.microsoft.com/office/word/2010/wordml" w:rsidR="005A0C95" w:rsidRDefault="005A0C95" w14:paraId="3135A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other remedies provided for in this chapter or Chapter 1, Title 40, the board in accordance with Section 40-1-100 may issue a cease and desist order or may petition an administrative law judge for a temporary restraining order or other equitable relief to enjoin a violation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7C571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w:t>
      </w:r>
      <w:r>
        <w:rPr>
          <w:rFonts w:ascii="Times New Roman" w:hAnsi="Times New Roman" w:eastAsia="Times New Roman" w:cs="Times New Roman"/>
          <w:sz w:val="22"/>
          <w:szCs w:val="22"/>
          <w:lang w:val="en-PH"/>
        </w:rPr>
        <w:t>ue any other order in the matter it considers proper. No bond may be required of the board by the judge as a condition to the issuance of an injunction or order contemplated by the provisions of this section.</w:t>
      </w:r>
      <w:r>
        <w:rPr>
          <w:rFonts w:ascii="Times New Roman" w:hAnsi="Times New Roman" w:eastAsia="Times New Roman" w:cs="Times New Roman"/>
          <w:sz w:val="22"/>
          <w:szCs w:val="22"/>
          <w:lang w:val="en-PH"/>
        </w:rPr>
      </w:r>
    </w:p>
    <w:p xmlns:w14="http://schemas.microsoft.com/office/word/2010/wordml" w14:paraId="7920EACF" w14:textId="77777777">
      <w:pPr>
        <w:spacing w:before="0" w:after="0" w:line="240" w:lineRule="auto"/>
      </w:pPr>
      <w:r>
        <w:t/>
      </w:r>
    </w:p>
    <w:p xmlns:w14="http://schemas.microsoft.com/office/word/2010/wordml" w:rsidR="005A0C95" w:rsidRDefault="005A0C95" w14:paraId="1774D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2A1ACE35" w14:textId="77777777">
      <w:pPr>
        <w:spacing w:before="0" w:after="0" w:line="240" w:lineRule="auto"/>
      </w:pPr>
      <w:r>
        <w:t/>
      </w:r>
    </w:p>
    <w:p xmlns:w14="http://schemas.microsoft.com/office/word/2010/wordml" w:rsidR="005A0C95" w:rsidRDefault="005A0C95" w14:paraId="46FFC8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40-63-110. Grounds for disciplinary action; misconduct; mental incompetence.</w:t>
      </w:r>
      <w:r>
        <w:rPr>
          <w:rFonts w:ascii="Times New Roman" w:hAnsi="Times New Roman" w:eastAsia="Times New Roman" w:cs="Times New Roman"/>
          <w:b w:val="true"/>
          <w:sz w:val="22"/>
          <w:szCs w:val="22"/>
          <w:lang w:val="en-PH"/>
        </w:rPr>
      </w:r>
    </w:p>
    <w:p xmlns:w14="http://schemas.microsoft.com/office/word/2010/wordml" w:rsidR="005A0C95" w:rsidRDefault="005A0C95" w14:paraId="0D136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revoke, suspend, publicly reprimand, or otherwise restrict the practice or discipline a licensee when it is established that the licensee is guilty of misconduct as defined in this chapter.</w:t>
      </w:r>
      <w:r>
        <w:rPr>
          <w:rFonts w:ascii="Times New Roman" w:hAnsi="Times New Roman" w:eastAsia="Times New Roman" w:cs="Times New Roman"/>
          <w:sz w:val="22"/>
          <w:szCs w:val="22"/>
          <w:lang w:val="en-PH"/>
        </w:rPr>
      </w:r>
    </w:p>
    <w:p xmlns:w14="http://schemas.microsoft.com/office/word/2010/wordml" w:rsidR="005A0C95" w:rsidRDefault="005A0C95" w14:paraId="16D1E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Misconduct, which constitutes grounds for revocation, suspension, or restriction of practice or limitation on, reprimand, or other discipline of a licensee is a satisfactory showing to the board that:</w:t>
      </w:r>
      <w:r>
        <w:rPr>
          <w:rFonts w:ascii="Times New Roman" w:hAnsi="Times New Roman" w:eastAsia="Times New Roman" w:cs="Times New Roman"/>
          <w:sz w:val="22"/>
          <w:szCs w:val="22"/>
          <w:lang w:val="en-PH"/>
        </w:rPr>
      </w:r>
    </w:p>
    <w:p xmlns:w14="http://schemas.microsoft.com/office/word/2010/wordml" w:rsidR="005A0C95" w:rsidRDefault="005A0C95" w14:paraId="4A785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false, fraudulent, or forged statement or document has been used or a fraudulent, deceitful, or dishonest act has been practiced by the licensee in connection with a license requirement;</w:t>
      </w:r>
      <w:r>
        <w:rPr>
          <w:rFonts w:ascii="Times New Roman" w:hAnsi="Times New Roman" w:eastAsia="Times New Roman" w:cs="Times New Roman"/>
          <w:sz w:val="22"/>
          <w:szCs w:val="22"/>
          <w:lang w:val="en-PH"/>
        </w:rPr>
      </w:r>
    </w:p>
    <w:p xmlns:w14="http://schemas.microsoft.com/office/word/2010/wordml" w:rsidR="005A0C95" w:rsidRDefault="005A0C95" w14:paraId="24A9B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licensee has been convicted of a felony or any other crime involving moral turpitude. Forfeiture of a bond or a plea of nolo contendere is considered the equivalent of a conviction;</w:t>
      </w:r>
      <w:r>
        <w:rPr>
          <w:rFonts w:ascii="Times New Roman" w:hAnsi="Times New Roman" w:eastAsia="Times New Roman" w:cs="Times New Roman"/>
          <w:sz w:val="22"/>
          <w:szCs w:val="22"/>
          <w:lang w:val="en-PH"/>
        </w:rPr>
      </w:r>
    </w:p>
    <w:p xmlns:w14="http://schemas.microsoft.com/office/word/2010/wordml" w:rsidR="005A0C95" w:rsidRDefault="005A0C95" w14:paraId="5427E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licensee violated a regulation, directive, or order of the board;</w:t>
      </w:r>
      <w:r>
        <w:rPr>
          <w:rFonts w:ascii="Times New Roman" w:hAnsi="Times New Roman" w:eastAsia="Times New Roman" w:cs="Times New Roman"/>
          <w:sz w:val="22"/>
          <w:szCs w:val="22"/>
          <w:lang w:val="en-PH"/>
        </w:rPr>
      </w:r>
    </w:p>
    <w:p xmlns:w14="http://schemas.microsoft.com/office/word/2010/wordml" w:rsidR="005A0C95" w:rsidRDefault="005A0C95" w14:paraId="220BC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licensee has knowingly performed an act which in any way assists a person to practice social work illegally;</w:t>
      </w:r>
      <w:r>
        <w:rPr>
          <w:rFonts w:ascii="Times New Roman" w:hAnsi="Times New Roman" w:eastAsia="Times New Roman" w:cs="Times New Roman"/>
          <w:sz w:val="22"/>
          <w:szCs w:val="22"/>
          <w:lang w:val="en-PH"/>
        </w:rPr>
      </w:r>
    </w:p>
    <w:p xmlns:w14="http://schemas.microsoft.com/office/word/2010/wordml" w:rsidR="005A0C95" w:rsidRDefault="005A0C95" w14:paraId="00155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licensee has caused to be published or circulated directly or indirectly a fraudulent, false, or misleading statement as to the skill or methods of practice of a social worker;</w:t>
      </w:r>
      <w:r>
        <w:rPr>
          <w:rFonts w:ascii="Times New Roman" w:hAnsi="Times New Roman" w:eastAsia="Times New Roman" w:cs="Times New Roman"/>
          <w:sz w:val="22"/>
          <w:szCs w:val="22"/>
          <w:lang w:val="en-PH"/>
        </w:rPr>
      </w:r>
    </w:p>
    <w:p xmlns:w14="http://schemas.microsoft.com/office/word/2010/wordml" w:rsidR="005A0C95" w:rsidRDefault="005A0C95" w14:paraId="64D38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licensee practiced social work while under either the influence of alcohol or drugs to such a degree as to adversely affect his ability to practice;</w:t>
      </w:r>
      <w:r>
        <w:rPr>
          <w:rFonts w:ascii="Times New Roman" w:hAnsi="Times New Roman" w:eastAsia="Times New Roman" w:cs="Times New Roman"/>
          <w:sz w:val="22"/>
          <w:szCs w:val="22"/>
          <w:lang w:val="en-PH"/>
        </w:rPr>
      </w:r>
    </w:p>
    <w:p xmlns:w14="http://schemas.microsoft.com/office/word/2010/wordml" w:rsidR="005A0C95" w:rsidRDefault="005A0C95" w14:paraId="62B7F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the licensee uses alcohol or drugs to such a degree as to adversely affect the licensee's ability to practice social work;</w:t>
      </w:r>
      <w:r>
        <w:rPr>
          <w:rFonts w:ascii="Times New Roman" w:hAnsi="Times New Roman" w:eastAsia="Times New Roman" w:cs="Times New Roman"/>
          <w:sz w:val="22"/>
          <w:szCs w:val="22"/>
          <w:lang w:val="en-PH"/>
        </w:rPr>
      </w:r>
    </w:p>
    <w:p xmlns:w14="http://schemas.microsoft.com/office/word/2010/wordml" w:rsidR="005A0C95" w:rsidRDefault="005A0C95" w14:paraId="34B34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licensee has sustained any physical or mental impairment or disability which renders further practice by the licensee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3F5BD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licensee has violated the principles of professional ethics or standards of conduct as adopted by the board and promulgated in regulations;</w:t>
      </w:r>
      <w:r>
        <w:rPr>
          <w:rFonts w:ascii="Times New Roman" w:hAnsi="Times New Roman" w:eastAsia="Times New Roman" w:cs="Times New Roman"/>
          <w:sz w:val="22"/>
          <w:szCs w:val="22"/>
          <w:lang w:val="en-PH"/>
        </w:rPr>
      </w:r>
    </w:p>
    <w:p xmlns:w14="http://schemas.microsoft.com/office/word/2010/wordml" w:rsidR="005A0C95" w:rsidRDefault="005A0C95" w14:paraId="3D965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licensee is guilty of obtaining fees or assisting in obtaining fees under deceptive, false, or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5170B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licensee is guilty of the use of any intentionally false or fraudulent statement in any document connected with the practice of social work;</w:t>
      </w:r>
      <w:r>
        <w:rPr>
          <w:rFonts w:ascii="Times New Roman" w:hAnsi="Times New Roman" w:eastAsia="Times New Roman" w:cs="Times New Roman"/>
          <w:sz w:val="22"/>
          <w:szCs w:val="22"/>
          <w:lang w:val="en-PH"/>
        </w:rPr>
      </w:r>
    </w:p>
    <w:p xmlns:w14="http://schemas.microsoft.com/office/word/2010/wordml" w:rsidR="005A0C95" w:rsidRDefault="005A0C95" w14:paraId="1B3C5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licensee has been found by the board to lack the professional competence to practice social work;</w:t>
      </w:r>
      <w:r>
        <w:rPr>
          <w:rFonts w:ascii="Times New Roman" w:hAnsi="Times New Roman" w:eastAsia="Times New Roman" w:cs="Times New Roman"/>
          <w:sz w:val="22"/>
          <w:szCs w:val="22"/>
          <w:lang w:val="en-PH"/>
        </w:rPr>
      </w:r>
    </w:p>
    <w:p xmlns:w14="http://schemas.microsoft.com/office/word/2010/wordml" w:rsidR="005A0C95" w:rsidRDefault="005A0C95" w14:paraId="4AB6E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the licensee has engaged in sexual contact with a current client or with a former client during a period of three years after the termination of the therapeutic relationship;</w:t>
      </w:r>
      <w:r>
        <w:rPr>
          <w:rFonts w:ascii="Times New Roman" w:hAnsi="Times New Roman" w:eastAsia="Times New Roman" w:cs="Times New Roman"/>
          <w:sz w:val="22"/>
          <w:szCs w:val="22"/>
          <w:lang w:val="en-PH"/>
        </w:rPr>
      </w:r>
    </w:p>
    <w:p xmlns:w14="http://schemas.microsoft.com/office/word/2010/wordml" w:rsidR="005A0C95" w:rsidRDefault="005A0C95" w14:paraId="5F375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the licensee has compromised the validity or security of licensure examinations required or recognized by the board;</w:t>
      </w:r>
      <w:r>
        <w:rPr>
          <w:rFonts w:ascii="Times New Roman" w:hAnsi="Times New Roman" w:eastAsia="Times New Roman" w:cs="Times New Roman"/>
          <w:sz w:val="22"/>
          <w:szCs w:val="22"/>
          <w:lang w:val="en-PH"/>
        </w:rPr>
      </w:r>
    </w:p>
    <w:p xmlns:w14="http://schemas.microsoft.com/office/word/2010/wordml" w:rsidR="005A0C95" w:rsidRDefault="005A0C95" w14:paraId="00519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the licensee has engaged in unprofessional conduct as determined by the board.</w:t>
      </w:r>
      <w:r>
        <w:rPr>
          <w:rFonts w:ascii="Times New Roman" w:hAnsi="Times New Roman" w:eastAsia="Times New Roman" w:cs="Times New Roman"/>
          <w:sz w:val="22"/>
          <w:szCs w:val="22"/>
          <w:lang w:val="en-PH"/>
        </w:rPr>
      </w:r>
    </w:p>
    <w:p xmlns:w14="http://schemas.microsoft.com/office/word/2010/wordml" w:rsidR="005A0C95" w:rsidRDefault="005A0C95" w14:paraId="4C139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w:t>
      </w:r>
      <w:r>
        <w:rPr>
          <w:rFonts w:ascii="Times New Roman" w:hAnsi="Times New Roman" w:eastAsia="Times New Roman" w:cs="Times New Roman"/>
          <w:sz w:val="22"/>
          <w:szCs w:val="22"/>
          <w:lang w:val="en-PH"/>
        </w:rPr>
      </w:r>
    </w:p>
    <w:p xmlns:w14="http://schemas.microsoft.com/office/word/2010/wordml" w14:paraId="6A333A38" w14:textId="77777777">
      <w:pPr>
        <w:spacing w:before="0" w:after="0" w:line="240" w:lineRule="auto"/>
      </w:pPr>
      <w:r>
        <w:t/>
      </w:r>
    </w:p>
    <w:p xmlns:w14="http://schemas.microsoft.com/office/word/2010/wordml" w:rsidR="005A0C95" w:rsidRDefault="005A0C95" w14:paraId="728B2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rsidR="005A0C95" w:rsidRDefault="005A0C95" w14:paraId="49F10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0A01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56-1600.8; 1988 Act No. 568, § 1; 1990 Act No. 452, § 3.</w:t>
      </w:r>
      <w:r>
        <w:rPr>
          <w:rFonts w:ascii="Times New Roman" w:hAnsi="Times New Roman" w:eastAsia="Times New Roman" w:cs="Times New Roman"/>
          <w:sz w:val="22"/>
          <w:szCs w:val="22"/>
          <w:lang w:val="en-PH"/>
        </w:rPr>
      </w:r>
    </w:p>
    <w:p xmlns:w14="http://schemas.microsoft.com/office/word/2010/wordml" w14:paraId="5D24E4A1" w14:textId="77777777">
      <w:pPr>
        <w:spacing w:before="0" w:after="0" w:line="240" w:lineRule="auto"/>
      </w:pPr>
      <w:r>
        <w:t/>
      </w:r>
    </w:p>
    <w:p xmlns:w14="http://schemas.microsoft.com/office/word/2010/wordml" w:rsidR="005A0C95" w:rsidRDefault="005A0C95" w14:paraId="3B9BE0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40-63-120. Revocation or suspension of license; fines.</w:t>
      </w:r>
      <w:r>
        <w:rPr>
          <w:rFonts w:ascii="Times New Roman" w:hAnsi="Times New Roman" w:eastAsia="Times New Roman" w:cs="Times New Roman"/>
          <w:b w:val="true"/>
          <w:sz w:val="22"/>
          <w:szCs w:val="22"/>
          <w:lang w:val="en-PH"/>
        </w:rPr>
      </w:r>
    </w:p>
    <w:p xmlns:w14="http://schemas.microsoft.com/office/word/2010/wordml" w:rsidR="005A0C95" w:rsidRDefault="005A0C95" w14:paraId="50983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 determination by the board that one or more of the grounds for discipline of a licensee exists, as provided for in Section 40-63-100 or 40-1-110, the board may impose sanctions as provided in Section 40-1-120, including suspension, restriction, or revocation of a license and may impose a fine of not more than five thousand dollars for each violation.</w:t>
      </w:r>
      <w:r>
        <w:rPr>
          <w:rFonts w:ascii="Times New Roman" w:hAnsi="Times New Roman" w:eastAsia="Times New Roman" w:cs="Times New Roman"/>
          <w:sz w:val="22"/>
          <w:szCs w:val="22"/>
          <w:lang w:val="en-PH"/>
        </w:rPr>
      </w:r>
    </w:p>
    <w:p xmlns:w14="http://schemas.microsoft.com/office/word/2010/wordml" w14:paraId="0853951D" w14:textId="77777777">
      <w:pPr>
        <w:spacing w:before="0" w:after="0" w:line="240" w:lineRule="auto"/>
      </w:pPr>
      <w:r>
        <w:t/>
      </w:r>
    </w:p>
    <w:p xmlns:w14="http://schemas.microsoft.com/office/word/2010/wordml" w:rsidR="005A0C95" w:rsidRDefault="005A0C95" w14:paraId="28E73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rsidR="005A0C95" w:rsidRDefault="005A0C95" w14:paraId="00004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C653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Laws:1988 Act No. 568, § 1; 1993 Act No. 181, § 945.</w:t>
      </w:r>
      <w:r>
        <w:rPr>
          <w:rFonts w:ascii="Times New Roman" w:hAnsi="Times New Roman" w:eastAsia="Times New Roman" w:cs="Times New Roman"/>
          <w:sz w:val="22"/>
          <w:szCs w:val="22"/>
          <w:lang w:val="en-PH"/>
        </w:rPr>
      </w:r>
    </w:p>
    <w:p xmlns:w14="http://schemas.microsoft.com/office/word/2010/wordml" w14:paraId="7725AD64" w14:textId="77777777">
      <w:pPr>
        <w:spacing w:before="0" w:after="0" w:line="240" w:lineRule="auto"/>
      </w:pPr>
      <w:r>
        <w:t/>
      </w:r>
    </w:p>
    <w:p xmlns:w14="http://schemas.microsoft.com/office/word/2010/wordml" w:rsidR="005A0C95" w:rsidRDefault="005A0C95" w14:paraId="408196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40-63-130. Licensure denial; grounds.</w:t>
      </w:r>
      <w:r>
        <w:rPr>
          <w:rFonts w:ascii="Times New Roman" w:hAnsi="Times New Roman" w:eastAsia="Times New Roman" w:cs="Times New Roman"/>
          <w:b w:val="true"/>
          <w:sz w:val="22"/>
          <w:szCs w:val="22"/>
          <w:lang w:val="en-PH"/>
        </w:rPr>
      </w:r>
    </w:p>
    <w:p xmlns:w14="http://schemas.microsoft.com/office/word/2010/wordml" w:rsidR="005A0C95" w:rsidRDefault="005A0C95" w14:paraId="75C61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provided for in Section 40-1-130,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1DAB4EAE" w14:textId="77777777">
      <w:pPr>
        <w:spacing w:before="0" w:after="0" w:line="240" w:lineRule="auto"/>
      </w:pPr>
      <w:r>
        <w:t/>
      </w:r>
    </w:p>
    <w:p xmlns:w14="http://schemas.microsoft.com/office/word/2010/wordml" w:rsidR="005A0C95" w:rsidRDefault="005A0C95" w14:paraId="79EB2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621840C5" w14:textId="77777777">
      <w:pPr>
        <w:spacing w:before="0" w:after="0" w:line="240" w:lineRule="auto"/>
      </w:pPr>
      <w:r>
        <w:t/>
      </w:r>
    </w:p>
    <w:p xmlns:w14="http://schemas.microsoft.com/office/word/2010/wordml" w:rsidR="005A0C95" w:rsidRDefault="005A0C95" w14:paraId="081DD3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40-63-140.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69AD6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40-1-140, a license may not be denied based solely on a person's prior criminal record.</w:t>
      </w:r>
      <w:r>
        <w:rPr>
          <w:rFonts w:ascii="Times New Roman" w:hAnsi="Times New Roman" w:eastAsia="Times New Roman" w:cs="Times New Roman"/>
          <w:sz w:val="22"/>
          <w:szCs w:val="22"/>
          <w:lang w:val="en-PH"/>
        </w:rPr>
      </w:r>
    </w:p>
    <w:p xmlns:w14="http://schemas.microsoft.com/office/word/2010/wordml" w14:paraId="51F2C7EC" w14:textId="77777777">
      <w:pPr>
        <w:spacing w:before="0" w:after="0" w:line="240" w:lineRule="auto"/>
      </w:pPr>
      <w:r>
        <w:t/>
      </w:r>
    </w:p>
    <w:p xmlns:w14="http://schemas.microsoft.com/office/word/2010/wordml" w:rsidR="005A0C95" w:rsidRDefault="005A0C95" w14:paraId="322B2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790D82A5" w14:textId="77777777">
      <w:pPr>
        <w:spacing w:before="0" w:after="0" w:line="240" w:lineRule="auto"/>
      </w:pPr>
      <w:r>
        <w:t/>
      </w:r>
    </w:p>
    <w:p xmlns:w14="http://schemas.microsoft.com/office/word/2010/wordml" w:rsidR="005A0C95" w:rsidRDefault="005A0C95" w14:paraId="3C5485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2AEDA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40-1-150, a licensee under investigation for a violation of this chapter or a regulation promulgated under this chapter may voluntarily surrender the license.</w:t>
      </w:r>
      <w:r>
        <w:rPr>
          <w:rFonts w:ascii="Times New Roman" w:hAnsi="Times New Roman" w:eastAsia="Times New Roman" w:cs="Times New Roman"/>
          <w:sz w:val="22"/>
          <w:szCs w:val="22"/>
          <w:lang w:val="en-PH"/>
        </w:rPr>
      </w:r>
    </w:p>
    <w:p xmlns:w14="http://schemas.microsoft.com/office/word/2010/wordml" w14:paraId="45DEC128" w14:textId="77777777">
      <w:pPr>
        <w:spacing w:before="0" w:after="0" w:line="240" w:lineRule="auto"/>
      </w:pPr>
      <w:r>
        <w:t/>
      </w:r>
    </w:p>
    <w:p xmlns:w14="http://schemas.microsoft.com/office/word/2010/wordml" w:rsidR="005A0C95" w:rsidRDefault="005A0C95" w14:paraId="56BA7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09EB5DF5" w14:textId="77777777">
      <w:pPr>
        <w:spacing w:before="0" w:after="0" w:line="240" w:lineRule="auto"/>
      </w:pPr>
      <w:r>
        <w:t/>
      </w:r>
    </w:p>
    <w:p xmlns:w14="http://schemas.microsoft.com/office/word/2010/wordml" w:rsidR="005A0C95" w:rsidRDefault="005A0C95" w14:paraId="70F447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79333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40-1-160, a person aggrieved by a final action of the board may seek review of the decision.</w:t>
      </w:r>
      <w:r>
        <w:rPr>
          <w:rFonts w:ascii="Times New Roman" w:hAnsi="Times New Roman" w:eastAsia="Times New Roman" w:cs="Times New Roman"/>
          <w:sz w:val="22"/>
          <w:szCs w:val="22"/>
          <w:lang w:val="en-PH"/>
        </w:rPr>
      </w:r>
    </w:p>
    <w:p xmlns:w14="http://schemas.microsoft.com/office/word/2010/wordml" w14:paraId="56F41FF9" w14:textId="77777777">
      <w:pPr>
        <w:spacing w:before="0" w:after="0" w:line="240" w:lineRule="auto"/>
      </w:pPr>
      <w:r>
        <w:t/>
      </w:r>
    </w:p>
    <w:p xmlns:w14="http://schemas.microsoft.com/office/word/2010/wordml" w:rsidR="005A0C95" w:rsidRDefault="005A0C95" w14:paraId="57063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2503A114" w14:textId="77777777">
      <w:pPr>
        <w:spacing w:before="0" w:after="0" w:line="240" w:lineRule="auto"/>
      </w:pPr>
      <w:r>
        <w:t/>
      </w:r>
    </w:p>
    <w:p xmlns:w14="http://schemas.microsoft.com/office/word/2010/wordml" w:rsidR="005A0C95" w:rsidRDefault="005A0C95" w14:paraId="51D01D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40-63-170. Costs of investigation and prosecution.</w:t>
      </w:r>
      <w:r>
        <w:rPr>
          <w:rFonts w:ascii="Times New Roman" w:hAnsi="Times New Roman" w:eastAsia="Times New Roman" w:cs="Times New Roman"/>
          <w:b w:val="true"/>
          <w:sz w:val="22"/>
          <w:szCs w:val="22"/>
          <w:lang w:val="en-PH"/>
        </w:rPr>
      </w:r>
    </w:p>
    <w:p xmlns:w14="http://schemas.microsoft.com/office/word/2010/wordml" w:rsidR="005A0C95" w:rsidRDefault="005A0C95" w14:paraId="0A730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provided for in Section 40-1-170, a person found in violation of this chapter or regulations promulgated under this chapter may be required to pay costs associated with the investigation and prosecution of the case.</w:t>
      </w:r>
      <w:r>
        <w:rPr>
          <w:rFonts w:ascii="Times New Roman" w:hAnsi="Times New Roman" w:eastAsia="Times New Roman" w:cs="Times New Roman"/>
          <w:sz w:val="22"/>
          <w:szCs w:val="22"/>
          <w:lang w:val="en-PH"/>
        </w:rPr>
      </w:r>
    </w:p>
    <w:p xmlns:w14="http://schemas.microsoft.com/office/word/2010/wordml" w14:paraId="7CAC1966" w14:textId="77777777">
      <w:pPr>
        <w:spacing w:before="0" w:after="0" w:line="240" w:lineRule="auto"/>
      </w:pPr>
      <w:r>
        <w:t/>
      </w:r>
    </w:p>
    <w:p xmlns:w14="http://schemas.microsoft.com/office/word/2010/wordml" w:rsidR="005A0C95" w:rsidRDefault="005A0C95" w14:paraId="7E6FD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04728C6B" w14:textId="77777777">
      <w:pPr>
        <w:spacing w:before="0" w:after="0" w:line="240" w:lineRule="auto"/>
      </w:pPr>
      <w:r>
        <w:t/>
      </w:r>
    </w:p>
    <w:p xmlns:w14="http://schemas.microsoft.com/office/word/2010/wordml" w:rsidR="005A0C95" w:rsidRDefault="005A0C95" w14:paraId="44B436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40-63-180. Costs and fines; collection and enforcement.</w:t>
      </w:r>
      <w:r>
        <w:rPr>
          <w:rFonts w:ascii="Times New Roman" w:hAnsi="Times New Roman" w:eastAsia="Times New Roman" w:cs="Times New Roman"/>
          <w:b w:val="true"/>
          <w:sz w:val="22"/>
          <w:szCs w:val="22"/>
          <w:lang w:val="en-PH"/>
        </w:rPr>
      </w:r>
    </w:p>
    <w:p xmlns:w14="http://schemas.microsoft.com/office/word/2010/wordml" w:rsidR="005A0C95" w:rsidRDefault="005A0C95" w14:paraId="5CC82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497F68B0" w14:textId="77777777">
      <w:pPr>
        <w:spacing w:before="0" w:after="0" w:line="240" w:lineRule="auto"/>
      </w:pPr>
      <w:r>
        <w:t/>
      </w:r>
    </w:p>
    <w:p xmlns:w14="http://schemas.microsoft.com/office/word/2010/wordml" w:rsidR="005A0C95" w:rsidRDefault="005A0C95" w14:paraId="34E64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35A7E258" w14:textId="77777777">
      <w:pPr>
        <w:spacing w:before="0" w:after="0" w:line="240" w:lineRule="auto"/>
      </w:pPr>
      <w:r>
        <w:t/>
      </w:r>
    </w:p>
    <w:p xmlns:w14="http://schemas.microsoft.com/office/word/2010/wordml" w:rsidR="005A0C95" w:rsidRDefault="005A0C95" w14:paraId="2806FE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40-63-190. Disclosure of client information.</w:t>
      </w:r>
      <w:r>
        <w:rPr>
          <w:rFonts w:ascii="Times New Roman" w:hAnsi="Times New Roman" w:eastAsia="Times New Roman" w:cs="Times New Roman"/>
          <w:b w:val="true"/>
          <w:sz w:val="22"/>
          <w:szCs w:val="22"/>
          <w:lang w:val="en-PH"/>
        </w:rPr>
      </w:r>
    </w:p>
    <w:p xmlns:w14="http://schemas.microsoft.com/office/word/2010/wordml" w:rsidR="005A0C95" w:rsidRDefault="005A0C95" w14:paraId="3C5F3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licensee, or any of his or her employees or associates, shall disclose information which he or she may have acquired during the course of service, except:</w:t>
      </w:r>
      <w:r>
        <w:rPr>
          <w:rFonts w:ascii="Times New Roman" w:hAnsi="Times New Roman" w:eastAsia="Times New Roman" w:cs="Times New Roman"/>
          <w:sz w:val="22"/>
          <w:szCs w:val="22"/>
          <w:lang w:val="en-PH"/>
        </w:rPr>
      </w:r>
    </w:p>
    <w:p xmlns:w14="http://schemas.microsoft.com/office/word/2010/wordml" w:rsidR="005A0C95" w:rsidRDefault="005A0C95" w14:paraId="6D30B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 mandated by Section 63-7-310, requiring certain professionals to report suspected child abuse and neglect, and Section 43-35-85, requiring certain professionals to report suspected abuse, neglect, or exploitation of a vulnerable adult;</w:t>
      </w:r>
      <w:r>
        <w:rPr>
          <w:rFonts w:ascii="Times New Roman" w:hAnsi="Times New Roman" w:eastAsia="Times New Roman" w:cs="Times New Roman"/>
          <w:sz w:val="22"/>
          <w:szCs w:val="22"/>
          <w:lang w:val="en-PH"/>
        </w:rPr>
      </w:r>
    </w:p>
    <w:p xmlns:w14="http://schemas.microsoft.com/office/word/2010/wordml" w:rsidR="005A0C95" w:rsidRDefault="005A0C95" w14:paraId="7435F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prevent a clear and immediate danger to a person or persons, in cases where the information is necessary to prevent the client from causing harm to himself or herself or to others;</w:t>
      </w:r>
      <w:r>
        <w:rPr>
          <w:rFonts w:ascii="Times New Roman" w:hAnsi="Times New Roman" w:eastAsia="Times New Roman" w:cs="Times New Roman"/>
          <w:sz w:val="22"/>
          <w:szCs w:val="22"/>
          <w:lang w:val="en-PH"/>
        </w:rPr>
      </w:r>
    </w:p>
    <w:p xmlns:w14="http://schemas.microsoft.com/office/word/2010/wordml" w:rsidR="005A0C95" w:rsidRDefault="005A0C95" w14:paraId="1F764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where the licensee is a defendant in a civil, criminal, or disciplinary action arising from the course of service to the client in which case confidences may be disclosed only in the course of that action;</w:t>
      </w:r>
      <w:r>
        <w:rPr>
          <w:rFonts w:ascii="Times New Roman" w:hAnsi="Times New Roman" w:eastAsia="Times New Roman" w:cs="Times New Roman"/>
          <w:sz w:val="22"/>
          <w:szCs w:val="22"/>
          <w:lang w:val="en-PH"/>
        </w:rPr>
      </w:r>
    </w:p>
    <w:p xmlns:w14="http://schemas.microsoft.com/office/word/2010/wordml" w:rsidR="005A0C95" w:rsidRDefault="005A0C95" w14:paraId="38A5A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where the client is a party in a criminal or civil proceeding, and the client introduces his mental condition as an element of a claim or defense;</w:t>
      </w:r>
      <w:r>
        <w:rPr>
          <w:rFonts w:ascii="Times New Roman" w:hAnsi="Times New Roman" w:eastAsia="Times New Roman" w:cs="Times New Roman"/>
          <w:sz w:val="22"/>
          <w:szCs w:val="22"/>
          <w:lang w:val="en-PH"/>
        </w:rPr>
      </w:r>
    </w:p>
    <w:p xmlns:w14="http://schemas.microsoft.com/office/word/2010/wordml" w:rsidR="005A0C95" w:rsidRDefault="005A0C95" w14:paraId="1D812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w:t>
      </w:r>
      <w:r>
        <w:rPr>
          <w:rFonts w:ascii="Times New Roman" w:hAnsi="Times New Roman" w:eastAsia="Times New Roman" w:cs="Times New Roman"/>
          <w:sz w:val="22"/>
          <w:szCs w:val="22"/>
          <w:lang w:val="en-PH"/>
        </w:rPr>
        <w:t>er, no confidences may be disclosed under this subsection;</w:t>
      </w:r>
      <w:r>
        <w:rPr>
          <w:rFonts w:ascii="Times New Roman" w:hAnsi="Times New Roman" w:eastAsia="Times New Roman" w:cs="Times New Roman"/>
          <w:sz w:val="22"/>
          <w:szCs w:val="22"/>
          <w:lang w:val="en-PH"/>
        </w:rPr>
      </w:r>
    </w:p>
    <w:p xmlns:w14="http://schemas.microsoft.com/office/word/2010/wordml" w:rsidR="005A0C95" w:rsidRDefault="005A0C95" w14:paraId="5EA19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where otherwise required by law or an order signed by a judge of a court of competent jurisdiction.</w:t>
      </w:r>
      <w:r>
        <w:rPr>
          <w:rFonts w:ascii="Times New Roman" w:hAnsi="Times New Roman" w:eastAsia="Times New Roman" w:cs="Times New Roman"/>
          <w:sz w:val="22"/>
          <w:szCs w:val="22"/>
          <w:lang w:val="en-PH"/>
        </w:rPr>
      </w:r>
    </w:p>
    <w:p xmlns:w14="http://schemas.microsoft.com/office/word/2010/wordml" w14:paraId="43B16906" w14:textId="77777777">
      <w:pPr>
        <w:spacing w:before="0" w:after="0" w:line="240" w:lineRule="auto"/>
      </w:pPr>
      <w:r>
        <w:t/>
      </w:r>
    </w:p>
    <w:p xmlns:w14="http://schemas.microsoft.com/office/word/2010/wordml" w:rsidR="005A0C95" w:rsidRDefault="005A0C95" w14:paraId="12766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1FB57879" w14:textId="77777777">
      <w:pPr>
        <w:spacing w:before="0" w:after="0" w:line="240" w:lineRule="auto"/>
      </w:pPr>
      <w:r>
        <w:t/>
      </w:r>
    </w:p>
    <w:p xmlns:w14="http://schemas.microsoft.com/office/word/2010/wordml" w:rsidR="005A0C95" w:rsidRDefault="005A0C95" w14:paraId="79AB1E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40-63-200. Unauthorized practice;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49CFD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w:t>
      </w:r>
      <w:r>
        <w:rPr>
          <w:rFonts w:ascii="Times New Roman" w:hAnsi="Times New Roman" w:eastAsia="Times New Roman" w:cs="Times New Roman"/>
          <w:sz w:val="22"/>
          <w:szCs w:val="22"/>
          <w:lang w:val="en-PH"/>
        </w:rPr>
      </w:r>
    </w:p>
    <w:p xmlns:w14="http://schemas.microsoft.com/office/word/2010/wordml" w:rsidR="005A0C95" w:rsidRDefault="005A0C95" w14:paraId="57E85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violating any other provision of this chapter or a regulation promulgated under this chapter is guilty of a misdemeanor and, upon conviction, must be fined not more than one thousand dollars or imprisoned for not more than one year, or both.</w:t>
      </w:r>
      <w:r>
        <w:rPr>
          <w:rFonts w:ascii="Times New Roman" w:hAnsi="Times New Roman" w:eastAsia="Times New Roman" w:cs="Times New Roman"/>
          <w:sz w:val="22"/>
          <w:szCs w:val="22"/>
          <w:lang w:val="en-PH"/>
        </w:rPr>
      </w:r>
    </w:p>
    <w:p xmlns:w14="http://schemas.microsoft.com/office/word/2010/wordml" w14:paraId="39155600" w14:textId="77777777">
      <w:pPr>
        <w:spacing w:before="0" w:after="0" w:line="240" w:lineRule="auto"/>
      </w:pPr>
      <w:r>
        <w:t/>
      </w:r>
    </w:p>
    <w:p xmlns:w14="http://schemas.microsoft.com/office/word/2010/wordml" w:rsidR="005A0C95" w:rsidRDefault="005A0C95" w14:paraId="0D711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5AD7A510" w14:textId="77777777">
      <w:pPr>
        <w:spacing w:before="0" w:after="0" w:line="240" w:lineRule="auto"/>
      </w:pPr>
      <w:r>
        <w:t/>
      </w:r>
    </w:p>
    <w:p xmlns:w14="http://schemas.microsoft.com/office/word/2010/wordml" w:rsidR="005A0C95" w:rsidRDefault="005A0C95" w14:paraId="430894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40-63-210. Civil penalties;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708CF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initiating a criminal proceeding for a violation of this chapter, the board may seek civil penalties and injunctive relief in accordance with Section 40-1-210, providing for civil actions through the Administrative Law Court for injunctive relief as provided in other sections of this chapter.</w:t>
      </w:r>
      <w:r>
        <w:rPr>
          <w:rFonts w:ascii="Times New Roman" w:hAnsi="Times New Roman" w:eastAsia="Times New Roman" w:cs="Times New Roman"/>
          <w:sz w:val="22"/>
          <w:szCs w:val="22"/>
          <w:lang w:val="en-PH"/>
        </w:rPr>
      </w:r>
    </w:p>
    <w:p xmlns:w14="http://schemas.microsoft.com/office/word/2010/wordml" w14:paraId="3F1046BA" w14:textId="77777777">
      <w:pPr>
        <w:spacing w:before="0" w:after="0" w:line="240" w:lineRule="auto"/>
      </w:pPr>
      <w:r>
        <w:t/>
      </w:r>
    </w:p>
    <w:p xmlns:w14="http://schemas.microsoft.com/office/word/2010/wordml" w:rsidR="005A0C95" w:rsidRDefault="005A0C95" w14:paraId="10D49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59AC3021" w14:textId="77777777">
      <w:pPr>
        <w:spacing w:before="0" w:after="0" w:line="240" w:lineRule="auto"/>
      </w:pPr>
      <w:r>
        <w:t/>
      </w:r>
    </w:p>
    <w:p xmlns:w14="http://schemas.microsoft.com/office/word/2010/wordml" w:rsidR="005A0C95" w:rsidRDefault="005A0C95" w14:paraId="55AA07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40-63-220. Licensure requirements; Baccalaureate Social Worker.</w:t>
      </w:r>
      <w:r>
        <w:rPr>
          <w:rFonts w:ascii="Times New Roman" w:hAnsi="Times New Roman" w:eastAsia="Times New Roman" w:cs="Times New Roman"/>
          <w:b w:val="true"/>
          <w:sz w:val="22"/>
          <w:szCs w:val="22"/>
          <w:lang w:val="en-PH"/>
        </w:rPr>
      </w:r>
    </w:p>
    <w:p xmlns:w14="http://schemas.microsoft.com/office/word/2010/wordml" w:rsidR="005A0C95" w:rsidRDefault="005A0C95" w14:paraId="72506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be licensed as a Baccalaureate Social Worker,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53119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submitted a written application in the form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79E4F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 at least twenty-one years of age;</w:t>
      </w:r>
      <w:r>
        <w:rPr>
          <w:rFonts w:ascii="Times New Roman" w:hAnsi="Times New Roman" w:eastAsia="Times New Roman" w:cs="Times New Roman"/>
          <w:sz w:val="22"/>
          <w:szCs w:val="22"/>
          <w:lang w:val="en-PH"/>
        </w:rPr>
      </w:r>
    </w:p>
    <w:p xmlns:w14="http://schemas.microsoft.com/office/word/2010/wordml" w:rsidR="005A0C95" w:rsidRDefault="005A0C95" w14:paraId="62371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be of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5888F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130E0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have successfully passed an examination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225AD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have paid all applicable fees specified by the board.</w:t>
      </w:r>
      <w:r>
        <w:rPr>
          <w:rFonts w:ascii="Times New Roman" w:hAnsi="Times New Roman" w:eastAsia="Times New Roman" w:cs="Times New Roman"/>
          <w:sz w:val="22"/>
          <w:szCs w:val="22"/>
          <w:lang w:val="en-PH"/>
        </w:rPr>
      </w:r>
    </w:p>
    <w:p xmlns:w14="http://schemas.microsoft.com/office/word/2010/wordml" w14:paraId="5AE3C862" w14:textId="77777777">
      <w:pPr>
        <w:spacing w:before="0" w:after="0" w:line="240" w:lineRule="auto"/>
      </w:pPr>
      <w:r>
        <w:t/>
      </w:r>
    </w:p>
    <w:p xmlns:w14="http://schemas.microsoft.com/office/word/2010/wordml" w:rsidR="005A0C95" w:rsidRDefault="005A0C95" w14:paraId="5A73E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7C3A4451" w14:textId="77777777">
      <w:pPr>
        <w:spacing w:before="0" w:after="0" w:line="240" w:lineRule="auto"/>
      </w:pPr>
      <w:r>
        <w:t/>
      </w:r>
    </w:p>
    <w:p xmlns:w14="http://schemas.microsoft.com/office/word/2010/wordml" w:rsidR="005A0C95" w:rsidRDefault="005A0C95" w14:paraId="73159F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40-63-230. Licensure requirements; Masters Social Worker.</w:t>
      </w:r>
      <w:r>
        <w:rPr>
          <w:rFonts w:ascii="Times New Roman" w:hAnsi="Times New Roman" w:eastAsia="Times New Roman" w:cs="Times New Roman"/>
          <w:b w:val="true"/>
          <w:sz w:val="22"/>
          <w:szCs w:val="22"/>
          <w:lang w:val="en-PH"/>
        </w:rPr>
      </w:r>
    </w:p>
    <w:p xmlns:w14="http://schemas.microsoft.com/office/word/2010/wordml" w:rsidR="005A0C95" w:rsidRDefault="005A0C95" w14:paraId="34AA1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be licensed as a Masters Social Worker, an applicant must:</w:t>
      </w:r>
      <w:r>
        <w:rPr>
          <w:rFonts w:ascii="Times New Roman" w:hAnsi="Times New Roman" w:eastAsia="Times New Roman" w:cs="Times New Roman"/>
          <w:sz w:val="22"/>
          <w:szCs w:val="22"/>
          <w:lang w:val="en-PH"/>
        </w:rPr>
      </w:r>
    </w:p>
    <w:p xmlns:w14="http://schemas.microsoft.com/office/word/2010/wordml" w:rsidR="005A0C95" w:rsidRDefault="005A0C95" w14:paraId="3683C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submitted a written application in the form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1EF69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 at least twenty-one years of age;</w:t>
      </w:r>
      <w:r>
        <w:rPr>
          <w:rFonts w:ascii="Times New Roman" w:hAnsi="Times New Roman" w:eastAsia="Times New Roman" w:cs="Times New Roman"/>
          <w:sz w:val="22"/>
          <w:szCs w:val="22"/>
          <w:lang w:val="en-PH"/>
        </w:rPr>
      </w:r>
    </w:p>
    <w:p xmlns:w14="http://schemas.microsoft.com/office/word/2010/wordml" w:rsidR="005A0C95" w:rsidRDefault="005A0C95" w14:paraId="76CCF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be of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3AE00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1ED3B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have successfully passed an examination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3285A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have paid all applicable fees specified by the board.</w:t>
      </w:r>
      <w:r>
        <w:rPr>
          <w:rFonts w:ascii="Times New Roman" w:hAnsi="Times New Roman" w:eastAsia="Times New Roman" w:cs="Times New Roman"/>
          <w:sz w:val="22"/>
          <w:szCs w:val="22"/>
          <w:lang w:val="en-PH"/>
        </w:rPr>
      </w:r>
    </w:p>
    <w:p xmlns:w14="http://schemas.microsoft.com/office/word/2010/wordml" w14:paraId="06AF5250" w14:textId="77777777">
      <w:pPr>
        <w:spacing w:before="0" w:after="0" w:line="240" w:lineRule="auto"/>
      </w:pPr>
      <w:r>
        <w:t/>
      </w:r>
    </w:p>
    <w:p xmlns:w14="http://schemas.microsoft.com/office/word/2010/wordml" w:rsidR="005A0C95" w:rsidRDefault="005A0C95" w14:paraId="5C913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474AB9D3" w14:textId="77777777">
      <w:pPr>
        <w:spacing w:before="0" w:after="0" w:line="240" w:lineRule="auto"/>
      </w:pPr>
      <w:r>
        <w:t/>
      </w:r>
    </w:p>
    <w:p xmlns:w14="http://schemas.microsoft.com/office/word/2010/wordml" w:rsidR="005A0C95" w:rsidRDefault="005A0C95" w14:paraId="2B9021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40-63-240. Licensure requirements; Independent Social Worker-Clinical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58D6E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be licensed as an Independent Social Worker—Clinical Practice, an applicant must:</w:t>
      </w:r>
      <w:r>
        <w:rPr>
          <w:rFonts w:ascii="Times New Roman" w:hAnsi="Times New Roman" w:eastAsia="Times New Roman" w:cs="Times New Roman"/>
          <w:sz w:val="22"/>
          <w:szCs w:val="22"/>
          <w:lang w:val="en-PH"/>
        </w:rPr>
      </w:r>
    </w:p>
    <w:p xmlns:w14="http://schemas.microsoft.com/office/word/2010/wordml" w:rsidR="005A0C95" w:rsidRDefault="005A0C95" w14:paraId="1A46F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submitted a written application in the form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22D0D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be at least twenty-one years of age;</w:t>
      </w:r>
      <w:r>
        <w:rPr>
          <w:rFonts w:ascii="Times New Roman" w:hAnsi="Times New Roman" w:eastAsia="Times New Roman" w:cs="Times New Roman"/>
          <w:sz w:val="22"/>
          <w:szCs w:val="22"/>
          <w:lang w:val="en-PH"/>
        </w:rPr>
      </w:r>
    </w:p>
    <w:p xmlns:w14="http://schemas.microsoft.com/office/word/2010/wordml" w:rsidR="005A0C95" w:rsidRDefault="005A0C95" w14:paraId="57222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of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531E6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1EBFC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forty-five academic contact hours each of:</w:t>
      </w:r>
      <w:r>
        <w:rPr>
          <w:rFonts w:ascii="Times New Roman" w:hAnsi="Times New Roman" w:eastAsia="Times New Roman" w:cs="Times New Roman"/>
          <w:sz w:val="22"/>
          <w:szCs w:val="22"/>
          <w:lang w:val="en-PH"/>
        </w:rPr>
      </w:r>
    </w:p>
    <w:p xmlns:w14="http://schemas.microsoft.com/office/word/2010/wordml" w:rsidR="005A0C95" w:rsidRDefault="005A0C95" w14:paraId="6B4AE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psychopathology;</w:t>
      </w:r>
      <w:r>
        <w:rPr>
          <w:rFonts w:ascii="Times New Roman" w:hAnsi="Times New Roman" w:eastAsia="Times New Roman" w:cs="Times New Roman"/>
          <w:sz w:val="22"/>
          <w:szCs w:val="22"/>
          <w:lang w:val="en-PH"/>
        </w:rPr>
      </w:r>
    </w:p>
    <w:p xmlns:w14="http://schemas.microsoft.com/office/word/2010/wordml" w:rsidR="005A0C95" w:rsidRDefault="005A0C95" w14:paraId="2EB61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psychodiagnostics;</w:t>
      </w:r>
      <w:r>
        <w:rPr>
          <w:rFonts w:ascii="Times New Roman" w:hAnsi="Times New Roman" w:eastAsia="Times New Roman" w:cs="Times New Roman"/>
          <w:sz w:val="22"/>
          <w:szCs w:val="22"/>
          <w:lang w:val="en-PH"/>
        </w:rPr>
      </w:r>
    </w:p>
    <w:p xmlns:w14="http://schemas.microsoft.com/office/word/2010/wordml" w:rsidR="005A0C95" w:rsidRDefault="005A0C95" w14:paraId="17AEF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demonstrate to the board the satisfactory completion of three thousand hours of social work practice under clinical supervision, which meets the following criteria, or demonstrate to the board's satisfaction equivalent supervised experience in the practice of Clinical Social Work. The board may review extraordinary circumstances related to supervised practice. Supervised practice under clinical supervision shall meet the following requirements:</w:t>
      </w:r>
      <w:r>
        <w:rPr>
          <w:rFonts w:ascii="Times New Roman" w:hAnsi="Times New Roman" w:eastAsia="Times New Roman" w:cs="Times New Roman"/>
          <w:sz w:val="22"/>
          <w:szCs w:val="22"/>
          <w:lang w:val="en-PH"/>
        </w:rPr>
      </w:r>
    </w:p>
    <w:p xmlns:w14="http://schemas.microsoft.com/office/word/2010/wordml" w:rsidR="005A0C95" w:rsidRDefault="005A0C95" w14:paraId="3FF03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must have occurred after licensure as a Masters Social Worker and over a minimum two-year and maximum four-year period;</w:t>
      </w:r>
      <w:r>
        <w:rPr>
          <w:rFonts w:ascii="Times New Roman" w:hAnsi="Times New Roman" w:eastAsia="Times New Roman" w:cs="Times New Roman"/>
          <w:sz w:val="22"/>
          <w:szCs w:val="22"/>
          <w:lang w:val="en-PH"/>
        </w:rPr>
      </w:r>
    </w:p>
    <w:p xmlns:w14="http://schemas.microsoft.com/office/word/2010/wordml" w:rsidR="005A0C95" w:rsidRDefault="005A0C95" w14:paraId="7D6F7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must include face-to-face meetings between the approved clinical supervisor and the supervisee for a minimum of one hundred hours of direct clinical supervision equitably distributed;</w:t>
      </w:r>
      <w:r>
        <w:rPr>
          <w:rFonts w:ascii="Times New Roman" w:hAnsi="Times New Roman" w:eastAsia="Times New Roman" w:cs="Times New Roman"/>
          <w:sz w:val="22"/>
          <w:szCs w:val="22"/>
          <w:lang w:val="en-PH"/>
        </w:rPr>
      </w:r>
    </w:p>
    <w:p xmlns:w14="http://schemas.microsoft.com/office/word/2010/wordml" w:rsidR="005A0C95" w:rsidRDefault="005A0C95" w14:paraId="5352C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r>
        <w:rPr>
          <w:rFonts w:ascii="Times New Roman" w:hAnsi="Times New Roman" w:eastAsia="Times New Roman" w:cs="Times New Roman"/>
          <w:sz w:val="22"/>
          <w:szCs w:val="22"/>
          <w:lang w:val="en-PH"/>
        </w:rPr>
      </w:r>
    </w:p>
    <w:p xmlns:w14="http://schemas.microsoft.com/office/word/2010/wordml" w:rsidR="005A0C95" w:rsidRDefault="005A0C95" w14:paraId="34EAE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have obtained fifteen academic contact hours or twenty continuing education contact hours in professional ethics during the course of the professional supervision period, or have completed a board sponsored specialty course in professional ethics;</w:t>
      </w:r>
      <w:r>
        <w:rPr>
          <w:rFonts w:ascii="Times New Roman" w:hAnsi="Times New Roman" w:eastAsia="Times New Roman" w:cs="Times New Roman"/>
          <w:sz w:val="22"/>
          <w:szCs w:val="22"/>
          <w:lang w:val="en-PH"/>
        </w:rPr>
      </w:r>
    </w:p>
    <w:p xmlns:w14="http://schemas.microsoft.com/office/word/2010/wordml" w:rsidR="005A0C95" w:rsidRDefault="005A0C95" w14:paraId="40C89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have successfully passed an examination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328DB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have paid all applicable fees specified by the board.</w:t>
      </w:r>
      <w:r>
        <w:rPr>
          <w:rFonts w:ascii="Times New Roman" w:hAnsi="Times New Roman" w:eastAsia="Times New Roman" w:cs="Times New Roman"/>
          <w:sz w:val="22"/>
          <w:szCs w:val="22"/>
          <w:lang w:val="en-PH"/>
        </w:rPr>
      </w:r>
    </w:p>
    <w:p xmlns:w14="http://schemas.microsoft.com/office/word/2010/wordml" w:rsidR="005A0C95" w:rsidRDefault="005A0C95" w14:paraId="69416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be licensed as an Independent Social Worker—Advanced Practice, an applicant must:</w:t>
      </w:r>
      <w:r>
        <w:rPr>
          <w:rFonts w:ascii="Times New Roman" w:hAnsi="Times New Roman" w:eastAsia="Times New Roman" w:cs="Times New Roman"/>
          <w:sz w:val="22"/>
          <w:szCs w:val="22"/>
          <w:lang w:val="en-PH"/>
        </w:rPr>
      </w:r>
    </w:p>
    <w:p xmlns:w14="http://schemas.microsoft.com/office/word/2010/wordml" w:rsidR="005A0C95" w:rsidRDefault="005A0C95" w14:paraId="01395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have submitted a written application in the form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74D98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at least twenty-one years of age;</w:t>
      </w:r>
      <w:r>
        <w:rPr>
          <w:rFonts w:ascii="Times New Roman" w:hAnsi="Times New Roman" w:eastAsia="Times New Roman" w:cs="Times New Roman"/>
          <w:sz w:val="22"/>
          <w:szCs w:val="22"/>
          <w:lang w:val="en-PH"/>
        </w:rPr>
      </w:r>
    </w:p>
    <w:p xmlns:w14="http://schemas.microsoft.com/office/word/2010/wordml" w:rsidR="005A0C95" w:rsidRDefault="005A0C95" w14:paraId="1B940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of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399B0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3281E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course work content shall include ninety academic contact hours of course work in advanced social work practice with communities and organizations;</w:t>
      </w:r>
      <w:r>
        <w:rPr>
          <w:rFonts w:ascii="Times New Roman" w:hAnsi="Times New Roman" w:eastAsia="Times New Roman" w:cs="Times New Roman"/>
          <w:sz w:val="22"/>
          <w:szCs w:val="22"/>
          <w:lang w:val="en-PH"/>
        </w:rPr>
      </w:r>
    </w:p>
    <w:p xmlns:w14="http://schemas.microsoft.com/office/word/2010/wordml" w:rsidR="005A0C95" w:rsidRDefault="005A0C95" w14:paraId="2F041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demonstrate to the board the satisfactory completion of three thousand hours of social work practice under advanced practice supervision, which meets the following criteria, or demonstrate to the board's satisfaction equivalent supervised experience in the practice of advanced practice social work. The board may review extraordinary circumstances related to supervised practice. Supervised practice under advanced practice supervision shall meet the following requirements:</w:t>
      </w:r>
      <w:r>
        <w:rPr>
          <w:rFonts w:ascii="Times New Roman" w:hAnsi="Times New Roman" w:eastAsia="Times New Roman" w:cs="Times New Roman"/>
          <w:sz w:val="22"/>
          <w:szCs w:val="22"/>
          <w:lang w:val="en-PH"/>
        </w:rPr>
      </w:r>
    </w:p>
    <w:p xmlns:w14="http://schemas.microsoft.com/office/word/2010/wordml" w:rsidR="005A0C95" w:rsidRDefault="005A0C95" w14:paraId="4BEF7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must have occurred after licensure as a Masters Social Worker and over a minimum two-year and maximum four-year period;</w:t>
      </w:r>
      <w:r>
        <w:rPr>
          <w:rFonts w:ascii="Times New Roman" w:hAnsi="Times New Roman" w:eastAsia="Times New Roman" w:cs="Times New Roman"/>
          <w:sz w:val="22"/>
          <w:szCs w:val="22"/>
          <w:lang w:val="en-PH"/>
        </w:rPr>
      </w:r>
    </w:p>
    <w:p xmlns:w14="http://schemas.microsoft.com/office/word/2010/wordml" w:rsidR="005A0C95" w:rsidRDefault="005A0C95" w14:paraId="4BCB0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must include face-to-face meetings between the approved advanced practice supervisor and the supervisee for a minimum of one hundred hours of direct advanced practice supervision equitably distributed;</w:t>
      </w:r>
      <w:r>
        <w:rPr>
          <w:rFonts w:ascii="Times New Roman" w:hAnsi="Times New Roman" w:eastAsia="Times New Roman" w:cs="Times New Roman"/>
          <w:sz w:val="22"/>
          <w:szCs w:val="22"/>
          <w:lang w:val="en-PH"/>
        </w:rPr>
      </w:r>
    </w:p>
    <w:p xmlns:w14="http://schemas.microsoft.com/office/word/2010/wordml" w:rsidR="005A0C95" w:rsidRDefault="005A0C95" w14:paraId="48CF3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r>
        <w:rPr>
          <w:rFonts w:ascii="Times New Roman" w:hAnsi="Times New Roman" w:eastAsia="Times New Roman" w:cs="Times New Roman"/>
          <w:sz w:val="22"/>
          <w:szCs w:val="22"/>
          <w:lang w:val="en-PH"/>
        </w:rPr>
      </w:r>
    </w:p>
    <w:p xmlns:w14="http://schemas.microsoft.com/office/word/2010/wordml" w:rsidR="005A0C95" w:rsidRDefault="005A0C95" w14:paraId="05E88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have obtained fifteen academic contact hours or twenty continuing education contact hours in professional ethics during the course of the professional supervision period, or have completed a board sponsored specialty course in professional ethics;</w:t>
      </w:r>
      <w:r>
        <w:rPr>
          <w:rFonts w:ascii="Times New Roman" w:hAnsi="Times New Roman" w:eastAsia="Times New Roman" w:cs="Times New Roman"/>
          <w:sz w:val="22"/>
          <w:szCs w:val="22"/>
          <w:lang w:val="en-PH"/>
        </w:rPr>
      </w:r>
    </w:p>
    <w:p xmlns:w14="http://schemas.microsoft.com/office/word/2010/wordml" w:rsidR="005A0C95" w:rsidRDefault="005A0C95" w14:paraId="1745F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have successfully passed an examination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68477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have paid all applicable fees specified by the board.</w:t>
      </w:r>
      <w:r>
        <w:rPr>
          <w:rFonts w:ascii="Times New Roman" w:hAnsi="Times New Roman" w:eastAsia="Times New Roman" w:cs="Times New Roman"/>
          <w:sz w:val="22"/>
          <w:szCs w:val="22"/>
          <w:lang w:val="en-PH"/>
        </w:rPr>
      </w:r>
    </w:p>
    <w:p xmlns:w14="http://schemas.microsoft.com/office/word/2010/wordml" w:rsidR="005A0C95" w:rsidRDefault="005A0C95" w14:paraId="7337B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qualifications for an Approved Advanced Practice Supervisor are that the licensee must:</w:t>
      </w:r>
      <w:r>
        <w:rPr>
          <w:rFonts w:ascii="Times New Roman" w:hAnsi="Times New Roman" w:eastAsia="Times New Roman" w:cs="Times New Roman"/>
          <w:sz w:val="22"/>
          <w:szCs w:val="22"/>
          <w:lang w:val="en-PH"/>
        </w:rPr>
      </w:r>
    </w:p>
    <w:p xmlns:w14="http://schemas.microsoft.com/office/word/2010/wordml" w:rsidR="005A0C95" w:rsidRDefault="005A0C95" w14:paraId="708A7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a Licensed Independent Social Worker—Advanced Practice;</w:t>
      </w:r>
      <w:r>
        <w:rPr>
          <w:rFonts w:ascii="Times New Roman" w:hAnsi="Times New Roman" w:eastAsia="Times New Roman" w:cs="Times New Roman"/>
          <w:sz w:val="22"/>
          <w:szCs w:val="22"/>
          <w:lang w:val="en-PH"/>
        </w:rPr>
      </w:r>
    </w:p>
    <w:p xmlns:w14="http://schemas.microsoft.com/office/word/2010/wordml" w:rsidR="005A0C95" w:rsidRDefault="005A0C95" w14:paraId="5A65C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successfully passed an examination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2453A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have a minimum of four thousand five hundred hours of advanced practice earned over a period of not less than three years beyond receipt of an LISW-AP;</w:t>
      </w:r>
      <w:r>
        <w:rPr>
          <w:rFonts w:ascii="Times New Roman" w:hAnsi="Times New Roman" w:eastAsia="Times New Roman" w:cs="Times New Roman"/>
          <w:sz w:val="22"/>
          <w:szCs w:val="22"/>
          <w:lang w:val="en-PH"/>
        </w:rPr>
      </w:r>
    </w:p>
    <w:p xmlns:w14="http://schemas.microsoft.com/office/word/2010/wordml" w:rsidR="005A0C95" w:rsidRDefault="005A0C95" w14:paraId="1BE8C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obtained forty-five academic contact hours or forty-five continuing education contact hours in supervision.</w:t>
      </w:r>
      <w:r>
        <w:rPr>
          <w:rFonts w:ascii="Times New Roman" w:hAnsi="Times New Roman" w:eastAsia="Times New Roman" w:cs="Times New Roman"/>
          <w:sz w:val="22"/>
          <w:szCs w:val="22"/>
          <w:lang w:val="en-PH"/>
        </w:rPr>
      </w:r>
    </w:p>
    <w:p xmlns:w14="http://schemas.microsoft.com/office/word/2010/wordml" w:rsidR="005A0C95" w:rsidRDefault="005A0C95" w14:paraId="7CD92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qualifications for a Clinical Practice Supervisor are that the licensee must:</w:t>
      </w:r>
      <w:r>
        <w:rPr>
          <w:rFonts w:ascii="Times New Roman" w:hAnsi="Times New Roman" w:eastAsia="Times New Roman" w:cs="Times New Roman"/>
          <w:sz w:val="22"/>
          <w:szCs w:val="22"/>
          <w:lang w:val="en-PH"/>
        </w:rPr>
      </w:r>
    </w:p>
    <w:p xmlns:w14="http://schemas.microsoft.com/office/word/2010/wordml" w:rsidR="005A0C95" w:rsidRDefault="005A0C95" w14:paraId="4B6A5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a Licensed Independent Social Worker—Clinical Practice;</w:t>
      </w:r>
      <w:r>
        <w:rPr>
          <w:rFonts w:ascii="Times New Roman" w:hAnsi="Times New Roman" w:eastAsia="Times New Roman" w:cs="Times New Roman"/>
          <w:sz w:val="22"/>
          <w:szCs w:val="22"/>
          <w:lang w:val="en-PH"/>
        </w:rPr>
      </w:r>
    </w:p>
    <w:p xmlns:w14="http://schemas.microsoft.com/office/word/2010/wordml" w:rsidR="005A0C95" w:rsidRDefault="005A0C95" w14:paraId="04009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successfully passed an examination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2835E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a minimum of four thousand five hundred hours of clinical practice earned over a period of not less than three years beyond receipt of an LISW-CP;</w:t>
      </w:r>
      <w:r>
        <w:rPr>
          <w:rFonts w:ascii="Times New Roman" w:hAnsi="Times New Roman" w:eastAsia="Times New Roman" w:cs="Times New Roman"/>
          <w:sz w:val="22"/>
          <w:szCs w:val="22"/>
          <w:lang w:val="en-PH"/>
        </w:rPr>
      </w:r>
    </w:p>
    <w:p xmlns:w14="http://schemas.microsoft.com/office/word/2010/wordml" w:rsidR="005A0C95" w:rsidRDefault="005A0C95" w14:paraId="52CBB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obtained forty-five academic contact hours or forty-five continuing education contact hours in supervision.</w:t>
      </w:r>
      <w:r>
        <w:rPr>
          <w:rFonts w:ascii="Times New Roman" w:hAnsi="Times New Roman" w:eastAsia="Times New Roman" w:cs="Times New Roman"/>
          <w:sz w:val="22"/>
          <w:szCs w:val="22"/>
          <w:lang w:val="en-PH"/>
        </w:rPr>
      </w:r>
    </w:p>
    <w:p xmlns:w14="http://schemas.microsoft.com/office/word/2010/wordml" w14:paraId="1EE50C87" w14:textId="77777777">
      <w:pPr>
        <w:spacing w:before="0" w:after="0" w:line="240" w:lineRule="auto"/>
      </w:pPr>
      <w:r>
        <w:t/>
      </w:r>
    </w:p>
    <w:p xmlns:w14="http://schemas.microsoft.com/office/word/2010/wordml" w:rsidR="005A0C95" w:rsidRDefault="005A0C95" w14:paraId="0FBE0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6591DCA1" w14:textId="77777777">
      <w:pPr>
        <w:spacing w:before="0" w:after="0" w:line="240" w:lineRule="auto"/>
      </w:pPr>
      <w:r>
        <w:t/>
      </w:r>
    </w:p>
    <w:p xmlns:w14="http://schemas.microsoft.com/office/word/2010/wordml" w:rsidR="005A0C95" w:rsidRDefault="005A0C95" w14:paraId="6D4F4A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40-63-250. Issuance of license; display; indication of title on documents; renewal; lapse.</w:t>
      </w:r>
      <w:r>
        <w:rPr>
          <w:rFonts w:ascii="Times New Roman" w:hAnsi="Times New Roman" w:eastAsia="Times New Roman" w:cs="Times New Roman"/>
          <w:b w:val="true"/>
          <w:sz w:val="22"/>
          <w:szCs w:val="22"/>
          <w:lang w:val="en-PH"/>
        </w:rPr>
      </w:r>
    </w:p>
    <w:p xmlns:w14="http://schemas.microsoft.com/office/word/2010/wordml" w:rsidR="005A0C95" w:rsidRDefault="005A0C95" w14:paraId="4B5E1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r>
        <w:rPr>
          <w:rFonts w:ascii="Times New Roman" w:hAnsi="Times New Roman" w:eastAsia="Times New Roman" w:cs="Times New Roman"/>
          <w:sz w:val="22"/>
          <w:szCs w:val="22"/>
          <w:lang w:val="en-PH"/>
        </w:rPr>
      </w:r>
    </w:p>
    <w:p xmlns:w14="http://schemas.microsoft.com/office/word/2010/wordml" w:rsidR="005A0C95" w:rsidRDefault="005A0C95" w14:paraId="3E457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under this chapter must display the license in a prominent and conspicuous place in the primary place of practice.</w:t>
      </w:r>
      <w:r>
        <w:rPr>
          <w:rFonts w:ascii="Times New Roman" w:hAnsi="Times New Roman" w:eastAsia="Times New Roman" w:cs="Times New Roman"/>
          <w:sz w:val="22"/>
          <w:szCs w:val="22"/>
          <w:lang w:val="en-PH"/>
        </w:rPr>
      </w:r>
    </w:p>
    <w:p xmlns:w14="http://schemas.microsoft.com/office/word/2010/wordml" w:rsidR="005A0C95" w:rsidRDefault="005A0C95" w14:paraId="67BAC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under this chapter must indicate his or her category of licensure following his or her name or signature on all professional documents.</w:t>
      </w:r>
      <w:r>
        <w:rPr>
          <w:rFonts w:ascii="Times New Roman" w:hAnsi="Times New Roman" w:eastAsia="Times New Roman" w:cs="Times New Roman"/>
          <w:sz w:val="22"/>
          <w:szCs w:val="22"/>
          <w:lang w:val="en-PH"/>
        </w:rPr>
      </w:r>
    </w:p>
    <w:p xmlns:w14="http://schemas.microsoft.com/office/word/2010/wordml" w:rsidR="005A0C95" w:rsidRDefault="005A0C95" w14:paraId="108E8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Licenses issued under this chapter must be renewed every two years upon the payment of a renewal fee and upon the fulfillment of continuing education as determined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61AF7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licensed under this chapter must receive at least one contact hour of continuing education in suicide assessment, treatment, and management treatment, which may be completed virtually, as a portion of the total continuing education requirement for license renewal as determined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36552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w:t>
      </w:r>
      <w:r>
        <w:rPr>
          <w:rFonts w:ascii="Times New Roman" w:hAnsi="Times New Roman" w:eastAsia="Times New Roman" w:cs="Times New Roman"/>
          <w:sz w:val="22"/>
          <w:szCs w:val="22"/>
          <w:lang w:val="en-PH"/>
        </w:rPr>
        <w:t>ly for licensure. Any person practicing as a social worker during the time that his license has lapsed has engaged in unlicensed practice and is subject to penalties provided for in Section 40-63-30.</w:t>
      </w:r>
      <w:r>
        <w:rPr>
          <w:rFonts w:ascii="Times New Roman" w:hAnsi="Times New Roman" w:eastAsia="Times New Roman" w:cs="Times New Roman"/>
          <w:sz w:val="22"/>
          <w:szCs w:val="22"/>
          <w:lang w:val="en-PH"/>
        </w:rPr>
      </w:r>
    </w:p>
    <w:p xmlns:w14="http://schemas.microsoft.com/office/word/2010/wordml" w14:paraId="6A3BB924" w14:textId="77777777">
      <w:pPr>
        <w:spacing w:before="0" w:after="0" w:line="240" w:lineRule="auto"/>
      </w:pPr>
      <w:r>
        <w:t/>
      </w:r>
    </w:p>
    <w:p xmlns:w14="http://schemas.microsoft.com/office/word/2010/wordml" w:rsidR="005A0C95" w:rsidRDefault="005A0C95" w14:paraId="5D996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 2024 Act No. 158 (S.408), § 3, eff May 20, 2024.</w:t>
      </w:r>
      <w:r>
        <w:rPr>
          <w:rFonts w:ascii="Times New Roman" w:hAnsi="Times New Roman" w:eastAsia="Times New Roman" w:cs="Times New Roman"/>
          <w:sz w:val="22"/>
          <w:szCs w:val="22"/>
          <w:lang w:val="en-PH"/>
        </w:rPr>
      </w:r>
    </w:p>
    <w:p xmlns:w14="http://schemas.microsoft.com/office/word/2010/wordml" w:rsidR="005A0C95" w:rsidRDefault="005A0C95" w14:paraId="146C4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49C0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158, § 4,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075BB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approval by the Governor. However, SECTIONS 1, 2, and 3 apply to license renewal cycles ending after 2025."</w:t>
      </w:r>
      <w:r>
        <w:rPr>
          <w:rFonts w:ascii="Times New Roman" w:hAnsi="Times New Roman" w:eastAsia="Times New Roman" w:cs="Times New Roman"/>
          <w:sz w:val="22"/>
          <w:szCs w:val="22"/>
          <w:lang w:val="en-PH"/>
        </w:rPr>
      </w:r>
    </w:p>
    <w:p xmlns:w14="http://schemas.microsoft.com/office/word/2010/wordml" w:rsidR="005A0C95" w:rsidRDefault="005A0C95" w14:paraId="799AC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C3C1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158, § 3, inserted (E) and redesignated former (E) as (F).</w:t>
      </w:r>
      <w:r>
        <w:rPr>
          <w:rFonts w:ascii="Times New Roman" w:hAnsi="Times New Roman" w:eastAsia="Times New Roman" w:cs="Times New Roman"/>
          <w:sz w:val="22"/>
          <w:szCs w:val="22"/>
          <w:lang w:val="en-PH"/>
        </w:rPr>
      </w:r>
    </w:p>
    <w:p xmlns:w14="http://schemas.microsoft.com/office/word/2010/wordml" w14:paraId="74344630" w14:textId="77777777">
      <w:pPr>
        <w:spacing w:before="0" w:after="0" w:line="240" w:lineRule="auto"/>
      </w:pPr>
      <w:r>
        <w:t/>
      </w:r>
    </w:p>
    <w:p xmlns:w14="http://schemas.microsoft.com/office/word/2010/wordml" w:rsidR="005A0C95" w:rsidRDefault="005A0C95" w14:paraId="3186B3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40-63-260. Applicants licensed in another jurisdiction; licensure; equivalent designations recognized.</w:t>
      </w:r>
      <w:r>
        <w:rPr>
          <w:rFonts w:ascii="Times New Roman" w:hAnsi="Times New Roman" w:eastAsia="Times New Roman" w:cs="Times New Roman"/>
          <w:b w:val="true"/>
          <w:sz w:val="22"/>
          <w:szCs w:val="22"/>
          <w:lang w:val="en-PH"/>
        </w:rPr>
      </w:r>
    </w:p>
    <w:p xmlns:w14="http://schemas.microsoft.com/office/word/2010/wordml" w:rsidR="005A0C95" w:rsidRDefault="005A0C95" w14:paraId="16A68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for a social worker currently licensed in another jurisdiction to obtain a license as a social worker in this State, the applicant must:</w:t>
      </w:r>
      <w:r>
        <w:rPr>
          <w:rFonts w:ascii="Times New Roman" w:hAnsi="Times New Roman" w:eastAsia="Times New Roman" w:cs="Times New Roman"/>
          <w:sz w:val="22"/>
          <w:szCs w:val="22"/>
          <w:lang w:val="en-PH"/>
        </w:rPr>
      </w:r>
    </w:p>
    <w:p xmlns:w14="http://schemas.microsoft.com/office/word/2010/wordml" w:rsidR="005A0C95" w:rsidRDefault="005A0C95" w14:paraId="40FF5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submitted a written application in the form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34883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at least twenty-one years of age;</w:t>
      </w:r>
      <w:r>
        <w:rPr>
          <w:rFonts w:ascii="Times New Roman" w:hAnsi="Times New Roman" w:eastAsia="Times New Roman" w:cs="Times New Roman"/>
          <w:sz w:val="22"/>
          <w:szCs w:val="22"/>
          <w:lang w:val="en-PH"/>
        </w:rPr>
      </w:r>
    </w:p>
    <w:p xmlns:w14="http://schemas.microsoft.com/office/word/2010/wordml" w:rsidR="005A0C95" w:rsidRDefault="005A0C95" w14:paraId="4D12D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of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78F19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3CC2F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have successfully passed an examination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48B61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have presented to the board evidence that all social work licenses possessed by the applicant are current and in good standing;</w:t>
      </w:r>
      <w:r>
        <w:rPr>
          <w:rFonts w:ascii="Times New Roman" w:hAnsi="Times New Roman" w:eastAsia="Times New Roman" w:cs="Times New Roman"/>
          <w:sz w:val="22"/>
          <w:szCs w:val="22"/>
          <w:lang w:val="en-PH"/>
        </w:rPr>
      </w:r>
    </w:p>
    <w:p xmlns:w14="http://schemas.microsoft.com/office/word/2010/wordml" w:rsidR="005A0C95" w:rsidRDefault="005A0C95" w14:paraId="2B386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have presented to the board proof that no professional licenses granted to the applicant in any other state have been suspended, revoked, or restricted for any reason except nonrenewal or for the failure to obtain the required continuing education; and</w:t>
      </w:r>
      <w:r>
        <w:rPr>
          <w:rFonts w:ascii="Times New Roman" w:hAnsi="Times New Roman" w:eastAsia="Times New Roman" w:cs="Times New Roman"/>
          <w:sz w:val="22"/>
          <w:szCs w:val="22"/>
          <w:lang w:val="en-PH"/>
        </w:rPr>
      </w:r>
    </w:p>
    <w:p xmlns:w14="http://schemas.microsoft.com/office/word/2010/wordml" w:rsidR="005A0C95" w:rsidRDefault="005A0C95" w14:paraId="79AF2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have paid all applicable fees specified by the board.</w:t>
      </w:r>
      <w:r>
        <w:rPr>
          <w:rFonts w:ascii="Times New Roman" w:hAnsi="Times New Roman" w:eastAsia="Times New Roman" w:cs="Times New Roman"/>
          <w:sz w:val="22"/>
          <w:szCs w:val="22"/>
          <w:lang w:val="en-PH"/>
        </w:rPr>
      </w:r>
    </w:p>
    <w:p xmlns:w14="http://schemas.microsoft.com/office/word/2010/wordml" w:rsidR="005A0C95" w:rsidRDefault="005A0C95" w14:paraId="16045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for licensure under this section is only eligible for licensure at the equivalent designation recognized in the jurisdiction in which he or she is currently licensed.</w:t>
      </w:r>
      <w:r>
        <w:rPr>
          <w:rFonts w:ascii="Times New Roman" w:hAnsi="Times New Roman" w:eastAsia="Times New Roman" w:cs="Times New Roman"/>
          <w:sz w:val="22"/>
          <w:szCs w:val="22"/>
          <w:lang w:val="en-PH"/>
        </w:rPr>
      </w:r>
    </w:p>
    <w:p xmlns:w14="http://schemas.microsoft.com/office/word/2010/wordml" w14:paraId="1B1879A8" w14:textId="77777777">
      <w:pPr>
        <w:spacing w:before="0" w:after="0" w:line="240" w:lineRule="auto"/>
      </w:pPr>
      <w:r>
        <w:t/>
      </w:r>
    </w:p>
    <w:p xmlns:w14="http://schemas.microsoft.com/office/word/2010/wordml" w:rsidR="005A0C95" w:rsidRDefault="005A0C95" w14:paraId="02912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0F50AD9A" w14:textId="77777777">
      <w:pPr>
        <w:spacing w:before="0" w:after="0" w:line="240" w:lineRule="auto"/>
      </w:pPr>
      <w:r>
        <w:t/>
      </w:r>
    </w:p>
    <w:p xmlns:w14="http://schemas.microsoft.com/office/word/2010/wordml" w:rsidR="005A0C95" w:rsidRDefault="005A0C95" w14:paraId="6EA576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40-63-270. Patient notification; professional disclosure and statement of rights; prescribing or dispensing medications.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21A1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shall make available to each client a copy of a statement of professional disclosure. The statement of professional disclosure shall include the licensee's address and telephone number, fee schedule, educational training, and areas of specialization. All social workers subject to this chapter must provide the client with a statement of their rights and procedures to file a complaint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3A7C6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licensee may engage in prescribing or in dispensing medications.</w:t>
      </w:r>
      <w:r>
        <w:rPr>
          <w:rFonts w:ascii="Times New Roman" w:hAnsi="Times New Roman" w:eastAsia="Times New Roman" w:cs="Times New Roman"/>
          <w:sz w:val="22"/>
          <w:szCs w:val="22"/>
          <w:lang w:val="en-PH"/>
        </w:rPr>
      </w:r>
    </w:p>
    <w:p xmlns:w14="http://schemas.microsoft.com/office/word/2010/wordml" w14:paraId="7154E59C" w14:textId="77777777">
      <w:pPr>
        <w:spacing w:before="0" w:after="0" w:line="240" w:lineRule="auto"/>
      </w:pPr>
      <w:r>
        <w:t/>
      </w:r>
    </w:p>
    <w:p xmlns:w14="http://schemas.microsoft.com/office/word/2010/wordml" w:rsidR="005A0C95" w:rsidRDefault="005A0C95" w14:paraId="7CFE6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6C8C6315" w14:textId="77777777">
      <w:pPr>
        <w:spacing w:before="0" w:after="0" w:line="240" w:lineRule="auto"/>
      </w:pPr>
      <w:r>
        <w:t/>
      </w:r>
    </w:p>
    <w:p xmlns:w14="http://schemas.microsoft.com/office/word/2010/wordml" w:rsidR="005A0C95" w:rsidRDefault="005A0C95" w14:paraId="035BB5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40-63-280. Promulgation of regulations; standards of conduct; practice of impaired licensees.</w:t>
      </w:r>
      <w:r>
        <w:rPr>
          <w:rFonts w:ascii="Times New Roman" w:hAnsi="Times New Roman" w:eastAsia="Times New Roman" w:cs="Times New Roman"/>
          <w:b w:val="true"/>
          <w:sz w:val="22"/>
          <w:szCs w:val="22"/>
          <w:lang w:val="en-PH"/>
        </w:rPr>
      </w:r>
    </w:p>
    <w:p xmlns:w14="http://schemas.microsoft.com/office/word/2010/wordml" w:rsidR="005A0C95" w:rsidRDefault="005A0C95" w14:paraId="74402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Social Work Examiners may promulgate regulations setting forth standards of conduct for persons licensed by the board and may establish regulations pertaining to the practice of impaired licensees.</w:t>
      </w:r>
      <w:r>
        <w:rPr>
          <w:rFonts w:ascii="Times New Roman" w:hAnsi="Times New Roman" w:eastAsia="Times New Roman" w:cs="Times New Roman"/>
          <w:sz w:val="22"/>
          <w:szCs w:val="22"/>
          <w:lang w:val="en-PH"/>
        </w:rPr>
      </w:r>
    </w:p>
    <w:p xmlns:w14="http://schemas.microsoft.com/office/word/2010/wordml" w14:paraId="0341BD5D" w14:textId="77777777">
      <w:pPr>
        <w:spacing w:before="0" w:after="0" w:line="240" w:lineRule="auto"/>
      </w:pPr>
      <w:r>
        <w:t/>
      </w:r>
    </w:p>
    <w:p xmlns:w14="http://schemas.microsoft.com/office/word/2010/wordml" w:rsidR="005A0C95" w:rsidRDefault="005A0C95" w14:paraId="5B1DC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7931950C" w14:textId="77777777">
      <w:pPr>
        <w:spacing w:before="0" w:after="0" w:line="240" w:lineRule="auto"/>
      </w:pPr>
      <w:r>
        <w:t/>
      </w:r>
    </w:p>
    <w:p xmlns:w14="http://schemas.microsoft.com/office/word/2010/wordml" w:rsidR="005A0C95" w:rsidRDefault="005A0C95" w14:paraId="65E651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40-63-290. Persons exempt from licensure requirement.</w:t>
      </w:r>
      <w:r>
        <w:rPr>
          <w:rFonts w:ascii="Times New Roman" w:hAnsi="Times New Roman" w:eastAsia="Times New Roman" w:cs="Times New Roman"/>
          <w:b w:val="true"/>
          <w:sz w:val="22"/>
          <w:szCs w:val="22"/>
          <w:lang w:val="en-PH"/>
        </w:rPr>
      </w:r>
    </w:p>
    <w:p xmlns:w14="http://schemas.microsoft.com/office/word/2010/wordml" w:rsidR="005A0C95" w:rsidRDefault="005A0C95" w14:paraId="0B75E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prevents:</w:t>
      </w:r>
      <w:r>
        <w:rPr>
          <w:rFonts w:ascii="Times New Roman" w:hAnsi="Times New Roman" w:eastAsia="Times New Roman" w:cs="Times New Roman"/>
          <w:sz w:val="22"/>
          <w:szCs w:val="22"/>
          <w:lang w:val="en-PH"/>
        </w:rPr>
      </w:r>
    </w:p>
    <w:p xmlns:w14="http://schemas.microsoft.com/office/word/2010/wordml" w:rsidR="005A0C95" w:rsidRDefault="005A0C95" w14:paraId="27650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w:t>
      </w:r>
      <w:r>
        <w:rPr>
          <w:rFonts w:ascii="Times New Roman" w:hAnsi="Times New Roman" w:eastAsia="Times New Roman" w:cs="Times New Roman"/>
          <w:sz w:val="22"/>
          <w:szCs w:val="22"/>
          <w:lang w:val="en-PH"/>
        </w:rPr>
        <w:t>tion as being social workers;</w:t>
      </w:r>
      <w:r>
        <w:rPr>
          <w:rFonts w:ascii="Times New Roman" w:hAnsi="Times New Roman" w:eastAsia="Times New Roman" w:cs="Times New Roman"/>
          <w:sz w:val="22"/>
          <w:szCs w:val="22"/>
          <w:lang w:val="en-PH"/>
        </w:rPr>
      </w:r>
    </w:p>
    <w:p xmlns:w14="http://schemas.microsoft.com/office/word/2010/wordml" w:rsidR="005A0C95" w:rsidRDefault="005A0C95" w14:paraId="1F00B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w:t>
      </w:r>
      <w:r>
        <w:rPr>
          <w:rFonts w:ascii="Times New Roman" w:hAnsi="Times New Roman" w:eastAsia="Times New Roman" w:cs="Times New Roman"/>
          <w:sz w:val="22"/>
          <w:szCs w:val="22"/>
          <w:lang w:val="en-PH"/>
        </w:rPr>
      </w:r>
    </w:p>
    <w:p xmlns:w14="http://schemas.microsoft.com/office/word/2010/wordml" w:rsidR="005A0C95" w:rsidRDefault="005A0C95" w14:paraId="36142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w:t>
      </w:r>
      <w:r>
        <w:rPr>
          <w:rFonts w:ascii="Times New Roman" w:hAnsi="Times New Roman" w:eastAsia="Times New Roman" w:cs="Times New Roman"/>
          <w:sz w:val="22"/>
          <w:szCs w:val="22"/>
          <w:lang w:val="en-PH"/>
        </w:rPr>
      </w:r>
    </w:p>
    <w:p xmlns:w14="http://schemas.microsoft.com/office/word/2010/wordml" w:rsidR="005A0C95" w:rsidRDefault="005A0C95" w14:paraId="7C1A9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students who are engaged in field placements or other closely supervised practice while enrolled in accredited programs of study leading to social work degrees from practicing social work;</w:t>
      </w:r>
      <w:r>
        <w:rPr>
          <w:rFonts w:ascii="Times New Roman" w:hAnsi="Times New Roman" w:eastAsia="Times New Roman" w:cs="Times New Roman"/>
          <w:sz w:val="22"/>
          <w:szCs w:val="22"/>
          <w:lang w:val="en-PH"/>
        </w:rPr>
      </w:r>
    </w:p>
    <w:p xmlns:w14="http://schemas.microsoft.com/office/word/2010/wordml" w:rsidR="005A0C95" w:rsidRDefault="005A0C95" w14:paraId="4199A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w:t>
      </w:r>
      <w:r>
        <w:rPr>
          <w:rFonts w:ascii="Times New Roman" w:hAnsi="Times New Roman" w:eastAsia="Times New Roman" w:cs="Times New Roman"/>
          <w:sz w:val="22"/>
          <w:szCs w:val="22"/>
          <w:lang w:val="en-PH"/>
        </w:rPr>
      </w:r>
    </w:p>
    <w:p xmlns:w14="http://schemas.microsoft.com/office/word/2010/wordml" w:rsidR="005A0C95" w:rsidRDefault="005A0C95" w14:paraId="3A70C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social workers so licensed in another jurisdiction may, after notice to the board, practice within the scope of their licenses during or immediately following a declared or recognized emergency for a period not to exceed sixty days.</w:t>
      </w:r>
      <w:r>
        <w:rPr>
          <w:rFonts w:ascii="Times New Roman" w:hAnsi="Times New Roman" w:eastAsia="Times New Roman" w:cs="Times New Roman"/>
          <w:sz w:val="22"/>
          <w:szCs w:val="22"/>
          <w:lang w:val="en-PH"/>
        </w:rPr>
      </w:r>
    </w:p>
    <w:p xmlns:w14="http://schemas.microsoft.com/office/word/2010/wordml" w14:paraId="2AE9E1F7" w14:textId="77777777">
      <w:pPr>
        <w:spacing w:before="0" w:after="0" w:line="240" w:lineRule="auto"/>
      </w:pPr>
      <w:r>
        <w:t/>
      </w:r>
    </w:p>
    <w:p xmlns:w14="http://schemas.microsoft.com/office/word/2010/wordml" w:rsidR="005A0C95" w:rsidRDefault="005A0C95" w14:paraId="2612C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rsidR="005A0C95" w:rsidRDefault="005A0C95" w14:paraId="16F4C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CEF0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Laws:1988 Act No. 568, § 1; 1976 Code § 40-63-130.</w:t>
      </w:r>
      <w:r>
        <w:rPr>
          <w:rFonts w:ascii="Times New Roman" w:hAnsi="Times New Roman" w:eastAsia="Times New Roman" w:cs="Times New Roman"/>
          <w:sz w:val="22"/>
          <w:szCs w:val="22"/>
          <w:lang w:val="en-PH"/>
        </w:rPr>
      </w:r>
    </w:p>
    <w:p xmlns:w14="http://schemas.microsoft.com/office/word/2010/wordml" w14:paraId="272EACDF" w14:textId="77777777">
      <w:pPr>
        <w:spacing w:before="0" w:after="0" w:line="240" w:lineRule="auto"/>
      </w:pPr>
      <w:r>
        <w:t/>
      </w:r>
    </w:p>
    <w:p xmlns:w14="http://schemas.microsoft.com/office/word/2010/wordml" w:rsidR="005A0C95" w:rsidRDefault="005A0C95" w14:paraId="3A5496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40-63-300.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15AC5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w:t>
      </w:r>
      <w:r>
        <w:rPr>
          <w:rFonts w:ascii="Times New Roman" w:hAnsi="Times New Roman" w:eastAsia="Times New Roman" w:cs="Times New Roman"/>
          <w:sz w:val="22"/>
          <w:szCs w:val="22"/>
          <w:lang w:val="en-PH"/>
        </w:rPr>
        <w:t>ions, subsections, paragraphs, subparagraphs, sentences, clauses, phrases, or words hereof may be declared to be unconstitutional, invalid, or otherwise ineffective.</w:t>
      </w:r>
      <w:r>
        <w:rPr>
          <w:rFonts w:ascii="Times New Roman" w:hAnsi="Times New Roman" w:eastAsia="Times New Roman" w:cs="Times New Roman"/>
          <w:sz w:val="22"/>
          <w:szCs w:val="22"/>
          <w:lang w:val="en-PH"/>
        </w:rPr>
      </w:r>
    </w:p>
    <w:p xmlns:w14="http://schemas.microsoft.com/office/word/2010/wordml" w14:paraId="07C4F288" w14:textId="77777777">
      <w:pPr>
        <w:spacing w:before="0" w:after="0" w:line="240" w:lineRule="auto"/>
      </w:pPr>
      <w:r>
        <w:t/>
      </w:r>
    </w:p>
    <w:p xmlns:w14="http://schemas.microsoft.com/office/word/2010/wordml" w:rsidR="005A0C95" w:rsidRDefault="005A0C95" w14:paraId="5D498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189, § 1.</w:t>
      </w:r>
      <w:r>
        <w:rPr>
          <w:rFonts w:ascii="Times New Roman" w:hAnsi="Times New Roman" w:eastAsia="Times New Roman" w:cs="Times New Roman"/>
          <w:sz w:val="22"/>
          <w:szCs w:val="22"/>
          <w:lang w:val="en-PH"/>
        </w:rPr>
      </w:r>
    </w:p>
    <w:p xmlns:w14="http://schemas.microsoft.com/office/word/2010/wordml" w14:paraId="596990FE" w14:textId="77777777">
      <w:pPr>
        <w:spacing w:before="0" w:after="0" w:line="240" w:lineRule="auto"/>
      </w:pPr>
      <w:r>
        <w:t/>
      </w:r>
    </w:p>
    <w:p xmlns:w14="http://schemas.microsoft.com/office/word/2010/wordml" w:rsidR="005A0C95" w:rsidRDefault="005A0C95" w14:paraId="010597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751D241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Social Work Interstate Compact</w:t>
      </w:r>
      <w:r>
        <w:rPr>
          <w:rFonts w:ascii="Times New Roman" w:hAnsi="Times New Roman" w:eastAsia="Times New Roman" w:cs="Times New Roman"/>
          <w:sz w:val="22"/>
          <w:szCs w:val="22"/>
          <w:lang w:val="en-PH"/>
        </w:rPr>
      </w:r>
    </w:p>
    <w:p xmlns:w14="http://schemas.microsoft.com/office/word/2010/wordml" w:rsidR="005A0C95" w:rsidRDefault="005A0C95" w14:paraId="595E496D" w14:textId="77777777">
      <w:pPr>
        <w:spacing w:before="0" w:after="0" w:line="240" w:lineRule="auto"/>
        <w:rPr>
          <w:rFonts w:ascii="Arial" w:hAnsi="Arial" w:cs="Arial"/>
          <w:lang w:val="en-PH"/>
        </w:rPr>
      </w:pPr>
    </w:p>
    <w:p xmlns:w14="http://schemas.microsoft.com/office/word/2010/wordml" w:rsidR="005A0C95" w:rsidRDefault="005A0C95" w14:paraId="0E30F3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40-63-510. Purpose.</w:t>
      </w:r>
      <w:r>
        <w:rPr>
          <w:rFonts w:ascii="Times New Roman" w:hAnsi="Times New Roman" w:eastAsia="Times New Roman" w:cs="Times New Roman"/>
          <w:b w:val="true"/>
          <w:sz w:val="22"/>
          <w:szCs w:val="22"/>
          <w:lang w:val="en-PH"/>
        </w:rPr>
      </w:r>
    </w:p>
    <w:p xmlns:w14="http://schemas.microsoft.com/office/word/2010/wordml" w:rsidR="005A0C95" w:rsidRDefault="005A0C95" w14:paraId="0B59D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purpose of this compact is to facilitate interstate practice of regulated social workers with the goal of improving public access to competent social work services. The compact seeks to preserve the regulatory authority of states to protect public health and safety through the current system of state licensure.</w:t>
      </w:r>
      <w:r>
        <w:rPr>
          <w:rFonts w:ascii="Times New Roman" w:hAnsi="Times New Roman" w:eastAsia="Times New Roman" w:cs="Times New Roman"/>
          <w:sz w:val="22"/>
          <w:szCs w:val="22"/>
          <w:lang w:val="en-PH"/>
        </w:rPr>
      </w:r>
    </w:p>
    <w:p xmlns:w14="http://schemas.microsoft.com/office/word/2010/wordml" w:rsidR="005A0C95" w:rsidRDefault="005A0C95" w14:paraId="44CD1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compact is designed to achieve the following objectives:</w:t>
      </w:r>
      <w:r>
        <w:rPr>
          <w:rFonts w:ascii="Times New Roman" w:hAnsi="Times New Roman" w:eastAsia="Times New Roman" w:cs="Times New Roman"/>
          <w:sz w:val="22"/>
          <w:szCs w:val="22"/>
          <w:lang w:val="en-PH"/>
        </w:rPr>
      </w:r>
    </w:p>
    <w:p xmlns:w14="http://schemas.microsoft.com/office/word/2010/wordml" w:rsidR="005A0C95" w:rsidRDefault="005A0C95" w14:paraId="55D4C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increase public access to social work services by providing for the mutual recognition of other member state licenses;</w:t>
      </w:r>
      <w:r>
        <w:rPr>
          <w:rFonts w:ascii="Times New Roman" w:hAnsi="Times New Roman" w:eastAsia="Times New Roman" w:cs="Times New Roman"/>
          <w:sz w:val="22"/>
          <w:szCs w:val="22"/>
          <w:lang w:val="en-PH"/>
        </w:rPr>
      </w:r>
    </w:p>
    <w:p xmlns:w14="http://schemas.microsoft.com/office/word/2010/wordml" w:rsidR="005A0C95" w:rsidRDefault="005A0C95" w14:paraId="7723F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enhance the member states' ability to protect the public's health and safety;</w:t>
      </w:r>
      <w:r>
        <w:rPr>
          <w:rFonts w:ascii="Times New Roman" w:hAnsi="Times New Roman" w:eastAsia="Times New Roman" w:cs="Times New Roman"/>
          <w:sz w:val="22"/>
          <w:szCs w:val="22"/>
          <w:lang w:val="en-PH"/>
        </w:rPr>
      </w:r>
    </w:p>
    <w:p xmlns:w14="http://schemas.microsoft.com/office/word/2010/wordml" w:rsidR="005A0C95" w:rsidRDefault="005A0C95" w14:paraId="4C211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encourage the cooperation of member states in regulating multistate practice;</w:t>
      </w:r>
      <w:r>
        <w:rPr>
          <w:rFonts w:ascii="Times New Roman" w:hAnsi="Times New Roman" w:eastAsia="Times New Roman" w:cs="Times New Roman"/>
          <w:sz w:val="22"/>
          <w:szCs w:val="22"/>
          <w:lang w:val="en-PH"/>
        </w:rPr>
      </w:r>
    </w:p>
    <w:p xmlns:w14="http://schemas.microsoft.com/office/word/2010/wordml" w:rsidR="005A0C95" w:rsidRDefault="005A0C95" w14:paraId="6DAC3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support military families;</w:t>
      </w:r>
      <w:r>
        <w:rPr>
          <w:rFonts w:ascii="Times New Roman" w:hAnsi="Times New Roman" w:eastAsia="Times New Roman" w:cs="Times New Roman"/>
          <w:sz w:val="22"/>
          <w:szCs w:val="22"/>
          <w:lang w:val="en-PH"/>
        </w:rPr>
      </w:r>
    </w:p>
    <w:p xmlns:w14="http://schemas.microsoft.com/office/word/2010/wordml" w:rsidR="005A0C95" w:rsidRDefault="005A0C95" w14:paraId="72476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facilitate the exchange of licensure and disciplinary information among member states;</w:t>
      </w:r>
      <w:r>
        <w:rPr>
          <w:rFonts w:ascii="Times New Roman" w:hAnsi="Times New Roman" w:eastAsia="Times New Roman" w:cs="Times New Roman"/>
          <w:sz w:val="22"/>
          <w:szCs w:val="22"/>
          <w:lang w:val="en-PH"/>
        </w:rPr>
      </w:r>
    </w:p>
    <w:p xmlns:w14="http://schemas.microsoft.com/office/word/2010/wordml" w:rsidR="005A0C95" w:rsidRDefault="005A0C95" w14:paraId="78F06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authorize all member states to hold a regulated social worker accountable for abiding by the member state's scope of practice in the member state in which the client is located at the time care is rendered;</w:t>
      </w:r>
      <w:r>
        <w:rPr>
          <w:rFonts w:ascii="Times New Roman" w:hAnsi="Times New Roman" w:eastAsia="Times New Roman" w:cs="Times New Roman"/>
          <w:sz w:val="22"/>
          <w:szCs w:val="22"/>
          <w:lang w:val="en-PH"/>
        </w:rPr>
      </w:r>
    </w:p>
    <w:p xmlns:w14="http://schemas.microsoft.com/office/word/2010/wordml" w:rsidR="005A0C95" w:rsidRDefault="005A0C95" w14:paraId="3C2C8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allow for the use of telehealth to facilitate increased access to regulated social work services;</w:t>
      </w:r>
      <w:r>
        <w:rPr>
          <w:rFonts w:ascii="Times New Roman" w:hAnsi="Times New Roman" w:eastAsia="Times New Roman" w:cs="Times New Roman"/>
          <w:sz w:val="22"/>
          <w:szCs w:val="22"/>
          <w:lang w:val="en-PH"/>
        </w:rPr>
      </w:r>
    </w:p>
    <w:p xmlns:w14="http://schemas.microsoft.com/office/word/2010/wordml" w:rsidR="005A0C95" w:rsidRDefault="005A0C95" w14:paraId="1D1E8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support the uniformity of social work licensure requirements throughout the states to promote public safety and access to services; and</w:t>
      </w:r>
      <w:r>
        <w:rPr>
          <w:rFonts w:ascii="Times New Roman" w:hAnsi="Times New Roman" w:eastAsia="Times New Roman" w:cs="Times New Roman"/>
          <w:sz w:val="22"/>
          <w:szCs w:val="22"/>
          <w:lang w:val="en-PH"/>
        </w:rPr>
      </w:r>
    </w:p>
    <w:p xmlns:w14="http://schemas.microsoft.com/office/word/2010/wordml" w:rsidR="005A0C95" w:rsidRDefault="005A0C95" w14:paraId="7DF35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promote mobility and address workforce shortages by eliminating the necessity for licenses in multiple states.</w:t>
      </w:r>
      <w:r>
        <w:rPr>
          <w:rFonts w:ascii="Times New Roman" w:hAnsi="Times New Roman" w:eastAsia="Times New Roman" w:cs="Times New Roman"/>
          <w:sz w:val="22"/>
          <w:szCs w:val="22"/>
          <w:lang w:val="en-PH"/>
        </w:rPr>
      </w:r>
    </w:p>
    <w:p xmlns:w14="http://schemas.microsoft.com/office/word/2010/wordml" w14:paraId="6077899E" w14:textId="77777777">
      <w:pPr>
        <w:spacing w:before="0" w:after="0" w:line="240" w:lineRule="auto"/>
      </w:pPr>
      <w:r>
        <w:t/>
      </w:r>
    </w:p>
    <w:p xmlns:w14="http://schemas.microsoft.com/office/word/2010/wordml" w:rsidR="005A0C95" w:rsidRDefault="005A0C95" w14:paraId="1E6BD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66 (H.3752), § 2, eff May 22, 2025.</w:t>
      </w:r>
      <w:r>
        <w:rPr>
          <w:rFonts w:ascii="Times New Roman" w:hAnsi="Times New Roman" w:eastAsia="Times New Roman" w:cs="Times New Roman"/>
          <w:sz w:val="22"/>
          <w:szCs w:val="22"/>
          <w:lang w:val="en-PH"/>
        </w:rPr>
      </w:r>
    </w:p>
    <w:p xmlns:w14="http://schemas.microsoft.com/office/word/2010/wordml" w:rsidR="005A0C95" w:rsidRDefault="005A0C95" w14:paraId="492DD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80E7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E301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p xmlns:w14="http://schemas.microsoft.com/office/word/2010/wordml" w14:paraId="21693E7E" w14:textId="77777777">
      <w:pPr>
        <w:spacing w:before="0" w:after="0" w:line="240" w:lineRule="auto"/>
      </w:pPr>
      <w:r>
        <w:t/>
      </w:r>
    </w:p>
    <w:p xmlns:w14="http://schemas.microsoft.com/office/word/2010/wordml" w:rsidR="005A0C95" w:rsidRDefault="005A0C95" w14:paraId="7FBD4F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40-63-520.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173D8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As used in this compact, and except as otherwise provided, the following definitions shall apply:</w:t>
      </w:r>
      <w:r>
        <w:rPr>
          <w:rFonts w:ascii="Times New Roman" w:hAnsi="Times New Roman" w:eastAsia="Times New Roman" w:cs="Times New Roman"/>
          <w:sz w:val="22"/>
          <w:szCs w:val="22"/>
          <w:lang w:val="en-PH"/>
        </w:rPr>
      </w:r>
    </w:p>
    <w:p xmlns:w14="http://schemas.microsoft.com/office/word/2010/wordml" w:rsidR="005A0C95" w:rsidRDefault="005A0C95" w14:paraId="3F586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"Active Duty Military" means any individual in full-time duty status in the active uniformed service of the United States including members of the National Guard and Reserve.</w:t>
      </w:r>
      <w:r>
        <w:rPr>
          <w:rFonts w:ascii="Times New Roman" w:hAnsi="Times New Roman" w:eastAsia="Times New Roman" w:cs="Times New Roman"/>
          <w:sz w:val="22"/>
          <w:szCs w:val="22"/>
          <w:lang w:val="en-PH"/>
        </w:rPr>
      </w:r>
    </w:p>
    <w:p xmlns:w14="http://schemas.microsoft.com/office/word/2010/wordml" w:rsidR="005A0C95" w:rsidRDefault="005A0C95" w14:paraId="7B467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"Adverse Action" means any administrative, civil, equitable or criminal action permitted by a state's laws which is imposed by a licensing authority or other authority against a regulated social worker, including actions against an individual's license or multistate authorization to practice such as revocation, suspension, probation, monitoring of the licensee, limitation on the licensee's practice, or any other encumbrance on licensure affecting a regulated social worker's authorization to practice, i</w:t>
      </w:r>
      <w:r>
        <w:rPr>
          <w:rFonts w:ascii="Times New Roman" w:hAnsi="Times New Roman" w:eastAsia="Times New Roman" w:cs="Times New Roman"/>
          <w:sz w:val="22"/>
          <w:szCs w:val="22"/>
          <w:lang w:val="en-PH"/>
        </w:rPr>
        <w:t>ncluding issuance of a cease and desist action.</w:t>
      </w:r>
      <w:r>
        <w:rPr>
          <w:rFonts w:ascii="Times New Roman" w:hAnsi="Times New Roman" w:eastAsia="Times New Roman" w:cs="Times New Roman"/>
          <w:sz w:val="22"/>
          <w:szCs w:val="22"/>
          <w:lang w:val="en-PH"/>
        </w:rPr>
      </w:r>
    </w:p>
    <w:p xmlns:w14="http://schemas.microsoft.com/office/word/2010/wordml" w:rsidR="005A0C95" w:rsidRDefault="005A0C95" w14:paraId="7DFE5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"Alternative Program" means a nondisciplinary monitoring or practice remediation process approved by a social work licensing authority to address impaired practitioners.</w:t>
      </w:r>
      <w:r>
        <w:rPr>
          <w:rFonts w:ascii="Times New Roman" w:hAnsi="Times New Roman" w:eastAsia="Times New Roman" w:cs="Times New Roman"/>
          <w:sz w:val="22"/>
          <w:szCs w:val="22"/>
          <w:lang w:val="en-PH"/>
        </w:rPr>
      </w:r>
    </w:p>
    <w:p xmlns:w14="http://schemas.microsoft.com/office/word/2010/wordml" w:rsidR="005A0C95" w:rsidRDefault="005A0C95" w14:paraId="6C7BB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"Compact Commission" or "Commission" means the national administrative body whose membership consists of all member states that have enacted the compact.</w:t>
      </w:r>
      <w:r>
        <w:rPr>
          <w:rFonts w:ascii="Times New Roman" w:hAnsi="Times New Roman" w:eastAsia="Times New Roman" w:cs="Times New Roman"/>
          <w:sz w:val="22"/>
          <w:szCs w:val="22"/>
          <w:lang w:val="en-PH"/>
        </w:rPr>
      </w:r>
    </w:p>
    <w:p xmlns:w14="http://schemas.microsoft.com/office/word/2010/wordml" w:rsidR="005A0C95" w:rsidRDefault="005A0C95" w14:paraId="53DAF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"Current Significant Investigative Information" means:</w:t>
      </w:r>
      <w:r>
        <w:rPr>
          <w:rFonts w:ascii="Times New Roman" w:hAnsi="Times New Roman" w:eastAsia="Times New Roman" w:cs="Times New Roman"/>
          <w:sz w:val="22"/>
          <w:szCs w:val="22"/>
          <w:lang w:val="en-PH"/>
        </w:rPr>
      </w:r>
    </w:p>
    <w:p xmlns:w14="http://schemas.microsoft.com/office/word/2010/wordml" w:rsidR="005A0C95" w:rsidRDefault="005A0C95" w14:paraId="4DB75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investigative information that a licensing authority, after a preliminary inquiry that includes notification and an opportunity for the regulated social worker to respond has reason to believe is not groundless and, if proved true, would indicate more than a minor infraction as may be defined by the commission; or</w:t>
      </w:r>
      <w:r>
        <w:rPr>
          <w:rFonts w:ascii="Times New Roman" w:hAnsi="Times New Roman" w:eastAsia="Times New Roman" w:cs="Times New Roman"/>
          <w:sz w:val="22"/>
          <w:szCs w:val="22"/>
          <w:lang w:val="en-PH"/>
        </w:rPr>
      </w:r>
    </w:p>
    <w:p xmlns:w14="http://schemas.microsoft.com/office/word/2010/wordml" w:rsidR="005A0C95" w:rsidRDefault="005A0C95" w14:paraId="6BD99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investigative information that indicates that the regulated social worker represents an immediate threat to public health and safety, as may be defined by the commission, regardless of whether the regulated social worker has been notified and has had an opportunity to respond.</w:t>
      </w:r>
      <w:r>
        <w:rPr>
          <w:rFonts w:ascii="Times New Roman" w:hAnsi="Times New Roman" w:eastAsia="Times New Roman" w:cs="Times New Roman"/>
          <w:sz w:val="22"/>
          <w:szCs w:val="22"/>
          <w:lang w:val="en-PH"/>
        </w:rPr>
      </w:r>
    </w:p>
    <w:p xmlns:w14="http://schemas.microsoft.com/office/word/2010/wordml" w:rsidR="005A0C95" w:rsidRDefault="005A0C95" w14:paraId="74259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"Data System" means a repository of information about licensees, including, but not limited to, continuing education, examination, licensure, current significant investigative information, disqualifying event, interstate compact license and adverse action information or other information as required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15B45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"Domicile" means the jurisdiction in which the licensee resides and intends to remain indefinitely.</w:t>
      </w:r>
      <w:r>
        <w:rPr>
          <w:rFonts w:ascii="Times New Roman" w:hAnsi="Times New Roman" w:eastAsia="Times New Roman" w:cs="Times New Roman"/>
          <w:sz w:val="22"/>
          <w:szCs w:val="22"/>
          <w:lang w:val="en-PH"/>
        </w:rPr>
      </w:r>
    </w:p>
    <w:p xmlns:w14="http://schemas.microsoft.com/office/word/2010/wordml" w:rsidR="005A0C95" w:rsidRDefault="005A0C95" w14:paraId="4F149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"Disqualifying Event" means any adverse action or incident which results in an encumbrance that disqualifies or makes the licensee ineligible to either obtain, retain or renew an interstate compact license.</w:t>
      </w:r>
      <w:r>
        <w:rPr>
          <w:rFonts w:ascii="Times New Roman" w:hAnsi="Times New Roman" w:eastAsia="Times New Roman" w:cs="Times New Roman"/>
          <w:sz w:val="22"/>
          <w:szCs w:val="22"/>
          <w:lang w:val="en-PH"/>
        </w:rPr>
      </w:r>
    </w:p>
    <w:p xmlns:w14="http://schemas.microsoft.com/office/word/2010/wordml" w:rsidR="005A0C95" w:rsidRDefault="005A0C95" w14:paraId="5E480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"Encumbered License" means a license in which an adverse action restricts the practice of social work by the licensee and said adverse action is reportable to the National Practitioners Data Bank (NPDB).</w:t>
      </w:r>
      <w:r>
        <w:rPr>
          <w:rFonts w:ascii="Times New Roman" w:hAnsi="Times New Roman" w:eastAsia="Times New Roman" w:cs="Times New Roman"/>
          <w:sz w:val="22"/>
          <w:szCs w:val="22"/>
          <w:lang w:val="en-PH"/>
        </w:rPr>
      </w:r>
    </w:p>
    <w:p xmlns:w14="http://schemas.microsoft.com/office/word/2010/wordml" w:rsidR="005A0C95" w:rsidRDefault="005A0C95" w14:paraId="02993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"Encumbrance" means a revocation or suspension of, or any limitation on, the full and unrestricted practice of social work licensed and regulated by a licensing authority.</w:t>
      </w:r>
      <w:r>
        <w:rPr>
          <w:rFonts w:ascii="Times New Roman" w:hAnsi="Times New Roman" w:eastAsia="Times New Roman" w:cs="Times New Roman"/>
          <w:sz w:val="22"/>
          <w:szCs w:val="22"/>
          <w:lang w:val="en-PH"/>
        </w:rPr>
      </w:r>
    </w:p>
    <w:p xmlns:w14="http://schemas.microsoft.com/office/word/2010/wordml" w:rsidR="005A0C95" w:rsidRDefault="005A0C95" w14:paraId="1A21B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"Executive Committee" means a group of directors elected or appointed to act on behalf of, and within the powers granted to them by, the compact and commission.</w:t>
      </w:r>
      <w:r>
        <w:rPr>
          <w:rFonts w:ascii="Times New Roman" w:hAnsi="Times New Roman" w:eastAsia="Times New Roman" w:cs="Times New Roman"/>
          <w:sz w:val="22"/>
          <w:szCs w:val="22"/>
          <w:lang w:val="en-PH"/>
        </w:rPr>
      </w:r>
    </w:p>
    <w:p xmlns:w14="http://schemas.microsoft.com/office/word/2010/wordml" w:rsidR="005A0C95" w:rsidRDefault="005A0C95" w14:paraId="221AF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"Home State" means the member state that is the licensee's primary domicile.</w:t>
      </w:r>
      <w:r>
        <w:rPr>
          <w:rFonts w:ascii="Times New Roman" w:hAnsi="Times New Roman" w:eastAsia="Times New Roman" w:cs="Times New Roman"/>
          <w:sz w:val="22"/>
          <w:szCs w:val="22"/>
          <w:lang w:val="en-PH"/>
        </w:rPr>
      </w:r>
    </w:p>
    <w:p xmlns:w14="http://schemas.microsoft.com/office/word/2010/wordml" w:rsidR="005A0C95" w:rsidRDefault="005A0C95" w14:paraId="562C7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(13) "Impaired Practitioner" </w:t>
      </w:r>
      <w:r>
        <w:rPr>
          <w:rFonts w:ascii="Times New Roman" w:hAnsi="Times New Roman" w:eastAsia="Times New Roman" w:cs="Times New Roman"/>
          <w:sz w:val="22"/>
          <w:szCs w:val="22"/>
          <w:lang w:val="en-PH"/>
        </w:rPr>
        <w:t>means an individual who has a condition that may impair their ability to engage in full and unrestricted practice as a regulated social worker without some type of intervention and may include, but are not limited to, alcohol and drug dependence, mental health impairment, and neurological or physical impairments.</w:t>
      </w:r>
      <w:r>
        <w:rPr>
          <w:rFonts w:ascii="Times New Roman" w:hAnsi="Times New Roman" w:eastAsia="Times New Roman" w:cs="Times New Roman"/>
          <w:sz w:val="22"/>
          <w:szCs w:val="22"/>
          <w:lang w:val="en-PH"/>
        </w:rPr>
      </w:r>
    </w:p>
    <w:p xmlns:w14="http://schemas.microsoft.com/office/word/2010/wordml" w:rsidR="005A0C95" w:rsidRDefault="005A0C95" w14:paraId="2319F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"Licensee" means an individual who currently holds an authorization from the state to practice as a regulated social worker.</w:t>
      </w:r>
      <w:r>
        <w:rPr>
          <w:rFonts w:ascii="Times New Roman" w:hAnsi="Times New Roman" w:eastAsia="Times New Roman" w:cs="Times New Roman"/>
          <w:sz w:val="22"/>
          <w:szCs w:val="22"/>
          <w:lang w:val="en-PH"/>
        </w:rPr>
      </w:r>
    </w:p>
    <w:p xmlns:w14="http://schemas.microsoft.com/office/word/2010/wordml" w:rsidR="005A0C95" w:rsidRDefault="005A0C95" w14:paraId="0BA2D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"Licensing Authority" means the board or agency of a member state, or equivalent, that is responsible for the licensing and regulation of regulated social workers.</w:t>
      </w:r>
      <w:r>
        <w:rPr>
          <w:rFonts w:ascii="Times New Roman" w:hAnsi="Times New Roman" w:eastAsia="Times New Roman" w:cs="Times New Roman"/>
          <w:sz w:val="22"/>
          <w:szCs w:val="22"/>
          <w:lang w:val="en-PH"/>
        </w:rPr>
      </w:r>
    </w:p>
    <w:p xmlns:w14="http://schemas.microsoft.com/office/word/2010/wordml" w:rsidR="005A0C95" w:rsidRDefault="005A0C95" w14:paraId="7B3FE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"Member State" means a state, commonwealth, district, or territory of the United States of America that has enacted the compact.</w:t>
      </w:r>
      <w:r>
        <w:rPr>
          <w:rFonts w:ascii="Times New Roman" w:hAnsi="Times New Roman" w:eastAsia="Times New Roman" w:cs="Times New Roman"/>
          <w:sz w:val="22"/>
          <w:szCs w:val="22"/>
          <w:lang w:val="en-PH"/>
        </w:rPr>
      </w:r>
    </w:p>
    <w:p xmlns:w14="http://schemas.microsoft.com/office/word/2010/wordml" w:rsidR="005A0C95" w:rsidRDefault="005A0C95" w14:paraId="74293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"Multistate Authorization to Practice" means a legal authorization, which is equivalent to a license, associated with an interstate compact license permitting the practice of social work in a remote state.</w:t>
      </w:r>
      <w:r>
        <w:rPr>
          <w:rFonts w:ascii="Times New Roman" w:hAnsi="Times New Roman" w:eastAsia="Times New Roman" w:cs="Times New Roman"/>
          <w:sz w:val="22"/>
          <w:szCs w:val="22"/>
          <w:lang w:val="en-PH"/>
        </w:rPr>
      </w:r>
    </w:p>
    <w:p xmlns:w14="http://schemas.microsoft.com/office/word/2010/wordml" w:rsidR="005A0C95" w:rsidRDefault="005A0C95" w14:paraId="6F811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"Interstate Compact License" means a license to practice as a regulated social worker issued by a home state licensing authority that authorizes the regulated social worker to practice in all party states under a multistate authorization to practice.</w:t>
      </w:r>
      <w:r>
        <w:rPr>
          <w:rFonts w:ascii="Times New Roman" w:hAnsi="Times New Roman" w:eastAsia="Times New Roman" w:cs="Times New Roman"/>
          <w:sz w:val="22"/>
          <w:szCs w:val="22"/>
          <w:lang w:val="en-PH"/>
        </w:rPr>
      </w:r>
    </w:p>
    <w:p xmlns:w14="http://schemas.microsoft.com/office/word/2010/wordml" w:rsidR="005A0C95" w:rsidRDefault="005A0C95" w14:paraId="71A79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"Qualifying National Exam" means a national licensing examination developed and administered by a national association of social work licensing authorities or other competency assessment approved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4EE6B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"Regulated Social Worker" means any clinical, master's or bachelor's social worker licensed by a member state regardless of the title used by that member state.</w:t>
      </w:r>
      <w:r>
        <w:rPr>
          <w:rFonts w:ascii="Times New Roman" w:hAnsi="Times New Roman" w:eastAsia="Times New Roman" w:cs="Times New Roman"/>
          <w:sz w:val="22"/>
          <w:szCs w:val="22"/>
          <w:lang w:val="en-PH"/>
        </w:rPr>
      </w:r>
    </w:p>
    <w:p xmlns:w14="http://schemas.microsoft.com/office/word/2010/wordml" w:rsidR="005A0C95" w:rsidRDefault="005A0C95" w14:paraId="45D4D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"Remote State" means a member state other than the home state, where a licensee is exercising or seeking to exercise the multistate authorization to practice.</w:t>
      </w:r>
      <w:r>
        <w:rPr>
          <w:rFonts w:ascii="Times New Roman" w:hAnsi="Times New Roman" w:eastAsia="Times New Roman" w:cs="Times New Roman"/>
          <w:sz w:val="22"/>
          <w:szCs w:val="22"/>
          <w:lang w:val="en-PH"/>
        </w:rPr>
      </w:r>
    </w:p>
    <w:p xmlns:w14="http://schemas.microsoft.com/office/word/2010/wordml" w:rsidR="005A0C95" w:rsidRDefault="005A0C95" w14:paraId="1E313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"Rule of the Commission" means a regulation or regulations duly promulgated by the commission, as authorized by the compact, that has the force of law.</w:t>
      </w:r>
      <w:r>
        <w:rPr>
          <w:rFonts w:ascii="Times New Roman" w:hAnsi="Times New Roman" w:eastAsia="Times New Roman" w:cs="Times New Roman"/>
          <w:sz w:val="22"/>
          <w:szCs w:val="22"/>
          <w:lang w:val="en-PH"/>
        </w:rPr>
      </w:r>
    </w:p>
    <w:p xmlns:w14="http://schemas.microsoft.com/office/word/2010/wordml" w:rsidR="005A0C95" w:rsidRDefault="005A0C95" w14:paraId="2A731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"Scope of Practice" means the procedures, actions, and processes a regulated social worker in a state is permitted to undertake in that state and the circumstances under which the regulated social worker is permitted to undertake those procedures, actions and processes. Such procedures, actions and processes and the circumstances under which they may be undertaken may be established through official means, including, but not limited to, statute, rules and regulations, case law, and other processes ava</w:t>
      </w:r>
      <w:r>
        <w:rPr>
          <w:rFonts w:ascii="Times New Roman" w:hAnsi="Times New Roman" w:eastAsia="Times New Roman" w:cs="Times New Roman"/>
          <w:sz w:val="22"/>
          <w:szCs w:val="22"/>
          <w:lang w:val="en-PH"/>
        </w:rPr>
        <w:t>ilable to the state regulatory authority or other government agency.</w:t>
      </w:r>
      <w:r>
        <w:rPr>
          <w:rFonts w:ascii="Times New Roman" w:hAnsi="Times New Roman" w:eastAsia="Times New Roman" w:cs="Times New Roman"/>
          <w:sz w:val="22"/>
          <w:szCs w:val="22"/>
          <w:lang w:val="en-PH"/>
        </w:rPr>
      </w:r>
    </w:p>
    <w:p xmlns:w14="http://schemas.microsoft.com/office/word/2010/wordml" w:rsidR="005A0C95" w:rsidRDefault="005A0C95" w14:paraId="5AC4E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"Single State License" means a social work license issued by any state that authorizes practice only within the issuing state and does not include a multistate authorization to practice in any member state.</w:t>
      </w:r>
      <w:r>
        <w:rPr>
          <w:rFonts w:ascii="Times New Roman" w:hAnsi="Times New Roman" w:eastAsia="Times New Roman" w:cs="Times New Roman"/>
          <w:sz w:val="22"/>
          <w:szCs w:val="22"/>
          <w:lang w:val="en-PH"/>
        </w:rPr>
      </w:r>
    </w:p>
    <w:p xmlns:w14="http://schemas.microsoft.com/office/word/2010/wordml" w:rsidR="005A0C95" w:rsidRDefault="005A0C95" w14:paraId="28676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"Social Work" or "Social Work Services" 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regulated social worker as set forth in the member state's statutes and regulations in the state where the services are being provided.</w:t>
      </w:r>
      <w:r>
        <w:rPr>
          <w:rFonts w:ascii="Times New Roman" w:hAnsi="Times New Roman" w:eastAsia="Times New Roman" w:cs="Times New Roman"/>
          <w:sz w:val="22"/>
          <w:szCs w:val="22"/>
          <w:lang w:val="en-PH"/>
        </w:rPr>
      </w:r>
    </w:p>
    <w:p xmlns:w14="http://schemas.microsoft.com/office/word/2010/wordml" w:rsidR="005A0C95" w:rsidRDefault="005A0C95" w14:paraId="5A6AE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(26) "State" </w:t>
      </w:r>
      <w:r>
        <w:rPr>
          <w:rFonts w:ascii="Times New Roman" w:hAnsi="Times New Roman" w:eastAsia="Times New Roman" w:cs="Times New Roman"/>
          <w:sz w:val="22"/>
          <w:szCs w:val="22"/>
          <w:lang w:val="en-PH"/>
        </w:rPr>
        <w:t>means any state, commonwealth, district, or territory of the United States of America that regulates the practice of social work.</w:t>
      </w:r>
      <w:r>
        <w:rPr>
          <w:rFonts w:ascii="Times New Roman" w:hAnsi="Times New Roman" w:eastAsia="Times New Roman" w:cs="Times New Roman"/>
          <w:sz w:val="22"/>
          <w:szCs w:val="22"/>
          <w:lang w:val="en-PH"/>
        </w:rPr>
      </w:r>
    </w:p>
    <w:p xmlns:w14="http://schemas.microsoft.com/office/word/2010/wordml" w:rsidR="005A0C95" w:rsidRDefault="005A0C95" w14:paraId="6EA6C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"Unencumbered License" means a license that authorizes a regulated social worker to engage in the full and unrestricted practice of social work.</w:t>
      </w:r>
      <w:r>
        <w:rPr>
          <w:rFonts w:ascii="Times New Roman" w:hAnsi="Times New Roman" w:eastAsia="Times New Roman" w:cs="Times New Roman"/>
          <w:sz w:val="22"/>
          <w:szCs w:val="22"/>
          <w:lang w:val="en-PH"/>
        </w:rPr>
      </w:r>
    </w:p>
    <w:p xmlns:w14="http://schemas.microsoft.com/office/word/2010/wordml" w14:paraId="6E006164" w14:textId="77777777">
      <w:pPr>
        <w:spacing w:before="0" w:after="0" w:line="240" w:lineRule="auto"/>
      </w:pPr>
      <w:r>
        <w:t/>
      </w:r>
    </w:p>
    <w:p xmlns:w14="http://schemas.microsoft.com/office/word/2010/wordml" w:rsidR="005A0C95" w:rsidRDefault="005A0C95" w14:paraId="3D681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66 (H.3752), § 2, eff May 22, 2025.</w:t>
      </w:r>
      <w:r>
        <w:rPr>
          <w:rFonts w:ascii="Times New Roman" w:hAnsi="Times New Roman" w:eastAsia="Times New Roman" w:cs="Times New Roman"/>
          <w:sz w:val="22"/>
          <w:szCs w:val="22"/>
          <w:lang w:val="en-PH"/>
        </w:rPr>
      </w:r>
    </w:p>
    <w:p xmlns:w14="http://schemas.microsoft.com/office/word/2010/wordml" w:rsidR="005A0C95" w:rsidRDefault="005A0C95" w14:paraId="19A45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4076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4F5B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p xmlns:w14="http://schemas.microsoft.com/office/word/2010/wordml" w14:paraId="5F89C617" w14:textId="77777777">
      <w:pPr>
        <w:spacing w:before="0" w:after="0" w:line="240" w:lineRule="auto"/>
      </w:pPr>
      <w:r>
        <w:t/>
      </w:r>
    </w:p>
    <w:p xmlns:w14="http://schemas.microsoft.com/office/word/2010/wordml" w:rsidR="005A0C95" w:rsidRDefault="005A0C95" w14:paraId="02E6A8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40-63-530. Participation eligibility and membership.</w:t>
      </w:r>
      <w:r>
        <w:rPr>
          <w:rFonts w:ascii="Times New Roman" w:hAnsi="Times New Roman" w:eastAsia="Times New Roman" w:cs="Times New Roman"/>
          <w:b w:val="true"/>
          <w:sz w:val="22"/>
          <w:szCs w:val="22"/>
          <w:lang w:val="en-PH"/>
        </w:rPr>
      </w:r>
    </w:p>
    <w:p xmlns:w14="http://schemas.microsoft.com/office/word/2010/wordml" w:rsidR="005A0C95" w:rsidRDefault="005A0C95" w14:paraId="451EB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be eligible to participate in the compact, a potential member state must currently meet all of the following criteria:</w:t>
      </w:r>
      <w:r>
        <w:rPr>
          <w:rFonts w:ascii="Times New Roman" w:hAnsi="Times New Roman" w:eastAsia="Times New Roman" w:cs="Times New Roman"/>
          <w:sz w:val="22"/>
          <w:szCs w:val="22"/>
          <w:lang w:val="en-PH"/>
        </w:rPr>
      </w:r>
    </w:p>
    <w:p xmlns:w14="http://schemas.microsoft.com/office/word/2010/wordml" w:rsidR="005A0C95" w:rsidRDefault="005A0C95" w14:paraId="186E3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License and regulate clinical, master's, or bachelor's categories of social work practice.</w:t>
      </w:r>
      <w:r>
        <w:rPr>
          <w:rFonts w:ascii="Times New Roman" w:hAnsi="Times New Roman" w:eastAsia="Times New Roman" w:cs="Times New Roman"/>
          <w:sz w:val="22"/>
          <w:szCs w:val="22"/>
          <w:lang w:val="en-PH"/>
        </w:rPr>
      </w:r>
    </w:p>
    <w:p xmlns:w14="http://schemas.microsoft.com/office/word/2010/wordml" w:rsidR="005A0C95" w:rsidRDefault="005A0C95" w14:paraId="4A47E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 applicants for licensure to pass a corresponding qualifying national exam for the category of licensure sought as outlined in Section 40-63-540.</w:t>
      </w:r>
      <w:r>
        <w:rPr>
          <w:rFonts w:ascii="Times New Roman" w:hAnsi="Times New Roman" w:eastAsia="Times New Roman" w:cs="Times New Roman"/>
          <w:sz w:val="22"/>
          <w:szCs w:val="22"/>
          <w:lang w:val="en-PH"/>
        </w:rPr>
      </w:r>
    </w:p>
    <w:p xmlns:w14="http://schemas.microsoft.com/office/word/2010/wordml" w:rsidR="005A0C95" w:rsidRDefault="005A0C95" w14:paraId="51772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 applicants for licensure to graduate from a program that is accredited by an accrediting agency recognized by the Council for Higher Education Accreditation, or its successor, or by the United States Department of Education and operated by a college or university recognized by the licensing authority and that corresponds to the licensure sought as outlined in Section 40-63-540.</w:t>
      </w:r>
      <w:r>
        <w:rPr>
          <w:rFonts w:ascii="Times New Roman" w:hAnsi="Times New Roman" w:eastAsia="Times New Roman" w:cs="Times New Roman"/>
          <w:sz w:val="22"/>
          <w:szCs w:val="22"/>
          <w:lang w:val="en-PH"/>
        </w:rPr>
      </w:r>
    </w:p>
    <w:p xmlns:w14="http://schemas.microsoft.com/office/word/2010/wordml" w:rsidR="005A0C95" w:rsidRDefault="005A0C95" w14:paraId="72B78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Require applicants for clinical licensure to complete a period of supervised practice.</w:t>
      </w:r>
      <w:r>
        <w:rPr>
          <w:rFonts w:ascii="Times New Roman" w:hAnsi="Times New Roman" w:eastAsia="Times New Roman" w:cs="Times New Roman"/>
          <w:sz w:val="22"/>
          <w:szCs w:val="22"/>
          <w:lang w:val="en-PH"/>
        </w:rPr>
      </w:r>
    </w:p>
    <w:p xmlns:w14="http://schemas.microsoft.com/office/word/2010/wordml" w:rsidR="005A0C95" w:rsidRDefault="005A0C95" w14:paraId="559C0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Have a mechanism in place for receiving, investigating, and adjudicating complaints about licensees.</w:t>
      </w:r>
      <w:r>
        <w:rPr>
          <w:rFonts w:ascii="Times New Roman" w:hAnsi="Times New Roman" w:eastAsia="Times New Roman" w:cs="Times New Roman"/>
          <w:sz w:val="22"/>
          <w:szCs w:val="22"/>
          <w:lang w:val="en-PH"/>
        </w:rPr>
      </w:r>
    </w:p>
    <w:p xmlns:w14="http://schemas.microsoft.com/office/word/2010/wordml" w:rsidR="005A0C95" w:rsidRDefault="005A0C95" w14:paraId="64389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maintain membership in the compact a member state shall:</w:t>
      </w:r>
      <w:r>
        <w:rPr>
          <w:rFonts w:ascii="Times New Roman" w:hAnsi="Times New Roman" w:eastAsia="Times New Roman" w:cs="Times New Roman"/>
          <w:sz w:val="22"/>
          <w:szCs w:val="22"/>
          <w:lang w:val="en-PH"/>
        </w:rPr>
      </w:r>
    </w:p>
    <w:p xmlns:w14="http://schemas.microsoft.com/office/word/2010/wordml" w:rsidR="005A0C95" w:rsidRDefault="005A0C95" w14:paraId="30CBA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participate fully in the commission's data system, including using the commission's unique identifier as defined in rules;</w:t>
      </w:r>
      <w:r>
        <w:rPr>
          <w:rFonts w:ascii="Times New Roman" w:hAnsi="Times New Roman" w:eastAsia="Times New Roman" w:cs="Times New Roman"/>
          <w:sz w:val="22"/>
          <w:szCs w:val="22"/>
          <w:lang w:val="en-PH"/>
        </w:rPr>
      </w:r>
    </w:p>
    <w:p xmlns:w14="http://schemas.microsoft.com/office/word/2010/wordml" w:rsidR="005A0C95" w:rsidRDefault="005A0C95" w14:paraId="642F3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notify the commission, in compliance with the terms of the compact and rules, of any adverse action or the availability of current significant investigative information regarding a licensee;</w:t>
      </w:r>
      <w:r>
        <w:rPr>
          <w:rFonts w:ascii="Times New Roman" w:hAnsi="Times New Roman" w:eastAsia="Times New Roman" w:cs="Times New Roman"/>
          <w:sz w:val="22"/>
          <w:szCs w:val="22"/>
          <w:lang w:val="en-PH"/>
        </w:rPr>
      </w:r>
    </w:p>
    <w:p xmlns:w14="http://schemas.microsoft.com/office/word/2010/wordml" w:rsidR="005A0C95" w:rsidRDefault="005A0C95" w14:paraId="4889B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implement or utilize procedures for considering the criminal history records of applicants for an initial interstate compact license. These procedures shall include the submission of fingerprints or other biometric based information by applicants for the purpose of obtaining an applicant's criminal history record information from the Federal Bureau of Investigation and the agency responsible for retaining that state's criminal records for the sole purpose of affirming or denying eligibility for partici</w:t>
      </w:r>
      <w:r>
        <w:rPr>
          <w:rFonts w:ascii="Times New Roman" w:hAnsi="Times New Roman" w:eastAsia="Times New Roman" w:cs="Times New Roman"/>
          <w:sz w:val="22"/>
          <w:szCs w:val="22"/>
          <w:lang w:val="en-PH"/>
        </w:rPr>
        <w:t>pation in the compact; provided:</w:t>
      </w:r>
      <w:r>
        <w:rPr>
          <w:rFonts w:ascii="Times New Roman" w:hAnsi="Times New Roman" w:eastAsia="Times New Roman" w:cs="Times New Roman"/>
          <w:sz w:val="22"/>
          <w:szCs w:val="22"/>
          <w:lang w:val="en-PH"/>
        </w:rPr>
      </w:r>
    </w:p>
    <w:p xmlns:w14="http://schemas.microsoft.com/office/word/2010/wordml" w:rsidR="005A0C95" w:rsidRDefault="005A0C95" w14:paraId="425BE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member state must utilize or fully implement a criminal background check requirement, within a time frame established by rule of the commission, by receiving the results of the Federal Bureau of Investigation record search and shall use the results in making licensure decisions determining eligibility for participation in the compact; and</w:t>
      </w:r>
      <w:r>
        <w:rPr>
          <w:rFonts w:ascii="Times New Roman" w:hAnsi="Times New Roman" w:eastAsia="Times New Roman" w:cs="Times New Roman"/>
          <w:sz w:val="22"/>
          <w:szCs w:val="22"/>
          <w:lang w:val="en-PH"/>
        </w:rPr>
      </w:r>
    </w:p>
    <w:p xmlns:w14="http://schemas.microsoft.com/office/word/2010/wordml" w:rsidR="005A0C95" w:rsidRDefault="005A0C95" w14:paraId="29197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communication between a member state, the commission and among member states, through the data system or otherwise, regarding the verification of any information received from the Federal Bureau of Investigation relating to a federal criminal records check performed by a member state under Public Law 92-544;</w:t>
      </w:r>
      <w:r>
        <w:rPr>
          <w:rFonts w:ascii="Times New Roman" w:hAnsi="Times New Roman" w:eastAsia="Times New Roman" w:cs="Times New Roman"/>
          <w:sz w:val="22"/>
          <w:szCs w:val="22"/>
          <w:lang w:val="en-PH"/>
        </w:rPr>
      </w:r>
    </w:p>
    <w:p xmlns:w14="http://schemas.microsoft.com/office/word/2010/wordml" w:rsidR="005A0C95" w:rsidRDefault="005A0C95" w14:paraId="08A5A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comply with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505F0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require an applicant to obtain or retain a license in the home state and meet the home state's qualifications for licensure or renewal of licensure, as well as all other applicable home state laws;</w:t>
      </w:r>
      <w:r>
        <w:rPr>
          <w:rFonts w:ascii="Times New Roman" w:hAnsi="Times New Roman" w:eastAsia="Times New Roman" w:cs="Times New Roman"/>
          <w:sz w:val="22"/>
          <w:szCs w:val="22"/>
          <w:lang w:val="en-PH"/>
        </w:rPr>
      </w:r>
    </w:p>
    <w:p xmlns:w14="http://schemas.microsoft.com/office/word/2010/wordml" w:rsidR="005A0C95" w:rsidRDefault="005A0C95" w14:paraId="451F7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authorize a licensee holding an interstate compact license in any member state to practice in accordance with the terms of the compact and rules of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2E6DD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designate a delegate to participate in the commission meetings.</w:t>
      </w:r>
      <w:r>
        <w:rPr>
          <w:rFonts w:ascii="Times New Roman" w:hAnsi="Times New Roman" w:eastAsia="Times New Roman" w:cs="Times New Roman"/>
          <w:sz w:val="22"/>
          <w:szCs w:val="22"/>
          <w:lang w:val="en-PH"/>
        </w:rPr>
      </w:r>
    </w:p>
    <w:p xmlns:w14="http://schemas.microsoft.com/office/word/2010/wordml" w:rsidR="005A0C95" w:rsidRDefault="005A0C95" w14:paraId="44FC1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Home states may charge a fee for granting the interstate compact license.</w:t>
      </w:r>
      <w:r>
        <w:rPr>
          <w:rFonts w:ascii="Times New Roman" w:hAnsi="Times New Roman" w:eastAsia="Times New Roman" w:cs="Times New Roman"/>
          <w:sz w:val="22"/>
          <w:szCs w:val="22"/>
          <w:lang w:val="en-PH"/>
        </w:rPr>
      </w:r>
    </w:p>
    <w:p xmlns:w14="http://schemas.microsoft.com/office/word/2010/wordml" w:rsidR="005A0C95" w:rsidRDefault="005A0C95" w14:paraId="70DCA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interstate compact license issued by a home state to a resident in that state shall be recognized by all compact member states as authorizing social work practice under a multistate authorization to practice corresponding to each category of licensure regulated in the member state.</w:t>
      </w:r>
      <w:r>
        <w:rPr>
          <w:rFonts w:ascii="Times New Roman" w:hAnsi="Times New Roman" w:eastAsia="Times New Roman" w:cs="Times New Roman"/>
          <w:sz w:val="22"/>
          <w:szCs w:val="22"/>
          <w:lang w:val="en-PH"/>
        </w:rPr>
      </w:r>
    </w:p>
    <w:p xmlns:w14="http://schemas.microsoft.com/office/word/2010/wordml" w14:paraId="3A4086C7" w14:textId="77777777">
      <w:pPr>
        <w:spacing w:before="0" w:after="0" w:line="240" w:lineRule="auto"/>
      </w:pPr>
      <w:r>
        <w:t/>
      </w:r>
    </w:p>
    <w:p xmlns:w14="http://schemas.microsoft.com/office/word/2010/wordml" w:rsidR="005A0C95" w:rsidRDefault="005A0C95" w14:paraId="0CCF0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66 (H.3752), § 2, eff May 22, 2025.</w:t>
      </w:r>
      <w:r>
        <w:rPr>
          <w:rFonts w:ascii="Times New Roman" w:hAnsi="Times New Roman" w:eastAsia="Times New Roman" w:cs="Times New Roman"/>
          <w:sz w:val="22"/>
          <w:szCs w:val="22"/>
          <w:lang w:val="en-PH"/>
        </w:rPr>
      </w:r>
    </w:p>
    <w:p xmlns:w14="http://schemas.microsoft.com/office/word/2010/wordml" w:rsidR="005A0C95" w:rsidRDefault="005A0C95" w14:paraId="2E58A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F89A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6B9C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p xmlns:w14="http://schemas.microsoft.com/office/word/2010/wordml" w14:paraId="2EECEF7F" w14:textId="77777777">
      <w:pPr>
        <w:spacing w:before="0" w:after="0" w:line="240" w:lineRule="auto"/>
      </w:pPr>
      <w:r>
        <w:t/>
      </w:r>
    </w:p>
    <w:p xmlns:w14="http://schemas.microsoft.com/office/word/2010/wordml" w:rsidR="005A0C95" w:rsidRDefault="005A0C95" w14:paraId="684EAB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40-63-540. Eligibility for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57931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be eligible for an interstate compact license under the terms and provisions of the compact, a regulated social worker, regardless of category must:</w:t>
      </w:r>
      <w:r>
        <w:rPr>
          <w:rFonts w:ascii="Times New Roman" w:hAnsi="Times New Roman" w:eastAsia="Times New Roman" w:cs="Times New Roman"/>
          <w:sz w:val="22"/>
          <w:szCs w:val="22"/>
          <w:lang w:val="en-PH"/>
        </w:rPr>
      </w:r>
    </w:p>
    <w:p xmlns:w14="http://schemas.microsoft.com/office/word/2010/wordml" w:rsidR="005A0C95" w:rsidRDefault="005A0C95" w14:paraId="51B3E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 an active, unencumbered license in the home state;</w:t>
      </w:r>
      <w:r>
        <w:rPr>
          <w:rFonts w:ascii="Times New Roman" w:hAnsi="Times New Roman" w:eastAsia="Times New Roman" w:cs="Times New Roman"/>
          <w:sz w:val="22"/>
          <w:szCs w:val="22"/>
          <w:lang w:val="en-PH"/>
        </w:rPr>
      </w:r>
    </w:p>
    <w:p xmlns:w14="http://schemas.microsoft.com/office/word/2010/wordml" w:rsidR="005A0C95" w:rsidRDefault="005A0C95" w14:paraId="10322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an active United States social security number, qualifying national exam number, or an identifier as determined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47862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 any applicable fees, including any state fee, for the interstate compact license;</w:t>
      </w:r>
      <w:r>
        <w:rPr>
          <w:rFonts w:ascii="Times New Roman" w:hAnsi="Times New Roman" w:eastAsia="Times New Roman" w:cs="Times New Roman"/>
          <w:sz w:val="22"/>
          <w:szCs w:val="22"/>
          <w:lang w:val="en-PH"/>
        </w:rPr>
      </w:r>
    </w:p>
    <w:p xmlns:w14="http://schemas.microsoft.com/office/word/2010/wordml" w:rsidR="005A0C95" w:rsidRDefault="005A0C95" w14:paraId="7F34C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meet any continuing competence requirements established by the home state;</w:t>
      </w:r>
      <w:r>
        <w:rPr>
          <w:rFonts w:ascii="Times New Roman" w:hAnsi="Times New Roman" w:eastAsia="Times New Roman" w:cs="Times New Roman"/>
          <w:sz w:val="22"/>
          <w:szCs w:val="22"/>
          <w:lang w:val="en-PH"/>
        </w:rPr>
      </w:r>
    </w:p>
    <w:p xmlns:w14="http://schemas.microsoft.com/office/word/2010/wordml" w:rsidR="005A0C95" w:rsidRDefault="005A0C95" w14:paraId="41978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notify the home state of any adverse action, encumbrance, or restriction on any professional license taken by any member state or nonmember state within thirty days from the date the action is taken; and</w:t>
      </w:r>
      <w:r>
        <w:rPr>
          <w:rFonts w:ascii="Times New Roman" w:hAnsi="Times New Roman" w:eastAsia="Times New Roman" w:cs="Times New Roman"/>
          <w:sz w:val="22"/>
          <w:szCs w:val="22"/>
          <w:lang w:val="en-PH"/>
        </w:rPr>
      </w:r>
    </w:p>
    <w:p xmlns:w14="http://schemas.microsoft.com/office/word/2010/wordml" w:rsidR="005A0C95" w:rsidRDefault="005A0C95" w14:paraId="4D33D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abide by the laws, regulations, and scope of practice in the member state where the client is located at the time care is rendered.</w:t>
      </w:r>
      <w:r>
        <w:rPr>
          <w:rFonts w:ascii="Times New Roman" w:hAnsi="Times New Roman" w:eastAsia="Times New Roman" w:cs="Times New Roman"/>
          <w:sz w:val="22"/>
          <w:szCs w:val="22"/>
          <w:lang w:val="en-PH"/>
        </w:rPr>
      </w:r>
    </w:p>
    <w:p xmlns:w14="http://schemas.microsoft.com/office/word/2010/wordml" w:rsidR="005A0C95" w:rsidRDefault="005A0C95" w14:paraId="1C651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regulated social worker who is a clinical category social worker must meet the following requirements:</w:t>
      </w:r>
      <w:r>
        <w:rPr>
          <w:rFonts w:ascii="Times New Roman" w:hAnsi="Times New Roman" w:eastAsia="Times New Roman" w:cs="Times New Roman"/>
          <w:sz w:val="22"/>
          <w:szCs w:val="22"/>
          <w:lang w:val="en-PH"/>
        </w:rPr>
      </w:r>
    </w:p>
    <w:p xmlns:w14="http://schemas.microsoft.com/office/word/2010/wordml" w:rsidR="005A0C95" w:rsidRDefault="005A0C95" w14:paraId="5BAAD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passed a clinical-category qualifying national exam. Regulated social workers holding an active and unencumbered license, who were licensed in a state before a qualifying national exam was required, may be exempted from this requirement, as provided for by the rules of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4C9C7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graduated with a master's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 and</w:t>
      </w:r>
      <w:r>
        <w:rPr>
          <w:rFonts w:ascii="Times New Roman" w:hAnsi="Times New Roman" w:eastAsia="Times New Roman" w:cs="Times New Roman"/>
          <w:sz w:val="22"/>
          <w:szCs w:val="22"/>
          <w:lang w:val="en-PH"/>
        </w:rPr>
      </w:r>
    </w:p>
    <w:p xmlns:w14="http://schemas.microsoft.com/office/word/2010/wordml" w:rsidR="005A0C95" w:rsidRDefault="005A0C95" w14:paraId="1EAB1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completed a period of three thousand hours or two years of full-time postgraduate supervised clinical practice.</w:t>
      </w:r>
      <w:r>
        <w:rPr>
          <w:rFonts w:ascii="Times New Roman" w:hAnsi="Times New Roman" w:eastAsia="Times New Roman" w:cs="Times New Roman"/>
          <w:sz w:val="22"/>
          <w:szCs w:val="22"/>
          <w:lang w:val="en-PH"/>
        </w:rPr>
      </w:r>
    </w:p>
    <w:p xmlns:w14="http://schemas.microsoft.com/office/word/2010/wordml" w:rsidR="005A0C95" w:rsidRDefault="005A0C95" w14:paraId="743FF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regulated social worker who is a master's category social worker must have:</w:t>
      </w:r>
      <w:r>
        <w:rPr>
          <w:rFonts w:ascii="Times New Roman" w:hAnsi="Times New Roman" w:eastAsia="Times New Roman" w:cs="Times New Roman"/>
          <w:sz w:val="22"/>
          <w:szCs w:val="22"/>
          <w:lang w:val="en-PH"/>
        </w:rPr>
      </w:r>
    </w:p>
    <w:p xmlns:w14="http://schemas.microsoft.com/office/word/2010/wordml" w:rsidR="005A0C95" w:rsidRDefault="005A0C95" w14:paraId="28D2E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passed a master's-category qualifying national exam. Regulated social workers holding an active and unencumbered license, who were licensed in a state before a qualifying national exam was required, may be exempted from this requirement, as provided for by the rules of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7937A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graduated with a master's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w:t>
      </w:r>
      <w:r>
        <w:rPr>
          <w:rFonts w:ascii="Times New Roman" w:hAnsi="Times New Roman" w:eastAsia="Times New Roman" w:cs="Times New Roman"/>
          <w:sz w:val="22"/>
          <w:szCs w:val="22"/>
          <w:lang w:val="en-PH"/>
        </w:rPr>
      </w:r>
    </w:p>
    <w:p xmlns:w14="http://schemas.microsoft.com/office/word/2010/wordml" w:rsidR="005A0C95" w:rsidRDefault="005A0C95" w14:paraId="51AD7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regulated social worker who is a bachelor's-category social worker must have:</w:t>
      </w:r>
      <w:r>
        <w:rPr>
          <w:rFonts w:ascii="Times New Roman" w:hAnsi="Times New Roman" w:eastAsia="Times New Roman" w:cs="Times New Roman"/>
          <w:sz w:val="22"/>
          <w:szCs w:val="22"/>
          <w:lang w:val="en-PH"/>
        </w:rPr>
      </w:r>
    </w:p>
    <w:p xmlns:w14="http://schemas.microsoft.com/office/word/2010/wordml" w:rsidR="005A0C95" w:rsidRDefault="005A0C95" w14:paraId="57247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passed a bachelor's-category qualifying national exam. Regulated social workers holding an active and unencumbered license, who were licensed in a state before a qualifying national exam was required, may be exempted from this requirement, as provided for by the rules of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41558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graduated with a bachelor's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w:t>
      </w:r>
      <w:r>
        <w:rPr>
          <w:rFonts w:ascii="Times New Roman" w:hAnsi="Times New Roman" w:eastAsia="Times New Roman" w:cs="Times New Roman"/>
          <w:sz w:val="22"/>
          <w:szCs w:val="22"/>
          <w:lang w:val="en-PH"/>
        </w:rPr>
      </w:r>
    </w:p>
    <w:p xmlns:w14="http://schemas.microsoft.com/office/word/2010/wordml" w:rsidR="005A0C95" w:rsidRDefault="005A0C95" w14:paraId="59C6A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interstate compact license for a regulated social worker is subject to the renewal requirements of the home state. The regulated social worker must maintain compliance with the requirements of subsection (A).</w:t>
      </w:r>
      <w:r>
        <w:rPr>
          <w:rFonts w:ascii="Times New Roman" w:hAnsi="Times New Roman" w:eastAsia="Times New Roman" w:cs="Times New Roman"/>
          <w:sz w:val="22"/>
          <w:szCs w:val="22"/>
          <w:lang w:val="en-PH"/>
        </w:rPr>
      </w:r>
    </w:p>
    <w:p xmlns:w14="http://schemas.microsoft.com/office/word/2010/wordml" w:rsidR="005A0C95" w:rsidRDefault="005A0C95" w14:paraId="3CABB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period of time, impose fines, and/or take any other necessary actions to protect the health and safety of its citizens.</w:t>
      </w:r>
      <w:r>
        <w:rPr>
          <w:rFonts w:ascii="Times New Roman" w:hAnsi="Times New Roman" w:eastAsia="Times New Roman" w:cs="Times New Roman"/>
          <w:sz w:val="22"/>
          <w:szCs w:val="22"/>
          <w:lang w:val="en-PH"/>
        </w:rPr>
      </w:r>
    </w:p>
    <w:p xmlns:w14="http://schemas.microsoft.com/office/word/2010/wordml" w:rsidR="005A0C95" w:rsidRDefault="005A0C95" w14:paraId="2D525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home state license is encumbered, the regulated social worker's multistate authorization to practice shall be deactivated in all remote states until the home state license is no longer encumbered.</w:t>
      </w:r>
      <w:r>
        <w:rPr>
          <w:rFonts w:ascii="Times New Roman" w:hAnsi="Times New Roman" w:eastAsia="Times New Roman" w:cs="Times New Roman"/>
          <w:sz w:val="22"/>
          <w:szCs w:val="22"/>
          <w:lang w:val="en-PH"/>
        </w:rPr>
      </w:r>
    </w:p>
    <w:p xmlns:w14="http://schemas.microsoft.com/office/word/2010/wordml" w:rsidR="005A0C95" w:rsidRDefault="005A0C95" w14:paraId="38387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 multistate authorization to practice is encumbered in a remote state, the regulated social worker's multistate authorization to practice may be deactivated in that state until the multistate authorization to practice is no longer encumbered.</w:t>
      </w:r>
      <w:r>
        <w:rPr>
          <w:rFonts w:ascii="Times New Roman" w:hAnsi="Times New Roman" w:eastAsia="Times New Roman" w:cs="Times New Roman"/>
          <w:sz w:val="22"/>
          <w:szCs w:val="22"/>
          <w:lang w:val="en-PH"/>
        </w:rPr>
      </w:r>
    </w:p>
    <w:p xmlns:w14="http://schemas.microsoft.com/office/word/2010/wordml" w:rsidR="005A0C95" w:rsidRDefault="005A0C95" w14:paraId="30A0A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Nothing in this compact shall affect the requirements established by a member state for the issuance of a single state license.</w:t>
      </w:r>
      <w:r>
        <w:rPr>
          <w:rFonts w:ascii="Times New Roman" w:hAnsi="Times New Roman" w:eastAsia="Times New Roman" w:cs="Times New Roman"/>
          <w:sz w:val="22"/>
          <w:szCs w:val="22"/>
          <w:lang w:val="en-PH"/>
        </w:rPr>
      </w:r>
    </w:p>
    <w:p xmlns:w14="http://schemas.microsoft.com/office/word/2010/wordml" w14:paraId="34FAE3EE" w14:textId="77777777">
      <w:pPr>
        <w:spacing w:before="0" w:after="0" w:line="240" w:lineRule="auto"/>
      </w:pPr>
      <w:r>
        <w:t/>
      </w:r>
    </w:p>
    <w:p xmlns:w14="http://schemas.microsoft.com/office/word/2010/wordml" w:rsidR="005A0C95" w:rsidRDefault="005A0C95" w14:paraId="0537E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66 (H.3752), § 2, eff May 22, 2025.</w:t>
      </w:r>
      <w:r>
        <w:rPr>
          <w:rFonts w:ascii="Times New Roman" w:hAnsi="Times New Roman" w:eastAsia="Times New Roman" w:cs="Times New Roman"/>
          <w:sz w:val="22"/>
          <w:szCs w:val="22"/>
          <w:lang w:val="en-PH"/>
        </w:rPr>
      </w:r>
    </w:p>
    <w:p xmlns:w14="http://schemas.microsoft.com/office/word/2010/wordml" w:rsidR="005A0C95" w:rsidRDefault="005A0C95" w14:paraId="4896E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B08F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0E5AC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p xmlns:w14="http://schemas.microsoft.com/office/word/2010/wordml" w14:paraId="00335B02" w14:textId="77777777">
      <w:pPr>
        <w:spacing w:before="0" w:after="0" w:line="240" w:lineRule="auto"/>
      </w:pPr>
      <w:r>
        <w:t/>
      </w:r>
    </w:p>
    <w:p xmlns:w14="http://schemas.microsoft.com/office/word/2010/wordml" w:rsidR="005A0C95" w:rsidRDefault="005A0C95" w14:paraId="08E86E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40-63-550. Multistate authorization to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5566A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qualified, a regulated social worker may hold an interstate compact license issued by a home state licensing authority, which authorizes the regulated social worker to practice in all member states under a multistate authorization to practice.</w:t>
      </w:r>
      <w:r>
        <w:rPr>
          <w:rFonts w:ascii="Times New Roman" w:hAnsi="Times New Roman" w:eastAsia="Times New Roman" w:cs="Times New Roman"/>
          <w:sz w:val="22"/>
          <w:szCs w:val="22"/>
          <w:lang w:val="en-PH"/>
        </w:rPr>
      </w:r>
    </w:p>
    <w:p xmlns:w14="http://schemas.microsoft.com/office/word/2010/wordml" w:rsidR="005A0C95" w:rsidRDefault="005A0C95" w14:paraId="52359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an interstate compact license holder with multistate authorization to practice changes primary state of domicile by moving between two member states:</w:t>
      </w:r>
      <w:r>
        <w:rPr>
          <w:rFonts w:ascii="Times New Roman" w:hAnsi="Times New Roman" w:eastAsia="Times New Roman" w:cs="Times New Roman"/>
          <w:sz w:val="22"/>
          <w:szCs w:val="22"/>
          <w:lang w:val="en-PH"/>
        </w:rPr>
      </w:r>
    </w:p>
    <w:p xmlns:w14="http://schemas.microsoft.com/office/word/2010/wordml" w:rsidR="005A0C95" w:rsidRDefault="005A0C95" w14:paraId="1C923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interstate compact license holder shall file an application for obtaining a new home state license based on their interstate compact license which grants a multistate authorization to practice, pay all applicable fees, and notify the current and new home member state in accordance with applicable rules adopted by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477ED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receipt of an application for obtaining a new home state license based on the interstate compact license which grants a multistate authorization to practice, the new home member state may verify that the regulated social worker meets the pertinent criteria outlined in Section 40-63-540 via the data system, without need for primary source verification except for:</w:t>
      </w:r>
      <w:r>
        <w:rPr>
          <w:rFonts w:ascii="Times New Roman" w:hAnsi="Times New Roman" w:eastAsia="Times New Roman" w:cs="Times New Roman"/>
          <w:sz w:val="22"/>
          <w:szCs w:val="22"/>
          <w:lang w:val="en-PH"/>
        </w:rPr>
      </w:r>
    </w:p>
    <w:p xmlns:w14="http://schemas.microsoft.com/office/word/2010/wordml" w:rsidR="005A0C95" w:rsidRDefault="005A0C95" w14:paraId="2F8BB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Federal Bureau of Investigation fingerprint-based criminal background check if not previously performed or updated pursuant to applicable rules adopted by the commission in accordance with Public Law 92-544;</w:t>
      </w:r>
      <w:r>
        <w:rPr>
          <w:rFonts w:ascii="Times New Roman" w:hAnsi="Times New Roman" w:eastAsia="Times New Roman" w:cs="Times New Roman"/>
          <w:sz w:val="22"/>
          <w:szCs w:val="22"/>
          <w:lang w:val="en-PH"/>
        </w:rPr>
      </w:r>
    </w:p>
    <w:p xmlns:w14="http://schemas.microsoft.com/office/word/2010/wordml" w:rsidR="005A0C95" w:rsidRDefault="005A0C95" w14:paraId="16EB2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other criminal background check as required by the new home state; and</w:t>
      </w:r>
      <w:r>
        <w:rPr>
          <w:rFonts w:ascii="Times New Roman" w:hAnsi="Times New Roman" w:eastAsia="Times New Roman" w:cs="Times New Roman"/>
          <w:sz w:val="22"/>
          <w:szCs w:val="22"/>
          <w:lang w:val="en-PH"/>
        </w:rPr>
      </w:r>
    </w:p>
    <w:p xmlns:w14="http://schemas.microsoft.com/office/word/2010/wordml" w:rsidR="005A0C95" w:rsidRDefault="005A0C95" w14:paraId="61426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completion of any requisite jurisprudence requirements of the new home state.</w:t>
      </w:r>
      <w:r>
        <w:rPr>
          <w:rFonts w:ascii="Times New Roman" w:hAnsi="Times New Roman" w:eastAsia="Times New Roman" w:cs="Times New Roman"/>
          <w:sz w:val="22"/>
          <w:szCs w:val="22"/>
          <w:lang w:val="en-PH"/>
        </w:rPr>
      </w:r>
    </w:p>
    <w:p xmlns:w14="http://schemas.microsoft.com/office/word/2010/wordml" w:rsidR="005A0C95" w:rsidRDefault="005A0C95" w14:paraId="19D9D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former home state may convert the former home state license into a multistate authorization to practice once the new home state has activated the new home state license in accordance with applicable rules adopted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1C57D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Notwithstanding any other provision of this compact, if the regulated social worker cannot meet the criteria in Section 40-63-540, the new home state may apply its requirements for issuing a new single state license.</w:t>
      </w:r>
      <w:r>
        <w:rPr>
          <w:rFonts w:ascii="Times New Roman" w:hAnsi="Times New Roman" w:eastAsia="Times New Roman" w:cs="Times New Roman"/>
          <w:sz w:val="22"/>
          <w:szCs w:val="22"/>
          <w:lang w:val="en-PH"/>
        </w:rPr>
      </w:r>
    </w:p>
    <w:p xmlns:w14="http://schemas.microsoft.com/office/word/2010/wordml" w:rsidR="005A0C95" w:rsidRDefault="005A0C95" w14:paraId="408E5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regulated social worker shall pay all applicable fees to the new home state in order to be issued a new home state license.</w:t>
      </w:r>
      <w:r>
        <w:rPr>
          <w:rFonts w:ascii="Times New Roman" w:hAnsi="Times New Roman" w:eastAsia="Times New Roman" w:cs="Times New Roman"/>
          <w:sz w:val="22"/>
          <w:szCs w:val="22"/>
          <w:lang w:val="en-PH"/>
        </w:rPr>
      </w:r>
    </w:p>
    <w:p xmlns:w14="http://schemas.microsoft.com/office/word/2010/wordml" w:rsidR="005A0C95" w:rsidRDefault="005A0C95" w14:paraId="4FE87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regulated social worker changes primary state of domicile by moving from a member state to a nonmember state, the nonmember state criteria shall apply for issuance of a single state license in the new nonmember state.</w:t>
      </w:r>
      <w:r>
        <w:rPr>
          <w:rFonts w:ascii="Times New Roman" w:hAnsi="Times New Roman" w:eastAsia="Times New Roman" w:cs="Times New Roman"/>
          <w:sz w:val="22"/>
          <w:szCs w:val="22"/>
          <w:lang w:val="en-PH"/>
        </w:rPr>
      </w:r>
    </w:p>
    <w:p xmlns:w14="http://schemas.microsoft.com/office/word/2010/wordml" w:rsidR="005A0C95" w:rsidRDefault="005A0C95" w14:paraId="12240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compact shall interfere with a regulated social worker's ability to hold a single state license in multiple states, however for the purposes of this compact, a regulated social worker shall have only one home state license.</w:t>
      </w:r>
      <w:r>
        <w:rPr>
          <w:rFonts w:ascii="Times New Roman" w:hAnsi="Times New Roman" w:eastAsia="Times New Roman" w:cs="Times New Roman"/>
          <w:sz w:val="22"/>
          <w:szCs w:val="22"/>
          <w:lang w:val="en-PH"/>
        </w:rPr>
      </w:r>
    </w:p>
    <w:p xmlns:w14="http://schemas.microsoft.com/office/word/2010/wordml" w:rsidR="005A0C95" w:rsidRDefault="005A0C95" w14:paraId="44F1E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compact shall affect the requirements established by a member state for the issuance of a single state license.</w:t>
      </w:r>
      <w:r>
        <w:rPr>
          <w:rFonts w:ascii="Times New Roman" w:hAnsi="Times New Roman" w:eastAsia="Times New Roman" w:cs="Times New Roman"/>
          <w:sz w:val="22"/>
          <w:szCs w:val="22"/>
          <w:lang w:val="en-PH"/>
        </w:rPr>
      </w:r>
    </w:p>
    <w:p xmlns:w14="http://schemas.microsoft.com/office/word/2010/wordml" w14:paraId="6D25B868" w14:textId="77777777">
      <w:pPr>
        <w:spacing w:before="0" w:after="0" w:line="240" w:lineRule="auto"/>
      </w:pPr>
      <w:r>
        <w:t/>
      </w:r>
    </w:p>
    <w:p xmlns:w14="http://schemas.microsoft.com/office/word/2010/wordml" w:rsidR="005A0C95" w:rsidRDefault="005A0C95" w14:paraId="33E66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66 (H.3752), § 2, eff May 22, 2025.</w:t>
      </w:r>
      <w:r>
        <w:rPr>
          <w:rFonts w:ascii="Times New Roman" w:hAnsi="Times New Roman" w:eastAsia="Times New Roman" w:cs="Times New Roman"/>
          <w:sz w:val="22"/>
          <w:szCs w:val="22"/>
          <w:lang w:val="en-PH"/>
        </w:rPr>
      </w:r>
    </w:p>
    <w:p xmlns:w14="http://schemas.microsoft.com/office/word/2010/wordml" w:rsidR="005A0C95" w:rsidRDefault="005A0C95" w14:paraId="7C753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0C4D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154E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p xmlns:w14="http://schemas.microsoft.com/office/word/2010/wordml" w14:paraId="75F4FA02" w14:textId="77777777">
      <w:pPr>
        <w:spacing w:before="0" w:after="0" w:line="240" w:lineRule="auto"/>
      </w:pPr>
      <w:r>
        <w:t/>
      </w:r>
    </w:p>
    <w:p xmlns:w14="http://schemas.microsoft.com/office/word/2010/wordml" w:rsidR="005A0C95" w:rsidRDefault="005A0C95" w14:paraId="019FE0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40-63-560. Active duty military personnel and spouses; home state.</w:t>
      </w:r>
      <w:r>
        <w:rPr>
          <w:rFonts w:ascii="Times New Roman" w:hAnsi="Times New Roman" w:eastAsia="Times New Roman" w:cs="Times New Roman"/>
          <w:b w:val="true"/>
          <w:sz w:val="22"/>
          <w:szCs w:val="22"/>
          <w:lang w:val="en-PH"/>
        </w:rPr>
      </w:r>
    </w:p>
    <w:p xmlns:w14="http://schemas.microsoft.com/office/word/2010/wordml" w:rsidR="005A0C95" w:rsidRDefault="005A0C95" w14:paraId="1906F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Active 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may only change their home state through application for licensure in the new state, or through the process outlined in Section 40-63-550.</w:t>
      </w:r>
      <w:r>
        <w:rPr>
          <w:rFonts w:ascii="Times New Roman" w:hAnsi="Times New Roman" w:eastAsia="Times New Roman" w:cs="Times New Roman"/>
          <w:sz w:val="22"/>
          <w:szCs w:val="22"/>
          <w:lang w:val="en-PH"/>
        </w:rPr>
      </w:r>
    </w:p>
    <w:p xmlns:w14="http://schemas.microsoft.com/office/word/2010/wordml" w14:paraId="493370C9" w14:textId="77777777">
      <w:pPr>
        <w:spacing w:before="0" w:after="0" w:line="240" w:lineRule="auto"/>
      </w:pPr>
      <w:r>
        <w:t/>
      </w:r>
    </w:p>
    <w:p xmlns:w14="http://schemas.microsoft.com/office/word/2010/wordml" w:rsidR="005A0C95" w:rsidRDefault="005A0C95" w14:paraId="72A21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66 (H.3752), § 2, eff May 22, 2025.</w:t>
      </w:r>
      <w:r>
        <w:rPr>
          <w:rFonts w:ascii="Times New Roman" w:hAnsi="Times New Roman" w:eastAsia="Times New Roman" w:cs="Times New Roman"/>
          <w:sz w:val="22"/>
          <w:szCs w:val="22"/>
          <w:lang w:val="en-PH"/>
        </w:rPr>
      </w:r>
    </w:p>
    <w:p xmlns:w14="http://schemas.microsoft.com/office/word/2010/wordml" w:rsidR="005A0C95" w:rsidRDefault="005A0C95" w14:paraId="0C260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E4B5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0B6BF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p xmlns:w14="http://schemas.microsoft.com/office/word/2010/wordml" w14:paraId="5BAF21AC" w14:textId="77777777">
      <w:pPr>
        <w:spacing w:before="0" w:after="0" w:line="240" w:lineRule="auto"/>
      </w:pPr>
      <w:r>
        <w:t/>
      </w:r>
    </w:p>
    <w:p xmlns:w14="http://schemas.microsoft.com/office/word/2010/wordml" w:rsidR="005A0C95" w:rsidRDefault="005A0C95" w14:paraId="1B6408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40-63-570. Authority of remote states.</w:t>
      </w:r>
      <w:r>
        <w:rPr>
          <w:rFonts w:ascii="Times New Roman" w:hAnsi="Times New Roman" w:eastAsia="Times New Roman" w:cs="Times New Roman"/>
          <w:b w:val="true"/>
          <w:sz w:val="22"/>
          <w:szCs w:val="22"/>
          <w:lang w:val="en-PH"/>
        </w:rPr>
      </w:r>
    </w:p>
    <w:p xmlns:w14="http://schemas.microsoft.com/office/word/2010/wordml" w:rsidR="005A0C95" w:rsidRDefault="005A0C95" w14:paraId="3768E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other powers conferred by state law, a remote state shall have the authority, in accordance with existing state due process law, to:</w:t>
      </w:r>
      <w:r>
        <w:rPr>
          <w:rFonts w:ascii="Times New Roman" w:hAnsi="Times New Roman" w:eastAsia="Times New Roman" w:cs="Times New Roman"/>
          <w:sz w:val="22"/>
          <w:szCs w:val="22"/>
          <w:lang w:val="en-PH"/>
        </w:rPr>
      </w:r>
    </w:p>
    <w:p xmlns:w14="http://schemas.microsoft.com/office/word/2010/wordml" w:rsidR="005A0C95" w:rsidRDefault="005A0C95" w14:paraId="19B16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adverse action against a regulated social worker's multistate authorization to practice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w:t>
      </w:r>
      <w:r>
        <w:rPr>
          <w:rFonts w:ascii="Times New Roman" w:hAnsi="Times New Roman" w:eastAsia="Times New Roman" w:cs="Times New Roman"/>
          <w:sz w:val="22"/>
          <w:szCs w:val="22"/>
          <w:lang w:val="en-PH"/>
        </w:rPr>
        <w:t>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 and</w:t>
      </w:r>
      <w:r>
        <w:rPr>
          <w:rFonts w:ascii="Times New Roman" w:hAnsi="Times New Roman" w:eastAsia="Times New Roman" w:cs="Times New Roman"/>
          <w:sz w:val="22"/>
          <w:szCs w:val="22"/>
          <w:lang w:val="en-PH"/>
        </w:rPr>
      </w:r>
    </w:p>
    <w:p xmlns:w14="http://schemas.microsoft.com/office/word/2010/wordml" w:rsidR="005A0C95" w:rsidRDefault="005A0C95" w14:paraId="28A39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only the home state shall have the power to take adverse action against a regulated social worker's home state license.</w:t>
      </w:r>
      <w:r>
        <w:rPr>
          <w:rFonts w:ascii="Times New Roman" w:hAnsi="Times New Roman" w:eastAsia="Times New Roman" w:cs="Times New Roman"/>
          <w:sz w:val="22"/>
          <w:szCs w:val="22"/>
          <w:lang w:val="en-PH"/>
        </w:rPr>
      </w:r>
    </w:p>
    <w:p xmlns:w14="http://schemas.microsoft.com/office/word/2010/wordml" w:rsidR="005A0C95" w:rsidRDefault="005A0C95" w14:paraId="3E536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r>
        <w:rPr>
          <w:rFonts w:ascii="Times New Roman" w:hAnsi="Times New Roman" w:eastAsia="Times New Roman" w:cs="Times New Roman"/>
          <w:sz w:val="22"/>
          <w:szCs w:val="22"/>
          <w:lang w:val="en-PH"/>
        </w:rPr>
      </w:r>
    </w:p>
    <w:p xmlns:w14="http://schemas.microsoft.com/office/word/2010/wordml" w:rsidR="005A0C95" w:rsidRDefault="005A0C95" w14:paraId="62C8B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home state shall complete any pending investigations of a regulated social worker who changes primary state of domicile during the course of the investigations. The home state shall also have the authority to take appropriate action and shall promptly report the conclusions of the investigations to the administrator of the data system. The administrator of the data system shall promptly notify the new home state of any adverse actions.</w:t>
      </w:r>
      <w:r>
        <w:rPr>
          <w:rFonts w:ascii="Times New Roman" w:hAnsi="Times New Roman" w:eastAsia="Times New Roman" w:cs="Times New Roman"/>
          <w:sz w:val="22"/>
          <w:szCs w:val="22"/>
          <w:lang w:val="en-PH"/>
        </w:rPr>
      </w:r>
    </w:p>
    <w:p xmlns:w14="http://schemas.microsoft.com/office/word/2010/wordml" w:rsidR="005A0C95" w:rsidRDefault="005A0C95" w14:paraId="39B02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member state, if otherwise permitted by state law, may recover from the affected regulated social worker the costs of investigations and dispositions of cases resulting from any adverse action taken against that regulated social worker.</w:t>
      </w:r>
      <w:r>
        <w:rPr>
          <w:rFonts w:ascii="Times New Roman" w:hAnsi="Times New Roman" w:eastAsia="Times New Roman" w:cs="Times New Roman"/>
          <w:sz w:val="22"/>
          <w:szCs w:val="22"/>
          <w:lang w:val="en-PH"/>
        </w:rPr>
      </w:r>
    </w:p>
    <w:p xmlns:w14="http://schemas.microsoft.com/office/word/2010/wordml" w:rsidR="005A0C95" w:rsidRDefault="005A0C95" w14:paraId="2DCEF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member state may take adverse action based on the factual findings of another member state, provided that the member state follows its own procedures for taking the adverse action.</w:t>
      </w:r>
      <w:r>
        <w:rPr>
          <w:rFonts w:ascii="Times New Roman" w:hAnsi="Times New Roman" w:eastAsia="Times New Roman" w:cs="Times New Roman"/>
          <w:sz w:val="22"/>
          <w:szCs w:val="22"/>
          <w:lang w:val="en-PH"/>
        </w:rPr>
      </w:r>
    </w:p>
    <w:p xmlns:w14="http://schemas.microsoft.com/office/word/2010/wordml" w:rsidR="005A0C95" w:rsidRDefault="005A0C95" w14:paraId="2B8DE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Joint investigations:</w:t>
      </w:r>
      <w:r>
        <w:rPr>
          <w:rFonts w:ascii="Times New Roman" w:hAnsi="Times New Roman" w:eastAsia="Times New Roman" w:cs="Times New Roman"/>
          <w:sz w:val="22"/>
          <w:szCs w:val="22"/>
          <w:lang w:val="en-PH"/>
        </w:rPr>
      </w:r>
    </w:p>
    <w:p xmlns:w14="http://schemas.microsoft.com/office/word/2010/wordml" w:rsidR="005A0C95" w:rsidRDefault="005A0C95" w14:paraId="6F9CA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addition to the authority granted to a member state by its respective regulated social work practice act or other applicable state law, any member state may participate with other member states in joint investigations of licensees; and</w:t>
      </w:r>
      <w:r>
        <w:rPr>
          <w:rFonts w:ascii="Times New Roman" w:hAnsi="Times New Roman" w:eastAsia="Times New Roman" w:cs="Times New Roman"/>
          <w:sz w:val="22"/>
          <w:szCs w:val="22"/>
          <w:lang w:val="en-PH"/>
        </w:rPr>
      </w:r>
    </w:p>
    <w:p xmlns:w14="http://schemas.microsoft.com/office/word/2010/wordml" w:rsidR="005A0C95" w:rsidRDefault="005A0C95" w14:paraId="0DCD8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Member states shall share any investigative, litigation, or compliance materials in furtherance of any joint or individual investigation initiated under the compact.</w:t>
      </w:r>
      <w:r>
        <w:rPr>
          <w:rFonts w:ascii="Times New Roman" w:hAnsi="Times New Roman" w:eastAsia="Times New Roman" w:cs="Times New Roman"/>
          <w:sz w:val="22"/>
          <w:szCs w:val="22"/>
          <w:lang w:val="en-PH"/>
        </w:rPr>
      </w:r>
    </w:p>
    <w:p xmlns:w14="http://schemas.microsoft.com/office/word/2010/wordml" w:rsidR="005A0C95" w:rsidRDefault="005A0C95" w14:paraId="3F530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 If adverse action is taken by the home state against the interstate compact license of a regulated social worker, the regulated social worker's multistate authorization to practice in all other member states shall be deactivated until all encumbrances have been removed from the interstate compact license. All home state disciplinary orders that impose adverse action against the license of a regulated social worker shall include a statement that the regulated social worker's multistate authorization to </w:t>
      </w:r>
      <w:r>
        <w:rPr>
          <w:rFonts w:ascii="Times New Roman" w:hAnsi="Times New Roman" w:eastAsia="Times New Roman" w:cs="Times New Roman"/>
          <w:sz w:val="22"/>
          <w:szCs w:val="22"/>
          <w:lang w:val="en-PH"/>
        </w:rPr>
        <w:t>practice is deactivated in all member states until all conditions of the decision, order or agreement are satisfied.</w:t>
      </w:r>
      <w:r>
        <w:rPr>
          <w:rFonts w:ascii="Times New Roman" w:hAnsi="Times New Roman" w:eastAsia="Times New Roman" w:cs="Times New Roman"/>
          <w:sz w:val="22"/>
          <w:szCs w:val="22"/>
          <w:lang w:val="en-PH"/>
        </w:rPr>
      </w:r>
    </w:p>
    <w:p xmlns:w14="http://schemas.microsoft.com/office/word/2010/wordml" w:rsidR="005A0C95" w:rsidRDefault="005A0C95" w14:paraId="5E0D5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 member state takes adverse action, it shall promptly notify the administrator of the data system. The administrator of the data system shall promptly notify the home state and all other member states of any adverse actions by remote states.</w:t>
      </w:r>
      <w:r>
        <w:rPr>
          <w:rFonts w:ascii="Times New Roman" w:hAnsi="Times New Roman" w:eastAsia="Times New Roman" w:cs="Times New Roman"/>
          <w:sz w:val="22"/>
          <w:szCs w:val="22"/>
          <w:lang w:val="en-PH"/>
        </w:rPr>
      </w:r>
    </w:p>
    <w:p xmlns:w14="http://schemas.microsoft.com/office/word/2010/wordml" w:rsidR="005A0C95" w:rsidRDefault="005A0C95" w14:paraId="25E49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Nothing in this compact shall override a member state's decision that participation in an alternative program may be used in lieu of adverse action.</w:t>
      </w:r>
      <w:r>
        <w:rPr>
          <w:rFonts w:ascii="Times New Roman" w:hAnsi="Times New Roman" w:eastAsia="Times New Roman" w:cs="Times New Roman"/>
          <w:sz w:val="22"/>
          <w:szCs w:val="22"/>
          <w:lang w:val="en-PH"/>
        </w:rPr>
      </w:r>
    </w:p>
    <w:p xmlns:w14="http://schemas.microsoft.com/office/word/2010/wordml" w14:paraId="265A5A65" w14:textId="77777777">
      <w:pPr>
        <w:spacing w:before="0" w:after="0" w:line="240" w:lineRule="auto"/>
      </w:pPr>
      <w:r>
        <w:t/>
      </w:r>
    </w:p>
    <w:p xmlns:w14="http://schemas.microsoft.com/office/word/2010/wordml" w:rsidR="005A0C95" w:rsidRDefault="005A0C95" w14:paraId="5D609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66 (H.3752), § 2, eff May 22, 2025.</w:t>
      </w:r>
      <w:r>
        <w:rPr>
          <w:rFonts w:ascii="Times New Roman" w:hAnsi="Times New Roman" w:eastAsia="Times New Roman" w:cs="Times New Roman"/>
          <w:sz w:val="22"/>
          <w:szCs w:val="22"/>
          <w:lang w:val="en-PH"/>
        </w:rPr>
      </w:r>
    </w:p>
    <w:p xmlns:w14="http://schemas.microsoft.com/office/word/2010/wordml" w:rsidR="005A0C95" w:rsidRDefault="005A0C95" w14:paraId="56459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BAD0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A865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p xmlns:w14="http://schemas.microsoft.com/office/word/2010/wordml" w:rsidR="005A0C95" w:rsidRDefault="005A0C95" w14:paraId="1D037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40-63-580. Social Work Compact Commission</w:t>
      </w:r>
      <w:r>
        <w:rPr>
          <w:rFonts w:ascii="Times New Roman" w:hAnsi="Times New Roman" w:eastAsia="Times New Roman" w:cs="Times New Roman"/>
          <w:sz w:val="22"/>
          <w:szCs w:val="22"/>
          <w:lang w:val="en-PH"/>
        </w:rPr>
      </w:r>
    </w:p>
    <w:p xmlns:w14="http://schemas.microsoft.com/office/word/2010/wordml" w:rsidR="005A0C95" w:rsidRDefault="005A0C95" w14:paraId="0FD2B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compact member states hereby create and establish a joint government agency whose membership consists of all member states that have enacted the compact known as the Social Work Compact Commission. The commission is an instrumentality of the compact states acting jointly and not an instrumentality of any one state. The commission shall come into existence on or after the effective date of the compact as set forth in Section 40-63-620.</w:t>
      </w:r>
      <w:r>
        <w:rPr>
          <w:rFonts w:ascii="Times New Roman" w:hAnsi="Times New Roman" w:eastAsia="Times New Roman" w:cs="Times New Roman"/>
          <w:sz w:val="22"/>
          <w:szCs w:val="22"/>
          <w:lang w:val="en-PH"/>
        </w:rPr>
      </w:r>
    </w:p>
    <w:p xmlns:w14="http://schemas.microsoft.com/office/word/2010/wordml" w:rsidR="005A0C95" w:rsidRDefault="005A0C95" w14:paraId="5CDC4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Membership, voting, and meetings:</w:t>
      </w:r>
      <w:r>
        <w:rPr>
          <w:rFonts w:ascii="Times New Roman" w:hAnsi="Times New Roman" w:eastAsia="Times New Roman" w:cs="Times New Roman"/>
          <w:sz w:val="22"/>
          <w:szCs w:val="22"/>
          <w:lang w:val="en-PH"/>
        </w:rPr>
      </w:r>
    </w:p>
    <w:p xmlns:w14="http://schemas.microsoft.com/office/word/2010/wordml" w:rsidR="005A0C95" w:rsidRDefault="005A0C95" w14:paraId="211B7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member state shall have and be limited to one delegate selected by that member state's licensing authority.</w:t>
      </w:r>
      <w:r>
        <w:rPr>
          <w:rFonts w:ascii="Times New Roman" w:hAnsi="Times New Roman" w:eastAsia="Times New Roman" w:cs="Times New Roman"/>
          <w:sz w:val="22"/>
          <w:szCs w:val="22"/>
          <w:lang w:val="en-PH"/>
        </w:rPr>
      </w:r>
    </w:p>
    <w:p xmlns:w14="http://schemas.microsoft.com/office/word/2010/wordml" w:rsidR="005A0C95" w:rsidRDefault="005A0C95" w14:paraId="0D77E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delegate shall be either:</w:t>
      </w:r>
      <w:r>
        <w:rPr>
          <w:rFonts w:ascii="Times New Roman" w:hAnsi="Times New Roman" w:eastAsia="Times New Roman" w:cs="Times New Roman"/>
          <w:sz w:val="22"/>
          <w:szCs w:val="22"/>
          <w:lang w:val="en-PH"/>
        </w:rPr>
      </w:r>
    </w:p>
    <w:p xmlns:w14="http://schemas.microsoft.com/office/word/2010/wordml" w:rsidR="005A0C95" w:rsidRDefault="005A0C95" w14:paraId="672AD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current member of the state licensing authority at the time of appointment, who is a regulated social worker or public member of the licensing authority; or</w:t>
      </w:r>
      <w:r>
        <w:rPr>
          <w:rFonts w:ascii="Times New Roman" w:hAnsi="Times New Roman" w:eastAsia="Times New Roman" w:cs="Times New Roman"/>
          <w:sz w:val="22"/>
          <w:szCs w:val="22"/>
          <w:lang w:val="en-PH"/>
        </w:rPr>
      </w:r>
    </w:p>
    <w:p xmlns:w14="http://schemas.microsoft.com/office/word/2010/wordml" w:rsidR="005A0C95" w:rsidRDefault="005A0C95" w14:paraId="3DBBB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administrator of the licensing authority or their designee.</w:t>
      </w:r>
      <w:r>
        <w:rPr>
          <w:rFonts w:ascii="Times New Roman" w:hAnsi="Times New Roman" w:eastAsia="Times New Roman" w:cs="Times New Roman"/>
          <w:sz w:val="22"/>
          <w:szCs w:val="22"/>
          <w:lang w:val="en-PH"/>
        </w:rPr>
      </w:r>
    </w:p>
    <w:p xmlns:w14="http://schemas.microsoft.com/office/word/2010/wordml" w:rsidR="005A0C95" w:rsidRDefault="005A0C95" w14:paraId="57140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by rule or bylaws establish a term of office for delegates and may by rule or bylaws establish term limits.</w:t>
      </w:r>
      <w:r>
        <w:rPr>
          <w:rFonts w:ascii="Times New Roman" w:hAnsi="Times New Roman" w:eastAsia="Times New Roman" w:cs="Times New Roman"/>
          <w:sz w:val="22"/>
          <w:szCs w:val="22"/>
          <w:lang w:val="en-PH"/>
        </w:rPr>
      </w:r>
    </w:p>
    <w:p xmlns:w14="http://schemas.microsoft.com/office/word/2010/wordml" w:rsidR="005A0C95" w:rsidRDefault="005A0C95" w14:paraId="6F5A6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 may recommend removal or suspension of any delegate from office.</w:t>
      </w:r>
      <w:r>
        <w:rPr>
          <w:rFonts w:ascii="Times New Roman" w:hAnsi="Times New Roman" w:eastAsia="Times New Roman" w:cs="Times New Roman"/>
          <w:sz w:val="22"/>
          <w:szCs w:val="22"/>
          <w:lang w:val="en-PH"/>
        </w:rPr>
      </w:r>
    </w:p>
    <w:p xmlns:w14="http://schemas.microsoft.com/office/word/2010/wordml" w:rsidR="005A0C95" w:rsidRDefault="005A0C95" w14:paraId="4FE62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member state's state licensing authority shall fill any vacancy of its delegate occurring on the commission within sixty days of the vacancy.</w:t>
      </w:r>
      <w:r>
        <w:rPr>
          <w:rFonts w:ascii="Times New Roman" w:hAnsi="Times New Roman" w:eastAsia="Times New Roman" w:cs="Times New Roman"/>
          <w:sz w:val="22"/>
          <w:szCs w:val="22"/>
          <w:lang w:val="en-PH"/>
        </w:rPr>
      </w:r>
    </w:p>
    <w:p xmlns:w14="http://schemas.microsoft.com/office/word/2010/wordml" w:rsidR="005A0C95" w:rsidRDefault="005A0C95" w14:paraId="343CD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Each delegate shall be entitled to one vote on all matters before the commission requiring a vote by commission delegates.</w:t>
      </w:r>
      <w:r>
        <w:rPr>
          <w:rFonts w:ascii="Times New Roman" w:hAnsi="Times New Roman" w:eastAsia="Times New Roman" w:cs="Times New Roman"/>
          <w:sz w:val="22"/>
          <w:szCs w:val="22"/>
          <w:lang w:val="en-PH"/>
        </w:rPr>
      </w:r>
    </w:p>
    <w:p xmlns:w14="http://schemas.microsoft.com/office/word/2010/wordml" w:rsidR="005A0C95" w:rsidRDefault="005A0C95" w14:paraId="04D89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delegate shall vote in person or by such other means as provided in the bylaws. The bylaws may provide for delegates to meet by telecommunication, videoconference or other means of communication.</w:t>
      </w:r>
      <w:r>
        <w:rPr>
          <w:rFonts w:ascii="Times New Roman" w:hAnsi="Times New Roman" w:eastAsia="Times New Roman" w:cs="Times New Roman"/>
          <w:sz w:val="22"/>
          <w:szCs w:val="22"/>
          <w:lang w:val="en-PH"/>
        </w:rPr>
      </w:r>
    </w:p>
    <w:p xmlns:w14="http://schemas.microsoft.com/office/word/2010/wordml" w:rsidR="005A0C95" w:rsidRDefault="005A0C95" w14:paraId="434BA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commission shall meet at least once during each calendar year. Additional meetings may be held as set forth in the bylaws. The commission may meet by telecommunication, video conference or other similar electronic means.</w:t>
      </w:r>
      <w:r>
        <w:rPr>
          <w:rFonts w:ascii="Times New Roman" w:hAnsi="Times New Roman" w:eastAsia="Times New Roman" w:cs="Times New Roman"/>
          <w:sz w:val="22"/>
          <w:szCs w:val="22"/>
          <w:lang w:val="en-PH"/>
        </w:rPr>
      </w:r>
    </w:p>
    <w:p xmlns:w14="http://schemas.microsoft.com/office/word/2010/wordml" w:rsidR="005A0C95" w:rsidRDefault="005A0C95" w14:paraId="2AFE9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have the following powers and duties:</w:t>
      </w:r>
      <w:r>
        <w:rPr>
          <w:rFonts w:ascii="Times New Roman" w:hAnsi="Times New Roman" w:eastAsia="Times New Roman" w:cs="Times New Roman"/>
          <w:sz w:val="22"/>
          <w:szCs w:val="22"/>
          <w:lang w:val="en-PH"/>
        </w:rPr>
      </w:r>
    </w:p>
    <w:p xmlns:w14="http://schemas.microsoft.com/office/word/2010/wordml" w:rsidR="005A0C95" w:rsidRDefault="005A0C95" w14:paraId="5F33E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the fiscal year of the commission;</w:t>
      </w:r>
      <w:r>
        <w:rPr>
          <w:rFonts w:ascii="Times New Roman" w:hAnsi="Times New Roman" w:eastAsia="Times New Roman" w:cs="Times New Roman"/>
          <w:sz w:val="22"/>
          <w:szCs w:val="22"/>
          <w:lang w:val="en-PH"/>
        </w:rPr>
      </w:r>
    </w:p>
    <w:p xmlns:w14="http://schemas.microsoft.com/office/word/2010/wordml" w:rsidR="005A0C95" w:rsidRDefault="005A0C95" w14:paraId="575F4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code of conduct and conflict of interest policies;</w:t>
      </w:r>
      <w:r>
        <w:rPr>
          <w:rFonts w:ascii="Times New Roman" w:hAnsi="Times New Roman" w:eastAsia="Times New Roman" w:cs="Times New Roman"/>
          <w:sz w:val="22"/>
          <w:szCs w:val="22"/>
          <w:lang w:val="en-PH"/>
        </w:rPr>
      </w:r>
    </w:p>
    <w:p xmlns:w14="http://schemas.microsoft.com/office/word/2010/wordml" w:rsidR="005A0C95" w:rsidRDefault="005A0C95" w14:paraId="7A2C0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establish and amend rules and bylaws;</w:t>
      </w:r>
      <w:r>
        <w:rPr>
          <w:rFonts w:ascii="Times New Roman" w:hAnsi="Times New Roman" w:eastAsia="Times New Roman" w:cs="Times New Roman"/>
          <w:sz w:val="22"/>
          <w:szCs w:val="22"/>
          <w:lang w:val="en-PH"/>
        </w:rPr>
      </w:r>
    </w:p>
    <w:p xmlns:w14="http://schemas.microsoft.com/office/word/2010/wordml" w:rsidR="005A0C95" w:rsidRDefault="005A0C95" w14:paraId="75C96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maintain its financial records in accordance with the bylaws;</w:t>
      </w:r>
      <w:r>
        <w:rPr>
          <w:rFonts w:ascii="Times New Roman" w:hAnsi="Times New Roman" w:eastAsia="Times New Roman" w:cs="Times New Roman"/>
          <w:sz w:val="22"/>
          <w:szCs w:val="22"/>
          <w:lang w:val="en-PH"/>
        </w:rPr>
      </w:r>
    </w:p>
    <w:p xmlns:w14="http://schemas.microsoft.com/office/word/2010/wordml" w:rsidR="005A0C95" w:rsidRDefault="005A0C95" w14:paraId="2FF73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meet and take such actions as are consistent with the provisions of this compact, the commission's rules and the bylaws;</w:t>
      </w:r>
      <w:r>
        <w:rPr>
          <w:rFonts w:ascii="Times New Roman" w:hAnsi="Times New Roman" w:eastAsia="Times New Roman" w:cs="Times New Roman"/>
          <w:sz w:val="22"/>
          <w:szCs w:val="22"/>
          <w:lang w:val="en-PH"/>
        </w:rPr>
      </w:r>
    </w:p>
    <w:p xmlns:w14="http://schemas.microsoft.com/office/word/2010/wordml" w:rsidR="005A0C95" w:rsidRDefault="005A0C95" w14:paraId="1CD3B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initiate and conclude legal proceedings or actions in the name of the commission, provided that the standing of any state licensing board to sue or be sued under applicable law shall not be affected;</w:t>
      </w:r>
      <w:r>
        <w:rPr>
          <w:rFonts w:ascii="Times New Roman" w:hAnsi="Times New Roman" w:eastAsia="Times New Roman" w:cs="Times New Roman"/>
          <w:sz w:val="22"/>
          <w:szCs w:val="22"/>
          <w:lang w:val="en-PH"/>
        </w:rPr>
      </w:r>
    </w:p>
    <w:p xmlns:w14="http://schemas.microsoft.com/office/word/2010/wordml" w:rsidR="005A0C95" w:rsidRDefault="005A0C95" w14:paraId="533AF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maintain and certify records and information provided to a member state as the authenticated business records of the commission and designate an agent to do so on the commission's behalf;</w:t>
      </w:r>
      <w:r>
        <w:rPr>
          <w:rFonts w:ascii="Times New Roman" w:hAnsi="Times New Roman" w:eastAsia="Times New Roman" w:cs="Times New Roman"/>
          <w:sz w:val="22"/>
          <w:szCs w:val="22"/>
          <w:lang w:val="en-PH"/>
        </w:rPr>
      </w:r>
    </w:p>
    <w:p xmlns:w14="http://schemas.microsoft.com/office/word/2010/wordml" w:rsidR="005A0C95" w:rsidRDefault="005A0C95" w14:paraId="1368A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purchase and maintain insurance and bonds;</w:t>
      </w:r>
      <w:r>
        <w:rPr>
          <w:rFonts w:ascii="Times New Roman" w:hAnsi="Times New Roman" w:eastAsia="Times New Roman" w:cs="Times New Roman"/>
          <w:sz w:val="22"/>
          <w:szCs w:val="22"/>
          <w:lang w:val="en-PH"/>
        </w:rPr>
      </w:r>
    </w:p>
    <w:p xmlns:w14="http://schemas.microsoft.com/office/word/2010/wordml" w:rsidR="005A0C95" w:rsidRDefault="005A0C95" w14:paraId="17F82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borrow, accept, or contract for services of personnel, including, but not limited to, employees of a member state;</w:t>
      </w:r>
      <w:r>
        <w:rPr>
          <w:rFonts w:ascii="Times New Roman" w:hAnsi="Times New Roman" w:eastAsia="Times New Roman" w:cs="Times New Roman"/>
          <w:sz w:val="22"/>
          <w:szCs w:val="22"/>
          <w:lang w:val="en-PH"/>
        </w:rPr>
      </w:r>
    </w:p>
    <w:p xmlns:w14="http://schemas.microsoft.com/office/word/2010/wordml" w:rsidR="005A0C95" w:rsidRDefault="005A0C95" w14:paraId="63CEC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conduct an annual financial review;</w:t>
      </w:r>
      <w:r>
        <w:rPr>
          <w:rFonts w:ascii="Times New Roman" w:hAnsi="Times New Roman" w:eastAsia="Times New Roman" w:cs="Times New Roman"/>
          <w:sz w:val="22"/>
          <w:szCs w:val="22"/>
          <w:lang w:val="en-PH"/>
        </w:rPr>
      </w:r>
    </w:p>
    <w:p xmlns:w14="http://schemas.microsoft.com/office/word/2010/wordml" w:rsidR="005A0C95" w:rsidRDefault="005A0C95" w14:paraId="6C696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r>
        <w:rPr>
          <w:rFonts w:ascii="Times New Roman" w:hAnsi="Times New Roman" w:eastAsia="Times New Roman" w:cs="Times New Roman"/>
          <w:sz w:val="22"/>
          <w:szCs w:val="22"/>
          <w:lang w:val="en-PH"/>
        </w:rPr>
      </w:r>
    </w:p>
    <w:p xmlns:w14="http://schemas.microsoft.com/office/word/2010/wordml" w:rsidR="005A0C95" w:rsidRDefault="005A0C95" w14:paraId="5335A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assess and collect fees;</w:t>
      </w:r>
      <w:r>
        <w:rPr>
          <w:rFonts w:ascii="Times New Roman" w:hAnsi="Times New Roman" w:eastAsia="Times New Roman" w:cs="Times New Roman"/>
          <w:sz w:val="22"/>
          <w:szCs w:val="22"/>
          <w:lang w:val="en-PH"/>
        </w:rPr>
      </w:r>
    </w:p>
    <w:p xmlns:w14="http://schemas.microsoft.com/office/word/2010/wordml" w:rsidR="005A0C95" w:rsidRDefault="005A0C95" w14:paraId="5292B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accept any and all appropriate gifts, donations, grants of money, other sources of revenue, equipment, supplies, materials, and services, and to receive, utilize, and dispose of the same; provided that at all times the commission shall avoid any appearance of impropriety or conflict of interest;</w:t>
      </w:r>
      <w:r>
        <w:rPr>
          <w:rFonts w:ascii="Times New Roman" w:hAnsi="Times New Roman" w:eastAsia="Times New Roman" w:cs="Times New Roman"/>
          <w:sz w:val="22"/>
          <w:szCs w:val="22"/>
          <w:lang w:val="en-PH"/>
        </w:rPr>
      </w:r>
    </w:p>
    <w:p xmlns:w14="http://schemas.microsoft.com/office/word/2010/wordml" w:rsidR="005A0C95" w:rsidRDefault="005A0C95" w14:paraId="4EE3B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lease, purchase, retain, or otherwise to own, hold, improve or use, any property real, personal, or mixed; or any undivided interest therein;</w:t>
      </w:r>
      <w:r>
        <w:rPr>
          <w:rFonts w:ascii="Times New Roman" w:hAnsi="Times New Roman" w:eastAsia="Times New Roman" w:cs="Times New Roman"/>
          <w:sz w:val="22"/>
          <w:szCs w:val="22"/>
          <w:lang w:val="en-PH"/>
        </w:rPr>
      </w:r>
    </w:p>
    <w:p xmlns:w14="http://schemas.microsoft.com/office/word/2010/wordml" w:rsidR="005A0C95" w:rsidRDefault="005A0C95" w14:paraId="575FD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sell, convey, mortgage, pledge, lease, exchange, abandon, or otherwise dispose of any property real, personal, or mixed;</w:t>
      </w:r>
      <w:r>
        <w:rPr>
          <w:rFonts w:ascii="Times New Roman" w:hAnsi="Times New Roman" w:eastAsia="Times New Roman" w:cs="Times New Roman"/>
          <w:sz w:val="22"/>
          <w:szCs w:val="22"/>
          <w:lang w:val="en-PH"/>
        </w:rPr>
      </w:r>
    </w:p>
    <w:p xmlns:w14="http://schemas.microsoft.com/office/word/2010/wordml" w:rsidR="005A0C95" w:rsidRDefault="005A0C95" w14:paraId="548B2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establish a budget and make expenditures;</w:t>
      </w:r>
      <w:r>
        <w:rPr>
          <w:rFonts w:ascii="Times New Roman" w:hAnsi="Times New Roman" w:eastAsia="Times New Roman" w:cs="Times New Roman"/>
          <w:sz w:val="22"/>
          <w:szCs w:val="22"/>
          <w:lang w:val="en-PH"/>
        </w:rPr>
      </w:r>
    </w:p>
    <w:p xmlns:w14="http://schemas.microsoft.com/office/word/2010/wordml" w:rsidR="005A0C95" w:rsidRDefault="005A0C95" w14:paraId="36CC1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borrow money;</w:t>
      </w:r>
      <w:r>
        <w:rPr>
          <w:rFonts w:ascii="Times New Roman" w:hAnsi="Times New Roman" w:eastAsia="Times New Roman" w:cs="Times New Roman"/>
          <w:sz w:val="22"/>
          <w:szCs w:val="22"/>
          <w:lang w:val="en-PH"/>
        </w:rPr>
      </w:r>
    </w:p>
    <w:p xmlns:w14="http://schemas.microsoft.com/office/word/2010/wordml" w:rsidR="005A0C95" w:rsidRDefault="005A0C95" w14:paraId="5B07B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appoint committees, including standing committees composed of members, state regulators, state legislators or their representatives, and consumer representatives, and such other interested persons as may be designated in this compact and the bylaws;</w:t>
      </w:r>
      <w:r>
        <w:rPr>
          <w:rFonts w:ascii="Times New Roman" w:hAnsi="Times New Roman" w:eastAsia="Times New Roman" w:cs="Times New Roman"/>
          <w:sz w:val="22"/>
          <w:szCs w:val="22"/>
          <w:lang w:val="en-PH"/>
        </w:rPr>
      </w:r>
    </w:p>
    <w:p xmlns:w14="http://schemas.microsoft.com/office/word/2010/wordml" w:rsidR="005A0C95" w:rsidRDefault="005A0C95" w14:paraId="423AC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provide and receive information from, and cooperate with, law enforcement agencies;</w:t>
      </w:r>
      <w:r>
        <w:rPr>
          <w:rFonts w:ascii="Times New Roman" w:hAnsi="Times New Roman" w:eastAsia="Times New Roman" w:cs="Times New Roman"/>
          <w:sz w:val="22"/>
          <w:szCs w:val="22"/>
          <w:lang w:val="en-PH"/>
        </w:rPr>
      </w:r>
    </w:p>
    <w:p xmlns:w14="http://schemas.microsoft.com/office/word/2010/wordml" w:rsidR="005A0C95" w:rsidRDefault="005A0C95" w14:paraId="1B3E9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establish and elect an executive committee, including a chair and vice chair;</w:t>
      </w:r>
      <w:r>
        <w:rPr>
          <w:rFonts w:ascii="Times New Roman" w:hAnsi="Times New Roman" w:eastAsia="Times New Roman" w:cs="Times New Roman"/>
          <w:sz w:val="22"/>
          <w:szCs w:val="22"/>
          <w:lang w:val="en-PH"/>
        </w:rPr>
      </w:r>
    </w:p>
    <w:p xmlns:w14="http://schemas.microsoft.com/office/word/2010/wordml" w:rsidR="005A0C95" w:rsidRDefault="005A0C95" w14:paraId="78C58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(21) determine whether a state's adopted language is materially different from the model compact language such that the state would not qualify for participation in the compact; and</w:t>
      </w:r>
      <w:r>
        <w:rPr>
          <w:rFonts w:ascii="Times New Roman" w:hAnsi="Times New Roman" w:eastAsia="Times New Roman" w:cs="Times New Roman"/>
          <w:sz w:val="22"/>
          <w:szCs w:val="22"/>
          <w:lang w:val="en-PH"/>
        </w:rPr>
      </w:r>
    </w:p>
    <w:p xmlns:w14="http://schemas.microsoft.com/office/word/2010/wordml" w:rsidR="005A0C95" w:rsidRDefault="005A0C95" w14:paraId="6C0BE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perform such other functions as may be necessary or appropriate to achieve the purposes of this compact.</w:t>
      </w:r>
      <w:r>
        <w:rPr>
          <w:rFonts w:ascii="Times New Roman" w:hAnsi="Times New Roman" w:eastAsia="Times New Roman" w:cs="Times New Roman"/>
          <w:sz w:val="22"/>
          <w:szCs w:val="22"/>
          <w:lang w:val="en-PH"/>
        </w:rPr>
      </w:r>
    </w:p>
    <w:p xmlns:w14="http://schemas.microsoft.com/office/word/2010/wordml" w:rsidR="005A0C95" w:rsidRDefault="005A0C95" w14:paraId="63F8D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executive committee:</w:t>
      </w:r>
      <w:r>
        <w:rPr>
          <w:rFonts w:ascii="Times New Roman" w:hAnsi="Times New Roman" w:eastAsia="Times New Roman" w:cs="Times New Roman"/>
          <w:sz w:val="22"/>
          <w:szCs w:val="22"/>
          <w:lang w:val="en-PH"/>
        </w:rPr>
      </w:r>
    </w:p>
    <w:p xmlns:w14="http://schemas.microsoft.com/office/word/2010/wordml" w:rsidR="005A0C95" w:rsidRDefault="005A0C95" w14:paraId="43C37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executive committee shall have the power to act on behalf of the commission according to the terms of this compact. The powers, duties, and responsibilities of the executive committee shall include:</w:t>
      </w:r>
      <w:r>
        <w:rPr>
          <w:rFonts w:ascii="Times New Roman" w:hAnsi="Times New Roman" w:eastAsia="Times New Roman" w:cs="Times New Roman"/>
          <w:sz w:val="22"/>
          <w:szCs w:val="22"/>
          <w:lang w:val="en-PH"/>
        </w:rPr>
      </w:r>
    </w:p>
    <w:p xmlns:w14="http://schemas.microsoft.com/office/word/2010/wordml" w:rsidR="005A0C95" w:rsidRDefault="005A0C95" w14:paraId="6595C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oversee the day-to-day activities of the administration of the compact including enforcement and compliance with the provisions of the compact, its rules and bylaws, and other duties as deemed necessary;</w:t>
      </w:r>
      <w:r>
        <w:rPr>
          <w:rFonts w:ascii="Times New Roman" w:hAnsi="Times New Roman" w:eastAsia="Times New Roman" w:cs="Times New Roman"/>
          <w:sz w:val="22"/>
          <w:szCs w:val="22"/>
          <w:lang w:val="en-PH"/>
        </w:rPr>
      </w:r>
    </w:p>
    <w:p xmlns:w14="http://schemas.microsoft.com/office/word/2010/wordml" w:rsidR="005A0C95" w:rsidRDefault="005A0C95" w14:paraId="077D2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recommend to the commission changes to the rules or bylaws, changes to this compact legislation, fees charged to compact member states such as fees charged to licensees, and other fees;</w:t>
      </w:r>
      <w:r>
        <w:rPr>
          <w:rFonts w:ascii="Times New Roman" w:hAnsi="Times New Roman" w:eastAsia="Times New Roman" w:cs="Times New Roman"/>
          <w:sz w:val="22"/>
          <w:szCs w:val="22"/>
          <w:lang w:val="en-PH"/>
        </w:rPr>
      </w:r>
    </w:p>
    <w:p xmlns:w14="http://schemas.microsoft.com/office/word/2010/wordml" w:rsidR="005A0C95" w:rsidRDefault="005A0C95" w14:paraId="43209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ensure compact administration services are appropriately provided, including by contract;</w:t>
      </w:r>
      <w:r>
        <w:rPr>
          <w:rFonts w:ascii="Times New Roman" w:hAnsi="Times New Roman" w:eastAsia="Times New Roman" w:cs="Times New Roman"/>
          <w:sz w:val="22"/>
          <w:szCs w:val="22"/>
          <w:lang w:val="en-PH"/>
        </w:rPr>
      </w:r>
    </w:p>
    <w:p xmlns:w14="http://schemas.microsoft.com/office/word/2010/wordml" w:rsidR="005A0C95" w:rsidRDefault="005A0C95" w14:paraId="25634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prepare and recommend the budget;</w:t>
      </w:r>
      <w:r>
        <w:rPr>
          <w:rFonts w:ascii="Times New Roman" w:hAnsi="Times New Roman" w:eastAsia="Times New Roman" w:cs="Times New Roman"/>
          <w:sz w:val="22"/>
          <w:szCs w:val="22"/>
          <w:lang w:val="en-PH"/>
        </w:rPr>
      </w:r>
    </w:p>
    <w:p xmlns:w14="http://schemas.microsoft.com/office/word/2010/wordml" w:rsidR="005A0C95" w:rsidRDefault="005A0C95" w14:paraId="122D4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maintain financial records on behalf of the commission;</w:t>
      </w:r>
      <w:r>
        <w:rPr>
          <w:rFonts w:ascii="Times New Roman" w:hAnsi="Times New Roman" w:eastAsia="Times New Roman" w:cs="Times New Roman"/>
          <w:sz w:val="22"/>
          <w:szCs w:val="22"/>
          <w:lang w:val="en-PH"/>
        </w:rPr>
      </w:r>
    </w:p>
    <w:p xmlns:w14="http://schemas.microsoft.com/office/word/2010/wordml" w:rsidR="005A0C95" w:rsidRDefault="005A0C95" w14:paraId="2FFBE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monitor compact compliance of member states and provide compliance reports to the commission;</w:t>
      </w:r>
      <w:r>
        <w:rPr>
          <w:rFonts w:ascii="Times New Roman" w:hAnsi="Times New Roman" w:eastAsia="Times New Roman" w:cs="Times New Roman"/>
          <w:sz w:val="22"/>
          <w:szCs w:val="22"/>
          <w:lang w:val="en-PH"/>
        </w:rPr>
      </w:r>
    </w:p>
    <w:p xmlns:w14="http://schemas.microsoft.com/office/word/2010/wordml" w:rsidR="005A0C95" w:rsidRDefault="005A0C95" w14:paraId="1CEBF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establish additional committees as necessary;</w:t>
      </w:r>
      <w:r>
        <w:rPr>
          <w:rFonts w:ascii="Times New Roman" w:hAnsi="Times New Roman" w:eastAsia="Times New Roman" w:cs="Times New Roman"/>
          <w:sz w:val="22"/>
          <w:szCs w:val="22"/>
          <w:lang w:val="en-PH"/>
        </w:rPr>
      </w:r>
    </w:p>
    <w:p xmlns:w14="http://schemas.microsoft.com/office/word/2010/wordml" w:rsidR="005A0C95" w:rsidRDefault="005A0C95" w14:paraId="09661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exercise the powers and duties of the commission during the interim between commission meetings, except for adopting or amending rules, adopting or amending bylaws, and exercising any other powers and duties expressly reserved to the commission by rules or bylaws; and</w:t>
      </w:r>
      <w:r>
        <w:rPr>
          <w:rFonts w:ascii="Times New Roman" w:hAnsi="Times New Roman" w:eastAsia="Times New Roman" w:cs="Times New Roman"/>
          <w:sz w:val="22"/>
          <w:szCs w:val="22"/>
          <w:lang w:val="en-PH"/>
        </w:rPr>
      </w:r>
    </w:p>
    <w:p xmlns:w14="http://schemas.microsoft.com/office/word/2010/wordml" w:rsidR="005A0C95" w:rsidRDefault="005A0C95" w14:paraId="14431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other duties as provided in the rules or bylaws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7E0DE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executive committee shall be composed of up to nine members:</w:t>
      </w:r>
      <w:r>
        <w:rPr>
          <w:rFonts w:ascii="Times New Roman" w:hAnsi="Times New Roman" w:eastAsia="Times New Roman" w:cs="Times New Roman"/>
          <w:sz w:val="22"/>
          <w:szCs w:val="22"/>
          <w:lang w:val="en-PH"/>
        </w:rPr>
      </w:r>
    </w:p>
    <w:p xmlns:w14="http://schemas.microsoft.com/office/word/2010/wordml" w:rsidR="005A0C95" w:rsidRDefault="005A0C95" w14:paraId="32199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chair and vice chair of the commission shall be voting members of the executive committee;</w:t>
      </w:r>
      <w:r>
        <w:rPr>
          <w:rFonts w:ascii="Times New Roman" w:hAnsi="Times New Roman" w:eastAsia="Times New Roman" w:cs="Times New Roman"/>
          <w:sz w:val="22"/>
          <w:szCs w:val="22"/>
          <w:lang w:val="en-PH"/>
        </w:rPr>
      </w:r>
    </w:p>
    <w:p xmlns:w14="http://schemas.microsoft.com/office/word/2010/wordml" w:rsidR="005A0C95" w:rsidRDefault="005A0C95" w14:paraId="7F021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five voting members who are elected by the commission from the current membership of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3794A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up to two ex-officio, nonvoting members from two recognized national social worker organizations.</w:t>
      </w:r>
      <w:r>
        <w:rPr>
          <w:rFonts w:ascii="Times New Roman" w:hAnsi="Times New Roman" w:eastAsia="Times New Roman" w:cs="Times New Roman"/>
          <w:sz w:val="22"/>
          <w:szCs w:val="22"/>
          <w:lang w:val="en-PH"/>
        </w:rPr>
      </w:r>
    </w:p>
    <w:p xmlns:w14="http://schemas.microsoft.com/office/word/2010/wordml" w:rsidR="005A0C95" w:rsidRDefault="005A0C95" w14:paraId="5CD1D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ex-officio members will be selected by their respective organizations (and which will rotate terms in alphabetical order of the organizations).</w:t>
      </w:r>
      <w:r>
        <w:rPr>
          <w:rFonts w:ascii="Times New Roman" w:hAnsi="Times New Roman" w:eastAsia="Times New Roman" w:cs="Times New Roman"/>
          <w:sz w:val="22"/>
          <w:szCs w:val="22"/>
          <w:lang w:val="en-PH"/>
        </w:rPr>
      </w:r>
    </w:p>
    <w:p xmlns:w14="http://schemas.microsoft.com/office/word/2010/wordml" w:rsidR="005A0C95" w:rsidRDefault="005A0C95" w14:paraId="263C5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may remove any member of the executive committee as provided in the commission's bylaws.</w:t>
      </w:r>
      <w:r>
        <w:rPr>
          <w:rFonts w:ascii="Times New Roman" w:hAnsi="Times New Roman" w:eastAsia="Times New Roman" w:cs="Times New Roman"/>
          <w:sz w:val="22"/>
          <w:szCs w:val="22"/>
          <w:lang w:val="en-PH"/>
        </w:rPr>
      </w:r>
    </w:p>
    <w:p xmlns:w14="http://schemas.microsoft.com/office/word/2010/wordml" w:rsidR="005A0C95" w:rsidRDefault="005A0C95" w14:paraId="7CBA9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executive committee shall meet at least annually.</w:t>
      </w:r>
      <w:r>
        <w:rPr>
          <w:rFonts w:ascii="Times New Roman" w:hAnsi="Times New Roman" w:eastAsia="Times New Roman" w:cs="Times New Roman"/>
          <w:sz w:val="22"/>
          <w:szCs w:val="22"/>
          <w:lang w:val="en-PH"/>
        </w:rPr>
      </w:r>
    </w:p>
    <w:p xmlns:w14="http://schemas.microsoft.com/office/word/2010/wordml" w:rsidR="005A0C95" w:rsidRDefault="005A0C95" w14:paraId="08699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Executive committee meetings shall be open to the public, except that the executive committee may meet in a closed, nonpublic meeting as provided in subsection (F)(2).</w:t>
      </w:r>
      <w:r>
        <w:rPr>
          <w:rFonts w:ascii="Times New Roman" w:hAnsi="Times New Roman" w:eastAsia="Times New Roman" w:cs="Times New Roman"/>
          <w:sz w:val="22"/>
          <w:szCs w:val="22"/>
          <w:lang w:val="en-PH"/>
        </w:rPr>
      </w:r>
    </w:p>
    <w:p xmlns:w14="http://schemas.microsoft.com/office/word/2010/wordml" w:rsidR="005A0C95" w:rsidRDefault="005A0C95" w14:paraId="5C719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executive committee shall give seven days' notice of its meetings, posted on its website and as determined to provide notice to persons with an interest in the business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5C7D0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executive committee may hold a special meeting in accordance with subsection (F)(1)(b).</w:t>
      </w:r>
      <w:r>
        <w:rPr>
          <w:rFonts w:ascii="Times New Roman" w:hAnsi="Times New Roman" w:eastAsia="Times New Roman" w:cs="Times New Roman"/>
          <w:sz w:val="22"/>
          <w:szCs w:val="22"/>
          <w:lang w:val="en-PH"/>
        </w:rPr>
      </w:r>
    </w:p>
    <w:p xmlns:w14="http://schemas.microsoft.com/office/word/2010/wordml" w:rsidR="005A0C95" w:rsidRDefault="005A0C95" w14:paraId="5D4C0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shall adopt and provide to the member states an annual report.</w:t>
      </w:r>
      <w:r>
        <w:rPr>
          <w:rFonts w:ascii="Times New Roman" w:hAnsi="Times New Roman" w:eastAsia="Times New Roman" w:cs="Times New Roman"/>
          <w:sz w:val="22"/>
          <w:szCs w:val="22"/>
          <w:lang w:val="en-PH"/>
        </w:rPr>
      </w:r>
    </w:p>
    <w:p xmlns:w14="http://schemas.microsoft.com/office/word/2010/wordml" w:rsidR="005A0C95" w:rsidRDefault="005A0C95" w14:paraId="3B408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Meetings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66C3F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meetings shall be open to the public, except that the commission may meet in a closed, nonpublic meeting as provided in subsection (F)(2):</w:t>
      </w:r>
      <w:r>
        <w:rPr>
          <w:rFonts w:ascii="Times New Roman" w:hAnsi="Times New Roman" w:eastAsia="Times New Roman" w:cs="Times New Roman"/>
          <w:sz w:val="22"/>
          <w:szCs w:val="22"/>
          <w:lang w:val="en-PH"/>
        </w:rPr>
      </w:r>
    </w:p>
    <w:p xmlns:w14="http://schemas.microsoft.com/office/word/2010/wordml" w:rsidR="005A0C95" w:rsidRDefault="005A0C95" w14:paraId="1DC64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public notice for all meetings of the full commission of meetings shall be given in the same manner as required under the rulemaking provisions in Section 40-63-610, except that the commission may hold a special meeting as provided in subsection (F)(1)(b).</w:t>
      </w:r>
      <w:r>
        <w:rPr>
          <w:rFonts w:ascii="Times New Roman" w:hAnsi="Times New Roman" w:eastAsia="Times New Roman" w:cs="Times New Roman"/>
          <w:sz w:val="22"/>
          <w:szCs w:val="22"/>
          <w:lang w:val="en-PH"/>
        </w:rPr>
      </w:r>
    </w:p>
    <w:p xmlns:w14="http://schemas.microsoft.com/office/word/2010/wordml" w:rsidR="005A0C95" w:rsidRDefault="005A0C95" w14:paraId="09344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commission may hold a special meeting when it must meet to conduct emergency business by giving forty-eight hours' notice to all commissioners, on the commission's website, and other means as provided in the commission's rules. The commission's legal counsel shall certify that the commission's need to meet qualifies as an emergency.</w:t>
      </w:r>
      <w:r>
        <w:rPr>
          <w:rFonts w:ascii="Times New Roman" w:hAnsi="Times New Roman" w:eastAsia="Times New Roman" w:cs="Times New Roman"/>
          <w:sz w:val="22"/>
          <w:szCs w:val="22"/>
          <w:lang w:val="en-PH"/>
        </w:rPr>
      </w:r>
    </w:p>
    <w:p xmlns:w14="http://schemas.microsoft.com/office/word/2010/wordml" w:rsidR="005A0C95" w:rsidRDefault="005A0C95" w14:paraId="3D305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commission or the executive committee or other committees of the commission may convene in a closed, nonpublic meeting for the commission or executive committee or other committees of the commission to receive legal advice or to discuss:</w:t>
      </w:r>
      <w:r>
        <w:rPr>
          <w:rFonts w:ascii="Times New Roman" w:hAnsi="Times New Roman" w:eastAsia="Times New Roman" w:cs="Times New Roman"/>
          <w:sz w:val="22"/>
          <w:szCs w:val="22"/>
          <w:lang w:val="en-PH"/>
        </w:rPr>
      </w:r>
    </w:p>
    <w:p xmlns:w14="http://schemas.microsoft.com/office/word/2010/wordml" w:rsidR="005A0C95" w:rsidRDefault="005A0C95" w14:paraId="6DF46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noncompliance of a member state with its obligations under the compact;</w:t>
      </w:r>
      <w:r>
        <w:rPr>
          <w:rFonts w:ascii="Times New Roman" w:hAnsi="Times New Roman" w:eastAsia="Times New Roman" w:cs="Times New Roman"/>
          <w:sz w:val="22"/>
          <w:szCs w:val="22"/>
          <w:lang w:val="en-PH"/>
        </w:rPr>
      </w:r>
    </w:p>
    <w:p xmlns:w14="http://schemas.microsoft.com/office/word/2010/wordml" w:rsidR="005A0C95" w:rsidRDefault="005A0C95" w14:paraId="36292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employment, compensation, discipline or other matters, practices or procedures related to specific employees;</w:t>
      </w:r>
      <w:r>
        <w:rPr>
          <w:rFonts w:ascii="Times New Roman" w:hAnsi="Times New Roman" w:eastAsia="Times New Roman" w:cs="Times New Roman"/>
          <w:sz w:val="22"/>
          <w:szCs w:val="22"/>
          <w:lang w:val="en-PH"/>
        </w:rPr>
      </w:r>
    </w:p>
    <w:p xmlns:w14="http://schemas.microsoft.com/office/word/2010/wordml" w:rsidR="005A0C95" w:rsidRDefault="005A0C95" w14:paraId="4DC45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current or threatened discipline of a licensee by the commission or by a member state's licensing authority;</w:t>
      </w:r>
      <w:r>
        <w:rPr>
          <w:rFonts w:ascii="Times New Roman" w:hAnsi="Times New Roman" w:eastAsia="Times New Roman" w:cs="Times New Roman"/>
          <w:sz w:val="22"/>
          <w:szCs w:val="22"/>
          <w:lang w:val="en-PH"/>
        </w:rPr>
      </w:r>
    </w:p>
    <w:p xmlns:w14="http://schemas.microsoft.com/office/word/2010/wordml" w:rsidR="005A0C95" w:rsidRDefault="005A0C95" w14:paraId="775DF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current, threatened, or reasonably anticipated litigation;</w:t>
      </w:r>
      <w:r>
        <w:rPr>
          <w:rFonts w:ascii="Times New Roman" w:hAnsi="Times New Roman" w:eastAsia="Times New Roman" w:cs="Times New Roman"/>
          <w:sz w:val="22"/>
          <w:szCs w:val="22"/>
          <w:lang w:val="en-PH"/>
        </w:rPr>
      </w:r>
    </w:p>
    <w:p xmlns:w14="http://schemas.microsoft.com/office/word/2010/wordml" w:rsidR="005A0C95" w:rsidRDefault="005A0C95" w14:paraId="7EBBB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negotiation of contracts for the purchase, lease, or sale of goods, services, or real estate;</w:t>
      </w:r>
      <w:r>
        <w:rPr>
          <w:rFonts w:ascii="Times New Roman" w:hAnsi="Times New Roman" w:eastAsia="Times New Roman" w:cs="Times New Roman"/>
          <w:sz w:val="22"/>
          <w:szCs w:val="22"/>
          <w:lang w:val="en-PH"/>
        </w:rPr>
      </w:r>
    </w:p>
    <w:p xmlns:w14="http://schemas.microsoft.com/office/word/2010/wordml" w:rsidR="005A0C95" w:rsidRDefault="005A0C95" w14:paraId="12903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accusing any person of a crime or formally censuring any person;</w:t>
      </w:r>
      <w:r>
        <w:rPr>
          <w:rFonts w:ascii="Times New Roman" w:hAnsi="Times New Roman" w:eastAsia="Times New Roman" w:cs="Times New Roman"/>
          <w:sz w:val="22"/>
          <w:szCs w:val="22"/>
          <w:lang w:val="en-PH"/>
        </w:rPr>
      </w:r>
    </w:p>
    <w:p xmlns:w14="http://schemas.microsoft.com/office/word/2010/wordml" w:rsidR="005A0C95" w:rsidRDefault="005A0C95" w14:paraId="0BB12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trade secrets or commercial or financial information that is privileged or confidential;</w:t>
      </w:r>
      <w:r>
        <w:rPr>
          <w:rFonts w:ascii="Times New Roman" w:hAnsi="Times New Roman" w:eastAsia="Times New Roman" w:cs="Times New Roman"/>
          <w:sz w:val="22"/>
          <w:szCs w:val="22"/>
          <w:lang w:val="en-PH"/>
        </w:rPr>
      </w:r>
    </w:p>
    <w:p xmlns:w14="http://schemas.microsoft.com/office/word/2010/wordml" w:rsidR="005A0C95" w:rsidRDefault="005A0C95" w14:paraId="62E49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information of a personal nature where disclosure would constitute a clearly unwarranted invasion of personal privacy;</w:t>
      </w:r>
      <w:r>
        <w:rPr>
          <w:rFonts w:ascii="Times New Roman" w:hAnsi="Times New Roman" w:eastAsia="Times New Roman" w:cs="Times New Roman"/>
          <w:sz w:val="22"/>
          <w:szCs w:val="22"/>
          <w:lang w:val="en-PH"/>
        </w:rPr>
      </w:r>
    </w:p>
    <w:p xmlns:w14="http://schemas.microsoft.com/office/word/2010/wordml" w:rsidR="005A0C95" w:rsidRDefault="005A0C95" w14:paraId="2E116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investigative records compiled for law enforcement purposes;</w:t>
      </w:r>
      <w:r>
        <w:rPr>
          <w:rFonts w:ascii="Times New Roman" w:hAnsi="Times New Roman" w:eastAsia="Times New Roman" w:cs="Times New Roman"/>
          <w:sz w:val="22"/>
          <w:szCs w:val="22"/>
          <w:lang w:val="en-PH"/>
        </w:rPr>
      </w:r>
    </w:p>
    <w:p xmlns:w14="http://schemas.microsoft.com/office/word/2010/wordml" w:rsidR="005A0C95" w:rsidRDefault="005A0C95" w14:paraId="6A9C3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information related to any investigative reports prepared by or on behalf of or for use of the commission or other committee charged with responsibility of investigation or determination of compliance issues pursuant to the compact;</w:t>
      </w:r>
      <w:r>
        <w:rPr>
          <w:rFonts w:ascii="Times New Roman" w:hAnsi="Times New Roman" w:eastAsia="Times New Roman" w:cs="Times New Roman"/>
          <w:sz w:val="22"/>
          <w:szCs w:val="22"/>
          <w:lang w:val="en-PH"/>
        </w:rPr>
      </w:r>
    </w:p>
    <w:p xmlns:w14="http://schemas.microsoft.com/office/word/2010/wordml" w:rsidR="005A0C95" w:rsidRDefault="005A0C95" w14:paraId="1AC49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matters specifically exempted from disclosure by federal or member state law; or</w:t>
      </w:r>
      <w:r>
        <w:rPr>
          <w:rFonts w:ascii="Times New Roman" w:hAnsi="Times New Roman" w:eastAsia="Times New Roman" w:cs="Times New Roman"/>
          <w:sz w:val="22"/>
          <w:szCs w:val="22"/>
          <w:lang w:val="en-PH"/>
        </w:rPr>
      </w:r>
    </w:p>
    <w:p xmlns:w14="http://schemas.microsoft.com/office/word/2010/wordml" w:rsidR="005A0C95" w:rsidRDefault="005A0C95" w14:paraId="787A5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other matters as promulgated by the commission by rule.</w:t>
      </w:r>
      <w:r>
        <w:rPr>
          <w:rFonts w:ascii="Times New Roman" w:hAnsi="Times New Roman" w:eastAsia="Times New Roman" w:cs="Times New Roman"/>
          <w:sz w:val="22"/>
          <w:szCs w:val="22"/>
          <w:lang w:val="en-PH"/>
        </w:rPr>
      </w:r>
    </w:p>
    <w:p xmlns:w14="http://schemas.microsoft.com/office/word/2010/wordml" w:rsidR="005A0C95" w:rsidRDefault="005A0C95" w14:paraId="23441A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meeting, or portion of a meeting, is closed, the presiding officer shall state that the meeting will be closed and reference each relevant exempting provision, and such reference shall be recorded in the minutes.</w:t>
      </w:r>
      <w:r>
        <w:rPr>
          <w:rFonts w:ascii="Times New Roman" w:hAnsi="Times New Roman" w:eastAsia="Times New Roman" w:cs="Times New Roman"/>
          <w:sz w:val="22"/>
          <w:szCs w:val="22"/>
          <w:lang w:val="en-PH"/>
        </w:rPr>
      </w:r>
    </w:p>
    <w:p xmlns:w14="http://schemas.microsoft.com/office/word/2010/wordml" w:rsidR="005A0C95" w:rsidRDefault="005A0C95" w14:paraId="1B3B8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5A0C95" w:rsidRDefault="005A0C95" w14:paraId="704C7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Financing of the commission:</w:t>
      </w:r>
      <w:r>
        <w:rPr>
          <w:rFonts w:ascii="Times New Roman" w:hAnsi="Times New Roman" w:eastAsia="Times New Roman" w:cs="Times New Roman"/>
          <w:sz w:val="22"/>
          <w:szCs w:val="22"/>
          <w:lang w:val="en-PH"/>
        </w:rPr>
      </w:r>
    </w:p>
    <w:p xmlns:w14="http://schemas.microsoft.com/office/word/2010/wordml" w:rsidR="005A0C95" w:rsidRDefault="005A0C95" w14:paraId="30715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shall pay, or provide for the payment of, the reasonable expenses of its establishment, organization, and ongoing activities.</w:t>
      </w:r>
      <w:r>
        <w:rPr>
          <w:rFonts w:ascii="Times New Roman" w:hAnsi="Times New Roman" w:eastAsia="Times New Roman" w:cs="Times New Roman"/>
          <w:sz w:val="22"/>
          <w:szCs w:val="22"/>
          <w:lang w:val="en-PH"/>
        </w:rPr>
      </w:r>
    </w:p>
    <w:p xmlns:w14="http://schemas.microsoft.com/office/word/2010/wordml" w:rsidR="005A0C95" w:rsidRDefault="005A0C95" w14:paraId="580D3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may accept any and all appropriate revenue sources, as provided in subsection(C)(12).</w:t>
      </w:r>
      <w:r>
        <w:rPr>
          <w:rFonts w:ascii="Times New Roman" w:hAnsi="Times New Roman" w:eastAsia="Times New Roman" w:cs="Times New Roman"/>
          <w:sz w:val="22"/>
          <w:szCs w:val="22"/>
          <w:lang w:val="en-PH"/>
        </w:rPr>
      </w:r>
    </w:p>
    <w:p xmlns:w14="http://schemas.microsoft.com/office/word/2010/wordml" w:rsidR="005A0C95" w:rsidRDefault="005A0C95" w14:paraId="739A7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The commission may levy on and collect an annual assessment from each member state and impose fees on licensees of member states to whom it grants an interstate compact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w:t>
      </w:r>
      <w:r>
        <w:rPr>
          <w:rFonts w:ascii="Times New Roman" w:hAnsi="Times New Roman" w:eastAsia="Times New Roman" w:cs="Times New Roman"/>
          <w:sz w:val="22"/>
          <w:szCs w:val="22"/>
          <w:lang w:val="en-PH"/>
        </w:rPr>
        <w:t>the commission, shall promulgate by rule.</w:t>
      </w:r>
      <w:r>
        <w:rPr>
          <w:rFonts w:ascii="Times New Roman" w:hAnsi="Times New Roman" w:eastAsia="Times New Roman" w:cs="Times New Roman"/>
          <w:sz w:val="22"/>
          <w:szCs w:val="22"/>
          <w:lang w:val="en-PH"/>
        </w:rPr>
      </w:r>
    </w:p>
    <w:p xmlns:w14="http://schemas.microsoft.com/office/word/2010/wordml" w:rsidR="005A0C95" w:rsidRDefault="005A0C95" w14:paraId="3F4D6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 shall not incur obligations of any kind prior to securing the funds adequate to meet the same; nor shall the commission pledge the credit of any of the member states, except by and with the authority of the member state.</w:t>
      </w:r>
      <w:r>
        <w:rPr>
          <w:rFonts w:ascii="Times New Roman" w:hAnsi="Times New Roman" w:eastAsia="Times New Roman" w:cs="Times New Roman"/>
          <w:sz w:val="22"/>
          <w:szCs w:val="22"/>
          <w:lang w:val="en-PH"/>
        </w:rPr>
      </w:r>
    </w:p>
    <w:p xmlns:w14="http://schemas.microsoft.com/office/word/2010/wordml" w:rsidR="005A0C95" w:rsidRDefault="005A0C95" w14:paraId="55F7F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5A0C95" w:rsidRDefault="005A0C95" w14:paraId="78F36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Qualified immunity, defense, and indemnification:</w:t>
      </w:r>
      <w:r>
        <w:rPr>
          <w:rFonts w:ascii="Times New Roman" w:hAnsi="Times New Roman" w:eastAsia="Times New Roman" w:cs="Times New Roman"/>
          <w:sz w:val="22"/>
          <w:szCs w:val="22"/>
          <w:lang w:val="en-PH"/>
        </w:rPr>
      </w:r>
    </w:p>
    <w:p xmlns:w14="http://schemas.microsoft.com/office/word/2010/wordml" w:rsidR="005A0C95" w:rsidRDefault="005A0C95" w14:paraId="7585B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w:t>
      </w:r>
      <w:r>
        <w:rPr>
          <w:rFonts w:ascii="Times New Roman" w:hAnsi="Times New Roman" w:eastAsia="Times New Roman" w:cs="Times New Roman"/>
          <w:sz w:val="22"/>
          <w:szCs w:val="22"/>
          <w:lang w:val="en-PH"/>
        </w:rPr>
        <w:t>or responsibilities; provided that nothing in this paragraph shall be construed to protect any such person from suit or liability for any damage, loss, injury, or liability caused by the intentional or wilful or wanton misconduct of that person. The procurement of insurance of any type by the commission shall not in any way compromise or limit the immunity granted hereunder.</w:t>
      </w:r>
      <w:r>
        <w:rPr>
          <w:rFonts w:ascii="Times New Roman" w:hAnsi="Times New Roman" w:eastAsia="Times New Roman" w:cs="Times New Roman"/>
          <w:sz w:val="22"/>
          <w:szCs w:val="22"/>
          <w:lang w:val="en-PH"/>
        </w:rPr>
      </w:r>
    </w:p>
    <w:p xmlns:w14="http://schemas.microsoft.com/office/word/2010/wordml" w:rsidR="005A0C95" w:rsidRDefault="005A0C95" w14:paraId="554A8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w:t>
      </w:r>
      <w:r>
        <w:rPr>
          <w:rFonts w:ascii="Times New Roman" w:hAnsi="Times New Roman" w:eastAsia="Times New Roman" w:cs="Times New Roman"/>
          <w:sz w:val="22"/>
          <w:szCs w:val="22"/>
          <w:lang w:val="en-PH"/>
        </w:rPr>
        <w:t>s; provided that nothing herein shall be construed to prohibit that person from retaining their own counsel at their own expense; and provided further, that the actual or alleged act, error, or omission did not result from that person's intentional or wilful or wanton misconduct.</w:t>
      </w:r>
      <w:r>
        <w:rPr>
          <w:rFonts w:ascii="Times New Roman" w:hAnsi="Times New Roman" w:eastAsia="Times New Roman" w:cs="Times New Roman"/>
          <w:sz w:val="22"/>
          <w:szCs w:val="22"/>
          <w:lang w:val="en-PH"/>
        </w:rPr>
      </w:r>
    </w:p>
    <w:p xmlns:w14="http://schemas.microsoft.com/office/word/2010/wordml" w:rsidR="005A0C95" w:rsidRDefault="005A0C95" w14:paraId="7B390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w:t>
      </w:r>
      <w:r>
        <w:rPr>
          <w:rFonts w:ascii="Times New Roman" w:hAnsi="Times New Roman" w:eastAsia="Times New Roman" w:cs="Times New Roman"/>
          <w:sz w:val="22"/>
          <w:szCs w:val="22"/>
          <w:lang w:val="en-PH"/>
        </w:rPr>
        <w:t>at the actual or alleged act, error, or omission did not result from the intentional or willful or wanton misconduct of that person.</w:t>
      </w:r>
      <w:r>
        <w:rPr>
          <w:rFonts w:ascii="Times New Roman" w:hAnsi="Times New Roman" w:eastAsia="Times New Roman" w:cs="Times New Roman"/>
          <w:sz w:val="22"/>
          <w:szCs w:val="22"/>
          <w:lang w:val="en-PH"/>
        </w:rPr>
      </w:r>
    </w:p>
    <w:p xmlns:w14="http://schemas.microsoft.com/office/word/2010/wordml" w:rsidR="005A0C95" w:rsidRDefault="005A0C95" w14:paraId="54FAD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Nothing herein shall be construed as a limitation on the liability of any licensee for professional malpractice or misconduct, which shall be governed solely by any other applicable state laws.</w:t>
      </w:r>
      <w:r>
        <w:rPr>
          <w:rFonts w:ascii="Times New Roman" w:hAnsi="Times New Roman" w:eastAsia="Times New Roman" w:cs="Times New Roman"/>
          <w:sz w:val="22"/>
          <w:szCs w:val="22"/>
          <w:lang w:val="en-PH"/>
        </w:rPr>
      </w:r>
    </w:p>
    <w:p xmlns:w14="http://schemas.microsoft.com/office/word/2010/wordml" w:rsidR="005A0C95" w:rsidRDefault="005A0C95" w14:paraId="6AB87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r>
        <w:rPr>
          <w:rFonts w:ascii="Times New Roman" w:hAnsi="Times New Roman" w:eastAsia="Times New Roman" w:cs="Times New Roman"/>
          <w:sz w:val="22"/>
          <w:szCs w:val="22"/>
          <w:lang w:val="en-PH"/>
        </w:rPr>
      </w:r>
    </w:p>
    <w:p xmlns:w14="http://schemas.microsoft.com/office/word/2010/wordml" w:rsidR="005A0C95" w:rsidRDefault="005A0C95" w14:paraId="374B6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Nothing in this compact shall be construed to be a waiver of sovereign immunity by the member states or by the commission.</w:t>
      </w:r>
      <w:r>
        <w:rPr>
          <w:rFonts w:ascii="Times New Roman" w:hAnsi="Times New Roman" w:eastAsia="Times New Roman" w:cs="Times New Roman"/>
          <w:sz w:val="22"/>
          <w:szCs w:val="22"/>
          <w:lang w:val="en-PH"/>
        </w:rPr>
      </w:r>
    </w:p>
    <w:p xmlns:w14="http://schemas.microsoft.com/office/word/2010/wordml" w:rsidR="005A0C95" w:rsidRDefault="005A0C95" w14:paraId="00369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66 (H.3752), § 2, eff May 22, 2025.</w:t>
      </w:r>
      <w:r>
        <w:rPr>
          <w:rFonts w:ascii="Times New Roman" w:hAnsi="Times New Roman" w:eastAsia="Times New Roman" w:cs="Times New Roman"/>
          <w:sz w:val="22"/>
          <w:szCs w:val="22"/>
          <w:lang w:val="en-PH"/>
        </w:rPr>
      </w:r>
    </w:p>
    <w:p xmlns:w14="http://schemas.microsoft.com/office/word/2010/wordml" w:rsidR="005A0C95" w:rsidRDefault="005A0C95" w14:paraId="6BA8D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8F95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5FB7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p xmlns:w14="http://schemas.microsoft.com/office/word/2010/wordml" w14:paraId="6866B248" w14:textId="77777777">
      <w:pPr>
        <w:spacing w:before="0" w:after="0" w:line="240" w:lineRule="auto"/>
      </w:pPr>
      <w:r>
        <w:t/>
      </w:r>
    </w:p>
    <w:p xmlns:w14="http://schemas.microsoft.com/office/word/2010/wordml" w:rsidR="005A0C95" w:rsidRDefault="005A0C95" w14:paraId="4E8605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40-63-590. Coordinated database and reporting system.</w:t>
      </w:r>
      <w:r>
        <w:rPr>
          <w:rFonts w:ascii="Times New Roman" w:hAnsi="Times New Roman" w:eastAsia="Times New Roman" w:cs="Times New Roman"/>
          <w:b w:val="true"/>
          <w:sz w:val="22"/>
          <w:szCs w:val="22"/>
          <w:lang w:val="en-PH"/>
        </w:rPr>
      </w:r>
    </w:p>
    <w:p xmlns:w14="http://schemas.microsoft.com/office/word/2010/wordml" w:rsidR="005A0C95" w:rsidRDefault="005A0C95" w14:paraId="67B1E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provide for the development, maintenance, operation, and utilization of a coordinated database and reporting system containing licensure, adverse action, and the presence of current significant investigative information on all licensed individuals in member states.</w:t>
      </w:r>
      <w:r>
        <w:rPr>
          <w:rFonts w:ascii="Times New Roman" w:hAnsi="Times New Roman" w:eastAsia="Times New Roman" w:cs="Times New Roman"/>
          <w:sz w:val="22"/>
          <w:szCs w:val="22"/>
          <w:lang w:val="en-PH"/>
        </w:rPr>
      </w:r>
    </w:p>
    <w:p xmlns:w14="http://schemas.microsoft.com/office/word/2010/wordml" w:rsidR="005A0C95" w:rsidRDefault="005A0C95" w14:paraId="5E3E2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state law to the contrary, a member state shall submit a uniform data set to the data system on all individuals to whom this compact is applicable as required by the rules of the commission, including:</w:t>
      </w:r>
      <w:r>
        <w:rPr>
          <w:rFonts w:ascii="Times New Roman" w:hAnsi="Times New Roman" w:eastAsia="Times New Roman" w:cs="Times New Roman"/>
          <w:sz w:val="22"/>
          <w:szCs w:val="22"/>
          <w:lang w:val="en-PH"/>
        </w:rPr>
      </w:r>
    </w:p>
    <w:p xmlns:w14="http://schemas.microsoft.com/office/word/2010/wordml" w:rsidR="005A0C95" w:rsidRDefault="005A0C95" w14:paraId="3A4CA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identifying information;</w:t>
      </w:r>
      <w:r>
        <w:rPr>
          <w:rFonts w:ascii="Times New Roman" w:hAnsi="Times New Roman" w:eastAsia="Times New Roman" w:cs="Times New Roman"/>
          <w:sz w:val="22"/>
          <w:szCs w:val="22"/>
          <w:lang w:val="en-PH"/>
        </w:rPr>
      </w:r>
    </w:p>
    <w:p xmlns:w14="http://schemas.microsoft.com/office/word/2010/wordml" w:rsidR="005A0C95" w:rsidRDefault="005A0C95" w14:paraId="69D09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licensure data;</w:t>
      </w:r>
      <w:r>
        <w:rPr>
          <w:rFonts w:ascii="Times New Roman" w:hAnsi="Times New Roman" w:eastAsia="Times New Roman" w:cs="Times New Roman"/>
          <w:sz w:val="22"/>
          <w:szCs w:val="22"/>
          <w:lang w:val="en-PH"/>
        </w:rPr>
      </w:r>
    </w:p>
    <w:p xmlns:w14="http://schemas.microsoft.com/office/word/2010/wordml" w:rsidR="005A0C95" w:rsidRDefault="005A0C95" w14:paraId="65036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adverse actions against a license or an interstate compact license and information related thereto;</w:t>
      </w:r>
      <w:r>
        <w:rPr>
          <w:rFonts w:ascii="Times New Roman" w:hAnsi="Times New Roman" w:eastAsia="Times New Roman" w:cs="Times New Roman"/>
          <w:sz w:val="22"/>
          <w:szCs w:val="22"/>
          <w:lang w:val="en-PH"/>
        </w:rPr>
      </w:r>
    </w:p>
    <w:p xmlns:w14="http://schemas.microsoft.com/office/word/2010/wordml" w:rsidR="005A0C95" w:rsidRDefault="005A0C95" w14:paraId="4E530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nonconfidential information related to alternative program participation, the beginning and end dates of such participation, and other information related to such participation not made confidential under member state law;</w:t>
      </w:r>
      <w:r>
        <w:rPr>
          <w:rFonts w:ascii="Times New Roman" w:hAnsi="Times New Roman" w:eastAsia="Times New Roman" w:cs="Times New Roman"/>
          <w:sz w:val="22"/>
          <w:szCs w:val="22"/>
          <w:lang w:val="en-PH"/>
        </w:rPr>
      </w:r>
    </w:p>
    <w:p xmlns:w14="http://schemas.microsoft.com/office/word/2010/wordml" w:rsidR="005A0C95" w:rsidRDefault="005A0C95" w14:paraId="17818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denial of application for licensure, and the reason for such denial;</w:t>
      </w:r>
      <w:r>
        <w:rPr>
          <w:rFonts w:ascii="Times New Roman" w:hAnsi="Times New Roman" w:eastAsia="Times New Roman" w:cs="Times New Roman"/>
          <w:sz w:val="22"/>
          <w:szCs w:val="22"/>
          <w:lang w:val="en-PH"/>
        </w:rPr>
      </w:r>
    </w:p>
    <w:p xmlns:w14="http://schemas.microsoft.com/office/word/2010/wordml" w:rsidR="005A0C95" w:rsidRDefault="005A0C95" w14:paraId="116BE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presence of current significant investigative information; and</w:t>
      </w:r>
      <w:r>
        <w:rPr>
          <w:rFonts w:ascii="Times New Roman" w:hAnsi="Times New Roman" w:eastAsia="Times New Roman" w:cs="Times New Roman"/>
          <w:sz w:val="22"/>
          <w:szCs w:val="22"/>
          <w:lang w:val="en-PH"/>
        </w:rPr>
      </w:r>
    </w:p>
    <w:p xmlns:w14="http://schemas.microsoft.com/office/word/2010/wordml" w:rsidR="005A0C95" w:rsidRDefault="005A0C95" w14:paraId="2124C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other information that may facilitate the administration of this compact or the protection of the public, as determined by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4CADA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r>
        <w:rPr>
          <w:rFonts w:ascii="Times New Roman" w:hAnsi="Times New Roman" w:eastAsia="Times New Roman" w:cs="Times New Roman"/>
          <w:sz w:val="22"/>
          <w:szCs w:val="22"/>
          <w:lang w:val="en-PH"/>
        </w:rPr>
      </w:r>
    </w:p>
    <w:p xmlns:w14="http://schemas.microsoft.com/office/word/2010/wordml" w:rsidR="005A0C95" w:rsidRDefault="005A0C95" w14:paraId="6B1FB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Current significant investigative information pertaining to a licensee in any member state will only be available to other member states.</w:t>
      </w:r>
      <w:r>
        <w:rPr>
          <w:rFonts w:ascii="Times New Roman" w:hAnsi="Times New Roman" w:eastAsia="Times New Roman" w:cs="Times New Roman"/>
          <w:sz w:val="22"/>
          <w:szCs w:val="22"/>
          <w:lang w:val="en-PH"/>
        </w:rPr>
      </w:r>
    </w:p>
    <w:p xmlns:w14="http://schemas.microsoft.com/office/word/2010/wordml" w:rsidR="005A0C95" w:rsidRDefault="005A0C95" w14:paraId="12115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w:t>
      </w:r>
      <w:r>
        <w:rPr>
          <w:rFonts w:ascii="Times New Roman" w:hAnsi="Times New Roman" w:eastAsia="Times New Roman" w:cs="Times New Roman"/>
          <w:sz w:val="22"/>
          <w:szCs w:val="22"/>
          <w:lang w:val="en-PH"/>
        </w:rPr>
      </w:r>
    </w:p>
    <w:p xmlns:w14="http://schemas.microsoft.com/office/word/2010/wordml" w:rsidR="005A0C95" w:rsidRDefault="005A0C95" w14:paraId="00084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Member states contributing information to the data system may designate information that may not be shared with the public without the express permission of the contributing state.</w:t>
      </w:r>
      <w:r>
        <w:rPr>
          <w:rFonts w:ascii="Times New Roman" w:hAnsi="Times New Roman" w:eastAsia="Times New Roman" w:cs="Times New Roman"/>
          <w:sz w:val="22"/>
          <w:szCs w:val="22"/>
          <w:lang w:val="en-PH"/>
        </w:rPr>
      </w:r>
    </w:p>
    <w:p xmlns:w14="http://schemas.microsoft.com/office/word/2010/wordml" w:rsidR="005A0C95" w:rsidRDefault="005A0C95" w14:paraId="21DD3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Any information submitted to the data system that is subsequently expunged pursuant to federal law or the laws of the member state contributing the information shall be removed from the data system.</w:t>
      </w:r>
      <w:r>
        <w:rPr>
          <w:rFonts w:ascii="Times New Roman" w:hAnsi="Times New Roman" w:eastAsia="Times New Roman" w:cs="Times New Roman"/>
          <w:sz w:val="22"/>
          <w:szCs w:val="22"/>
          <w:lang w:val="en-PH"/>
        </w:rPr>
      </w:r>
    </w:p>
    <w:p xmlns:w14="http://schemas.microsoft.com/office/word/2010/wordml" w14:paraId="299DA38C" w14:textId="77777777">
      <w:pPr>
        <w:spacing w:before="0" w:after="0" w:line="240" w:lineRule="auto"/>
      </w:pPr>
      <w:r>
        <w:t/>
      </w:r>
    </w:p>
    <w:p xmlns:w14="http://schemas.microsoft.com/office/word/2010/wordml" w:rsidR="005A0C95" w:rsidRDefault="005A0C95" w14:paraId="58CE6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66 (H.3752), § 2, eff May 22, 2025.</w:t>
      </w:r>
      <w:r>
        <w:rPr>
          <w:rFonts w:ascii="Times New Roman" w:hAnsi="Times New Roman" w:eastAsia="Times New Roman" w:cs="Times New Roman"/>
          <w:sz w:val="22"/>
          <w:szCs w:val="22"/>
          <w:lang w:val="en-PH"/>
        </w:rPr>
      </w:r>
    </w:p>
    <w:p xmlns:w14="http://schemas.microsoft.com/office/word/2010/wordml" w:rsidR="005A0C95" w:rsidRDefault="005A0C95" w14:paraId="13C7E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0D5B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0529D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p xmlns:w14="http://schemas.microsoft.com/office/word/2010/wordml" w14:paraId="07CDD08B" w14:textId="77777777">
      <w:pPr>
        <w:spacing w:before="0" w:after="0" w:line="240" w:lineRule="auto"/>
      </w:pPr>
      <w:r>
        <w:t/>
      </w:r>
    </w:p>
    <w:p xmlns:w14="http://schemas.microsoft.com/office/word/2010/wordml" w:rsidR="005A0C95" w:rsidRDefault="005A0C95" w14:paraId="63B74B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40-63-600. Rulemaking.</w:t>
      </w:r>
      <w:r>
        <w:rPr>
          <w:rFonts w:ascii="Times New Roman" w:hAnsi="Times New Roman" w:eastAsia="Times New Roman" w:cs="Times New Roman"/>
          <w:b w:val="true"/>
          <w:sz w:val="22"/>
          <w:szCs w:val="22"/>
          <w:lang w:val="en-PH"/>
        </w:rPr>
      </w:r>
    </w:p>
    <w:p xmlns:w14="http://schemas.microsoft.com/office/word/2010/wordml" w:rsidR="005A0C95" w:rsidRDefault="005A0C95" w14:paraId="20061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r>
        <w:rPr>
          <w:rFonts w:ascii="Times New Roman" w:hAnsi="Times New Roman" w:eastAsia="Times New Roman" w:cs="Times New Roman"/>
          <w:sz w:val="22"/>
          <w:szCs w:val="22"/>
          <w:lang w:val="en-PH"/>
        </w:rPr>
      </w:r>
    </w:p>
    <w:p xmlns:w14="http://schemas.microsoft.com/office/word/2010/wordml" w:rsidR="005A0C95" w:rsidRDefault="005A0C95" w14:paraId="7FD7E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rules of the commission shall have the force of law in each member state, provided however that where the rules of the commission conflict with the laws of the member state that establish the member state's scope of practice as held by a court of competent jurisdiction, the rules of the commission shall be ineffective in that state to the extent of the conflict.</w:t>
      </w:r>
      <w:r>
        <w:rPr>
          <w:rFonts w:ascii="Times New Roman" w:hAnsi="Times New Roman" w:eastAsia="Times New Roman" w:cs="Times New Roman"/>
          <w:sz w:val="22"/>
          <w:szCs w:val="22"/>
          <w:lang w:val="en-PH"/>
        </w:rPr>
      </w:r>
    </w:p>
    <w:p xmlns:w14="http://schemas.microsoft.com/office/word/2010/wordml" w:rsidR="005A0C95" w:rsidRDefault="005A0C95" w14:paraId="20A84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exercise its rulemaking powers pursuant to the criteria set forth in this section and the rules adopted thereunder. Rules shall become binding as of the date specified in each rule.</w:t>
      </w:r>
      <w:r>
        <w:rPr>
          <w:rFonts w:ascii="Times New Roman" w:hAnsi="Times New Roman" w:eastAsia="Times New Roman" w:cs="Times New Roman"/>
          <w:sz w:val="22"/>
          <w:szCs w:val="22"/>
          <w:lang w:val="en-PH"/>
        </w:rPr>
      </w:r>
    </w:p>
    <w:p xmlns:w14="http://schemas.microsoft.com/office/word/2010/wordml" w:rsidR="005A0C95" w:rsidRDefault="005A0C95" w14:paraId="4981A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r>
        <w:rPr>
          <w:rFonts w:ascii="Times New Roman" w:hAnsi="Times New Roman" w:eastAsia="Times New Roman" w:cs="Times New Roman"/>
          <w:sz w:val="22"/>
          <w:szCs w:val="22"/>
          <w:lang w:val="en-PH"/>
        </w:rPr>
      </w:r>
    </w:p>
    <w:p xmlns:w14="http://schemas.microsoft.com/office/word/2010/wordml" w:rsidR="005A0C95" w:rsidRDefault="005A0C95" w14:paraId="10DB9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Rules shall be adopted at a regular or special meeting of the commission.</w:t>
      </w:r>
      <w:r>
        <w:rPr>
          <w:rFonts w:ascii="Times New Roman" w:hAnsi="Times New Roman" w:eastAsia="Times New Roman" w:cs="Times New Roman"/>
          <w:sz w:val="22"/>
          <w:szCs w:val="22"/>
          <w:lang w:val="en-PH"/>
        </w:rPr>
      </w:r>
    </w:p>
    <w:p xmlns:w14="http://schemas.microsoft.com/office/word/2010/wordml" w:rsidR="005A0C95" w:rsidRDefault="005A0C95" w14:paraId="66042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Prior to adoption of a proposed rule, the commission shall hold a public hearing and allow persons to provide oral and written comments, data, facts, opinions, and arguments.</w:t>
      </w:r>
      <w:r>
        <w:rPr>
          <w:rFonts w:ascii="Times New Roman" w:hAnsi="Times New Roman" w:eastAsia="Times New Roman" w:cs="Times New Roman"/>
          <w:sz w:val="22"/>
          <w:szCs w:val="22"/>
          <w:lang w:val="en-PH"/>
        </w:rPr>
      </w:r>
    </w:p>
    <w:p xmlns:w14="http://schemas.microsoft.com/office/word/2010/wordml" w:rsidR="005A0C95" w:rsidRDefault="005A0C95" w14:paraId="5476C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Prior to adoption of a proposed rule by the commission, and at least thirty days in advance of the meeting at which the commission will hold a public hearing on the proposed rule, the commission shall provide a notice of proposed rulemaking:</w:t>
      </w:r>
      <w:r>
        <w:rPr>
          <w:rFonts w:ascii="Times New Roman" w:hAnsi="Times New Roman" w:eastAsia="Times New Roman" w:cs="Times New Roman"/>
          <w:sz w:val="22"/>
          <w:szCs w:val="22"/>
          <w:lang w:val="en-PH"/>
        </w:rPr>
      </w:r>
    </w:p>
    <w:p xmlns:w14="http://schemas.microsoft.com/office/word/2010/wordml" w:rsidR="005A0C95" w:rsidRDefault="005A0C95" w14:paraId="2F837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the website of the commission or other publicly accessible platform;</w:t>
      </w:r>
      <w:r>
        <w:rPr>
          <w:rFonts w:ascii="Times New Roman" w:hAnsi="Times New Roman" w:eastAsia="Times New Roman" w:cs="Times New Roman"/>
          <w:sz w:val="22"/>
          <w:szCs w:val="22"/>
          <w:lang w:val="en-PH"/>
        </w:rPr>
      </w:r>
    </w:p>
    <w:p xmlns:w14="http://schemas.microsoft.com/office/word/2010/wordml" w:rsidR="005A0C95" w:rsidRDefault="005A0C95" w14:paraId="202F0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persons who have requested notice of the commission's notices of proposed rulemaking; and</w:t>
      </w:r>
      <w:r>
        <w:rPr>
          <w:rFonts w:ascii="Times New Roman" w:hAnsi="Times New Roman" w:eastAsia="Times New Roman" w:cs="Times New Roman"/>
          <w:sz w:val="22"/>
          <w:szCs w:val="22"/>
          <w:lang w:val="en-PH"/>
        </w:rPr>
      </w:r>
    </w:p>
    <w:p xmlns:w14="http://schemas.microsoft.com/office/word/2010/wordml" w:rsidR="005A0C95" w:rsidRDefault="005A0C95" w14:paraId="5BFA1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such other way as the commission may by rule specify.</w:t>
      </w:r>
      <w:r>
        <w:rPr>
          <w:rFonts w:ascii="Times New Roman" w:hAnsi="Times New Roman" w:eastAsia="Times New Roman" w:cs="Times New Roman"/>
          <w:sz w:val="22"/>
          <w:szCs w:val="22"/>
          <w:lang w:val="en-PH"/>
        </w:rPr>
      </w:r>
    </w:p>
    <w:p xmlns:w14="http://schemas.microsoft.com/office/word/2010/wordml" w:rsidR="005A0C95" w:rsidRDefault="005A0C95" w14:paraId="4D5AF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notice of proposed rulemaking shall include:</w:t>
      </w:r>
      <w:r>
        <w:rPr>
          <w:rFonts w:ascii="Times New Roman" w:hAnsi="Times New Roman" w:eastAsia="Times New Roman" w:cs="Times New Roman"/>
          <w:sz w:val="22"/>
          <w:szCs w:val="22"/>
          <w:lang w:val="en-PH"/>
        </w:rPr>
      </w:r>
    </w:p>
    <w:p xmlns:w14="http://schemas.microsoft.com/office/word/2010/wordml" w:rsidR="005A0C95" w:rsidRDefault="005A0C95" w14:paraId="11116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time, date, and location of the public hearing at which the commission will hear public comments on the proposed rule and, if different, the time, date, and location of the meeting where the commission will consider and vote on the proposed rule;</w:t>
      </w:r>
      <w:r>
        <w:rPr>
          <w:rFonts w:ascii="Times New Roman" w:hAnsi="Times New Roman" w:eastAsia="Times New Roman" w:cs="Times New Roman"/>
          <w:sz w:val="22"/>
          <w:szCs w:val="22"/>
          <w:lang w:val="en-PH"/>
        </w:rPr>
      </w:r>
    </w:p>
    <w:p xmlns:w14="http://schemas.microsoft.com/office/word/2010/wordml" w:rsidR="005A0C95" w:rsidRDefault="005A0C95" w14:paraId="609E9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hearing is held via telecommunication, video conference, or other electronic means, the commission shall include the mechanism for access to the hearing in the notice of proposed rulemaking;</w:t>
      </w:r>
      <w:r>
        <w:rPr>
          <w:rFonts w:ascii="Times New Roman" w:hAnsi="Times New Roman" w:eastAsia="Times New Roman" w:cs="Times New Roman"/>
          <w:sz w:val="22"/>
          <w:szCs w:val="22"/>
          <w:lang w:val="en-PH"/>
        </w:rPr>
      </w:r>
    </w:p>
    <w:p xmlns:w14="http://schemas.microsoft.com/office/word/2010/wordml" w:rsidR="005A0C95" w:rsidRDefault="005A0C95" w14:paraId="35F5B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text of the proposed rule and the reason therefore;</w:t>
      </w:r>
      <w:r>
        <w:rPr>
          <w:rFonts w:ascii="Times New Roman" w:hAnsi="Times New Roman" w:eastAsia="Times New Roman" w:cs="Times New Roman"/>
          <w:sz w:val="22"/>
          <w:szCs w:val="22"/>
          <w:lang w:val="en-PH"/>
        </w:rPr>
      </w:r>
    </w:p>
    <w:p xmlns:w14="http://schemas.microsoft.com/office/word/2010/wordml" w:rsidR="005A0C95" w:rsidRDefault="005A0C95" w14:paraId="35CEB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request for comments on the proposed rule from any interested person; and</w:t>
      </w:r>
      <w:r>
        <w:rPr>
          <w:rFonts w:ascii="Times New Roman" w:hAnsi="Times New Roman" w:eastAsia="Times New Roman" w:cs="Times New Roman"/>
          <w:sz w:val="22"/>
          <w:szCs w:val="22"/>
          <w:lang w:val="en-PH"/>
        </w:rPr>
      </w:r>
    </w:p>
    <w:p xmlns:w14="http://schemas.microsoft.com/office/word/2010/wordml" w:rsidR="005A0C95" w:rsidRDefault="005A0C95" w14:paraId="1C7EB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manner in which interested persons may submit written comments.</w:t>
      </w:r>
      <w:r>
        <w:rPr>
          <w:rFonts w:ascii="Times New Roman" w:hAnsi="Times New Roman" w:eastAsia="Times New Roman" w:cs="Times New Roman"/>
          <w:sz w:val="22"/>
          <w:szCs w:val="22"/>
          <w:lang w:val="en-PH"/>
        </w:rPr>
      </w:r>
    </w:p>
    <w:p xmlns:w14="http://schemas.microsoft.com/office/word/2010/wordml" w:rsidR="005A0C95" w:rsidRDefault="005A0C95" w14:paraId="1A10D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All hearings will be recorded. A copy of the recording and all written comments and documents received by the commission in response to the proposed rule shall be available to the public.</w:t>
      </w:r>
      <w:r>
        <w:rPr>
          <w:rFonts w:ascii="Times New Roman" w:hAnsi="Times New Roman" w:eastAsia="Times New Roman" w:cs="Times New Roman"/>
          <w:sz w:val="22"/>
          <w:szCs w:val="22"/>
          <w:lang w:val="en-PH"/>
        </w:rPr>
      </w:r>
    </w:p>
    <w:p xmlns:w14="http://schemas.microsoft.com/office/word/2010/wordml" w:rsidR="005A0C95" w:rsidRDefault="005A0C95" w14:paraId="58D64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Nothing in this section shall be construed as requiring a separate hearing on each rule. Rules may be grouped for the convenience of the commission at hearings required by this section.</w:t>
      </w:r>
      <w:r>
        <w:rPr>
          <w:rFonts w:ascii="Times New Roman" w:hAnsi="Times New Roman" w:eastAsia="Times New Roman" w:cs="Times New Roman"/>
          <w:sz w:val="22"/>
          <w:szCs w:val="22"/>
          <w:lang w:val="en-PH"/>
        </w:rPr>
      </w:r>
    </w:p>
    <w:p xmlns:w14="http://schemas.microsoft.com/office/word/2010/wordml" w:rsidR="005A0C95" w:rsidRDefault="005A0C95" w14:paraId="2DECA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commission shall, by majority vote of all members, take final action on the proposed rule based on the rulemaking record and the full text of the rule. The commission also:</w:t>
      </w:r>
      <w:r>
        <w:rPr>
          <w:rFonts w:ascii="Times New Roman" w:hAnsi="Times New Roman" w:eastAsia="Times New Roman" w:cs="Times New Roman"/>
          <w:sz w:val="22"/>
          <w:szCs w:val="22"/>
          <w:lang w:val="en-PH"/>
        </w:rPr>
      </w:r>
    </w:p>
    <w:p xmlns:w14="http://schemas.microsoft.com/office/word/2010/wordml" w:rsidR="005A0C95" w:rsidRDefault="005A0C95" w14:paraId="31484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may adopt changes to the proposed rule provided the changes do not enlarge the original purpose of the proposed rule;</w:t>
      </w:r>
      <w:r>
        <w:rPr>
          <w:rFonts w:ascii="Times New Roman" w:hAnsi="Times New Roman" w:eastAsia="Times New Roman" w:cs="Times New Roman"/>
          <w:sz w:val="22"/>
          <w:szCs w:val="22"/>
          <w:lang w:val="en-PH"/>
        </w:rPr>
      </w:r>
    </w:p>
    <w:p xmlns:w14="http://schemas.microsoft.com/office/word/2010/wordml" w:rsidR="005A0C95" w:rsidRDefault="005A0C95" w14:paraId="7D823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shall provide an explanation of the reasons for substantive changes made to the proposed rule as well as reasons for substantive changes not made that were recommended by commenters; and</w:t>
      </w:r>
      <w:r>
        <w:rPr>
          <w:rFonts w:ascii="Times New Roman" w:hAnsi="Times New Roman" w:eastAsia="Times New Roman" w:cs="Times New Roman"/>
          <w:sz w:val="22"/>
          <w:szCs w:val="22"/>
          <w:lang w:val="en-PH"/>
        </w:rPr>
      </w:r>
    </w:p>
    <w:p xmlns:w14="http://schemas.microsoft.com/office/word/2010/wordml" w:rsidR="005A0C95" w:rsidRDefault="005A0C95" w14:paraId="49220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determine a reasonable effective date for the rule. Except for an emergency as provided in Section 40-63-610(L), the effective date of the rule shall be no sooner than thirty days after issuing the notice that it adopted or amended the rule.</w:t>
      </w:r>
      <w:r>
        <w:rPr>
          <w:rFonts w:ascii="Times New Roman" w:hAnsi="Times New Roman" w:eastAsia="Times New Roman" w:cs="Times New Roman"/>
          <w:sz w:val="22"/>
          <w:szCs w:val="22"/>
          <w:lang w:val="en-PH"/>
        </w:rPr>
      </w:r>
    </w:p>
    <w:p xmlns:w14="http://schemas.microsoft.com/office/word/2010/wordml" w:rsidR="005A0C95" w:rsidRDefault="005A0C95" w14:paraId="752A8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Upon determination that an emergency exists, the commission may consider and adopt an emergency rule with twenty-four or forty-eight hours' notice, with opportunity to comment,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w:t>
      </w:r>
      <w:r>
        <w:rPr>
          <w:rFonts w:ascii="Times New Roman" w:hAnsi="Times New Roman" w:eastAsia="Times New Roman" w:cs="Times New Roman"/>
          <w:sz w:val="22"/>
          <w:szCs w:val="22"/>
          <w:lang w:val="en-PH"/>
        </w:rPr>
        <w:t>y in order to:</w:t>
      </w:r>
      <w:r>
        <w:rPr>
          <w:rFonts w:ascii="Times New Roman" w:hAnsi="Times New Roman" w:eastAsia="Times New Roman" w:cs="Times New Roman"/>
          <w:sz w:val="22"/>
          <w:szCs w:val="22"/>
          <w:lang w:val="en-PH"/>
        </w:rPr>
      </w:r>
    </w:p>
    <w:p xmlns:w14="http://schemas.microsoft.com/office/word/2010/wordml" w:rsidR="005A0C95" w:rsidRDefault="005A0C95" w14:paraId="1751C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 an imminent threat to public health, safety, or welfare;</w:t>
      </w:r>
      <w:r>
        <w:rPr>
          <w:rFonts w:ascii="Times New Roman" w:hAnsi="Times New Roman" w:eastAsia="Times New Roman" w:cs="Times New Roman"/>
          <w:sz w:val="22"/>
          <w:szCs w:val="22"/>
          <w:lang w:val="en-PH"/>
        </w:rPr>
      </w:r>
    </w:p>
    <w:p xmlns:w14="http://schemas.microsoft.com/office/word/2010/wordml" w:rsidR="005A0C95" w:rsidRDefault="005A0C95" w14:paraId="594E6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prevent a loss of commission or member state funds;</w:t>
      </w:r>
      <w:r>
        <w:rPr>
          <w:rFonts w:ascii="Times New Roman" w:hAnsi="Times New Roman" w:eastAsia="Times New Roman" w:cs="Times New Roman"/>
          <w:sz w:val="22"/>
          <w:szCs w:val="22"/>
          <w:lang w:val="en-PH"/>
        </w:rPr>
      </w:r>
    </w:p>
    <w:p xmlns:w14="http://schemas.microsoft.com/office/word/2010/wordml" w:rsidR="005A0C95" w:rsidRDefault="005A0C95" w14:paraId="1D28E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meet a deadline for the promulgation of a rule that is established by federal law or rule; or</w:t>
      </w:r>
      <w:r>
        <w:rPr>
          <w:rFonts w:ascii="Times New Roman" w:hAnsi="Times New Roman" w:eastAsia="Times New Roman" w:cs="Times New Roman"/>
          <w:sz w:val="22"/>
          <w:szCs w:val="22"/>
          <w:lang w:val="en-PH"/>
        </w:rPr>
      </w:r>
    </w:p>
    <w:p xmlns:w14="http://schemas.microsoft.com/office/word/2010/wordml" w:rsidR="005A0C95" w:rsidRDefault="005A0C95" w14:paraId="33701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protect public health and safety.</w:t>
      </w:r>
      <w:r>
        <w:rPr>
          <w:rFonts w:ascii="Times New Roman" w:hAnsi="Times New Roman" w:eastAsia="Times New Roman" w:cs="Times New Roman"/>
          <w:sz w:val="22"/>
          <w:szCs w:val="22"/>
          <w:lang w:val="en-PH"/>
        </w:rPr>
      </w:r>
    </w:p>
    <w:p xmlns:w14="http://schemas.microsoft.com/office/word/2010/wordml" w:rsidR="005A0C95" w:rsidRDefault="005A0C95" w14:paraId="4680E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w:t>
      </w:r>
      <w:r>
        <w:rPr>
          <w:rFonts w:ascii="Times New Roman" w:hAnsi="Times New Roman" w:eastAsia="Times New Roman" w:cs="Times New Roman"/>
          <w:sz w:val="22"/>
          <w:szCs w:val="22"/>
          <w:lang w:val="en-PH"/>
        </w:rPr>
        <w:t>.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r>
        <w:rPr>
          <w:rFonts w:ascii="Times New Roman" w:hAnsi="Times New Roman" w:eastAsia="Times New Roman" w:cs="Times New Roman"/>
          <w:sz w:val="22"/>
          <w:szCs w:val="22"/>
          <w:lang w:val="en-PH"/>
        </w:rPr>
      </w:r>
    </w:p>
    <w:p xmlns:w14="http://schemas.microsoft.com/office/word/2010/wordml" w:rsidR="005A0C95" w:rsidRDefault="005A0C95" w14:paraId="5C044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No member state's rulemaking requirements shall apply under this compact.</w:t>
      </w:r>
      <w:r>
        <w:rPr>
          <w:rFonts w:ascii="Times New Roman" w:hAnsi="Times New Roman" w:eastAsia="Times New Roman" w:cs="Times New Roman"/>
          <w:sz w:val="22"/>
          <w:szCs w:val="22"/>
          <w:lang w:val="en-PH"/>
        </w:rPr>
      </w:r>
    </w:p>
    <w:p xmlns:w14="http://schemas.microsoft.com/office/word/2010/wordml" w14:paraId="1DEECA86" w14:textId="77777777">
      <w:pPr>
        <w:spacing w:before="0" w:after="0" w:line="240" w:lineRule="auto"/>
      </w:pPr>
      <w:r>
        <w:t/>
      </w:r>
    </w:p>
    <w:p xmlns:w14="http://schemas.microsoft.com/office/word/2010/wordml" w:rsidR="005A0C95" w:rsidRDefault="005A0C95" w14:paraId="4F636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66 (H.3752), § 2, eff May 22, 2025.</w:t>
      </w:r>
      <w:r>
        <w:rPr>
          <w:rFonts w:ascii="Times New Roman" w:hAnsi="Times New Roman" w:eastAsia="Times New Roman" w:cs="Times New Roman"/>
          <w:sz w:val="22"/>
          <w:szCs w:val="22"/>
          <w:lang w:val="en-PH"/>
        </w:rPr>
      </w:r>
    </w:p>
    <w:p xmlns:w14="http://schemas.microsoft.com/office/word/2010/wordml" w:rsidR="005A0C95" w:rsidRDefault="005A0C95" w14:paraId="672C3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1BA0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AF87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p xmlns:w14="http://schemas.microsoft.com/office/word/2010/wordml" w14:paraId="43AB1811" w14:textId="77777777">
      <w:pPr>
        <w:spacing w:before="0" w:after="0" w:line="240" w:lineRule="auto"/>
      </w:pPr>
      <w:r>
        <w:t/>
      </w:r>
    </w:p>
    <w:p xmlns:w14="http://schemas.microsoft.com/office/word/2010/wordml" w:rsidR="005A0C95" w:rsidRDefault="005A0C95" w14:paraId="7BD3C9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40-63-610. Oversight; default; termination; dispute resolution; enforcement.</w:t>
      </w:r>
      <w:r>
        <w:rPr>
          <w:rFonts w:ascii="Times New Roman" w:hAnsi="Times New Roman" w:eastAsia="Times New Roman" w:cs="Times New Roman"/>
          <w:b w:val="true"/>
          <w:sz w:val="22"/>
          <w:szCs w:val="22"/>
          <w:lang w:val="en-PH"/>
        </w:rPr>
      </w:r>
    </w:p>
    <w:p xmlns:w14="http://schemas.microsoft.com/office/word/2010/wordml" w:rsidR="005A0C95" w:rsidRDefault="005A0C95" w14:paraId="0490B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Oversight:</w:t>
      </w:r>
      <w:r>
        <w:rPr>
          <w:rFonts w:ascii="Times New Roman" w:hAnsi="Times New Roman" w:eastAsia="Times New Roman" w:cs="Times New Roman"/>
          <w:sz w:val="22"/>
          <w:szCs w:val="22"/>
          <w:lang w:val="en-PH"/>
        </w:rPr>
      </w:r>
    </w:p>
    <w:p xmlns:w14="http://schemas.microsoft.com/office/word/2010/wordml" w:rsidR="005A0C95" w:rsidRDefault="005A0C95" w14:paraId="69E30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executive and judicial branches of state government in each member state shall enforce this compact and take all actions necessary and appropriate to implement the compact.</w:t>
      </w:r>
      <w:r>
        <w:rPr>
          <w:rFonts w:ascii="Times New Roman" w:hAnsi="Times New Roman" w:eastAsia="Times New Roman" w:cs="Times New Roman"/>
          <w:sz w:val="22"/>
          <w:szCs w:val="22"/>
          <w:lang w:val="en-PH"/>
        </w:rPr>
      </w:r>
    </w:p>
    <w:p xmlns:w14="http://schemas.microsoft.com/office/word/2010/wordml" w:rsidR="005A0C95" w:rsidRDefault="005A0C95" w14:paraId="751C8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w:t>
      </w:r>
      <w:r>
        <w:rPr>
          <w:rFonts w:ascii="Times New Roman" w:hAnsi="Times New Roman" w:eastAsia="Times New Roman" w:cs="Times New Roman"/>
          <w:sz w:val="22"/>
          <w:szCs w:val="22"/>
          <w:lang w:val="en-PH"/>
        </w:rPr>
        <w:t xml:space="preserve"> or any such similar matter.</w:t>
      </w:r>
      <w:r>
        <w:rPr>
          <w:rFonts w:ascii="Times New Roman" w:hAnsi="Times New Roman" w:eastAsia="Times New Roman" w:cs="Times New Roman"/>
          <w:sz w:val="22"/>
          <w:szCs w:val="22"/>
          <w:lang w:val="en-PH"/>
        </w:rPr>
      </w:r>
    </w:p>
    <w:p xmlns:w14="http://schemas.microsoft.com/office/word/2010/wordml" w:rsidR="005A0C95" w:rsidRDefault="005A0C95" w14:paraId="386FF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r>
        <w:rPr>
          <w:rFonts w:ascii="Times New Roman" w:hAnsi="Times New Roman" w:eastAsia="Times New Roman" w:cs="Times New Roman"/>
          <w:sz w:val="22"/>
          <w:szCs w:val="22"/>
          <w:lang w:val="en-PH"/>
        </w:rPr>
      </w:r>
    </w:p>
    <w:p xmlns:w14="http://schemas.microsoft.com/office/word/2010/wordml" w:rsidR="005A0C95" w:rsidRDefault="005A0C95" w14:paraId="0AE05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Default, technical assistance, and termination:</w:t>
      </w:r>
      <w:r>
        <w:rPr>
          <w:rFonts w:ascii="Times New Roman" w:hAnsi="Times New Roman" w:eastAsia="Times New Roman" w:cs="Times New Roman"/>
          <w:sz w:val="22"/>
          <w:szCs w:val="22"/>
          <w:lang w:val="en-PH"/>
        </w:rPr>
      </w:r>
    </w:p>
    <w:p xmlns:w14="http://schemas.microsoft.com/office/word/2010/wordml" w:rsidR="005A0C95" w:rsidRDefault="005A0C95" w14:paraId="3A1D9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r>
        <w:rPr>
          <w:rFonts w:ascii="Times New Roman" w:hAnsi="Times New Roman" w:eastAsia="Times New Roman" w:cs="Times New Roman"/>
          <w:sz w:val="22"/>
          <w:szCs w:val="22"/>
          <w:lang w:val="en-PH"/>
        </w:rPr>
      </w:r>
    </w:p>
    <w:p xmlns:w14="http://schemas.microsoft.com/office/word/2010/wordml" w:rsidR="005A0C95" w:rsidRDefault="005A0C95" w14:paraId="357AE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shall provide a copy of the notice of default to the other member states.</w:t>
      </w:r>
      <w:r>
        <w:rPr>
          <w:rFonts w:ascii="Times New Roman" w:hAnsi="Times New Roman" w:eastAsia="Times New Roman" w:cs="Times New Roman"/>
          <w:sz w:val="22"/>
          <w:szCs w:val="22"/>
          <w:lang w:val="en-PH"/>
        </w:rPr>
      </w:r>
    </w:p>
    <w:p xmlns:w14="http://schemas.microsoft.com/office/word/2010/wordml" w:rsidR="005A0C95" w:rsidRDefault="005A0C95" w14:paraId="2D7DD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r>
        <w:rPr>
          <w:rFonts w:ascii="Times New Roman" w:hAnsi="Times New Roman" w:eastAsia="Times New Roman" w:cs="Times New Roman"/>
          <w:sz w:val="22"/>
          <w:szCs w:val="22"/>
          <w:lang w:val="en-PH"/>
        </w:rPr>
      </w:r>
    </w:p>
    <w:p xmlns:w14="http://schemas.microsoft.com/office/word/2010/wordml" w:rsidR="005A0C95" w:rsidRDefault="005A0C95" w14:paraId="1D8B3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 and each of the member states' state licensing authority.</w:t>
      </w:r>
      <w:r>
        <w:rPr>
          <w:rFonts w:ascii="Times New Roman" w:hAnsi="Times New Roman" w:eastAsia="Times New Roman" w:cs="Times New Roman"/>
          <w:sz w:val="22"/>
          <w:szCs w:val="22"/>
          <w:lang w:val="en-PH"/>
        </w:rPr>
      </w:r>
    </w:p>
    <w:p xmlns:w14="http://schemas.microsoft.com/office/word/2010/wordml" w:rsidR="005A0C95" w:rsidRDefault="005A0C95" w14:paraId="29FCC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state that has been terminated is responsible for all assessments, obligations, and liabilities incurred through the effective date of termination, including obligations that extend beyond the effective date of termination.</w:t>
      </w:r>
      <w:r>
        <w:rPr>
          <w:rFonts w:ascii="Times New Roman" w:hAnsi="Times New Roman" w:eastAsia="Times New Roman" w:cs="Times New Roman"/>
          <w:sz w:val="22"/>
          <w:szCs w:val="22"/>
          <w:lang w:val="en-PH"/>
        </w:rPr>
      </w:r>
    </w:p>
    <w:p xmlns:w14="http://schemas.microsoft.com/office/word/2010/wordml" w:rsidR="005A0C95" w:rsidRDefault="005A0C95" w14:paraId="62C1A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Upon the termination of a state's membership from this compact, that state shall immediately provide notice to all licensees within that state of such termination. The terminated state shall continue to recognize all licenses granted pursuant to this compact for a minimum of six months after the date of said notice of termination.</w:t>
      </w:r>
      <w:r>
        <w:rPr>
          <w:rFonts w:ascii="Times New Roman" w:hAnsi="Times New Roman" w:eastAsia="Times New Roman" w:cs="Times New Roman"/>
          <w:sz w:val="22"/>
          <w:szCs w:val="22"/>
          <w:lang w:val="en-PH"/>
        </w:rPr>
      </w:r>
    </w:p>
    <w:p xmlns:w14="http://schemas.microsoft.com/office/word/2010/wordml" w:rsidR="005A0C95" w:rsidRDefault="005A0C95" w14:paraId="73DCF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shall not bear any costs related to a state that is found to be in default or that has been terminated from the compact, unless agreed upon in writing between the commission and the defaulting state.</w:t>
      </w:r>
      <w:r>
        <w:rPr>
          <w:rFonts w:ascii="Times New Roman" w:hAnsi="Times New Roman" w:eastAsia="Times New Roman" w:cs="Times New Roman"/>
          <w:sz w:val="22"/>
          <w:szCs w:val="22"/>
          <w:lang w:val="en-PH"/>
        </w:rPr>
      </w:r>
    </w:p>
    <w:p xmlns:w14="http://schemas.microsoft.com/office/word/2010/wordml" w:rsidR="005A0C95" w:rsidRDefault="005A0C95" w14:paraId="34D64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defaulting state may appeal the action of the commission by petitioning the Unites States District Court for the District of Columbia or the federal district where the commission has its principal offices. The prevailing party shall be awarded all costs of such litigation, including reasonable attorney's fees.</w:t>
      </w:r>
      <w:r>
        <w:rPr>
          <w:rFonts w:ascii="Times New Roman" w:hAnsi="Times New Roman" w:eastAsia="Times New Roman" w:cs="Times New Roman"/>
          <w:sz w:val="22"/>
          <w:szCs w:val="22"/>
          <w:lang w:val="en-PH"/>
        </w:rPr>
      </w:r>
    </w:p>
    <w:p xmlns:w14="http://schemas.microsoft.com/office/word/2010/wordml" w:rsidR="005A0C95" w:rsidRDefault="005A0C95" w14:paraId="11265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Dispute resolution:</w:t>
      </w:r>
      <w:r>
        <w:rPr>
          <w:rFonts w:ascii="Times New Roman" w:hAnsi="Times New Roman" w:eastAsia="Times New Roman" w:cs="Times New Roman"/>
          <w:sz w:val="22"/>
          <w:szCs w:val="22"/>
          <w:lang w:val="en-PH"/>
        </w:rPr>
      </w:r>
    </w:p>
    <w:p xmlns:w14="http://schemas.microsoft.com/office/word/2010/wordml" w:rsidR="005A0C95" w:rsidRDefault="005A0C95" w14:paraId="0F2AE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request by a member state, the commission shall attempt to resolve disputes related to the compact that arise among member states and between member and nonmember states.</w:t>
      </w:r>
      <w:r>
        <w:rPr>
          <w:rFonts w:ascii="Times New Roman" w:hAnsi="Times New Roman" w:eastAsia="Times New Roman" w:cs="Times New Roman"/>
          <w:sz w:val="22"/>
          <w:szCs w:val="22"/>
          <w:lang w:val="en-PH"/>
        </w:rPr>
      </w:r>
    </w:p>
    <w:p xmlns:w14="http://schemas.microsoft.com/office/word/2010/wordml" w:rsidR="005A0C95" w:rsidRDefault="005A0C95" w14:paraId="5EFB2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commission shall promulgate a rule providing for both mediation and binding dispute resolution for disputes as appropriate.</w:t>
      </w:r>
      <w:r>
        <w:rPr>
          <w:rFonts w:ascii="Times New Roman" w:hAnsi="Times New Roman" w:eastAsia="Times New Roman" w:cs="Times New Roman"/>
          <w:sz w:val="22"/>
          <w:szCs w:val="22"/>
          <w:lang w:val="en-PH"/>
        </w:rPr>
      </w:r>
    </w:p>
    <w:p xmlns:w14="http://schemas.microsoft.com/office/word/2010/wordml" w:rsidR="005A0C95" w:rsidRDefault="005A0C95" w14:paraId="236D5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Enforcement:</w:t>
      </w:r>
      <w:r>
        <w:rPr>
          <w:rFonts w:ascii="Times New Roman" w:hAnsi="Times New Roman" w:eastAsia="Times New Roman" w:cs="Times New Roman"/>
          <w:sz w:val="22"/>
          <w:szCs w:val="22"/>
          <w:lang w:val="en-PH"/>
        </w:rPr>
      </w:r>
    </w:p>
    <w:p xmlns:w14="http://schemas.microsoft.com/office/word/2010/wordml" w:rsidR="005A0C95" w:rsidRDefault="005A0C95" w14:paraId="1F018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w:t>
      </w:r>
      <w:r>
        <w:rPr>
          <w:rFonts w:ascii="Times New Roman" w:hAnsi="Times New Roman" w:eastAsia="Times New Roman" w:cs="Times New Roman"/>
          <w:sz w:val="22"/>
          <w:szCs w:val="22"/>
          <w:lang w:val="en-PH"/>
        </w:rPr>
        <w:t>gation, including reasonable attorney's fees. The remedies herein shall not be the exclusive remedies of the commission. The commission may pursue any other remedies available under federal or the defaulting member state's law.</w:t>
      </w:r>
      <w:r>
        <w:rPr>
          <w:rFonts w:ascii="Times New Roman" w:hAnsi="Times New Roman" w:eastAsia="Times New Roman" w:cs="Times New Roman"/>
          <w:sz w:val="22"/>
          <w:szCs w:val="22"/>
          <w:lang w:val="en-PH"/>
        </w:rPr>
      </w:r>
    </w:p>
    <w:p xmlns:w14="http://schemas.microsoft.com/office/word/2010/wordml" w:rsidR="005A0C95" w:rsidRDefault="005A0C95" w14:paraId="79CBE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r>
        <w:rPr>
          <w:rFonts w:ascii="Times New Roman" w:hAnsi="Times New Roman" w:eastAsia="Times New Roman" w:cs="Times New Roman"/>
          <w:sz w:val="22"/>
          <w:szCs w:val="22"/>
          <w:lang w:val="en-PH"/>
        </w:rPr>
      </w:r>
    </w:p>
    <w:p xmlns:w14="http://schemas.microsoft.com/office/word/2010/wordml" w:rsidR="005A0C95" w:rsidRDefault="005A0C95" w14:paraId="44F33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person other than a member state shall enforce this compact against the commission.</w:t>
      </w:r>
      <w:r>
        <w:rPr>
          <w:rFonts w:ascii="Times New Roman" w:hAnsi="Times New Roman" w:eastAsia="Times New Roman" w:cs="Times New Roman"/>
          <w:sz w:val="22"/>
          <w:szCs w:val="22"/>
          <w:lang w:val="en-PH"/>
        </w:rPr>
      </w:r>
    </w:p>
    <w:p xmlns:w14="http://schemas.microsoft.com/office/word/2010/wordml" w14:paraId="028A464A" w14:textId="77777777">
      <w:pPr>
        <w:spacing w:before="0" w:after="0" w:line="240" w:lineRule="auto"/>
      </w:pPr>
      <w:r>
        <w:t/>
      </w:r>
    </w:p>
    <w:p xmlns:w14="http://schemas.microsoft.com/office/word/2010/wordml" w:rsidR="005A0C95" w:rsidRDefault="005A0C95" w14:paraId="423F3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66 (H.3752), § 2, eff May 22, 2025.</w:t>
      </w:r>
      <w:r>
        <w:rPr>
          <w:rFonts w:ascii="Times New Roman" w:hAnsi="Times New Roman" w:eastAsia="Times New Roman" w:cs="Times New Roman"/>
          <w:sz w:val="22"/>
          <w:szCs w:val="22"/>
          <w:lang w:val="en-PH"/>
        </w:rPr>
      </w:r>
    </w:p>
    <w:p xmlns:w14="http://schemas.microsoft.com/office/word/2010/wordml" w:rsidR="005A0C95" w:rsidRDefault="005A0C95" w14:paraId="4A105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B952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0C50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p xmlns:w14="http://schemas.microsoft.com/office/word/2010/wordml" w14:paraId="4FDE8897" w14:textId="77777777">
      <w:pPr>
        <w:spacing w:before="0" w:after="0" w:line="240" w:lineRule="auto"/>
      </w:pPr>
      <w:r>
        <w:t/>
      </w:r>
    </w:p>
    <w:p xmlns:w14="http://schemas.microsoft.com/office/word/2010/wordml" w:rsidR="005A0C95" w:rsidRDefault="005A0C95" w14:paraId="6D6F75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40-63-620. Effectiveness of compact; withdrawal; amendment.</w:t>
      </w:r>
      <w:r>
        <w:rPr>
          <w:rFonts w:ascii="Times New Roman" w:hAnsi="Times New Roman" w:eastAsia="Times New Roman" w:cs="Times New Roman"/>
          <w:b w:val="true"/>
          <w:sz w:val="22"/>
          <w:szCs w:val="22"/>
          <w:lang w:val="en-PH"/>
        </w:rPr>
      </w:r>
    </w:p>
    <w:p xmlns:w14="http://schemas.microsoft.com/office/word/2010/wordml" w:rsidR="005A0C95" w:rsidRDefault="005A0C95" w14:paraId="6922F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compact shall come into effect on the date on which the compact statute is enacted into law in the seventh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 All actions taken for the benefit of the commission and/or in furtherance of the pur</w:t>
      </w:r>
      <w:r>
        <w:rPr>
          <w:rFonts w:ascii="Times New Roman" w:hAnsi="Times New Roman" w:eastAsia="Times New Roman" w:cs="Times New Roman"/>
          <w:sz w:val="22"/>
          <w:szCs w:val="22"/>
          <w:lang w:val="en-PH"/>
        </w:rPr>
        <w:t>poses of the administration of the compact prior to the effective date of the compact and/or the commission coming into existence shall be considered to be actions of the commission unless specifically repudiated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11BED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w:t>
      </w:r>
      <w:r>
        <w:rPr>
          <w:rFonts w:ascii="Times New Roman" w:hAnsi="Times New Roman" w:eastAsia="Times New Roman" w:cs="Times New Roman"/>
          <w:sz w:val="22"/>
          <w:szCs w:val="22"/>
          <w:lang w:val="en-PH"/>
        </w:rPr>
      </w:r>
    </w:p>
    <w:p xmlns:w14="http://schemas.microsoft.com/office/word/2010/wordml" w:rsidR="005A0C95" w:rsidRDefault="005A0C95" w14:paraId="51F1D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member state may withdraw from this compact by enacting a statute repealing the same.</w:t>
      </w:r>
      <w:r>
        <w:rPr>
          <w:rFonts w:ascii="Times New Roman" w:hAnsi="Times New Roman" w:eastAsia="Times New Roman" w:cs="Times New Roman"/>
          <w:sz w:val="22"/>
          <w:szCs w:val="22"/>
          <w:lang w:val="en-PH"/>
        </w:rPr>
      </w:r>
    </w:p>
    <w:p xmlns:w14="http://schemas.microsoft.com/office/word/2010/wordml" w:rsidR="005A0C95" w:rsidRDefault="005A0C95" w14:paraId="3209D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member state's withdrawal shall not take effect until one hundred eighty days after enactment of the repealing statute.</w:t>
      </w:r>
      <w:r>
        <w:rPr>
          <w:rFonts w:ascii="Times New Roman" w:hAnsi="Times New Roman" w:eastAsia="Times New Roman" w:cs="Times New Roman"/>
          <w:sz w:val="22"/>
          <w:szCs w:val="22"/>
          <w:lang w:val="en-PH"/>
        </w:rPr>
      </w:r>
    </w:p>
    <w:p xmlns:w14="http://schemas.microsoft.com/office/word/2010/wordml" w:rsidR="005A0C95" w:rsidRDefault="005A0C95" w14:paraId="09497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Withdrawal shall not affect the continuing requirement of the withdrawing state's licensing authority to comply with the investigative and adverse action reporting requirements of this compact prior to the effective date of withdrawal.</w:t>
      </w:r>
      <w:r>
        <w:rPr>
          <w:rFonts w:ascii="Times New Roman" w:hAnsi="Times New Roman" w:eastAsia="Times New Roman" w:cs="Times New Roman"/>
          <w:sz w:val="22"/>
          <w:szCs w:val="22"/>
          <w:lang w:val="en-PH"/>
        </w:rPr>
      </w:r>
    </w:p>
    <w:p xmlns:w14="http://schemas.microsoft.com/office/word/2010/wordml" w:rsidR="005A0C95" w:rsidRDefault="005A0C95" w14:paraId="52AFB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w:t>
      </w:r>
      <w:r>
        <w:rPr>
          <w:rFonts w:ascii="Times New Roman" w:hAnsi="Times New Roman" w:eastAsia="Times New Roman" w:cs="Times New Roman"/>
          <w:sz w:val="22"/>
          <w:szCs w:val="22"/>
          <w:lang w:val="en-PH"/>
        </w:rPr>
      </w:r>
    </w:p>
    <w:p xmlns:w14="http://schemas.microsoft.com/office/word/2010/wordml" w:rsidR="005A0C95" w:rsidRDefault="005A0C95" w14:paraId="690A5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contained in this compact shall be construed to invalidate or prevent any social work licensure agreement or other cooperative arrangement between a member state and a nonmember state that does not conflict with the provisions of this compact.</w:t>
      </w:r>
      <w:r>
        <w:rPr>
          <w:rFonts w:ascii="Times New Roman" w:hAnsi="Times New Roman" w:eastAsia="Times New Roman" w:cs="Times New Roman"/>
          <w:sz w:val="22"/>
          <w:szCs w:val="22"/>
          <w:lang w:val="en-PH"/>
        </w:rPr>
      </w:r>
    </w:p>
    <w:p xmlns:w14="http://schemas.microsoft.com/office/word/2010/wordml" w:rsidR="005A0C95" w:rsidRDefault="005A0C95" w14:paraId="4131C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compact may be amended by the member states. No amendment to this compact shall become effective and binding upon any member state until it is enacted into the laws of all member states.</w:t>
      </w:r>
      <w:r>
        <w:rPr>
          <w:rFonts w:ascii="Times New Roman" w:hAnsi="Times New Roman" w:eastAsia="Times New Roman" w:cs="Times New Roman"/>
          <w:sz w:val="22"/>
          <w:szCs w:val="22"/>
          <w:lang w:val="en-PH"/>
        </w:rPr>
      </w:r>
    </w:p>
    <w:p xmlns:w14="http://schemas.microsoft.com/office/word/2010/wordml" w14:paraId="0674E41E" w14:textId="77777777">
      <w:pPr>
        <w:spacing w:before="0" w:after="0" w:line="240" w:lineRule="auto"/>
      </w:pPr>
      <w:r>
        <w:t/>
      </w:r>
    </w:p>
    <w:p xmlns:w14="http://schemas.microsoft.com/office/word/2010/wordml" w:rsidR="005A0C95" w:rsidRDefault="005A0C95" w14:paraId="4D8A1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66 (H.3752), § 2, eff May 22, 2025.</w:t>
      </w:r>
      <w:r>
        <w:rPr>
          <w:rFonts w:ascii="Times New Roman" w:hAnsi="Times New Roman" w:eastAsia="Times New Roman" w:cs="Times New Roman"/>
          <w:sz w:val="22"/>
          <w:szCs w:val="22"/>
          <w:lang w:val="en-PH"/>
        </w:rPr>
      </w:r>
    </w:p>
    <w:p xmlns:w14="http://schemas.microsoft.com/office/word/2010/wordml" w:rsidR="005A0C95" w:rsidRDefault="005A0C95" w14:paraId="72D09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E7D3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0BFA5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p xmlns:w14="http://schemas.microsoft.com/office/word/2010/wordml" w14:paraId="1C965885" w14:textId="77777777">
      <w:pPr>
        <w:spacing w:before="0" w:after="0" w:line="240" w:lineRule="auto"/>
      </w:pPr>
      <w:r>
        <w:t/>
      </w:r>
    </w:p>
    <w:p xmlns:w14="http://schemas.microsoft.com/office/word/2010/wordml" w:rsidR="005A0C95" w:rsidRDefault="005A0C95" w14:paraId="4F5896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40-63-630. Construction and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0B391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w:t>
      </w:r>
      <w:r>
        <w:rPr>
          <w:rFonts w:ascii="Times New Roman" w:hAnsi="Times New Roman" w:eastAsia="Times New Roman" w:cs="Times New Roman"/>
          <w:sz w:val="22"/>
          <w:szCs w:val="22"/>
          <w:lang w:val="en-PH"/>
        </w:rPr>
      </w:r>
    </w:p>
    <w:p xmlns:w14="http://schemas.microsoft.com/office/word/2010/wordml" w:rsidR="005A0C95" w:rsidRDefault="005A0C95" w14:paraId="54017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w:t>
      </w:r>
      <w:r>
        <w:rPr>
          <w:rFonts w:ascii="Times New Roman" w:hAnsi="Times New Roman" w:eastAsia="Times New Roman" w:cs="Times New Roman"/>
          <w:sz w:val="22"/>
          <w:szCs w:val="22"/>
          <w:lang w:val="en-PH"/>
        </w:rPr>
        <w:t>eof to any other government, agency, person or circumstance shall not be affected thereby.</w:t>
      </w:r>
      <w:r>
        <w:rPr>
          <w:rFonts w:ascii="Times New Roman" w:hAnsi="Times New Roman" w:eastAsia="Times New Roman" w:cs="Times New Roman"/>
          <w:sz w:val="22"/>
          <w:szCs w:val="22"/>
          <w:lang w:val="en-PH"/>
        </w:rPr>
      </w:r>
    </w:p>
    <w:p xmlns:w14="http://schemas.microsoft.com/office/word/2010/wordml" w:rsidR="005A0C95" w:rsidRDefault="005A0C95" w14:paraId="285DF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subsection (B), the commission may deny a state's participation in the compact or, in accordance with the requirements of Section 40-63-620(B), terminate a member state's participation in the compact, if it determines that a constitutional requirement of a member state is, or would be with respect to a state seeking to participate in the compact, a material departure from the compact. Otherwise, if this compact shall be held to be contrary to the constitution of any member state, the co</w:t>
      </w:r>
      <w:r>
        <w:rPr>
          <w:rFonts w:ascii="Times New Roman" w:hAnsi="Times New Roman" w:eastAsia="Times New Roman" w:cs="Times New Roman"/>
          <w:sz w:val="22"/>
          <w:szCs w:val="22"/>
          <w:lang w:val="en-PH"/>
        </w:rPr>
        <w:t>mpact shall remain in full force and effect as to the remaining member states and in full force and effect as to the member state affected as to all severable matters.</w:t>
      </w:r>
      <w:r>
        <w:rPr>
          <w:rFonts w:ascii="Times New Roman" w:hAnsi="Times New Roman" w:eastAsia="Times New Roman" w:cs="Times New Roman"/>
          <w:sz w:val="22"/>
          <w:szCs w:val="22"/>
          <w:lang w:val="en-PH"/>
        </w:rPr>
      </w:r>
    </w:p>
    <w:p xmlns:w14="http://schemas.microsoft.com/office/word/2010/wordml" w14:paraId="07D095A2" w14:textId="77777777">
      <w:pPr>
        <w:spacing w:before="0" w:after="0" w:line="240" w:lineRule="auto"/>
      </w:pPr>
      <w:r>
        <w:t/>
      </w:r>
    </w:p>
    <w:p xmlns:w14="http://schemas.microsoft.com/office/word/2010/wordml" w:rsidR="005A0C95" w:rsidRDefault="005A0C95" w14:paraId="01BD0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66 (H.3752), § 2, eff May 22, 2025.</w:t>
      </w:r>
      <w:r>
        <w:rPr>
          <w:rFonts w:ascii="Times New Roman" w:hAnsi="Times New Roman" w:eastAsia="Times New Roman" w:cs="Times New Roman"/>
          <w:sz w:val="22"/>
          <w:szCs w:val="22"/>
          <w:lang w:val="en-PH"/>
        </w:rPr>
      </w:r>
    </w:p>
    <w:p xmlns:w14="http://schemas.microsoft.com/office/word/2010/wordml" w:rsidR="005A0C95" w:rsidRDefault="005A0C95" w14:paraId="1266C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B3A4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8D19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p xmlns:w14="http://schemas.microsoft.com/office/word/2010/wordml" w14:paraId="7369593C" w14:textId="77777777">
      <w:pPr>
        <w:spacing w:before="0" w:after="0" w:line="240" w:lineRule="auto"/>
      </w:pPr>
      <w:r>
        <w:t/>
      </w:r>
    </w:p>
    <w:p xmlns:w14="http://schemas.microsoft.com/office/word/2010/wordml" w:rsidR="005A0C95" w:rsidRDefault="005A0C95" w14:paraId="79BA6F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40-63-640. Binding effect of compact and other laws.</w:t>
      </w:r>
      <w:r>
        <w:rPr>
          <w:rFonts w:ascii="Times New Roman" w:hAnsi="Times New Roman" w:eastAsia="Times New Roman" w:cs="Times New Roman"/>
          <w:b w:val="true"/>
          <w:sz w:val="22"/>
          <w:szCs w:val="22"/>
          <w:lang w:val="en-PH"/>
        </w:rPr>
      </w:r>
    </w:p>
    <w:p xmlns:w14="http://schemas.microsoft.com/office/word/2010/wordml" w:rsidR="005A0C95" w:rsidRDefault="005A0C95" w14:paraId="4C5C0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providing services in a remote state under a multistate authorization to practice shall adhere to the laws and regulations, including scope of practice, of the remote state where the client is located at the time care is rendered.</w:t>
      </w:r>
      <w:r>
        <w:rPr>
          <w:rFonts w:ascii="Times New Roman" w:hAnsi="Times New Roman" w:eastAsia="Times New Roman" w:cs="Times New Roman"/>
          <w:sz w:val="22"/>
          <w:szCs w:val="22"/>
          <w:lang w:val="en-PH"/>
        </w:rPr>
      </w:r>
    </w:p>
    <w:p xmlns:w14="http://schemas.microsoft.com/office/word/2010/wordml" w:rsidR="005A0C95" w:rsidRDefault="005A0C95" w14:paraId="16A8E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herein prevents the enforcement of any other law of a member state that is not inconsistent with the compact.</w:t>
      </w:r>
      <w:r>
        <w:rPr>
          <w:rFonts w:ascii="Times New Roman" w:hAnsi="Times New Roman" w:eastAsia="Times New Roman" w:cs="Times New Roman"/>
          <w:sz w:val="22"/>
          <w:szCs w:val="22"/>
          <w:lang w:val="en-PH"/>
        </w:rPr>
      </w:r>
    </w:p>
    <w:p xmlns:w14="http://schemas.microsoft.com/office/word/2010/wordml" w:rsidR="005A0C95" w:rsidRDefault="005A0C95" w14:paraId="79005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laws in a member state in conflict with the compact are superseded to the extent of the conflict.</w:t>
      </w:r>
      <w:r>
        <w:rPr>
          <w:rFonts w:ascii="Times New Roman" w:hAnsi="Times New Roman" w:eastAsia="Times New Roman" w:cs="Times New Roman"/>
          <w:sz w:val="22"/>
          <w:szCs w:val="22"/>
          <w:lang w:val="en-PH"/>
        </w:rPr>
      </w:r>
    </w:p>
    <w:p xmlns:w14="http://schemas.microsoft.com/office/word/2010/wordml" w:rsidR="005A0C95" w:rsidRDefault="005A0C95" w14:paraId="001D6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lawful actions of the commission, including all rules and bylaws properly promulgated by the commission, are binding upon the member states.</w:t>
      </w:r>
      <w:r>
        <w:rPr>
          <w:rFonts w:ascii="Times New Roman" w:hAnsi="Times New Roman" w:eastAsia="Times New Roman" w:cs="Times New Roman"/>
          <w:sz w:val="22"/>
          <w:szCs w:val="22"/>
          <w:lang w:val="en-PH"/>
        </w:rPr>
      </w:r>
    </w:p>
    <w:p xmlns:w14="http://schemas.microsoft.com/office/word/2010/wordml" w:rsidR="005A0C95" w:rsidRDefault="005A0C95" w14:paraId="391A6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permissible agreements between the commission and the member states are binding in accordance with their terms.</w:t>
      </w:r>
      <w:r>
        <w:rPr>
          <w:rFonts w:ascii="Times New Roman" w:hAnsi="Times New Roman" w:eastAsia="Times New Roman" w:cs="Times New Roman"/>
          <w:sz w:val="22"/>
          <w:szCs w:val="22"/>
          <w:lang w:val="en-PH"/>
        </w:rPr>
      </w:r>
    </w:p>
    <w:p xmlns:w14="http://schemas.microsoft.com/office/word/2010/wordml" w:rsidR="005A0C95" w:rsidRDefault="005A0C95" w14:paraId="0527E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the event any provision of the compact exceeds the constitutional limits imposed on the legislature of any member state, the provision shall be ineffective to the extent of the conflict with the constitutional provision in question in that member state.</w:t>
      </w:r>
      <w:r>
        <w:rPr>
          <w:rFonts w:ascii="Times New Roman" w:hAnsi="Times New Roman" w:eastAsia="Times New Roman" w:cs="Times New Roman"/>
          <w:sz w:val="22"/>
          <w:szCs w:val="22"/>
          <w:lang w:val="en-PH"/>
        </w:rPr>
      </w:r>
    </w:p>
    <w:p xmlns:w14="http://schemas.microsoft.com/office/word/2010/wordml" w14:paraId="2C9DC778" w14:textId="77777777">
      <w:pPr>
        <w:spacing w:before="0" w:after="0" w:line="240" w:lineRule="auto"/>
      </w:pPr>
      <w:r>
        <w:t/>
      </w:r>
    </w:p>
    <w:p xmlns:w14="http://schemas.microsoft.com/office/word/2010/wordml" w:rsidR="005A0C95" w:rsidRDefault="005A0C95" w14:paraId="7944F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66 (H.3752), § 2, eff May 22, 2025.</w:t>
      </w:r>
      <w:r>
        <w:rPr>
          <w:rFonts w:ascii="Times New Roman" w:hAnsi="Times New Roman" w:eastAsia="Times New Roman" w:cs="Times New Roman"/>
          <w:sz w:val="22"/>
          <w:szCs w:val="22"/>
          <w:lang w:val="en-PH"/>
        </w:rPr>
      </w:r>
    </w:p>
    <w:p xmlns:w14="http://schemas.microsoft.com/office/word/2010/wordml" w:rsidR="005A0C95" w:rsidRDefault="005A0C95" w14:paraId="4C19C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9D07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8AE7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