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4bf9565005417a" /><Relationship Type="http://schemas.openxmlformats.org/package/2006/relationships/metadata/core-properties" Target="/package/services/metadata/core-properties/e2a06fc6355f48439f4ac92cda6c0675.psmdcp" Id="R6b40b8cef2d64162" /></Relationships>
</file>

<file path=word/document.xml><?xml version="1.0" encoding="utf-8"?>
<w:document xmlns:w="http://schemas.openxmlformats.org/wordprocessingml/2006/main">
  <w:body>
    <w:p xmlns:w14="http://schemas.microsoft.com/office/word/2010/wordml" w:rsidR="001131F3" w:rsidRDefault="001131F3" w14:paraId="3D4F10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63</w:t>
      </w:r>
      <w:r>
        <w:rPr>
          <w:rFonts w:ascii="Times New Roman" w:hAnsi="Times New Roman" w:eastAsia="Times New Roman" w:cs="Times New Roman"/>
          <w:sz w:val="22"/>
          <w:szCs w:val="22"/>
          <w:lang w:val="en-PH"/>
        </w:rPr>
      </w:r>
    </w:p>
    <w:p xmlns:w14="http://schemas.microsoft.com/office/word/2010/wordml" w:rsidR="001131F3" w:rsidRDefault="001131F3" w14:paraId="3A8AD7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Vital Statistics</w:t>
      </w:r>
      <w:r>
        <w:rPr>
          <w:rFonts w:ascii="Times New Roman" w:hAnsi="Times New Roman" w:eastAsia="Times New Roman" w:cs="Times New Roman"/>
          <w:sz w:val="22"/>
          <w:szCs w:val="22"/>
          <w:lang w:val="en-PH"/>
        </w:rPr>
      </w:r>
    </w:p>
    <w:p xmlns:w14="http://schemas.microsoft.com/office/word/2010/wordml" w:rsidR="001131F3" w:rsidRDefault="001131F3" w14:paraId="1A0777E2" w14:textId="77777777">
      <w:pPr>
        <w:spacing w:before="0" w:after="0" w:line="240" w:lineRule="auto"/>
        <w:rPr>
          <w:rFonts w:ascii="Arial" w:hAnsi="Arial" w:cs="Arial"/>
          <w:lang w:val="en-PH"/>
        </w:rPr>
      </w:pPr>
    </w:p>
    <w:p xmlns:w14="http://schemas.microsoft.com/office/word/2010/wordml" w:rsidR="001131F3" w:rsidRDefault="001131F3" w14:paraId="14D19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44-63-10. Duties of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4F1CD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Health and Environmental Control shall prepare the necessary methods and forms for obtaining vital statistics.</w:t>
      </w:r>
      <w:r>
        <w:rPr>
          <w:rFonts w:ascii="Times New Roman" w:hAnsi="Times New Roman" w:eastAsia="Times New Roman" w:cs="Times New Roman"/>
          <w:sz w:val="22"/>
          <w:szCs w:val="22"/>
          <w:lang w:val="en-PH"/>
        </w:rPr>
      </w:r>
    </w:p>
    <w:p xmlns:w14="http://schemas.microsoft.com/office/word/2010/wordml" w14:paraId="6DA1F05F" w14:textId="77777777">
      <w:pPr>
        <w:spacing w:before="0" w:after="0" w:line="240" w:lineRule="auto"/>
      </w:pPr>
      <w:r>
        <w:t/>
      </w:r>
    </w:p>
    <w:p xmlns:w14="http://schemas.microsoft.com/office/word/2010/wordml" w:rsidR="001131F3" w:rsidRDefault="001131F3" w14:paraId="18518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32-1101; 1952 Code § 32-1101; 1942 Code § 5007; 1932 Code § 5014; Civ. C. '22 § 2325; Civ. C. '12 § 1584; Civ. C. '02 § 1090; G. S. 918; R. S. 969; 1878 (16) 730; 1988 Act No. 341, § 1.</w:t>
      </w:r>
      <w:r>
        <w:rPr>
          <w:rFonts w:ascii="Times New Roman" w:hAnsi="Times New Roman" w:eastAsia="Times New Roman" w:cs="Times New Roman"/>
          <w:sz w:val="22"/>
          <w:szCs w:val="22"/>
          <w:lang w:val="en-PH"/>
        </w:rPr>
      </w:r>
    </w:p>
    <w:p xmlns:w14="http://schemas.microsoft.com/office/word/2010/wordml" w14:paraId="30FD77B3" w14:textId="77777777">
      <w:pPr>
        <w:spacing w:before="0" w:after="0" w:line="240" w:lineRule="auto"/>
      </w:pPr>
      <w:r>
        <w:t/>
      </w:r>
    </w:p>
    <w:p xmlns:w14="http://schemas.microsoft.com/office/word/2010/wordml" w:rsidR="001131F3" w:rsidRDefault="001131F3" w14:paraId="4417F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44-63-20. Establishment of bureau of vital statistics; system for registration of births and deaths.</w:t>
      </w:r>
      <w:r>
        <w:rPr>
          <w:rFonts w:ascii="Times New Roman" w:hAnsi="Times New Roman" w:eastAsia="Times New Roman" w:cs="Times New Roman"/>
          <w:b w:val="true"/>
          <w:sz w:val="22"/>
          <w:szCs w:val="22"/>
          <w:lang w:val="en-PH"/>
        </w:rPr>
      </w:r>
    </w:p>
    <w:p xmlns:w14="http://schemas.microsoft.com/office/word/2010/wordml" w:rsidR="001131F3" w:rsidRDefault="001131F3" w14:paraId="51C17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Pr>
          <w:rFonts w:ascii="Times New Roman" w:hAnsi="Times New Roman" w:eastAsia="Times New Roman" w:cs="Times New Roman"/>
          <w:sz w:val="22"/>
          <w:szCs w:val="22"/>
          <w:lang w:val="en-PH"/>
        </w:rPr>
      </w:r>
    </w:p>
    <w:p xmlns:w14="http://schemas.microsoft.com/office/word/2010/wordml" w14:paraId="7FC89756" w14:textId="77777777">
      <w:pPr>
        <w:spacing w:before="0" w:after="0" w:line="240" w:lineRule="auto"/>
      </w:pPr>
      <w:r>
        <w:t/>
      </w:r>
    </w:p>
    <w:p xmlns:w14="http://schemas.microsoft.com/office/word/2010/wordml" w:rsidR="001131F3" w:rsidRDefault="001131F3" w14:paraId="62080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32-1102; 1952 Code § 32-1102; 1942 Code § 5130; 1932 Code § 5130; Civ. C. '22 § 2393; Civ. C. '12 § 1596; 1914 (29) 29; 1988 Act No. 341, § 1.</w:t>
      </w:r>
      <w:r>
        <w:rPr>
          <w:rFonts w:ascii="Times New Roman" w:hAnsi="Times New Roman" w:eastAsia="Times New Roman" w:cs="Times New Roman"/>
          <w:sz w:val="22"/>
          <w:szCs w:val="22"/>
          <w:lang w:val="en-PH"/>
        </w:rPr>
      </w:r>
    </w:p>
    <w:p xmlns:w14="http://schemas.microsoft.com/office/word/2010/wordml" w14:paraId="6B28AEA1" w14:textId="77777777">
      <w:pPr>
        <w:spacing w:before="0" w:after="0" w:line="240" w:lineRule="auto"/>
      </w:pPr>
      <w:r>
        <w:t/>
      </w:r>
    </w:p>
    <w:p xmlns:w14="http://schemas.microsoft.com/office/word/2010/wordml" w:rsidR="001131F3" w:rsidRDefault="001131F3" w14:paraId="5684D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44-63-30. State registrar of vital statistics.</w:t>
      </w:r>
      <w:r>
        <w:rPr>
          <w:rFonts w:ascii="Times New Roman" w:hAnsi="Times New Roman" w:eastAsia="Times New Roman" w:cs="Times New Roman"/>
          <w:b w:val="true"/>
          <w:sz w:val="22"/>
          <w:szCs w:val="22"/>
          <w:lang w:val="en-PH"/>
        </w:rPr>
      </w:r>
    </w:p>
    <w:p xmlns:w14="http://schemas.microsoft.com/office/word/2010/wordml" w:rsidR="001131F3" w:rsidRDefault="001131F3" w14:paraId="47B6B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r>
        <w:rPr>
          <w:rFonts w:ascii="Times New Roman" w:hAnsi="Times New Roman" w:eastAsia="Times New Roman" w:cs="Times New Roman"/>
          <w:sz w:val="22"/>
          <w:szCs w:val="22"/>
          <w:lang w:val="en-PH"/>
        </w:rPr>
      </w:r>
    </w:p>
    <w:p xmlns:w14="http://schemas.microsoft.com/office/word/2010/wordml" w14:paraId="5358093E" w14:textId="77777777">
      <w:pPr>
        <w:spacing w:before="0" w:after="0" w:line="240" w:lineRule="auto"/>
      </w:pPr>
      <w:r>
        <w:t/>
      </w:r>
    </w:p>
    <w:p xmlns:w14="http://schemas.microsoft.com/office/word/2010/wordml" w:rsidR="001131F3" w:rsidRDefault="001131F3" w14:paraId="2417B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32-1103; 1952 Code § 32-1103; 1942 Code § 5131; 1932 Code § 5131; Civ. C. '22 § 2394; 1914 (29) 29; 1988 Act No. 341, § 1; 1993 Act No. 181, § 1138.</w:t>
      </w:r>
      <w:r>
        <w:rPr>
          <w:rFonts w:ascii="Times New Roman" w:hAnsi="Times New Roman" w:eastAsia="Times New Roman" w:cs="Times New Roman"/>
          <w:sz w:val="22"/>
          <w:szCs w:val="22"/>
          <w:lang w:val="en-PH"/>
        </w:rPr>
      </w:r>
    </w:p>
    <w:p xmlns:w14="http://schemas.microsoft.com/office/word/2010/wordml" w14:paraId="5485C38C" w14:textId="77777777">
      <w:pPr>
        <w:spacing w:before="0" w:after="0" w:line="240" w:lineRule="auto"/>
      </w:pPr>
      <w:r>
        <w:t/>
      </w:r>
    </w:p>
    <w:p xmlns:w14="http://schemas.microsoft.com/office/word/2010/wordml" w:rsidR="001131F3" w:rsidRDefault="001131F3" w14:paraId="2F48A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44-63-40. County registrars, deputy registrars, and subregistrars.</w:t>
      </w:r>
      <w:r>
        <w:rPr>
          <w:rFonts w:ascii="Times New Roman" w:hAnsi="Times New Roman" w:eastAsia="Times New Roman" w:cs="Times New Roman"/>
          <w:b w:val="true"/>
          <w:sz w:val="22"/>
          <w:szCs w:val="22"/>
          <w:lang w:val="en-PH"/>
        </w:rPr>
      </w:r>
    </w:p>
    <w:p xmlns:w14="http://schemas.microsoft.com/office/word/2010/wordml" w:rsidR="001131F3" w:rsidRDefault="001131F3" w14:paraId="50BCC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w:t>
      </w:r>
      <w:r>
        <w:rPr>
          <w:rFonts w:ascii="Times New Roman" w:hAnsi="Times New Roman" w:eastAsia="Times New Roman" w:cs="Times New Roman"/>
          <w:sz w:val="22"/>
          <w:szCs w:val="22"/>
          <w:lang w:val="en-PH"/>
        </w:rPr>
        <w:t>arried out by local registrars without additional compensation. The county registrar must appoint a subregistrar for each hospital, nursing home, and other institution as required within the county whose duty it is to issue Burial-Removal-Transit Permits for deaths occurring at the hospitals, nursing homes, and other institutions. The county registrar must require the coroner of the county to issue Burial-Removal-Transit Permits for deaths occurring outside hospitals, nursing homes, or other institutions.</w:t>
      </w:r>
      <w:r>
        <w:rPr>
          <w:rFonts w:ascii="Times New Roman" w:hAnsi="Times New Roman" w:eastAsia="Times New Roman" w:cs="Times New Roman"/>
          <w:sz w:val="22"/>
          <w:szCs w:val="22"/>
          <w:lang w:val="en-PH"/>
        </w:rPr>
      </w:r>
    </w:p>
    <w:p xmlns:w14="http://schemas.microsoft.com/office/word/2010/wordml" w14:paraId="15D886E4" w14:textId="77777777">
      <w:pPr>
        <w:spacing w:before="0" w:after="0" w:line="240" w:lineRule="auto"/>
      </w:pPr>
      <w:r>
        <w:t/>
      </w:r>
    </w:p>
    <w:p xmlns:w14="http://schemas.microsoft.com/office/word/2010/wordml" w:rsidR="001131F3" w:rsidRDefault="001131F3" w14:paraId="3E6B7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32-1105; 1952 Code § 32-1105; 1946 (44) 1543; 1970 (56) 2556; 1988 Act No. 341, § 1; 2002 Act No. 272, § 2, eff May 28, 2002.</w:t>
      </w:r>
      <w:r>
        <w:rPr>
          <w:rFonts w:ascii="Times New Roman" w:hAnsi="Times New Roman" w:eastAsia="Times New Roman" w:cs="Times New Roman"/>
          <w:sz w:val="22"/>
          <w:szCs w:val="22"/>
          <w:lang w:val="en-PH"/>
        </w:rPr>
      </w:r>
    </w:p>
    <w:p xmlns:w14="http://schemas.microsoft.com/office/word/2010/wordml" w14:paraId="017E43CF" w14:textId="77777777">
      <w:pPr>
        <w:spacing w:before="0" w:after="0" w:line="240" w:lineRule="auto"/>
      </w:pPr>
      <w:r>
        <w:t/>
      </w:r>
    </w:p>
    <w:p xmlns:w14="http://schemas.microsoft.com/office/word/2010/wordml" w:rsidR="001131F3" w:rsidRDefault="001131F3" w14:paraId="034F1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44-63-55. Certificate of birth resulting in stillbirth.</w:t>
      </w:r>
      <w:r>
        <w:rPr>
          <w:rFonts w:ascii="Times New Roman" w:hAnsi="Times New Roman" w:eastAsia="Times New Roman" w:cs="Times New Roman"/>
          <w:b w:val="true"/>
          <w:sz w:val="22"/>
          <w:szCs w:val="22"/>
          <w:lang w:val="en-PH"/>
        </w:rPr>
      </w:r>
    </w:p>
    <w:p xmlns:w14="http://schemas.microsoft.com/office/word/2010/wordml" w:rsidR="001131F3" w:rsidRDefault="001131F3" w14:paraId="75FD2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registrar shall develop a form entitled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Stillbirth" must be filed with the county registrar within five days following t</w:t>
      </w:r>
      <w:r>
        <w:rPr>
          <w:rFonts w:ascii="Times New Roman" w:hAnsi="Times New Roman" w:eastAsia="Times New Roman" w:cs="Times New Roman"/>
          <w:sz w:val="22"/>
          <w:szCs w:val="22"/>
          <w:lang w:val="en-PH"/>
        </w:rPr>
        <w:t>he delivery. The "Certificate of Birth Resulting in Stillbirth" does not constitute proof of a live birth and does not replace the requirement to file a Report of Fetal Death as required in Regulation 61-19, Section 21.</w:t>
      </w:r>
      <w:r>
        <w:rPr>
          <w:rFonts w:ascii="Times New Roman" w:hAnsi="Times New Roman" w:eastAsia="Times New Roman" w:cs="Times New Roman"/>
          <w:sz w:val="22"/>
          <w:szCs w:val="22"/>
          <w:lang w:val="en-PH"/>
        </w:rPr>
      </w:r>
    </w:p>
    <w:p xmlns:w14="http://schemas.microsoft.com/office/word/2010/wordml" w:rsidR="001131F3" w:rsidRDefault="001131F3" w14:paraId="324A7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person preparing the "Certificate of Birth Resulting in Stillbirth" pursuant to this section shall leave blank any reference to the stillborn's name if the parent or parents do not provide this information.</w:t>
      </w:r>
      <w:r>
        <w:rPr>
          <w:rFonts w:ascii="Times New Roman" w:hAnsi="Times New Roman" w:eastAsia="Times New Roman" w:cs="Times New Roman"/>
          <w:sz w:val="22"/>
          <w:szCs w:val="22"/>
          <w:lang w:val="en-PH"/>
        </w:rPr>
      </w:r>
    </w:p>
    <w:p xmlns:w14="http://schemas.microsoft.com/office/word/2010/wordml" w14:paraId="196D1B0E" w14:textId="77777777">
      <w:pPr>
        <w:spacing w:before="0" w:after="0" w:line="240" w:lineRule="auto"/>
      </w:pPr>
      <w:r>
        <w:t/>
      </w:r>
    </w:p>
    <w:p xmlns:w14="http://schemas.microsoft.com/office/word/2010/wordml" w:rsidR="001131F3" w:rsidRDefault="001131F3" w14:paraId="76691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203, § 2, eff April 26, 2004.</w:t>
      </w:r>
      <w:r>
        <w:rPr>
          <w:rFonts w:ascii="Times New Roman" w:hAnsi="Times New Roman" w:eastAsia="Times New Roman" w:cs="Times New Roman"/>
          <w:sz w:val="22"/>
          <w:szCs w:val="22"/>
          <w:lang w:val="en-PH"/>
        </w:rPr>
      </w:r>
    </w:p>
    <w:p xmlns:w14="http://schemas.microsoft.com/office/word/2010/wordml" w:rsidR="001131F3" w:rsidRDefault="001131F3" w14:paraId="04059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6D3B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203,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7EA01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'Hunter's Law'."</w:t>
      </w:r>
      <w:r>
        <w:rPr>
          <w:rFonts w:ascii="Times New Roman" w:hAnsi="Times New Roman" w:eastAsia="Times New Roman" w:cs="Times New Roman"/>
          <w:sz w:val="22"/>
          <w:szCs w:val="22"/>
          <w:lang w:val="en-PH"/>
        </w:rPr>
      </w:r>
    </w:p>
    <w:p xmlns:w14="http://schemas.microsoft.com/office/word/2010/wordml" w14:paraId="37D22B21" w14:textId="77777777">
      <w:pPr>
        <w:spacing w:before="0" w:after="0" w:line="240" w:lineRule="auto"/>
      </w:pPr>
      <w:r>
        <w:t/>
      </w:r>
    </w:p>
    <w:p xmlns:w14="http://schemas.microsoft.com/office/word/2010/wordml" w:rsidR="001131F3" w:rsidRDefault="001131F3" w14:paraId="2FA463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44-63-60. Certificates to be furnished by state registrar.</w:t>
      </w:r>
      <w:r>
        <w:rPr>
          <w:rFonts w:ascii="Times New Roman" w:hAnsi="Times New Roman" w:eastAsia="Times New Roman" w:cs="Times New Roman"/>
          <w:b w:val="true"/>
          <w:sz w:val="22"/>
          <w:szCs w:val="22"/>
          <w:lang w:val="en-PH"/>
        </w:rPr>
      </w:r>
    </w:p>
    <w:p xmlns:w14="http://schemas.microsoft.com/office/word/2010/wordml" w:rsidR="001131F3" w:rsidRDefault="001131F3" w14:paraId="6C5FC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registrar, upon application by those entitled pursuant to Section 44-63-80, 44-63-82, 44-63-84, or 44-63-86,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w:t>
      </w:r>
      <w:r>
        <w:rPr>
          <w:rFonts w:ascii="Times New Roman" w:hAnsi="Times New Roman" w:eastAsia="Times New Roman" w:cs="Times New Roman"/>
          <w:sz w:val="22"/>
          <w:szCs w:val="22"/>
          <w:lang w:val="en-PH"/>
        </w:rPr>
        <w:t xml:space="preserve">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r>
        <w:rPr>
          <w:rFonts w:ascii="Times New Roman" w:hAnsi="Times New Roman" w:eastAsia="Times New Roman" w:cs="Times New Roman"/>
          <w:sz w:val="22"/>
          <w:szCs w:val="22"/>
          <w:lang w:val="en-PH"/>
        </w:rPr>
      </w:r>
    </w:p>
    <w:p xmlns:w14="http://schemas.microsoft.com/office/word/2010/wordml" w14:paraId="4B32C6FE" w14:textId="77777777">
      <w:pPr>
        <w:spacing w:before="0" w:after="0" w:line="240" w:lineRule="auto"/>
      </w:pPr>
      <w:r>
        <w:t/>
      </w:r>
    </w:p>
    <w:p xmlns:w14="http://schemas.microsoft.com/office/word/2010/wordml" w:rsidR="001131F3" w:rsidRDefault="001131F3" w14:paraId="1AC0A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32-1121; 1952 Code § 32-1121; 1951 (47) 437; 1988 Act No. 341, § 1; 1997 Act No. 71, § 9.</w:t>
      </w:r>
      <w:r>
        <w:rPr>
          <w:rFonts w:ascii="Times New Roman" w:hAnsi="Times New Roman" w:eastAsia="Times New Roman" w:cs="Times New Roman"/>
          <w:sz w:val="22"/>
          <w:szCs w:val="22"/>
          <w:lang w:val="en-PH"/>
        </w:rPr>
      </w:r>
    </w:p>
    <w:p xmlns:w14="http://schemas.microsoft.com/office/word/2010/wordml" w14:paraId="6A1FF48C" w14:textId="77777777">
      <w:pPr>
        <w:spacing w:before="0" w:after="0" w:line="240" w:lineRule="auto"/>
      </w:pPr>
      <w:r>
        <w:t/>
      </w:r>
    </w:p>
    <w:p xmlns:w14="http://schemas.microsoft.com/office/word/2010/wordml" w:rsidR="001131F3" w:rsidRDefault="001131F3" w14:paraId="4BCFE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44-63-70. State registrar shall prescribe forms and furnish copies to county registrars and appropriate agencies.</w:t>
      </w:r>
      <w:r>
        <w:rPr>
          <w:rFonts w:ascii="Times New Roman" w:hAnsi="Times New Roman" w:eastAsia="Times New Roman" w:cs="Times New Roman"/>
          <w:b w:val="true"/>
          <w:sz w:val="22"/>
          <w:szCs w:val="22"/>
          <w:lang w:val="en-PH"/>
        </w:rPr>
      </w:r>
    </w:p>
    <w:p xmlns:w14="http://schemas.microsoft.com/office/word/2010/wordml" w:rsidR="001131F3" w:rsidRDefault="001131F3" w14:paraId="21D41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r>
        <w:rPr>
          <w:rFonts w:ascii="Times New Roman" w:hAnsi="Times New Roman" w:eastAsia="Times New Roman" w:cs="Times New Roman"/>
          <w:sz w:val="22"/>
          <w:szCs w:val="22"/>
          <w:lang w:val="en-PH"/>
        </w:rPr>
      </w:r>
    </w:p>
    <w:p xmlns:w14="http://schemas.microsoft.com/office/word/2010/wordml" w14:paraId="0CC8991D" w14:textId="77777777">
      <w:pPr>
        <w:spacing w:before="0" w:after="0" w:line="240" w:lineRule="auto"/>
      </w:pPr>
      <w:r>
        <w:t/>
      </w:r>
    </w:p>
    <w:p xmlns:w14="http://schemas.microsoft.com/office/word/2010/wordml" w:rsidR="001131F3" w:rsidRDefault="001131F3" w14:paraId="0DC18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32-1122; 1952 Code § 32-1122; 1945 (44) 80; 1967 (55) 709; 1970 (56) 2552; 1988 Act No. 341, § 1.</w:t>
      </w:r>
      <w:r>
        <w:rPr>
          <w:rFonts w:ascii="Times New Roman" w:hAnsi="Times New Roman" w:eastAsia="Times New Roman" w:cs="Times New Roman"/>
          <w:sz w:val="22"/>
          <w:szCs w:val="22"/>
          <w:lang w:val="en-PH"/>
        </w:rPr>
      </w:r>
    </w:p>
    <w:p xmlns:w14="http://schemas.microsoft.com/office/word/2010/wordml" w14:paraId="2956C1E4" w14:textId="77777777">
      <w:pPr>
        <w:spacing w:before="0" w:after="0" w:line="240" w:lineRule="auto"/>
      </w:pPr>
      <w:r>
        <w:t/>
      </w:r>
    </w:p>
    <w:p xmlns:w14="http://schemas.microsoft.com/office/word/2010/wordml" w:rsidR="001131F3" w:rsidRDefault="001131F3" w14:paraId="73F3B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44-63-72. Death certificates filed by licensed embalmers and funeral directors; contents.</w:t>
      </w:r>
      <w:r>
        <w:rPr>
          <w:rFonts w:ascii="Times New Roman" w:hAnsi="Times New Roman" w:eastAsia="Times New Roman" w:cs="Times New Roman"/>
          <w:b w:val="true"/>
          <w:sz w:val="22"/>
          <w:szCs w:val="22"/>
          <w:lang w:val="en-PH"/>
        </w:rPr>
      </w:r>
    </w:p>
    <w:p xmlns:w14="http://schemas.microsoft.com/office/word/2010/wordml" w:rsidR="001131F3" w:rsidRDefault="001131F3" w14:paraId="3DEAF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licensed funeral director or a licensed embalmer files a death certificate:</w:t>
      </w:r>
      <w:r>
        <w:rPr>
          <w:rFonts w:ascii="Times New Roman" w:hAnsi="Times New Roman" w:eastAsia="Times New Roman" w:cs="Times New Roman"/>
          <w:sz w:val="22"/>
          <w:szCs w:val="22"/>
          <w:lang w:val="en-PH"/>
        </w:rPr>
      </w:r>
    </w:p>
    <w:p xmlns:w14="http://schemas.microsoft.com/office/word/2010/wordml" w:rsidR="001131F3" w:rsidRDefault="001131F3" w14:paraId="2DBC6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licensed funeral director must provide his license number and his signature in the appropriate location on the death certificate;</w:t>
      </w:r>
      <w:r>
        <w:rPr>
          <w:rFonts w:ascii="Times New Roman" w:hAnsi="Times New Roman" w:eastAsia="Times New Roman" w:cs="Times New Roman"/>
          <w:sz w:val="22"/>
          <w:szCs w:val="22"/>
          <w:lang w:val="en-PH"/>
        </w:rPr>
      </w:r>
    </w:p>
    <w:p xmlns:w14="http://schemas.microsoft.com/office/word/2010/wordml" w:rsidR="001131F3" w:rsidRDefault="001131F3" w14:paraId="70791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licensed embalmer must provide his license number and either his name or signature in the appropriate location on the death certificate.</w:t>
      </w:r>
      <w:r>
        <w:rPr>
          <w:rFonts w:ascii="Times New Roman" w:hAnsi="Times New Roman" w:eastAsia="Times New Roman" w:cs="Times New Roman"/>
          <w:sz w:val="22"/>
          <w:szCs w:val="22"/>
          <w:lang w:val="en-PH"/>
        </w:rPr>
      </w:r>
    </w:p>
    <w:p xmlns:w14="http://schemas.microsoft.com/office/word/2010/wordml" w14:paraId="755FEAA0" w14:textId="77777777">
      <w:pPr>
        <w:spacing w:before="0" w:after="0" w:line="240" w:lineRule="auto"/>
      </w:pPr>
      <w:r>
        <w:t/>
      </w:r>
    </w:p>
    <w:p xmlns:w14="http://schemas.microsoft.com/office/word/2010/wordml" w:rsidR="001131F3" w:rsidRDefault="001131F3" w14:paraId="13FC8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74, § 1, eff 30 days after approval by the Governor (approved June 13, 2007).</w:t>
      </w:r>
      <w:r>
        <w:rPr>
          <w:rFonts w:ascii="Times New Roman" w:hAnsi="Times New Roman" w:eastAsia="Times New Roman" w:cs="Times New Roman"/>
          <w:sz w:val="22"/>
          <w:szCs w:val="22"/>
          <w:lang w:val="en-PH"/>
        </w:rPr>
      </w:r>
    </w:p>
    <w:p xmlns:w14="http://schemas.microsoft.com/office/word/2010/wordml" w14:paraId="7B1A0E3C" w14:textId="77777777">
      <w:pPr>
        <w:spacing w:before="0" w:after="0" w:line="240" w:lineRule="auto"/>
      </w:pPr>
      <w:r>
        <w:t/>
      </w:r>
    </w:p>
    <w:p xmlns:w14="http://schemas.microsoft.com/office/word/2010/wordml" w:rsidR="001131F3" w:rsidRDefault="001131F3" w14:paraId="2AF53C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44-63-74. Electronic filing and transmission of death certificates; penalties; electronic signatures.</w:t>
      </w:r>
      <w:r>
        <w:rPr>
          <w:rFonts w:ascii="Times New Roman" w:hAnsi="Times New Roman" w:eastAsia="Times New Roman" w:cs="Times New Roman"/>
          <w:b w:val="true"/>
          <w:sz w:val="22"/>
          <w:szCs w:val="22"/>
          <w:lang w:val="en-PH"/>
        </w:rPr>
      </w:r>
    </w:p>
    <w:p xmlns:w14="http://schemas.microsoft.com/office/word/2010/wordml" w:rsidR="001131F3" w:rsidRDefault="001131F3" w14:paraId="33E2A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Notwithstanding any other provision of law, death certificates must be electronically filed with the Bureau of Vital Statistics as prescribed by the State Registrar of Vital Statistics within five days after death. 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w:t>
      </w:r>
      <w:r>
        <w:rPr>
          <w:rFonts w:ascii="Times New Roman" w:hAnsi="Times New Roman" w:eastAsia="Times New Roman" w:cs="Times New Roman"/>
          <w:sz w:val="22"/>
          <w:szCs w:val="22"/>
          <w:lang w:val="en-PH"/>
        </w:rPr>
        <w:t>the decedent from the voter roll.</w:t>
      </w:r>
      <w:r>
        <w:rPr>
          <w:rFonts w:ascii="Times New Roman" w:hAnsi="Times New Roman" w:eastAsia="Times New Roman" w:cs="Times New Roman"/>
          <w:sz w:val="22"/>
          <w:szCs w:val="22"/>
          <w:lang w:val="en-PH"/>
        </w:rPr>
      </w:r>
    </w:p>
    <w:p xmlns:w14="http://schemas.microsoft.com/office/word/2010/wordml" w:rsidR="001131F3" w:rsidRDefault="001131F3" w14:paraId="645EE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funeral director or other person acting as the funeral director who first assumes custody of a dead body shall file a death certificate. He also shall obtain:</w:t>
      </w:r>
      <w:r>
        <w:rPr>
          <w:rFonts w:ascii="Times New Roman" w:hAnsi="Times New Roman" w:eastAsia="Times New Roman" w:cs="Times New Roman"/>
          <w:sz w:val="22"/>
          <w:szCs w:val="22"/>
          <w:lang w:val="en-PH"/>
        </w:rPr>
      </w:r>
    </w:p>
    <w:p xmlns:w14="http://schemas.microsoft.com/office/word/2010/wordml" w:rsidR="001131F3" w:rsidRDefault="001131F3" w14:paraId="61889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personal data of the decedent from the next of kin or the best qualified person or source available; and</w:t>
      </w:r>
      <w:r>
        <w:rPr>
          <w:rFonts w:ascii="Times New Roman" w:hAnsi="Times New Roman" w:eastAsia="Times New Roman" w:cs="Times New Roman"/>
          <w:sz w:val="22"/>
          <w:szCs w:val="22"/>
          <w:lang w:val="en-PH"/>
        </w:rPr>
      </w:r>
    </w:p>
    <w:p xmlns:w14="http://schemas.microsoft.com/office/word/2010/wordml" w:rsidR="001131F3" w:rsidRDefault="001131F3" w14:paraId="31A42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medical certification of cause of death as provided in department regulations.</w:t>
      </w:r>
      <w:r>
        <w:rPr>
          <w:rFonts w:ascii="Times New Roman" w:hAnsi="Times New Roman" w:eastAsia="Times New Roman" w:cs="Times New Roman"/>
          <w:sz w:val="22"/>
          <w:szCs w:val="22"/>
          <w:lang w:val="en-PH"/>
        </w:rPr>
      </w:r>
    </w:p>
    <w:p xmlns:w14="http://schemas.microsoft.com/office/word/2010/wordml" w:rsidR="001131F3" w:rsidRDefault="001131F3" w14:paraId="6229D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Medical certifications of cause of death must be completed and returned to the funeral home director within forty-eight hours after receipt of notice of the death by the physician in charge of the patient's care for the illness or condition which resulted in death, except when an inquiry is required by a coroner or medical examiner. If the cause of death cannot be determined within forty-eight hours after death, the medical certification must be entered as pending, and the physician, medical examiner, </w:t>
      </w:r>
      <w:r>
        <w:rPr>
          <w:rFonts w:ascii="Times New Roman" w:hAnsi="Times New Roman" w:eastAsia="Times New Roman" w:cs="Times New Roman"/>
          <w:sz w:val="22"/>
          <w:szCs w:val="22"/>
          <w:lang w:val="en-PH"/>
        </w:rPr>
        <w:t>or coroner shall submit a supplemental report to the state registrar on a form furnished by or approved by him as soon as practicable. The supplemental report shall be made a part of the death certificate. If the forty-eight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w:t>
      </w:r>
      <w:r>
        <w:rPr>
          <w:rFonts w:ascii="Times New Roman" w:hAnsi="Times New Roman" w:eastAsia="Times New Roman" w:cs="Times New Roman"/>
          <w:sz w:val="22"/>
          <w:szCs w:val="22"/>
          <w:lang w:val="en-PH"/>
        </w:rPr>
        <w:t>ficer of the institution in which the death occurred, or by the pathologist who performed an autopsy upon the decedent.</w:t>
      </w:r>
      <w:r>
        <w:rPr>
          <w:rFonts w:ascii="Times New Roman" w:hAnsi="Times New Roman" w:eastAsia="Times New Roman" w:cs="Times New Roman"/>
          <w:sz w:val="22"/>
          <w:szCs w:val="22"/>
          <w:lang w:val="en-PH"/>
        </w:rPr>
      </w:r>
    </w:p>
    <w:p xmlns:w14="http://schemas.microsoft.com/office/word/2010/wordml" w:rsidR="001131F3" w:rsidRDefault="001131F3" w14:paraId="21CD4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Death certificates must be transmitted electronically between the funeral home, or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is exempt from the requirement to file </w:t>
      </w:r>
      <w:r>
        <w:rPr>
          <w:rFonts w:ascii="Times New Roman" w:hAnsi="Times New Roman" w:eastAsia="Times New Roman" w:cs="Times New Roman"/>
          <w:sz w:val="22"/>
          <w:szCs w:val="22"/>
          <w:lang w:val="en-PH"/>
        </w:rPr>
        <w:t>electronically but must comply with the requirements of items (2) or (3), as applicable.</w:t>
      </w:r>
      <w:r>
        <w:rPr>
          <w:rFonts w:ascii="Times New Roman" w:hAnsi="Times New Roman" w:eastAsia="Times New Roman" w:cs="Times New Roman"/>
          <w:sz w:val="22"/>
          <w:szCs w:val="22"/>
          <w:lang w:val="en-PH"/>
        </w:rPr>
      </w:r>
    </w:p>
    <w:p xmlns:w14="http://schemas.microsoft.com/office/word/2010/wordml" w:rsidR="001131F3" w:rsidRDefault="001131F3" w14:paraId="77AB6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A physician who fails to certify the cause of death within forty-eight hours, without good cause shown, may be assessed an administrative penalty for violating item (3). The department shall notify the Board of Medical Examiners if a penalty is assessed. Each day after the initial forty-eight hour period shall constitute an additional violation.</w:t>
      </w:r>
      <w:r>
        <w:rPr>
          <w:rFonts w:ascii="Times New Roman" w:hAnsi="Times New Roman" w:eastAsia="Times New Roman" w:cs="Times New Roman"/>
          <w:sz w:val="22"/>
          <w:szCs w:val="22"/>
          <w:lang w:val="en-PH"/>
        </w:rPr>
      </w:r>
    </w:p>
    <w:p xmlns:w14="http://schemas.microsoft.com/office/word/2010/wordml" w:rsidR="001131F3" w:rsidRDefault="001131F3" w14:paraId="12A13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w:t>
      </w:r>
      <w:r>
        <w:rPr>
          <w:rFonts w:ascii="Times New Roman" w:hAnsi="Times New Roman" w:eastAsia="Times New Roman" w:cs="Times New Roman"/>
          <w:sz w:val="22"/>
          <w:szCs w:val="22"/>
          <w:lang w:val="en-PH"/>
        </w:rPr>
        <w:t xml:space="preserve"> of Funeral Services if a penalty is assessed. Each day after the initial five day period in item (1) shall constitute an additional violation of that item.</w:t>
      </w:r>
      <w:r>
        <w:rPr>
          <w:rFonts w:ascii="Times New Roman" w:hAnsi="Times New Roman" w:eastAsia="Times New Roman" w:cs="Times New Roman"/>
          <w:sz w:val="22"/>
          <w:szCs w:val="22"/>
          <w:lang w:val="en-PH"/>
        </w:rPr>
      </w:r>
    </w:p>
    <w:p xmlns:w14="http://schemas.microsoft.com/office/word/2010/wordml" w:rsidR="001131F3" w:rsidRDefault="001131F3" w14:paraId="6A27C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physician, funeral director, or funeral home that is required to file electronically pursuant to item (4) but who fails to file accordingly may be assessed an administrative penalty for violating item (4).</w:t>
      </w:r>
      <w:r>
        <w:rPr>
          <w:rFonts w:ascii="Times New Roman" w:hAnsi="Times New Roman" w:eastAsia="Times New Roman" w:cs="Times New Roman"/>
          <w:sz w:val="22"/>
          <w:szCs w:val="22"/>
          <w:lang w:val="en-PH"/>
        </w:rPr>
      </w:r>
    </w:p>
    <w:p xmlns:w14="http://schemas.microsoft.com/office/word/2010/wordml" w:rsidR="001131F3" w:rsidRDefault="001131F3" w14:paraId="17C90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administrative penalties are:</w:t>
      </w:r>
      <w:r>
        <w:rPr>
          <w:rFonts w:ascii="Times New Roman" w:hAnsi="Times New Roman" w:eastAsia="Times New Roman" w:cs="Times New Roman"/>
          <w:sz w:val="22"/>
          <w:szCs w:val="22"/>
          <w:lang w:val="en-PH"/>
        </w:rPr>
      </w:r>
    </w:p>
    <w:p xmlns:w14="http://schemas.microsoft.com/office/word/2010/wordml" w:rsidR="001131F3" w:rsidRDefault="001131F3" w14:paraId="721AB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two hundred fifty dollars for a first violation or a warning letter;</w:t>
      </w:r>
      <w:r>
        <w:rPr>
          <w:rFonts w:ascii="Times New Roman" w:hAnsi="Times New Roman" w:eastAsia="Times New Roman" w:cs="Times New Roman"/>
          <w:sz w:val="22"/>
          <w:szCs w:val="22"/>
          <w:lang w:val="en-PH"/>
        </w:rPr>
      </w:r>
    </w:p>
    <w:p xmlns:w14="http://schemas.microsoft.com/office/word/2010/wordml" w:rsidR="001131F3" w:rsidRDefault="001131F3" w14:paraId="532DF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five hundred dollars for a second violation; and</w:t>
      </w:r>
      <w:r>
        <w:rPr>
          <w:rFonts w:ascii="Times New Roman" w:hAnsi="Times New Roman" w:eastAsia="Times New Roman" w:cs="Times New Roman"/>
          <w:sz w:val="22"/>
          <w:szCs w:val="22"/>
          <w:lang w:val="en-PH"/>
        </w:rPr>
      </w:r>
    </w:p>
    <w:p xmlns:w14="http://schemas.microsoft.com/office/word/2010/wordml" w:rsidR="001131F3" w:rsidRDefault="001131F3" w14:paraId="0BCC5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one thousand dollars for a third or subsequent violation.</w:t>
      </w:r>
      <w:r>
        <w:rPr>
          <w:rFonts w:ascii="Times New Roman" w:hAnsi="Times New Roman" w:eastAsia="Times New Roman" w:cs="Times New Roman"/>
          <w:sz w:val="22"/>
          <w:szCs w:val="22"/>
          <w:lang w:val="en-PH"/>
        </w:rPr>
      </w:r>
    </w:p>
    <w:p xmlns:w14="http://schemas.microsoft.com/office/word/2010/wordml" w:rsidR="001131F3" w:rsidRDefault="001131F3" w14:paraId="3418F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shall retain any administrative penalties collected pursuant to this subsection and must allocate all of these funds to the Bureau of Vital Statistics for its use.</w:t>
      </w:r>
      <w:r>
        <w:rPr>
          <w:rFonts w:ascii="Times New Roman" w:hAnsi="Times New Roman" w:eastAsia="Times New Roman" w:cs="Times New Roman"/>
          <w:sz w:val="22"/>
          <w:szCs w:val="22"/>
          <w:lang w:val="en-PH"/>
        </w:rPr>
      </w:r>
    </w:p>
    <w:p xmlns:w14="http://schemas.microsoft.com/office/word/2010/wordml" w:rsidR="001131F3" w:rsidRDefault="001131F3" w14:paraId="64867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an electronic signature shall be as defined pursuant to the Uniform Electronic Transactions Act, Chapter 6, Title 26.</w:t>
      </w:r>
      <w:r>
        <w:rPr>
          <w:rFonts w:ascii="Times New Roman" w:hAnsi="Times New Roman" w:eastAsia="Times New Roman" w:cs="Times New Roman"/>
          <w:sz w:val="22"/>
          <w:szCs w:val="22"/>
          <w:lang w:val="en-PH"/>
        </w:rPr>
      </w:r>
    </w:p>
    <w:p xmlns:w14="http://schemas.microsoft.com/office/word/2010/wordml" w14:paraId="4D57D683" w14:textId="77777777">
      <w:pPr>
        <w:spacing w:before="0" w:after="0" w:line="240" w:lineRule="auto"/>
      </w:pPr>
      <w:r>
        <w:t/>
      </w:r>
    </w:p>
    <w:p xmlns:w14="http://schemas.microsoft.com/office/word/2010/wordml" w:rsidR="001131F3" w:rsidRDefault="001131F3" w14:paraId="064EA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199, § 1, eff September 1, 2012; 2015 Act No. 72 (S.176), § 1, eff January 1, 2016; 2022 Act No. 157 (H.3325), §§ 1.A, 1.B, eff July 1, 2022.</w:t>
      </w:r>
      <w:r>
        <w:rPr>
          <w:rFonts w:ascii="Times New Roman" w:hAnsi="Times New Roman" w:eastAsia="Times New Roman" w:cs="Times New Roman"/>
          <w:sz w:val="22"/>
          <w:szCs w:val="22"/>
          <w:lang w:val="en-PH"/>
        </w:rPr>
      </w:r>
    </w:p>
    <w:p xmlns:w14="http://schemas.microsoft.com/office/word/2010/wordml" w:rsidR="001131F3" w:rsidRDefault="001131F3" w14:paraId="41126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39ED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157, § 1.A, in (A), in (4), in the first sentence, substituted "funeral home, or funeral home director," for "funeral home director" and, in the third sentence, substituted "friend, is exempt" for "friend, physicians certifying fewer than twelve deaths per year, and funeral homes that perform fewer than twelve funerals per year are exempt".</w:t>
      </w:r>
      <w:r>
        <w:rPr>
          <w:rFonts w:ascii="Times New Roman" w:hAnsi="Times New Roman" w:eastAsia="Times New Roman" w:cs="Times New Roman"/>
          <w:sz w:val="22"/>
          <w:szCs w:val="22"/>
          <w:lang w:val="en-PH"/>
        </w:rPr>
      </w:r>
    </w:p>
    <w:p xmlns:w14="http://schemas.microsoft.com/office/word/2010/wordml" w:rsidR="001131F3" w:rsidRDefault="001131F3" w14:paraId="168C6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157, § 1.B, in (A), in (1), inserted the second sentence.</w:t>
      </w:r>
      <w:r>
        <w:rPr>
          <w:rFonts w:ascii="Times New Roman" w:hAnsi="Times New Roman" w:eastAsia="Times New Roman" w:cs="Times New Roman"/>
          <w:sz w:val="22"/>
          <w:szCs w:val="22"/>
          <w:lang w:val="en-PH"/>
        </w:rPr>
      </w:r>
    </w:p>
    <w:p xmlns:w14="http://schemas.microsoft.com/office/word/2010/wordml" w14:paraId="73DEE890" w14:textId="77777777">
      <w:pPr>
        <w:spacing w:before="0" w:after="0" w:line="240" w:lineRule="auto"/>
      </w:pPr>
      <w:r>
        <w:t/>
      </w:r>
    </w:p>
    <w:p xmlns:w14="http://schemas.microsoft.com/office/word/2010/wordml" w:rsidR="001131F3" w:rsidRDefault="001131F3" w14:paraId="0CB04B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44-63-75. Social security or alien identification numbers on birth, death, divorce, and marriage application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7E242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Social security numbers, or the alien identification numbers assigned to resident aliens who do not have social security numbers, must be included in the forms prescribed by the state registrar for:</w:t>
      </w:r>
      <w:r>
        <w:rPr>
          <w:rFonts w:ascii="Times New Roman" w:hAnsi="Times New Roman" w:eastAsia="Times New Roman" w:cs="Times New Roman"/>
          <w:sz w:val="22"/>
          <w:szCs w:val="22"/>
          <w:lang w:val="en-PH"/>
        </w:rPr>
      </w:r>
    </w:p>
    <w:p xmlns:w14="http://schemas.microsoft.com/office/word/2010/wordml" w:rsidR="001131F3" w:rsidRDefault="001131F3" w14:paraId="08B36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recordation of birth, death, and divorce;</w:t>
      </w:r>
      <w:r>
        <w:rPr>
          <w:rFonts w:ascii="Times New Roman" w:hAnsi="Times New Roman" w:eastAsia="Times New Roman" w:cs="Times New Roman"/>
          <w:sz w:val="22"/>
          <w:szCs w:val="22"/>
          <w:lang w:val="en-PH"/>
        </w:rPr>
      </w:r>
    </w:p>
    <w:p xmlns:w14="http://schemas.microsoft.com/office/word/2010/wordml" w:rsidR="001131F3" w:rsidRDefault="001131F3" w14:paraId="36E8E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application of marriage.</w:t>
      </w:r>
      <w:r>
        <w:rPr>
          <w:rFonts w:ascii="Times New Roman" w:hAnsi="Times New Roman" w:eastAsia="Times New Roman" w:cs="Times New Roman"/>
          <w:sz w:val="22"/>
          <w:szCs w:val="22"/>
          <w:lang w:val="en-PH"/>
        </w:rPr>
      </w:r>
    </w:p>
    <w:p xmlns:w14="http://schemas.microsoft.com/office/word/2010/wordml" w:rsidR="001131F3" w:rsidRDefault="001131F3" w14:paraId="66110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Social security numbers, or the alien identification numbers assigned to resident aliens who do not have social security numbers, must be recorded on birth and death certificates.</w:t>
      </w:r>
      <w:r>
        <w:rPr>
          <w:rFonts w:ascii="Times New Roman" w:hAnsi="Times New Roman" w:eastAsia="Times New Roman" w:cs="Times New Roman"/>
          <w:sz w:val="22"/>
          <w:szCs w:val="22"/>
          <w:lang w:val="en-PH"/>
        </w:rPr>
      </w:r>
    </w:p>
    <w:p xmlns:w14="http://schemas.microsoft.com/office/word/2010/wordml" w14:paraId="0C5AE84E" w14:textId="77777777">
      <w:pPr>
        <w:spacing w:before="0" w:after="0" w:line="240" w:lineRule="auto"/>
      </w:pPr>
      <w:r>
        <w:t/>
      </w:r>
    </w:p>
    <w:p xmlns:w14="http://schemas.microsoft.com/office/word/2010/wordml" w:rsidR="001131F3" w:rsidRDefault="001131F3" w14:paraId="5330D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513, § 5; 1997 Act No. 71, § 10; 1999 Act No. 100, Part II, § 105.</w:t>
      </w:r>
      <w:r>
        <w:rPr>
          <w:rFonts w:ascii="Times New Roman" w:hAnsi="Times New Roman" w:eastAsia="Times New Roman" w:cs="Times New Roman"/>
          <w:sz w:val="22"/>
          <w:szCs w:val="22"/>
          <w:lang w:val="en-PH"/>
        </w:rPr>
      </w:r>
    </w:p>
    <w:p xmlns:w14="http://schemas.microsoft.com/office/word/2010/wordml" w14:paraId="4C16BD30" w14:textId="77777777">
      <w:pPr>
        <w:spacing w:before="0" w:after="0" w:line="240" w:lineRule="auto"/>
      </w:pPr>
      <w:r>
        <w:t/>
      </w:r>
    </w:p>
    <w:p xmlns:w14="http://schemas.microsoft.com/office/word/2010/wordml" w:rsidR="001131F3" w:rsidRDefault="001131F3" w14:paraId="1728A1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44-63-80. Certified copies of birth certificates; to whom issued; "South Carolina Family Respect" pamphlet to be included with certified copies.</w:t>
      </w:r>
      <w:r>
        <w:rPr>
          <w:rFonts w:ascii="Times New Roman" w:hAnsi="Times New Roman" w:eastAsia="Times New Roman" w:cs="Times New Roman"/>
          <w:b w:val="true"/>
          <w:sz w:val="22"/>
          <w:szCs w:val="22"/>
          <w:lang w:val="en-PH"/>
        </w:rPr>
      </w:r>
    </w:p>
    <w:p xmlns:w14="http://schemas.microsoft.com/office/word/2010/wordml" w:rsidR="001131F3" w:rsidRDefault="001131F3" w14:paraId="25FB4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w:t>
      </w:r>
      <w:r>
        <w:rPr>
          <w:rFonts w:ascii="Times New Roman" w:hAnsi="Times New Roman" w:eastAsia="Times New Roman" w:cs="Times New Roman"/>
          <w:sz w:val="22"/>
          <w:szCs w:val="22"/>
          <w:lang w:val="en-PH"/>
        </w:rPr>
        <w:t>he registrar shall include a copy of the pamphlet "South Carolina Family Respect", as provided in Section 20-1-720, when it mails or sends the certified copy of the birth certificate. However, the certified copy of the birth certificate may not disclose the name of the father in any illegitimate birth unless the name of the father is entered on the certificate pursuant to Section 44-63-163 or Section 44-63-165.</w:t>
      </w:r>
      <w:r>
        <w:rPr>
          <w:rFonts w:ascii="Times New Roman" w:hAnsi="Times New Roman" w:eastAsia="Times New Roman" w:cs="Times New Roman"/>
          <w:sz w:val="22"/>
          <w:szCs w:val="22"/>
          <w:lang w:val="en-PH"/>
        </w:rPr>
      </w:r>
    </w:p>
    <w:p xmlns:w14="http://schemas.microsoft.com/office/word/2010/wordml" w:rsidR="001131F3" w:rsidRDefault="001131F3" w14:paraId="427D7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and obtaining a birth certificate, the term "other legal representative" shall include:</w:t>
      </w:r>
      <w:r>
        <w:rPr>
          <w:rFonts w:ascii="Times New Roman" w:hAnsi="Times New Roman" w:eastAsia="Times New Roman" w:cs="Times New Roman"/>
          <w:sz w:val="22"/>
          <w:szCs w:val="22"/>
          <w:lang w:val="en-PH"/>
        </w:rPr>
      </w:r>
    </w:p>
    <w:p xmlns:w14="http://schemas.microsoft.com/office/word/2010/wordml" w:rsidR="001131F3" w:rsidRDefault="001131F3" w14:paraId="69019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person or agency that has current legal custody of a registrant by any currently effective order of a court of competent jurisdiction, including a temporary order;</w:t>
      </w:r>
      <w:r>
        <w:rPr>
          <w:rFonts w:ascii="Times New Roman" w:hAnsi="Times New Roman" w:eastAsia="Times New Roman" w:cs="Times New Roman"/>
          <w:sz w:val="22"/>
          <w:szCs w:val="22"/>
          <w:lang w:val="en-PH"/>
        </w:rPr>
      </w:r>
    </w:p>
    <w:p xmlns:w14="http://schemas.microsoft.com/office/word/2010/wordml" w:rsidR="001131F3" w:rsidRDefault="001131F3" w14:paraId="66E98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Social Services for any individual or registrant in foster care or its legal custody;</w:t>
      </w:r>
      <w:r>
        <w:rPr>
          <w:rFonts w:ascii="Times New Roman" w:hAnsi="Times New Roman" w:eastAsia="Times New Roman" w:cs="Times New Roman"/>
          <w:sz w:val="22"/>
          <w:szCs w:val="22"/>
          <w:lang w:val="en-PH"/>
        </w:rPr>
      </w:r>
    </w:p>
    <w:p xmlns:w14="http://schemas.microsoft.com/office/word/2010/wordml" w:rsidR="001131F3" w:rsidRDefault="001131F3" w14:paraId="179FA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caregiver, including a kinship caregiver, providing care to a child pursuant to any currently effective order of a court of competent jurisdiction, including a temporary order;</w:t>
      </w:r>
      <w:r>
        <w:rPr>
          <w:rFonts w:ascii="Times New Roman" w:hAnsi="Times New Roman" w:eastAsia="Times New Roman" w:cs="Times New Roman"/>
          <w:sz w:val="22"/>
          <w:szCs w:val="22"/>
          <w:lang w:val="en-PH"/>
        </w:rPr>
      </w:r>
    </w:p>
    <w:p xmlns:w14="http://schemas.microsoft.com/office/word/2010/wordml" w:rsidR="001131F3" w:rsidRDefault="001131F3" w14:paraId="2BED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attorney representing the registrant or, if the parent is listed on the registrant's birth certificate, the registrant's parent;</w:t>
      </w:r>
      <w:r>
        <w:rPr>
          <w:rFonts w:ascii="Times New Roman" w:hAnsi="Times New Roman" w:eastAsia="Times New Roman" w:cs="Times New Roman"/>
          <w:sz w:val="22"/>
          <w:szCs w:val="22"/>
          <w:lang w:val="en-PH"/>
        </w:rPr>
      </w:r>
    </w:p>
    <w:p xmlns:w14="http://schemas.microsoft.com/office/word/2010/wordml" w:rsidR="001131F3" w:rsidRDefault="001131F3" w14:paraId="2DDF1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subject to the department's verification process, on behalf of a homeless child or youth served by them:</w:t>
      </w:r>
      <w:r>
        <w:rPr>
          <w:rFonts w:ascii="Times New Roman" w:hAnsi="Times New Roman" w:eastAsia="Times New Roman" w:cs="Times New Roman"/>
          <w:sz w:val="22"/>
          <w:szCs w:val="22"/>
          <w:lang w:val="en-PH"/>
        </w:rPr>
      </w:r>
    </w:p>
    <w:p xmlns:w14="http://schemas.microsoft.com/office/word/2010/wordml" w:rsidR="001131F3" w:rsidRDefault="001131F3" w14:paraId="08F55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director or designee of a South Carolina governmental agency or a nonprofit organization registered with the South Carolina Secretary of State's Office that receives public or private funding to provide services to the homeless; and</w:t>
      </w:r>
      <w:r>
        <w:rPr>
          <w:rFonts w:ascii="Times New Roman" w:hAnsi="Times New Roman" w:eastAsia="Times New Roman" w:cs="Times New Roman"/>
          <w:sz w:val="22"/>
          <w:szCs w:val="22"/>
          <w:lang w:val="en-PH"/>
        </w:rPr>
      </w:r>
    </w:p>
    <w:p xmlns:w14="http://schemas.microsoft.com/office/word/2010/wordml" w:rsidR="001131F3" w:rsidRDefault="001131F3" w14:paraId="7327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South Carolina school district's McKinney-Vento liaison for homeless children or youth.</w:t>
      </w:r>
      <w:r>
        <w:rPr>
          <w:rFonts w:ascii="Times New Roman" w:hAnsi="Times New Roman" w:eastAsia="Times New Roman" w:cs="Times New Roman"/>
          <w:sz w:val="22"/>
          <w:szCs w:val="22"/>
          <w:lang w:val="en-PH"/>
        </w:rPr>
      </w:r>
    </w:p>
    <w:p xmlns:w14="http://schemas.microsoft.com/office/word/2010/wordml" w:rsidR="001131F3" w:rsidRDefault="001131F3" w14:paraId="16D13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third-party records shall be required when the Department of Social Services requests a birth certificate pursuant to the written agreement.</w:t>
      </w:r>
      <w:r>
        <w:rPr>
          <w:rFonts w:ascii="Times New Roman" w:hAnsi="Times New Roman" w:eastAsia="Times New Roman" w:cs="Times New Roman"/>
          <w:sz w:val="22"/>
          <w:szCs w:val="22"/>
          <w:lang w:val="en-PH"/>
        </w:rPr>
      </w:r>
    </w:p>
    <w:p xmlns:w14="http://schemas.microsoft.com/office/word/2010/wordml" w:rsidR="001131F3" w:rsidRDefault="001131F3" w14:paraId="3F743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one hundred years have elapsed after the date of birth, these records must be made available in photographic or other suitable format for public viewing.</w:t>
      </w:r>
      <w:r>
        <w:rPr>
          <w:rFonts w:ascii="Times New Roman" w:hAnsi="Times New Roman" w:eastAsia="Times New Roman" w:cs="Times New Roman"/>
          <w:sz w:val="22"/>
          <w:szCs w:val="22"/>
          <w:lang w:val="en-PH"/>
        </w:rPr>
      </w:r>
    </w:p>
    <w:p xmlns:w14="http://schemas.microsoft.com/office/word/2010/wordml" w14:paraId="6C93B8EF" w14:textId="77777777">
      <w:pPr>
        <w:spacing w:before="0" w:after="0" w:line="240" w:lineRule="auto"/>
      </w:pPr>
      <w:r>
        <w:t/>
      </w:r>
    </w:p>
    <w:p xmlns:w14="http://schemas.microsoft.com/office/word/2010/wordml" w:rsidR="001131F3" w:rsidRDefault="001131F3" w14:paraId="4D06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32-1122.1; 1970 (56) 2552; 1978 Act No. 587 § 1; 1988 Act No. 341, § 1; 1997 Act No. 71, § 11; 2001 Act No. 4, § 3, eff November 30, 2000; 2022 Act No. 212 (S.1025), § 1, eff May 23, 2022.</w:t>
      </w:r>
      <w:r>
        <w:rPr>
          <w:rFonts w:ascii="Times New Roman" w:hAnsi="Times New Roman" w:eastAsia="Times New Roman" w:cs="Times New Roman"/>
          <w:sz w:val="22"/>
          <w:szCs w:val="22"/>
          <w:lang w:val="en-PH"/>
        </w:rPr>
      </w:r>
    </w:p>
    <w:p xmlns:w14="http://schemas.microsoft.com/office/word/2010/wordml" w:rsidR="001131F3" w:rsidRDefault="001131F3" w14:paraId="254BB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954D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212, § 1, inserted the (A) and (D) designators; in (A), deleted the fourth sentence, which related to the short form certificate or birth card being furnished only to the registrant, his parent or guardian, or other legal representative by the state or county registrar; and inserted (B) and (C).</w:t>
      </w:r>
      <w:r>
        <w:rPr>
          <w:rFonts w:ascii="Times New Roman" w:hAnsi="Times New Roman" w:eastAsia="Times New Roman" w:cs="Times New Roman"/>
          <w:sz w:val="22"/>
          <w:szCs w:val="22"/>
          <w:lang w:val="en-PH"/>
        </w:rPr>
      </w:r>
    </w:p>
    <w:p xmlns:w14="http://schemas.microsoft.com/office/word/2010/wordml" w14:paraId="41E29837" w14:textId="77777777">
      <w:pPr>
        <w:spacing w:before="0" w:after="0" w:line="240" w:lineRule="auto"/>
      </w:pPr>
      <w:r>
        <w:t/>
      </w:r>
    </w:p>
    <w:p xmlns:w14="http://schemas.microsoft.com/office/word/2010/wordml" w:rsidR="001131F3" w:rsidRDefault="001131F3" w14:paraId="7D55D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44-63-82. Matching of birth and death certificates.</w:t>
      </w:r>
      <w:r>
        <w:rPr>
          <w:rFonts w:ascii="Times New Roman" w:hAnsi="Times New Roman" w:eastAsia="Times New Roman" w:cs="Times New Roman"/>
          <w:b w:val="true"/>
          <w:sz w:val="22"/>
          <w:szCs w:val="22"/>
          <w:lang w:val="en-PH"/>
        </w:rPr>
      </w:r>
    </w:p>
    <w:p xmlns:w14="http://schemas.microsoft.com/office/word/2010/wordml" w:rsidR="001131F3" w:rsidRDefault="001131F3" w14:paraId="79520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44-63-80, certified copies of birth certificates marked deceased may be </w:t>
      </w:r>
      <w:r>
        <w:rPr>
          <w:rFonts w:ascii="Times New Roman" w:hAnsi="Times New Roman" w:eastAsia="Times New Roman" w:cs="Times New Roman"/>
          <w:sz w:val="22"/>
          <w:szCs w:val="22"/>
          <w:lang w:val="en-PH"/>
        </w:rPr>
        <w:t>issued to a member of the registrant's immediate family under such terms and conditions as may be prescribed by the state registrar.</w:t>
      </w:r>
      <w:r>
        <w:rPr>
          <w:rFonts w:ascii="Times New Roman" w:hAnsi="Times New Roman" w:eastAsia="Times New Roman" w:cs="Times New Roman"/>
          <w:sz w:val="22"/>
          <w:szCs w:val="22"/>
          <w:lang w:val="en-PH"/>
        </w:rPr>
      </w:r>
    </w:p>
    <w:p xmlns:w14="http://schemas.microsoft.com/office/word/2010/wordml" w14:paraId="559DB51F" w14:textId="77777777">
      <w:pPr>
        <w:spacing w:before="0" w:after="0" w:line="240" w:lineRule="auto"/>
      </w:pPr>
      <w:r>
        <w:t/>
      </w:r>
    </w:p>
    <w:p xmlns:w14="http://schemas.microsoft.com/office/word/2010/wordml" w:rsidR="001131F3" w:rsidRDefault="001131F3" w14:paraId="44500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341, § 1.</w:t>
      </w:r>
      <w:r>
        <w:rPr>
          <w:rFonts w:ascii="Times New Roman" w:hAnsi="Times New Roman" w:eastAsia="Times New Roman" w:cs="Times New Roman"/>
          <w:sz w:val="22"/>
          <w:szCs w:val="22"/>
          <w:lang w:val="en-PH"/>
        </w:rPr>
      </w:r>
    </w:p>
    <w:p xmlns:w14="http://schemas.microsoft.com/office/word/2010/wordml" w14:paraId="6725F15E" w14:textId="77777777">
      <w:pPr>
        <w:spacing w:before="0" w:after="0" w:line="240" w:lineRule="auto"/>
      </w:pPr>
      <w:r>
        <w:t/>
      </w:r>
    </w:p>
    <w:p xmlns:w14="http://schemas.microsoft.com/office/word/2010/wordml" w:rsidR="001131F3" w:rsidRDefault="001131F3" w14:paraId="2FEE7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44-63-84. Persons to whom death certificate may be issued.</w:t>
      </w:r>
      <w:r>
        <w:rPr>
          <w:rFonts w:ascii="Times New Roman" w:hAnsi="Times New Roman" w:eastAsia="Times New Roman" w:cs="Times New Roman"/>
          <w:b w:val="true"/>
          <w:sz w:val="22"/>
          <w:szCs w:val="22"/>
          <w:lang w:val="en-PH"/>
        </w:rPr>
      </w:r>
    </w:p>
    <w:p xmlns:w14="http://schemas.microsoft.com/office/word/2010/wordml" w:rsidR="001131F3" w:rsidRDefault="001131F3" w14:paraId="6385C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w:t>
      </w:r>
      <w:r>
        <w:rPr>
          <w:rFonts w:ascii="Times New Roman" w:hAnsi="Times New Roman" w:eastAsia="Times New Roman" w:cs="Times New Roman"/>
          <w:sz w:val="22"/>
          <w:szCs w:val="22"/>
          <w:lang w:val="en-PH"/>
        </w:rPr>
        <w:t>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w:t>
      </w:r>
      <w:r>
        <w:rPr>
          <w:rFonts w:ascii="Times New Roman" w:hAnsi="Times New Roman" w:eastAsia="Times New Roman" w:cs="Times New Roman"/>
          <w:sz w:val="22"/>
          <w:szCs w:val="22"/>
          <w:lang w:val="en-PH"/>
        </w:rPr>
        <w:t>les for other records in his possession, except that the Department of Social Services or its designee may not be charged this fee.</w:t>
      </w:r>
      <w:r>
        <w:rPr>
          <w:rFonts w:ascii="Times New Roman" w:hAnsi="Times New Roman" w:eastAsia="Times New Roman" w:cs="Times New Roman"/>
          <w:sz w:val="22"/>
          <w:szCs w:val="22"/>
          <w:lang w:val="en-PH"/>
        </w:rPr>
      </w:r>
    </w:p>
    <w:p xmlns:w14="http://schemas.microsoft.com/office/word/2010/wordml" w:rsidR="001131F3" w:rsidRDefault="001131F3" w14:paraId="54BF8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fifty years have elapsed after the date of death, these records must be made available in photographic or other suitable format for public viewing.</w:t>
      </w:r>
      <w:r>
        <w:rPr>
          <w:rFonts w:ascii="Times New Roman" w:hAnsi="Times New Roman" w:eastAsia="Times New Roman" w:cs="Times New Roman"/>
          <w:sz w:val="22"/>
          <w:szCs w:val="22"/>
          <w:lang w:val="en-PH"/>
        </w:rPr>
      </w:r>
    </w:p>
    <w:p xmlns:w14="http://schemas.microsoft.com/office/word/2010/wordml" w14:paraId="624BD2E8" w14:textId="77777777">
      <w:pPr>
        <w:spacing w:before="0" w:after="0" w:line="240" w:lineRule="auto"/>
      </w:pPr>
      <w:r>
        <w:t/>
      </w:r>
    </w:p>
    <w:p xmlns:w14="http://schemas.microsoft.com/office/word/2010/wordml" w:rsidR="001131F3" w:rsidRDefault="001131F3" w14:paraId="62B7A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341, § 1; 1997 Act No. 71, § 12.</w:t>
      </w:r>
      <w:r>
        <w:rPr>
          <w:rFonts w:ascii="Times New Roman" w:hAnsi="Times New Roman" w:eastAsia="Times New Roman" w:cs="Times New Roman"/>
          <w:sz w:val="22"/>
          <w:szCs w:val="22"/>
          <w:lang w:val="en-PH"/>
        </w:rPr>
      </w:r>
    </w:p>
    <w:p xmlns:w14="http://schemas.microsoft.com/office/word/2010/wordml" w14:paraId="29988707" w14:textId="77777777">
      <w:pPr>
        <w:spacing w:before="0" w:after="0" w:line="240" w:lineRule="auto"/>
      </w:pPr>
      <w:r>
        <w:t/>
      </w:r>
    </w:p>
    <w:p xmlns:w14="http://schemas.microsoft.com/office/word/2010/wordml" w:rsidR="001131F3" w:rsidRDefault="001131F3" w14:paraId="0A65C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44-63-86. Persons to whom marriage certificates and reports of divorce may be issued.</w:t>
      </w:r>
      <w:r>
        <w:rPr>
          <w:rFonts w:ascii="Times New Roman" w:hAnsi="Times New Roman" w:eastAsia="Times New Roman" w:cs="Times New Roman"/>
          <w:b w:val="true"/>
          <w:sz w:val="22"/>
          <w:szCs w:val="22"/>
          <w:lang w:val="en-PH"/>
        </w:rPr>
      </w:r>
    </w:p>
    <w:p xmlns:w14="http://schemas.microsoft.com/office/word/2010/wordml" w:rsidR="001131F3" w:rsidRDefault="001131F3" w14:paraId="6AF13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t>
      </w:r>
      <w:r>
        <w:rPr>
          <w:rFonts w:ascii="Times New Roman" w:hAnsi="Times New Roman" w:eastAsia="Times New Roman" w:cs="Times New Roman"/>
          <w:sz w:val="22"/>
          <w:szCs w:val="22"/>
          <w:lang w:val="en-PH"/>
        </w:rPr>
        <w:t>with a statement that the marriage or divorce occurred, the date, and county of the event.</w:t>
      </w:r>
      <w:r>
        <w:rPr>
          <w:rFonts w:ascii="Times New Roman" w:hAnsi="Times New Roman" w:eastAsia="Times New Roman" w:cs="Times New Roman"/>
          <w:sz w:val="22"/>
          <w:szCs w:val="22"/>
          <w:lang w:val="en-PH"/>
        </w:rPr>
      </w:r>
    </w:p>
    <w:p xmlns:w14="http://schemas.microsoft.com/office/word/2010/wordml" w14:paraId="62150776" w14:textId="77777777">
      <w:pPr>
        <w:spacing w:before="0" w:after="0" w:line="240" w:lineRule="auto"/>
      </w:pPr>
      <w:r>
        <w:t/>
      </w:r>
    </w:p>
    <w:p xmlns:w14="http://schemas.microsoft.com/office/word/2010/wordml" w:rsidR="001131F3" w:rsidRDefault="001131F3" w14:paraId="17689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341, § 1; 1997 Act No. 71, § 13.</w:t>
      </w:r>
      <w:r>
        <w:rPr>
          <w:rFonts w:ascii="Times New Roman" w:hAnsi="Times New Roman" w:eastAsia="Times New Roman" w:cs="Times New Roman"/>
          <w:sz w:val="22"/>
          <w:szCs w:val="22"/>
          <w:lang w:val="en-PH"/>
        </w:rPr>
      </w:r>
    </w:p>
    <w:p xmlns:w14="http://schemas.microsoft.com/office/word/2010/wordml" w14:paraId="5F47C3F4" w14:textId="77777777">
      <w:pPr>
        <w:spacing w:before="0" w:after="0" w:line="240" w:lineRule="auto"/>
      </w:pPr>
      <w:r>
        <w:t/>
      </w:r>
    </w:p>
    <w:p xmlns:w14="http://schemas.microsoft.com/office/word/2010/wordml" w:rsidR="001131F3" w:rsidRDefault="001131F3" w14:paraId="487CF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44-63-90. Issuance of certificate where birth has not been registered.</w:t>
      </w:r>
      <w:r>
        <w:rPr>
          <w:rFonts w:ascii="Times New Roman" w:hAnsi="Times New Roman" w:eastAsia="Times New Roman" w:cs="Times New Roman"/>
          <w:b w:val="true"/>
          <w:sz w:val="22"/>
          <w:szCs w:val="22"/>
          <w:lang w:val="en-PH"/>
        </w:rPr>
      </w:r>
    </w:p>
    <w:p xmlns:w14="http://schemas.microsoft.com/office/word/2010/wordml" w:rsidR="001131F3" w:rsidRDefault="001131F3" w14:paraId="1928D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w:t>
      </w:r>
      <w:r>
        <w:rPr>
          <w:rFonts w:ascii="Times New Roman" w:hAnsi="Times New Roman" w:eastAsia="Times New Roman" w:cs="Times New Roman"/>
          <w:sz w:val="22"/>
          <w:szCs w:val="22"/>
          <w:lang w:val="en-PH"/>
        </w:rPr>
        <w:t>person.</w:t>
      </w:r>
      <w:r>
        <w:rPr>
          <w:rFonts w:ascii="Times New Roman" w:hAnsi="Times New Roman" w:eastAsia="Times New Roman" w:cs="Times New Roman"/>
          <w:sz w:val="22"/>
          <w:szCs w:val="22"/>
          <w:lang w:val="en-PH"/>
        </w:rPr>
      </w:r>
    </w:p>
    <w:p xmlns:w14="http://schemas.microsoft.com/office/word/2010/wordml" w14:paraId="16B1E5FB" w14:textId="77777777">
      <w:pPr>
        <w:spacing w:before="0" w:after="0" w:line="240" w:lineRule="auto"/>
      </w:pPr>
      <w:r>
        <w:t/>
      </w:r>
    </w:p>
    <w:p xmlns:w14="http://schemas.microsoft.com/office/word/2010/wordml" w:rsidR="001131F3" w:rsidRDefault="001131F3" w14:paraId="63FA7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32-1123; 1952 Code § 32-1123; 1944 (43) 1209; 1970 (56) 2552; 1988 Act No. 341, § 1.</w:t>
      </w:r>
      <w:r>
        <w:rPr>
          <w:rFonts w:ascii="Times New Roman" w:hAnsi="Times New Roman" w:eastAsia="Times New Roman" w:cs="Times New Roman"/>
          <w:sz w:val="22"/>
          <w:szCs w:val="22"/>
          <w:lang w:val="en-PH"/>
        </w:rPr>
      </w:r>
    </w:p>
    <w:p xmlns:w14="http://schemas.microsoft.com/office/word/2010/wordml" w14:paraId="412F7CB3" w14:textId="77777777">
      <w:pPr>
        <w:spacing w:before="0" w:after="0" w:line="240" w:lineRule="auto"/>
      </w:pPr>
      <w:r>
        <w:t/>
      </w:r>
    </w:p>
    <w:p xmlns:w14="http://schemas.microsoft.com/office/word/2010/wordml" w:rsidR="001131F3" w:rsidRDefault="001131F3" w14:paraId="1C2337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44-63-100. Registering birth by way of petition for Delayed Certificate of Birth Established by Court Order.</w:t>
      </w:r>
      <w:r>
        <w:rPr>
          <w:rFonts w:ascii="Times New Roman" w:hAnsi="Times New Roman" w:eastAsia="Times New Roman" w:cs="Times New Roman"/>
          <w:b w:val="true"/>
          <w:sz w:val="22"/>
          <w:szCs w:val="22"/>
          <w:lang w:val="en-PH"/>
        </w:rPr>
      </w:r>
    </w:p>
    <w:p xmlns:w14="http://schemas.microsoft.com/office/word/2010/wordml" w:rsidR="001131F3" w:rsidRDefault="001131F3" w14:paraId="0985C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w:t>
      </w:r>
      <w:r>
        <w:rPr>
          <w:rFonts w:ascii="Times New Roman" w:hAnsi="Times New Roman" w:eastAsia="Times New Roman" w:cs="Times New Roman"/>
          <w:sz w:val="22"/>
          <w:szCs w:val="22"/>
          <w:lang w:val="en-PH"/>
        </w:rPr>
        <w:t>gistered by way of a Delayed Certificate of Birth Established by Court Order.</w:t>
      </w:r>
      <w:r>
        <w:rPr>
          <w:rFonts w:ascii="Times New Roman" w:hAnsi="Times New Roman" w:eastAsia="Times New Roman" w:cs="Times New Roman"/>
          <w:sz w:val="22"/>
          <w:szCs w:val="22"/>
          <w:lang w:val="en-PH"/>
        </w:rPr>
      </w:r>
    </w:p>
    <w:p xmlns:w14="http://schemas.microsoft.com/office/word/2010/wordml" w:rsidR="001131F3" w:rsidRDefault="001131F3" w14:paraId="67830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w:t>
      </w:r>
      <w:r>
        <w:rPr>
          <w:rFonts w:ascii="Times New Roman" w:hAnsi="Times New Roman" w:eastAsia="Times New Roman" w:cs="Times New Roman"/>
          <w:sz w:val="22"/>
          <w:szCs w:val="22"/>
          <w:lang w:val="en-PH"/>
        </w:rPr>
        <w:t>. This certification must be dated less than two years before the petitions' filing date.</w:t>
      </w:r>
      <w:r>
        <w:rPr>
          <w:rFonts w:ascii="Times New Roman" w:hAnsi="Times New Roman" w:eastAsia="Times New Roman" w:cs="Times New Roman"/>
          <w:sz w:val="22"/>
          <w:szCs w:val="22"/>
          <w:lang w:val="en-PH"/>
        </w:rPr>
      </w:r>
    </w:p>
    <w:p xmlns:w14="http://schemas.microsoft.com/office/word/2010/wordml" w:rsidR="001131F3" w:rsidRDefault="001131F3" w14:paraId="726E3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r>
        <w:rPr>
          <w:rFonts w:ascii="Times New Roman" w:hAnsi="Times New Roman" w:eastAsia="Times New Roman" w:cs="Times New Roman"/>
          <w:sz w:val="22"/>
          <w:szCs w:val="22"/>
          <w:lang w:val="en-PH"/>
        </w:rPr>
      </w:r>
    </w:p>
    <w:p xmlns:w14="http://schemas.microsoft.com/office/word/2010/wordml" w:rsidR="001131F3" w:rsidRDefault="001131F3" w14:paraId="5A6A2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w:t>
      </w:r>
      <w:r>
        <w:rPr>
          <w:rFonts w:ascii="Times New Roman" w:hAnsi="Times New Roman" w:eastAsia="Times New Roman" w:cs="Times New Roman"/>
          <w:sz w:val="22"/>
          <w:szCs w:val="22"/>
          <w:lang w:val="en-PH"/>
        </w:rPr>
        <w:t>ty days following the month in which the order was entered by the court.</w:t>
      </w:r>
      <w:r>
        <w:rPr>
          <w:rFonts w:ascii="Times New Roman" w:hAnsi="Times New Roman" w:eastAsia="Times New Roman" w:cs="Times New Roman"/>
          <w:sz w:val="22"/>
          <w:szCs w:val="22"/>
          <w:lang w:val="en-PH"/>
        </w:rPr>
      </w:r>
    </w:p>
    <w:p xmlns:w14="http://schemas.microsoft.com/office/word/2010/wordml" w14:paraId="0AD548A3" w14:textId="77777777">
      <w:pPr>
        <w:spacing w:before="0" w:after="0" w:line="240" w:lineRule="auto"/>
      </w:pPr>
      <w:r>
        <w:t/>
      </w:r>
    </w:p>
    <w:p xmlns:w14="http://schemas.microsoft.com/office/word/2010/wordml" w:rsidR="001131F3" w:rsidRDefault="001131F3" w14:paraId="27423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32-1123.1; 1970 (56) 2552; 1986 Act No. 465; 1988 Act No. 341, § 1; 2006 Act No. 324, § 1, eff June 6, 2006.</w:t>
      </w:r>
      <w:r>
        <w:rPr>
          <w:rFonts w:ascii="Times New Roman" w:hAnsi="Times New Roman" w:eastAsia="Times New Roman" w:cs="Times New Roman"/>
          <w:sz w:val="22"/>
          <w:szCs w:val="22"/>
          <w:lang w:val="en-PH"/>
        </w:rPr>
      </w:r>
    </w:p>
    <w:p xmlns:w14="http://schemas.microsoft.com/office/word/2010/wordml" w14:paraId="31C79CDD" w14:textId="77777777">
      <w:pPr>
        <w:spacing w:before="0" w:after="0" w:line="240" w:lineRule="auto"/>
      </w:pPr>
      <w:r>
        <w:t/>
      </w:r>
    </w:p>
    <w:p xmlns:w14="http://schemas.microsoft.com/office/word/2010/wordml" w:rsidR="001131F3" w:rsidRDefault="001131F3" w14:paraId="144D9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44-63-110. Fees.</w:t>
      </w:r>
      <w:r>
        <w:rPr>
          <w:rFonts w:ascii="Times New Roman" w:hAnsi="Times New Roman" w:eastAsia="Times New Roman" w:cs="Times New Roman"/>
          <w:b w:val="true"/>
          <w:sz w:val="22"/>
          <w:szCs w:val="22"/>
          <w:lang w:val="en-PH"/>
        </w:rPr>
      </w:r>
    </w:p>
    <w:p xmlns:w14="http://schemas.microsoft.com/office/word/2010/wordml" w:rsidR="001131F3" w:rsidRDefault="001131F3" w14:paraId="3A228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t>
      </w:r>
      <w:r>
        <w:rPr>
          <w:rFonts w:ascii="Times New Roman" w:hAnsi="Times New Roman" w:eastAsia="Times New Roman" w:cs="Times New Roman"/>
          <w:sz w:val="22"/>
          <w:szCs w:val="22"/>
          <w:lang w:val="en-PH"/>
        </w:rPr>
        <w:t>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w:t>
      </w:r>
      <w:r>
        <w:rPr>
          <w:rFonts w:ascii="Times New Roman" w:hAnsi="Times New Roman" w:eastAsia="Times New Roman" w:cs="Times New Roman"/>
          <w:sz w:val="22"/>
          <w:szCs w:val="22"/>
          <w:lang w:val="en-PH"/>
        </w:rPr>
        <w:t>airs Department of the Governor's Office or to a county veterans affairs officer upon request and upon the furnishing of satisfactory evidence that the request is for the purpose authorized in this chapter.</w:t>
      </w:r>
      <w:r>
        <w:rPr>
          <w:rFonts w:ascii="Times New Roman" w:hAnsi="Times New Roman" w:eastAsia="Times New Roman" w:cs="Times New Roman"/>
          <w:sz w:val="22"/>
          <w:szCs w:val="22"/>
          <w:lang w:val="en-PH"/>
        </w:rPr>
      </w:r>
    </w:p>
    <w:p xmlns:w14="http://schemas.microsoft.com/office/word/2010/wordml" w14:paraId="69844571" w14:textId="77777777">
      <w:pPr>
        <w:spacing w:before="0" w:after="0" w:line="240" w:lineRule="auto"/>
      </w:pPr>
      <w:r>
        <w:t/>
      </w:r>
    </w:p>
    <w:p xmlns:w14="http://schemas.microsoft.com/office/word/2010/wordml" w:rsidR="001131F3" w:rsidRDefault="001131F3" w14:paraId="5560C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32-1124; 1952 Code § 32-1124; 1945 (44) 80; 1951 (47) 437; 1952 (47) 2146; 1956 (49) 2019; 1970 (56) 2552; 1978 Act No. 587 § 2; 1979 Act No. 41 § 2; 1979 Act No. 196 § 1; 1988 Act No. 341, § 1; 1993 Act No. 181, § 1139; 1997 Act No. 71, § 14.</w:t>
      </w:r>
      <w:r>
        <w:rPr>
          <w:rFonts w:ascii="Times New Roman" w:hAnsi="Times New Roman" w:eastAsia="Times New Roman" w:cs="Times New Roman"/>
          <w:sz w:val="22"/>
          <w:szCs w:val="22"/>
          <w:lang w:val="en-PH"/>
        </w:rPr>
      </w:r>
    </w:p>
    <w:p xmlns:w14="http://schemas.microsoft.com/office/word/2010/wordml" w:rsidR="001131F3" w:rsidRDefault="001131F3" w14:paraId="712E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67EC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14:paraId="6D2768D2" w14:textId="77777777">
      <w:pPr>
        <w:spacing w:before="0" w:after="0" w:line="240" w:lineRule="auto"/>
      </w:pPr>
      <w:r>
        <w:t/>
      </w:r>
    </w:p>
    <w:p xmlns:w14="http://schemas.microsoft.com/office/word/2010/wordml" w:rsidR="001131F3" w:rsidRDefault="001131F3" w14:paraId="2B872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44-63-120. Disposition of fees received by state registrar.</w:t>
      </w:r>
      <w:r>
        <w:rPr>
          <w:rFonts w:ascii="Times New Roman" w:hAnsi="Times New Roman" w:eastAsia="Times New Roman" w:cs="Times New Roman"/>
          <w:b w:val="true"/>
          <w:sz w:val="22"/>
          <w:szCs w:val="22"/>
          <w:lang w:val="en-PH"/>
        </w:rPr>
      </w:r>
    </w:p>
    <w:p xmlns:w14="http://schemas.microsoft.com/office/word/2010/wordml" w:rsidR="001131F3" w:rsidRDefault="001131F3" w14:paraId="27E96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registrar shall remit all fees received by him under the provisions of this chapter to the State Treasurer each month.</w:t>
      </w:r>
      <w:r>
        <w:rPr>
          <w:rFonts w:ascii="Times New Roman" w:hAnsi="Times New Roman" w:eastAsia="Times New Roman" w:cs="Times New Roman"/>
          <w:sz w:val="22"/>
          <w:szCs w:val="22"/>
          <w:lang w:val="en-PH"/>
        </w:rPr>
      </w:r>
    </w:p>
    <w:p xmlns:w14="http://schemas.microsoft.com/office/word/2010/wordml" w14:paraId="3EEFEE8C" w14:textId="77777777">
      <w:pPr>
        <w:spacing w:before="0" w:after="0" w:line="240" w:lineRule="auto"/>
      </w:pPr>
      <w:r>
        <w:t/>
      </w:r>
    </w:p>
    <w:p xmlns:w14="http://schemas.microsoft.com/office/word/2010/wordml" w:rsidR="001131F3" w:rsidRDefault="001131F3" w14:paraId="7DE0D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32-1126; 1952 Code § 32-1126; 1951 (47) 437; 1988 Act No. 341, § 1.</w:t>
      </w:r>
      <w:r>
        <w:rPr>
          <w:rFonts w:ascii="Times New Roman" w:hAnsi="Times New Roman" w:eastAsia="Times New Roman" w:cs="Times New Roman"/>
          <w:sz w:val="22"/>
          <w:szCs w:val="22"/>
          <w:lang w:val="en-PH"/>
        </w:rPr>
      </w:r>
    </w:p>
    <w:p xmlns:w14="http://schemas.microsoft.com/office/word/2010/wordml" w14:paraId="74271972" w14:textId="77777777">
      <w:pPr>
        <w:spacing w:before="0" w:after="0" w:line="240" w:lineRule="auto"/>
      </w:pPr>
      <w:r>
        <w:t/>
      </w:r>
    </w:p>
    <w:p xmlns:w14="http://schemas.microsoft.com/office/word/2010/wordml" w:rsidR="001131F3" w:rsidRDefault="001131F3" w14:paraId="483684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44-63-140. Supplementary or amended birth certificates for adopted children or adults.</w:t>
      </w:r>
      <w:r>
        <w:rPr>
          <w:rFonts w:ascii="Times New Roman" w:hAnsi="Times New Roman" w:eastAsia="Times New Roman" w:cs="Times New Roman"/>
          <w:b w:val="true"/>
          <w:sz w:val="22"/>
          <w:szCs w:val="22"/>
          <w:lang w:val="en-PH"/>
        </w:rPr>
      </w:r>
    </w:p>
    <w:p xmlns:w14="http://schemas.microsoft.com/office/word/2010/wordml" w:rsidR="001131F3" w:rsidRDefault="001131F3" w14:paraId="47D76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certified Certificate of Adoption pursuant to Section 63-9-790:</w:t>
      </w:r>
      <w:r>
        <w:rPr>
          <w:rFonts w:ascii="Times New Roman" w:hAnsi="Times New Roman" w:eastAsia="Times New Roman" w:cs="Times New Roman"/>
          <w:sz w:val="22"/>
          <w:szCs w:val="22"/>
          <w:lang w:val="en-PH"/>
        </w:rPr>
      </w:r>
    </w:p>
    <w:p xmlns:w14="http://schemas.microsoft.com/office/word/2010/wordml" w:rsidR="001131F3" w:rsidRDefault="001131F3" w14:paraId="519E8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r>
        <w:rPr>
          <w:rFonts w:ascii="Times New Roman" w:hAnsi="Times New Roman" w:eastAsia="Times New Roman" w:cs="Times New Roman"/>
          <w:sz w:val="22"/>
          <w:szCs w:val="22"/>
          <w:lang w:val="en-PH"/>
        </w:rPr>
      </w:r>
    </w:p>
    <w:p xmlns:w14="http://schemas.microsoft.com/office/word/2010/wordml" w:rsidR="001131F3" w:rsidRDefault="001131F3" w14:paraId="0C28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The original birth certificate and the evidence of adoption are not subject to inspection, except upon order of a court of competent jurisdiction or as provided in this subitem.</w:t>
      </w:r>
      <w:r>
        <w:rPr>
          <w:rFonts w:ascii="Times New Roman" w:hAnsi="Times New Roman" w:eastAsia="Times New Roman" w:cs="Times New Roman"/>
          <w:sz w:val="22"/>
          <w:szCs w:val="22"/>
          <w:lang w:val="en-PH"/>
        </w:rPr>
      </w:r>
    </w:p>
    <w:p xmlns:w14="http://schemas.microsoft.com/office/word/2010/wordml" w:rsidR="001131F3" w:rsidRDefault="001131F3" w14:paraId="39F77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regardless of the date on which the adoption was finalized, if:</w:t>
      </w:r>
      <w:r>
        <w:rPr>
          <w:rFonts w:ascii="Times New Roman" w:hAnsi="Times New Roman" w:eastAsia="Times New Roman" w:cs="Times New Roman"/>
          <w:sz w:val="22"/>
          <w:szCs w:val="22"/>
          <w:lang w:val="en-PH"/>
        </w:rPr>
      </w:r>
    </w:p>
    <w:p xmlns:w14="http://schemas.microsoft.com/office/word/2010/wordml" w:rsidR="001131F3" w:rsidRDefault="001131F3" w14:paraId="23731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biological parent has completed a form consenting to the release of the original birth certificate or has provided notarized written consent to the release of the original birth certificate; or</w:t>
      </w:r>
      <w:r>
        <w:rPr>
          <w:rFonts w:ascii="Times New Roman" w:hAnsi="Times New Roman" w:eastAsia="Times New Roman" w:cs="Times New Roman"/>
          <w:sz w:val="22"/>
          <w:szCs w:val="22"/>
          <w:lang w:val="en-PH"/>
        </w:rPr>
      </w:r>
    </w:p>
    <w:p xmlns:w14="http://schemas.microsoft.com/office/word/2010/wordml" w:rsidR="001131F3" w:rsidRDefault="001131F3" w14:paraId="7A0DC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adoptee brings to the department a certification from the department or an office of vital records in another jurisdiction certifying that a biological parent is deceased.</w:t>
      </w:r>
      <w:r>
        <w:rPr>
          <w:rFonts w:ascii="Times New Roman" w:hAnsi="Times New Roman" w:eastAsia="Times New Roman" w:cs="Times New Roman"/>
          <w:sz w:val="22"/>
          <w:szCs w:val="22"/>
          <w:lang w:val="en-PH"/>
        </w:rPr>
      </w:r>
    </w:p>
    <w:p xmlns:w14="http://schemas.microsoft.com/office/word/2010/wordml" w:rsidR="001131F3" w:rsidRDefault="001131F3" w14:paraId="70DE8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r>
        <w:rPr>
          <w:rFonts w:ascii="Times New Roman" w:hAnsi="Times New Roman" w:eastAsia="Times New Roman" w:cs="Times New Roman"/>
          <w:sz w:val="22"/>
          <w:szCs w:val="22"/>
          <w:lang w:val="en-PH"/>
        </w:rPr>
      </w:r>
    </w:p>
    <w:p xmlns:w14="http://schemas.microsoft.com/office/word/2010/wordml" w:rsidR="001131F3" w:rsidRDefault="001131F3" w14:paraId="10EA3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form referenced in subitem (b)(ii) also must allow for a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Pr>
          <w:rFonts w:ascii="Times New Roman" w:hAnsi="Times New Roman" w:eastAsia="Times New Roman" w:cs="Times New Roman"/>
          <w:sz w:val="22"/>
          <w:szCs w:val="22"/>
          <w:lang w:val="en-PH"/>
        </w:rPr>
      </w:r>
    </w:p>
    <w:p xmlns:w14="http://schemas.microsoft.com/office/word/2010/wordml" w:rsidR="001131F3" w:rsidRDefault="001131F3" w14:paraId="4554D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r>
        <w:rPr>
          <w:rFonts w:ascii="Times New Roman" w:hAnsi="Times New Roman" w:eastAsia="Times New Roman" w:cs="Times New Roman"/>
          <w:sz w:val="22"/>
          <w:szCs w:val="22"/>
          <w:lang w:val="en-PH"/>
        </w:rPr>
      </w:r>
    </w:p>
    <w:p xmlns:w14="http://schemas.microsoft.com/office/word/2010/wordml" w:rsidR="001131F3" w:rsidRDefault="001131F3" w14:paraId="573C5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r>
        <w:rPr>
          <w:rFonts w:ascii="Times New Roman" w:hAnsi="Times New Roman" w:eastAsia="Times New Roman" w:cs="Times New Roman"/>
          <w:sz w:val="22"/>
          <w:szCs w:val="22"/>
          <w:lang w:val="en-PH"/>
        </w:rPr>
      </w:r>
    </w:p>
    <w:p xmlns:w14="http://schemas.microsoft.com/office/word/2010/wordml" w:rsidR="001131F3" w:rsidRDefault="001131F3" w14:paraId="27FAB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contact preference form must allow the biological parent to indicate whether he has completed or updated a medical history form and must allow the biological parent to choose one of the following contact options and provide contact information as appropriate:</w:t>
      </w:r>
      <w:r>
        <w:rPr>
          <w:rFonts w:ascii="Times New Roman" w:hAnsi="Times New Roman" w:eastAsia="Times New Roman" w:cs="Times New Roman"/>
          <w:sz w:val="22"/>
          <w:szCs w:val="22"/>
          <w:lang w:val="en-PH"/>
        </w:rPr>
      </w:r>
    </w:p>
    <w:p xmlns:w14="http://schemas.microsoft.com/office/word/2010/wordml" w:rsidR="001131F3" w:rsidRDefault="001131F3" w14:paraId="78110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 would like to be contacted.</w:t>
      </w:r>
      <w:r>
        <w:rPr>
          <w:rFonts w:ascii="Times New Roman" w:hAnsi="Times New Roman" w:eastAsia="Times New Roman" w:cs="Times New Roman"/>
          <w:sz w:val="22"/>
          <w:szCs w:val="22"/>
          <w:lang w:val="en-PH"/>
        </w:rPr>
      </w:r>
    </w:p>
    <w:p xmlns:w14="http://schemas.microsoft.com/office/word/2010/wordml" w:rsidR="001131F3" w:rsidRDefault="001131F3" w14:paraId="482B2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 would prefer to be contacted only through an intermediary.</w:t>
      </w:r>
      <w:r>
        <w:rPr>
          <w:rFonts w:ascii="Times New Roman" w:hAnsi="Times New Roman" w:eastAsia="Times New Roman" w:cs="Times New Roman"/>
          <w:sz w:val="22"/>
          <w:szCs w:val="22"/>
          <w:lang w:val="en-PH"/>
        </w:rPr>
      </w:r>
    </w:p>
    <w:p xmlns:w14="http://schemas.microsoft.com/office/word/2010/wordml" w:rsidR="001131F3" w:rsidRDefault="001131F3" w14:paraId="19223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 prefer not to be contacted at this time. If I decide later that I would like to be contacted, I will submit an updated contact preference form to the state registrar.</w:t>
      </w:r>
      <w:r>
        <w:rPr>
          <w:rFonts w:ascii="Times New Roman" w:hAnsi="Times New Roman" w:eastAsia="Times New Roman" w:cs="Times New Roman"/>
          <w:sz w:val="22"/>
          <w:szCs w:val="22"/>
          <w:lang w:val="en-PH"/>
        </w:rPr>
      </w:r>
    </w:p>
    <w:p xmlns:w14="http://schemas.microsoft.com/office/word/2010/wordml" w:rsidR="001131F3" w:rsidRDefault="001131F3" w14:paraId="15203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department staff authorized to process applications made pursuant to subitem (b) may process contact preference and medical history forms.</w:t>
      </w:r>
      <w:r>
        <w:rPr>
          <w:rFonts w:ascii="Times New Roman" w:hAnsi="Times New Roman" w:eastAsia="Times New Roman" w:cs="Times New Roman"/>
          <w:sz w:val="22"/>
          <w:szCs w:val="22"/>
          <w:lang w:val="en-PH"/>
        </w:rPr>
      </w:r>
    </w:p>
    <w:p xmlns:w14="http://schemas.microsoft.com/office/word/2010/wordml" w:rsidR="001131F3" w:rsidRDefault="001131F3" w14:paraId="07E97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w:t>
      </w:r>
      <w:r>
        <w:rPr>
          <w:rFonts w:ascii="Times New Roman" w:hAnsi="Times New Roman" w:eastAsia="Times New Roman" w:cs="Times New Roman"/>
          <w:sz w:val="22"/>
          <w:szCs w:val="22"/>
          <w:lang w:val="en-PH"/>
        </w:rPr>
        <w:t>reference form and medical history form are private communications from the biological parent to the adoptee named on the sealed birth certificate, and the state registrar shall retain a copy of the forms upon release to the adoptee.</w:t>
      </w:r>
      <w:r>
        <w:rPr>
          <w:rFonts w:ascii="Times New Roman" w:hAnsi="Times New Roman" w:eastAsia="Times New Roman" w:cs="Times New Roman"/>
          <w:sz w:val="22"/>
          <w:szCs w:val="22"/>
          <w:lang w:val="en-PH"/>
        </w:rPr>
      </w:r>
    </w:p>
    <w:p xmlns:w14="http://schemas.microsoft.com/office/word/2010/wordml" w:rsidR="001131F3" w:rsidRDefault="001131F3" w14:paraId="78579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w:t>
      </w:r>
      <w:r>
        <w:rPr>
          <w:rFonts w:ascii="Times New Roman" w:hAnsi="Times New Roman" w:eastAsia="Times New Roman" w:cs="Times New Roman"/>
          <w:sz w:val="22"/>
          <w:szCs w:val="22"/>
          <w:lang w:val="en-PH"/>
        </w:rPr>
        <w:t>oreign Birth" and must show the actual country of birth. A statement also must be included on the certificate, and any issued copy of the certificate, that it is not evidence of United States citizenship for the person for whom it is issued.</w:t>
      </w:r>
      <w:r>
        <w:rPr>
          <w:rFonts w:ascii="Times New Roman" w:hAnsi="Times New Roman" w:eastAsia="Times New Roman" w:cs="Times New Roman"/>
          <w:sz w:val="22"/>
          <w:szCs w:val="22"/>
          <w:lang w:val="en-PH"/>
        </w:rPr>
      </w:r>
    </w:p>
    <w:p xmlns:w14="http://schemas.microsoft.com/office/word/2010/wordml" w:rsidR="001131F3" w:rsidRDefault="001131F3" w14:paraId="596A4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r>
        <w:rPr>
          <w:rFonts w:ascii="Times New Roman" w:hAnsi="Times New Roman" w:eastAsia="Times New Roman" w:cs="Times New Roman"/>
          <w:sz w:val="22"/>
          <w:szCs w:val="22"/>
          <w:lang w:val="en-PH"/>
        </w:rPr>
      </w:r>
    </w:p>
    <w:p xmlns:w14="http://schemas.microsoft.com/office/word/2010/wordml" w:rsidR="001131F3" w:rsidRDefault="001131F3" w14:paraId="3D651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a person born in another state in the United States, the state registrar shall transmit the certified Certificate of Adoption to the state registrar in the state of birth.</w:t>
      </w:r>
      <w:r>
        <w:rPr>
          <w:rFonts w:ascii="Times New Roman" w:hAnsi="Times New Roman" w:eastAsia="Times New Roman" w:cs="Times New Roman"/>
          <w:sz w:val="22"/>
          <w:szCs w:val="22"/>
          <w:lang w:val="en-PH"/>
        </w:rPr>
      </w:r>
    </w:p>
    <w:p xmlns:w14="http://schemas.microsoft.com/office/word/2010/wordml" w:rsidR="001131F3" w:rsidRDefault="001131F3" w14:paraId="264E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adoption is decreed in a foreign country of a person born in that country and the procedures set forth in Section 63-9-910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w:t>
      </w:r>
      <w:r>
        <w:rPr>
          <w:rFonts w:ascii="Times New Roman" w:hAnsi="Times New Roman" w:eastAsia="Times New Roman" w:cs="Times New Roman"/>
          <w:sz w:val="22"/>
          <w:szCs w:val="22"/>
          <w:lang w:val="en-PH"/>
        </w:rPr>
        <w:t>ed copy of the certificate, that it is not evidence of United States' citizenship for the person for whom it is issued.</w:t>
      </w:r>
      <w:r>
        <w:rPr>
          <w:rFonts w:ascii="Times New Roman" w:hAnsi="Times New Roman" w:eastAsia="Times New Roman" w:cs="Times New Roman"/>
          <w:sz w:val="22"/>
          <w:szCs w:val="22"/>
          <w:lang w:val="en-PH"/>
        </w:rPr>
      </w:r>
    </w:p>
    <w:p xmlns:w14="http://schemas.microsoft.com/office/word/2010/wordml" w14:paraId="405E1511" w14:textId="77777777">
      <w:pPr>
        <w:spacing w:before="0" w:after="0" w:line="240" w:lineRule="auto"/>
      </w:pPr>
      <w:r>
        <w:t/>
      </w:r>
    </w:p>
    <w:p xmlns:w14="http://schemas.microsoft.com/office/word/2010/wordml" w:rsidR="001131F3" w:rsidRDefault="001131F3" w14:paraId="56593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32-1129; 1952 Code § 32-1129; 1945 (44) 3; 1956 (49) 1735; 1987 Act No. 87 § 2; 1988 Act No. 341, § 1; 1997 Act No. 69, § 2; 2018 Act No. 241 (H.3775), § 1, eff July 1, 2019; 2022 Act No. 200 (H.5000), § 1, eff May 16, 2023.</w:t>
      </w:r>
      <w:r>
        <w:rPr>
          <w:rFonts w:ascii="Times New Roman" w:hAnsi="Times New Roman" w:eastAsia="Times New Roman" w:cs="Times New Roman"/>
          <w:sz w:val="22"/>
          <w:szCs w:val="22"/>
          <w:lang w:val="en-PH"/>
        </w:rPr>
      </w:r>
    </w:p>
    <w:p xmlns:w14="http://schemas.microsoft.com/office/word/2010/wordml" w:rsidR="001131F3" w:rsidRDefault="001131F3" w14:paraId="4A703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A1AD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241,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3E61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July 1, 2019, and applies only to adoptions finalized after that date."</w:t>
      </w:r>
      <w:r>
        <w:rPr>
          <w:rFonts w:ascii="Times New Roman" w:hAnsi="Times New Roman" w:eastAsia="Times New Roman" w:cs="Times New Roman"/>
          <w:sz w:val="22"/>
          <w:szCs w:val="22"/>
          <w:lang w:val="en-PH"/>
        </w:rPr>
      </w:r>
    </w:p>
    <w:p xmlns:w14="http://schemas.microsoft.com/office/word/2010/wordml" w:rsidR="001131F3" w:rsidRDefault="001131F3" w14:paraId="593A5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200,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1567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twelve months after approval by the Governor."</w:t>
      </w:r>
      <w:r>
        <w:rPr>
          <w:rFonts w:ascii="Times New Roman" w:hAnsi="Times New Roman" w:eastAsia="Times New Roman" w:cs="Times New Roman"/>
          <w:sz w:val="22"/>
          <w:szCs w:val="22"/>
          <w:lang w:val="en-PH"/>
        </w:rPr>
      </w:r>
    </w:p>
    <w:p xmlns:w14="http://schemas.microsoft.com/office/word/2010/wordml" w:rsidR="001131F3" w:rsidRDefault="001131F3" w14:paraId="02F3B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C7FB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241, § 1, rewrote (1), allowing an adult adoptee to obtain a copy of the adoptee's own original birth certificate in certain circumstances and allowing a biological parent to execute a contact preference form and a medical history form to be provided to the adult adoptee upon request.</w:t>
      </w:r>
      <w:r>
        <w:rPr>
          <w:rFonts w:ascii="Times New Roman" w:hAnsi="Times New Roman" w:eastAsia="Times New Roman" w:cs="Times New Roman"/>
          <w:sz w:val="22"/>
          <w:szCs w:val="22"/>
          <w:lang w:val="en-PH"/>
        </w:rPr>
      </w:r>
    </w:p>
    <w:p xmlns:w14="http://schemas.microsoft.com/office/word/2010/wordml" w:rsidR="001131F3" w:rsidRDefault="001131F3" w14:paraId="28E91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200, § 1, rewrote (1)(b).</w:t>
      </w:r>
      <w:r>
        <w:rPr>
          <w:rFonts w:ascii="Times New Roman" w:hAnsi="Times New Roman" w:eastAsia="Times New Roman" w:cs="Times New Roman"/>
          <w:sz w:val="22"/>
          <w:szCs w:val="22"/>
          <w:lang w:val="en-PH"/>
        </w:rPr>
      </w:r>
    </w:p>
    <w:p xmlns:w14="http://schemas.microsoft.com/office/word/2010/wordml" w14:paraId="28E26900" w14:textId="77777777">
      <w:pPr>
        <w:spacing w:before="0" w:after="0" w:line="240" w:lineRule="auto"/>
      </w:pPr>
      <w:r>
        <w:t/>
      </w:r>
    </w:p>
    <w:p xmlns:w14="http://schemas.microsoft.com/office/word/2010/wordml" w:rsidR="001131F3" w:rsidRDefault="001131F3" w14:paraId="1A610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44-63-150. Correction of mistakes in birth or death certificates.</w:t>
      </w:r>
      <w:r>
        <w:rPr>
          <w:rFonts w:ascii="Times New Roman" w:hAnsi="Times New Roman" w:eastAsia="Times New Roman" w:cs="Times New Roman"/>
          <w:b w:val="true"/>
          <w:sz w:val="22"/>
          <w:szCs w:val="22"/>
          <w:lang w:val="en-PH"/>
        </w:rPr>
      </w:r>
    </w:p>
    <w:p xmlns:w14="http://schemas.microsoft.com/office/word/2010/wordml" w:rsidR="001131F3" w:rsidRDefault="001131F3" w14:paraId="3282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w:t>
      </w:r>
      <w:r>
        <w:rPr>
          <w:rFonts w:ascii="Times New Roman" w:hAnsi="Times New Roman" w:eastAsia="Times New Roman" w:cs="Times New Roman"/>
          <w:sz w:val="22"/>
          <w:szCs w:val="22"/>
          <w:lang w:val="en-PH"/>
        </w:rPr>
        <w:t>e than one year after the date of the event.</w:t>
      </w:r>
      <w:r>
        <w:rPr>
          <w:rFonts w:ascii="Times New Roman" w:hAnsi="Times New Roman" w:eastAsia="Times New Roman" w:cs="Times New Roman"/>
          <w:sz w:val="22"/>
          <w:szCs w:val="22"/>
          <w:lang w:val="en-PH"/>
        </w:rPr>
      </w:r>
    </w:p>
    <w:p xmlns:w14="http://schemas.microsoft.com/office/word/2010/wordml" w14:paraId="3E6B8E73" w14:textId="77777777">
      <w:pPr>
        <w:spacing w:before="0" w:after="0" w:line="240" w:lineRule="auto"/>
      </w:pPr>
      <w:r>
        <w:t/>
      </w:r>
    </w:p>
    <w:p xmlns:w14="http://schemas.microsoft.com/office/word/2010/wordml" w:rsidR="001131F3" w:rsidRDefault="001131F3" w14:paraId="6E23B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32-1130; 1952 Code § 32-1130; 1944 (43) 1209; 1970 (56) 2552; 1979 Act No. 41 § 3; 1988 Act No. 341, § 1.</w:t>
      </w:r>
      <w:r>
        <w:rPr>
          <w:rFonts w:ascii="Times New Roman" w:hAnsi="Times New Roman" w:eastAsia="Times New Roman" w:cs="Times New Roman"/>
          <w:sz w:val="22"/>
          <w:szCs w:val="22"/>
          <w:lang w:val="en-PH"/>
        </w:rPr>
      </w:r>
    </w:p>
    <w:p xmlns:w14="http://schemas.microsoft.com/office/word/2010/wordml" w14:paraId="1408A07E" w14:textId="77777777">
      <w:pPr>
        <w:spacing w:before="0" w:after="0" w:line="240" w:lineRule="auto"/>
      </w:pPr>
      <w:r>
        <w:t/>
      </w:r>
    </w:p>
    <w:p xmlns:w14="http://schemas.microsoft.com/office/word/2010/wordml" w:rsidR="001131F3" w:rsidRDefault="001131F3" w14:paraId="3B612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44-63-160. Amendment of birth record of legitimized child.</w:t>
      </w:r>
      <w:r>
        <w:rPr>
          <w:rFonts w:ascii="Times New Roman" w:hAnsi="Times New Roman" w:eastAsia="Times New Roman" w:cs="Times New Roman"/>
          <w:b w:val="true"/>
          <w:sz w:val="22"/>
          <w:szCs w:val="22"/>
          <w:lang w:val="en-PH"/>
        </w:rPr>
      </w:r>
    </w:p>
    <w:p xmlns:w14="http://schemas.microsoft.com/office/word/2010/wordml" w:rsidR="001131F3" w:rsidRDefault="001131F3" w14:paraId="4661D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To amend a birth record of a child legitimized under the provisions of Section 20-1-60 or 20-1-70,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w:t>
      </w:r>
      <w:r>
        <w:rPr>
          <w:rFonts w:ascii="Times New Roman" w:hAnsi="Times New Roman" w:eastAsia="Times New Roman" w:cs="Times New Roman"/>
          <w:sz w:val="22"/>
          <w:szCs w:val="22"/>
          <w:lang w:val="en-PH"/>
        </w:rPr>
        <w:t>of paternity is made by the family court. The original birth certificate and documents authorizing the amendment must be placed in a sealed file not to be subject to inspection except upon order of the family court.</w:t>
      </w:r>
      <w:r>
        <w:rPr>
          <w:rFonts w:ascii="Times New Roman" w:hAnsi="Times New Roman" w:eastAsia="Times New Roman" w:cs="Times New Roman"/>
          <w:sz w:val="22"/>
          <w:szCs w:val="22"/>
          <w:lang w:val="en-PH"/>
        </w:rPr>
      </w:r>
    </w:p>
    <w:p xmlns:w14="http://schemas.microsoft.com/office/word/2010/wordml" w14:paraId="54D0D89F" w14:textId="77777777">
      <w:pPr>
        <w:spacing w:before="0" w:after="0" w:line="240" w:lineRule="auto"/>
      </w:pPr>
      <w:r>
        <w:t/>
      </w:r>
    </w:p>
    <w:p xmlns:w14="http://schemas.microsoft.com/office/word/2010/wordml" w:rsidR="001131F3" w:rsidRDefault="001131F3" w14:paraId="06307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32-1130.1; 1970 (56) 2552; 1979 Act No. 41 § 4; 1988 Act No. 341, § 1.</w:t>
      </w:r>
      <w:r>
        <w:rPr>
          <w:rFonts w:ascii="Times New Roman" w:hAnsi="Times New Roman" w:eastAsia="Times New Roman" w:cs="Times New Roman"/>
          <w:sz w:val="22"/>
          <w:szCs w:val="22"/>
          <w:lang w:val="en-PH"/>
        </w:rPr>
      </w:r>
    </w:p>
    <w:p xmlns:w14="http://schemas.microsoft.com/office/word/2010/wordml" w14:paraId="6E37525A" w14:textId="77777777">
      <w:pPr>
        <w:spacing w:before="0" w:after="0" w:line="240" w:lineRule="auto"/>
      </w:pPr>
      <w:r>
        <w:t/>
      </w:r>
    </w:p>
    <w:p xmlns:w14="http://schemas.microsoft.com/office/word/2010/wordml" w:rsidR="001131F3" w:rsidRDefault="001131F3" w14:paraId="1BE120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44-63-161. Unlawful acts;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11BFF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w:t>
      </w:r>
      <w:r>
        <w:rPr>
          <w:rFonts w:ascii="Times New Roman" w:hAnsi="Times New Roman" w:eastAsia="Times New Roman" w:cs="Times New Roman"/>
          <w:sz w:val="22"/>
          <w:szCs w:val="22"/>
          <w:lang w:val="en-PH"/>
        </w:rPr>
      </w:r>
    </w:p>
    <w:p xmlns:w14="http://schemas.microsoft.com/office/word/2010/wordml" w:rsidR="001131F3" w:rsidRDefault="001131F3" w14:paraId="72952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other than the Department of Health and Environmental Control and county health departments to issue copies or certified copies of birth and death certificates or a document purporting to be a birth or death certificate;</w:t>
      </w:r>
      <w:r>
        <w:rPr>
          <w:rFonts w:ascii="Times New Roman" w:hAnsi="Times New Roman" w:eastAsia="Times New Roman" w:cs="Times New Roman"/>
          <w:sz w:val="22"/>
          <w:szCs w:val="22"/>
          <w:lang w:val="en-PH"/>
        </w:rPr>
      </w:r>
    </w:p>
    <w:p xmlns:w14="http://schemas.microsoft.com/office/word/2010/wordml" w:rsidR="001131F3" w:rsidRDefault="001131F3" w14:paraId="21C70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r>
        <w:rPr>
          <w:rFonts w:ascii="Times New Roman" w:hAnsi="Times New Roman" w:eastAsia="Times New Roman" w:cs="Times New Roman"/>
          <w:sz w:val="22"/>
          <w:szCs w:val="22"/>
          <w:lang w:val="en-PH"/>
        </w:rPr>
      </w:r>
    </w:p>
    <w:p xmlns:w14="http://schemas.microsoft.com/office/word/2010/wordml" w:rsidR="001131F3" w:rsidRDefault="001131F3" w14:paraId="0D3B5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without lawful authority to wilfully make, sell, counterfeit, alter, amend, or mutilate a certificate, record, or report required to be filed by this chapter or a regulation or a certified copy of the certificate, record, or report;</w:t>
      </w:r>
      <w:r>
        <w:rPr>
          <w:rFonts w:ascii="Times New Roman" w:hAnsi="Times New Roman" w:eastAsia="Times New Roman" w:cs="Times New Roman"/>
          <w:sz w:val="22"/>
          <w:szCs w:val="22"/>
          <w:lang w:val="en-PH"/>
        </w:rPr>
      </w:r>
    </w:p>
    <w:p xmlns:w14="http://schemas.microsoft.com/office/word/2010/wordml" w:rsidR="001131F3" w:rsidRDefault="001131F3" w14:paraId="0CBB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r>
        <w:rPr>
          <w:rFonts w:ascii="Times New Roman" w:hAnsi="Times New Roman" w:eastAsia="Times New Roman" w:cs="Times New Roman"/>
          <w:sz w:val="22"/>
          <w:szCs w:val="22"/>
          <w:lang w:val="en-PH"/>
        </w:rPr>
      </w:r>
    </w:p>
    <w:p xmlns:w14="http://schemas.microsoft.com/office/word/2010/wordml" w:rsidR="001131F3" w:rsidRDefault="001131F3" w14:paraId="4987A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wilfully violate a regulation or an order of the department relative to recording, reporting, or filing information for the Bureau of Vital Records.</w:t>
      </w:r>
      <w:r>
        <w:rPr>
          <w:rFonts w:ascii="Times New Roman" w:hAnsi="Times New Roman" w:eastAsia="Times New Roman" w:cs="Times New Roman"/>
          <w:sz w:val="22"/>
          <w:szCs w:val="22"/>
          <w:lang w:val="en-PH"/>
        </w:rPr>
      </w:r>
    </w:p>
    <w:p xmlns:w14="http://schemas.microsoft.com/office/word/2010/wordml" w:rsidR="001131F3" w:rsidRDefault="001131F3" w14:paraId="2A778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 provision of item (1), (2), (3), or (4) of subsection (A) is guilty of a felony and, upon conviction, must be fined not more than ten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1131F3" w:rsidRDefault="001131F3" w14:paraId="7D9AE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a provision of item (5) of subsection (A) is guilty of a misdemeanor and, upon conviction, must be fined not more than one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134EAE82" w14:textId="77777777">
      <w:pPr>
        <w:spacing w:before="0" w:after="0" w:line="240" w:lineRule="auto"/>
      </w:pPr>
      <w:r>
        <w:t/>
      </w:r>
    </w:p>
    <w:p xmlns:w14="http://schemas.microsoft.com/office/word/2010/wordml" w:rsidR="001131F3" w:rsidRDefault="001131F3" w14:paraId="3ADF4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587 § 5; 1988 Act No. 341, § 1; 2003 Act No. 64, § 1, eff June 25, 2003.</w:t>
      </w:r>
      <w:r>
        <w:rPr>
          <w:rFonts w:ascii="Times New Roman" w:hAnsi="Times New Roman" w:eastAsia="Times New Roman" w:cs="Times New Roman"/>
          <w:sz w:val="22"/>
          <w:szCs w:val="22"/>
          <w:lang w:val="en-PH"/>
        </w:rPr>
      </w:r>
    </w:p>
    <w:p xmlns:w14="http://schemas.microsoft.com/office/word/2010/wordml" w14:paraId="41859E5A" w14:textId="77777777">
      <w:pPr>
        <w:spacing w:before="0" w:after="0" w:line="240" w:lineRule="auto"/>
      </w:pPr>
      <w:r>
        <w:t/>
      </w:r>
    </w:p>
    <w:p xmlns:w14="http://schemas.microsoft.com/office/word/2010/wordml" w:rsidR="001131F3" w:rsidRDefault="001131F3" w14:paraId="6CDB0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44-63-163. Birth certificate to be prepared after father is determined in paternity proceeding.</w:t>
      </w:r>
      <w:r>
        <w:rPr>
          <w:rFonts w:ascii="Times New Roman" w:hAnsi="Times New Roman" w:eastAsia="Times New Roman" w:cs="Times New Roman"/>
          <w:b w:val="true"/>
          <w:sz w:val="22"/>
          <w:szCs w:val="22"/>
          <w:lang w:val="en-PH"/>
        </w:rPr>
      </w:r>
    </w:p>
    <w:p xmlns:w14="http://schemas.microsoft.com/office/word/2010/wordml" w:rsidR="001131F3" w:rsidRDefault="001131F3" w14:paraId="5F855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entry of a court order or an administrative determination that the putative father is the legal father pursuant to Section 63-17-70(A),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w:t>
      </w:r>
      <w:r>
        <w:rPr>
          <w:rFonts w:ascii="Times New Roman" w:hAnsi="Times New Roman" w:eastAsia="Times New Roman" w:cs="Times New Roman"/>
          <w:sz w:val="22"/>
          <w:szCs w:val="22"/>
          <w:lang w:val="en-PH"/>
        </w:rPr>
        <w:t xml:space="preserve">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w:t>
      </w:r>
      <w:r>
        <w:rPr>
          <w:rFonts w:ascii="Times New Roman" w:hAnsi="Times New Roman" w:eastAsia="Times New Roman" w:cs="Times New Roman"/>
          <w:sz w:val="22"/>
          <w:szCs w:val="22"/>
          <w:lang w:val="en-PH"/>
        </w:rPr>
        <w:t>mended certificate is prepared, the original certificate and certified copy of the court order must be placed in a sealed file not to be subject to inspection except by order of the family court.</w:t>
      </w:r>
      <w:r>
        <w:rPr>
          <w:rFonts w:ascii="Times New Roman" w:hAnsi="Times New Roman" w:eastAsia="Times New Roman" w:cs="Times New Roman"/>
          <w:sz w:val="22"/>
          <w:szCs w:val="22"/>
          <w:lang w:val="en-PH"/>
        </w:rPr>
      </w:r>
    </w:p>
    <w:p xmlns:w14="http://schemas.microsoft.com/office/word/2010/wordml" w14:paraId="3F6D30F4" w14:textId="77777777">
      <w:pPr>
        <w:spacing w:before="0" w:after="0" w:line="240" w:lineRule="auto"/>
      </w:pPr>
      <w:r>
        <w:t/>
      </w:r>
    </w:p>
    <w:p xmlns:w14="http://schemas.microsoft.com/office/word/2010/wordml" w:rsidR="001131F3" w:rsidRDefault="001131F3" w14:paraId="3EA78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341, § 1; 1997 Act No. 71, § 20; 2019 Act No. 42 (S.21), § 2, eff May 16, 2019.</w:t>
      </w:r>
      <w:r>
        <w:rPr>
          <w:rFonts w:ascii="Times New Roman" w:hAnsi="Times New Roman" w:eastAsia="Times New Roman" w:cs="Times New Roman"/>
          <w:sz w:val="22"/>
          <w:szCs w:val="22"/>
          <w:lang w:val="en-PH"/>
        </w:rPr>
      </w:r>
    </w:p>
    <w:p xmlns:w14="http://schemas.microsoft.com/office/word/2010/wordml" w:rsidR="001131F3" w:rsidRDefault="001131F3" w14:paraId="7CC15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065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42, § 2, inserted the first sentence, in the second sentence, substituted "A new certificate" for "A certificate", inserted the third sentence, and in the fourth sentence, substituted "surname must not be changed" for "request for the certificate must specify the surname to be placed".</w:t>
      </w:r>
      <w:r>
        <w:rPr>
          <w:rFonts w:ascii="Times New Roman" w:hAnsi="Times New Roman" w:eastAsia="Times New Roman" w:cs="Times New Roman"/>
          <w:sz w:val="22"/>
          <w:szCs w:val="22"/>
          <w:lang w:val="en-PH"/>
        </w:rPr>
      </w:r>
    </w:p>
    <w:p xmlns:w14="http://schemas.microsoft.com/office/word/2010/wordml" w14:paraId="13302020" w14:textId="77777777">
      <w:pPr>
        <w:spacing w:before="0" w:after="0" w:line="240" w:lineRule="auto"/>
      </w:pPr>
      <w:r>
        <w:t/>
      </w:r>
    </w:p>
    <w:p xmlns:w14="http://schemas.microsoft.com/office/word/2010/wordml" w:rsidR="001131F3" w:rsidRDefault="001131F3" w14:paraId="5D3FF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44-63-165. Birth certificate of illegitimate child to be prepared when father acknowledges paternity.</w:t>
      </w:r>
      <w:r>
        <w:rPr>
          <w:rFonts w:ascii="Times New Roman" w:hAnsi="Times New Roman" w:eastAsia="Times New Roman" w:cs="Times New Roman"/>
          <w:b w:val="true"/>
          <w:sz w:val="22"/>
          <w:szCs w:val="22"/>
          <w:lang w:val="en-PH"/>
        </w:rPr>
      </w:r>
    </w:p>
    <w:p xmlns:w14="http://schemas.microsoft.com/office/word/2010/wordml" w:rsidR="001131F3" w:rsidRDefault="001131F3" w14:paraId="603DC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w:t>
      </w:r>
      <w:r>
        <w:rPr>
          <w:rFonts w:ascii="Times New Roman" w:hAnsi="Times New Roman" w:eastAsia="Times New Roman" w:cs="Times New Roman"/>
          <w:sz w:val="22"/>
          <w:szCs w:val="22"/>
          <w:lang w:val="en-PH"/>
        </w:rPr>
        <w:t>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r>
        <w:rPr>
          <w:rFonts w:ascii="Times New Roman" w:hAnsi="Times New Roman" w:eastAsia="Times New Roman" w:cs="Times New Roman"/>
          <w:sz w:val="22"/>
          <w:szCs w:val="22"/>
          <w:lang w:val="en-PH"/>
        </w:rPr>
      </w:r>
    </w:p>
    <w:p xmlns:w14="http://schemas.microsoft.com/office/word/2010/wordml" w14:paraId="0560039C" w14:textId="77777777">
      <w:pPr>
        <w:spacing w:before="0" w:after="0" w:line="240" w:lineRule="auto"/>
      </w:pPr>
      <w:r>
        <w:t/>
      </w:r>
    </w:p>
    <w:p xmlns:w14="http://schemas.microsoft.com/office/word/2010/wordml" w:rsidR="001131F3" w:rsidRDefault="001131F3" w14:paraId="6648F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341, § 1; 1995 Act No. 102, Part VI, § 8; 2006 Act No. 324, § 2, eff June 6, 2006.</w:t>
      </w:r>
      <w:r>
        <w:rPr>
          <w:rFonts w:ascii="Times New Roman" w:hAnsi="Times New Roman" w:eastAsia="Times New Roman" w:cs="Times New Roman"/>
          <w:sz w:val="22"/>
          <w:szCs w:val="22"/>
          <w:lang w:val="en-PH"/>
        </w:rPr>
      </w:r>
    </w:p>
    <w:p xmlns:w14="http://schemas.microsoft.com/office/word/2010/wordml" w14:paraId="3CF38FDF" w14:textId="77777777">
      <w:pPr>
        <w:spacing w:before="0" w:after="0" w:line="240" w:lineRule="auto"/>
      </w:pPr>
      <w:r>
        <w:t/>
      </w:r>
    </w:p>
    <w:p xmlns:w14="http://schemas.microsoft.com/office/word/2010/wordml" w:rsidR="001131F3" w:rsidRDefault="001131F3" w14:paraId="71F13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44-63-180. Persons who may register statistical record of birth.</w:t>
      </w:r>
      <w:r>
        <w:rPr>
          <w:rFonts w:ascii="Times New Roman" w:hAnsi="Times New Roman" w:eastAsia="Times New Roman" w:cs="Times New Roman"/>
          <w:b w:val="true"/>
          <w:sz w:val="22"/>
          <w:szCs w:val="22"/>
          <w:lang w:val="en-PH"/>
        </w:rPr>
      </w:r>
    </w:p>
    <w:p xmlns:w14="http://schemas.microsoft.com/office/word/2010/wordml" w:rsidR="001131F3" w:rsidRDefault="001131F3" w14:paraId="16656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44-63-90.</w:t>
      </w:r>
      <w:r>
        <w:rPr>
          <w:rFonts w:ascii="Times New Roman" w:hAnsi="Times New Roman" w:eastAsia="Times New Roman" w:cs="Times New Roman"/>
          <w:sz w:val="22"/>
          <w:szCs w:val="22"/>
          <w:lang w:val="en-PH"/>
        </w:rPr>
      </w:r>
    </w:p>
    <w:p xmlns:w14="http://schemas.microsoft.com/office/word/2010/wordml" w14:paraId="176ADE44" w14:textId="77777777">
      <w:pPr>
        <w:spacing w:before="0" w:after="0" w:line="240" w:lineRule="auto"/>
      </w:pPr>
      <w:r>
        <w:t/>
      </w:r>
    </w:p>
    <w:p xmlns:w14="http://schemas.microsoft.com/office/word/2010/wordml" w:rsidR="001131F3" w:rsidRDefault="001131F3" w14:paraId="591A0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32-1142; 1970 (56) 2555; 1988 Act No. 341,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