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926e5edcb34f7d" /><Relationship Type="http://schemas.openxmlformats.org/package/2006/relationships/metadata/core-properties" Target="/package/services/metadata/core-properties/b885edc1d4194890af04f5dfe51f464b.psmdcp" Id="Rffca8a2d58834bd7" /></Relationships>
</file>

<file path=word/document.xml><?xml version="1.0" encoding="utf-8"?>
<w:document xmlns:w="http://schemas.openxmlformats.org/wordprocessingml/2006/main">
  <w:body>
    <w:p xmlns:w14="http://schemas.microsoft.com/office/word/2010/wordml" w:rsidR="0088294B" w:rsidRDefault="0088294B" w14:paraId="7E12B186" w14:textId="77777777">
      <w:pPr>
        <w:pStyle w:val="HTMLPreformatted"/>
        <w:rPr>
          <w:rFonts w:ascii="Arial" w:hAnsi="Arial" w:cs="Arial"/>
          <w:lang w:val="en-PH"/>
        </w:rPr>
      </w:pPr>
      <w:r>
        <w:rPr>
          <w:rFonts w:ascii="Arial" w:hAnsi="Arial" w:cs="Arial"/>
          <w:lang w:val="en-PH"/>
        </w:rPr>
        <w:t>CHAPTER 67</w:t>
      </w:r>
      <w:r>
        <w:rPr>
          <w:rFonts w:ascii="Arial" w:hAnsi="Arial" w:cs="Arial"/>
          <w:lang w:val="en-PH"/>
        </w:rPr>
        <w:br/>
      </w:r>
    </w:p>
    <w:p xmlns:w14="http://schemas.microsoft.com/office/word/2010/wordml" w:rsidR="0088294B" w:rsidRDefault="0088294B" w14:paraId="2BC5C7BB" w14:textId="77777777">
      <w:pPr>
        <w:pStyle w:val="HTMLPreformatted"/>
        <w:rPr>
          <w:rFonts w:ascii="Arial" w:hAnsi="Arial" w:cs="Arial"/>
          <w:lang w:val="en-PH"/>
        </w:rPr>
      </w:pPr>
    </w:p>
    <w:p xmlns:w14="http://schemas.microsoft.com/office/word/2010/wordml" w:rsidR="0088294B" w:rsidRDefault="0088294B" w14:paraId="7A08D923" w14:textId="77777777">
      <w:pPr>
        <w:pStyle w:val="HTMLPreformatted"/>
        <w:rPr>
          <w:rFonts w:ascii="Arial" w:hAnsi="Arial" w:cs="Arial"/>
          <w:lang w:val="en-PH"/>
        </w:rPr>
      </w:pPr>
      <w:r>
        <w:rPr>
          <w:rFonts w:ascii="Arial" w:hAnsi="Arial" w:cs="Arial"/>
          <w:lang w:val="en-PH"/>
        </w:rPr>
        <w:t>Variable Contracts</w:t>
      </w:r>
      <w:r>
        <w:rPr>
          <w:rFonts w:ascii="Arial" w:hAnsi="Arial" w:cs="Arial"/>
          <w:lang w:val="en-PH"/>
        </w:rPr>
        <w:br/>
      </w:r>
    </w:p>
    <w:p xmlns:w14="http://schemas.microsoft.com/office/word/2010/wordml" w:rsidR="0088294B" w:rsidRDefault="0088294B" w14:paraId="2327B79A" w14:textId="77777777">
      <w:pPr>
        <w:pStyle w:val="HTMLPreformatted"/>
        <w:rPr>
          <w:rFonts w:ascii="Arial" w:hAnsi="Arial" w:cs="Arial"/>
          <w:lang w:val="en-PH"/>
        </w:rPr>
      </w:pPr>
    </w:p>
    <w:p xmlns:w14="http://schemas.microsoft.com/office/word/2010/wordml" w:rsidR="0088294B" w:rsidRDefault="0088294B" w14:paraId="166156FA" w14:textId="77777777">
      <w:pPr>
        <w:pStyle w:val="HTMLPreformatted"/>
        <w:rPr>
          <w:rFonts w:ascii="Arial" w:hAnsi="Arial" w:cs="Arial"/>
          <w:lang w:val="en-PH"/>
        </w:rPr>
      </w:pPr>
      <w:r>
        <w:rPr>
          <w:rFonts w:ascii="Arial" w:hAnsi="Arial" w:cs="Arial"/>
          <w:b w:val="true"/>
          <w:lang w:val="en-PH"/>
        </w:rPr>
        <w:t>SECTION 38-67-10. Domestic life insurers authorized to establish accounts.</w:t>
      </w:r>
      <w:r>
        <w:rPr>
          <w:rFonts w:ascii="Arial" w:hAnsi="Arial" w:cs="Arial"/>
          <w:b w:val="true"/>
          <w:lang w:val="en-PH"/>
        </w:rPr>
        <w:br/>
      </w:r>
    </w:p>
    <w:p xmlns:w14="http://schemas.microsoft.com/office/word/2010/wordml" w:rsidR="0088294B" w:rsidRDefault="0088294B" w14:paraId="7E4A8852" w14:textId="77777777">
      <w:pPr>
        <w:pStyle w:val="HTMLPreformatted"/>
        <w:rPr>
          <w:rFonts w:ascii="Arial" w:hAnsi="Arial" w:cs="Arial"/>
          <w:lang w:val="en-PH"/>
        </w:rPr>
      </w:pPr>
    </w:p>
    <w:p xmlns:w14="http://schemas.microsoft.com/office/word/2010/wordml" w:rsidR="0088294B" w:rsidRDefault="0088294B" w14:paraId="2843AF88" w14:textId="77777777">
      <w:pPr>
        <w:pStyle w:val="HTMLPreformatted"/>
        <w:rPr>
          <w:rFonts w:ascii="Arial" w:hAnsi="Arial" w:cs="Arial"/>
          <w:lang w:val="en-PH"/>
        </w:rPr>
      </w:pPr>
      <w:r>
        <w:rPr>
          <w:rFonts w:ascii="Arial" w:hAnsi="Arial" w:cs="Arial"/>
          <w:lang w:val="en-PH"/>
        </w:rPr>
        <w:tab/>
        <w:t>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w:t>
      </w:r>
      <w:r>
        <w:rPr>
          <w:rFonts w:ascii="Arial" w:hAnsi="Arial" w:cs="Arial"/>
          <w:lang w:val="en-PH"/>
        </w:rPr>
        <w:br/>
      </w:r>
    </w:p>
    <w:p xmlns:w14="http://schemas.microsoft.com/office/word/2010/wordml" w:rsidR="0088294B" w:rsidRDefault="0088294B" w14:paraId="0426489B" w14:textId="77777777">
      <w:pPr>
        <w:pStyle w:val="HTMLPreformatted"/>
        <w:rPr>
          <w:rFonts w:ascii="Arial" w:hAnsi="Arial" w:cs="Arial"/>
          <w:lang w:val="en-PH"/>
        </w:rPr>
      </w:pPr>
    </w:p>
    <w:p xmlns:w14="http://schemas.microsoft.com/office/word/2010/wordml" w:rsidR="0088294B" w:rsidRDefault="0088294B" w14:paraId="434FE68B" w14:textId="77777777">
      <w:pPr>
        <w:pStyle w:val="HTMLPreformatted"/>
        <w:rPr>
          <w:rFonts w:ascii="Arial" w:hAnsi="Arial" w:cs="Arial"/>
          <w:lang w:val="en-PH"/>
        </w:rPr>
      </w:pPr>
      <w:r>
        <w:rPr>
          <w:rFonts w:ascii="Arial" w:hAnsi="Arial" w:cs="Arial"/>
          <w:lang w:val="en-PH"/>
        </w:rPr>
        <w:tab/>
        <w:t>(a) The income, gains, and losses, realized or unrealized, from assets allocated to a separate account must be credited to or charged against the account, without regard to other income, gains, or losses of the insurer.</w:t>
      </w:r>
      <w:r>
        <w:rPr>
          <w:rFonts w:ascii="Arial" w:hAnsi="Arial" w:cs="Arial"/>
          <w:lang w:val="en-PH"/>
        </w:rPr>
        <w:br/>
      </w:r>
    </w:p>
    <w:p xmlns:w14="http://schemas.microsoft.com/office/word/2010/wordml" w:rsidR="0088294B" w:rsidRDefault="0088294B" w14:paraId="657F1C83" w14:textId="77777777">
      <w:pPr>
        <w:pStyle w:val="HTMLPreformatted"/>
        <w:rPr>
          <w:rFonts w:ascii="Arial" w:hAnsi="Arial" w:cs="Arial"/>
          <w:lang w:val="en-PH"/>
        </w:rPr>
      </w:pPr>
    </w:p>
    <w:p xmlns:w14="http://schemas.microsoft.com/office/word/2010/wordml" w:rsidR="0088294B" w:rsidRDefault="0088294B" w14:paraId="55642615" w14:textId="77777777">
      <w:pPr>
        <w:pStyle w:val="HTMLPreformatted"/>
        <w:rPr>
          <w:rFonts w:ascii="Arial" w:hAnsi="Arial" w:cs="Arial"/>
          <w:lang w:val="en-PH"/>
        </w:rPr>
      </w:pPr>
      <w:r>
        <w:rPr>
          <w:rFonts w:ascii="Arial" w:hAnsi="Arial" w:cs="Arial"/>
          <w:lang w:val="en-PH"/>
        </w:rPr>
        <w:tab/>
        <w:t>(b)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w:t>
      </w:r>
      <w:r>
        <w:rPr>
          <w:rFonts w:ascii="Arial" w:hAnsi="Arial" w:cs="Arial"/>
          <w:lang w:val="en-PH"/>
        </w:rPr>
        <w:t>le to the investments of the insurer.</w:t>
      </w:r>
      <w:r>
        <w:rPr>
          <w:rFonts w:ascii="Arial" w:hAnsi="Arial" w:cs="Arial"/>
          <w:lang w:val="en-PH"/>
        </w:rPr>
        <w:br/>
      </w:r>
    </w:p>
    <w:p xmlns:w14="http://schemas.microsoft.com/office/word/2010/wordml" w:rsidR="0088294B" w:rsidRDefault="0088294B" w14:paraId="095FE187" w14:textId="77777777">
      <w:pPr>
        <w:pStyle w:val="HTMLPreformatted"/>
        <w:rPr>
          <w:rFonts w:ascii="Arial" w:hAnsi="Arial" w:cs="Arial"/>
          <w:lang w:val="en-PH"/>
        </w:rPr>
      </w:pPr>
    </w:p>
    <w:p xmlns:w14="http://schemas.microsoft.com/office/word/2010/wordml" w:rsidR="0088294B" w:rsidRDefault="0088294B" w14:paraId="57573255" w14:textId="77777777">
      <w:pPr>
        <w:pStyle w:val="HTMLPreformatted"/>
        <w:rPr>
          <w:rFonts w:ascii="Arial" w:hAnsi="Arial" w:cs="Arial"/>
          <w:lang w:val="en-PH"/>
        </w:rPr>
      </w:pPr>
      <w:r>
        <w:rPr>
          <w:rFonts w:ascii="Arial" w:hAnsi="Arial" w:cs="Arial"/>
          <w:lang w:val="en-PH"/>
        </w:rPr>
        <w:tab/>
        <w:t>(c)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w:t>
      </w:r>
      <w:r>
        <w:rPr>
          <w:rFonts w:ascii="Arial" w:hAnsi="Arial" w:cs="Arial"/>
          <w:lang w:val="en-PH"/>
        </w:rPr>
        <w:br/>
      </w:r>
    </w:p>
    <w:p xmlns:w14="http://schemas.microsoft.com/office/word/2010/wordml" w:rsidR="0088294B" w:rsidRDefault="0088294B" w14:paraId="28A072C8" w14:textId="77777777">
      <w:pPr>
        <w:pStyle w:val="HTMLPreformatted"/>
        <w:rPr>
          <w:rFonts w:ascii="Arial" w:hAnsi="Arial" w:cs="Arial"/>
          <w:lang w:val="en-PH"/>
        </w:rPr>
      </w:pPr>
    </w:p>
    <w:p xmlns:w14="http://schemas.microsoft.com/office/word/2010/wordml" w:rsidR="0088294B" w:rsidRDefault="0088294B" w14:paraId="4E7B8737" w14:textId="77777777">
      <w:pPr>
        <w:pStyle w:val="HTMLPreformatted"/>
        <w:rPr>
          <w:rFonts w:ascii="Arial" w:hAnsi="Arial" w:cs="Arial"/>
          <w:lang w:val="en-PH"/>
        </w:rPr>
      </w:pPr>
      <w:r>
        <w:rPr>
          <w:rFonts w:ascii="Arial" w:hAnsi="Arial" w:cs="Arial"/>
          <w:lang w:val="en-PH"/>
        </w:rPr>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insurer's reserve liability with regard</w:t>
      </w:r>
      <w:r>
        <w:rPr>
          <w:rFonts w:ascii="Arial" w:hAnsi="Arial" w:cs="Arial"/>
          <w:lang w:val="en-PH"/>
        </w:rPr>
        <w:t xml:space="preserve"> to the guaranteed benefits and funds referred to in item (c) of this section must be valued in accordance with the rules otherwise applicable to the insurer's assets.</w:t>
      </w:r>
      <w:r>
        <w:rPr>
          <w:rFonts w:ascii="Arial" w:hAnsi="Arial" w:cs="Arial"/>
          <w:lang w:val="en-PH"/>
        </w:rPr>
        <w:br/>
      </w:r>
    </w:p>
    <w:p xmlns:w14="http://schemas.microsoft.com/office/word/2010/wordml" w:rsidR="0088294B" w:rsidRDefault="0088294B" w14:paraId="72B29FF7" w14:textId="77777777">
      <w:pPr>
        <w:pStyle w:val="HTMLPreformatted"/>
        <w:rPr>
          <w:rFonts w:ascii="Arial" w:hAnsi="Arial" w:cs="Arial"/>
          <w:lang w:val="en-PH"/>
        </w:rPr>
      </w:pPr>
    </w:p>
    <w:p xmlns:w14="http://schemas.microsoft.com/office/word/2010/wordml" w:rsidR="0088294B" w:rsidRDefault="0088294B" w14:paraId="62B89B00" w14:textId="77777777">
      <w:pPr>
        <w:pStyle w:val="HTMLPreformatted"/>
        <w:rPr>
          <w:rFonts w:ascii="Arial" w:hAnsi="Arial" w:cs="Arial"/>
          <w:lang w:val="en-PH"/>
        </w:rPr>
      </w:pPr>
      <w:r>
        <w:rPr>
          <w:rFonts w:ascii="Arial" w:hAnsi="Arial" w:cs="Arial"/>
          <w:lang w:val="en-PH"/>
        </w:rPr>
        <w:tab/>
      </w:r>
      <w:r>
        <w:rPr>
          <w:rFonts w:ascii="Arial" w:hAnsi="Arial" w:cs="Arial"/>
          <w:lang w:val="en-PH"/>
        </w:rPr>
        <w:t>(e)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w:t>
      </w:r>
      <w:r>
        <w:rPr>
          <w:rFonts w:ascii="Arial" w:hAnsi="Arial" w:cs="Arial"/>
          <w:lang w:val="en-PH"/>
        </w:rPr>
        <w:t>nduct.</w:t>
      </w:r>
      <w:r>
        <w:rPr>
          <w:rFonts w:ascii="Arial" w:hAnsi="Arial" w:cs="Arial"/>
          <w:lang w:val="en-PH"/>
        </w:rPr>
        <w:br/>
      </w:r>
    </w:p>
    <w:p xmlns:w14="http://schemas.microsoft.com/office/word/2010/wordml" w:rsidR="0088294B" w:rsidRDefault="0088294B" w14:paraId="7151185C" w14:textId="77777777">
      <w:pPr>
        <w:pStyle w:val="HTMLPreformatted"/>
        <w:rPr>
          <w:rFonts w:ascii="Arial" w:hAnsi="Arial" w:cs="Arial"/>
          <w:lang w:val="en-PH"/>
        </w:rPr>
      </w:pPr>
    </w:p>
    <w:p xmlns:w14="http://schemas.microsoft.com/office/word/2010/wordml" w:rsidR="0088294B" w:rsidRDefault="0088294B" w14:paraId="0781DF93" w14:textId="77777777">
      <w:pPr>
        <w:pStyle w:val="HTMLPreformatted"/>
        <w:rPr>
          <w:rFonts w:ascii="Arial" w:hAnsi="Arial" w:cs="Arial"/>
          <w:lang w:val="en-PH"/>
        </w:rPr>
      </w:pPr>
      <w:r>
        <w:rPr>
          <w:rFonts w:ascii="Arial" w:hAnsi="Arial" w:cs="Arial"/>
          <w:lang w:val="en-PH"/>
        </w:rPr>
        <w:tab/>
        <w:t>(f)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w:t>
      </w:r>
      <w:r>
        <w:rPr>
          <w:rFonts w:ascii="Arial" w:hAnsi="Arial" w:cs="Arial"/>
          <w:lang w:val="en-PH"/>
        </w:rPr>
        <w:t>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w:t>
      </w:r>
      <w:r>
        <w:rPr>
          <w:rFonts w:ascii="Arial" w:hAnsi="Arial" w:cs="Arial"/>
          <w:lang w:val="en-PH"/>
        </w:rPr>
        <w:br/>
      </w:r>
    </w:p>
    <w:p xmlns:w14="http://schemas.microsoft.com/office/word/2010/wordml" w:rsidR="0088294B" w:rsidRDefault="0088294B" w14:paraId="64F037DC" w14:textId="77777777">
      <w:pPr>
        <w:pStyle w:val="HTMLPreformatted"/>
        <w:rPr>
          <w:rFonts w:ascii="Arial" w:hAnsi="Arial" w:cs="Arial"/>
          <w:lang w:val="en-PH"/>
        </w:rPr>
      </w:pPr>
    </w:p>
    <w:p xmlns:w14="http://schemas.microsoft.com/office/word/2010/wordml" w:rsidR="0088294B" w:rsidRDefault="0088294B" w14:paraId="43629FB0" w14:textId="77777777">
      <w:pPr>
        <w:pStyle w:val="HTMLPreformatted"/>
        <w:rPr>
          <w:rFonts w:ascii="Arial" w:hAnsi="Arial" w:cs="Arial"/>
          <w:lang w:val="en-PH"/>
        </w:rPr>
      </w:pPr>
      <w:r>
        <w:rPr>
          <w:rFonts w:ascii="Arial" w:hAnsi="Arial" w:cs="Arial"/>
          <w:lang w:val="en-PH"/>
        </w:rPr>
        <w:tab/>
        <w:t>(g)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w:t>
      </w:r>
      <w:r>
        <w:rPr>
          <w:rFonts w:ascii="Arial" w:hAnsi="Arial" w:cs="Arial"/>
          <w:lang w:val="en-PH"/>
        </w:rPr>
        <w:t>vestment policy, investment advisory services, selection of independent public accountants, and the selection of a committee, the members of which need not be otherwise affiliated with the company, to manage the business of the account.</w:t>
      </w:r>
      <w:r>
        <w:rPr>
          <w:rFonts w:ascii="Arial" w:hAnsi="Arial" w:cs="Arial"/>
          <w:lang w:val="en-PH"/>
        </w:rPr>
        <w:br/>
      </w:r>
    </w:p>
    <w:p xmlns:w14="http://schemas.microsoft.com/office/word/2010/wordml" w:rsidR="0088294B" w:rsidRDefault="0088294B" w14:paraId="425B1ABD" w14:textId="77777777">
      <w:pPr>
        <w:pStyle w:val="HTMLPreformatted"/>
        <w:rPr>
          <w:rFonts w:ascii="Arial" w:hAnsi="Arial" w:cs="Arial"/>
          <w:lang w:val="en-PH"/>
        </w:rPr>
      </w:pPr>
    </w:p>
    <w:p xmlns:w14="http://schemas.microsoft.com/office/word/2010/wordml" w:rsidR="0088294B" w:rsidRDefault="0088294B" w14:paraId="3227D62C" w14:textId="77777777">
      <w:pPr>
        <w:pStyle w:val="HTMLPreformatted"/>
        <w:rPr>
          <w:rFonts w:ascii="Arial" w:hAnsi="Arial" w:cs="Arial"/>
          <w:lang w:val="en-PH"/>
        </w:rPr>
      </w:pPr>
      <w:r>
        <w:rPr>
          <w:rFonts w:ascii="Arial" w:hAnsi="Arial" w:cs="Arial"/>
          <w:lang w:val="en-PH"/>
        </w:rPr>
        <w:t>HISTORY: Former 1976 Code § 38-67-10 [1985 Act No. 133, § 1] recodified as § 38-51-10 by 1987 Act No. 155, § 1; Former 1976 Code § 38-33-10 [1962 Code § 37-331; 1968 (55) 2407; 1978 Act No. 441 § 1] recodified as § 38-67-10 by 1987 Act No. 155, § 1; 1993 Act No. 181, §§ 736-738.</w:t>
      </w:r>
      <w:r>
        <w:rPr>
          <w:rFonts w:ascii="Arial" w:hAnsi="Arial" w:cs="Arial"/>
          <w:lang w:val="en-PH"/>
        </w:rPr>
        <w:br/>
      </w:r>
    </w:p>
    <w:p xmlns:w14="http://schemas.microsoft.com/office/word/2010/wordml" w:rsidR="0088294B" w:rsidRDefault="0088294B" w14:paraId="034D92AF" w14:textId="77777777">
      <w:pPr>
        <w:pStyle w:val="HTMLPreformatted"/>
        <w:rPr>
          <w:rFonts w:ascii="Arial" w:hAnsi="Arial" w:cs="Arial"/>
          <w:lang w:val="en-PH"/>
        </w:rPr>
      </w:pPr>
    </w:p>
    <w:p xmlns:w14="http://schemas.microsoft.com/office/word/2010/wordml" w:rsidR="0088294B" w:rsidRDefault="0088294B" w14:paraId="194CBF50" w14:textId="77777777">
      <w:pPr>
        <w:pStyle w:val="HTMLPreformatted"/>
        <w:rPr>
          <w:rFonts w:ascii="Arial" w:hAnsi="Arial" w:cs="Arial"/>
          <w:lang w:val="en-PH"/>
        </w:rPr>
      </w:pPr>
      <w:r>
        <w:rPr>
          <w:rFonts w:ascii="Arial" w:hAnsi="Arial" w:cs="Arial"/>
          <w:b w:val="true"/>
          <w:lang w:val="en-PH"/>
        </w:rPr>
        <w:t>SECTION 38-67-20. Statement of essential features of procedures used in determining dollar amount of variable benefits.</w:t>
      </w:r>
      <w:r>
        <w:rPr>
          <w:rFonts w:ascii="Arial" w:hAnsi="Arial" w:cs="Arial"/>
          <w:b w:val="true"/>
          <w:lang w:val="en-PH"/>
        </w:rPr>
        <w:br/>
      </w:r>
    </w:p>
    <w:p xmlns:w14="http://schemas.microsoft.com/office/word/2010/wordml" w:rsidR="0088294B" w:rsidRDefault="0088294B" w14:paraId="79DE6721" w14:textId="77777777">
      <w:pPr>
        <w:pStyle w:val="HTMLPreformatted"/>
        <w:rPr>
          <w:rFonts w:ascii="Arial" w:hAnsi="Arial" w:cs="Arial"/>
          <w:lang w:val="en-PH"/>
        </w:rPr>
      </w:pPr>
    </w:p>
    <w:p xmlns:w14="http://schemas.microsoft.com/office/word/2010/wordml" w:rsidR="0088294B" w:rsidRDefault="0088294B" w14:paraId="59FBD678" w14:textId="77777777">
      <w:pPr>
        <w:pStyle w:val="HTMLPreformatted"/>
        <w:rPr>
          <w:rFonts w:ascii="Arial" w:hAnsi="Arial" w:cs="Arial"/>
          <w:lang w:val="en-PH"/>
        </w:rPr>
      </w:pPr>
      <w:r>
        <w:rPr>
          <w:rFonts w:ascii="Arial" w:hAnsi="Arial" w:cs="Arial"/>
          <w:lang w:val="en-PH"/>
        </w:rPr>
        <w:tab/>
        <w:t xml:space="preserve">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w:t>
      </w:r>
      <w:r>
        <w:rPr>
          <w:rFonts w:ascii="Arial" w:hAnsi="Arial" w:cs="Arial"/>
          <w:lang w:val="en-PH"/>
        </w:rPr>
        <w:t>its first page a statement to the effect that the benefits thereunder are on a variable basis.</w:t>
      </w:r>
      <w:r>
        <w:rPr>
          <w:rFonts w:ascii="Arial" w:hAnsi="Arial" w:cs="Arial"/>
          <w:lang w:val="en-PH"/>
        </w:rPr>
        <w:br/>
      </w:r>
    </w:p>
    <w:p xmlns:w14="http://schemas.microsoft.com/office/word/2010/wordml" w:rsidR="0088294B" w:rsidRDefault="0088294B" w14:paraId="183C4E53" w14:textId="77777777">
      <w:pPr>
        <w:pStyle w:val="HTMLPreformatted"/>
        <w:rPr>
          <w:rFonts w:ascii="Arial" w:hAnsi="Arial" w:cs="Arial"/>
          <w:lang w:val="en-PH"/>
        </w:rPr>
      </w:pPr>
    </w:p>
    <w:p xmlns:w14="http://schemas.microsoft.com/office/word/2010/wordml" w:rsidR="0088294B" w:rsidRDefault="0088294B" w14:paraId="5B043A74" w14:textId="77777777">
      <w:pPr>
        <w:pStyle w:val="HTMLPreformatted"/>
        <w:rPr>
          <w:rFonts w:ascii="Arial" w:hAnsi="Arial" w:cs="Arial"/>
          <w:lang w:val="en-PH"/>
        </w:rPr>
      </w:pPr>
      <w:r>
        <w:rPr>
          <w:rFonts w:ascii="Arial" w:hAnsi="Arial" w:cs="Arial"/>
          <w:lang w:val="en-PH"/>
        </w:rPr>
        <w:t>HISTORY: Former 1976 Code § 38-67-20 [1985 Act No. 133, § 2] recodified as § 38-51-40 by 1987 Act No. 155, § 1; Former 1976 Code § 38-33-20 [1962 Code § 37-332; 1968 (55) 2407; 1978 Act No. 441 § 2] recodified as § 38-67-20 by 1987 Act No. 155, § 1.</w:t>
      </w:r>
      <w:r>
        <w:rPr>
          <w:rFonts w:ascii="Arial" w:hAnsi="Arial" w:cs="Arial"/>
          <w:lang w:val="en-PH"/>
        </w:rPr>
        <w:br/>
      </w:r>
    </w:p>
    <w:p xmlns:w14="http://schemas.microsoft.com/office/word/2010/wordml" w:rsidR="0088294B" w:rsidRDefault="0088294B" w14:paraId="2D17A2E6" w14:textId="77777777">
      <w:pPr>
        <w:pStyle w:val="HTMLPreformatted"/>
        <w:rPr>
          <w:rFonts w:ascii="Arial" w:hAnsi="Arial" w:cs="Arial"/>
          <w:lang w:val="en-PH"/>
        </w:rPr>
      </w:pPr>
    </w:p>
    <w:p xmlns:w14="http://schemas.microsoft.com/office/word/2010/wordml" w:rsidR="0088294B" w:rsidRDefault="0088294B" w14:paraId="68630F93" w14:textId="77777777">
      <w:pPr>
        <w:pStyle w:val="HTMLPreformatted"/>
        <w:rPr>
          <w:rFonts w:ascii="Arial" w:hAnsi="Arial" w:cs="Arial"/>
          <w:lang w:val="en-PH"/>
        </w:rPr>
      </w:pPr>
      <w:r>
        <w:rPr>
          <w:rFonts w:ascii="Arial" w:hAnsi="Arial" w:cs="Arial"/>
          <w:b w:val="true"/>
          <w:lang w:val="en-PH"/>
        </w:rPr>
        <w:t>SECTION 38-67-30. Qualifications of companies delivering or issuing variable contracts.</w:t>
      </w:r>
      <w:r>
        <w:rPr>
          <w:rFonts w:ascii="Arial" w:hAnsi="Arial" w:cs="Arial"/>
          <w:b w:val="true"/>
          <w:lang w:val="en-PH"/>
        </w:rPr>
        <w:br/>
      </w:r>
    </w:p>
    <w:p xmlns:w14="http://schemas.microsoft.com/office/word/2010/wordml" w:rsidR="0088294B" w:rsidRDefault="0088294B" w14:paraId="73CCCFCA" w14:textId="77777777">
      <w:pPr>
        <w:pStyle w:val="HTMLPreformatted"/>
        <w:rPr>
          <w:rFonts w:ascii="Arial" w:hAnsi="Arial" w:cs="Arial"/>
          <w:lang w:val="en-PH"/>
        </w:rPr>
      </w:pPr>
    </w:p>
    <w:p xmlns:w14="http://schemas.microsoft.com/office/word/2010/wordml" w:rsidR="0088294B" w:rsidRDefault="0088294B" w14:paraId="7FC46020" w14:textId="77777777">
      <w:pPr>
        <w:pStyle w:val="HTMLPreformatted"/>
        <w:rPr>
          <w:rFonts w:ascii="Arial" w:hAnsi="Arial" w:cs="Arial"/>
          <w:lang w:val="en-PH"/>
        </w:rPr>
      </w:pPr>
      <w:r>
        <w:rPr>
          <w:rFonts w:ascii="Arial" w:hAnsi="Arial" w:cs="Arial"/>
          <w:lang w:val="en-PH"/>
        </w:rPr>
        <w:tab/>
        <w:t>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w:t>
      </w:r>
      <w:r>
        <w:rPr>
          <w:rFonts w:ascii="Arial" w:hAnsi="Arial" w:cs="Arial"/>
          <w:lang w:val="en-PH"/>
        </w:rPr>
        <w:br/>
      </w:r>
    </w:p>
    <w:p xmlns:w14="http://schemas.microsoft.com/office/word/2010/wordml" w:rsidR="0088294B" w:rsidRDefault="0088294B" w14:paraId="6BE445A6" w14:textId="77777777">
      <w:pPr>
        <w:pStyle w:val="HTMLPreformatted"/>
        <w:rPr>
          <w:rFonts w:ascii="Arial" w:hAnsi="Arial" w:cs="Arial"/>
          <w:lang w:val="en-PH"/>
        </w:rPr>
      </w:pPr>
    </w:p>
    <w:p xmlns:w14="http://schemas.microsoft.com/office/word/2010/wordml" w:rsidR="0088294B" w:rsidRDefault="0088294B" w14:paraId="34741D20" w14:textId="77777777">
      <w:pPr>
        <w:pStyle w:val="HTMLPreformatted"/>
        <w:rPr>
          <w:rFonts w:ascii="Arial" w:hAnsi="Arial" w:cs="Arial"/>
          <w:lang w:val="en-PH"/>
        </w:rPr>
      </w:pPr>
      <w:r>
        <w:rPr>
          <w:rFonts w:ascii="Arial" w:hAnsi="Arial" w:cs="Arial"/>
          <w:lang w:val="en-PH"/>
        </w:rPr>
        <w:tab/>
        <w:t>(a) the history and financial condition of the insurer;</w:t>
      </w:r>
      <w:r>
        <w:rPr>
          <w:rFonts w:ascii="Arial" w:hAnsi="Arial" w:cs="Arial"/>
          <w:lang w:val="en-PH"/>
        </w:rPr>
        <w:br/>
      </w:r>
    </w:p>
    <w:p xmlns:w14="http://schemas.microsoft.com/office/word/2010/wordml" w:rsidR="0088294B" w:rsidRDefault="0088294B" w14:paraId="7A892791" w14:textId="77777777">
      <w:pPr>
        <w:pStyle w:val="HTMLPreformatted"/>
        <w:rPr>
          <w:rFonts w:ascii="Arial" w:hAnsi="Arial" w:cs="Arial"/>
          <w:lang w:val="en-PH"/>
        </w:rPr>
      </w:pPr>
    </w:p>
    <w:p xmlns:w14="http://schemas.microsoft.com/office/word/2010/wordml" w:rsidR="0088294B" w:rsidRDefault="0088294B" w14:paraId="2F294196" w14:textId="77777777">
      <w:pPr>
        <w:pStyle w:val="HTMLPreformatted"/>
        <w:rPr>
          <w:rFonts w:ascii="Arial" w:hAnsi="Arial" w:cs="Arial"/>
          <w:lang w:val="en-PH"/>
        </w:rPr>
      </w:pPr>
      <w:r>
        <w:rPr>
          <w:rFonts w:ascii="Arial" w:hAnsi="Arial" w:cs="Arial"/>
          <w:lang w:val="en-PH"/>
        </w:rPr>
        <w:tab/>
        <w:t>(b) the character, responsibility, and fitness of the officers and directors of the insurer; and</w:t>
      </w:r>
      <w:r>
        <w:rPr>
          <w:rFonts w:ascii="Arial" w:hAnsi="Arial" w:cs="Arial"/>
          <w:lang w:val="en-PH"/>
        </w:rPr>
        <w:br/>
      </w:r>
    </w:p>
    <w:p xmlns:w14="http://schemas.microsoft.com/office/word/2010/wordml" w:rsidR="0088294B" w:rsidRDefault="0088294B" w14:paraId="6E42B1F1" w14:textId="77777777">
      <w:pPr>
        <w:pStyle w:val="HTMLPreformatted"/>
        <w:rPr>
          <w:rFonts w:ascii="Arial" w:hAnsi="Arial" w:cs="Arial"/>
          <w:lang w:val="en-PH"/>
        </w:rPr>
      </w:pPr>
    </w:p>
    <w:p xmlns:w14="http://schemas.microsoft.com/office/word/2010/wordml" w:rsidR="0088294B" w:rsidRDefault="0088294B" w14:paraId="2E0CF7DB" w14:textId="77777777">
      <w:pPr>
        <w:pStyle w:val="HTMLPreformatted"/>
        <w:rPr>
          <w:rFonts w:ascii="Arial" w:hAnsi="Arial" w:cs="Arial"/>
          <w:lang w:val="en-PH"/>
        </w:rPr>
      </w:pPr>
      <w:r>
        <w:rPr>
          <w:rFonts w:ascii="Arial" w:hAnsi="Arial" w:cs="Arial"/>
          <w:lang w:val="en-PH"/>
        </w:rPr>
        <w:tab/>
        <w:t>(c) the law and regulation under which the insurer is authorized in the state of domicile to issue variable contracts. The state of entry of an alien insurer is considered its place of domicile for this purpose.</w:t>
      </w:r>
      <w:r>
        <w:rPr>
          <w:rFonts w:ascii="Arial" w:hAnsi="Arial" w:cs="Arial"/>
          <w:lang w:val="en-PH"/>
        </w:rPr>
        <w:br/>
      </w:r>
    </w:p>
    <w:p xmlns:w14="http://schemas.microsoft.com/office/word/2010/wordml" w:rsidR="0088294B" w:rsidRDefault="0088294B" w14:paraId="66FD24E5" w14:textId="77777777">
      <w:pPr>
        <w:pStyle w:val="HTMLPreformatted"/>
        <w:rPr>
          <w:rFonts w:ascii="Arial" w:hAnsi="Arial" w:cs="Arial"/>
          <w:lang w:val="en-PH"/>
        </w:rPr>
      </w:pPr>
    </w:p>
    <w:p xmlns:w14="http://schemas.microsoft.com/office/word/2010/wordml" w:rsidR="0088294B" w:rsidRDefault="0088294B" w14:paraId="4440F3AD" w14:textId="77777777">
      <w:pPr>
        <w:pStyle w:val="HTMLPreformatted"/>
        <w:rPr>
          <w:rFonts w:ascii="Arial" w:hAnsi="Arial" w:cs="Arial"/>
          <w:lang w:val="en-PH"/>
        </w:rPr>
      </w:pPr>
      <w:r>
        <w:rPr>
          <w:rFonts w:ascii="Arial" w:hAnsi="Arial" w:cs="Arial"/>
          <w:lang w:val="en-PH"/>
        </w:rPr>
        <w:tab/>
        <w:t>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w:t>
      </w:r>
      <w:r>
        <w:rPr>
          <w:rFonts w:ascii="Arial" w:hAnsi="Arial" w:cs="Arial"/>
          <w:lang w:val="en-PH"/>
        </w:rPr>
        <w:br/>
      </w:r>
    </w:p>
    <w:p xmlns:w14="http://schemas.microsoft.com/office/word/2010/wordml" w:rsidR="0088294B" w:rsidRDefault="0088294B" w14:paraId="2B00DECF" w14:textId="77777777">
      <w:pPr>
        <w:pStyle w:val="HTMLPreformatted"/>
        <w:rPr>
          <w:rFonts w:ascii="Arial" w:hAnsi="Arial" w:cs="Arial"/>
          <w:lang w:val="en-PH"/>
        </w:rPr>
      </w:pPr>
    </w:p>
    <w:p xmlns:w14="http://schemas.microsoft.com/office/word/2010/wordml" w:rsidR="0088294B" w:rsidRDefault="0088294B" w14:paraId="1FEAC506" w14:textId="77777777">
      <w:pPr>
        <w:pStyle w:val="HTMLPreformatted"/>
        <w:rPr>
          <w:rFonts w:ascii="Arial" w:hAnsi="Arial" w:cs="Arial"/>
          <w:lang w:val="en-PH"/>
        </w:rPr>
      </w:pPr>
      <w:r>
        <w:rPr>
          <w:rFonts w:ascii="Arial" w:hAnsi="Arial" w:cs="Arial"/>
          <w:lang w:val="en-PH"/>
        </w:rPr>
        <w:t>HISTORY: Former 1976 Code § 38-67-30 [1985 Act No. 133, § 3] recodified as § 38-51-50 by 1987 Act No. 155, § 1; Former 1976 Code § 38-33-30 [1962 Code § 37-333; 1968 (55) 2407; 1978 Act No. 441 § 3] recodified as § 38-67-50 by 1987 Act No. 155, § 1; 1993 Act No. 181, § 739.</w:t>
      </w:r>
      <w:r>
        <w:rPr>
          <w:rFonts w:ascii="Arial" w:hAnsi="Arial" w:cs="Arial"/>
          <w:lang w:val="en-PH"/>
        </w:rPr>
        <w:br/>
      </w:r>
    </w:p>
    <w:p xmlns:w14="http://schemas.microsoft.com/office/word/2010/wordml" w:rsidR="0088294B" w:rsidRDefault="0088294B" w14:paraId="7A7CC12F" w14:textId="77777777">
      <w:pPr>
        <w:pStyle w:val="HTMLPreformatted"/>
        <w:rPr>
          <w:rFonts w:ascii="Arial" w:hAnsi="Arial" w:cs="Arial"/>
          <w:lang w:val="en-PH"/>
        </w:rPr>
      </w:pPr>
    </w:p>
    <w:p xmlns:w14="http://schemas.microsoft.com/office/word/2010/wordml" w:rsidR="0088294B" w:rsidRDefault="0088294B" w14:paraId="75F6F8C8" w14:textId="77777777">
      <w:pPr>
        <w:pStyle w:val="HTMLPreformatted"/>
        <w:rPr>
          <w:rFonts w:ascii="Arial" w:hAnsi="Arial" w:cs="Arial"/>
          <w:lang w:val="en-PH"/>
        </w:rPr>
      </w:pPr>
      <w:r>
        <w:rPr>
          <w:rFonts w:ascii="Arial" w:hAnsi="Arial" w:cs="Arial"/>
          <w:b w:val="true"/>
          <w:lang w:val="en-PH"/>
        </w:rPr>
        <w:t>SECTION 38-67-40. Regulations.</w:t>
      </w:r>
      <w:r>
        <w:rPr>
          <w:rFonts w:ascii="Arial" w:hAnsi="Arial" w:cs="Arial"/>
          <w:b w:val="true"/>
          <w:lang w:val="en-PH"/>
        </w:rPr>
        <w:br/>
      </w:r>
    </w:p>
    <w:p xmlns:w14="http://schemas.microsoft.com/office/word/2010/wordml" w:rsidR="0088294B" w:rsidRDefault="0088294B" w14:paraId="7A4C65DA" w14:textId="77777777">
      <w:pPr>
        <w:pStyle w:val="HTMLPreformatted"/>
        <w:rPr>
          <w:rFonts w:ascii="Arial" w:hAnsi="Arial" w:cs="Arial"/>
          <w:lang w:val="en-PH"/>
        </w:rPr>
      </w:pPr>
    </w:p>
    <w:p xmlns:w14="http://schemas.microsoft.com/office/word/2010/wordml" w:rsidR="0088294B" w:rsidRDefault="0088294B" w14:paraId="2FDFCCD1"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w:t>
      </w:r>
      <w:r>
        <w:rPr>
          <w:rFonts w:ascii="Arial" w:hAnsi="Arial" w:cs="Arial"/>
          <w:lang w:val="en-PH"/>
        </w:rPr>
        <w:br/>
      </w:r>
    </w:p>
    <w:p xmlns:w14="http://schemas.microsoft.com/office/word/2010/wordml" w:rsidR="0088294B" w:rsidRDefault="0088294B" w14:paraId="5BBAB118" w14:textId="77777777">
      <w:pPr>
        <w:pStyle w:val="HTMLPreformatted"/>
        <w:rPr>
          <w:rFonts w:ascii="Arial" w:hAnsi="Arial" w:cs="Arial"/>
          <w:lang w:val="en-PH"/>
        </w:rPr>
      </w:pPr>
    </w:p>
    <w:p xmlns:w14="http://schemas.microsoft.com/office/word/2010/wordml" w:rsidR="0088294B" w:rsidRDefault="0088294B" w14:paraId="7E1056E5" w14:textId="77777777">
      <w:pPr>
        <w:pStyle w:val="HTMLPreformatted"/>
        <w:rPr>
          <w:rFonts w:ascii="Arial" w:hAnsi="Arial" w:cs="Arial"/>
          <w:lang w:val="en-PH"/>
        </w:rPr>
      </w:pPr>
      <w:r>
        <w:rPr>
          <w:rFonts w:ascii="Arial" w:hAnsi="Arial" w:cs="Arial"/>
          <w:lang w:val="en-PH"/>
        </w:rPr>
        <w:t>HISTORY: Former 1976 Code § 38-67-40 [1985 Act No. 133, § 4] recodified as § 38-51-60 by 1987 Act No. 155, § 1; Former 1976 Code § 38-33-40 [1962 Code § 37-334; 1968 (55) 2407; 1978 Act No. 441 § 4] recodified as § 38-67-40 by 1987 Act No. 155, § 1; 1993 Act No. 181, § 740.</w:t>
      </w:r>
      <w:r>
        <w:rPr>
          <w:rFonts w:ascii="Arial" w:hAnsi="Arial" w:cs="Arial"/>
          <w:lang w:val="en-PH"/>
        </w:rPr>
        <w:br/>
      </w:r>
    </w:p>
    <w:p xmlns:w14="http://schemas.microsoft.com/office/word/2010/wordml" w:rsidR="0088294B" w:rsidRDefault="0088294B" w14:paraId="175780D9" w14:textId="77777777">
      <w:pPr>
        <w:pStyle w:val="HTMLPreformatted"/>
        <w:rPr>
          <w:rFonts w:ascii="Arial" w:hAnsi="Arial" w:cs="Arial"/>
          <w:lang w:val="en-PH"/>
        </w:rPr>
      </w:pPr>
    </w:p>
    <w:p xmlns:w14="http://schemas.microsoft.com/office/word/2010/wordml" w:rsidR="0088294B" w:rsidRDefault="0088294B" w14:paraId="260336C2" w14:textId="77777777">
      <w:pPr>
        <w:pStyle w:val="HTMLPreformatted"/>
        <w:rPr>
          <w:rFonts w:ascii="Arial" w:hAnsi="Arial" w:cs="Arial"/>
          <w:lang w:val="en-PH"/>
        </w:rPr>
      </w:pPr>
      <w:r>
        <w:rPr>
          <w:rFonts w:ascii="Arial" w:hAnsi="Arial" w:cs="Arial"/>
          <w:b w:val="true"/>
          <w:lang w:val="en-PH"/>
        </w:rPr>
        <w:t>SECTION 38-67-50. Insurance laws applicable; grace, reinstatement, and nonforfeiture provisions; reserve liability for variable contracts.</w:t>
      </w:r>
      <w:r>
        <w:rPr>
          <w:rFonts w:ascii="Arial" w:hAnsi="Arial" w:cs="Arial"/>
          <w:b w:val="true"/>
          <w:lang w:val="en-PH"/>
        </w:rPr>
        <w:br/>
      </w:r>
    </w:p>
    <w:p xmlns:w14="http://schemas.microsoft.com/office/word/2010/wordml" w:rsidR="0088294B" w:rsidRDefault="0088294B" w14:paraId="6E844218" w14:textId="77777777">
      <w:pPr>
        <w:pStyle w:val="HTMLPreformatted"/>
        <w:rPr>
          <w:rFonts w:ascii="Arial" w:hAnsi="Arial" w:cs="Arial"/>
          <w:lang w:val="en-PH"/>
        </w:rPr>
      </w:pPr>
    </w:p>
    <w:p xmlns:w14="http://schemas.microsoft.com/office/word/2010/wordml" w:rsidR="0088294B" w:rsidRDefault="0088294B" w14:paraId="72B104DC" w14:textId="77777777">
      <w:pPr>
        <w:pStyle w:val="HTMLPreformatted"/>
        <w:rPr>
          <w:rFonts w:ascii="Arial" w:hAnsi="Arial" w:cs="Arial"/>
          <w:lang w:val="en-PH"/>
        </w:rPr>
      </w:pPr>
      <w:r>
        <w:rPr>
          <w:rFonts w:ascii="Arial" w:hAnsi="Arial" w:cs="Arial"/>
          <w:lang w:val="en-PH"/>
        </w:rPr>
        <w:tab/>
        <w:t>Except as otherwise provided in this chapter, all pertinent provisions of the insurance laws of this State apply to separate accounts and contracts relating thereto. However, Article 5, Chapter 63 of this title does not apply to variable life insurance policies. Any individual variable life insurance contract, delivered or issued for delivery in this State, shall contain grace, reinstatement, and nonforfeiture provisions appropriate to such a contract. The reserve liability for variable contracts must be e</w:t>
      </w:r>
      <w:r>
        <w:rPr>
          <w:rFonts w:ascii="Arial" w:hAnsi="Arial" w:cs="Arial"/>
          <w:lang w:val="en-PH"/>
        </w:rPr>
        <w:t>stablished in accordance with actuarial procedures that recognize the variable nature of the benefits provided and any mortality guarantees.</w:t>
      </w:r>
      <w:r>
        <w:rPr>
          <w:rFonts w:ascii="Arial" w:hAnsi="Arial" w:cs="Arial"/>
          <w:lang w:val="en-PH"/>
        </w:rPr>
        <w:br/>
      </w:r>
    </w:p>
    <w:p xmlns:w14="http://schemas.microsoft.com/office/word/2010/wordml" w:rsidR="0088294B" w:rsidRDefault="0088294B" w14:paraId="511A2B99" w14:textId="77777777">
      <w:pPr>
        <w:pStyle w:val="HTMLPreformatted"/>
        <w:rPr>
          <w:rFonts w:ascii="Arial" w:hAnsi="Arial" w:cs="Arial"/>
          <w:lang w:val="en-PH"/>
        </w:rPr>
      </w:pPr>
    </w:p>
    <w:p xmlns:w14="http://schemas.microsoft.com/office/word/2010/wordml" w:rsidR="0088294B" w:rsidRDefault="0088294B" w14:paraId="57F86832" w14:textId="77777777">
      <w:pPr>
        <w:pStyle w:val="HTMLPreformatted"/>
        <w:rPr>
          <w:rFonts w:ascii="Arial" w:hAnsi="Arial" w:cs="Arial"/>
          <w:lang w:val="en-PH"/>
        </w:rPr>
      </w:pPr>
      <w:r>
        <w:rPr>
          <w:rFonts w:ascii="Arial" w:hAnsi="Arial" w:cs="Arial"/>
          <w:lang w:val="en-PH"/>
        </w:rPr>
        <w:t>HISTORY: Former 1976 Code § 38-67-50 [1985 Act No. 133, § 5] recodified as § 38-51-70 by 1987 Act No. 155, § 1; Former 1976 Code § 38-33-50 [1962 Code § 37-335; 1968 (55) 2407; 1978 Act No. 441 § 5] recodified as § 38-67-50 by 1987 Act No. 155, § 1.</w:t>
      </w:r>
      <w:r>
        <w:rPr>
          <w:rFonts w:ascii="Arial" w:hAnsi="Arial" w:cs="Arial"/>
          <w:lang w:val="en-PH"/>
        </w:rPr>
        <w:br/>
      </w:r>
    </w:p>
    <w:p xmlns:w14="http://schemas.microsoft.com/office/word/2010/wordml" w:rsidR="0088294B" w:rsidRDefault="0088294B" w14:paraId="3A4698A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