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dbbd4ff7ab4edb" /><Relationship Type="http://schemas.openxmlformats.org/package/2006/relationships/metadata/core-properties" Target="/package/services/metadata/core-properties/1886bca4005a4783a47b525ba39d999a.psmdcp" Id="Rebe673510dac40e1" /></Relationships>
</file>

<file path=word/document.xml><?xml version="1.0" encoding="utf-8"?>
<w:document xmlns:w="http://schemas.openxmlformats.org/wordprocessingml/2006/main">
  <w:body>
    <w:p xmlns:w14="http://schemas.microsoft.com/office/word/2010/wordml" w:rsidR="00BE04BB" w:rsidRDefault="00BE04BB" w14:paraId="4ED5B0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75</w:t>
      </w:r>
      <w:r>
        <w:rPr>
          <w:rFonts w:ascii="Times New Roman" w:hAnsi="Times New Roman" w:eastAsia="Times New Roman" w:cs="Times New Roman"/>
          <w:sz w:val="22"/>
          <w:szCs w:val="22"/>
          <w:lang w:val="en-PH"/>
        </w:rPr>
      </w:r>
    </w:p>
    <w:p xmlns:w14="http://schemas.microsoft.com/office/word/2010/wordml" w:rsidR="00BE04BB" w:rsidRDefault="00BE04BB" w14:paraId="1285D6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Tires</w:t>
      </w:r>
      <w:r>
        <w:rPr>
          <w:rFonts w:ascii="Times New Roman" w:hAnsi="Times New Roman" w:eastAsia="Times New Roman" w:cs="Times New Roman"/>
          <w:sz w:val="22"/>
          <w:szCs w:val="22"/>
          <w:lang w:val="en-PH"/>
        </w:rPr>
      </w:r>
    </w:p>
    <w:p xmlns:w14="http://schemas.microsoft.com/office/word/2010/wordml" w:rsidR="00BE04BB" w:rsidRDefault="00BE04BB" w14:paraId="2CF6271E" w14:textId="77777777">
      <w:pPr>
        <w:spacing w:before="0" w:after="0" w:line="240" w:lineRule="auto"/>
        <w:rPr>
          <w:rFonts w:ascii="Arial" w:hAnsi="Arial" w:cs="Arial"/>
          <w:lang w:val="en-PH"/>
        </w:rPr>
      </w:pPr>
    </w:p>
    <w:p xmlns:w14="http://schemas.microsoft.com/office/word/2010/wordml" w14:paraId="2A659FE5" w14:textId="77777777">
      <w:pPr>
        <w:spacing w:before="0" w:after="0" w:line="240" w:lineRule="auto"/>
      </w:pPr>
      <w:r>
        <w:t/>
      </w:r>
    </w:p>
    <w:p xmlns:w14="http://schemas.microsoft.com/office/word/2010/wordml" w:rsidR="00BE04BB" w:rsidRDefault="00BE04BB" w14:paraId="174DD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0EC0B776" w14:textId="77777777">
      <w:pPr>
        <w:spacing w:before="0" w:after="0" w:line="240" w:lineRule="auto"/>
        <w:rPr>
          <w:rFonts w:ascii="Arial" w:hAnsi="Arial" w:cs="Arial"/>
          <w:lang w:val="en-PH"/>
        </w:rPr>
      </w:pPr>
    </w:p>
    <w:p xmlns:w14="http://schemas.microsoft.com/office/word/2010/wordml" w:rsidR="00BE04BB" w:rsidRDefault="00BE04BB" w14:paraId="1A578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33, § 4,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0488E887" w14:textId="77777777">
      <w:pPr>
        <w:spacing w:before="0" w:after="0" w:line="240" w:lineRule="auto"/>
        <w:rPr>
          <w:rFonts w:ascii="Arial" w:hAnsi="Arial" w:cs="Arial"/>
          <w:lang w:val="en-PH"/>
        </w:rPr>
      </w:pPr>
    </w:p>
    <w:p xmlns:w14="http://schemas.microsoft.com/office/word/2010/wordml" w:rsidR="00BE04BB" w:rsidRDefault="00BE04BB" w14:paraId="436E3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Code Commissioner is directed to change the following headings in the S.C. Code:</w:t>
      </w:r>
      <w:r>
        <w:rPr>
          <w:rFonts w:ascii="Times New Roman" w:hAnsi="Times New Roman" w:eastAsia="Times New Roman" w:cs="Times New Roman"/>
          <w:sz w:val="22"/>
          <w:szCs w:val="22"/>
          <w:lang w:val="en-PH"/>
        </w:rPr>
      </w:r>
    </w:p>
    <w:p xmlns:w14="http://schemas.microsoft.com/office/word/2010/wordml" w:rsidR="00BE04BB" w:rsidRDefault="00BE04BB" w14:paraId="1BC58945" w14:textId="77777777">
      <w:pPr>
        <w:spacing w:before="0" w:after="0" w:line="240" w:lineRule="auto"/>
        <w:rPr>
          <w:rFonts w:ascii="Arial" w:hAnsi="Arial" w:cs="Arial"/>
          <w:lang w:val="en-PH"/>
        </w:rPr>
      </w:pPr>
    </w:p>
    <w:p xmlns:w14="http://schemas.microsoft.com/office/word/2010/wordml" w:rsidR="00BE04BB" w:rsidRDefault="00BE04BB" w14:paraId="64F6F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Chapter 75, Section 39-75-10 through 39-75-50, shall be styled as 'Article 1, Regrooved and Regroovable Tires'; and</w:t>
      </w:r>
      <w:r>
        <w:rPr>
          <w:rFonts w:ascii="Times New Roman" w:hAnsi="Times New Roman" w:eastAsia="Times New Roman" w:cs="Times New Roman"/>
          <w:sz w:val="22"/>
          <w:szCs w:val="22"/>
          <w:lang w:val="en-PH"/>
        </w:rPr>
      </w:r>
    </w:p>
    <w:p xmlns:w14="http://schemas.microsoft.com/office/word/2010/wordml" w:rsidR="00BE04BB" w:rsidRDefault="00BE04BB" w14:paraId="70A215C5" w14:textId="77777777">
      <w:pPr>
        <w:spacing w:before="0" w:after="0" w:line="240" w:lineRule="auto"/>
        <w:rPr>
          <w:rFonts w:ascii="Arial" w:hAnsi="Arial" w:cs="Arial"/>
          <w:lang w:val="en-PH"/>
        </w:rPr>
      </w:pPr>
    </w:p>
    <w:p xmlns:w14="http://schemas.microsoft.com/office/word/2010/wordml" w:rsidR="00BE04BB" w:rsidRDefault="00BE04BB" w14:paraId="7A1F5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Chapter 75, Title 39 shall be styled as 'Tires.'"</w:t>
      </w:r>
      <w:r>
        <w:rPr>
          <w:rFonts w:ascii="Times New Roman" w:hAnsi="Times New Roman" w:eastAsia="Times New Roman" w:cs="Times New Roman"/>
          <w:sz w:val="22"/>
          <w:szCs w:val="22"/>
          <w:lang w:val="en-PH"/>
        </w:rPr>
      </w:r>
    </w:p>
    <w:p xmlns:w14="http://schemas.microsoft.com/office/word/2010/wordml" w:rsidR="00BE04BB" w:rsidRDefault="00BE04BB" w14:paraId="0624357F" w14:textId="77777777">
      <w:pPr>
        <w:spacing w:before="0" w:after="0" w:line="240" w:lineRule="auto"/>
        <w:rPr>
          <w:rFonts w:ascii="Arial" w:hAnsi="Arial" w:cs="Arial"/>
          <w:lang w:val="en-PH"/>
        </w:rPr>
      </w:pPr>
    </w:p>
    <w:p xmlns:w14="http://schemas.microsoft.com/office/word/2010/wordml" w:rsidR="00BE04BB" w:rsidRDefault="00BE04BB" w14:paraId="1A8EB2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E04BB" w:rsidRDefault="00BE04BB" w14:paraId="25CF02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Regrooved and Regroovable Tires</w:t>
      </w:r>
      <w:r>
        <w:rPr>
          <w:rFonts w:ascii="Times New Roman" w:hAnsi="Times New Roman" w:eastAsia="Times New Roman" w:cs="Times New Roman"/>
          <w:sz w:val="22"/>
          <w:szCs w:val="22"/>
          <w:lang w:val="en-PH"/>
        </w:rPr>
      </w:r>
    </w:p>
    <w:p xmlns:w14="http://schemas.microsoft.com/office/word/2010/wordml" w:rsidR="00BE04BB" w:rsidRDefault="00BE04BB" w14:paraId="7A788922" w14:textId="77777777">
      <w:pPr>
        <w:spacing w:before="0" w:after="0" w:line="240" w:lineRule="auto"/>
        <w:rPr>
          <w:rFonts w:ascii="Arial" w:hAnsi="Arial" w:cs="Arial"/>
          <w:lang w:val="en-PH"/>
        </w:rPr>
      </w:pPr>
    </w:p>
    <w:p xmlns:w14="http://schemas.microsoft.com/office/word/2010/wordml" w14:paraId="2AA493E7" w14:textId="77777777">
      <w:pPr>
        <w:spacing w:before="0" w:after="0" w:line="240" w:lineRule="auto"/>
      </w:pPr>
      <w:r>
        <w:t/>
      </w:r>
    </w:p>
    <w:p xmlns:w14="http://schemas.microsoft.com/office/word/2010/wordml" w:rsidR="00BE04BB" w:rsidRDefault="00BE04BB" w14:paraId="1D6D6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69076436" w14:textId="77777777">
      <w:pPr>
        <w:spacing w:before="0" w:after="0" w:line="240" w:lineRule="auto"/>
        <w:rPr>
          <w:rFonts w:ascii="Arial" w:hAnsi="Arial" w:cs="Arial"/>
          <w:lang w:val="en-PH"/>
        </w:rPr>
      </w:pPr>
    </w:p>
    <w:p xmlns:w14="http://schemas.microsoft.com/office/word/2010/wordml" w:rsidR="00BE04BB" w:rsidRDefault="00BE04BB" w14:paraId="1B524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33, § 4,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6A078F5F" w14:textId="77777777">
      <w:pPr>
        <w:spacing w:before="0" w:after="0" w:line="240" w:lineRule="auto"/>
        <w:rPr>
          <w:rFonts w:ascii="Arial" w:hAnsi="Arial" w:cs="Arial"/>
          <w:lang w:val="en-PH"/>
        </w:rPr>
      </w:pPr>
    </w:p>
    <w:p xmlns:w14="http://schemas.microsoft.com/office/word/2010/wordml" w:rsidR="00BE04BB" w:rsidRDefault="00BE04BB" w14:paraId="24428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Code Commissioner is directed to change the following headings in the S.C. Code:</w:t>
      </w:r>
      <w:r>
        <w:rPr>
          <w:rFonts w:ascii="Times New Roman" w:hAnsi="Times New Roman" w:eastAsia="Times New Roman" w:cs="Times New Roman"/>
          <w:sz w:val="22"/>
          <w:szCs w:val="22"/>
          <w:lang w:val="en-PH"/>
        </w:rPr>
      </w:r>
    </w:p>
    <w:p xmlns:w14="http://schemas.microsoft.com/office/word/2010/wordml" w:rsidR="00BE04BB" w:rsidRDefault="00BE04BB" w14:paraId="2A50C759" w14:textId="77777777">
      <w:pPr>
        <w:spacing w:before="0" w:after="0" w:line="240" w:lineRule="auto"/>
        <w:rPr>
          <w:rFonts w:ascii="Arial" w:hAnsi="Arial" w:cs="Arial"/>
          <w:lang w:val="en-PH"/>
        </w:rPr>
      </w:pPr>
    </w:p>
    <w:p xmlns:w14="http://schemas.microsoft.com/office/word/2010/wordml" w:rsidR="00BE04BB" w:rsidRDefault="00BE04BB" w14:paraId="2279F4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Chapter 75, Section 39-75-10 through 39-75-50, shall be styled as 'Article 1, Regrooved and Regroovable Tires'; and</w:t>
      </w:r>
      <w:r>
        <w:rPr>
          <w:rFonts w:ascii="Times New Roman" w:hAnsi="Times New Roman" w:eastAsia="Times New Roman" w:cs="Times New Roman"/>
          <w:sz w:val="22"/>
          <w:szCs w:val="22"/>
          <w:lang w:val="en-PH"/>
        </w:rPr>
      </w:r>
    </w:p>
    <w:p xmlns:w14="http://schemas.microsoft.com/office/word/2010/wordml" w:rsidR="00BE04BB" w:rsidRDefault="00BE04BB" w14:paraId="4F9C8B8A" w14:textId="77777777">
      <w:pPr>
        <w:spacing w:before="0" w:after="0" w:line="240" w:lineRule="auto"/>
        <w:rPr>
          <w:rFonts w:ascii="Arial" w:hAnsi="Arial" w:cs="Arial"/>
          <w:lang w:val="en-PH"/>
        </w:rPr>
      </w:pPr>
    </w:p>
    <w:p xmlns:w14="http://schemas.microsoft.com/office/word/2010/wordml" w:rsidR="00BE04BB" w:rsidRDefault="00BE04BB" w14:paraId="74FFA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Chapter 75, Title 39 shall be styled as 'Tires.'"</w:t>
      </w:r>
      <w:r>
        <w:rPr>
          <w:rFonts w:ascii="Times New Roman" w:hAnsi="Times New Roman" w:eastAsia="Times New Roman" w:cs="Times New Roman"/>
          <w:sz w:val="22"/>
          <w:szCs w:val="22"/>
          <w:lang w:val="en-PH"/>
        </w:rPr>
      </w:r>
    </w:p>
    <w:p xmlns:w14="http://schemas.microsoft.com/office/word/2010/wordml" w:rsidR="00BE04BB" w:rsidRDefault="00BE04BB" w14:paraId="608EDDD6" w14:textId="77777777">
      <w:pPr>
        <w:spacing w:before="0" w:after="0" w:line="240" w:lineRule="auto"/>
        <w:rPr>
          <w:rFonts w:ascii="Arial" w:hAnsi="Arial" w:cs="Arial"/>
          <w:lang w:val="en-PH"/>
        </w:rPr>
      </w:pPr>
    </w:p>
    <w:p xmlns:w14="http://schemas.microsoft.com/office/word/2010/wordml" w14:paraId="261E9CD1" w14:textId="77777777">
      <w:pPr>
        <w:spacing w:before="0" w:after="0" w:line="240" w:lineRule="auto"/>
      </w:pPr>
      <w:r>
        <w:t/>
      </w:r>
    </w:p>
    <w:p xmlns:w14="http://schemas.microsoft.com/office/word/2010/wordml" w:rsidR="00BE04BB" w:rsidRDefault="00BE04BB" w14:paraId="44BEDC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0617B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the term:</w:t>
      </w:r>
      <w:r>
        <w:rPr>
          <w:rFonts w:ascii="Times New Roman" w:hAnsi="Times New Roman" w:eastAsia="Times New Roman" w:cs="Times New Roman"/>
          <w:sz w:val="22"/>
          <w:szCs w:val="22"/>
          <w:lang w:val="en-PH"/>
        </w:rPr>
      </w:r>
    </w:p>
    <w:p xmlns:w14="http://schemas.microsoft.com/office/word/2010/wordml" w:rsidR="00BE04BB" w:rsidRDefault="00BE04BB" w14:paraId="6F5F9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"Regroovable tire" </w:t>
      </w:r>
      <w:r>
        <w:rPr>
          <w:rFonts w:ascii="Times New Roman" w:hAnsi="Times New Roman" w:eastAsia="Times New Roman" w:cs="Times New Roman"/>
          <w:sz w:val="22"/>
          <w:szCs w:val="22"/>
          <w:lang w:val="en-PH"/>
        </w:rPr>
        <w:t>means a tire, either original tread or retread, designed and constructed with sufficient tread material to permit renewal of the tread pattern or the generation of a new tread pattern in a manner which conforms to this chapter.</w:t>
      </w:r>
      <w:r>
        <w:rPr>
          <w:rFonts w:ascii="Times New Roman" w:hAnsi="Times New Roman" w:eastAsia="Times New Roman" w:cs="Times New Roman"/>
          <w:sz w:val="22"/>
          <w:szCs w:val="22"/>
          <w:lang w:val="en-PH"/>
        </w:rPr>
      </w:r>
    </w:p>
    <w:p xmlns:w14="http://schemas.microsoft.com/office/word/2010/wordml" w:rsidR="00BE04BB" w:rsidRDefault="00BE04BB" w14:paraId="3D50B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"Regrooved tire" means a tire, either original tread or retread, on which the tread pattern has been renewed or a new tread has been produced by cutting into the tread of a worn tire to a depth equal to or deeper than the molded original groove depth.</w:t>
      </w:r>
      <w:r>
        <w:rPr>
          <w:rFonts w:ascii="Times New Roman" w:hAnsi="Times New Roman" w:eastAsia="Times New Roman" w:cs="Times New Roman"/>
          <w:sz w:val="22"/>
          <w:szCs w:val="22"/>
          <w:lang w:val="en-PH"/>
        </w:rPr>
      </w:r>
    </w:p>
    <w:p xmlns:w14="http://schemas.microsoft.com/office/word/2010/wordml" w14:paraId="5F1E8622" w14:textId="77777777">
      <w:pPr>
        <w:spacing w:before="0" w:after="0" w:line="240" w:lineRule="auto"/>
      </w:pPr>
      <w:r>
        <w:t/>
      </w:r>
    </w:p>
    <w:p xmlns:w14="http://schemas.microsoft.com/office/word/2010/wordml" w:rsidR="00BE04BB" w:rsidRDefault="00BE04BB" w14:paraId="02CC6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300, § 1, eff May 26, 2000.</w:t>
      </w:r>
      <w:r>
        <w:rPr>
          <w:rFonts w:ascii="Times New Roman" w:hAnsi="Times New Roman" w:eastAsia="Times New Roman" w:cs="Times New Roman"/>
          <w:sz w:val="22"/>
          <w:szCs w:val="22"/>
          <w:lang w:val="en-PH"/>
        </w:rPr>
      </w:r>
    </w:p>
    <w:p xmlns:w14="http://schemas.microsoft.com/office/word/2010/wordml" w14:paraId="15D79D91" w14:textId="77777777">
      <w:pPr>
        <w:spacing w:before="0" w:after="0" w:line="240" w:lineRule="auto"/>
      </w:pPr>
      <w:r>
        <w:t/>
      </w:r>
    </w:p>
    <w:p xmlns:w14="http://schemas.microsoft.com/office/word/2010/wordml" w:rsidR="00BE04BB" w:rsidRDefault="00BE04BB" w14:paraId="629128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39-75-20. Requirements applicable to sale of regrooved or regroovable tires.</w:t>
      </w:r>
      <w:r>
        <w:rPr>
          <w:rFonts w:ascii="Times New Roman" w:hAnsi="Times New Roman" w:eastAsia="Times New Roman" w:cs="Times New Roman"/>
          <w:b w:val="true"/>
          <w:sz w:val="22"/>
          <w:szCs w:val="22"/>
          <w:lang w:val="en-PH"/>
        </w:rPr>
      </w:r>
    </w:p>
    <w:p xmlns:w14="http://schemas.microsoft.com/office/word/2010/wordml" w:rsidR="00BE04BB" w:rsidRDefault="00BE04BB" w14:paraId="2C1D7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permitted in subsection (B) of this section, a person shall not sell, offer for sale, or introduce or deliver for introduction into commerce regrooved tires produced by removing rubber from the surface of a worn tire tread to generate a new tread pattern. A person who regrooves tires and leases them to owners or operators of motor vehicles and a person who regrooves his own tires for use on motor vehicles is considered to be a person delivering for introduction into commerce within the meaning</w:t>
      </w:r>
      <w:r>
        <w:rPr>
          <w:rFonts w:ascii="Times New Roman" w:hAnsi="Times New Roman" w:eastAsia="Times New Roman" w:cs="Times New Roman"/>
          <w:sz w:val="22"/>
          <w:szCs w:val="22"/>
          <w:lang w:val="en-PH"/>
        </w:rPr>
        <w:t xml:space="preserve"> of this section.</w:t>
      </w:r>
      <w:r>
        <w:rPr>
          <w:rFonts w:ascii="Times New Roman" w:hAnsi="Times New Roman" w:eastAsia="Times New Roman" w:cs="Times New Roman"/>
          <w:sz w:val="22"/>
          <w:szCs w:val="22"/>
          <w:lang w:val="en-PH"/>
        </w:rPr>
      </w:r>
    </w:p>
    <w:p xmlns:w14="http://schemas.microsoft.com/office/word/2010/wordml" w:rsidR="00BE04BB" w:rsidRDefault="00BE04BB" w14:paraId="35C3B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regrooved tire may be sold, offered for sale, or introduced for sale or delivered for introduction into commerce only if it conforms to each of the following requirements:</w:t>
      </w:r>
      <w:r>
        <w:rPr>
          <w:rFonts w:ascii="Times New Roman" w:hAnsi="Times New Roman" w:eastAsia="Times New Roman" w:cs="Times New Roman"/>
          <w:sz w:val="22"/>
          <w:szCs w:val="22"/>
          <w:lang w:val="en-PH"/>
        </w:rPr>
      </w:r>
    </w:p>
    <w:p xmlns:w14="http://schemas.microsoft.com/office/word/2010/wordml" w:rsidR="00BE04BB" w:rsidRDefault="00BE04BB" w14:paraId="5EFC4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tire being regrooved is a regroovable tire.</w:t>
      </w:r>
      <w:r>
        <w:rPr>
          <w:rFonts w:ascii="Times New Roman" w:hAnsi="Times New Roman" w:eastAsia="Times New Roman" w:cs="Times New Roman"/>
          <w:sz w:val="22"/>
          <w:szCs w:val="22"/>
          <w:lang w:val="en-PH"/>
        </w:rPr>
      </w:r>
    </w:p>
    <w:p xmlns:w14="http://schemas.microsoft.com/office/word/2010/wordml" w:rsidR="00BE04BB" w:rsidRDefault="00BE04BB" w14:paraId="20385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After regrooving, cord material below the grooves must have a protective covering of tread material at least </w:t>
      </w:r>
      <w:r>
        <w:rPr>
          <w:rFonts w:ascii="Times New Roman" w:hAnsi="Times New Roman" w:eastAsia="Times New Roman" w:cs="Times New Roman"/>
          <w:sz w:val="22"/>
          <w:szCs w:val="22"/>
          <w:vertAlign w:val="superscript"/>
          <w:lang w:val="en-PH"/>
        </w:rPr>
        <w:t>3</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32</w:t>
      </w:r>
      <w:r>
        <w:rPr>
          <w:rFonts w:ascii="Times New Roman" w:hAnsi="Times New Roman" w:eastAsia="Times New Roman" w:cs="Times New Roman"/>
          <w:sz w:val="22"/>
          <w:szCs w:val="22"/>
          <w:lang w:val="en-PH"/>
        </w:rPr>
        <w:t xml:space="preserve"> -inch thick.</w:t>
      </w:r>
      <w:r>
        <w:rPr>
          <w:rFonts w:ascii="Times New Roman" w:hAnsi="Times New Roman" w:eastAsia="Times New Roman" w:cs="Times New Roman"/>
          <w:sz w:val="22"/>
          <w:szCs w:val="22"/>
          <w:lang w:val="en-PH"/>
        </w:rPr>
      </w:r>
    </w:p>
    <w:p xmlns:w14="http://schemas.microsoft.com/office/word/2010/wordml" w:rsidR="00BE04BB" w:rsidRDefault="00BE04BB" w14:paraId="6359D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After regrooving, the new grooves generated into the tread material and residual original molded tread groove which is at or below the new regrooved depth must have a minimum of ninety linear inches of tread edges for each linear foot of the circumference.</w:t>
      </w:r>
      <w:r>
        <w:rPr>
          <w:rFonts w:ascii="Times New Roman" w:hAnsi="Times New Roman" w:eastAsia="Times New Roman" w:cs="Times New Roman"/>
          <w:sz w:val="22"/>
          <w:szCs w:val="22"/>
          <w:lang w:val="en-PH"/>
        </w:rPr>
      </w:r>
    </w:p>
    <w:p xmlns:w14="http://schemas.microsoft.com/office/word/2010/wordml" w:rsidR="00BE04BB" w:rsidRDefault="00BE04BB" w14:paraId="09602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After regrooving, the new groove width generated into the tread material must be a minimum of </w:t>
      </w:r>
      <w:r>
        <w:rPr>
          <w:rFonts w:ascii="Times New Roman" w:hAnsi="Times New Roman" w:eastAsia="Times New Roman" w:cs="Times New Roman"/>
          <w:sz w:val="22"/>
          <w:szCs w:val="22"/>
          <w:vertAlign w:val="superscript"/>
          <w:lang w:val="en-PH"/>
        </w:rPr>
        <w:t>3</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16</w:t>
      </w:r>
      <w:r>
        <w:rPr>
          <w:rFonts w:ascii="Times New Roman" w:hAnsi="Times New Roman" w:eastAsia="Times New Roman" w:cs="Times New Roman"/>
          <w:sz w:val="22"/>
          <w:szCs w:val="22"/>
          <w:lang w:val="en-PH"/>
        </w:rPr>
        <w:t xml:space="preserve"> -inch and a maximum of </w:t>
      </w:r>
      <w:r>
        <w:rPr>
          <w:rFonts w:ascii="Times New Roman" w:hAnsi="Times New Roman" w:eastAsia="Times New Roman" w:cs="Times New Roman"/>
          <w:sz w:val="22"/>
          <w:szCs w:val="22"/>
          <w:vertAlign w:val="superscript"/>
          <w:lang w:val="en-PH"/>
        </w:rPr>
        <w:t>5</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16</w:t>
      </w:r>
      <w:r>
        <w:rPr>
          <w:rFonts w:ascii="Times New Roman" w:hAnsi="Times New Roman" w:eastAsia="Times New Roman" w:cs="Times New Roman"/>
          <w:sz w:val="22"/>
          <w:szCs w:val="22"/>
          <w:lang w:val="en-PH"/>
        </w:rPr>
        <w:t xml:space="preserve"> -inch.</w:t>
      </w:r>
      <w:r>
        <w:rPr>
          <w:rFonts w:ascii="Times New Roman" w:hAnsi="Times New Roman" w:eastAsia="Times New Roman" w:cs="Times New Roman"/>
          <w:sz w:val="22"/>
          <w:szCs w:val="22"/>
          <w:lang w:val="en-PH"/>
        </w:rPr>
      </w:r>
    </w:p>
    <w:p xmlns:w14="http://schemas.microsoft.com/office/word/2010/wordml" w:rsidR="00BE04BB" w:rsidRDefault="00BE04BB" w14:paraId="7CEF1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After regrooving, all new grooves cut into the tread must provide unobstructed fluid escape passages.</w:t>
      </w:r>
      <w:r>
        <w:rPr>
          <w:rFonts w:ascii="Times New Roman" w:hAnsi="Times New Roman" w:eastAsia="Times New Roman" w:cs="Times New Roman"/>
          <w:sz w:val="22"/>
          <w:szCs w:val="22"/>
          <w:lang w:val="en-PH"/>
        </w:rPr>
      </w:r>
    </w:p>
    <w:p xmlns:w14="http://schemas.microsoft.com/office/word/2010/wordml" w:rsidR="00BE04BB" w:rsidRDefault="00BE04BB" w14:paraId="6FE58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After regrooving, the tire must not contain any of the following defects, as determined by a visual examination of the tire either mounted on the rim or dismounted:</w:t>
      </w:r>
      <w:r>
        <w:rPr>
          <w:rFonts w:ascii="Times New Roman" w:hAnsi="Times New Roman" w:eastAsia="Times New Roman" w:cs="Times New Roman"/>
          <w:sz w:val="22"/>
          <w:szCs w:val="22"/>
          <w:lang w:val="en-PH"/>
        </w:rPr>
      </w:r>
    </w:p>
    <w:p xmlns:w14="http://schemas.microsoft.com/office/word/2010/wordml" w:rsidR="00BE04BB" w:rsidRDefault="00BE04BB" w14:paraId="708B6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cracking which extends to the fabric;</w:t>
      </w:r>
      <w:r>
        <w:rPr>
          <w:rFonts w:ascii="Times New Roman" w:hAnsi="Times New Roman" w:eastAsia="Times New Roman" w:cs="Times New Roman"/>
          <w:sz w:val="22"/>
          <w:szCs w:val="22"/>
          <w:lang w:val="en-PH"/>
        </w:rPr>
      </w:r>
    </w:p>
    <w:p xmlns:w14="http://schemas.microsoft.com/office/word/2010/wordml" w:rsidR="00BE04BB" w:rsidRDefault="00BE04BB" w14:paraId="53F71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groove cracks or wear extending to the fabric; or</w:t>
      </w:r>
      <w:r>
        <w:rPr>
          <w:rFonts w:ascii="Times New Roman" w:hAnsi="Times New Roman" w:eastAsia="Times New Roman" w:cs="Times New Roman"/>
          <w:sz w:val="22"/>
          <w:szCs w:val="22"/>
          <w:lang w:val="en-PH"/>
        </w:rPr>
      </w:r>
    </w:p>
    <w:p xmlns:w14="http://schemas.microsoft.com/office/word/2010/wordml" w:rsidR="00BE04BB" w:rsidRDefault="00BE04BB" w14:paraId="629BB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evidence of ply, tread, or sidewall separation.</w:t>
      </w:r>
      <w:r>
        <w:rPr>
          <w:rFonts w:ascii="Times New Roman" w:hAnsi="Times New Roman" w:eastAsia="Times New Roman" w:cs="Times New Roman"/>
          <w:sz w:val="22"/>
          <w:szCs w:val="22"/>
          <w:lang w:val="en-PH"/>
        </w:rPr>
      </w:r>
    </w:p>
    <w:p xmlns:w14="http://schemas.microsoft.com/office/word/2010/wordml" w:rsidR="00BE04BB" w:rsidRDefault="00BE04BB" w14:paraId="04F9A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the tire is siped by cutting the tread surface without removing rubber, the tire cord material may not be damaged as a result of the siping process, and a sipe may not be deeper than the original or retread groove depth.</w:t>
      </w:r>
      <w:r>
        <w:rPr>
          <w:rFonts w:ascii="Times New Roman" w:hAnsi="Times New Roman" w:eastAsia="Times New Roman" w:cs="Times New Roman"/>
          <w:sz w:val="22"/>
          <w:szCs w:val="22"/>
          <w:lang w:val="en-PH"/>
        </w:rPr>
      </w:r>
    </w:p>
    <w:p xmlns:w14="http://schemas.microsoft.com/office/word/2010/wordml" w:rsidR="00BE04BB" w:rsidRDefault="00BE04BB" w14:paraId="07D33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shall not sell, offer for sale, or introduce for sale or deliver for introduction into commerce a regroovable tire that has been siped by cutting the tread surface without removing rubber if the tire cord material is damaged as a result of the siping process, or if the tire is siped deeper than the original or retread groove depth.</w:t>
      </w:r>
      <w:r>
        <w:rPr>
          <w:rFonts w:ascii="Times New Roman" w:hAnsi="Times New Roman" w:eastAsia="Times New Roman" w:cs="Times New Roman"/>
          <w:sz w:val="22"/>
          <w:szCs w:val="22"/>
          <w:lang w:val="en-PH"/>
        </w:rPr>
      </w:r>
    </w:p>
    <w:p xmlns:w14="http://schemas.microsoft.com/office/word/2010/wordml" w14:paraId="6DA761A4" w14:textId="77777777">
      <w:pPr>
        <w:spacing w:before="0" w:after="0" w:line="240" w:lineRule="auto"/>
      </w:pPr>
      <w:r>
        <w:t/>
      </w:r>
    </w:p>
    <w:p xmlns:w14="http://schemas.microsoft.com/office/word/2010/wordml" w:rsidR="00BE04BB" w:rsidRDefault="00BE04BB" w14:paraId="4835C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300, § 1, eff May 26, 2000.</w:t>
      </w:r>
      <w:r>
        <w:rPr>
          <w:rFonts w:ascii="Times New Roman" w:hAnsi="Times New Roman" w:eastAsia="Times New Roman" w:cs="Times New Roman"/>
          <w:sz w:val="22"/>
          <w:szCs w:val="22"/>
          <w:lang w:val="en-PH"/>
        </w:rPr>
      </w:r>
    </w:p>
    <w:p xmlns:w14="http://schemas.microsoft.com/office/word/2010/wordml" w14:paraId="6399DDB9" w14:textId="77777777">
      <w:pPr>
        <w:spacing w:before="0" w:after="0" w:line="240" w:lineRule="auto"/>
      </w:pPr>
      <w:r>
        <w:t/>
      </w:r>
    </w:p>
    <w:p xmlns:w14="http://schemas.microsoft.com/office/word/2010/wordml" w:rsidR="00BE04BB" w:rsidRDefault="00BE04BB" w14:paraId="1B767F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39-75-30. Labeling of tire designed for regrooving.</w:t>
      </w:r>
      <w:r>
        <w:rPr>
          <w:rFonts w:ascii="Times New Roman" w:hAnsi="Times New Roman" w:eastAsia="Times New Roman" w:cs="Times New Roman"/>
          <w:b w:val="true"/>
          <w:sz w:val="22"/>
          <w:szCs w:val="22"/>
          <w:lang w:val="en-PH"/>
        </w:rPr>
      </w:r>
    </w:p>
    <w:p xmlns:w14="http://schemas.microsoft.com/office/word/2010/wordml" w:rsidR="00BE04BB" w:rsidRDefault="00BE04BB" w14:paraId="10D01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tire designed and constructed for regrooving shall be labeled on one sidewall with the word "REGROOVABLE".</w:t>
      </w:r>
      <w:r>
        <w:rPr>
          <w:rFonts w:ascii="Times New Roman" w:hAnsi="Times New Roman" w:eastAsia="Times New Roman" w:cs="Times New Roman"/>
          <w:sz w:val="22"/>
          <w:szCs w:val="22"/>
          <w:lang w:val="en-PH"/>
        </w:rPr>
      </w:r>
    </w:p>
    <w:p xmlns:w14="http://schemas.microsoft.com/office/word/2010/wordml" w14:paraId="05E9BDB7" w14:textId="77777777">
      <w:pPr>
        <w:spacing w:before="0" w:after="0" w:line="240" w:lineRule="auto"/>
      </w:pPr>
      <w:r>
        <w:t/>
      </w:r>
    </w:p>
    <w:p xmlns:w14="http://schemas.microsoft.com/office/word/2010/wordml" w:rsidR="00BE04BB" w:rsidRDefault="00BE04BB" w14:paraId="21F4D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300, § 1, eff May 26, 2000.</w:t>
      </w:r>
      <w:r>
        <w:rPr>
          <w:rFonts w:ascii="Times New Roman" w:hAnsi="Times New Roman" w:eastAsia="Times New Roman" w:cs="Times New Roman"/>
          <w:sz w:val="22"/>
          <w:szCs w:val="22"/>
          <w:lang w:val="en-PH"/>
        </w:rPr>
      </w:r>
    </w:p>
    <w:p xmlns:w14="http://schemas.microsoft.com/office/word/2010/wordml" w14:paraId="5AD643F4" w14:textId="77777777">
      <w:pPr>
        <w:spacing w:before="0" w:after="0" w:line="240" w:lineRule="auto"/>
      </w:pPr>
      <w:r>
        <w:t/>
      </w:r>
    </w:p>
    <w:p xmlns:w14="http://schemas.microsoft.com/office/word/2010/wordml" w:rsidR="00BE04BB" w:rsidRDefault="00BE04BB" w14:paraId="2B58EF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39-75-40. Applicability of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08A3B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does not apply to regrooved or regroovable tires intended solely for export outside the United States, which tires must be labeled or tagged for export; nor does it apply to tires intended solely for agricultural use or for off the road industrial use.</w:t>
      </w:r>
      <w:r>
        <w:rPr>
          <w:rFonts w:ascii="Times New Roman" w:hAnsi="Times New Roman" w:eastAsia="Times New Roman" w:cs="Times New Roman"/>
          <w:sz w:val="22"/>
          <w:szCs w:val="22"/>
          <w:lang w:val="en-PH"/>
        </w:rPr>
      </w:r>
    </w:p>
    <w:p xmlns:w14="http://schemas.microsoft.com/office/word/2010/wordml" w14:paraId="11B45F91" w14:textId="77777777">
      <w:pPr>
        <w:spacing w:before="0" w:after="0" w:line="240" w:lineRule="auto"/>
      </w:pPr>
      <w:r>
        <w:t/>
      </w:r>
    </w:p>
    <w:p xmlns:w14="http://schemas.microsoft.com/office/word/2010/wordml" w:rsidR="00BE04BB" w:rsidRDefault="00BE04BB" w14:paraId="7911F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300, § 1, eff May 26, 2000.</w:t>
      </w:r>
      <w:r>
        <w:rPr>
          <w:rFonts w:ascii="Times New Roman" w:hAnsi="Times New Roman" w:eastAsia="Times New Roman" w:cs="Times New Roman"/>
          <w:sz w:val="22"/>
          <w:szCs w:val="22"/>
          <w:lang w:val="en-PH"/>
        </w:rPr>
      </w:r>
    </w:p>
    <w:p xmlns:w14="http://schemas.microsoft.com/office/word/2010/wordml" w14:paraId="660FE649" w14:textId="77777777">
      <w:pPr>
        <w:spacing w:before="0" w:after="0" w:line="240" w:lineRule="auto"/>
      </w:pPr>
      <w:r>
        <w:t/>
      </w:r>
    </w:p>
    <w:p xmlns:w14="http://schemas.microsoft.com/office/word/2010/wordml" w:rsidR="00BE04BB" w:rsidRDefault="00BE04BB" w14:paraId="055856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39-75-50. Sale of nonconforming tires; penalty.</w:t>
      </w:r>
      <w:r>
        <w:rPr>
          <w:rFonts w:ascii="Times New Roman" w:hAnsi="Times New Roman" w:eastAsia="Times New Roman" w:cs="Times New Roman"/>
          <w:b w:val="true"/>
          <w:sz w:val="22"/>
          <w:szCs w:val="22"/>
          <w:lang w:val="en-PH"/>
        </w:rPr>
      </w:r>
    </w:p>
    <w:p xmlns:w14="http://schemas.microsoft.com/office/word/2010/wordml" w:rsidR="00BE04BB" w:rsidRDefault="00BE04BB" w14:paraId="5BD9B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knowingly sells, offers for sale, or delivers for introduction into this State regrooved tires not in conformity with this chapter is guilty of a misdemeanor and, upon conviction, shall be imprisoned not more than one year or fined not more than five thousand dollars, or both.</w:t>
      </w:r>
      <w:r>
        <w:rPr>
          <w:rFonts w:ascii="Times New Roman" w:hAnsi="Times New Roman" w:eastAsia="Times New Roman" w:cs="Times New Roman"/>
          <w:sz w:val="22"/>
          <w:szCs w:val="22"/>
          <w:lang w:val="en-PH"/>
        </w:rPr>
      </w:r>
    </w:p>
    <w:p xmlns:w14="http://schemas.microsoft.com/office/word/2010/wordml" w14:paraId="43A53AE8" w14:textId="77777777">
      <w:pPr>
        <w:spacing w:before="0" w:after="0" w:line="240" w:lineRule="auto"/>
      </w:pPr>
      <w:r>
        <w:t/>
      </w:r>
    </w:p>
    <w:p xmlns:w14="http://schemas.microsoft.com/office/word/2010/wordml" w:rsidR="00BE04BB" w:rsidRDefault="00BE04BB" w14:paraId="5D75D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300, § 1, eff May 26, 2000.</w:t>
      </w:r>
      <w:r>
        <w:rPr>
          <w:rFonts w:ascii="Times New Roman" w:hAnsi="Times New Roman" w:eastAsia="Times New Roman" w:cs="Times New Roman"/>
          <w:sz w:val="22"/>
          <w:szCs w:val="22"/>
          <w:lang w:val="en-PH"/>
        </w:rPr>
      </w:r>
    </w:p>
    <w:p xmlns:w14="http://schemas.microsoft.com/office/word/2010/wordml" w14:paraId="3D7FF230" w14:textId="77777777">
      <w:pPr>
        <w:spacing w:before="0" w:after="0" w:line="240" w:lineRule="auto"/>
      </w:pPr>
      <w:r>
        <w:t/>
      </w:r>
    </w:p>
    <w:p xmlns:w14="http://schemas.microsoft.com/office/word/2010/wordml" w:rsidR="00BE04BB" w:rsidRDefault="00BE04BB" w14:paraId="790837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BE04BB" w:rsidRDefault="00BE04BB" w14:paraId="202C6B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Waste Tire Hauling</w:t>
      </w:r>
      <w:r>
        <w:rPr>
          <w:rFonts w:ascii="Times New Roman" w:hAnsi="Times New Roman" w:eastAsia="Times New Roman" w:cs="Times New Roman"/>
          <w:sz w:val="22"/>
          <w:szCs w:val="22"/>
          <w:lang w:val="en-PH"/>
        </w:rPr>
      </w:r>
    </w:p>
    <w:p xmlns:w14="http://schemas.microsoft.com/office/word/2010/wordml" w:rsidR="00BE04BB" w:rsidRDefault="00BE04BB" w14:paraId="468C3918" w14:textId="77777777">
      <w:pPr>
        <w:spacing w:before="0" w:after="0" w:line="240" w:lineRule="auto"/>
        <w:rPr>
          <w:rFonts w:ascii="Arial" w:hAnsi="Arial" w:cs="Arial"/>
          <w:lang w:val="en-PH"/>
        </w:rPr>
      </w:pPr>
    </w:p>
    <w:p xmlns:w14="http://schemas.microsoft.com/office/word/2010/wordml" w:rsidR="00BE04BB" w:rsidRDefault="00BE04BB" w14:paraId="07DE24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39-75-100.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67B4D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BE04BB" w:rsidRDefault="00BE04BB" w14:paraId="5F2B9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BE04BB" w:rsidRDefault="00BE04BB" w14:paraId="23C3C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"Manifest" means a record that contains all information required by the department including, but not limited to, an accurate measurement of the number of tires being transported, the type or types of tires, the date the tires originated from or reached their destination, and the origin and intended final destination of the tires, in a format approved by the department.</w:t>
      </w:r>
      <w:r>
        <w:rPr>
          <w:rFonts w:ascii="Times New Roman" w:hAnsi="Times New Roman" w:eastAsia="Times New Roman" w:cs="Times New Roman"/>
          <w:sz w:val="22"/>
          <w:szCs w:val="22"/>
          <w:lang w:val="en-PH"/>
        </w:rPr>
      </w:r>
    </w:p>
    <w:p xmlns:w14="http://schemas.microsoft.com/office/word/2010/wordml" w:rsidR="00BE04BB" w:rsidRDefault="00BE04BB" w14:paraId="41AB9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"Waste tire" </w:t>
      </w:r>
      <w:r>
        <w:rPr>
          <w:rFonts w:ascii="Times New Roman" w:hAnsi="Times New Roman" w:eastAsia="Times New Roman" w:cs="Times New Roman"/>
          <w:sz w:val="22"/>
          <w:szCs w:val="22"/>
          <w:lang w:val="en-PH"/>
        </w:rPr>
        <w:t>has the same meaning as in Section 44-96-40(67).</w:t>
      </w:r>
      <w:r>
        <w:rPr>
          <w:rFonts w:ascii="Times New Roman" w:hAnsi="Times New Roman" w:eastAsia="Times New Roman" w:cs="Times New Roman"/>
          <w:sz w:val="22"/>
          <w:szCs w:val="22"/>
          <w:lang w:val="en-PH"/>
        </w:rPr>
      </w:r>
    </w:p>
    <w:p xmlns:w14="http://schemas.microsoft.com/office/word/2010/wordml" w:rsidR="00BE04BB" w:rsidRDefault="00BE04BB" w14:paraId="4207D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"Waste tire facility" means a waste tire collection, disposal, processing, or recycling facility as defined in Section 44-96-40(68), waste tire site as defined in Section 44-96-40(70), or a waste tire treatment site as defined in Section 44-96-40(71).</w:t>
      </w:r>
      <w:r>
        <w:rPr>
          <w:rFonts w:ascii="Times New Roman" w:hAnsi="Times New Roman" w:eastAsia="Times New Roman" w:cs="Times New Roman"/>
          <w:sz w:val="22"/>
          <w:szCs w:val="22"/>
          <w:lang w:val="en-PH"/>
        </w:rPr>
      </w:r>
    </w:p>
    <w:p xmlns:w14="http://schemas.microsoft.com/office/word/2010/wordml" w:rsidR="00BE04BB" w:rsidRDefault="00BE04BB" w14:paraId="294AE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"Waste tire generator" means any person whose action or process produces a waste tire.</w:t>
      </w:r>
      <w:r>
        <w:rPr>
          <w:rFonts w:ascii="Times New Roman" w:hAnsi="Times New Roman" w:eastAsia="Times New Roman" w:cs="Times New Roman"/>
          <w:sz w:val="22"/>
          <w:szCs w:val="22"/>
          <w:lang w:val="en-PH"/>
        </w:rPr>
      </w:r>
    </w:p>
    <w:p xmlns:w14="http://schemas.microsoft.com/office/word/2010/wordml" w:rsidR="00BE04BB" w:rsidRDefault="00BE04BB" w14:paraId="503FA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(6)(a) "Waste tire hauler" </w:t>
      </w:r>
      <w:r>
        <w:rPr>
          <w:rFonts w:ascii="Times New Roman" w:hAnsi="Times New Roman" w:eastAsia="Times New Roman" w:cs="Times New Roman"/>
          <w:sz w:val="22"/>
          <w:szCs w:val="22"/>
          <w:lang w:val="en-PH"/>
        </w:rPr>
        <w:t>means a person engaged in picking up or transporting fifteen or more waste tires at a time for the purpose of collection, storage, processing, or disposal at a waste tire facility. A waste tire hauler must comply with the manifest requirements contained in this article and display a decal as provided in Section 39-75-140.</w:t>
      </w:r>
      <w:r>
        <w:rPr>
          <w:rFonts w:ascii="Times New Roman" w:hAnsi="Times New Roman" w:eastAsia="Times New Roman" w:cs="Times New Roman"/>
          <w:sz w:val="22"/>
          <w:szCs w:val="22"/>
          <w:lang w:val="en-PH"/>
        </w:rPr>
      </w:r>
    </w:p>
    <w:p xmlns:w14="http://schemas.microsoft.com/office/word/2010/wordml" w:rsidR="00BE04BB" w:rsidRDefault="00BE04BB" w14:paraId="57069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"Waste tire hauler" </w:t>
      </w:r>
      <w:r>
        <w:rPr>
          <w:rFonts w:ascii="Times New Roman" w:hAnsi="Times New Roman" w:eastAsia="Times New Roman" w:cs="Times New Roman"/>
          <w:sz w:val="22"/>
          <w:szCs w:val="22"/>
          <w:lang w:val="en-PH"/>
        </w:rPr>
        <w:t>does not apply to a person hauling waste tires pursuant to a municipality's sanctioned tire clean-up event, to a county's waste tire clean-up enforcement efforts, as provided in Section 44-96-170(D), the South Carolina Department of Transportation, or to a person hauling regrooved or regroovable tires as provided in Article 1, Chapter 39 of this title.</w:t>
      </w:r>
      <w:r>
        <w:rPr>
          <w:rFonts w:ascii="Times New Roman" w:hAnsi="Times New Roman" w:eastAsia="Times New Roman" w:cs="Times New Roman"/>
          <w:sz w:val="22"/>
          <w:szCs w:val="22"/>
          <w:lang w:val="en-PH"/>
        </w:rPr>
      </w:r>
    </w:p>
    <w:p xmlns:w14="http://schemas.microsoft.com/office/word/2010/wordml" w14:paraId="730FCA02" w14:textId="77777777">
      <w:pPr>
        <w:spacing w:before="0" w:after="0" w:line="240" w:lineRule="auto"/>
      </w:pPr>
      <w:r>
        <w:t/>
      </w:r>
    </w:p>
    <w:p xmlns:w14="http://schemas.microsoft.com/office/word/2010/wordml" w:rsidR="00BE04BB" w:rsidRDefault="00BE04BB" w14:paraId="78FE9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7D5F6B83" w14:textId="77777777">
      <w:pPr>
        <w:spacing w:before="0" w:after="0" w:line="240" w:lineRule="auto"/>
      </w:pPr>
      <w:r>
        <w:t/>
      </w:r>
    </w:p>
    <w:p xmlns:w14="http://schemas.microsoft.com/office/word/2010/wordml" w:rsidR="00BE04BB" w:rsidRDefault="00BE04BB" w14:paraId="1B6EF6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39-75-110. Waste tire haulers; manifests.</w:t>
      </w:r>
      <w:r>
        <w:rPr>
          <w:rFonts w:ascii="Times New Roman" w:hAnsi="Times New Roman" w:eastAsia="Times New Roman" w:cs="Times New Roman"/>
          <w:b w:val="true"/>
          <w:sz w:val="22"/>
          <w:szCs w:val="22"/>
          <w:lang w:val="en-PH"/>
        </w:rPr>
      </w:r>
    </w:p>
    <w:p xmlns:w14="http://schemas.microsoft.com/office/word/2010/wordml" w:rsidR="00BE04BB" w:rsidRDefault="00BE04BB" w14:paraId="3224F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waste tire hauler transporting waste tires for handling, altering, storage, recycling, or disposal must complete a manifest and submit it to the department as provided in subsection (B)(2) of this section. The manifest must also be readily accessible in the transporting vehicle during transportation by paper copy or electronic means. The manifest shall be shown upon demand to any representative of the department or law enforcement.</w:t>
      </w:r>
      <w:r>
        <w:rPr>
          <w:rFonts w:ascii="Times New Roman" w:hAnsi="Times New Roman" w:eastAsia="Times New Roman" w:cs="Times New Roman"/>
          <w:sz w:val="22"/>
          <w:szCs w:val="22"/>
          <w:lang w:val="en-PH"/>
        </w:rPr>
      </w:r>
    </w:p>
    <w:p xmlns:w14="http://schemas.microsoft.com/office/word/2010/wordml" w:rsidR="00BE04BB" w:rsidRDefault="00BE04BB" w14:paraId="127AE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For each load of waste tires, a waste tire hauler shall provide the completed manifest in a format approved by the department to the waste tire generator, or to the waste tire facility, at the time of transfer.</w:t>
      </w:r>
      <w:r>
        <w:rPr>
          <w:rFonts w:ascii="Times New Roman" w:hAnsi="Times New Roman" w:eastAsia="Times New Roman" w:cs="Times New Roman"/>
          <w:sz w:val="22"/>
          <w:szCs w:val="22"/>
          <w:lang w:val="en-PH"/>
        </w:rPr>
      </w:r>
    </w:p>
    <w:p xmlns:w14="http://schemas.microsoft.com/office/word/2010/wordml" w:rsidR="00BE04BB" w:rsidRDefault="00BE04BB" w14:paraId="17E35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waste tire hauler must maintain a copy of each completed manifest or the completed manifest information in a manner approved by the department for a period of time required by the department, and shall submit to the department a legible copy of each manifest or the manifest information, in a format required by the department including, but not limited to, an electronic format, no later than sixty days after the completed waste tire transfer on a schedule determined by the department. The manifest or m</w:t>
      </w:r>
      <w:r>
        <w:rPr>
          <w:rFonts w:ascii="Times New Roman" w:hAnsi="Times New Roman" w:eastAsia="Times New Roman" w:cs="Times New Roman"/>
          <w:sz w:val="22"/>
          <w:szCs w:val="22"/>
          <w:lang w:val="en-PH"/>
        </w:rPr>
        <w:t>anifest information submitted to the department shall contain the signed acknowledgment of the waste tire facility from or to which waste or used tires were transferred.</w:t>
      </w:r>
      <w:r>
        <w:rPr>
          <w:rFonts w:ascii="Times New Roman" w:hAnsi="Times New Roman" w:eastAsia="Times New Roman" w:cs="Times New Roman"/>
          <w:sz w:val="22"/>
          <w:szCs w:val="22"/>
          <w:lang w:val="en-PH"/>
        </w:rPr>
      </w:r>
    </w:p>
    <w:p xmlns:w14="http://schemas.microsoft.com/office/word/2010/wordml" w14:paraId="21391C7E" w14:textId="77777777">
      <w:pPr>
        <w:spacing w:before="0" w:after="0" w:line="240" w:lineRule="auto"/>
      </w:pPr>
      <w:r>
        <w:t/>
      </w:r>
    </w:p>
    <w:p xmlns:w14="http://schemas.microsoft.com/office/word/2010/wordml" w:rsidR="00BE04BB" w:rsidRDefault="00BE04BB" w14:paraId="41C73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0D8DCC2E" w14:textId="77777777">
      <w:pPr>
        <w:spacing w:before="0" w:after="0" w:line="240" w:lineRule="auto"/>
      </w:pPr>
      <w:r>
        <w:t/>
      </w:r>
    </w:p>
    <w:p xmlns:w14="http://schemas.microsoft.com/office/word/2010/wordml" w:rsidR="00BE04BB" w:rsidRDefault="00BE04BB" w14:paraId="7FA47D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39-75-120. Waste tire facilities; manifests.</w:t>
      </w:r>
      <w:r>
        <w:rPr>
          <w:rFonts w:ascii="Times New Roman" w:hAnsi="Times New Roman" w:eastAsia="Times New Roman" w:cs="Times New Roman"/>
          <w:b w:val="true"/>
          <w:sz w:val="22"/>
          <w:szCs w:val="22"/>
          <w:lang w:val="en-PH"/>
        </w:rPr>
      </w:r>
    </w:p>
    <w:p xmlns:w14="http://schemas.microsoft.com/office/word/2010/wordml" w:rsidR="00BE04BB" w:rsidRDefault="00BE04BB" w14:paraId="799A6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waste tire generator or a waste tire facility that transfers or receives waste tires from a waste hauler that was transported with a manifest pursuant to this article shall maintain copies of the manifest or manifest information in a format required by the department, and any other information the department deems necessary to track the flow of waste tires through the State, for each load of waste tires transferred or received. This information must be retained for a period of three years and must be </w:t>
      </w:r>
      <w:r>
        <w:rPr>
          <w:rFonts w:ascii="Times New Roman" w:hAnsi="Times New Roman" w:eastAsia="Times New Roman" w:cs="Times New Roman"/>
          <w:sz w:val="22"/>
          <w:szCs w:val="22"/>
          <w:lang w:val="en-PH"/>
        </w:rPr>
        <w:t>made available to the department for review at the department's request. The copy submitted to the department shall contain the approval of each transporter and the generator or facility operator.</w:t>
      </w:r>
      <w:r>
        <w:rPr>
          <w:rFonts w:ascii="Times New Roman" w:hAnsi="Times New Roman" w:eastAsia="Times New Roman" w:cs="Times New Roman"/>
          <w:sz w:val="22"/>
          <w:szCs w:val="22"/>
          <w:lang w:val="en-PH"/>
        </w:rPr>
      </w:r>
    </w:p>
    <w:p xmlns:w14="http://schemas.microsoft.com/office/word/2010/wordml" w:rsidR="00BE04BB" w:rsidRDefault="00BE04BB" w14:paraId="52F24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waste tire generator or facility that transfers waste tires to a waste tire hauler or that receives waste tires from a waste tire hauler that were transported with a manifest pursuant to this section shall check that the information on the manifest or in the manifest information recorded by the waste tire hauler is correct at the time of transfer in a manner required by the department.</w:t>
      </w:r>
      <w:r>
        <w:rPr>
          <w:rFonts w:ascii="Times New Roman" w:hAnsi="Times New Roman" w:eastAsia="Times New Roman" w:cs="Times New Roman"/>
          <w:sz w:val="22"/>
          <w:szCs w:val="22"/>
          <w:lang w:val="en-PH"/>
        </w:rPr>
      </w:r>
    </w:p>
    <w:p xmlns:w14="http://schemas.microsoft.com/office/word/2010/wordml" w14:paraId="779C1E09" w14:textId="77777777">
      <w:pPr>
        <w:spacing w:before="0" w:after="0" w:line="240" w:lineRule="auto"/>
      </w:pPr>
      <w:r>
        <w:t/>
      </w:r>
    </w:p>
    <w:p xmlns:w14="http://schemas.microsoft.com/office/word/2010/wordml" w:rsidR="00BE04BB" w:rsidRDefault="00BE04BB" w14:paraId="7EE3B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388CA6DD" w14:textId="77777777">
      <w:pPr>
        <w:spacing w:before="0" w:after="0" w:line="240" w:lineRule="auto"/>
      </w:pPr>
      <w:r>
        <w:t/>
      </w:r>
    </w:p>
    <w:p xmlns:w14="http://schemas.microsoft.com/office/word/2010/wordml" w:rsidR="00BE04BB" w:rsidRDefault="00BE04BB" w14:paraId="79E4DF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39-75-130. Manifests; audits; electronic submission.</w:t>
      </w:r>
      <w:r>
        <w:rPr>
          <w:rFonts w:ascii="Times New Roman" w:hAnsi="Times New Roman" w:eastAsia="Times New Roman" w:cs="Times New Roman"/>
          <w:b w:val="true"/>
          <w:sz w:val="22"/>
          <w:szCs w:val="22"/>
          <w:lang w:val="en-PH"/>
        </w:rPr>
      </w:r>
    </w:p>
    <w:p xmlns:w14="http://schemas.microsoft.com/office/word/2010/wordml" w:rsidR="00BE04BB" w:rsidRDefault="00BE04BB" w14:paraId="2589E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develop and implement a system for auditing manifests submitted to the department pursuant to this article, for the purpose of enforcing this article. The department shall continuously conduct random sampling and matching of manifests submitted by any person generating waste, hauling waste, or operating waste tire facilities, to assure compliance with this section.</w:t>
      </w:r>
      <w:r>
        <w:rPr>
          <w:rFonts w:ascii="Times New Roman" w:hAnsi="Times New Roman" w:eastAsia="Times New Roman" w:cs="Times New Roman"/>
          <w:sz w:val="22"/>
          <w:szCs w:val="22"/>
          <w:lang w:val="en-PH"/>
        </w:rPr>
      </w:r>
    </w:p>
    <w:p xmlns:w14="http://schemas.microsoft.com/office/word/2010/wordml" w:rsidR="00BE04BB" w:rsidRDefault="00BE04BB" w14:paraId="58712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department may require any waste tire generator, waste tire hauler, or operator of a waste tire facility who is subject to the manifest requirements of this section to record, maintain, and submit the required manifest information in an electronic format, in lieu of maintaining and submitting a paper copy of the manifest.</w:t>
      </w:r>
      <w:r>
        <w:rPr>
          <w:rFonts w:ascii="Times New Roman" w:hAnsi="Times New Roman" w:eastAsia="Times New Roman" w:cs="Times New Roman"/>
          <w:sz w:val="22"/>
          <w:szCs w:val="22"/>
          <w:lang w:val="en-PH"/>
        </w:rPr>
      </w:r>
    </w:p>
    <w:p xmlns:w14="http://schemas.microsoft.com/office/word/2010/wordml" w:rsidR="00BE04BB" w:rsidRDefault="00BE04BB" w14:paraId="6C3B9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waste tire generator, waste tire hauler, or operator of a waste tire facility who is subject to this article may submit the electronic manifest reports to the department on a schedule determined by the department.</w:t>
      </w:r>
      <w:r>
        <w:rPr>
          <w:rFonts w:ascii="Times New Roman" w:hAnsi="Times New Roman" w:eastAsia="Times New Roman" w:cs="Times New Roman"/>
          <w:sz w:val="22"/>
          <w:szCs w:val="22"/>
          <w:lang w:val="en-PH"/>
        </w:rPr>
      </w:r>
    </w:p>
    <w:p xmlns:w14="http://schemas.microsoft.com/office/word/2010/wordml" w14:paraId="3066F73F" w14:textId="77777777">
      <w:pPr>
        <w:spacing w:before="0" w:after="0" w:line="240" w:lineRule="auto"/>
      </w:pPr>
      <w:r>
        <w:t/>
      </w:r>
    </w:p>
    <w:p xmlns:w14="http://schemas.microsoft.com/office/word/2010/wordml" w:rsidR="00BE04BB" w:rsidRDefault="00BE04BB" w14:paraId="51E21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0E549388" w14:textId="77777777">
      <w:pPr>
        <w:spacing w:before="0" w:after="0" w:line="240" w:lineRule="auto"/>
      </w:pPr>
      <w:r>
        <w:t/>
      </w:r>
    </w:p>
    <w:p xmlns:w14="http://schemas.microsoft.com/office/word/2010/wordml" w:rsidR="00BE04BB" w:rsidRDefault="00BE04BB" w14:paraId="11473C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39-75-140. Waste tire haulers; decals; fees.</w:t>
      </w:r>
      <w:r>
        <w:rPr>
          <w:rFonts w:ascii="Times New Roman" w:hAnsi="Times New Roman" w:eastAsia="Times New Roman" w:cs="Times New Roman"/>
          <w:b w:val="true"/>
          <w:sz w:val="22"/>
          <w:szCs w:val="22"/>
          <w:lang w:val="en-PH"/>
        </w:rPr>
      </w:r>
    </w:p>
    <w:p xmlns:w14="http://schemas.microsoft.com/office/word/2010/wordml" w:rsidR="00BE04BB" w:rsidRDefault="00BE04BB" w14:paraId="34974D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waste tire hauler must affix to its hauling vehicle a decal displaying the waste tire hauler's registration or identification number and th</w:t>
      </w:r>
      <w:r>
        <w:rPr>
          <w:rFonts w:ascii="Times New Roman" w:hAnsi="Times New Roman" w:eastAsia="Times New Roman" w:cs="Times New Roman"/>
          <w:sz w:val="22"/>
          <w:szCs w:val="22"/>
          <w:lang w:val="en-PH"/>
        </w:rPr>
        <w:t>e decal's expiration date. The decal must be conspicuously displayed on the rear of the vehicle. The decal shall be designed and issued by the department to the waste tire haulers upon approval of applications for registration or renewal as provided in regulation. The department may charge a fee to defray the cost of the decal.</w:t>
      </w:r>
      <w:r>
        <w:rPr>
          <w:rFonts w:ascii="Times New Roman" w:hAnsi="Times New Roman" w:eastAsia="Times New Roman" w:cs="Times New Roman"/>
          <w:sz w:val="22"/>
          <w:szCs w:val="22"/>
          <w:lang w:val="en-PH"/>
        </w:rPr>
      </w:r>
    </w:p>
    <w:p xmlns:w14="http://schemas.microsoft.com/office/word/2010/wordml" w:rsidR="00BE04BB" w:rsidRDefault="00BE04BB" w14:paraId="0EF62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waste tire hauler transferring waste tires with an expired decal shall be subject to a delinquency penalty fee to the department of:</w:t>
      </w:r>
      <w:r>
        <w:rPr>
          <w:rFonts w:ascii="Times New Roman" w:hAnsi="Times New Roman" w:eastAsia="Times New Roman" w:cs="Times New Roman"/>
          <w:sz w:val="22"/>
          <w:szCs w:val="22"/>
          <w:lang w:val="en-PH"/>
        </w:rPr>
      </w:r>
    </w:p>
    <w:p xmlns:w14="http://schemas.microsoft.com/office/word/2010/wordml" w:rsidR="00BE04BB" w:rsidRDefault="00BE04BB" w14:paraId="4C7AC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waste tire hauler is delinquent less than fifteen days, ten dollars;</w:t>
      </w:r>
      <w:r>
        <w:rPr>
          <w:rFonts w:ascii="Times New Roman" w:hAnsi="Times New Roman" w:eastAsia="Times New Roman" w:cs="Times New Roman"/>
          <w:sz w:val="22"/>
          <w:szCs w:val="22"/>
          <w:lang w:val="en-PH"/>
        </w:rPr>
      </w:r>
    </w:p>
    <w:p xmlns:w14="http://schemas.microsoft.com/office/word/2010/wordml" w:rsidR="00BE04BB" w:rsidRDefault="00BE04BB" w14:paraId="41665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waste tire hauler is delinquent by fifteen days but less than thirty days, twenty-five dollars;</w:t>
      </w:r>
      <w:r>
        <w:rPr>
          <w:rFonts w:ascii="Times New Roman" w:hAnsi="Times New Roman" w:eastAsia="Times New Roman" w:cs="Times New Roman"/>
          <w:sz w:val="22"/>
          <w:szCs w:val="22"/>
          <w:lang w:val="en-PH"/>
        </w:rPr>
      </w:r>
    </w:p>
    <w:p xmlns:w14="http://schemas.microsoft.com/office/word/2010/wordml" w:rsidR="00BE04BB" w:rsidRDefault="00BE04BB" w14:paraId="5726B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waste tire hauler is delinquent by more than thirty days but less than ninety days, fifty dollars; or</w:t>
      </w:r>
      <w:r>
        <w:rPr>
          <w:rFonts w:ascii="Times New Roman" w:hAnsi="Times New Roman" w:eastAsia="Times New Roman" w:cs="Times New Roman"/>
          <w:sz w:val="22"/>
          <w:szCs w:val="22"/>
          <w:lang w:val="en-PH"/>
        </w:rPr>
      </w:r>
    </w:p>
    <w:p xmlns:w14="http://schemas.microsoft.com/office/word/2010/wordml" w:rsidR="00BE04BB" w:rsidRDefault="00BE04BB" w14:paraId="183D7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the waste tire hauler is delinquent by more than ninety days, seventy-five dollars.</w:t>
      </w:r>
      <w:r>
        <w:rPr>
          <w:rFonts w:ascii="Times New Roman" w:hAnsi="Times New Roman" w:eastAsia="Times New Roman" w:cs="Times New Roman"/>
          <w:sz w:val="22"/>
          <w:szCs w:val="22"/>
          <w:lang w:val="en-PH"/>
        </w:rPr>
      </w:r>
    </w:p>
    <w:p xmlns:w14="http://schemas.microsoft.com/office/word/2010/wordml" w14:paraId="58657AB7" w14:textId="77777777">
      <w:pPr>
        <w:spacing w:before="0" w:after="0" w:line="240" w:lineRule="auto"/>
      </w:pPr>
      <w:r>
        <w:t/>
      </w:r>
    </w:p>
    <w:p xmlns:w14="http://schemas.microsoft.com/office/word/2010/wordml" w:rsidR="00BE04BB" w:rsidRDefault="00BE04BB" w14:paraId="38B1E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3DCD4DF0" w14:textId="77777777">
      <w:pPr>
        <w:spacing w:before="0" w:after="0" w:line="240" w:lineRule="auto"/>
      </w:pPr>
      <w:r>
        <w:t/>
      </w:r>
    </w:p>
    <w:p xmlns:w14="http://schemas.microsoft.com/office/word/2010/wordml" w:rsidR="00BE04BB" w:rsidRDefault="00BE04BB" w14:paraId="19A123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39-75-150. Data sharing.</w:t>
      </w:r>
      <w:r>
        <w:rPr>
          <w:rFonts w:ascii="Times New Roman" w:hAnsi="Times New Roman" w:eastAsia="Times New Roman" w:cs="Times New Roman"/>
          <w:b w:val="true"/>
          <w:sz w:val="22"/>
          <w:szCs w:val="22"/>
          <w:lang w:val="en-PH"/>
        </w:rPr>
      </w:r>
    </w:p>
    <w:p xmlns:w14="http://schemas.microsoft.com/office/word/2010/wordml" w:rsidR="00BE04BB" w:rsidRDefault="00BE04BB" w14:paraId="62E61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and the Department of Revenue shall work collaboratively to share data regarding fee collection, waste tire hauling, and disposal practices to ensure compliance with waste tire hauling requirements.</w:t>
      </w:r>
      <w:r>
        <w:rPr>
          <w:rFonts w:ascii="Times New Roman" w:hAnsi="Times New Roman" w:eastAsia="Times New Roman" w:cs="Times New Roman"/>
          <w:sz w:val="22"/>
          <w:szCs w:val="22"/>
          <w:lang w:val="en-PH"/>
        </w:rPr>
      </w:r>
    </w:p>
    <w:p xmlns:w14="http://schemas.microsoft.com/office/word/2010/wordml" w14:paraId="69B4C01F" w14:textId="77777777">
      <w:pPr>
        <w:spacing w:before="0" w:after="0" w:line="240" w:lineRule="auto"/>
      </w:pPr>
      <w:r>
        <w:t/>
      </w:r>
    </w:p>
    <w:p xmlns:w14="http://schemas.microsoft.com/office/word/2010/wordml" w:rsidR="00BE04BB" w:rsidRDefault="00BE04BB" w14:paraId="668DD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73284E15" w14:textId="77777777">
      <w:pPr>
        <w:spacing w:before="0" w:after="0" w:line="240" w:lineRule="auto"/>
      </w:pPr>
      <w:r>
        <w:t/>
      </w:r>
    </w:p>
    <w:p xmlns:w14="http://schemas.microsoft.com/office/word/2010/wordml" w:rsidR="00BE04BB" w:rsidRDefault="00BE04BB" w14:paraId="53547C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BE04BB" w:rsidRDefault="00BE04BB" w14:paraId="28FD5F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Unsafe Used Tires</w:t>
      </w:r>
      <w:r>
        <w:rPr>
          <w:rFonts w:ascii="Times New Roman" w:hAnsi="Times New Roman" w:eastAsia="Times New Roman" w:cs="Times New Roman"/>
          <w:sz w:val="22"/>
          <w:szCs w:val="22"/>
          <w:lang w:val="en-PH"/>
        </w:rPr>
      </w:r>
    </w:p>
    <w:p xmlns:w14="http://schemas.microsoft.com/office/word/2010/wordml" w:rsidR="00BE04BB" w:rsidRDefault="00BE04BB" w14:paraId="066BA147" w14:textId="77777777">
      <w:pPr>
        <w:spacing w:before="0" w:after="0" w:line="240" w:lineRule="auto"/>
        <w:rPr>
          <w:rFonts w:ascii="Arial" w:hAnsi="Arial" w:cs="Arial"/>
          <w:lang w:val="en-PH"/>
        </w:rPr>
      </w:pPr>
    </w:p>
    <w:p xmlns:w14="http://schemas.microsoft.com/office/word/2010/wordml" w:rsidR="00BE04BB" w:rsidRDefault="00BE04BB" w14:paraId="2B4BAD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39-75-200. Unlawful to install unsafe used tires.</w:t>
      </w:r>
      <w:r>
        <w:rPr>
          <w:rFonts w:ascii="Times New Roman" w:hAnsi="Times New Roman" w:eastAsia="Times New Roman" w:cs="Times New Roman"/>
          <w:b w:val="true"/>
          <w:sz w:val="22"/>
          <w:szCs w:val="22"/>
          <w:lang w:val="en-PH"/>
        </w:rPr>
      </w:r>
    </w:p>
    <w:p xmlns:w14="http://schemas.microsoft.com/office/word/2010/wordml" w:rsidR="00BE04BB" w:rsidRDefault="00BE04BB" w14:paraId="4A5B2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 install an unsafe used tire onto a passenger car or light truck in this State.</w:t>
      </w:r>
      <w:r>
        <w:rPr>
          <w:rFonts w:ascii="Times New Roman" w:hAnsi="Times New Roman" w:eastAsia="Times New Roman" w:cs="Times New Roman"/>
          <w:sz w:val="22"/>
          <w:szCs w:val="22"/>
          <w:lang w:val="en-PH"/>
        </w:rPr>
      </w:r>
    </w:p>
    <w:p xmlns:w14="http://schemas.microsoft.com/office/word/2010/wordml" w14:paraId="28E0B9FC" w14:textId="77777777">
      <w:pPr>
        <w:spacing w:before="0" w:after="0" w:line="240" w:lineRule="auto"/>
      </w:pPr>
      <w:r>
        <w:t/>
      </w:r>
    </w:p>
    <w:p xmlns:w14="http://schemas.microsoft.com/office/word/2010/wordml" w:rsidR="00BE04BB" w:rsidRDefault="00BE04BB" w14:paraId="4BC8B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59FAF2F9" w14:textId="77777777">
      <w:pPr>
        <w:spacing w:before="0" w:after="0" w:line="240" w:lineRule="auto"/>
      </w:pPr>
      <w:r>
        <w:t/>
      </w:r>
    </w:p>
    <w:p xmlns:w14="http://schemas.microsoft.com/office/word/2010/wordml" w:rsidR="00BE04BB" w:rsidRDefault="00BE04BB" w14:paraId="4D04AD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39-75-210. "Unsafe" defined.</w:t>
      </w:r>
      <w:r>
        <w:rPr>
          <w:rFonts w:ascii="Times New Roman" w:hAnsi="Times New Roman" w:eastAsia="Times New Roman" w:cs="Times New Roman"/>
          <w:b w:val="true"/>
          <w:sz w:val="22"/>
          <w:szCs w:val="22"/>
          <w:lang w:val="en-PH"/>
        </w:rPr>
      </w:r>
    </w:p>
    <w:p xmlns:w14="http://schemas.microsoft.com/office/word/2010/wordml" w:rsidR="00BE04BB" w:rsidRDefault="00BE04BB" w14:paraId="54F9A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article, "unsafe" means an inspection of the exterior or inner lining of the tire reveals:</w:t>
      </w:r>
      <w:r>
        <w:rPr>
          <w:rFonts w:ascii="Times New Roman" w:hAnsi="Times New Roman" w:eastAsia="Times New Roman" w:cs="Times New Roman"/>
          <w:sz w:val="22"/>
          <w:szCs w:val="22"/>
          <w:lang w:val="en-PH"/>
        </w:rPr>
      </w:r>
    </w:p>
    <w:p xmlns:w14="http://schemas.microsoft.com/office/word/2010/wordml" w:rsidR="00BE04BB" w:rsidRDefault="00BE04BB" w14:paraId="69BAA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tread depth is worn to two thirty-seconds of an inch or less on any area of the tire;</w:t>
      </w:r>
      <w:r>
        <w:rPr>
          <w:rFonts w:ascii="Times New Roman" w:hAnsi="Times New Roman" w:eastAsia="Times New Roman" w:cs="Times New Roman"/>
          <w:sz w:val="22"/>
          <w:szCs w:val="22"/>
          <w:lang w:val="en-PH"/>
        </w:rPr>
      </w:r>
    </w:p>
    <w:p xmlns:w14="http://schemas.microsoft.com/office/word/2010/wordml" w:rsidR="00BE04BB" w:rsidRDefault="00BE04BB" w14:paraId="01F3E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damage exposing the reinforcing plies of the tire, including cuts, cracks, bulges, or punctures;</w:t>
      </w:r>
      <w:r>
        <w:rPr>
          <w:rFonts w:ascii="Times New Roman" w:hAnsi="Times New Roman" w:eastAsia="Times New Roman" w:cs="Times New Roman"/>
          <w:sz w:val="22"/>
          <w:szCs w:val="22"/>
          <w:lang w:val="en-PH"/>
        </w:rPr>
      </w:r>
    </w:p>
    <w:p xmlns:w14="http://schemas.microsoft.com/office/word/2010/wordml" w:rsidR="00BE04BB" w:rsidRDefault="00BE04BB" w14:paraId="3D14B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improper repair that includes any repair to the tire in the belt edge area, a repair to the sidewall or bead area of the tire, or a puncture repair of damage that is larger than three-eighths of an inch in size;</w:t>
      </w:r>
      <w:r>
        <w:rPr>
          <w:rFonts w:ascii="Times New Roman" w:hAnsi="Times New Roman" w:eastAsia="Times New Roman" w:cs="Times New Roman"/>
          <w:sz w:val="22"/>
          <w:szCs w:val="22"/>
          <w:lang w:val="en-PH"/>
        </w:rPr>
      </w:r>
    </w:p>
    <w:p xmlns:w14="http://schemas.microsoft.com/office/word/2010/wordml" w:rsidR="00BE04BB" w:rsidRDefault="00BE04BB" w14:paraId="59947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evidence of prior use of a temporary tire sealant without evidence of a subsequent properly-performed repair;</w:t>
      </w:r>
      <w:r>
        <w:rPr>
          <w:rFonts w:ascii="Times New Roman" w:hAnsi="Times New Roman" w:eastAsia="Times New Roman" w:cs="Times New Roman"/>
          <w:sz w:val="22"/>
          <w:szCs w:val="22"/>
          <w:lang w:val="en-PH"/>
        </w:rPr>
      </w:r>
    </w:p>
    <w:p xmlns:w14="http://schemas.microsoft.com/office/word/2010/wordml" w:rsidR="00BE04BB" w:rsidRDefault="00BE04BB" w14:paraId="3F611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defaced or removed United States Department of Transportation tire identification number usually located on the sidewall of the tire;</w:t>
      </w:r>
      <w:r>
        <w:rPr>
          <w:rFonts w:ascii="Times New Roman" w:hAnsi="Times New Roman" w:eastAsia="Times New Roman" w:cs="Times New Roman"/>
          <w:sz w:val="22"/>
          <w:szCs w:val="22"/>
          <w:lang w:val="en-PH"/>
        </w:rPr>
      </w:r>
    </w:p>
    <w:p xmlns:w14="http://schemas.microsoft.com/office/word/2010/wordml" w:rsidR="00BE04BB" w:rsidRDefault="00BE04BB" w14:paraId="55C11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inner liner or bead damage, such as a blistered liner or inner cracks; or</w:t>
      </w:r>
      <w:r>
        <w:rPr>
          <w:rFonts w:ascii="Times New Roman" w:hAnsi="Times New Roman" w:eastAsia="Times New Roman" w:cs="Times New Roman"/>
          <w:sz w:val="22"/>
          <w:szCs w:val="22"/>
          <w:lang w:val="en-PH"/>
        </w:rPr>
      </w:r>
    </w:p>
    <w:p xmlns:w14="http://schemas.microsoft.com/office/word/2010/wordml" w:rsidR="00BE04BB" w:rsidRDefault="00BE04BB" w14:paraId="70F06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indication of internal separation, such as bulges, carcass-to-belt, or belt-to-belt separation.</w:t>
      </w:r>
      <w:r>
        <w:rPr>
          <w:rFonts w:ascii="Times New Roman" w:hAnsi="Times New Roman" w:eastAsia="Times New Roman" w:cs="Times New Roman"/>
          <w:sz w:val="22"/>
          <w:szCs w:val="22"/>
          <w:lang w:val="en-PH"/>
        </w:rPr>
      </w:r>
    </w:p>
    <w:p xmlns:w14="http://schemas.microsoft.com/office/word/2010/wordml" w:rsidR="00BE04BB" w:rsidRDefault="00BE04BB" w14:paraId="37D87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recalled tire whose sale is prohibited by federal law is also considered "unsafe" for the purposes of this article.</w:t>
      </w:r>
      <w:r>
        <w:rPr>
          <w:rFonts w:ascii="Times New Roman" w:hAnsi="Times New Roman" w:eastAsia="Times New Roman" w:cs="Times New Roman"/>
          <w:sz w:val="22"/>
          <w:szCs w:val="22"/>
          <w:lang w:val="en-PH"/>
        </w:rPr>
      </w:r>
    </w:p>
    <w:p xmlns:w14="http://schemas.microsoft.com/office/word/2010/wordml" w14:paraId="5E1958F6" w14:textId="77777777">
      <w:pPr>
        <w:spacing w:before="0" w:after="0" w:line="240" w:lineRule="auto"/>
      </w:pPr>
      <w:r>
        <w:t/>
      </w:r>
    </w:p>
    <w:p xmlns:w14="http://schemas.microsoft.com/office/word/2010/wordml" w:rsidR="00BE04BB" w:rsidRDefault="00BE04BB" w14:paraId="0CC80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4C1CA9FE" w14:textId="77777777">
      <w:pPr>
        <w:spacing w:before="0" w:after="0" w:line="240" w:lineRule="auto"/>
      </w:pPr>
      <w:r>
        <w:t/>
      </w:r>
    </w:p>
    <w:p xmlns:w14="http://schemas.microsoft.com/office/word/2010/wordml" w:rsidR="00BE04BB" w:rsidRDefault="00BE04BB" w14:paraId="2B58AC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39-75-220. Application of article.</w:t>
      </w:r>
      <w:r>
        <w:rPr>
          <w:rFonts w:ascii="Times New Roman" w:hAnsi="Times New Roman" w:eastAsia="Times New Roman" w:cs="Times New Roman"/>
          <w:b w:val="true"/>
          <w:sz w:val="22"/>
          <w:szCs w:val="22"/>
          <w:lang w:val="en-PH"/>
        </w:rPr>
      </w:r>
    </w:p>
    <w:p xmlns:w14="http://schemas.microsoft.com/office/word/2010/wordml" w:rsidR="00BE04BB" w:rsidRDefault="00BE04BB" w14:paraId="7C40F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do not apply to:</w:t>
      </w:r>
      <w:r>
        <w:rPr>
          <w:rFonts w:ascii="Times New Roman" w:hAnsi="Times New Roman" w:eastAsia="Times New Roman" w:cs="Times New Roman"/>
          <w:sz w:val="22"/>
          <w:szCs w:val="22"/>
          <w:lang w:val="en-PH"/>
        </w:rPr>
      </w:r>
    </w:p>
    <w:p xmlns:w14="http://schemas.microsoft.com/office/word/2010/wordml" w:rsidR="00BE04BB" w:rsidRDefault="00BE04BB" w14:paraId="46823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business selling used tires for retreading;</w:t>
      </w:r>
      <w:r>
        <w:rPr>
          <w:rFonts w:ascii="Times New Roman" w:hAnsi="Times New Roman" w:eastAsia="Times New Roman" w:cs="Times New Roman"/>
          <w:sz w:val="22"/>
          <w:szCs w:val="22"/>
          <w:lang w:val="en-PH"/>
        </w:rPr>
      </w:r>
    </w:p>
    <w:p xmlns:w14="http://schemas.microsoft.com/office/word/2010/wordml" w:rsidR="00BE04BB" w:rsidRDefault="00BE04BB" w14:paraId="62DAE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business or individual buying and selling motor vehicles or its parts, when the tires were mounted on the motor vehicle at the time the motor vehicle was bought, unless they are also engaged in the business of installing unmounted used tires onto a passenger car or light truck; or</w:t>
      </w:r>
      <w:r>
        <w:rPr>
          <w:rFonts w:ascii="Times New Roman" w:hAnsi="Times New Roman" w:eastAsia="Times New Roman" w:cs="Times New Roman"/>
          <w:sz w:val="22"/>
          <w:szCs w:val="22"/>
          <w:lang w:val="en-PH"/>
        </w:rPr>
      </w:r>
    </w:p>
    <w:p xmlns:w14="http://schemas.microsoft.com/office/word/2010/wordml" w:rsidR="00BE04BB" w:rsidRDefault="00BE04BB" w14:paraId="6A95F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tires intended solely for agricultural use or for off the road use.</w:t>
      </w:r>
      <w:r>
        <w:rPr>
          <w:rFonts w:ascii="Times New Roman" w:hAnsi="Times New Roman" w:eastAsia="Times New Roman" w:cs="Times New Roman"/>
          <w:sz w:val="22"/>
          <w:szCs w:val="22"/>
          <w:lang w:val="en-PH"/>
        </w:rPr>
      </w:r>
    </w:p>
    <w:p xmlns:w14="http://schemas.microsoft.com/office/word/2010/wordml" w14:paraId="37E8ECB6" w14:textId="77777777">
      <w:pPr>
        <w:spacing w:before="0" w:after="0" w:line="240" w:lineRule="auto"/>
      </w:pPr>
      <w:r>
        <w:t/>
      </w:r>
    </w:p>
    <w:p xmlns:w14="http://schemas.microsoft.com/office/word/2010/wordml" w:rsidR="00BE04BB" w:rsidRDefault="00BE04BB" w14:paraId="0E644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07A500BB" w14:textId="77777777">
      <w:pPr>
        <w:spacing w:before="0" w:after="0" w:line="240" w:lineRule="auto"/>
      </w:pPr>
      <w:r>
        <w:t/>
      </w:r>
    </w:p>
    <w:p xmlns:w14="http://schemas.microsoft.com/office/word/2010/wordml" w:rsidR="00BE04BB" w:rsidRDefault="00BE04BB" w14:paraId="3500F5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39-75-230. Liability for violations of this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012C5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contained in this article do not limit the liability pursuant to Chapter 73, Title 15 for businesses that sell used tires in violation of this chapter.</w:t>
      </w:r>
      <w:r>
        <w:rPr>
          <w:rFonts w:ascii="Times New Roman" w:hAnsi="Times New Roman" w:eastAsia="Times New Roman" w:cs="Times New Roman"/>
          <w:sz w:val="22"/>
          <w:szCs w:val="22"/>
          <w:lang w:val="en-PH"/>
        </w:rPr>
      </w:r>
    </w:p>
    <w:p xmlns:w14="http://schemas.microsoft.com/office/word/2010/wordml" w14:paraId="5F1090F5" w14:textId="77777777">
      <w:pPr>
        <w:spacing w:before="0" w:after="0" w:line="240" w:lineRule="auto"/>
      </w:pPr>
      <w:r>
        <w:t/>
      </w:r>
    </w:p>
    <w:p xmlns:w14="http://schemas.microsoft.com/office/word/2010/wordml" w:rsidR="00BE04BB" w:rsidRDefault="00BE04BB" w14:paraId="55F6B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p xmlns:w14="http://schemas.microsoft.com/office/word/2010/wordml" w14:paraId="62C63983" w14:textId="77777777">
      <w:pPr>
        <w:spacing w:before="0" w:after="0" w:line="240" w:lineRule="auto"/>
      </w:pPr>
      <w:r>
        <w:t/>
      </w:r>
    </w:p>
    <w:p xmlns:w14="http://schemas.microsoft.com/office/word/2010/wordml" w:rsidR="00BE04BB" w:rsidRDefault="00BE04BB" w14:paraId="729654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39-75-240. Construction.</w:t>
      </w:r>
      <w:r>
        <w:rPr>
          <w:rFonts w:ascii="Times New Roman" w:hAnsi="Times New Roman" w:eastAsia="Times New Roman" w:cs="Times New Roman"/>
          <w:b w:val="true"/>
          <w:sz w:val="22"/>
          <w:szCs w:val="22"/>
          <w:lang w:val="en-PH"/>
        </w:rPr>
      </w:r>
    </w:p>
    <w:p xmlns:w14="http://schemas.microsoft.com/office/word/2010/wordml" w:rsidR="00BE04BB" w:rsidRDefault="00BE04BB" w14:paraId="5DF42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may be construed to create a private cause of action for negligence per se nor may it be construed to impair, limit, or affect common law rights or other statutory theories.</w:t>
      </w:r>
      <w:r>
        <w:rPr>
          <w:rFonts w:ascii="Times New Roman" w:hAnsi="Times New Roman" w:eastAsia="Times New Roman" w:cs="Times New Roman"/>
          <w:sz w:val="22"/>
          <w:szCs w:val="22"/>
          <w:lang w:val="en-PH"/>
        </w:rPr>
      </w:r>
    </w:p>
    <w:p xmlns:w14="http://schemas.microsoft.com/office/word/2010/wordml" w14:paraId="49894F14" w14:textId="77777777">
      <w:pPr>
        <w:spacing w:before="0" w:after="0" w:line="240" w:lineRule="auto"/>
      </w:pPr>
      <w:r>
        <w:t/>
      </w:r>
    </w:p>
    <w:p xmlns:w14="http://schemas.microsoft.com/office/word/2010/wordml" w:rsidR="00BE04BB" w:rsidRDefault="00BE04BB" w14:paraId="06E1D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33 (S.171), § 1, eff May 12, 2025.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