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58333e4c154ce3" /><Relationship Type="http://schemas.openxmlformats.org/package/2006/relationships/metadata/core-properties" Target="/package/services/metadata/core-properties/0fb97645c6794e0da42c3799407b7896.psmdcp" Id="R5061583b1ca0459f" /></Relationships>
</file>

<file path=word/document.xml><?xml version="1.0" encoding="utf-8"?>
<w:document xmlns:w="http://schemas.openxmlformats.org/wordprocessingml/2006/main">
  <w:body>
    <w:p xmlns:w14="http://schemas.microsoft.com/office/word/2010/wordml" w:rsidR="001F482B" w:rsidRDefault="001F482B" w14:paraId="6579E6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8</w:t>
      </w:r>
      <w:r>
        <w:rPr>
          <w:rFonts w:ascii="Times New Roman" w:hAnsi="Times New Roman" w:eastAsia="Times New Roman" w:cs="Times New Roman"/>
          <w:sz w:val="22"/>
          <w:szCs w:val="22"/>
        </w:rPr>
      </w:r>
    </w:p>
    <w:p xmlns:w14="http://schemas.microsoft.com/office/word/2010/wordml" w:rsidR="001F482B" w:rsidRDefault="001F482B" w14:paraId="2D5022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Promoting Civil Disorder</w:t>
      </w:r>
      <w:r>
        <w:rPr>
          <w:rFonts w:ascii="Times New Roman" w:hAnsi="Times New Roman" w:eastAsia="Times New Roman" w:cs="Times New Roman"/>
          <w:sz w:val="22"/>
          <w:szCs w:val="22"/>
        </w:rPr>
      </w:r>
    </w:p>
    <w:p xmlns:w14="http://schemas.microsoft.com/office/word/2010/wordml" w:rsidR="001F482B" w:rsidRDefault="001F482B" w14:paraId="2D147C8A" w14:textId="77777777">
      <w:pPr>
        <w:spacing w:before="0" w:after="0" w:line="240" w:lineRule="auto"/>
        <w:rPr>
          <w:rFonts w:ascii="Arial" w:hAnsi="Arial" w:cs="Arial"/>
        </w:rPr>
      </w:pPr>
    </w:p>
    <w:p xmlns:w14="http://schemas.microsoft.com/office/word/2010/wordml" w:rsidR="001F482B" w:rsidRDefault="001F482B" w14:paraId="216766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040983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1F482B" w:rsidRDefault="001F482B" w14:paraId="39A851BF" w14:textId="77777777">
      <w:pPr>
        <w:spacing w:before="0" w:after="0" w:line="240" w:lineRule="auto"/>
        <w:rPr>
          <w:rFonts w:ascii="Arial" w:hAnsi="Arial" w:cs="Arial"/>
        </w:rPr>
      </w:pPr>
    </w:p>
    <w:p xmlns:w14="http://schemas.microsoft.com/office/word/2010/wordml" w14:paraId="2B2C428F" w14:textId="77777777">
      <w:pPr>
        <w:spacing w:before="0" w:after="0" w:line="240" w:lineRule="auto"/>
      </w:pPr>
      <w:r>
        <w:t/>
      </w:r>
    </w:p>
    <w:p xmlns:w14="http://schemas.microsoft.com/office/word/2010/wordml" w:rsidR="001F482B" w:rsidRDefault="001F482B" w14:paraId="3B85878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31FAF285" w14:textId="77777777">
      <w:pPr>
        <w:spacing w:before="0" w:after="0" w:line="240" w:lineRule="auto"/>
        <w:rPr>
          <w:rFonts w:ascii="Arial" w:hAnsi="Arial" w:cs="Arial"/>
        </w:rPr>
      </w:pPr>
    </w:p>
    <w:p xmlns:w14="http://schemas.microsoft.com/office/word/2010/wordml" w:rsidR="001F482B" w:rsidRDefault="001F482B" w14:paraId="67B387B1" w14:textId="77777777">
      <w:pPr>
        <w:spacing w:before="0" w:after="0" w:line="240" w:lineRule="auto"/>
        <w:rPr>
          <w:rFonts w:ascii="Arial" w:hAnsi="Arial" w:cs="Arial"/>
        </w:rPr>
      </w:pPr>
      <w:r>
        <w:rPr>
          <w:rFonts w:ascii="Times New Roman" w:hAnsi="Times New Roman" w:eastAsia="Times New Roman" w:cs="Times New Roman"/>
          <w:sz w:val="22"/>
          <w:szCs w:val="22"/>
        </w:rPr>
        <w:t>2007 Act No. 82, § 4, provides as follows:</w:t>
      </w:r>
      <w:r>
        <w:rPr>
          <w:rFonts w:ascii="Times New Roman" w:hAnsi="Times New Roman" w:eastAsia="Times New Roman" w:cs="Times New Roman"/>
          <w:sz w:val="22"/>
          <w:szCs w:val="22"/>
        </w:rPr>
      </w:r>
    </w:p>
    <w:p xmlns:w14="http://schemas.microsoft.com/office/word/2010/wordml" w:rsidR="001F482B" w:rsidRDefault="001F482B" w14:paraId="64081A6D" w14:textId="77777777">
      <w:pPr>
        <w:spacing w:before="0" w:after="0" w:line="240" w:lineRule="auto"/>
        <w:rPr>
          <w:rFonts w:ascii="Arial" w:hAnsi="Arial" w:cs="Arial"/>
        </w:rPr>
      </w:pPr>
    </w:p>
    <w:p xmlns:w14="http://schemas.microsoft.com/office/word/2010/wordml" w:rsidR="001F482B" w:rsidRDefault="001F482B" w14:paraId="4F412B21" w14:textId="77777777">
      <w:pPr>
        <w:spacing w:before="0" w:after="0" w:line="240" w:lineRule="auto"/>
        <w:rPr>
          <w:rFonts w:ascii="Arial" w:hAnsi="Arial" w:cs="Arial"/>
        </w:rPr>
      </w:pPr>
      <w:r>
        <w:rPr>
          <w:rFonts w:ascii="Times New Roman" w:hAnsi="Times New Roman" w:eastAsia="Times New Roman" w:cs="Times New Roman"/>
          <w:sz w:val="22"/>
          <w:szCs w:val="22"/>
        </w:rPr>
        <w:t>"Sections 16-8-10, 16-8-20, and 16-8-30 of the 1976 Code are designated as Article 1 of Chapter 8, Title 16."</w:t>
      </w:r>
      <w:r>
        <w:rPr>
          <w:rFonts w:ascii="Times New Roman" w:hAnsi="Times New Roman" w:eastAsia="Times New Roman" w:cs="Times New Roman"/>
          <w:sz w:val="22"/>
          <w:szCs w:val="22"/>
        </w:rPr>
      </w:r>
    </w:p>
    <w:p xmlns:w14="http://schemas.microsoft.com/office/word/2010/wordml" w:rsidR="001F482B" w:rsidRDefault="001F482B" w14:paraId="1E2ED59E" w14:textId="77777777">
      <w:pPr>
        <w:spacing w:before="0" w:after="0" w:line="240" w:lineRule="auto"/>
        <w:rPr>
          <w:rFonts w:ascii="Arial" w:hAnsi="Arial" w:cs="Arial"/>
        </w:rPr>
      </w:pPr>
    </w:p>
    <w:p xmlns:w14="http://schemas.microsoft.com/office/word/2010/wordml" w14:paraId="36C4AF8E" w14:textId="77777777">
      <w:pPr>
        <w:spacing w:before="0" w:after="0" w:line="240" w:lineRule="auto"/>
      </w:pPr>
      <w:r>
        <w:t/>
      </w:r>
    </w:p>
    <w:p xmlns:w14="http://schemas.microsoft.com/office/word/2010/wordml" w:rsidR="001F482B" w:rsidRDefault="001F482B" w14:paraId="3473A7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16-8-10. Definitions.</w:t>
      </w:r>
      <w:r>
        <w:rPr>
          <w:rFonts w:ascii="Times New Roman" w:hAnsi="Times New Roman" w:eastAsia="Times New Roman" w:cs="Times New Roman"/>
          <w:b w:val="true"/>
          <w:sz w:val="22"/>
          <w:szCs w:val="22"/>
        </w:rPr>
      </w:r>
    </w:p>
    <w:p xmlns:w14="http://schemas.microsoft.com/office/word/2010/wordml" w:rsidR="001F482B" w:rsidRDefault="001F482B" w14:paraId="5D18C12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1F482B" w:rsidRDefault="001F482B" w14:paraId="1BC43A09" w14:textId="77777777">
      <w:pPr>
        <w:spacing w:before="0" w:after="0" w:line="240" w:lineRule="auto"/>
        <w:rPr>
          <w:rFonts w:ascii="Arial" w:hAnsi="Arial" w:cs="Arial"/>
        </w:rPr>
      </w:pPr>
      <w:r>
        <w:rPr>
          <w:rFonts w:ascii="Times New Roman" w:hAnsi="Times New Roman" w:eastAsia="Times New Roman" w:cs="Times New Roman"/>
          <w:sz w:val="22"/>
          <w:szCs w:val="22"/>
        </w:rPr>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w:t>
      </w:r>
      <w:r>
        <w:rPr>
          <w:rFonts w:ascii="Times New Roman" w:hAnsi="Times New Roman" w:eastAsia="Times New Roman" w:cs="Times New Roman"/>
          <w:sz w:val="22"/>
          <w:szCs w:val="22"/>
        </w:rPr>
        <w:t>cal (Biological) and Toxin Weapons and their Destruction", 26 U.S.T. 583, TIAS 8063.</w:t>
      </w:r>
      <w:r>
        <w:rPr>
          <w:rFonts w:ascii="Times New Roman" w:hAnsi="Times New Roman" w:eastAsia="Times New Roman" w:cs="Times New Roman"/>
          <w:sz w:val="22"/>
          <w:szCs w:val="22"/>
        </w:rPr>
      </w:r>
    </w:p>
    <w:p xmlns:w14="http://schemas.microsoft.com/office/word/2010/wordml" w:rsidR="001F482B" w:rsidRDefault="001F482B" w14:paraId="5F96A531" w14:textId="77777777">
      <w:pPr>
        <w:spacing w:before="0" w:after="0" w:line="240" w:lineRule="auto"/>
        <w:rPr>
          <w:rFonts w:ascii="Arial" w:hAnsi="Arial" w:cs="Arial"/>
        </w:rPr>
      </w:pPr>
      <w:r>
        <w:rPr>
          <w:rFonts w:ascii="Times New Roman" w:hAnsi="Times New Roman" w:eastAsia="Times New Roman" w:cs="Times New Roman"/>
          <w:sz w:val="22"/>
          <w:szCs w:val="22"/>
        </w:rPr>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r>
        <w:rPr>
          <w:rFonts w:ascii="Times New Roman" w:hAnsi="Times New Roman" w:eastAsia="Times New Roman" w:cs="Times New Roman"/>
          <w:sz w:val="22"/>
          <w:szCs w:val="22"/>
        </w:rPr>
      </w:r>
    </w:p>
    <w:p xmlns:w14="http://schemas.microsoft.com/office/word/2010/wordml" w:rsidR="001F482B" w:rsidRDefault="001F482B" w14:paraId="5C577E8A" w14:textId="77777777">
      <w:pPr>
        <w:spacing w:before="0" w:after="0" w:line="240" w:lineRule="auto"/>
        <w:rPr>
          <w:rFonts w:ascii="Arial" w:hAnsi="Arial" w:cs="Arial"/>
        </w:rPr>
      </w:pPr>
      <w:r>
        <w:rPr>
          <w:rFonts w:ascii="Times New Roman" w:hAnsi="Times New Roman" w:eastAsia="Times New Roman" w:cs="Times New Roman"/>
          <w:sz w:val="22"/>
          <w:szCs w:val="22"/>
        </w:rPr>
        <w:tab/>
        <w:t>(3) "Civil disorder" means a public disturbance involving acts of violence by three or more persons which causes an immediate danger of or results in damage or injury to another person or his property.</w:t>
      </w:r>
      <w:r>
        <w:rPr>
          <w:rFonts w:ascii="Times New Roman" w:hAnsi="Times New Roman" w:eastAsia="Times New Roman" w:cs="Times New Roman"/>
          <w:sz w:val="22"/>
          <w:szCs w:val="22"/>
        </w:rPr>
      </w:r>
    </w:p>
    <w:p xmlns:w14="http://schemas.microsoft.com/office/word/2010/wordml" w:rsidR="001F482B" w:rsidRDefault="001F482B" w14:paraId="6EDE5674" w14:textId="77777777">
      <w:pPr>
        <w:spacing w:before="0" w:after="0" w:line="240" w:lineRule="auto"/>
        <w:rPr>
          <w:rFonts w:ascii="Arial" w:hAnsi="Arial" w:cs="Arial"/>
        </w:rPr>
      </w:pPr>
      <w:r>
        <w:rPr>
          <w:rFonts w:ascii="Times New Roman" w:hAnsi="Times New Roman" w:eastAsia="Times New Roman" w:cs="Times New Roman"/>
          <w:sz w:val="22"/>
          <w:szCs w:val="22"/>
        </w:rPr>
        <w:tab/>
        <w:t>(4) "Destructive device" means:</w:t>
      </w:r>
      <w:r>
        <w:rPr>
          <w:rFonts w:ascii="Times New Roman" w:hAnsi="Times New Roman" w:eastAsia="Times New Roman" w:cs="Times New Roman"/>
          <w:sz w:val="22"/>
          <w:szCs w:val="22"/>
        </w:rPr>
      </w:r>
    </w:p>
    <w:p xmlns:w14="http://schemas.microsoft.com/office/word/2010/wordml" w:rsidR="001F482B" w:rsidRDefault="001F482B" w14:paraId="45F7BD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over-pressure device, or any other device capable of causing damage, injury, or death;</w:t>
      </w:r>
      <w:r>
        <w:rPr>
          <w:rFonts w:ascii="Times New Roman" w:hAnsi="Times New Roman" w:eastAsia="Times New Roman" w:cs="Times New Roman"/>
          <w:sz w:val="22"/>
          <w:szCs w:val="22"/>
        </w:rPr>
      </w:r>
    </w:p>
    <w:p xmlns:w14="http://schemas.microsoft.com/office/word/2010/wordml" w:rsidR="001F482B" w:rsidRDefault="001F482B" w14:paraId="398249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bacteriological weapon or biological weapon; or</w:t>
      </w:r>
      <w:r>
        <w:rPr>
          <w:rFonts w:ascii="Times New Roman" w:hAnsi="Times New Roman" w:eastAsia="Times New Roman" w:cs="Times New Roman"/>
          <w:sz w:val="22"/>
          <w:szCs w:val="22"/>
        </w:rPr>
      </w:r>
    </w:p>
    <w:p xmlns:w14="http://schemas.microsoft.com/office/word/2010/wordml" w:rsidR="001F482B" w:rsidRDefault="001F482B" w14:paraId="4CC30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combination of any parts, components, chemical compounds, or other substances, either designed or intended for use in converting any device into a destructive device which has been or can be assembled to cause damage, injury, or death.</w:t>
      </w:r>
      <w:r>
        <w:rPr>
          <w:rFonts w:ascii="Times New Roman" w:hAnsi="Times New Roman" w:eastAsia="Times New Roman" w:cs="Times New Roman"/>
          <w:sz w:val="22"/>
          <w:szCs w:val="22"/>
        </w:rPr>
      </w:r>
    </w:p>
    <w:p xmlns:w14="http://schemas.microsoft.com/office/word/2010/wordml" w:rsidR="001F482B" w:rsidRDefault="001F482B" w14:paraId="38B3675E" w14:textId="77777777">
      <w:pPr>
        <w:spacing w:before="0" w:after="0" w:line="240" w:lineRule="auto"/>
        <w:rPr>
          <w:rFonts w:ascii="Arial" w:hAnsi="Arial" w:cs="Arial"/>
        </w:rPr>
      </w:pPr>
      <w:r>
        <w:rPr>
          <w:rFonts w:ascii="Times New Roman" w:hAnsi="Times New Roman" w:eastAsia="Times New Roman" w:cs="Times New Roman"/>
          <w:sz w:val="22"/>
          <w:szCs w:val="22"/>
        </w:rPr>
        <w:tab/>
        <w:t>(5) "Device" means an object, contrivance, instrument, technique, or means that is designed, manufactured, assembled, or capable of serving any purpose in a bomb, destructive device, explosive, incendiary, or weapon of mass destruction.</w:t>
      </w:r>
      <w:r>
        <w:rPr>
          <w:rFonts w:ascii="Times New Roman" w:hAnsi="Times New Roman" w:eastAsia="Times New Roman" w:cs="Times New Roman"/>
          <w:sz w:val="22"/>
          <w:szCs w:val="22"/>
        </w:rPr>
      </w:r>
    </w:p>
    <w:p xmlns:w14="http://schemas.microsoft.com/office/word/2010/wordml" w:rsidR="001F482B" w:rsidRDefault="001F482B" w14:paraId="756FE5B7" w14:textId="77777777">
      <w:pPr>
        <w:spacing w:before="0" w:after="0" w:line="240" w:lineRule="auto"/>
        <w:rPr>
          <w:rFonts w:ascii="Arial" w:hAnsi="Arial" w:cs="Arial"/>
        </w:rPr>
      </w:pPr>
      <w:r>
        <w:rPr>
          <w:rFonts w:ascii="Times New Roman" w:hAnsi="Times New Roman" w:eastAsia="Times New Roman" w:cs="Times New Roman"/>
          <w:sz w:val="22"/>
          <w:szCs w:val="22"/>
        </w:rPr>
        <w:tab/>
        <w:t>(6) "Explosive"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w:t>
      </w:r>
      <w:r>
        <w:rPr>
          <w:rFonts w:ascii="Times New Roman" w:hAnsi="Times New Roman" w:eastAsia="Times New Roman" w:cs="Times New Roman"/>
          <w:sz w:val="22"/>
          <w:szCs w:val="22"/>
        </w:rPr>
        <w:t>e materials published and periodically updated by the Bureau of Alcohol, Tobacco and Firearms.</w:t>
      </w:r>
      <w:r>
        <w:rPr>
          <w:rFonts w:ascii="Times New Roman" w:hAnsi="Times New Roman" w:eastAsia="Times New Roman" w:cs="Times New Roman"/>
          <w:sz w:val="22"/>
          <w:szCs w:val="22"/>
        </w:rPr>
      </w:r>
    </w:p>
    <w:p xmlns:w14="http://schemas.microsoft.com/office/word/2010/wordml" w:rsidR="001F482B" w:rsidRDefault="001F482B" w14:paraId="0B96C572" w14:textId="77777777">
      <w:pPr>
        <w:spacing w:before="0" w:after="0" w:line="240" w:lineRule="auto"/>
        <w:rPr>
          <w:rFonts w:ascii="Arial" w:hAnsi="Arial" w:cs="Arial"/>
        </w:rPr>
      </w:pPr>
      <w:r>
        <w:rPr>
          <w:rFonts w:ascii="Times New Roman" w:hAnsi="Times New Roman" w:eastAsia="Times New Roman" w:cs="Times New Roman"/>
          <w:sz w:val="22"/>
          <w:szCs w:val="22"/>
        </w:rPr>
        <w:tab/>
        <w:t>(7) "Firearm" means a weapon which is designed to or readily may be converted to expel a projectile by the action of an explosive, or the frame or receiver of that weapon.</w:t>
      </w:r>
      <w:r>
        <w:rPr>
          <w:rFonts w:ascii="Times New Roman" w:hAnsi="Times New Roman" w:eastAsia="Times New Roman" w:cs="Times New Roman"/>
          <w:sz w:val="22"/>
          <w:szCs w:val="22"/>
        </w:rPr>
      </w:r>
    </w:p>
    <w:p xmlns:w14="http://schemas.microsoft.com/office/word/2010/wordml" w:rsidR="001F482B" w:rsidRDefault="001F482B" w14:paraId="011F29F5" w14:textId="77777777">
      <w:pPr>
        <w:spacing w:before="0" w:after="0" w:line="240" w:lineRule="auto"/>
        <w:rPr>
          <w:rFonts w:ascii="Arial" w:hAnsi="Arial" w:cs="Arial"/>
        </w:rPr>
      </w:pPr>
      <w:r>
        <w:rPr>
          <w:rFonts w:ascii="Times New Roman" w:hAnsi="Times New Roman" w:eastAsia="Times New Roman" w:cs="Times New Roman"/>
          <w:sz w:val="22"/>
          <w:szCs w:val="22"/>
        </w:rPr>
        <w:tab/>
        <w:t>(8) "Incendiary" means any material that:</w:t>
      </w:r>
      <w:r>
        <w:rPr>
          <w:rFonts w:ascii="Times New Roman" w:hAnsi="Times New Roman" w:eastAsia="Times New Roman" w:cs="Times New Roman"/>
          <w:sz w:val="22"/>
          <w:szCs w:val="22"/>
        </w:rPr>
      </w:r>
    </w:p>
    <w:p xmlns:w14="http://schemas.microsoft.com/office/word/2010/wordml" w:rsidR="001F482B" w:rsidRDefault="001F482B" w14:paraId="4BF68A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causes, or is capable of causing, fire when it is lit or ignited; and</w:t>
      </w:r>
      <w:r>
        <w:rPr>
          <w:rFonts w:ascii="Times New Roman" w:hAnsi="Times New Roman" w:eastAsia="Times New Roman" w:cs="Times New Roman"/>
          <w:sz w:val="22"/>
          <w:szCs w:val="22"/>
        </w:rPr>
      </w:r>
    </w:p>
    <w:p xmlns:w14="http://schemas.microsoft.com/office/word/2010/wordml" w:rsidR="001F482B" w:rsidRDefault="001F482B" w14:paraId="37872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used to ignite a flammable liquid or compound in an unlawful manner.</w:t>
      </w:r>
      <w:r>
        <w:rPr>
          <w:rFonts w:ascii="Times New Roman" w:hAnsi="Times New Roman" w:eastAsia="Times New Roman" w:cs="Times New Roman"/>
          <w:sz w:val="22"/>
          <w:szCs w:val="22"/>
        </w:rPr>
      </w:r>
    </w:p>
    <w:p xmlns:w14="http://schemas.microsoft.com/office/word/2010/wordml" w:rsidR="001F482B" w:rsidRDefault="001F482B" w14:paraId="4D5C25A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(9)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w:t>
      </w:r>
      <w:r>
        <w:rPr>
          <w:rFonts w:ascii="Times New Roman" w:hAnsi="Times New Roman" w:eastAsia="Times New Roman" w:cs="Times New Roman"/>
          <w:sz w:val="22"/>
          <w:szCs w:val="22"/>
        </w:rPr>
        <w:t>primary purpose of illumination or for marking detours, obstructions, defective paving, or other hazards on streets, roads, highways, or bridges, when used in a lawful manner.</w:t>
      </w:r>
      <w:r>
        <w:rPr>
          <w:rFonts w:ascii="Times New Roman" w:hAnsi="Times New Roman" w:eastAsia="Times New Roman" w:cs="Times New Roman"/>
          <w:sz w:val="22"/>
          <w:szCs w:val="22"/>
        </w:rPr>
      </w:r>
    </w:p>
    <w:p xmlns:w14="http://schemas.microsoft.com/office/word/2010/wordml" w:rsidR="001F482B" w:rsidRDefault="001F482B" w14:paraId="1B2F8FD9" w14:textId="77777777">
      <w:pPr>
        <w:spacing w:before="0" w:after="0" w:line="240" w:lineRule="auto"/>
        <w:rPr>
          <w:rFonts w:ascii="Arial" w:hAnsi="Arial" w:cs="Arial"/>
        </w:rPr>
      </w:pPr>
      <w:r>
        <w:rPr>
          <w:rFonts w:ascii="Times New Roman" w:hAnsi="Times New Roman" w:eastAsia="Times New Roman" w:cs="Times New Roman"/>
          <w:sz w:val="22"/>
          <w:szCs w:val="22"/>
        </w:rPr>
        <w:tab/>
        <w:t>(10) "Law enforcement officer" means:</w:t>
      </w:r>
      <w:r>
        <w:rPr>
          <w:rFonts w:ascii="Times New Roman" w:hAnsi="Times New Roman" w:eastAsia="Times New Roman" w:cs="Times New Roman"/>
          <w:sz w:val="22"/>
          <w:szCs w:val="22"/>
        </w:rPr>
      </w:r>
    </w:p>
    <w:p xmlns:w14="http://schemas.microsoft.com/office/word/2010/wordml" w:rsidR="001F482B" w:rsidRDefault="001F482B" w14:paraId="411D6A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officer or employee of the United States, a state, political subdivision of a state, or the District of Columbia, who is authorized to enforce laws and is acting within his official capacity;</w:t>
      </w:r>
      <w:r>
        <w:rPr>
          <w:rFonts w:ascii="Times New Roman" w:hAnsi="Times New Roman" w:eastAsia="Times New Roman" w:cs="Times New Roman"/>
          <w:sz w:val="22"/>
          <w:szCs w:val="22"/>
        </w:rPr>
      </w:r>
    </w:p>
    <w:p xmlns:w14="http://schemas.microsoft.com/office/word/2010/wordml" w:rsidR="001F482B" w:rsidRDefault="001F482B" w14:paraId="4BC802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members of the National Guard;</w:t>
      </w:r>
      <w:r>
        <w:rPr>
          <w:rFonts w:ascii="Times New Roman" w:hAnsi="Times New Roman" w:eastAsia="Times New Roman" w:cs="Times New Roman"/>
          <w:sz w:val="22"/>
          <w:szCs w:val="22"/>
        </w:rPr>
      </w:r>
    </w:p>
    <w:p xmlns:w14="http://schemas.microsoft.com/office/word/2010/wordml" w:rsidR="001F482B" w:rsidRDefault="001F482B" w14:paraId="4912CE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members of the organized militia of a state or territory;</w:t>
      </w:r>
      <w:r>
        <w:rPr>
          <w:rFonts w:ascii="Times New Roman" w:hAnsi="Times New Roman" w:eastAsia="Times New Roman" w:cs="Times New Roman"/>
          <w:sz w:val="22"/>
          <w:szCs w:val="22"/>
        </w:rPr>
      </w:r>
    </w:p>
    <w:p xmlns:w14="http://schemas.microsoft.com/office/word/2010/wordml" w:rsidR="001F482B" w:rsidRDefault="001F482B" w14:paraId="258F02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members of the Armed Forces of the United States.</w:t>
      </w:r>
      <w:r>
        <w:rPr>
          <w:rFonts w:ascii="Times New Roman" w:hAnsi="Times New Roman" w:eastAsia="Times New Roman" w:cs="Times New Roman"/>
          <w:sz w:val="22"/>
          <w:szCs w:val="22"/>
        </w:rPr>
      </w:r>
    </w:p>
    <w:p xmlns:w14="http://schemas.microsoft.com/office/word/2010/wordml" w:rsidR="001F482B" w:rsidRDefault="001F482B" w14:paraId="6309FD7E" w14:textId="77777777">
      <w:pPr>
        <w:spacing w:before="0" w:after="0" w:line="240" w:lineRule="auto"/>
        <w:rPr>
          <w:rFonts w:ascii="Arial" w:hAnsi="Arial" w:cs="Arial"/>
        </w:rPr>
      </w:pPr>
      <w:r>
        <w:rPr>
          <w:rFonts w:ascii="Times New Roman" w:hAnsi="Times New Roman" w:eastAsia="Times New Roman" w:cs="Times New Roman"/>
          <w:sz w:val="22"/>
          <w:szCs w:val="22"/>
        </w:rPr>
        <w:tab/>
        <w:t>(11) "Over-pressure device"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r>
        <w:rPr>
          <w:rFonts w:ascii="Times New Roman" w:hAnsi="Times New Roman" w:eastAsia="Times New Roman" w:cs="Times New Roman"/>
          <w:sz w:val="22"/>
          <w:szCs w:val="22"/>
        </w:rPr>
      </w:r>
    </w:p>
    <w:p xmlns:w14="http://schemas.microsoft.com/office/word/2010/wordml" w:rsidR="001F482B" w:rsidRDefault="001F482B" w14:paraId="42020EEB" w14:textId="77777777">
      <w:pPr>
        <w:spacing w:before="0" w:after="0" w:line="240" w:lineRule="auto"/>
        <w:rPr>
          <w:rFonts w:ascii="Arial" w:hAnsi="Arial" w:cs="Arial"/>
        </w:rPr>
      </w:pPr>
      <w:r>
        <w:rPr>
          <w:rFonts w:ascii="Times New Roman" w:hAnsi="Times New Roman" w:eastAsia="Times New Roman" w:cs="Times New Roman"/>
          <w:sz w:val="22"/>
          <w:szCs w:val="22"/>
        </w:rPr>
        <w:tab/>
        <w:t>(12) "Parts" means a combination of parts, components, chemical compounds, or other substances, designed or intended for use in converting any device into a destructive device.</w:t>
      </w:r>
      <w:r>
        <w:rPr>
          <w:rFonts w:ascii="Times New Roman" w:hAnsi="Times New Roman" w:eastAsia="Times New Roman" w:cs="Times New Roman"/>
          <w:sz w:val="22"/>
          <w:szCs w:val="22"/>
        </w:rPr>
      </w:r>
    </w:p>
    <w:p xmlns:w14="http://schemas.microsoft.com/office/word/2010/wordml" w:rsidR="001F482B" w:rsidRDefault="001F482B" w14:paraId="58B9FA7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(13) "Poisonous gases" </w:t>
      </w:r>
      <w:r>
        <w:rPr>
          <w:rFonts w:ascii="Times New Roman" w:hAnsi="Times New Roman" w:eastAsia="Times New Roman" w:cs="Times New Roman"/>
          <w:sz w:val="22"/>
          <w:szCs w:val="22"/>
        </w:rPr>
        <w:t>means a toxic chemical or its precursors that through its chemical action or properties on life processes, causes death or injury to human beings or other living organisms. Poisonous gases do not include:</w:t>
      </w:r>
      <w:r>
        <w:rPr>
          <w:rFonts w:ascii="Times New Roman" w:hAnsi="Times New Roman" w:eastAsia="Times New Roman" w:cs="Times New Roman"/>
          <w:sz w:val="22"/>
          <w:szCs w:val="22"/>
        </w:rPr>
      </w:r>
    </w:p>
    <w:p xmlns:w14="http://schemas.microsoft.com/office/word/2010/wordml" w:rsidR="001F482B" w:rsidRDefault="001F482B" w14:paraId="762DC2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riot control agents, smoke and obscuration materials, or medical products which are manufactured, possessed, transported, or used in accordance with the laws of this State or the United States;</w:t>
      </w:r>
      <w:r>
        <w:rPr>
          <w:rFonts w:ascii="Times New Roman" w:hAnsi="Times New Roman" w:eastAsia="Times New Roman" w:cs="Times New Roman"/>
          <w:sz w:val="22"/>
          <w:szCs w:val="22"/>
        </w:rPr>
      </w:r>
    </w:p>
    <w:p xmlns:w14="http://schemas.microsoft.com/office/word/2010/wordml" w:rsidR="001F482B" w:rsidRDefault="001F482B" w14:paraId="25F333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tear gas devices designed to be carried on or about the person which contain not more than fifty cubic centimeters of the chemical; or</w:t>
      </w:r>
      <w:r>
        <w:rPr>
          <w:rFonts w:ascii="Times New Roman" w:hAnsi="Times New Roman" w:eastAsia="Times New Roman" w:cs="Times New Roman"/>
          <w:sz w:val="22"/>
          <w:szCs w:val="22"/>
        </w:rPr>
      </w:r>
    </w:p>
    <w:p xmlns:w14="http://schemas.microsoft.com/office/word/2010/wordml" w:rsidR="001F482B" w:rsidRDefault="001F482B" w14:paraId="585A4E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pesticides, as used in agriculture and household products.</w:t>
      </w:r>
      <w:r>
        <w:rPr>
          <w:rFonts w:ascii="Times New Roman" w:hAnsi="Times New Roman" w:eastAsia="Times New Roman" w:cs="Times New Roman"/>
          <w:sz w:val="22"/>
          <w:szCs w:val="22"/>
        </w:rPr>
      </w:r>
    </w:p>
    <w:p xmlns:w14="http://schemas.microsoft.com/office/word/2010/wordml" w:rsidR="001F482B" w:rsidRDefault="001F482B" w14:paraId="2BD45EE9" w14:textId="77777777">
      <w:pPr>
        <w:spacing w:before="0" w:after="0" w:line="240" w:lineRule="auto"/>
        <w:rPr>
          <w:rFonts w:ascii="Arial" w:hAnsi="Arial" w:cs="Arial"/>
        </w:rPr>
      </w:pPr>
      <w:r>
        <w:rPr>
          <w:rFonts w:ascii="Times New Roman" w:hAnsi="Times New Roman" w:eastAsia="Times New Roman" w:cs="Times New Roman"/>
          <w:sz w:val="22"/>
          <w:szCs w:val="22"/>
        </w:rPr>
        <w:tab/>
        <w:t>(14) "Weapon of mass destruction" means:</w:t>
      </w:r>
      <w:r>
        <w:rPr>
          <w:rFonts w:ascii="Times New Roman" w:hAnsi="Times New Roman" w:eastAsia="Times New Roman" w:cs="Times New Roman"/>
          <w:sz w:val="22"/>
          <w:szCs w:val="22"/>
        </w:rPr>
      </w:r>
    </w:p>
    <w:p xmlns:w14="http://schemas.microsoft.com/office/word/2010/wordml" w:rsidR="001F482B" w:rsidRDefault="001F482B" w14:paraId="00FAB0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destructive device as defined in item (4);</w:t>
      </w:r>
      <w:r>
        <w:rPr>
          <w:rFonts w:ascii="Times New Roman" w:hAnsi="Times New Roman" w:eastAsia="Times New Roman" w:cs="Times New Roman"/>
          <w:sz w:val="22"/>
          <w:szCs w:val="22"/>
        </w:rPr>
      </w:r>
    </w:p>
    <w:p xmlns:w14="http://schemas.microsoft.com/office/word/2010/wordml" w:rsidR="001F482B" w:rsidRDefault="001F482B" w14:paraId="3D293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weapon that is designed or intended to cause death or serious bodily injury through the release, dissemination, or impact of toxic or poisonous chemicals, or their precursors;</w:t>
      </w:r>
      <w:r>
        <w:rPr>
          <w:rFonts w:ascii="Times New Roman" w:hAnsi="Times New Roman" w:eastAsia="Times New Roman" w:cs="Times New Roman"/>
          <w:sz w:val="22"/>
          <w:szCs w:val="22"/>
        </w:rPr>
      </w:r>
    </w:p>
    <w:p xmlns:w14="http://schemas.microsoft.com/office/word/2010/wordml" w:rsidR="001F482B" w:rsidRDefault="001F482B" w14:paraId="5D8346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weapon involving a disease organism; or</w:t>
      </w:r>
      <w:r>
        <w:rPr>
          <w:rFonts w:ascii="Times New Roman" w:hAnsi="Times New Roman" w:eastAsia="Times New Roman" w:cs="Times New Roman"/>
          <w:sz w:val="22"/>
          <w:szCs w:val="22"/>
        </w:rPr>
      </w:r>
    </w:p>
    <w:p xmlns:w14="http://schemas.microsoft.com/office/word/2010/wordml" w:rsidR="001F482B" w:rsidRDefault="001F482B" w14:paraId="585888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weapon that is designed to release radiation or radioactivity at a level dangerous to human life.</w:t>
      </w:r>
      <w:r>
        <w:rPr>
          <w:rFonts w:ascii="Times New Roman" w:hAnsi="Times New Roman" w:eastAsia="Times New Roman" w:cs="Times New Roman"/>
          <w:sz w:val="22"/>
          <w:szCs w:val="22"/>
        </w:rPr>
      </w:r>
    </w:p>
    <w:p xmlns:w14="http://schemas.microsoft.com/office/word/2010/wordml" w14:paraId="008AB87A" w14:textId="77777777">
      <w:pPr>
        <w:spacing w:before="0" w:after="0" w:line="240" w:lineRule="auto"/>
      </w:pPr>
      <w:r>
        <w:t/>
      </w:r>
    </w:p>
    <w:p xmlns:w14="http://schemas.microsoft.com/office/word/2010/wordml" w:rsidR="001F482B" w:rsidRDefault="001F482B" w14:paraId="00F851D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42, § 1; 2000 Act No. 237, § 4; 2002 Act No. 339, § 39, eff July 2, 2002.</w:t>
      </w:r>
      <w:r>
        <w:rPr>
          <w:rFonts w:ascii="Times New Roman" w:hAnsi="Times New Roman" w:eastAsia="Times New Roman" w:cs="Times New Roman"/>
          <w:sz w:val="22"/>
          <w:szCs w:val="22"/>
        </w:rPr>
      </w:r>
    </w:p>
    <w:p xmlns:w14="http://schemas.microsoft.com/office/word/2010/wordml" w:rsidR="001F482B" w:rsidRDefault="001F482B" w14:paraId="215CB67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6DF37522" w14:textId="77777777">
      <w:pPr>
        <w:spacing w:before="0" w:after="0" w:line="240" w:lineRule="auto"/>
        <w:rPr>
          <w:rFonts w:ascii="Arial" w:hAnsi="Arial" w:cs="Arial"/>
        </w:rPr>
      </w:pPr>
      <w:r>
        <w:rPr>
          <w:rFonts w:ascii="Times New Roman" w:hAnsi="Times New Roman" w:eastAsia="Times New Roman" w:cs="Times New Roman"/>
          <w:sz w:val="22"/>
          <w:szCs w:val="22"/>
        </w:rPr>
        <w:t>2002 Act No. 393, § 45, provides as follows:</w:t>
      </w:r>
      <w:r>
        <w:rPr>
          <w:rFonts w:ascii="Times New Roman" w:hAnsi="Times New Roman" w:eastAsia="Times New Roman" w:cs="Times New Roman"/>
          <w:sz w:val="22"/>
          <w:szCs w:val="22"/>
        </w:rPr>
      </w:r>
    </w:p>
    <w:p xmlns:w14="http://schemas.microsoft.com/office/word/2010/wordml" w:rsidR="001F482B" w:rsidRDefault="001F482B" w14:paraId="4F2B1DE9"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rPr>
      </w:r>
    </w:p>
    <w:p xmlns:w14="http://schemas.microsoft.com/office/word/2010/wordml" w14:paraId="0ADFC912" w14:textId="77777777">
      <w:pPr>
        <w:spacing w:before="0" w:after="0" w:line="240" w:lineRule="auto"/>
      </w:pPr>
      <w:r>
        <w:t/>
      </w:r>
    </w:p>
    <w:p xmlns:w14="http://schemas.microsoft.com/office/word/2010/wordml" w:rsidR="001F482B" w:rsidRDefault="001F482B" w14:paraId="053F12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16-8-20. Teaching or demonstrating use of or making of destructive device; penalties.</w:t>
      </w:r>
      <w:r>
        <w:rPr>
          <w:rFonts w:ascii="Times New Roman" w:hAnsi="Times New Roman" w:eastAsia="Times New Roman" w:cs="Times New Roman"/>
          <w:b w:val="true"/>
          <w:sz w:val="22"/>
          <w:szCs w:val="22"/>
        </w:rPr>
      </w:r>
    </w:p>
    <w:p xmlns:w14="http://schemas.microsoft.com/office/word/2010/wordml" w:rsidR="001F482B" w:rsidRDefault="001F482B" w14:paraId="074B05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may not:</w:t>
      </w:r>
      <w:r>
        <w:rPr>
          <w:rFonts w:ascii="Times New Roman" w:hAnsi="Times New Roman" w:eastAsia="Times New Roman" w:cs="Times New Roman"/>
          <w:sz w:val="22"/>
          <w:szCs w:val="22"/>
        </w:rPr>
      </w:r>
    </w:p>
    <w:p xmlns:w14="http://schemas.microsoft.com/office/word/2010/wordml" w:rsidR="001F482B" w:rsidRDefault="001F482B" w14:paraId="31BB55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r>
        <w:rPr>
          <w:rFonts w:ascii="Times New Roman" w:hAnsi="Times New Roman" w:eastAsia="Times New Roman" w:cs="Times New Roman"/>
          <w:sz w:val="22"/>
          <w:szCs w:val="22"/>
        </w:rPr>
      </w:r>
    </w:p>
    <w:p xmlns:w14="http://schemas.microsoft.com/office/word/2010/wordml" w:rsidR="001F482B" w:rsidRDefault="001F482B" w14:paraId="1A2449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r>
        <w:rPr>
          <w:rFonts w:ascii="Times New Roman" w:hAnsi="Times New Roman" w:eastAsia="Times New Roman" w:cs="Times New Roman"/>
          <w:sz w:val="22"/>
          <w:szCs w:val="22"/>
        </w:rPr>
      </w:r>
    </w:p>
    <w:p xmlns:w14="http://schemas.microsoft.com/office/word/2010/wordml" w:rsidR="001F482B" w:rsidRDefault="001F482B" w14:paraId="5D59AC0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subsection (A) is guilty of a felony and, upon conviction:</w:t>
      </w:r>
      <w:r>
        <w:rPr>
          <w:rFonts w:ascii="Times New Roman" w:hAnsi="Times New Roman" w:eastAsia="Times New Roman" w:cs="Times New Roman"/>
          <w:sz w:val="22"/>
          <w:szCs w:val="22"/>
        </w:rPr>
      </w:r>
    </w:p>
    <w:p xmlns:w14="http://schemas.microsoft.com/office/word/2010/wordml" w:rsidR="001F482B" w:rsidRDefault="001F482B" w14:paraId="516C16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5C1B2B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must be fined not more than ten thousand dollars or imprisoned for not more than ten years, or both.</w:t>
      </w:r>
      <w:r>
        <w:rPr>
          <w:rFonts w:ascii="Times New Roman" w:hAnsi="Times New Roman" w:eastAsia="Times New Roman" w:cs="Times New Roman"/>
          <w:sz w:val="22"/>
          <w:szCs w:val="22"/>
        </w:rPr>
      </w:r>
    </w:p>
    <w:p xmlns:w14="http://schemas.microsoft.com/office/word/2010/wordml" w14:paraId="29B2C9A6" w14:textId="77777777">
      <w:pPr>
        <w:spacing w:before="0" w:after="0" w:line="240" w:lineRule="auto"/>
      </w:pPr>
      <w:r>
        <w:t/>
      </w:r>
    </w:p>
    <w:p xmlns:w14="http://schemas.microsoft.com/office/word/2010/wordml" w:rsidR="001F482B" w:rsidRDefault="001F482B" w14:paraId="25483D5A"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42, § 1; 2000 Act No. 237, § 5.</w:t>
      </w:r>
      <w:r>
        <w:rPr>
          <w:rFonts w:ascii="Times New Roman" w:hAnsi="Times New Roman" w:eastAsia="Times New Roman" w:cs="Times New Roman"/>
          <w:sz w:val="22"/>
          <w:szCs w:val="22"/>
        </w:rPr>
      </w:r>
    </w:p>
    <w:p xmlns:w14="http://schemas.microsoft.com/office/word/2010/wordml" w14:paraId="211BF429" w14:textId="77777777">
      <w:pPr>
        <w:spacing w:before="0" w:after="0" w:line="240" w:lineRule="auto"/>
      </w:pPr>
      <w:r>
        <w:t/>
      </w:r>
    </w:p>
    <w:p xmlns:w14="http://schemas.microsoft.com/office/word/2010/wordml" w:rsidR="001F482B" w:rsidRDefault="001F482B" w14:paraId="077835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16-8-30. Exceptions.</w:t>
      </w:r>
      <w:r>
        <w:rPr>
          <w:rFonts w:ascii="Times New Roman" w:hAnsi="Times New Roman" w:eastAsia="Times New Roman" w:cs="Times New Roman"/>
          <w:b w:val="true"/>
          <w:sz w:val="22"/>
          <w:szCs w:val="22"/>
        </w:rPr>
      </w:r>
    </w:p>
    <w:p xmlns:w14="http://schemas.microsoft.com/office/word/2010/wordml" w:rsidR="001F482B" w:rsidRDefault="001F482B" w14:paraId="311E6838"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chapter prohibits:</w:t>
      </w:r>
      <w:r>
        <w:rPr>
          <w:rFonts w:ascii="Times New Roman" w:hAnsi="Times New Roman" w:eastAsia="Times New Roman" w:cs="Times New Roman"/>
          <w:sz w:val="22"/>
          <w:szCs w:val="22"/>
        </w:rPr>
      </w:r>
    </w:p>
    <w:p xmlns:w14="http://schemas.microsoft.com/office/word/2010/wordml" w:rsidR="001F482B" w:rsidRDefault="001F482B" w14:paraId="69153B1B" w14:textId="77777777">
      <w:pPr>
        <w:spacing w:before="0" w:after="0" w:line="240" w:lineRule="auto"/>
        <w:rPr>
          <w:rFonts w:ascii="Arial" w:hAnsi="Arial" w:cs="Arial"/>
        </w:rPr>
      </w:pPr>
      <w:r>
        <w:rPr>
          <w:rFonts w:ascii="Times New Roman" w:hAnsi="Times New Roman" w:eastAsia="Times New Roman" w:cs="Times New Roman"/>
          <w:sz w:val="22"/>
          <w:szCs w:val="22"/>
        </w:rPr>
        <w:tab/>
        <w:t>(1) an act of a law enforcement officer performed within his official capacity;</w:t>
      </w:r>
      <w:r>
        <w:rPr>
          <w:rFonts w:ascii="Times New Roman" w:hAnsi="Times New Roman" w:eastAsia="Times New Roman" w:cs="Times New Roman"/>
          <w:sz w:val="22"/>
          <w:szCs w:val="22"/>
        </w:rPr>
      </w:r>
    </w:p>
    <w:p xmlns:w14="http://schemas.microsoft.com/office/word/2010/wordml" w:rsidR="001F482B" w:rsidRDefault="001F482B" w14:paraId="01E6F95C" w14:textId="77777777">
      <w:pPr>
        <w:spacing w:before="0" w:after="0" w:line="240" w:lineRule="auto"/>
        <w:rPr>
          <w:rFonts w:ascii="Arial" w:hAnsi="Arial" w:cs="Arial"/>
        </w:rPr>
      </w:pPr>
      <w:r>
        <w:rPr>
          <w:rFonts w:ascii="Times New Roman" w:hAnsi="Times New Roman" w:eastAsia="Times New Roman" w:cs="Times New Roman"/>
          <w:sz w:val="22"/>
          <w:szCs w:val="22"/>
        </w:rPr>
        <w:tab/>
        <w:t>(2) training for law enforcement officers conducted by or for an agency or a political subdivision of a state or an agency of the United States;</w:t>
      </w:r>
      <w:r>
        <w:rPr>
          <w:rFonts w:ascii="Times New Roman" w:hAnsi="Times New Roman" w:eastAsia="Times New Roman" w:cs="Times New Roman"/>
          <w:sz w:val="22"/>
          <w:szCs w:val="22"/>
        </w:rPr>
      </w:r>
    </w:p>
    <w:p xmlns:w14="http://schemas.microsoft.com/office/word/2010/wordml" w:rsidR="001F482B" w:rsidRDefault="001F482B" w14:paraId="33F701E2" w14:textId="77777777">
      <w:pPr>
        <w:spacing w:before="0" w:after="0" w:line="240" w:lineRule="auto"/>
        <w:rPr>
          <w:rFonts w:ascii="Arial" w:hAnsi="Arial" w:cs="Arial"/>
        </w:rPr>
      </w:pPr>
      <w:r>
        <w:rPr>
          <w:rFonts w:ascii="Times New Roman" w:hAnsi="Times New Roman" w:eastAsia="Times New Roman" w:cs="Times New Roman"/>
          <w:sz w:val="22"/>
          <w:szCs w:val="22"/>
        </w:rPr>
        <w:tab/>
        <w:t>(3) activities of the National Guard or of the armed forces of the United States; or</w:t>
      </w:r>
      <w:r>
        <w:rPr>
          <w:rFonts w:ascii="Times New Roman" w:hAnsi="Times New Roman" w:eastAsia="Times New Roman" w:cs="Times New Roman"/>
          <w:sz w:val="22"/>
          <w:szCs w:val="22"/>
        </w:rPr>
      </w:r>
    </w:p>
    <w:p xmlns:w14="http://schemas.microsoft.com/office/word/2010/wordml" w:rsidR="001F482B" w:rsidRDefault="001F482B" w14:paraId="772827F8" w14:textId="77777777">
      <w:pPr>
        <w:spacing w:before="0" w:after="0" w:line="240" w:lineRule="auto"/>
        <w:rPr>
          <w:rFonts w:ascii="Arial" w:hAnsi="Arial" w:cs="Arial"/>
        </w:rPr>
      </w:pPr>
      <w:r>
        <w:rPr>
          <w:rFonts w:ascii="Times New Roman" w:hAnsi="Times New Roman" w:eastAsia="Times New Roman" w:cs="Times New Roman"/>
          <w:sz w:val="22"/>
          <w:szCs w:val="22"/>
        </w:rPr>
        <w:tab/>
        <w:t>(4) classes intended to teach the safe handling of legal firearms for hunting, recreation, competition, or self-defense.</w:t>
      </w:r>
      <w:r>
        <w:rPr>
          <w:rFonts w:ascii="Times New Roman" w:hAnsi="Times New Roman" w:eastAsia="Times New Roman" w:cs="Times New Roman"/>
          <w:sz w:val="22"/>
          <w:szCs w:val="22"/>
        </w:rPr>
      </w:r>
    </w:p>
    <w:p xmlns:w14="http://schemas.microsoft.com/office/word/2010/wordml" w14:paraId="2D991DA7" w14:textId="77777777">
      <w:pPr>
        <w:spacing w:before="0" w:after="0" w:line="240" w:lineRule="auto"/>
      </w:pPr>
      <w:r>
        <w:t/>
      </w:r>
    </w:p>
    <w:p xmlns:w14="http://schemas.microsoft.com/office/word/2010/wordml" w:rsidR="001F482B" w:rsidRDefault="001F482B" w14:paraId="382AD380"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42, § 1.</w:t>
      </w:r>
      <w:r>
        <w:rPr>
          <w:rFonts w:ascii="Times New Roman" w:hAnsi="Times New Roman" w:eastAsia="Times New Roman" w:cs="Times New Roman"/>
          <w:sz w:val="22"/>
          <w:szCs w:val="22"/>
        </w:rPr>
      </w:r>
    </w:p>
    <w:p xmlns:w14="http://schemas.microsoft.com/office/word/2010/wordml" w14:paraId="4074E41A" w14:textId="77777777">
      <w:pPr>
        <w:spacing w:before="0" w:after="0" w:line="240" w:lineRule="auto"/>
      </w:pPr>
      <w:r>
        <w:t/>
      </w:r>
    </w:p>
    <w:p xmlns:w14="http://schemas.microsoft.com/office/word/2010/wordml" w:rsidR="001F482B" w:rsidRDefault="001F482B" w14:paraId="556905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480F56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Criminal Gang Prevention Act</w:t>
      </w:r>
      <w:r>
        <w:rPr>
          <w:rFonts w:ascii="Times New Roman" w:hAnsi="Times New Roman" w:eastAsia="Times New Roman" w:cs="Times New Roman"/>
          <w:sz w:val="22"/>
          <w:szCs w:val="22"/>
        </w:rPr>
      </w:r>
    </w:p>
    <w:p xmlns:w14="http://schemas.microsoft.com/office/word/2010/wordml" w:rsidR="001F482B" w:rsidRDefault="001F482B" w14:paraId="5460EE16" w14:textId="77777777">
      <w:pPr>
        <w:spacing w:before="0" w:after="0" w:line="240" w:lineRule="auto"/>
        <w:rPr>
          <w:rFonts w:ascii="Arial" w:hAnsi="Arial" w:cs="Arial"/>
        </w:rPr>
      </w:pPr>
    </w:p>
    <w:p xmlns:w14="http://schemas.microsoft.com/office/word/2010/wordml" w:rsidR="001F482B" w:rsidRDefault="001F482B" w14:paraId="0C075A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16-8-210. Citation of article.</w:t>
      </w:r>
      <w:r>
        <w:rPr>
          <w:rFonts w:ascii="Times New Roman" w:hAnsi="Times New Roman" w:eastAsia="Times New Roman" w:cs="Times New Roman"/>
          <w:b w:val="true"/>
          <w:sz w:val="22"/>
          <w:szCs w:val="22"/>
        </w:rPr>
      </w:r>
    </w:p>
    <w:p xmlns:w14="http://schemas.microsoft.com/office/word/2010/wordml" w:rsidR="001F482B" w:rsidRDefault="001F482B" w14:paraId="7620CC13"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w:t>
      </w:r>
      <w:r>
        <w:rPr>
          <w:rFonts w:ascii="Times New Roman" w:hAnsi="Times New Roman" w:eastAsia="Times New Roman" w:cs="Times New Roman"/>
          <w:sz w:val="22"/>
          <w:szCs w:val="22"/>
        </w:rPr>
        <w:t>Criminal Gang Prevention Act".</w:t>
      </w:r>
      <w:r>
        <w:rPr>
          <w:rFonts w:ascii="Times New Roman" w:hAnsi="Times New Roman" w:eastAsia="Times New Roman" w:cs="Times New Roman"/>
          <w:sz w:val="22"/>
          <w:szCs w:val="22"/>
        </w:rPr>
      </w:r>
    </w:p>
    <w:p xmlns:w14="http://schemas.microsoft.com/office/word/2010/wordml" w14:paraId="1CE08E30" w14:textId="77777777">
      <w:pPr>
        <w:spacing w:before="0" w:after="0" w:line="240" w:lineRule="auto"/>
      </w:pPr>
      <w:r>
        <w:t/>
      </w:r>
    </w:p>
    <w:p xmlns:w14="http://schemas.microsoft.com/office/word/2010/wordml" w:rsidR="001F482B" w:rsidRDefault="001F482B" w14:paraId="7FD55DB7"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396C848D" w14:textId="77777777">
      <w:pPr>
        <w:spacing w:before="0" w:after="0" w:line="240" w:lineRule="auto"/>
      </w:pPr>
      <w:r>
        <w:t/>
      </w:r>
    </w:p>
    <w:p xmlns:w14="http://schemas.microsoft.com/office/word/2010/wordml" w:rsidR="001F482B" w:rsidRDefault="001F482B" w14:paraId="3340CB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16-8-230. Definitions.</w:t>
      </w:r>
      <w:r>
        <w:rPr>
          <w:rFonts w:ascii="Times New Roman" w:hAnsi="Times New Roman" w:eastAsia="Times New Roman" w:cs="Times New Roman"/>
          <w:b w:val="true"/>
          <w:sz w:val="22"/>
          <w:szCs w:val="22"/>
        </w:rPr>
      </w:r>
    </w:p>
    <w:p xmlns:w14="http://schemas.microsoft.com/office/word/2010/wordml" w:rsidR="001F482B" w:rsidRDefault="001F482B" w14:paraId="0941B51F"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1F482B" w:rsidRDefault="001F482B" w14:paraId="39E0FE27" w14:textId="77777777">
      <w:pPr>
        <w:spacing w:before="0" w:after="0" w:line="240" w:lineRule="auto"/>
        <w:rPr>
          <w:rFonts w:ascii="Arial" w:hAnsi="Arial" w:cs="Arial"/>
        </w:rPr>
      </w:pPr>
      <w:r>
        <w:rPr>
          <w:rFonts w:ascii="Times New Roman" w:hAnsi="Times New Roman" w:eastAsia="Times New Roman" w:cs="Times New Roman"/>
          <w:sz w:val="22"/>
          <w:szCs w:val="22"/>
        </w:rPr>
        <w:tab/>
        <w:t>(1) "Contraband" means any real or personal property, including money, that is owned by, in the possession of, or subject to the control of a criminal gang member and which is acquired by, derived from, or traceable to criminal gang activity.</w:t>
      </w:r>
      <w:r>
        <w:rPr>
          <w:rFonts w:ascii="Times New Roman" w:hAnsi="Times New Roman" w:eastAsia="Times New Roman" w:cs="Times New Roman"/>
          <w:sz w:val="22"/>
          <w:szCs w:val="22"/>
        </w:rPr>
      </w:r>
    </w:p>
    <w:p xmlns:w14="http://schemas.microsoft.com/office/word/2010/wordml" w:rsidR="001F482B" w:rsidRDefault="001F482B" w14:paraId="067EEDE7" w14:textId="77777777">
      <w:pPr>
        <w:spacing w:before="0" w:after="0" w:line="240" w:lineRule="auto"/>
        <w:rPr>
          <w:rFonts w:ascii="Arial" w:hAnsi="Arial" w:cs="Arial"/>
        </w:rPr>
      </w:pPr>
      <w:r>
        <w:rPr>
          <w:rFonts w:ascii="Times New Roman" w:hAnsi="Times New Roman" w:eastAsia="Times New Roman" w:cs="Times New Roman"/>
          <w:sz w:val="22"/>
          <w:szCs w:val="22"/>
        </w:rPr>
        <w:tab/>
        <w:t>(2) "Criminal gang" means a formal or informal ongoing organization, association, or group that consists of five or more persons who form for the purpose of committing criminal activity and who knowingly and actively participate in a pattern of criminal gang activity.</w:t>
      </w:r>
      <w:r>
        <w:rPr>
          <w:rFonts w:ascii="Times New Roman" w:hAnsi="Times New Roman" w:eastAsia="Times New Roman" w:cs="Times New Roman"/>
          <w:sz w:val="22"/>
          <w:szCs w:val="22"/>
        </w:rPr>
      </w:r>
    </w:p>
    <w:p xmlns:w14="http://schemas.microsoft.com/office/word/2010/wordml" w:rsidR="001F482B" w:rsidRDefault="001F482B" w14:paraId="2CB9E4CC" w14:textId="77777777">
      <w:pPr>
        <w:spacing w:before="0" w:after="0" w:line="240" w:lineRule="auto"/>
        <w:rPr>
          <w:rFonts w:ascii="Arial" w:hAnsi="Arial" w:cs="Arial"/>
        </w:rPr>
      </w:pPr>
      <w:r>
        <w:rPr>
          <w:rFonts w:ascii="Times New Roman" w:hAnsi="Times New Roman" w:eastAsia="Times New Roman" w:cs="Times New Roman"/>
          <w:sz w:val="22"/>
          <w:szCs w:val="22"/>
        </w:rPr>
        <w:tab/>
        <w:t>(3) "Criminal gang member" means an individual who is an active member of a criminal gang.</w:t>
      </w:r>
      <w:r>
        <w:rPr>
          <w:rFonts w:ascii="Times New Roman" w:hAnsi="Times New Roman" w:eastAsia="Times New Roman" w:cs="Times New Roman"/>
          <w:sz w:val="22"/>
          <w:szCs w:val="22"/>
        </w:rPr>
      </w:r>
    </w:p>
    <w:p xmlns:w14="http://schemas.microsoft.com/office/word/2010/wordml" w:rsidR="001F482B" w:rsidRDefault="001F482B" w14:paraId="4F85B396" w14:textId="77777777">
      <w:pPr>
        <w:spacing w:before="0" w:after="0" w:line="240" w:lineRule="auto"/>
        <w:rPr>
          <w:rFonts w:ascii="Arial" w:hAnsi="Arial" w:cs="Arial"/>
        </w:rPr>
      </w:pPr>
      <w:r>
        <w:rPr>
          <w:rFonts w:ascii="Times New Roman" w:hAnsi="Times New Roman" w:eastAsia="Times New Roman" w:cs="Times New Roman"/>
          <w:sz w:val="22"/>
          <w:szCs w:val="22"/>
        </w:rPr>
        <w:tab/>
        <w:t>(4)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two-year period, provided that at least three of these offenses occurred after July 1, 2007:</w:t>
      </w:r>
      <w:r>
        <w:rPr>
          <w:rFonts w:ascii="Times New Roman" w:hAnsi="Times New Roman" w:eastAsia="Times New Roman" w:cs="Times New Roman"/>
          <w:sz w:val="22"/>
          <w:szCs w:val="22"/>
        </w:rPr>
      </w:r>
    </w:p>
    <w:p xmlns:w14="http://schemas.microsoft.com/office/word/2010/wordml" w:rsidR="001F482B" w:rsidRDefault="001F482B" w14:paraId="311D22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violent offense as defined in Section 16-1-60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40F77D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financial transaction card crimes as defined in Chapter 14 of Title 16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093B08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first degree lynching as defined in Section 16-3-210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1ECF80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second degree lynching as defined in Section 16-3-220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2060F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breaking into a motor vehicle as defined in Section 16-13-160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5A99E0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grand larceny as defined in Section 16-13-30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5522DD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blackmail as defined in Section 16-17-640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636347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malicious injury to property as defined in Sections 16-11-510, 16-11-520, 16-11-530, and 16-11-535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7E6DF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drug offense as defined in Sections 44-53-370 and 44-53-375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02CF86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harassment, stalking, or aggravated stalking as defined in Article 17, Chapter 3 of Title 16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301CBC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pointing a firearm at any person as defined in Section 16-23-410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75CA0E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discharging a firearm at or into dwellings, structures, enclosures, vehicles, or equipment as defined in Section 16-23-440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26D48B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(m) the common law offense of assault and battery of a high and aggravated nature committed as a part of criminal gang activity; or</w:t>
      </w:r>
      <w:r>
        <w:rPr>
          <w:rFonts w:ascii="Times New Roman" w:hAnsi="Times New Roman" w:eastAsia="Times New Roman" w:cs="Times New Roman"/>
          <w:sz w:val="22"/>
          <w:szCs w:val="22"/>
        </w:rPr>
      </w:r>
    </w:p>
    <w:p xmlns:w14="http://schemas.microsoft.com/office/word/2010/wordml" w:rsidR="001F482B" w:rsidRDefault="001F482B" w14:paraId="035030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 the common law offense of obstruction of justice committed as a part of criminal gang activity.</w:t>
      </w:r>
      <w:r>
        <w:rPr>
          <w:rFonts w:ascii="Times New Roman" w:hAnsi="Times New Roman" w:eastAsia="Times New Roman" w:cs="Times New Roman"/>
          <w:sz w:val="22"/>
          <w:szCs w:val="22"/>
        </w:rPr>
      </w:r>
    </w:p>
    <w:p xmlns:w14="http://schemas.microsoft.com/office/word/2010/wordml" w:rsidR="001F482B" w:rsidRDefault="001F482B" w14:paraId="14042003" w14:textId="77777777">
      <w:pPr>
        <w:spacing w:before="0" w:after="0" w:line="240" w:lineRule="auto"/>
        <w:rPr>
          <w:rFonts w:ascii="Arial" w:hAnsi="Arial" w:cs="Arial"/>
        </w:rPr>
      </w:pPr>
      <w:r>
        <w:rPr>
          <w:rFonts w:ascii="Times New Roman" w:hAnsi="Times New Roman" w:eastAsia="Times New Roman" w:cs="Times New Roman"/>
          <w:sz w:val="22"/>
          <w:szCs w:val="22"/>
        </w:rPr>
        <w:tab/>
        <w:t>(5) "Gang-related incident" means an incident that, upon investigation, meets any of the following conditions:</w:t>
      </w:r>
      <w:r>
        <w:rPr>
          <w:rFonts w:ascii="Times New Roman" w:hAnsi="Times New Roman" w:eastAsia="Times New Roman" w:cs="Times New Roman"/>
          <w:sz w:val="22"/>
          <w:szCs w:val="22"/>
        </w:rPr>
      </w:r>
    </w:p>
    <w:p xmlns:w14="http://schemas.microsoft.com/office/word/2010/wordml" w:rsidR="001F482B" w:rsidRDefault="001F482B" w14:paraId="5A1041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participants are identified as criminal gang members acting collectively to further a criminal purpose of the criminal gang;</w:t>
      </w:r>
      <w:r>
        <w:rPr>
          <w:rFonts w:ascii="Times New Roman" w:hAnsi="Times New Roman" w:eastAsia="Times New Roman" w:cs="Times New Roman"/>
          <w:sz w:val="22"/>
          <w:szCs w:val="22"/>
        </w:rPr>
      </w:r>
    </w:p>
    <w:p xmlns:w14="http://schemas.microsoft.com/office/word/2010/wordml" w:rsidR="001F482B" w:rsidRDefault="001F482B" w14:paraId="587FB2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reliable informant identifies an incident as criminal gang activity based upon first-hand knowledge or personal observation; or</w:t>
      </w:r>
      <w:r>
        <w:rPr>
          <w:rFonts w:ascii="Times New Roman" w:hAnsi="Times New Roman" w:eastAsia="Times New Roman" w:cs="Times New Roman"/>
          <w:sz w:val="22"/>
          <w:szCs w:val="22"/>
        </w:rPr>
      </w:r>
    </w:p>
    <w:p xmlns:w14="http://schemas.microsoft.com/office/word/2010/wordml" w:rsidR="001F482B" w:rsidRDefault="001F482B" w14:paraId="74D5C7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other than a reliable informant provides information that identifies an incident as criminal gang activity, and it is corroborated by independent information.</w:t>
      </w:r>
      <w:r>
        <w:rPr>
          <w:rFonts w:ascii="Times New Roman" w:hAnsi="Times New Roman" w:eastAsia="Times New Roman" w:cs="Times New Roman"/>
          <w:sz w:val="22"/>
          <w:szCs w:val="22"/>
        </w:rPr>
      </w:r>
    </w:p>
    <w:p xmlns:w14="http://schemas.microsoft.com/office/word/2010/wordml" w14:paraId="122B5DCC" w14:textId="77777777">
      <w:pPr>
        <w:spacing w:before="0" w:after="0" w:line="240" w:lineRule="auto"/>
      </w:pPr>
      <w:r>
        <w:t/>
      </w:r>
    </w:p>
    <w:p xmlns:w14="http://schemas.microsoft.com/office/word/2010/wordml" w:rsidR="001F482B" w:rsidRDefault="001F482B" w14:paraId="46853FBA"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rsidR="001F482B" w:rsidRDefault="001F482B" w14:paraId="06A815C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3DE4CC69" w14:textId="77777777">
      <w:pPr>
        <w:spacing w:before="0" w:after="0" w:line="240" w:lineRule="auto"/>
        <w:rPr>
          <w:rFonts w:ascii="Arial" w:hAnsi="Arial" w:cs="Arial"/>
        </w:rPr>
      </w:pPr>
      <w:r>
        <w:rPr>
          <w:rFonts w:ascii="Times New Roman" w:hAnsi="Times New Roman" w:eastAsia="Times New Roman" w:cs="Times New Roman"/>
          <w:sz w:val="22"/>
          <w:szCs w:val="22"/>
        </w:rPr>
        <w:t>Section 16-3-220, referenced in item (4)(d) was repealed by 2010 Acts No. 273, § 5.</w:t>
      </w:r>
      <w:r>
        <w:rPr>
          <w:rFonts w:ascii="Times New Roman" w:hAnsi="Times New Roman" w:eastAsia="Times New Roman" w:cs="Times New Roman"/>
          <w:sz w:val="22"/>
          <w:szCs w:val="22"/>
        </w:rPr>
      </w:r>
    </w:p>
    <w:p xmlns:w14="http://schemas.microsoft.com/office/word/2010/wordml" w:rsidR="001F482B" w:rsidRDefault="001F482B" w14:paraId="5F931E8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4DDFAECB"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45D73345"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17A4B75C" w14:textId="77777777">
      <w:pPr>
        <w:spacing w:before="0" w:after="0" w:line="240" w:lineRule="auto"/>
      </w:pPr>
      <w:r>
        <w:t/>
      </w:r>
    </w:p>
    <w:p xmlns:w14="http://schemas.microsoft.com/office/word/2010/wordml" w:rsidR="001F482B" w:rsidRDefault="001F482B" w14:paraId="488559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16-8-240. Use of or threat of physical violence by criminal gang member; penalties.</w:t>
      </w:r>
      <w:r>
        <w:rPr>
          <w:rFonts w:ascii="Times New Roman" w:hAnsi="Times New Roman" w:eastAsia="Times New Roman" w:cs="Times New Roman"/>
          <w:b w:val="true"/>
          <w:sz w:val="22"/>
          <w:szCs w:val="22"/>
        </w:rPr>
      </w:r>
    </w:p>
    <w:p xmlns:w14="http://schemas.microsoft.com/office/word/2010/wordml" w:rsidR="001F482B" w:rsidRDefault="001F482B" w14:paraId="6A68935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w:t>
      </w:r>
      <w:r>
        <w:rPr>
          <w:rFonts w:ascii="Times New Roman" w:hAnsi="Times New Roman" w:eastAsia="Times New Roman" w:cs="Times New Roman"/>
          <w:sz w:val="22"/>
          <w:szCs w:val="22"/>
        </w:rPr>
        <w:t>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370208E5" w14:textId="77777777">
      <w:pPr>
        <w:spacing w:before="0" w:after="0" w:line="240" w:lineRule="auto"/>
        <w:rPr>
          <w:rFonts w:ascii="Arial" w:hAnsi="Arial" w:cs="Arial"/>
        </w:rPr>
      </w:pPr>
      <w:r>
        <w:rPr>
          <w:rFonts w:ascii="Times New Roman" w:hAnsi="Times New Roman" w:eastAsia="Times New Roman" w:cs="Times New Roman"/>
          <w:sz w:val="22"/>
          <w:szCs w:val="22"/>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r>
        <w:rPr>
          <w:rFonts w:ascii="Times New Roman" w:hAnsi="Times New Roman" w:eastAsia="Times New Roman" w:cs="Times New Roman"/>
          <w:sz w:val="22"/>
          <w:szCs w:val="22"/>
        </w:rPr>
      </w:r>
    </w:p>
    <w:p xmlns:w14="http://schemas.microsoft.com/office/word/2010/wordml" w:rsidR="001F482B" w:rsidRDefault="001F482B" w14:paraId="53365DA6" w14:textId="77777777">
      <w:pPr>
        <w:spacing w:before="0" w:after="0" w:line="240" w:lineRule="auto"/>
        <w:rPr>
          <w:rFonts w:ascii="Arial" w:hAnsi="Arial" w:cs="Arial"/>
        </w:rPr>
      </w:pPr>
      <w:r>
        <w:rPr>
          <w:rFonts w:ascii="Times New Roman" w:hAnsi="Times New Roman" w:eastAsia="Times New Roman" w:cs="Times New Roman"/>
          <w:sz w:val="22"/>
          <w:szCs w:val="22"/>
        </w:rPr>
        <w:tab/>
        <w:t>(C) If the person solicited, recruited, coerced, or threatened in violation of this section is under the age of eighteen, an additional term of three years may be imposed in addition and consecutive to the penalty prescribed for a violation of this section.</w:t>
      </w:r>
      <w:r>
        <w:rPr>
          <w:rFonts w:ascii="Times New Roman" w:hAnsi="Times New Roman" w:eastAsia="Times New Roman" w:cs="Times New Roman"/>
          <w:sz w:val="22"/>
          <w:szCs w:val="22"/>
        </w:rPr>
      </w:r>
    </w:p>
    <w:p xmlns:w14="http://schemas.microsoft.com/office/word/2010/wordml" w:rsidR="001F482B" w:rsidRDefault="001F482B" w14:paraId="07861A6E"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r>
        <w:rPr>
          <w:rFonts w:ascii="Times New Roman" w:hAnsi="Times New Roman" w:eastAsia="Times New Roman" w:cs="Times New Roman"/>
          <w:sz w:val="22"/>
          <w:szCs w:val="22"/>
        </w:rPr>
      </w:r>
    </w:p>
    <w:p xmlns:w14="http://schemas.microsoft.com/office/word/2010/wordml" w:rsidR="001F482B" w:rsidRDefault="001F482B" w14:paraId="068CE1CF"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section limits prosecution under any other provision of law.</w:t>
      </w:r>
      <w:r>
        <w:rPr>
          <w:rFonts w:ascii="Times New Roman" w:hAnsi="Times New Roman" w:eastAsia="Times New Roman" w:cs="Times New Roman"/>
          <w:sz w:val="22"/>
          <w:szCs w:val="22"/>
        </w:rPr>
      </w:r>
    </w:p>
    <w:p xmlns:w14="http://schemas.microsoft.com/office/word/2010/wordml" w14:paraId="3B06D652" w14:textId="77777777">
      <w:pPr>
        <w:spacing w:before="0" w:after="0" w:line="240" w:lineRule="auto"/>
      </w:pPr>
      <w:r>
        <w:t/>
      </w:r>
    </w:p>
    <w:p xmlns:w14="http://schemas.microsoft.com/office/word/2010/wordml" w:rsidR="001F482B" w:rsidRDefault="001F482B" w14:paraId="5E39FFF7"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47A1E245" w14:textId="77777777">
      <w:pPr>
        <w:spacing w:before="0" w:after="0" w:line="240" w:lineRule="auto"/>
      </w:pPr>
      <w:r>
        <w:t/>
      </w:r>
    </w:p>
    <w:p xmlns:w14="http://schemas.microsoft.com/office/word/2010/wordml" w:rsidR="001F482B" w:rsidRDefault="001F482B" w14:paraId="2B3EAF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16-8-250. Preventing witness or victim from testifying; penalty; coerced person's right to bring civil action.</w:t>
      </w:r>
      <w:r>
        <w:rPr>
          <w:rFonts w:ascii="Times New Roman" w:hAnsi="Times New Roman" w:eastAsia="Times New Roman" w:cs="Times New Roman"/>
          <w:b w:val="true"/>
          <w:sz w:val="22"/>
          <w:szCs w:val="22"/>
        </w:rPr>
      </w:r>
    </w:p>
    <w:p xmlns:w14="http://schemas.microsoft.com/office/word/2010/wordml" w:rsidR="001F482B" w:rsidRDefault="001F482B" w14:paraId="68912C9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criminal gang member by threat or force to:</w:t>
      </w:r>
      <w:r>
        <w:rPr>
          <w:rFonts w:ascii="Times New Roman" w:hAnsi="Times New Roman" w:eastAsia="Times New Roman" w:cs="Times New Roman"/>
          <w:sz w:val="22"/>
          <w:szCs w:val="22"/>
        </w:rPr>
      </w:r>
    </w:p>
    <w:p xmlns:w14="http://schemas.microsoft.com/office/word/2010/wordml" w:rsidR="001F482B" w:rsidRDefault="001F482B" w14:paraId="0727F6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prevent a witness or victim from attending or giving testimony at a trial, proceeding, or inquiry authorized by law that concerns or relates to any criminal activity; or</w:t>
      </w:r>
      <w:r>
        <w:rPr>
          <w:rFonts w:ascii="Times New Roman" w:hAnsi="Times New Roman" w:eastAsia="Times New Roman" w:cs="Times New Roman"/>
          <w:sz w:val="22"/>
          <w:szCs w:val="22"/>
        </w:rPr>
      </w:r>
    </w:p>
    <w:p xmlns:w14="http://schemas.microsoft.com/office/word/2010/wordml" w:rsidR="001F482B" w:rsidRDefault="001F482B" w14:paraId="5F25F8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attempt to prevent a witness or victim from attending or giving testimony at a trial, proceeding, or inquiry authorized by law that concerns or relates to any criminal activity.</w:t>
      </w:r>
      <w:r>
        <w:rPr>
          <w:rFonts w:ascii="Times New Roman" w:hAnsi="Times New Roman" w:eastAsia="Times New Roman" w:cs="Times New Roman"/>
          <w:sz w:val="22"/>
          <w:szCs w:val="22"/>
        </w:rPr>
      </w:r>
    </w:p>
    <w:p xmlns:w14="http://schemas.microsoft.com/office/word/2010/wordml" w:rsidR="001F482B" w:rsidRDefault="001F482B" w14:paraId="3E7FECBC" w14:textId="77777777">
      <w:pPr>
        <w:spacing w:before="0" w:after="0" w:line="240" w:lineRule="auto"/>
        <w:rPr>
          <w:rFonts w:ascii="Arial" w:hAnsi="Arial" w:cs="Arial"/>
        </w:rPr>
      </w:pPr>
      <w:r>
        <w:rPr>
          <w:rFonts w:ascii="Times New Roman" w:hAnsi="Times New Roman" w:eastAsia="Times New Roman" w:cs="Times New Roman"/>
          <w:sz w:val="22"/>
          <w:szCs w:val="22"/>
        </w:rPr>
        <w:tab/>
        <w:t>(B) A criminal gang member who violates a provision of this section is guilty of a felony and, upon conviction, must be punished by a fine of not more than ten thousand dollars or imprisoned for not more than ten years, or both.</w:t>
      </w:r>
      <w:r>
        <w:rPr>
          <w:rFonts w:ascii="Times New Roman" w:hAnsi="Times New Roman" w:eastAsia="Times New Roman" w:cs="Times New Roman"/>
          <w:sz w:val="22"/>
          <w:szCs w:val="22"/>
        </w:rPr>
      </w:r>
    </w:p>
    <w:p xmlns:w14="http://schemas.microsoft.com/office/word/2010/wordml" w:rsidR="001F482B" w:rsidRDefault="001F482B" w14:paraId="5F06AD8A"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attorney's fees and costs from the criminal gang or criminal gang member.</w:t>
      </w:r>
      <w:r>
        <w:rPr>
          <w:rFonts w:ascii="Times New Roman" w:hAnsi="Times New Roman" w:eastAsia="Times New Roman" w:cs="Times New Roman"/>
          <w:sz w:val="22"/>
          <w:szCs w:val="22"/>
        </w:rPr>
      </w:r>
    </w:p>
    <w:p xmlns:w14="http://schemas.microsoft.com/office/word/2010/wordml" w:rsidR="001F482B" w:rsidRDefault="001F482B" w14:paraId="49D6635D"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limits prosecution under any other provision of law.</w:t>
      </w:r>
      <w:r>
        <w:rPr>
          <w:rFonts w:ascii="Times New Roman" w:hAnsi="Times New Roman" w:eastAsia="Times New Roman" w:cs="Times New Roman"/>
          <w:sz w:val="22"/>
          <w:szCs w:val="22"/>
        </w:rPr>
      </w:r>
    </w:p>
    <w:p xmlns:w14="http://schemas.microsoft.com/office/word/2010/wordml" w14:paraId="1B610B33" w14:textId="77777777">
      <w:pPr>
        <w:spacing w:before="0" w:after="0" w:line="240" w:lineRule="auto"/>
      </w:pPr>
      <w:r>
        <w:t/>
      </w:r>
    </w:p>
    <w:p xmlns:w14="http://schemas.microsoft.com/office/word/2010/wordml" w:rsidR="001F482B" w:rsidRDefault="001F482B" w14:paraId="7B204E3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70A0688D" w14:textId="77777777">
      <w:pPr>
        <w:spacing w:before="0" w:after="0" w:line="240" w:lineRule="auto"/>
      </w:pPr>
      <w:r>
        <w:t/>
      </w:r>
    </w:p>
    <w:p xmlns:w14="http://schemas.microsoft.com/office/word/2010/wordml" w:rsidR="001F482B" w:rsidRDefault="001F482B" w14:paraId="64A0A4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16-8-260. Seizure of firearms, ammunition, electronic records, or money; forfeiture actions.</w:t>
      </w:r>
      <w:r>
        <w:rPr>
          <w:rFonts w:ascii="Times New Roman" w:hAnsi="Times New Roman" w:eastAsia="Times New Roman" w:cs="Times New Roman"/>
          <w:b w:val="true"/>
          <w:sz w:val="22"/>
          <w:szCs w:val="22"/>
        </w:rPr>
      </w:r>
    </w:p>
    <w:p xmlns:w14="http://schemas.microsoft.com/office/word/2010/wordml" w:rsidR="001F482B" w:rsidRDefault="001F482B" w14:paraId="102F569B" w14:textId="77777777">
      <w:pPr>
        <w:spacing w:before="0" w:after="0" w:line="240" w:lineRule="auto"/>
        <w:rPr>
          <w:rFonts w:ascii="Arial" w:hAnsi="Arial" w:cs="Arial"/>
        </w:rPr>
      </w:pPr>
      <w:r>
        <w:rPr>
          <w:rFonts w:ascii="Times New Roman" w:hAnsi="Times New Roman" w:eastAsia="Times New Roman" w:cs="Times New Roman"/>
          <w:sz w:val="22"/>
          <w:szCs w:val="22"/>
        </w:rPr>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r>
        <w:rPr>
          <w:rFonts w:ascii="Times New Roman" w:hAnsi="Times New Roman" w:eastAsia="Times New Roman" w:cs="Times New Roman"/>
          <w:sz w:val="22"/>
          <w:szCs w:val="22"/>
        </w:rPr>
      </w:r>
    </w:p>
    <w:p xmlns:w14="http://schemas.microsoft.com/office/word/2010/wordml" w:rsidR="001F482B" w:rsidRDefault="001F482B" w14:paraId="5E94FA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r>
        <w:rPr>
          <w:rFonts w:ascii="Times New Roman" w:hAnsi="Times New Roman" w:eastAsia="Times New Roman" w:cs="Times New Roman"/>
          <w:sz w:val="22"/>
          <w:szCs w:val="22"/>
        </w:rPr>
      </w:r>
    </w:p>
    <w:p xmlns:w14="http://schemas.microsoft.com/office/word/2010/wordml" w:rsidR="001F482B" w:rsidRDefault="001F482B" w14:paraId="658F7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contraband, as defined in Section 16-8-230,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r>
        <w:rPr>
          <w:rFonts w:ascii="Times New Roman" w:hAnsi="Times New Roman" w:eastAsia="Times New Roman" w:cs="Times New Roman"/>
          <w:sz w:val="22"/>
          <w:szCs w:val="22"/>
        </w:rPr>
      </w:r>
    </w:p>
    <w:p xmlns:w14="http://schemas.microsoft.com/office/word/2010/wordml" w:rsidR="001F482B" w:rsidRDefault="001F482B" w14:paraId="0BB2BD9A" w14:textId="77777777">
      <w:pPr>
        <w:spacing w:before="0" w:after="0" w:line="240" w:lineRule="auto"/>
        <w:rPr>
          <w:rFonts w:ascii="Arial" w:hAnsi="Arial" w:cs="Arial"/>
        </w:rPr>
      </w:pPr>
      <w:r>
        <w:rPr>
          <w:rFonts w:ascii="Times New Roman" w:hAnsi="Times New Roman" w:eastAsia="Times New Roman" w:cs="Times New Roman"/>
          <w:sz w:val="22"/>
          <w:szCs w:val="22"/>
        </w:rPr>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w:t>
      </w:r>
      <w:r>
        <w:rPr>
          <w:rFonts w:ascii="Times New Roman" w:hAnsi="Times New Roman" w:eastAsia="Times New Roman" w:cs="Times New Roman"/>
          <w:sz w:val="22"/>
          <w:szCs w:val="22"/>
        </w:rPr>
        <w:t xml:space="preserve"> by law enforcement officials to be the owner of any of the property involved. After initial notice of the filing of the petition, the court must ensure that all persons so notified continue to receive notice of all subsequent proceedings related to the property.</w:t>
      </w:r>
      <w:r>
        <w:rPr>
          <w:rFonts w:ascii="Times New Roman" w:hAnsi="Times New Roman" w:eastAsia="Times New Roman" w:cs="Times New Roman"/>
          <w:sz w:val="22"/>
          <w:szCs w:val="22"/>
        </w:rPr>
      </w:r>
    </w:p>
    <w:p xmlns:w14="http://schemas.microsoft.com/office/word/2010/wordml" w:rsidR="001F482B" w:rsidRDefault="001F482B" w14:paraId="51215744"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claims an interest in any seized property, in order to assert a claim that the property should not be forfeited, must file a notice with the court, without the necessity of paying costs, of the intent to establish either of the following:</w:t>
      </w:r>
      <w:r>
        <w:rPr>
          <w:rFonts w:ascii="Times New Roman" w:hAnsi="Times New Roman" w:eastAsia="Times New Roman" w:cs="Times New Roman"/>
          <w:sz w:val="22"/>
          <w:szCs w:val="22"/>
        </w:rPr>
      </w:r>
    </w:p>
    <w:p xmlns:w14="http://schemas.microsoft.com/office/word/2010/wordml" w:rsidR="001F482B" w:rsidRDefault="001F482B" w14:paraId="152013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person asserting the claim did not know and could not have known of the property's use in the commission of a pattern of criminal gang activity or in furthering the interests of the criminal gang; or</w:t>
      </w:r>
      <w:r>
        <w:rPr>
          <w:rFonts w:ascii="Times New Roman" w:hAnsi="Times New Roman" w:eastAsia="Times New Roman" w:cs="Times New Roman"/>
          <w:sz w:val="22"/>
          <w:szCs w:val="22"/>
        </w:rPr>
      </w:r>
    </w:p>
    <w:p xmlns:w14="http://schemas.microsoft.com/office/word/2010/wordml" w:rsidR="001F482B" w:rsidRDefault="001F482B" w14:paraId="473D22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law enforcement officer lacked the requisite reasonable belief that the property was or would be used in the commission of a pattern of criminal gang activity or in furtherance of the interests of the criminal gang.</w:t>
      </w:r>
      <w:r>
        <w:rPr>
          <w:rFonts w:ascii="Times New Roman" w:hAnsi="Times New Roman" w:eastAsia="Times New Roman" w:cs="Times New Roman"/>
          <w:sz w:val="22"/>
          <w:szCs w:val="22"/>
        </w:rPr>
      </w:r>
    </w:p>
    <w:p xmlns:w14="http://schemas.microsoft.com/office/word/2010/wordml" w:rsidR="001F482B" w:rsidRDefault="001F482B" w14:paraId="37365BF9" w14:textId="77777777">
      <w:pPr>
        <w:spacing w:before="0" w:after="0" w:line="240" w:lineRule="auto"/>
        <w:rPr>
          <w:rFonts w:ascii="Arial" w:hAnsi="Arial" w:cs="Arial"/>
        </w:rPr>
      </w:pPr>
      <w:r>
        <w:rPr>
          <w:rFonts w:ascii="Times New Roman" w:hAnsi="Times New Roman" w:eastAsia="Times New Roman" w:cs="Times New Roman"/>
          <w:sz w:val="22"/>
          <w:szCs w:val="22"/>
        </w:rPr>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r>
        <w:rPr>
          <w:rFonts w:ascii="Times New Roman" w:hAnsi="Times New Roman" w:eastAsia="Times New Roman" w:cs="Times New Roman"/>
          <w:sz w:val="22"/>
          <w:szCs w:val="22"/>
        </w:rPr>
      </w:r>
    </w:p>
    <w:p xmlns:w14="http://schemas.microsoft.com/office/word/2010/wordml" w:rsidR="001F482B" w:rsidRDefault="001F482B" w14:paraId="655489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r>
        <w:rPr>
          <w:rFonts w:ascii="Times New Roman" w:hAnsi="Times New Roman" w:eastAsia="Times New Roman" w:cs="Times New Roman"/>
          <w:sz w:val="22"/>
          <w:szCs w:val="22"/>
        </w:rPr>
      </w:r>
    </w:p>
    <w:p xmlns:w14="http://schemas.microsoft.com/office/word/2010/wordml" w:rsidR="001F482B" w:rsidRDefault="001F482B" w14:paraId="0322AA9C" w14:textId="77777777">
      <w:pPr>
        <w:spacing w:before="0" w:after="0" w:line="240" w:lineRule="auto"/>
        <w:rPr>
          <w:rFonts w:ascii="Arial" w:hAnsi="Arial" w:cs="Arial"/>
        </w:rPr>
      </w:pPr>
      <w:r>
        <w:rPr>
          <w:rFonts w:ascii="Times New Roman" w:hAnsi="Times New Roman" w:eastAsia="Times New Roman" w:cs="Times New Roman"/>
          <w:sz w:val="22"/>
          <w:szCs w:val="22"/>
        </w:rPr>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r>
        <w:rPr>
          <w:rFonts w:ascii="Times New Roman" w:hAnsi="Times New Roman" w:eastAsia="Times New Roman" w:cs="Times New Roman"/>
          <w:sz w:val="22"/>
          <w:szCs w:val="22"/>
        </w:rPr>
      </w:r>
    </w:p>
    <w:p xmlns:w14="http://schemas.microsoft.com/office/word/2010/wordml" w:rsidR="001F482B" w:rsidRDefault="001F482B" w14:paraId="70D6633C" w14:textId="77777777">
      <w:pPr>
        <w:spacing w:before="0" w:after="0" w:line="240" w:lineRule="auto"/>
        <w:rPr>
          <w:rFonts w:ascii="Arial" w:hAnsi="Arial" w:cs="Arial"/>
        </w:rPr>
      </w:pPr>
      <w:r>
        <w:rPr>
          <w:rFonts w:ascii="Times New Roman" w:hAnsi="Times New Roman" w:eastAsia="Times New Roman" w:cs="Times New Roman"/>
          <w:sz w:val="22"/>
          <w:szCs w:val="22"/>
        </w:rPr>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r>
        <w:rPr>
          <w:rFonts w:ascii="Times New Roman" w:hAnsi="Times New Roman" w:eastAsia="Times New Roman" w:cs="Times New Roman"/>
          <w:sz w:val="22"/>
          <w:szCs w:val="22"/>
        </w:rPr>
      </w:r>
    </w:p>
    <w:p xmlns:w14="http://schemas.microsoft.com/office/word/2010/wordml" w:rsidR="001F482B" w:rsidRDefault="001F482B" w14:paraId="58EFE5D3"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r>
        <w:rPr>
          <w:rFonts w:ascii="Times New Roman" w:hAnsi="Times New Roman" w:eastAsia="Times New Roman" w:cs="Times New Roman"/>
          <w:sz w:val="22"/>
          <w:szCs w:val="22"/>
        </w:rPr>
      </w:r>
    </w:p>
    <w:p xmlns:w14="http://schemas.microsoft.com/office/word/2010/wordml" w14:paraId="4D4892D9" w14:textId="77777777">
      <w:pPr>
        <w:spacing w:before="0" w:after="0" w:line="240" w:lineRule="auto"/>
      </w:pPr>
      <w:r>
        <w:t/>
      </w:r>
    </w:p>
    <w:p xmlns:w14="http://schemas.microsoft.com/office/word/2010/wordml" w:rsidR="001F482B" w:rsidRDefault="001F482B" w14:paraId="0FF2CD3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6FCD182E" w14:textId="77777777">
      <w:pPr>
        <w:spacing w:before="0" w:after="0" w:line="240" w:lineRule="auto"/>
      </w:pPr>
      <w:r>
        <w:t/>
      </w:r>
    </w:p>
    <w:p xmlns:w14="http://schemas.microsoft.com/office/word/2010/wordml" w:rsidR="001F482B" w:rsidRDefault="001F482B" w14:paraId="73BB2E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16-8-270. Civil cause of action in favor of State of South Carolina or political entity; actions for injunction; venue; service of process.</w:t>
      </w:r>
      <w:r>
        <w:rPr>
          <w:rFonts w:ascii="Times New Roman" w:hAnsi="Times New Roman" w:eastAsia="Times New Roman" w:cs="Times New Roman"/>
          <w:b w:val="true"/>
          <w:sz w:val="22"/>
          <w:szCs w:val="22"/>
        </w:rPr>
      </w:r>
    </w:p>
    <w:p xmlns:w14="http://schemas.microsoft.com/office/word/2010/wordml" w:rsidR="001F482B" w:rsidRDefault="001F482B" w14:paraId="6EA08B7E" w14:textId="77777777">
      <w:pPr>
        <w:spacing w:before="0" w:after="0" w:line="240" w:lineRule="auto"/>
        <w:rPr>
          <w:rFonts w:ascii="Arial" w:hAnsi="Arial" w:cs="Arial"/>
        </w:rPr>
      </w:pPr>
      <w:r>
        <w:rPr>
          <w:rFonts w:ascii="Times New Roman" w:hAnsi="Times New Roman" w:eastAsia="Times New Roman" w:cs="Times New Roman"/>
          <w:sz w:val="22"/>
          <w:szCs w:val="22"/>
        </w:rPr>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w:t>
      </w:r>
      <w:r>
        <w:rPr>
          <w:rFonts w:ascii="Times New Roman" w:hAnsi="Times New Roman" w:eastAsia="Times New Roman" w:cs="Times New Roman"/>
          <w:sz w:val="22"/>
          <w:szCs w:val="22"/>
        </w:rPr>
        <w:t>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r>
        <w:rPr>
          <w:rFonts w:ascii="Times New Roman" w:hAnsi="Times New Roman" w:eastAsia="Times New Roman" w:cs="Times New Roman"/>
          <w:sz w:val="22"/>
          <w:szCs w:val="22"/>
        </w:rPr>
      </w:r>
    </w:p>
    <w:p xmlns:w14="http://schemas.microsoft.com/office/word/2010/wordml" w:rsidR="001F482B" w:rsidRDefault="001F482B" w14:paraId="389F47B8"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r>
        <w:rPr>
          <w:rFonts w:ascii="Times New Roman" w:hAnsi="Times New Roman" w:eastAsia="Times New Roman" w:cs="Times New Roman"/>
          <w:sz w:val="22"/>
          <w:szCs w:val="22"/>
        </w:rPr>
      </w:r>
    </w:p>
    <w:p xmlns:w14="http://schemas.microsoft.com/office/word/2010/wordml" w:rsidR="001F482B" w:rsidRDefault="001F482B" w14:paraId="317CD522"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w:t>
      </w:r>
      <w:r>
        <w:rPr>
          <w:rFonts w:ascii="Times New Roman" w:hAnsi="Times New Roman" w:eastAsia="Times New Roman" w:cs="Times New Roman"/>
          <w:sz w:val="22"/>
          <w:szCs w:val="22"/>
        </w:rPr>
        <w:t>eration of law, or mandate constitutes adequate service upon a criminal gang.</w:t>
      </w:r>
      <w:r>
        <w:rPr>
          <w:rFonts w:ascii="Times New Roman" w:hAnsi="Times New Roman" w:eastAsia="Times New Roman" w:cs="Times New Roman"/>
          <w:sz w:val="22"/>
          <w:szCs w:val="22"/>
        </w:rPr>
      </w:r>
    </w:p>
    <w:p xmlns:w14="http://schemas.microsoft.com/office/word/2010/wordml" w14:paraId="07D5B4CC" w14:textId="77777777">
      <w:pPr>
        <w:spacing w:before="0" w:after="0" w:line="240" w:lineRule="auto"/>
      </w:pPr>
      <w:r>
        <w:t/>
      </w:r>
    </w:p>
    <w:p xmlns:w14="http://schemas.microsoft.com/office/word/2010/wordml" w:rsidR="001F482B" w:rsidRDefault="001F482B" w14:paraId="6367BB6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443D6FC1" w14:textId="77777777">
      <w:pPr>
        <w:spacing w:before="0" w:after="0" w:line="240" w:lineRule="auto"/>
      </w:pPr>
      <w:r>
        <w:t/>
      </w:r>
    </w:p>
    <w:p xmlns:w14="http://schemas.microsoft.com/office/word/2010/wordml" w:rsidR="001F482B" w:rsidRDefault="001F482B" w14:paraId="424EC6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16-8-280. Identity of informant exempt from disclosure.</w:t>
      </w:r>
      <w:r>
        <w:rPr>
          <w:rFonts w:ascii="Times New Roman" w:hAnsi="Times New Roman" w:eastAsia="Times New Roman" w:cs="Times New Roman"/>
          <w:b w:val="true"/>
          <w:sz w:val="22"/>
          <w:szCs w:val="22"/>
        </w:rPr>
      </w:r>
    </w:p>
    <w:p xmlns:w14="http://schemas.microsoft.com/office/word/2010/wordml" w:rsidR="001F482B" w:rsidRDefault="001F482B" w14:paraId="30BD114E" w14:textId="77777777">
      <w:pPr>
        <w:spacing w:before="0" w:after="0" w:line="240" w:lineRule="auto"/>
        <w:rPr>
          <w:rFonts w:ascii="Arial" w:hAnsi="Arial" w:cs="Arial"/>
        </w:rPr>
      </w:pPr>
      <w:r>
        <w:rPr>
          <w:rFonts w:ascii="Times New Roman" w:hAnsi="Times New Roman" w:eastAsia="Times New Roman" w:cs="Times New Roman"/>
          <w:sz w:val="22"/>
          <w:szCs w:val="22"/>
        </w:rPr>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r>
        <w:rPr>
          <w:rFonts w:ascii="Times New Roman" w:hAnsi="Times New Roman" w:eastAsia="Times New Roman" w:cs="Times New Roman"/>
          <w:sz w:val="22"/>
          <w:szCs w:val="22"/>
        </w:rPr>
      </w:r>
    </w:p>
    <w:p xmlns:w14="http://schemas.microsoft.com/office/word/2010/wordml" w14:paraId="5726C1CD" w14:textId="77777777">
      <w:pPr>
        <w:spacing w:before="0" w:after="0" w:line="240" w:lineRule="auto"/>
      </w:pPr>
      <w:r>
        <w:t/>
      </w:r>
    </w:p>
    <w:p xmlns:w14="http://schemas.microsoft.com/office/word/2010/wordml" w:rsidR="001F482B" w:rsidRDefault="001F482B" w14:paraId="505B482F"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113F990C" w14:textId="77777777">
      <w:pPr>
        <w:spacing w:before="0" w:after="0" w:line="240" w:lineRule="auto"/>
      </w:pPr>
      <w:r>
        <w:t/>
      </w:r>
    </w:p>
    <w:p xmlns:w14="http://schemas.microsoft.com/office/word/2010/wordml" w:rsidR="001F482B" w:rsidRDefault="001F482B" w14:paraId="6593C4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16-8-290. Notification of police or sheriff of release of criminal gang member from prison.</w:t>
      </w:r>
      <w:r>
        <w:rPr>
          <w:rFonts w:ascii="Times New Roman" w:hAnsi="Times New Roman" w:eastAsia="Times New Roman" w:cs="Times New Roman"/>
          <w:b w:val="true"/>
          <w:sz w:val="22"/>
          <w:szCs w:val="22"/>
        </w:rPr>
      </w:r>
    </w:p>
    <w:p xmlns:w14="http://schemas.microsoft.com/office/word/2010/wordml" w:rsidR="001F482B" w:rsidRDefault="001F482B" w14:paraId="697CFA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w:t>
      </w:r>
      <w:r>
        <w:rPr>
          <w:rFonts w:ascii="Times New Roman" w:hAnsi="Times New Roman" w:eastAsia="Times New Roman" w:cs="Times New Roman"/>
          <w:sz w:val="22"/>
          <w:szCs w:val="22"/>
        </w:rPr>
        <w:t>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r>
        <w:rPr>
          <w:rFonts w:ascii="Times New Roman" w:hAnsi="Times New Roman" w:eastAsia="Times New Roman" w:cs="Times New Roman"/>
          <w:sz w:val="22"/>
          <w:szCs w:val="22"/>
        </w:rPr>
      </w:r>
    </w:p>
    <w:p xmlns:w14="http://schemas.microsoft.com/office/word/2010/wordml" w14:paraId="2F496BC6" w14:textId="77777777">
      <w:pPr>
        <w:spacing w:before="0" w:after="0" w:line="240" w:lineRule="auto"/>
      </w:pPr>
      <w:r>
        <w:t/>
      </w:r>
    </w:p>
    <w:p xmlns:w14="http://schemas.microsoft.com/office/word/2010/wordml" w:rsidR="001F482B" w:rsidRDefault="001F482B" w14:paraId="38DF589A"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76976309" w14:textId="77777777">
      <w:pPr>
        <w:spacing w:before="0" w:after="0" w:line="240" w:lineRule="auto"/>
      </w:pPr>
      <w:r>
        <w:t/>
      </w:r>
    </w:p>
    <w:p xmlns:w14="http://schemas.microsoft.com/office/word/2010/wordml" w:rsidR="001F482B" w:rsidRDefault="001F482B" w14:paraId="420674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16-8-310. Local ordinances.</w:t>
      </w:r>
      <w:r>
        <w:rPr>
          <w:rFonts w:ascii="Times New Roman" w:hAnsi="Times New Roman" w:eastAsia="Times New Roman" w:cs="Times New Roman"/>
          <w:b w:val="true"/>
          <w:sz w:val="22"/>
          <w:szCs w:val="22"/>
        </w:rPr>
      </w:r>
    </w:p>
    <w:p xmlns:w14="http://schemas.microsoft.com/office/word/2010/wordml" w:rsidR="001F482B" w:rsidRDefault="001F482B" w14:paraId="4E4E9ABE"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r>
        <w:rPr>
          <w:rFonts w:ascii="Times New Roman" w:hAnsi="Times New Roman" w:eastAsia="Times New Roman" w:cs="Times New Roman"/>
          <w:sz w:val="22"/>
          <w:szCs w:val="22"/>
        </w:rPr>
      </w:r>
    </w:p>
    <w:p xmlns:w14="http://schemas.microsoft.com/office/word/2010/wordml" w14:paraId="3B6D8595" w14:textId="77777777">
      <w:pPr>
        <w:spacing w:before="0" w:after="0" w:line="240" w:lineRule="auto"/>
      </w:pPr>
      <w:r>
        <w:t/>
      </w:r>
    </w:p>
    <w:p xmlns:w14="http://schemas.microsoft.com/office/word/2010/wordml" w:rsidR="001F482B" w:rsidRDefault="001F482B" w14:paraId="00764A2A"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463AB577" w14:textId="77777777">
      <w:pPr>
        <w:spacing w:before="0" w:after="0" w:line="240" w:lineRule="auto"/>
      </w:pPr>
      <w:r>
        <w:t/>
      </w:r>
    </w:p>
    <w:p xmlns:w14="http://schemas.microsoft.com/office/word/2010/wordml" w:rsidR="001F482B" w:rsidRDefault="001F482B" w14:paraId="31DA95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16-8-320. Access to and maintenance of records of criminal gang activity.</w:t>
      </w:r>
      <w:r>
        <w:rPr>
          <w:rFonts w:ascii="Times New Roman" w:hAnsi="Times New Roman" w:eastAsia="Times New Roman" w:cs="Times New Roman"/>
          <w:b w:val="true"/>
          <w:sz w:val="22"/>
          <w:szCs w:val="22"/>
        </w:rPr>
      </w:r>
    </w:p>
    <w:p xmlns:w14="http://schemas.microsoft.com/office/word/2010/wordml" w:rsidR="001F482B" w:rsidRDefault="001F482B" w14:paraId="503850C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w:t>
      </w:r>
      <w:r>
        <w:rPr>
          <w:rFonts w:ascii="Times New Roman" w:hAnsi="Times New Roman" w:eastAsia="Times New Roman" w:cs="Times New Roman"/>
          <w:sz w:val="22"/>
          <w:szCs w:val="22"/>
        </w:rPr>
        <w:t>rime Information Center entry criteria. All gang-related incidents must be appropriately annotated in the South Carolina Incident-Based Reporting System pursuant to the intent and purpose of this article.</w:t>
      </w:r>
      <w:r>
        <w:rPr>
          <w:rFonts w:ascii="Times New Roman" w:hAnsi="Times New Roman" w:eastAsia="Times New Roman" w:cs="Times New Roman"/>
          <w:sz w:val="22"/>
          <w:szCs w:val="22"/>
        </w:rPr>
      </w:r>
    </w:p>
    <w:p xmlns:w14="http://schemas.microsoft.com/office/word/2010/wordml" w14:paraId="6001CBB0" w14:textId="77777777">
      <w:pPr>
        <w:spacing w:before="0" w:after="0" w:line="240" w:lineRule="auto"/>
      </w:pPr>
      <w:r>
        <w:t/>
      </w:r>
    </w:p>
    <w:p xmlns:w14="http://schemas.microsoft.com/office/word/2010/wordml" w:rsidR="001F482B" w:rsidRDefault="001F482B" w14:paraId="3CD86D6E"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2BB16CE1" w14:textId="77777777">
      <w:pPr>
        <w:spacing w:before="0" w:after="0" w:line="240" w:lineRule="auto"/>
      </w:pPr>
      <w:r>
        <w:t/>
      </w:r>
    </w:p>
    <w:p xmlns:w14="http://schemas.microsoft.com/office/word/2010/wordml" w:rsidR="001F482B" w:rsidRDefault="001F482B" w14:paraId="32DF3A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16-8-330. Development and management of statewide criminal gang database.</w:t>
      </w:r>
      <w:r>
        <w:rPr>
          <w:rFonts w:ascii="Times New Roman" w:hAnsi="Times New Roman" w:eastAsia="Times New Roman" w:cs="Times New Roman"/>
          <w:b w:val="true"/>
          <w:sz w:val="22"/>
          <w:szCs w:val="22"/>
        </w:rPr>
      </w:r>
    </w:p>
    <w:p xmlns:w14="http://schemas.microsoft.com/office/word/2010/wordml" w:rsidR="001F482B" w:rsidRDefault="001F482B" w14:paraId="5C678D09" w14:textId="77777777">
      <w:pPr>
        <w:spacing w:before="0" w:after="0" w:line="240" w:lineRule="auto"/>
        <w:rPr>
          <w:rFonts w:ascii="Arial" w:hAnsi="Arial" w:cs="Arial"/>
        </w:rPr>
      </w:pPr>
      <w:r>
        <w:rPr>
          <w:rFonts w:ascii="Times New Roman" w:hAnsi="Times New Roman" w:eastAsia="Times New Roman" w:cs="Times New Roman"/>
          <w:sz w:val="22"/>
          <w:szCs w:val="22"/>
        </w:rPr>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r>
        <w:rPr>
          <w:rFonts w:ascii="Times New Roman" w:hAnsi="Times New Roman" w:eastAsia="Times New Roman" w:cs="Times New Roman"/>
          <w:sz w:val="22"/>
          <w:szCs w:val="22"/>
        </w:rPr>
      </w:r>
    </w:p>
    <w:p xmlns:w14="http://schemas.microsoft.com/office/word/2010/wordml" w:rsidR="001F482B" w:rsidRDefault="001F482B" w14:paraId="1BAC62B9" w14:textId="77777777">
      <w:pPr>
        <w:spacing w:before="0" w:after="0" w:line="240" w:lineRule="auto"/>
        <w:rPr>
          <w:rFonts w:ascii="Arial" w:hAnsi="Arial" w:cs="Arial"/>
        </w:rPr>
      </w:pPr>
      <w:r>
        <w:rPr>
          <w:rFonts w:ascii="Times New Roman" w:hAnsi="Times New Roman" w:eastAsia="Times New Roman" w:cs="Times New Roman"/>
          <w:sz w:val="22"/>
          <w:szCs w:val="22"/>
        </w:rPr>
        <w:tab/>
        <w:t>(B) All state, county, and municipal law enforcement agencies must furnish information they acquire relating to criminal gangs and gang-related incidents to the State Law Enforcement Division to be included in the database.</w:t>
      </w:r>
      <w:r>
        <w:rPr>
          <w:rFonts w:ascii="Times New Roman" w:hAnsi="Times New Roman" w:eastAsia="Times New Roman" w:cs="Times New Roman"/>
          <w:sz w:val="22"/>
          <w:szCs w:val="22"/>
        </w:rPr>
      </w:r>
    </w:p>
    <w:p xmlns:w14="http://schemas.microsoft.com/office/word/2010/wordml" w:rsidR="001F482B" w:rsidRDefault="001F482B" w14:paraId="10C2D733"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Law Enforcement Division may determine if information relating to criminal gangs, gang-related incidents, patterns of gang activity, or members or associates of criminal gangs received from federal law enforcement agencies and law enforcement agencies of other states is to be included in the database.</w:t>
      </w:r>
      <w:r>
        <w:rPr>
          <w:rFonts w:ascii="Times New Roman" w:hAnsi="Times New Roman" w:eastAsia="Times New Roman" w:cs="Times New Roman"/>
          <w:sz w:val="22"/>
          <w:szCs w:val="22"/>
        </w:rPr>
      </w:r>
    </w:p>
    <w:p xmlns:w14="http://schemas.microsoft.com/office/word/2010/wordml" w:rsidR="001F482B" w:rsidRDefault="001F482B" w14:paraId="05523012" w14:textId="77777777">
      <w:pPr>
        <w:spacing w:before="0" w:after="0" w:line="240" w:lineRule="auto"/>
        <w:rPr>
          <w:rFonts w:ascii="Arial" w:hAnsi="Arial" w:cs="Arial"/>
        </w:rPr>
      </w:pPr>
      <w:r>
        <w:rPr>
          <w:rFonts w:ascii="Times New Roman" w:hAnsi="Times New Roman" w:eastAsia="Times New Roman" w:cs="Times New Roman"/>
          <w:sz w:val="22"/>
          <w:szCs w:val="22"/>
        </w:rPr>
        <w:tab/>
        <w:t>(D) Criminal information relating to a criminal gang 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r>
        <w:rPr>
          <w:rFonts w:ascii="Times New Roman" w:hAnsi="Times New Roman" w:eastAsia="Times New Roman" w:cs="Times New Roman"/>
          <w:sz w:val="22"/>
          <w:szCs w:val="22"/>
        </w:rPr>
      </w:r>
    </w:p>
    <w:p xmlns:w14="http://schemas.microsoft.com/office/word/2010/wordml" w:rsidR="001F482B" w:rsidRDefault="001F482B" w14:paraId="4D45C7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promulgate emergency regulations to make the criteria effective for collection of database information until such time as permanent regulations are promulgated and affirmatively approved by the General Assembly;</w:t>
      </w:r>
      <w:r>
        <w:rPr>
          <w:rFonts w:ascii="Times New Roman" w:hAnsi="Times New Roman" w:eastAsia="Times New Roman" w:cs="Times New Roman"/>
          <w:sz w:val="22"/>
          <w:szCs w:val="22"/>
        </w:rPr>
      </w:r>
    </w:p>
    <w:p xmlns:w14="http://schemas.microsoft.com/office/word/2010/wordml" w:rsidR="001F482B" w:rsidRDefault="001F482B" w14:paraId="10F497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promulgate permanent regulations consistent with the criteria required on the effective date of this act, which are to be affirmatively approved by the General Assembly, and to amend those regulations to reflect changes made in the criteria; and</w:t>
      </w:r>
      <w:r>
        <w:rPr>
          <w:rFonts w:ascii="Times New Roman" w:hAnsi="Times New Roman" w:eastAsia="Times New Roman" w:cs="Times New Roman"/>
          <w:sz w:val="22"/>
          <w:szCs w:val="22"/>
        </w:rPr>
      </w:r>
    </w:p>
    <w:p xmlns:w14="http://schemas.microsoft.com/office/word/2010/wordml" w:rsidR="001F482B" w:rsidRDefault="001F482B" w14:paraId="239931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to promulgate permanent regulations concerning the punishment associated with intentional misuse of the database.</w:t>
      </w:r>
      <w:r>
        <w:rPr>
          <w:rFonts w:ascii="Times New Roman" w:hAnsi="Times New Roman" w:eastAsia="Times New Roman" w:cs="Times New Roman"/>
          <w:sz w:val="22"/>
          <w:szCs w:val="22"/>
        </w:rPr>
      </w:r>
    </w:p>
    <w:p xmlns:w14="http://schemas.microsoft.com/office/word/2010/wordml" w:rsidR="001F482B" w:rsidRDefault="001F482B" w14:paraId="0E07A8A9" w14:textId="77777777">
      <w:pPr>
        <w:spacing w:before="0" w:after="0" w:line="240" w:lineRule="auto"/>
        <w:rPr>
          <w:rFonts w:ascii="Arial" w:hAnsi="Arial" w:cs="Arial"/>
        </w:rPr>
      </w:pPr>
      <w:r>
        <w:rPr>
          <w:rFonts w:ascii="Times New Roman" w:hAnsi="Times New Roman" w:eastAsia="Times New Roman" w:cs="Times New Roman"/>
          <w:sz w:val="22"/>
          <w:szCs w:val="22"/>
        </w:rPr>
        <w:tab/>
        <w:t>(E) Information relating to a person who does not have a criminal arrest record and is not a member of a criminal gang must be used only for intelligence, investigative, and tracking purposes.</w:t>
      </w:r>
      <w:r>
        <w:rPr>
          <w:rFonts w:ascii="Times New Roman" w:hAnsi="Times New Roman" w:eastAsia="Times New Roman" w:cs="Times New Roman"/>
          <w:sz w:val="22"/>
          <w:szCs w:val="22"/>
        </w:rPr>
      </w:r>
    </w:p>
    <w:p xmlns:w14="http://schemas.microsoft.com/office/word/2010/wordml" w:rsidR="001F482B" w:rsidRDefault="001F482B" w14:paraId="096FC96C" w14:textId="77777777">
      <w:pPr>
        <w:spacing w:before="0" w:after="0" w:line="240" w:lineRule="auto"/>
        <w:rPr>
          <w:rFonts w:ascii="Arial" w:hAnsi="Arial" w:cs="Arial"/>
        </w:rPr>
      </w:pPr>
      <w:r>
        <w:rPr>
          <w:rFonts w:ascii="Times New Roman" w:hAnsi="Times New Roman" w:eastAsia="Times New Roman" w:cs="Times New Roman"/>
          <w:sz w:val="22"/>
          <w:szCs w:val="22"/>
        </w:rPr>
        <w:tab/>
        <w:t>(F) The information contained in this database is not subject to the provisions of the Freedom of Information Act.</w:t>
      </w:r>
      <w:r>
        <w:rPr>
          <w:rFonts w:ascii="Times New Roman" w:hAnsi="Times New Roman" w:eastAsia="Times New Roman" w:cs="Times New Roman"/>
          <w:sz w:val="22"/>
          <w:szCs w:val="22"/>
        </w:rPr>
      </w:r>
    </w:p>
    <w:p xmlns:w14="http://schemas.microsoft.com/office/word/2010/wordml" w14:paraId="590B674F" w14:textId="77777777">
      <w:pPr>
        <w:spacing w:before="0" w:after="0" w:line="240" w:lineRule="auto"/>
      </w:pPr>
      <w:r>
        <w:t/>
      </w:r>
    </w:p>
    <w:p xmlns:w14="http://schemas.microsoft.com/office/word/2010/wordml" w:rsidR="001F482B" w:rsidRDefault="001F482B" w14:paraId="24B82633"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5, eff June 12, 2007.</w:t>
      </w:r>
      <w:r>
        <w:rPr>
          <w:rFonts w:ascii="Times New Roman" w:hAnsi="Times New Roman" w:eastAsia="Times New Roman" w:cs="Times New Roman"/>
          <w:sz w:val="22"/>
          <w:szCs w:val="22"/>
        </w:rPr>
      </w:r>
    </w:p>
    <w:p xmlns:w14="http://schemas.microsoft.com/office/word/2010/wordml" w14:paraId="0CE3DA21" w14:textId="77777777">
      <w:pPr>
        <w:spacing w:before="0" w:after="0" w:line="240" w:lineRule="auto"/>
      </w:pPr>
      <w:r>
        <w:t/>
      </w:r>
    </w:p>
    <w:p xmlns:w14="http://schemas.microsoft.com/office/word/2010/wordml" w:rsidR="001F482B" w:rsidRDefault="001F482B" w14:paraId="64030F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16-8-340. Community anti-gang matching grants program.</w:t>
      </w:r>
      <w:r>
        <w:rPr>
          <w:rFonts w:ascii="Times New Roman" w:hAnsi="Times New Roman" w:eastAsia="Times New Roman" w:cs="Times New Roman"/>
          <w:b w:val="true"/>
          <w:sz w:val="22"/>
          <w:szCs w:val="22"/>
        </w:rPr>
      </w:r>
    </w:p>
    <w:p xmlns:w14="http://schemas.microsoft.com/office/word/2010/wordml" w:rsidR="001F482B" w:rsidRDefault="001F482B" w14:paraId="23380C0B"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in the appropriate office of the Department of Administration a Community Safety Anti-Gang Matching Grants program to provide funding for local programs to prevent youth idleness and intervene with at-risk youth. These grants may be awarded to counties and municipalities upon application for after school programs, summer youth employment programs, and police and sheriff anti-gang task forces. Grants must be awarded on a two-for-one matching basis with the local match component consisti</w:t>
      </w:r>
      <w:r>
        <w:rPr>
          <w:rFonts w:ascii="Times New Roman" w:hAnsi="Times New Roman" w:eastAsia="Times New Roman" w:cs="Times New Roman"/>
          <w:sz w:val="22"/>
          <w:szCs w:val="22"/>
        </w:rPr>
        <w:t>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r>
        <w:rPr>
          <w:rFonts w:ascii="Times New Roman" w:hAnsi="Times New Roman" w:eastAsia="Times New Roman" w:cs="Times New Roman"/>
          <w:sz w:val="22"/>
          <w:szCs w:val="22"/>
        </w:rPr>
      </w:r>
    </w:p>
    <w:p xmlns:w14="http://schemas.microsoft.com/office/word/2010/wordml" w14:paraId="71ED6171" w14:textId="77777777">
      <w:pPr>
        <w:spacing w:before="0" w:after="0" w:line="240" w:lineRule="auto"/>
      </w:pPr>
      <w:r>
        <w:t/>
      </w:r>
    </w:p>
    <w:p xmlns:w14="http://schemas.microsoft.com/office/word/2010/wordml" w:rsidR="001F482B" w:rsidRDefault="001F482B" w14:paraId="48A8AA44"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82, § 7, eff June 12, 2007.</w:t>
      </w:r>
      <w:r>
        <w:rPr>
          <w:rFonts w:ascii="Times New Roman" w:hAnsi="Times New Roman" w:eastAsia="Times New Roman" w:cs="Times New Roman"/>
          <w:sz w:val="22"/>
          <w:szCs w:val="22"/>
        </w:rPr>
      </w:r>
    </w:p>
    <w:p xmlns:w14="http://schemas.microsoft.com/office/word/2010/wordml" w:rsidR="001F482B" w:rsidRDefault="001F482B" w14:paraId="41B68FA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60EFA6BF"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