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79686dfe9a4f5c" /><Relationship Type="http://schemas.openxmlformats.org/package/2006/relationships/metadata/core-properties" Target="/package/services/metadata/core-properties/a99b39f3432741cba9d8b45ae8b3f388.psmdcp" Id="R4e59243f5abb4220" /></Relationships>
</file>

<file path=word/document.xml><?xml version="1.0" encoding="utf-8"?>
<w:document xmlns:w="http://schemas.openxmlformats.org/wordprocessingml/2006/main">
  <w:body>
    <w:p xmlns:w14="http://schemas.microsoft.com/office/word/2010/wordml" w:rsidR="005A0C95" w:rsidRDefault="005A0C95" w14:paraId="55481F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80</w:t>
      </w:r>
      <w:r>
        <w:rPr>
          <w:rFonts w:ascii="Times New Roman" w:hAnsi="Times New Roman" w:eastAsia="Times New Roman" w:cs="Times New Roman"/>
          <w:sz w:val="22"/>
          <w:szCs w:val="22"/>
          <w:lang w:val="en-PH"/>
        </w:rPr>
      </w:r>
    </w:p>
    <w:p xmlns:w14="http://schemas.microsoft.com/office/word/2010/wordml" w:rsidR="005A0C95" w:rsidRDefault="005A0C95" w14:paraId="5CDE4B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Firefighters Employment and Registration Act</w:t>
      </w:r>
      <w:r>
        <w:rPr>
          <w:rFonts w:ascii="Times New Roman" w:hAnsi="Times New Roman" w:eastAsia="Times New Roman" w:cs="Times New Roman"/>
          <w:sz w:val="22"/>
          <w:szCs w:val="22"/>
          <w:lang w:val="en-PH"/>
        </w:rPr>
      </w:r>
    </w:p>
    <w:p xmlns:w14="http://schemas.microsoft.com/office/word/2010/wordml" w:rsidR="005A0C95" w:rsidRDefault="005A0C95" w14:paraId="51E529C8" w14:textId="77777777">
      <w:pPr>
        <w:spacing w:before="0" w:after="0" w:line="240" w:lineRule="auto"/>
        <w:rPr>
          <w:rFonts w:ascii="Arial" w:hAnsi="Arial" w:cs="Arial"/>
          <w:lang w:val="en-PH"/>
        </w:rPr>
      </w:pPr>
    </w:p>
    <w:p xmlns:w14="http://schemas.microsoft.com/office/word/2010/wordml" w:rsidR="005A0C95" w:rsidRDefault="005A0C95" w14:paraId="69A8F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40-80-10. Short title,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DA47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"South Carolina Firefighters Employment and Registration Act".</w:t>
      </w:r>
      <w:r>
        <w:rPr>
          <w:rFonts w:ascii="Times New Roman" w:hAnsi="Times New Roman" w:eastAsia="Times New Roman" w:cs="Times New Roman"/>
          <w:sz w:val="22"/>
          <w:szCs w:val="22"/>
          <w:lang w:val="en-PH"/>
        </w:rPr>
      </w:r>
    </w:p>
    <w:p xmlns:w14="http://schemas.microsoft.com/office/word/2010/wordml" w:rsidR="005A0C95" w:rsidRDefault="005A0C95" w14:paraId="243AA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1DE75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"Employer" means any fire department which puts an individual or employee in service as a firefighter or assigns any person to work or to official duties as a firefighter whether or not the firefighter receives financial compensation.</w:t>
      </w:r>
      <w:r>
        <w:rPr>
          <w:rFonts w:ascii="Times New Roman" w:hAnsi="Times New Roman" w:eastAsia="Times New Roman" w:cs="Times New Roman"/>
          <w:sz w:val="22"/>
          <w:szCs w:val="22"/>
          <w:lang w:val="en-PH"/>
        </w:rPr>
      </w:r>
    </w:p>
    <w:p xmlns:w14="http://schemas.microsoft.com/office/word/2010/wordml" w:rsidR="005A0C95" w:rsidRDefault="005A0C95" w14:paraId="01E1A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"Employment date" means the date the fire chief certifies the firefighter has been added to the fire department's roster as a recruit or is trained and prepared to perform firefighting duties.</w:t>
      </w:r>
      <w:r>
        <w:rPr>
          <w:rFonts w:ascii="Times New Roman" w:hAnsi="Times New Roman" w:eastAsia="Times New Roman" w:cs="Times New Roman"/>
          <w:sz w:val="22"/>
          <w:szCs w:val="22"/>
          <w:lang w:val="en-PH"/>
        </w:rPr>
      </w:r>
    </w:p>
    <w:p xmlns:w14="http://schemas.microsoft.com/office/word/2010/wordml" w:rsidR="005A0C95" w:rsidRDefault="005A0C95" w14:paraId="153B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"Fire chief" means the highest ranking officer or official in charge of a fire department, whether or not called by some other title.</w:t>
      </w:r>
      <w:r>
        <w:rPr>
          <w:rFonts w:ascii="Times New Roman" w:hAnsi="Times New Roman" w:eastAsia="Times New Roman" w:cs="Times New Roman"/>
          <w:sz w:val="22"/>
          <w:szCs w:val="22"/>
          <w:lang w:val="en-PH"/>
        </w:rPr>
      </w:r>
    </w:p>
    <w:p xmlns:w14="http://schemas.microsoft.com/office/word/2010/wordml" w:rsidR="005A0C95" w:rsidRDefault="005A0C95" w14:paraId="22059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"Fire department" means any legally organized fire department or fire service in this State that:</w:t>
      </w:r>
      <w:r>
        <w:rPr>
          <w:rFonts w:ascii="Times New Roman" w:hAnsi="Times New Roman" w:eastAsia="Times New Roman" w:cs="Times New Roman"/>
          <w:sz w:val="22"/>
          <w:szCs w:val="22"/>
          <w:lang w:val="en-PH"/>
        </w:rPr>
      </w:r>
    </w:p>
    <w:p xmlns:w14="http://schemas.microsoft.com/office/word/2010/wordml" w:rsidR="005A0C95" w:rsidRDefault="005A0C95" w14:paraId="095CE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engages in fire suppression and other related fire service activities;</w:t>
      </w:r>
      <w:r>
        <w:rPr>
          <w:rFonts w:ascii="Times New Roman" w:hAnsi="Times New Roman" w:eastAsia="Times New Roman" w:cs="Times New Roman"/>
          <w:sz w:val="22"/>
          <w:szCs w:val="22"/>
          <w:lang w:val="en-PH"/>
        </w:rPr>
      </w:r>
    </w:p>
    <w:p xmlns:w14="http://schemas.microsoft.com/office/word/2010/wordml" w:rsidR="005A0C95" w:rsidRDefault="005A0C95" w14:paraId="259CD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fire protection to a dedicated response district, other than their own property, and must be officially recognized, created, or chartered by a town, municipality, county, or the State;</w:t>
      </w:r>
      <w:r>
        <w:rPr>
          <w:rFonts w:ascii="Times New Roman" w:hAnsi="Times New Roman" w:eastAsia="Times New Roman" w:cs="Times New Roman"/>
          <w:sz w:val="22"/>
          <w:szCs w:val="22"/>
          <w:lang w:val="en-PH"/>
        </w:rPr>
      </w:r>
    </w:p>
    <w:p xmlns:w14="http://schemas.microsoft.com/office/word/2010/wordml" w:rsidR="005A0C95" w:rsidRDefault="005A0C95" w14:paraId="6B676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has a Public Protection Classification (PPC) rating through the Insurance Services Office (ISO). This rating may be as an individual department or in conjunction with neighboring districts;</w:t>
      </w:r>
      <w:r>
        <w:rPr>
          <w:rFonts w:ascii="Times New Roman" w:hAnsi="Times New Roman" w:eastAsia="Times New Roman" w:cs="Times New Roman"/>
          <w:sz w:val="22"/>
          <w:szCs w:val="22"/>
          <w:lang w:val="en-PH"/>
        </w:rPr>
      </w:r>
    </w:p>
    <w:p xmlns:w14="http://schemas.microsoft.com/office/word/2010/wordml" w:rsidR="005A0C95" w:rsidRDefault="005A0C95" w14:paraId="7F38F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dispatched by a 911 dispatch center or a local government-owned Public Safety Answering Point (PSAP). Effective no later than July 1, 2026, the fire department must be verified by the State Fire Marshal's Office and issued a valid South Carolina Fire Department (SCFD) number and is eligible for a National Emergency Response Information System (NERIS) number; and</w:t>
      </w:r>
      <w:r>
        <w:rPr>
          <w:rFonts w:ascii="Times New Roman" w:hAnsi="Times New Roman" w:eastAsia="Times New Roman" w:cs="Times New Roman"/>
          <w:sz w:val="22"/>
          <w:szCs w:val="22"/>
          <w:lang w:val="en-PH"/>
        </w:rPr>
      </w:r>
    </w:p>
    <w:p xmlns:w14="http://schemas.microsoft.com/office/word/2010/wordml" w:rsidR="005A0C95" w:rsidRDefault="005A0C95" w14:paraId="68360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registered and maintains a roster of its members with both the State Fire Marshal and the South Carolina State Firefighters' Association.</w:t>
      </w:r>
      <w:r>
        <w:rPr>
          <w:rFonts w:ascii="Times New Roman" w:hAnsi="Times New Roman" w:eastAsia="Times New Roman" w:cs="Times New Roman"/>
          <w:sz w:val="22"/>
          <w:szCs w:val="22"/>
          <w:lang w:val="en-PH"/>
        </w:rPr>
      </w:r>
    </w:p>
    <w:p xmlns:w14="http://schemas.microsoft.com/office/word/2010/wordml" w:rsidR="005A0C95" w:rsidRDefault="005A0C95" w14:paraId="5238F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"Firefighter" means any person, male or female, paid or unpaid, who engages in rescue, fire suppression, or related activities under the supervision of a fire chief or fire department.</w:t>
      </w:r>
      <w:r>
        <w:rPr>
          <w:rFonts w:ascii="Times New Roman" w:hAnsi="Times New Roman" w:eastAsia="Times New Roman" w:cs="Times New Roman"/>
          <w:sz w:val="22"/>
          <w:szCs w:val="22"/>
          <w:lang w:val="en-PH"/>
        </w:rPr>
      </w:r>
    </w:p>
    <w:p xmlns:w14="http://schemas.microsoft.com/office/word/2010/wordml" w:rsidR="005A0C95" w:rsidRDefault="005A0C95" w14:paraId="1E46A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"Firefighting duties" means duties relating to rescue, fire suppression, public safety, and related activities as assigned by a fire chief.</w:t>
      </w:r>
      <w:r>
        <w:rPr>
          <w:rFonts w:ascii="Times New Roman" w:hAnsi="Times New Roman" w:eastAsia="Times New Roman" w:cs="Times New Roman"/>
          <w:sz w:val="22"/>
          <w:szCs w:val="22"/>
          <w:lang w:val="en-PH"/>
        </w:rPr>
      </w:r>
    </w:p>
    <w:p xmlns:w14="http://schemas.microsoft.com/office/word/2010/wordml" w14:paraId="1604D4B1" w14:textId="77777777">
      <w:pPr>
        <w:spacing w:before="0" w:after="0" w:line="240" w:lineRule="auto"/>
      </w:pPr>
      <w:r>
        <w:t/>
      </w:r>
    </w:p>
    <w:p xmlns:w14="http://schemas.microsoft.com/office/word/2010/wordml" w:rsidR="005A0C95" w:rsidRDefault="005A0C95" w14:paraId="0134B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 2025 Act No. 32 (S.101), § 1, eff May 12, 2025.</w:t>
      </w:r>
      <w:r>
        <w:rPr>
          <w:rFonts w:ascii="Times New Roman" w:hAnsi="Times New Roman" w:eastAsia="Times New Roman" w:cs="Times New Roman"/>
          <w:sz w:val="22"/>
          <w:szCs w:val="22"/>
          <w:lang w:val="en-PH"/>
        </w:rPr>
      </w:r>
    </w:p>
    <w:p xmlns:w14="http://schemas.microsoft.com/office/word/2010/wordml" w:rsidR="005A0C95" w:rsidRDefault="005A0C95" w14:paraId="2DF04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4A45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32, § 1, in (B)(1), the definition of employer, deleted "or other entity" following "fire department"; in (B)(2), the definition of employment date, inserted "has been added to the fire department's roster as a recruit or" following "firefighter"; and rewrote (B)(4), the definition of fire department.</w:t>
      </w:r>
      <w:r>
        <w:rPr>
          <w:rFonts w:ascii="Times New Roman" w:hAnsi="Times New Roman" w:eastAsia="Times New Roman" w:cs="Times New Roman"/>
          <w:sz w:val="22"/>
          <w:szCs w:val="22"/>
          <w:lang w:val="en-PH"/>
        </w:rPr>
      </w:r>
    </w:p>
    <w:p xmlns:w14="http://schemas.microsoft.com/office/word/2010/wordml" w14:paraId="0C062BBE" w14:textId="77777777">
      <w:pPr>
        <w:spacing w:before="0" w:after="0" w:line="240" w:lineRule="auto"/>
      </w:pPr>
      <w:r>
        <w:t/>
      </w:r>
    </w:p>
    <w:p xmlns:w14="http://schemas.microsoft.com/office/word/2010/wordml" w:rsidR="005A0C95" w:rsidRDefault="005A0C95" w14:paraId="3D05C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40-80-20. Criminal records check required for employment.</w:t>
      </w:r>
      <w:r>
        <w:rPr>
          <w:rFonts w:ascii="Times New Roman" w:hAnsi="Times New Roman" w:eastAsia="Times New Roman" w:cs="Times New Roman"/>
          <w:b w:val="true"/>
          <w:sz w:val="22"/>
          <w:szCs w:val="22"/>
          <w:lang w:val="en-PH"/>
        </w:rPr>
      </w:r>
    </w:p>
    <w:p xmlns:w14="http://schemas.microsoft.com/office/word/2010/wordml" w:rsidR="005A0C95" w:rsidRDefault="005A0C95" w14:paraId="6AFA8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Prior to employment of a paid or volunteer firefighter, the fire chief or other employer must ensure that a prospective firefighter undergoes a criminal records check conducted by a law enforcement agency.</w:t>
      </w:r>
      <w:r>
        <w:rPr>
          <w:rFonts w:ascii="Times New Roman" w:hAnsi="Times New Roman" w:eastAsia="Times New Roman" w:cs="Times New Roman"/>
          <w:sz w:val="22"/>
          <w:szCs w:val="22"/>
          <w:lang w:val="en-PH"/>
        </w:rPr>
      </w:r>
    </w:p>
    <w:p xmlns:w14="http://schemas.microsoft.com/office/word/2010/wordml" w:rsidR="005A0C95" w:rsidRDefault="005A0C95" w14:paraId="40874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 of the criminal records check may not exceed eight dollars.</w:t>
      </w:r>
      <w:r>
        <w:rPr>
          <w:rFonts w:ascii="Times New Roman" w:hAnsi="Times New Roman" w:eastAsia="Times New Roman" w:cs="Times New Roman"/>
          <w:sz w:val="22"/>
          <w:szCs w:val="22"/>
          <w:lang w:val="en-PH"/>
        </w:rPr>
      </w:r>
    </w:p>
    <w:p xmlns:w14="http://schemas.microsoft.com/office/word/2010/wordml" w:rsidR="005A0C95" w:rsidRDefault="005A0C95" w14:paraId="11F20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criminal records check is not required for a firefighter employed as of June 30, 2001, if the firefighter is employed with the same fire department with which he was employed on June 30, 2001. Upon separation from the fire department where he was employed on June 30, 2001, a firefighter must comply with the provisions of Section 40-80-40 .</w:t>
      </w:r>
      <w:r>
        <w:rPr>
          <w:rFonts w:ascii="Times New Roman" w:hAnsi="Times New Roman" w:eastAsia="Times New Roman" w:cs="Times New Roman"/>
          <w:sz w:val="22"/>
          <w:szCs w:val="22"/>
          <w:lang w:val="en-PH"/>
        </w:rPr>
      </w:r>
    </w:p>
    <w:p xmlns:w14="http://schemas.microsoft.com/office/word/2010/wordml" w:rsidR="005A0C95" w:rsidRDefault="005A0C95" w14:paraId="566C2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After June 30, 2001, a person may not perform firefighting duties in South Carolina if the person has been convicted of, or pled guilty to, or pled nolo contendere to:</w:t>
      </w:r>
      <w:r>
        <w:rPr>
          <w:rFonts w:ascii="Times New Roman" w:hAnsi="Times New Roman" w:eastAsia="Times New Roman" w:cs="Times New Roman"/>
          <w:sz w:val="22"/>
          <w:szCs w:val="22"/>
          <w:lang w:val="en-PH"/>
        </w:rPr>
      </w:r>
    </w:p>
    <w:p xmlns:w14="http://schemas.microsoft.com/office/word/2010/wordml" w:rsidR="005A0C95" w:rsidRDefault="005A0C95" w14:paraId="5A642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felony;</w:t>
      </w:r>
      <w:r>
        <w:rPr>
          <w:rFonts w:ascii="Times New Roman" w:hAnsi="Times New Roman" w:eastAsia="Times New Roman" w:cs="Times New Roman"/>
          <w:sz w:val="22"/>
          <w:szCs w:val="22"/>
          <w:lang w:val="en-PH"/>
        </w:rPr>
      </w:r>
    </w:p>
    <w:p xmlns:w14="http://schemas.microsoft.com/office/word/2010/wordml" w:rsidR="005A0C95" w:rsidRDefault="005A0C95" w14:paraId="711C7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arson or another offense provided in Article 3, Chapter 11 of Title 16; or</w:t>
      </w:r>
      <w:r>
        <w:rPr>
          <w:rFonts w:ascii="Times New Roman" w:hAnsi="Times New Roman" w:eastAsia="Times New Roman" w:cs="Times New Roman"/>
          <w:sz w:val="22"/>
          <w:szCs w:val="22"/>
          <w:lang w:val="en-PH"/>
        </w:rPr>
      </w:r>
    </w:p>
    <w:p xmlns:w14="http://schemas.microsoft.com/office/word/2010/wordml" w:rsidR="005A0C95" w:rsidRDefault="005A0C95" w14:paraId="7011A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offense involving a controlled substance as provided for in Chapter 53 of Title 44.</w:t>
      </w:r>
      <w:r>
        <w:rPr>
          <w:rFonts w:ascii="Times New Roman" w:hAnsi="Times New Roman" w:eastAsia="Times New Roman" w:cs="Times New Roman"/>
          <w:sz w:val="22"/>
          <w:szCs w:val="22"/>
          <w:lang w:val="en-PH"/>
        </w:rPr>
      </w:r>
    </w:p>
    <w:p xmlns:w14="http://schemas.microsoft.com/office/word/2010/wordml" w:rsidR="005A0C95" w:rsidRDefault="005A0C95" w14:paraId="5A397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prohibition in item (1) of this subsection applies for a period of ten years after the conviction or plea of guilty or nolo contendere.</w:t>
      </w:r>
      <w:r>
        <w:rPr>
          <w:rFonts w:ascii="Times New Roman" w:hAnsi="Times New Roman" w:eastAsia="Times New Roman" w:cs="Times New Roman"/>
          <w:sz w:val="22"/>
          <w:szCs w:val="22"/>
          <w:lang w:val="en-PH"/>
        </w:rPr>
      </w:r>
    </w:p>
    <w:p xmlns:w14="http://schemas.microsoft.com/office/word/2010/wordml" w:rsidR="005A0C95" w:rsidRDefault="005A0C95" w14:paraId="7C2AA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expiration of the ten-year period, a fire chief or other employer may determine whether to allow a person with a criminal record to perform firefighting duties; except no person may volunteer as a firefighter, be employed as a firefighter, or perform firefighting duties if he has been convicted of, pled guilty to, or pled nolo contendere to arson.</w:t>
      </w:r>
      <w:r>
        <w:rPr>
          <w:rFonts w:ascii="Times New Roman" w:hAnsi="Times New Roman" w:eastAsia="Times New Roman" w:cs="Times New Roman"/>
          <w:sz w:val="22"/>
          <w:szCs w:val="22"/>
          <w:lang w:val="en-PH"/>
        </w:rPr>
      </w:r>
    </w:p>
    <w:p xmlns:w14="http://schemas.microsoft.com/office/word/2010/wordml" w14:paraId="4436389B" w14:textId="77777777">
      <w:pPr>
        <w:spacing w:before="0" w:after="0" w:line="240" w:lineRule="auto"/>
      </w:pPr>
      <w:r>
        <w:t/>
      </w:r>
    </w:p>
    <w:p xmlns:w14="http://schemas.microsoft.com/office/word/2010/wordml" w:rsidR="005A0C95" w:rsidRDefault="005A0C95" w14:paraId="583D1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 2002 Act No. 224, § 3; 2008 Act No. 309, § 1.</w:t>
      </w:r>
      <w:r>
        <w:rPr>
          <w:rFonts w:ascii="Times New Roman" w:hAnsi="Times New Roman" w:eastAsia="Times New Roman" w:cs="Times New Roman"/>
          <w:sz w:val="22"/>
          <w:szCs w:val="22"/>
          <w:lang w:val="en-PH"/>
        </w:rPr>
      </w:r>
    </w:p>
    <w:p xmlns:w14="http://schemas.microsoft.com/office/word/2010/wordml" w14:paraId="2BE11BE8" w14:textId="77777777">
      <w:pPr>
        <w:spacing w:before="0" w:after="0" w:line="240" w:lineRule="auto"/>
      </w:pPr>
      <w:r>
        <w:t/>
      </w:r>
    </w:p>
    <w:p xmlns:w14="http://schemas.microsoft.com/office/word/2010/wordml" w:rsidR="005A0C95" w:rsidRDefault="005A0C95" w14:paraId="6B85E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40-80-30. Registration, maintenance, and availability of information.</w:t>
      </w:r>
      <w:r>
        <w:rPr>
          <w:rFonts w:ascii="Times New Roman" w:hAnsi="Times New Roman" w:eastAsia="Times New Roman" w:cs="Times New Roman"/>
          <w:b w:val="true"/>
          <w:sz w:val="22"/>
          <w:szCs w:val="22"/>
          <w:lang w:val="en-PH"/>
        </w:rPr>
      </w:r>
    </w:p>
    <w:p xmlns:w14="http://schemas.microsoft.com/office/word/2010/wordml" w:rsidR="005A0C95" w:rsidRDefault="005A0C95" w14:paraId="0E080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sixty days after the start of his employment date as a paid or volunteer firefighter, each firefighter must be registered with the Office of the State Fire Marshal by his fire chief or other employer. The criminal background check required by Section 40-80-20 must be conducted before registration.</w:t>
      </w:r>
      <w:r>
        <w:rPr>
          <w:rFonts w:ascii="Times New Roman" w:hAnsi="Times New Roman" w:eastAsia="Times New Roman" w:cs="Times New Roman"/>
          <w:sz w:val="22"/>
          <w:szCs w:val="22"/>
          <w:lang w:val="en-PH"/>
        </w:rPr>
      </w:r>
    </w:p>
    <w:p xmlns:w14="http://schemas.microsoft.com/office/word/2010/wordml" w:rsidR="005A0C95" w:rsidRDefault="005A0C95" w14:paraId="3297E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the State Fire Marshal must maintain a file on each registered firefighter in this State, that includes all information required to be kept by this chapter, and must assign a firefighter identification number to each registered firefighter which corresponds with the firefighter's social security number.</w:t>
      </w:r>
      <w:r>
        <w:rPr>
          <w:rFonts w:ascii="Times New Roman" w:hAnsi="Times New Roman" w:eastAsia="Times New Roman" w:cs="Times New Roman"/>
          <w:sz w:val="22"/>
          <w:szCs w:val="22"/>
          <w:lang w:val="en-PH"/>
        </w:rPr>
      </w:r>
    </w:p>
    <w:p xmlns:w14="http://schemas.microsoft.com/office/word/2010/wordml" w:rsidR="005A0C95" w:rsidRDefault="005A0C95" w14:paraId="53DE0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request the information in the file of an individual firefighter may be released in its entirety to a potential employer as defined in this chapter and may be used as a basis for employment. The requesting department or employer must maintain this information in a confidential manner.</w:t>
      </w:r>
      <w:r>
        <w:rPr>
          <w:rFonts w:ascii="Times New Roman" w:hAnsi="Times New Roman" w:eastAsia="Times New Roman" w:cs="Times New Roman"/>
          <w:sz w:val="22"/>
          <w:szCs w:val="22"/>
          <w:lang w:val="en-PH"/>
        </w:rPr>
      </w:r>
    </w:p>
    <w:p xmlns:w14="http://schemas.microsoft.com/office/word/2010/wordml" w:rsidR="005A0C95" w:rsidRDefault="005A0C95" w14:paraId="1EB67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registered firefighter may at any time request and obtain a copy of his file. An unofficial version of a firefighter's file is available at no cost by way of secured web addresses. The fee for an official copy of a firefighter's transcript is three dollars payable to the Office of State Fire Marshal. The fee for a reprinted certificate is five dollars payable to the Office of State Fire Marshal.</w:t>
      </w:r>
      <w:r>
        <w:rPr>
          <w:rFonts w:ascii="Times New Roman" w:hAnsi="Times New Roman" w:eastAsia="Times New Roman" w:cs="Times New Roman"/>
          <w:sz w:val="22"/>
          <w:szCs w:val="22"/>
          <w:lang w:val="en-PH"/>
        </w:rPr>
      </w:r>
    </w:p>
    <w:p xmlns:w14="http://schemas.microsoft.com/office/word/2010/wordml" w14:paraId="1DF28787" w14:textId="77777777">
      <w:pPr>
        <w:spacing w:before="0" w:after="0" w:line="240" w:lineRule="auto"/>
      </w:pPr>
      <w:r>
        <w:t/>
      </w:r>
    </w:p>
    <w:p xmlns:w14="http://schemas.microsoft.com/office/word/2010/wordml" w:rsidR="005A0C95" w:rsidRDefault="005A0C95" w14:paraId="354D4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 2022 Act No. 170 (S.460), § 11, eff May 16, 2022.</w:t>
      </w:r>
      <w:r>
        <w:rPr>
          <w:rFonts w:ascii="Times New Roman" w:hAnsi="Times New Roman" w:eastAsia="Times New Roman" w:cs="Times New Roman"/>
          <w:sz w:val="22"/>
          <w:szCs w:val="22"/>
          <w:lang w:val="en-PH"/>
        </w:rPr>
      </w:r>
    </w:p>
    <w:p xmlns:w14="http://schemas.microsoft.com/office/word/2010/wordml" w:rsidR="005A0C95" w:rsidRDefault="005A0C95" w14:paraId="062EF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64B5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11, rewrote (D).</w:t>
      </w:r>
      <w:r>
        <w:rPr>
          <w:rFonts w:ascii="Times New Roman" w:hAnsi="Times New Roman" w:eastAsia="Times New Roman" w:cs="Times New Roman"/>
          <w:sz w:val="22"/>
          <w:szCs w:val="22"/>
          <w:lang w:val="en-PH"/>
        </w:rPr>
      </w:r>
    </w:p>
    <w:p xmlns:w14="http://schemas.microsoft.com/office/word/2010/wordml" w14:paraId="754A3C2E" w14:textId="77777777">
      <w:pPr>
        <w:spacing w:before="0" w:after="0" w:line="240" w:lineRule="auto"/>
      </w:pPr>
      <w:r>
        <w:t/>
      </w:r>
    </w:p>
    <w:p xmlns:w14="http://schemas.microsoft.com/office/word/2010/wordml" w:rsidR="005A0C95" w:rsidRDefault="005A0C95" w14:paraId="76098F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40-80-40. Background and registration requirements; federal employees excepted; firefighters serving more than one department; reinstatement.</w:t>
      </w:r>
      <w:r>
        <w:rPr>
          <w:rFonts w:ascii="Times New Roman" w:hAnsi="Times New Roman" w:eastAsia="Times New Roman" w:cs="Times New Roman"/>
          <w:b w:val="true"/>
          <w:sz w:val="22"/>
          <w:szCs w:val="22"/>
          <w:lang w:val="en-PH"/>
        </w:rPr>
      </w:r>
    </w:p>
    <w:p xmlns:w14="http://schemas.microsoft.com/office/word/2010/wordml" w:rsidR="005A0C95" w:rsidRDefault="005A0C95" w14:paraId="004D0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be allowed to perform firefighting duties with a public fire department, organization, or employer of a county, municipality, special purpose district, or other political subdivision in this State on or after July 1, 2001, without first undergoing a criminal background check as required by Section 40-80-20 and being recommended for registration pursuant to Section 40-80-50.</w:t>
      </w:r>
      <w:r>
        <w:rPr>
          <w:rFonts w:ascii="Times New Roman" w:hAnsi="Times New Roman" w:eastAsia="Times New Roman" w:cs="Times New Roman"/>
          <w:sz w:val="22"/>
          <w:szCs w:val="22"/>
          <w:lang w:val="en-PH"/>
        </w:rPr>
      </w:r>
    </w:p>
    <w:p xmlns:w14="http://schemas.microsoft.com/office/word/2010/wordml" w:rsidR="005A0C95" w:rsidRDefault="005A0C95" w14:paraId="3F827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firefighter employed by the United States Government and working in the course and scope of his official duties as a federal employee is not required to be registered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99D2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firefighter who works for or serves more than one fire department must be registered by each fire department.</w:t>
      </w:r>
      <w:r>
        <w:rPr>
          <w:rFonts w:ascii="Times New Roman" w:hAnsi="Times New Roman" w:eastAsia="Times New Roman" w:cs="Times New Roman"/>
          <w:sz w:val="22"/>
          <w:szCs w:val="22"/>
          <w:lang w:val="en-PH"/>
        </w:rPr>
      </w:r>
    </w:p>
    <w:p xmlns:w14="http://schemas.microsoft.com/office/word/2010/wordml" w:rsidR="005A0C95" w:rsidRDefault="005A0C95" w14:paraId="7DBAC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firefighter previously registered with the Office of the State Fire Marshal, but not actively engaged with a fire department or as a firefighter for a period of six months, must apply for registration and must submit a criminal records check as required by Section 40-80-20. Firefighters that are being reinstated to their last registered department within a period of not more than three years are exempted from the provisions contained in this section.</w:t>
      </w:r>
      <w:r>
        <w:rPr>
          <w:rFonts w:ascii="Times New Roman" w:hAnsi="Times New Roman" w:eastAsia="Times New Roman" w:cs="Times New Roman"/>
          <w:sz w:val="22"/>
          <w:szCs w:val="22"/>
          <w:lang w:val="en-PH"/>
        </w:rPr>
      </w:r>
    </w:p>
    <w:p xmlns:w14="http://schemas.microsoft.com/office/word/2010/wordml" w14:paraId="314F6C37" w14:textId="77777777">
      <w:pPr>
        <w:spacing w:before="0" w:after="0" w:line="240" w:lineRule="auto"/>
      </w:pPr>
      <w:r>
        <w:t/>
      </w:r>
    </w:p>
    <w:p xmlns:w14="http://schemas.microsoft.com/office/word/2010/wordml" w:rsidR="005A0C95" w:rsidRDefault="005A0C95" w14:paraId="054FF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 2025 Act No. 32 (S.101), § 2, eff May 12, 2025.</w:t>
      </w:r>
      <w:r>
        <w:rPr>
          <w:rFonts w:ascii="Times New Roman" w:hAnsi="Times New Roman" w:eastAsia="Times New Roman" w:cs="Times New Roman"/>
          <w:sz w:val="22"/>
          <w:szCs w:val="22"/>
          <w:lang w:val="en-PH"/>
        </w:rPr>
      </w:r>
    </w:p>
    <w:p xmlns:w14="http://schemas.microsoft.com/office/word/2010/wordml" w:rsidR="005A0C95" w:rsidRDefault="005A0C95" w14:paraId="22F4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B54A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32, § 2, in (C), substituted "each fire department" for "each department".</w:t>
      </w:r>
      <w:r>
        <w:rPr>
          <w:rFonts w:ascii="Times New Roman" w:hAnsi="Times New Roman" w:eastAsia="Times New Roman" w:cs="Times New Roman"/>
          <w:sz w:val="22"/>
          <w:szCs w:val="22"/>
          <w:lang w:val="en-PH"/>
        </w:rPr>
      </w:r>
    </w:p>
    <w:p xmlns:w14="http://schemas.microsoft.com/office/word/2010/wordml" w14:paraId="5036C81B" w14:textId="77777777">
      <w:pPr>
        <w:spacing w:before="0" w:after="0" w:line="240" w:lineRule="auto"/>
      </w:pPr>
      <w:r>
        <w:t/>
      </w:r>
    </w:p>
    <w:p xmlns:w14="http://schemas.microsoft.com/office/word/2010/wordml" w:rsidR="005A0C95" w:rsidRDefault="005A0C95" w14:paraId="2352F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40-80-50. Office of the State Fire Marshall; records and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39E2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recommendation of a fire chief or other employer, the Office of the State Fire Marshal must register each firefighter subject to the provisions of Sections 40-80-30 and 40-80-40. The Office of the State Fire Marshal must maintain as minimum information on each firefighter the complete name, the date of birth, the social security number, a valid driver's license number, the employer, and the date of employment or membership. The Office of the State Fire Marshal must notify the chief of the employing fi</w:t>
      </w:r>
      <w:r>
        <w:rPr>
          <w:rFonts w:ascii="Times New Roman" w:hAnsi="Times New Roman" w:eastAsia="Times New Roman" w:cs="Times New Roman"/>
          <w:sz w:val="22"/>
          <w:szCs w:val="22"/>
          <w:lang w:val="en-PH"/>
        </w:rPr>
        <w:t>re department or other employer of the registration. This notification may be transmitted electronically or in written form. The fire chief must utilize forms as required and provided by the Office of the State Fire Marshal.</w:t>
      </w:r>
      <w:r>
        <w:rPr>
          <w:rFonts w:ascii="Times New Roman" w:hAnsi="Times New Roman" w:eastAsia="Times New Roman" w:cs="Times New Roman"/>
          <w:sz w:val="22"/>
          <w:szCs w:val="22"/>
          <w:lang w:val="en-PH"/>
        </w:rPr>
      </w:r>
    </w:p>
    <w:p xmlns:w14="http://schemas.microsoft.com/office/word/2010/wordml" w14:paraId="1B7090E1" w14:textId="77777777">
      <w:pPr>
        <w:spacing w:before="0" w:after="0" w:line="240" w:lineRule="auto"/>
      </w:pPr>
      <w:r>
        <w:t/>
      </w:r>
    </w:p>
    <w:p xmlns:w14="http://schemas.microsoft.com/office/word/2010/wordml" w:rsidR="005A0C95" w:rsidRDefault="005A0C95" w14:paraId="5D041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 2025 Act No. 32 (S.101), § 3, eff May 12, 2025.</w:t>
      </w:r>
      <w:r>
        <w:rPr>
          <w:rFonts w:ascii="Times New Roman" w:hAnsi="Times New Roman" w:eastAsia="Times New Roman" w:cs="Times New Roman"/>
          <w:sz w:val="22"/>
          <w:szCs w:val="22"/>
          <w:lang w:val="en-PH"/>
        </w:rPr>
      </w:r>
    </w:p>
    <w:p xmlns:w14="http://schemas.microsoft.com/office/word/2010/wordml" w:rsidR="005A0C95" w:rsidRDefault="005A0C95" w14:paraId="0F724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504E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32, § 3, in the second sentence, substituted "a valid driver's license" for "the South Carolina driver's license".</w:t>
      </w:r>
      <w:r>
        <w:rPr>
          <w:rFonts w:ascii="Times New Roman" w:hAnsi="Times New Roman" w:eastAsia="Times New Roman" w:cs="Times New Roman"/>
          <w:sz w:val="22"/>
          <w:szCs w:val="22"/>
          <w:lang w:val="en-PH"/>
        </w:rPr>
      </w:r>
    </w:p>
    <w:p xmlns:w14="http://schemas.microsoft.com/office/word/2010/wordml" w14:paraId="6AB9A0CC" w14:textId="77777777">
      <w:pPr>
        <w:spacing w:before="0" w:after="0" w:line="240" w:lineRule="auto"/>
      </w:pPr>
      <w:r>
        <w:t/>
      </w:r>
    </w:p>
    <w:p xmlns:w14="http://schemas.microsoft.com/office/word/2010/wordml" w:rsidR="005A0C95" w:rsidRDefault="005A0C95" w14:paraId="0928B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40-80-60. Notification of separation or becoming inactive.</w:t>
      </w:r>
      <w:r>
        <w:rPr>
          <w:rFonts w:ascii="Times New Roman" w:hAnsi="Times New Roman" w:eastAsia="Times New Roman" w:cs="Times New Roman"/>
          <w:b w:val="true"/>
          <w:sz w:val="22"/>
          <w:szCs w:val="22"/>
          <w:lang w:val="en-PH"/>
        </w:rPr>
      </w:r>
    </w:p>
    <w:p xmlns:w14="http://schemas.microsoft.com/office/word/2010/wordml" w:rsidR="005A0C95" w:rsidRDefault="005A0C95" w14:paraId="48D30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firefighter becomes separated from employment or membership or becomes inactive, the fire chief or other employer within sixty days must notify the Office of the State Fire Marshal of the firefighter's separation or inactive status. Notification of separation of a firefighter from employment must be on a form as provided by the Office of the State Fire Marshal.</w:t>
      </w:r>
      <w:r>
        <w:rPr>
          <w:rFonts w:ascii="Times New Roman" w:hAnsi="Times New Roman" w:eastAsia="Times New Roman" w:cs="Times New Roman"/>
          <w:sz w:val="22"/>
          <w:szCs w:val="22"/>
          <w:lang w:val="en-PH"/>
        </w:rPr>
      </w:r>
    </w:p>
    <w:p xmlns:w14="http://schemas.microsoft.com/office/word/2010/wordml" w14:paraId="2A20215C" w14:textId="77777777">
      <w:pPr>
        <w:spacing w:before="0" w:after="0" w:line="240" w:lineRule="auto"/>
      </w:pPr>
      <w:r>
        <w:t/>
      </w:r>
    </w:p>
    <w:p xmlns:w14="http://schemas.microsoft.com/office/word/2010/wordml" w:rsidR="005A0C95" w:rsidRDefault="005A0C95" w14:paraId="76F94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w:t>
      </w:r>
      <w:r>
        <w:rPr>
          <w:rFonts w:ascii="Times New Roman" w:hAnsi="Times New Roman" w:eastAsia="Times New Roman" w:cs="Times New Roman"/>
          <w:sz w:val="22"/>
          <w:szCs w:val="22"/>
          <w:lang w:val="en-PH"/>
        </w:rPr>
      </w:r>
    </w:p>
    <w:p xmlns:w14="http://schemas.microsoft.com/office/word/2010/wordml" w14:paraId="1D64A084" w14:textId="77777777">
      <w:pPr>
        <w:spacing w:before="0" w:after="0" w:line="240" w:lineRule="auto"/>
      </w:pPr>
      <w:r>
        <w:t/>
      </w:r>
    </w:p>
    <w:p xmlns:w14="http://schemas.microsoft.com/office/word/2010/wordml" w:rsidR="005A0C95" w:rsidRDefault="005A0C95" w14:paraId="72FCEF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40-80-70. State of emergency exception.</w:t>
      </w:r>
      <w:r>
        <w:rPr>
          <w:rFonts w:ascii="Times New Roman" w:hAnsi="Times New Roman" w:eastAsia="Times New Roman" w:cs="Times New Roman"/>
          <w:b w:val="true"/>
          <w:sz w:val="22"/>
          <w:szCs w:val="22"/>
          <w:lang w:val="en-PH"/>
        </w:rPr>
      </w:r>
    </w:p>
    <w:p xmlns:w14="http://schemas.microsoft.com/office/word/2010/wordml" w:rsidR="005A0C95" w:rsidRDefault="005A0C95" w14:paraId="6A9BD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the provisions contained in this chapter do not apply to individuals engaged in firefighting duties during a declared state of emergency.</w:t>
      </w:r>
      <w:r>
        <w:rPr>
          <w:rFonts w:ascii="Times New Roman" w:hAnsi="Times New Roman" w:eastAsia="Times New Roman" w:cs="Times New Roman"/>
          <w:sz w:val="22"/>
          <w:szCs w:val="22"/>
          <w:lang w:val="en-PH"/>
        </w:rPr>
      </w:r>
    </w:p>
    <w:p xmlns:w14="http://schemas.microsoft.com/office/word/2010/wordml" w14:paraId="0623C682" w14:textId="77777777">
      <w:pPr>
        <w:spacing w:before="0" w:after="0" w:line="240" w:lineRule="auto"/>
      </w:pPr>
      <w:r>
        <w:t/>
      </w:r>
    </w:p>
    <w:p xmlns:w14="http://schemas.microsoft.com/office/word/2010/wordml" w:rsidR="005A0C95" w:rsidRDefault="005A0C95" w14:paraId="7451C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