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A70" w:rsidRDefault="003F7A70" w:rsidP="009576A8">
      <w:r>
        <w:t>Agency Name: Commission on Higher Education</w:t>
      </w:r>
    </w:p>
    <w:p w:rsidR="003F7A70" w:rsidRDefault="003F7A70" w:rsidP="009576A8">
      <w:r>
        <w:t>Statutory Authority: 59-104-20</w:t>
      </w:r>
    </w:p>
    <w:p w:rsidR="009576A8" w:rsidRDefault="009576A8" w:rsidP="009576A8">
      <w:r>
        <w:t>Document Number: 4149</w:t>
      </w:r>
    </w:p>
    <w:p w:rsidR="003F7A70" w:rsidRDefault="003F7A70" w:rsidP="009576A8">
      <w:r>
        <w:t>Proposed in State Register Volume and Issue: 34/9</w:t>
      </w:r>
    </w:p>
    <w:p w:rsidR="00E74759" w:rsidRDefault="00E74759" w:rsidP="009576A8">
      <w:r>
        <w:t>House Committee: Education and Public Works Committee</w:t>
      </w:r>
    </w:p>
    <w:p w:rsidR="00E74759" w:rsidRDefault="00E74759" w:rsidP="009576A8">
      <w:r>
        <w:t>Senate Committee: Education Committee</w:t>
      </w:r>
    </w:p>
    <w:p w:rsidR="007C38D3" w:rsidRDefault="007C38D3" w:rsidP="009576A8">
      <w:r>
        <w:t>120 Day Review Expiration Date for Automatic Approval: 05/24/2011</w:t>
      </w:r>
    </w:p>
    <w:p w:rsidR="00C71C48" w:rsidRDefault="00C71C48" w:rsidP="009576A8">
      <w:r>
        <w:t>Final in State Register Volume and Issue: 35/6</w:t>
      </w:r>
    </w:p>
    <w:p w:rsidR="00C71C48" w:rsidRDefault="003F7A70" w:rsidP="009576A8">
      <w:r>
        <w:t xml:space="preserve">Status: </w:t>
      </w:r>
      <w:r w:rsidR="00C71C48">
        <w:t>Final</w:t>
      </w:r>
    </w:p>
    <w:p w:rsidR="003F7A70" w:rsidRDefault="003F7A70" w:rsidP="009576A8">
      <w:r>
        <w:t>Subject: Palmetto Fellows Scholarship and Palmetto Fellows Scholarship Enhancement</w:t>
      </w:r>
    </w:p>
    <w:p w:rsidR="009576A8" w:rsidRDefault="009576A8" w:rsidP="009576A8"/>
    <w:p w:rsidR="009576A8" w:rsidRDefault="009576A8" w:rsidP="009576A8">
      <w:r>
        <w:t>History: 4149</w:t>
      </w:r>
    </w:p>
    <w:p w:rsidR="009576A8" w:rsidRDefault="009576A8" w:rsidP="009576A8"/>
    <w:p w:rsidR="009576A8" w:rsidRDefault="009576A8" w:rsidP="009576A8">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3F7A70" w:rsidRDefault="003F7A70" w:rsidP="009576A8">
      <w:pPr>
        <w:tabs>
          <w:tab w:val="left" w:pos="475"/>
          <w:tab w:val="left" w:pos="2304"/>
          <w:tab w:val="center" w:pos="6494"/>
          <w:tab w:val="left" w:pos="7373"/>
          <w:tab w:val="left" w:pos="8554"/>
        </w:tabs>
      </w:pPr>
      <w:r>
        <w:t>-</w:t>
      </w:r>
      <w:r>
        <w:tab/>
        <w:t>09/24/2010</w:t>
      </w:r>
      <w:r>
        <w:tab/>
        <w:t xml:space="preserve">Proposed </w:t>
      </w:r>
      <w:proofErr w:type="spellStart"/>
      <w:r>
        <w:t>Reg</w:t>
      </w:r>
      <w:proofErr w:type="spellEnd"/>
      <w:r>
        <w:t xml:space="preserve"> Published in SR</w:t>
      </w:r>
      <w:r>
        <w:tab/>
      </w:r>
    </w:p>
    <w:p w:rsidR="007C38D3" w:rsidRDefault="007C38D3" w:rsidP="009576A8">
      <w:pPr>
        <w:tabs>
          <w:tab w:val="left" w:pos="475"/>
          <w:tab w:val="left" w:pos="2304"/>
          <w:tab w:val="center" w:pos="6494"/>
          <w:tab w:val="left" w:pos="7373"/>
          <w:tab w:val="left" w:pos="8554"/>
        </w:tabs>
      </w:pPr>
      <w:r>
        <w:t>-</w:t>
      </w:r>
      <w:r>
        <w:tab/>
        <w:t>01/24/2011</w:t>
      </w:r>
      <w:r>
        <w:tab/>
        <w:t>Received by Lt. Gov &amp; Speaker</w:t>
      </w:r>
      <w:r>
        <w:tab/>
      </w:r>
      <w:r>
        <w:tab/>
        <w:t>05/24/2011</w:t>
      </w:r>
    </w:p>
    <w:p w:rsidR="00E74759" w:rsidRDefault="00E74759" w:rsidP="009576A8">
      <w:pPr>
        <w:tabs>
          <w:tab w:val="left" w:pos="475"/>
          <w:tab w:val="left" w:pos="2304"/>
          <w:tab w:val="center" w:pos="6494"/>
          <w:tab w:val="left" w:pos="7373"/>
          <w:tab w:val="left" w:pos="8554"/>
        </w:tabs>
      </w:pPr>
      <w:r>
        <w:t>H</w:t>
      </w:r>
      <w:r>
        <w:tab/>
        <w:t>01/25/2011</w:t>
      </w:r>
      <w:r>
        <w:tab/>
        <w:t>Referred to Committee</w:t>
      </w:r>
      <w:r>
        <w:tab/>
      </w:r>
    </w:p>
    <w:p w:rsidR="00E74759" w:rsidRDefault="00E74759" w:rsidP="009576A8">
      <w:pPr>
        <w:tabs>
          <w:tab w:val="left" w:pos="475"/>
          <w:tab w:val="left" w:pos="2304"/>
          <w:tab w:val="center" w:pos="6494"/>
          <w:tab w:val="left" w:pos="7373"/>
          <w:tab w:val="left" w:pos="8554"/>
        </w:tabs>
      </w:pPr>
      <w:r>
        <w:t>S</w:t>
      </w:r>
      <w:r>
        <w:tab/>
        <w:t>01/25/2011</w:t>
      </w:r>
      <w:r>
        <w:tab/>
        <w:t>Referred to Committee</w:t>
      </w:r>
      <w:r>
        <w:tab/>
      </w:r>
    </w:p>
    <w:p w:rsidR="0020755E" w:rsidRDefault="0020755E" w:rsidP="009576A8">
      <w:pPr>
        <w:tabs>
          <w:tab w:val="left" w:pos="475"/>
          <w:tab w:val="left" w:pos="2304"/>
          <w:tab w:val="center" w:pos="6494"/>
          <w:tab w:val="left" w:pos="7373"/>
          <w:tab w:val="left" w:pos="8554"/>
        </w:tabs>
      </w:pPr>
      <w:r>
        <w:t>S</w:t>
      </w:r>
      <w:r>
        <w:tab/>
        <w:t>02/24/2011</w:t>
      </w:r>
      <w:r>
        <w:tab/>
        <w:t>Resolution Introduced to Approve</w:t>
      </w:r>
      <w:r>
        <w:tab/>
        <w:t>620</w:t>
      </w:r>
    </w:p>
    <w:p w:rsidR="00C71C48" w:rsidRDefault="00C71C48" w:rsidP="009576A8">
      <w:pPr>
        <w:tabs>
          <w:tab w:val="left" w:pos="475"/>
          <w:tab w:val="left" w:pos="2304"/>
          <w:tab w:val="center" w:pos="6494"/>
          <w:tab w:val="left" w:pos="7373"/>
          <w:tab w:val="left" w:pos="8554"/>
        </w:tabs>
      </w:pPr>
      <w:r>
        <w:t>-</w:t>
      </w:r>
      <w:r>
        <w:tab/>
        <w:t>05/24/2011</w:t>
      </w:r>
      <w:r>
        <w:tab/>
        <w:t>Approved by:  Expiration Date</w:t>
      </w:r>
    </w:p>
    <w:p w:rsidR="00C71C48" w:rsidRDefault="00C71C48" w:rsidP="009576A8">
      <w:pPr>
        <w:tabs>
          <w:tab w:val="left" w:pos="475"/>
          <w:tab w:val="left" w:pos="2304"/>
          <w:tab w:val="center" w:pos="6494"/>
          <w:tab w:val="left" w:pos="7373"/>
          <w:tab w:val="left" w:pos="8554"/>
        </w:tabs>
      </w:pPr>
      <w:r>
        <w:t>-</w:t>
      </w:r>
      <w:r>
        <w:tab/>
        <w:t>06/24/2011</w:t>
      </w:r>
      <w:r>
        <w:tab/>
        <w:t>Effective Date unless otherwise</w:t>
      </w:r>
    </w:p>
    <w:p w:rsidR="00C71C48" w:rsidRDefault="00C71C48" w:rsidP="009576A8">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9576A8" w:rsidRPr="00C71C48" w:rsidRDefault="009576A8" w:rsidP="009576A8">
      <w:pPr>
        <w:tabs>
          <w:tab w:val="left" w:pos="475"/>
          <w:tab w:val="left" w:pos="2304"/>
          <w:tab w:val="center" w:pos="6494"/>
          <w:tab w:val="left" w:pos="7373"/>
          <w:tab w:val="left" w:pos="8554"/>
        </w:tabs>
      </w:pPr>
    </w:p>
    <w:p w:rsidR="00C0392B" w:rsidRPr="00980FEC" w:rsidRDefault="009576A8"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autoSpaceDE w:val="0"/>
        <w:autoSpaceDN w:val="0"/>
        <w:adjustRightInd w:val="0"/>
        <w:jc w:val="center"/>
      </w:pPr>
      <w:r>
        <w:br w:type="page"/>
      </w:r>
      <w:r w:rsidR="00C0392B" w:rsidRPr="00980FEC">
        <w:lastRenderedPageBreak/>
        <w:t>Document N</w:t>
      </w:r>
      <w:r w:rsidR="00C0392B">
        <w:t>o.</w:t>
      </w:r>
      <w:r w:rsidR="00C0392B" w:rsidRPr="00980FEC">
        <w:t xml:space="preserve"> </w:t>
      </w:r>
      <w:r w:rsidR="00C0392B">
        <w:t>4149</w:t>
      </w:r>
    </w:p>
    <w:p w:rsidR="00C0392B" w:rsidRPr="00980FEC"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r w:rsidRPr="00980FEC">
        <w:rPr>
          <w:b/>
          <w:bCs/>
        </w:rPr>
        <w:t xml:space="preserve">COMMISSION ON HIGHER EDUCATION </w:t>
      </w:r>
    </w:p>
    <w:p w:rsidR="00C0392B" w:rsidRPr="00980FEC"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r w:rsidRPr="009C0F29">
        <w:rPr>
          <w:caps/>
        </w:rPr>
        <w:t xml:space="preserve">Chapter </w:t>
      </w:r>
      <w:r w:rsidRPr="00980FEC">
        <w:t xml:space="preserve">62 </w:t>
      </w:r>
    </w:p>
    <w:p w:rsidR="00C0392B" w:rsidRPr="00980FEC"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r w:rsidRPr="00980FEC">
        <w:t>Statutory Authority: 1976 Code Section 59-104-20</w:t>
      </w:r>
    </w:p>
    <w:p w:rsidR="00C0392B" w:rsidRPr="00980FEC"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p>
    <w:p w:rsidR="00C0392B"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2282">
        <w:t>6</w:t>
      </w:r>
      <w:r>
        <w:t>2</w:t>
      </w:r>
      <w:r w:rsidRPr="00222282">
        <w:t>-300</w:t>
      </w:r>
      <w:r>
        <w:t xml:space="preserve"> - 62-375. </w:t>
      </w:r>
      <w:r w:rsidRPr="00222282">
        <w:t>Palmetto Fellows Scholarship and Palmetto Fellows Scholarship Enhancement</w:t>
      </w:r>
    </w:p>
    <w:p w:rsidR="00C0392B" w:rsidRPr="00222282"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2B" w:rsidRPr="00482AE6" w:rsidRDefault="00C0392B" w:rsidP="00C71C48">
      <w:pPr>
        <w:rPr>
          <w:b/>
        </w:rPr>
      </w:pPr>
      <w:r>
        <w:rPr>
          <w:b/>
        </w:rPr>
        <w:t>Synopsis</w:t>
      </w:r>
      <w:r w:rsidRPr="00482AE6">
        <w:rPr>
          <w:b/>
        </w:rPr>
        <w:t xml:space="preserve">: </w:t>
      </w:r>
    </w:p>
    <w:p w:rsidR="00C0392B" w:rsidRPr="00482AE6" w:rsidRDefault="00C0392B" w:rsidP="00C71C48">
      <w:pPr>
        <w:rPr>
          <w:b/>
        </w:rPr>
      </w:pPr>
    </w:p>
    <w:p w:rsidR="00C0392B" w:rsidRDefault="00C0392B" w:rsidP="00C71C48">
      <w:pPr>
        <w:tabs>
          <w:tab w:val="left" w:pos="216"/>
          <w:tab w:val="left" w:pos="432"/>
          <w:tab w:val="left" w:pos="648"/>
          <w:tab w:val="left" w:pos="864"/>
          <w:tab w:val="left" w:pos="1080"/>
          <w:tab w:val="left" w:pos="1296"/>
        </w:tabs>
      </w:pPr>
      <w:r w:rsidRPr="00482AE6">
        <w:t xml:space="preserve">The South Carolina Commission on Higher Education proposes the following revisions to </w:t>
      </w:r>
      <w:r>
        <w:t xml:space="preserve">Chapter 62 regulation, </w:t>
      </w:r>
      <w:proofErr w:type="spellStart"/>
      <w:r>
        <w:t>R.62</w:t>
      </w:r>
      <w:proofErr w:type="spellEnd"/>
      <w:r>
        <w:t>-300 through 62-3</w:t>
      </w:r>
      <w:r w:rsidRPr="00482AE6">
        <w:t xml:space="preserve">75, </w:t>
      </w:r>
      <w:r>
        <w:t>Palmetto Fellows</w:t>
      </w:r>
      <w:r w:rsidRPr="00482AE6">
        <w:t xml:space="preserve"> Scholarship Program</w:t>
      </w:r>
      <w:r>
        <w:t xml:space="preserve"> and Palmetto Fellows Scholarship Enhancement. </w:t>
      </w:r>
      <w:r w:rsidRPr="00482AE6">
        <w:t>The proposed regulation will provides the eligibility criteria that students must meet in order to be awarded a</w:t>
      </w:r>
      <w:r>
        <w:t xml:space="preserve"> Palmetto Fellows Scholarship and a Palmetto Fellows</w:t>
      </w:r>
      <w:r w:rsidRPr="00482AE6">
        <w:t xml:space="preserve"> Scholarship Enhancement</w:t>
      </w:r>
      <w:r>
        <w:t xml:space="preserve">. </w:t>
      </w:r>
      <w:r w:rsidRPr="00482AE6">
        <w:t>In addition, the proposed regulation also provides the procedures that institutions must follow when determining students’ e</w:t>
      </w:r>
      <w:r>
        <w:t>ligibility and when disbursing Palmetto Fellows Scholarship and Palmetto Fellows</w:t>
      </w:r>
      <w:r w:rsidRPr="00482AE6">
        <w:t xml:space="preserve"> Scholarship Enhancement funds to eligible students</w:t>
      </w:r>
      <w:r>
        <w:t>. Clarification of</w:t>
      </w:r>
      <w:r w:rsidRPr="00482AE6">
        <w:t xml:space="preserve"> the policies and proce</w:t>
      </w:r>
      <w:r>
        <w:t>dures for administering the Palmetto Fellows</w:t>
      </w:r>
      <w:r w:rsidRPr="00482AE6">
        <w:t xml:space="preserve"> Scholarship Program at the public and independent colleges and universities in the state</w:t>
      </w:r>
      <w:r>
        <w:t xml:space="preserve"> is made</w:t>
      </w:r>
      <w:r w:rsidRPr="00482AE6">
        <w:t>. The proposed regulation includes the addit</w:t>
      </w:r>
      <w:r>
        <w:t xml:space="preserve">ion of the Pharmacy programs at </w:t>
      </w:r>
      <w:r w:rsidRPr="00482AE6">
        <w:t xml:space="preserve">Presbyterian College to the </w:t>
      </w:r>
      <w:r>
        <w:t>Palmetto Fellows</w:t>
      </w:r>
      <w:r w:rsidRPr="00482AE6">
        <w:t xml:space="preserve"> Scholarship Program</w:t>
      </w:r>
      <w:r>
        <w:t xml:space="preserve">. </w:t>
      </w:r>
      <w:r w:rsidRPr="00482AE6">
        <w:t>In addition, the proposed regulation also provides the procedures that institutions must follow when determining students’ elig</w:t>
      </w:r>
      <w:r>
        <w:t>ibility and when disbursing Palmetto Fellows Scholarship and</w:t>
      </w:r>
      <w:r w:rsidRPr="00482AE6">
        <w:t xml:space="preserve"> </w:t>
      </w:r>
      <w:r>
        <w:t>Palmetto Fellows</w:t>
      </w:r>
      <w:r w:rsidRPr="00482AE6">
        <w:t xml:space="preserve"> Scholarship Enhancement funds to eligible students in accordance with the SC Illegal Immigration Reform Act. This regulation is being promulgated to implement this legislative mandate by including the appropriate language in the awarding procedures.</w:t>
      </w:r>
    </w:p>
    <w:p w:rsidR="00C0392B" w:rsidRDefault="00C0392B" w:rsidP="00C71C48">
      <w:pPr>
        <w:tabs>
          <w:tab w:val="left" w:pos="216"/>
          <w:tab w:val="left" w:pos="432"/>
          <w:tab w:val="left" w:pos="648"/>
          <w:tab w:val="left" w:pos="864"/>
          <w:tab w:val="left" w:pos="1080"/>
          <w:tab w:val="left" w:pos="1296"/>
        </w:tabs>
      </w:pPr>
    </w:p>
    <w:p w:rsidR="00C0392B" w:rsidRDefault="00C0392B" w:rsidP="00C71C48">
      <w:pPr>
        <w:tabs>
          <w:tab w:val="left" w:pos="216"/>
          <w:tab w:val="left" w:pos="432"/>
          <w:tab w:val="left" w:pos="648"/>
          <w:tab w:val="left" w:pos="864"/>
          <w:tab w:val="left" w:pos="1080"/>
          <w:tab w:val="left" w:pos="1296"/>
        </w:tabs>
      </w:pPr>
      <w:r>
        <w:t xml:space="preserve">A Notice of Drafting was published in the </w:t>
      </w:r>
      <w:r w:rsidRPr="00C362D5">
        <w:rPr>
          <w:i/>
        </w:rPr>
        <w:t>State Register</w:t>
      </w:r>
      <w:r>
        <w:t xml:space="preserve"> on May 28, 2010.</w:t>
      </w:r>
    </w:p>
    <w:p w:rsidR="00C0392B" w:rsidRDefault="00C0392B" w:rsidP="00C71C48">
      <w:pPr>
        <w:tabs>
          <w:tab w:val="left" w:pos="216"/>
          <w:tab w:val="left" w:pos="432"/>
          <w:tab w:val="left" w:pos="648"/>
          <w:tab w:val="left" w:pos="864"/>
          <w:tab w:val="left" w:pos="1080"/>
          <w:tab w:val="left" w:pos="1296"/>
        </w:tabs>
      </w:pPr>
    </w:p>
    <w:p w:rsidR="00C71C48" w:rsidRDefault="00C0392B" w:rsidP="00C71C48">
      <w:r>
        <w:rPr>
          <w:b/>
        </w:rPr>
        <w:t xml:space="preserve">Instructions: </w:t>
      </w:r>
      <w:r>
        <w:t>Modify</w:t>
      </w:r>
      <w:r w:rsidRPr="00C766EF">
        <w:t xml:space="preserve"> an</w:t>
      </w:r>
      <w:r>
        <w:t xml:space="preserve">d replace in its entirety </w:t>
      </w:r>
      <w:proofErr w:type="spellStart"/>
      <w:r>
        <w:t>R.62</w:t>
      </w:r>
      <w:proofErr w:type="spellEnd"/>
      <w:r>
        <w:t>-300 through 62-375</w:t>
      </w:r>
      <w:r w:rsidRPr="00C766EF">
        <w:t xml:space="preserve"> with the following</w:t>
      </w:r>
      <w:r>
        <w:t>.</w:t>
      </w:r>
    </w:p>
    <w:p w:rsidR="00C71C48" w:rsidRDefault="00C71C48" w:rsidP="00C71C48"/>
    <w:p w:rsidR="00C0392B" w:rsidRPr="00482AE6" w:rsidRDefault="00C0392B" w:rsidP="00C71C48">
      <w:pPr>
        <w:tabs>
          <w:tab w:val="left" w:pos="216"/>
          <w:tab w:val="left" w:pos="432"/>
          <w:tab w:val="left" w:pos="648"/>
          <w:tab w:val="left" w:pos="864"/>
          <w:tab w:val="left" w:pos="1080"/>
          <w:tab w:val="left" w:pos="1296"/>
        </w:tabs>
        <w:suppressAutoHyphens/>
        <w:rPr>
          <w:b/>
        </w:rPr>
      </w:pPr>
      <w:r w:rsidRPr="00482AE6">
        <w:rPr>
          <w:b/>
        </w:rPr>
        <w:t xml:space="preserve">Text: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Table of Contents: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C48">
        <w:t>62-300.</w:t>
      </w:r>
      <w:r w:rsidRPr="00C71C48">
        <w:tab/>
        <w:t>Purpose of the Palmetto Fellows Scholarship and Scholarship Enhancement</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71C48">
        <w:t>62-305</w:t>
      </w:r>
      <w:r w:rsidRPr="00C71C48">
        <w:tab/>
        <w:t>.</w:t>
      </w:r>
      <w:proofErr w:type="gramEnd"/>
      <w:r w:rsidRPr="00C71C48">
        <w:tab/>
        <w:t>Allocation of Program Funds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71C48">
        <w:t>62-310</w:t>
      </w:r>
      <w:r w:rsidRPr="00C71C48">
        <w:tab/>
        <w:t>.</w:t>
      </w:r>
      <w:proofErr w:type="gramEnd"/>
      <w:r w:rsidRPr="00C71C48">
        <w:tab/>
        <w:t>Definitions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71C48">
        <w:t>62-315</w:t>
      </w:r>
      <w:r w:rsidRPr="00C71C48">
        <w:tab/>
        <w:t>.</w:t>
      </w:r>
      <w:proofErr w:type="gramEnd"/>
      <w:r w:rsidRPr="00C71C48">
        <w:tab/>
        <w:t>Initial Eligibility for Palmetto Fellows Scholarship</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71C48">
        <w:t>62-318</w:t>
      </w:r>
      <w:r w:rsidRPr="00C71C48">
        <w:tab/>
        <w:t>.</w:t>
      </w:r>
      <w:proofErr w:type="gramEnd"/>
      <w:r w:rsidRPr="00C71C48">
        <w:tab/>
        <w:t>Eligibility for Palmetto Fellows Scholarship Enhancement</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71C48">
        <w:t>62-320</w:t>
      </w:r>
      <w:r w:rsidRPr="00C71C48">
        <w:tab/>
        <w:t>.</w:t>
      </w:r>
      <w:proofErr w:type="gramEnd"/>
      <w:r w:rsidRPr="00C71C48">
        <w:tab/>
        <w:t>Palmetto Fellows Scholarship Application</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71C48">
        <w:t>62-325</w:t>
      </w:r>
      <w:r w:rsidRPr="00C71C48">
        <w:tab/>
        <w:t>.</w:t>
      </w:r>
      <w:proofErr w:type="gramEnd"/>
      <w:r w:rsidRPr="00C71C48">
        <w:tab/>
        <w:t>Palmetto Fellows Scholarship Selection Process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64" w:hanging="864"/>
      </w:pPr>
      <w:proofErr w:type="gramStart"/>
      <w:r w:rsidRPr="00C71C48">
        <w:t>62-330</w:t>
      </w:r>
      <w:r w:rsidRPr="00C71C48">
        <w:tab/>
        <w:t>.</w:t>
      </w:r>
      <w:proofErr w:type="gramEnd"/>
      <w:r w:rsidRPr="00C71C48">
        <w:tab/>
        <w:t>Policies and Procedures for Awarding the Palmetto Fellows Scholarship and the Palmetto Fellows Scholarship Enhancement</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71C48">
        <w:t>62-335</w:t>
      </w:r>
      <w:r w:rsidRPr="00C71C48">
        <w:tab/>
        <w:t>.</w:t>
      </w:r>
      <w:proofErr w:type="gramEnd"/>
      <w:r w:rsidRPr="00C71C48">
        <w:tab/>
        <w:t>Duration and Renewal of Awards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71C48">
        <w:t>62-340</w:t>
      </w:r>
      <w:r w:rsidRPr="00C71C48">
        <w:tab/>
        <w:t>.</w:t>
      </w:r>
      <w:proofErr w:type="gramEnd"/>
      <w:r w:rsidRPr="00C71C48">
        <w:tab/>
        <w:t xml:space="preserve">Transfer of Reapplication for the Palmetto Fellows Scholarship and the Palmetto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C48">
        <w:tab/>
      </w:r>
      <w:r w:rsidRPr="00C71C48">
        <w:tab/>
      </w:r>
      <w:r w:rsidRPr="00C71C48">
        <w:tab/>
      </w:r>
      <w:r w:rsidRPr="00C71C48">
        <w:tab/>
        <w:t>Fellows Scholarship Enhancement</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71C48">
        <w:t>62-345</w:t>
      </w:r>
      <w:r w:rsidRPr="00C71C48">
        <w:tab/>
        <w:t>.</w:t>
      </w:r>
      <w:proofErr w:type="gramEnd"/>
      <w:r w:rsidRPr="00C71C48">
        <w:tab/>
        <w:t>Students with Disabilities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71C48">
        <w:lastRenderedPageBreak/>
        <w:t>62-350</w:t>
      </w:r>
      <w:r w:rsidRPr="00C71C48">
        <w:tab/>
        <w:t>.</w:t>
      </w:r>
      <w:proofErr w:type="gramEnd"/>
      <w:r w:rsidRPr="00C71C48">
        <w:tab/>
        <w:t xml:space="preserve">Enrollment in Internships, Cooperative Work Programs, Travel Study Programs, or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C48">
        <w:tab/>
      </w:r>
      <w:r w:rsidRPr="00C71C48">
        <w:tab/>
      </w:r>
      <w:r w:rsidRPr="00C71C48">
        <w:tab/>
      </w:r>
      <w:r w:rsidRPr="00C71C48">
        <w:tab/>
        <w:t>National or International Exchange Programs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71C48">
        <w:t>62-351</w:t>
      </w:r>
      <w:r w:rsidRPr="00C71C48">
        <w:tab/>
        <w:t>.</w:t>
      </w:r>
      <w:proofErr w:type="gramEnd"/>
      <w:r w:rsidRPr="00C71C48">
        <w:tab/>
        <w:t>Military Mobilization</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71C48">
        <w:t>62-355</w:t>
      </w:r>
      <w:r w:rsidRPr="00C71C48">
        <w:tab/>
        <w:t>.</w:t>
      </w:r>
      <w:proofErr w:type="gramEnd"/>
      <w:r w:rsidRPr="00C71C48">
        <w:tab/>
        <w:t>Appeals Procedures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71C48">
        <w:t>62-360</w:t>
      </w:r>
      <w:r w:rsidRPr="00C71C48">
        <w:tab/>
        <w:t>.</w:t>
      </w:r>
      <w:proofErr w:type="gramEnd"/>
      <w:r w:rsidRPr="00C71C48">
        <w:tab/>
        <w:t>Institutional Disbursement of Funds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71C48">
        <w:t>62-365</w:t>
      </w:r>
      <w:r w:rsidRPr="00C71C48">
        <w:tab/>
        <w:t>.</w:t>
      </w:r>
      <w:proofErr w:type="gramEnd"/>
      <w:r w:rsidRPr="00C71C48">
        <w:tab/>
        <w:t>Refunds and Repayments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71C48">
        <w:t>62-370</w:t>
      </w:r>
      <w:r w:rsidRPr="00C71C48">
        <w:tab/>
        <w:t>.</w:t>
      </w:r>
      <w:proofErr w:type="gramEnd"/>
      <w:r w:rsidRPr="00C71C48">
        <w:tab/>
        <w:t>Program Administration and Audits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gramStart"/>
      <w:r w:rsidRPr="00C71C48">
        <w:t>62-375</w:t>
      </w:r>
      <w:r w:rsidRPr="00C71C48">
        <w:tab/>
        <w:t>.</w:t>
      </w:r>
      <w:proofErr w:type="gramEnd"/>
      <w:r w:rsidRPr="00C71C48">
        <w:tab/>
        <w:t>Suspension or Termination of Institutional Participation</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gramStart"/>
      <w:r w:rsidRPr="00C71C48">
        <w:t>62-300. Purpose of the Palmetto Fellows Scholarship and Scholarship Enhancement.</w:t>
      </w:r>
      <w:proofErr w:type="gramEnd"/>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A. Pursuant to Act 458 and amended by Act 95 and Act 162 in 2005, the Commission on Higher Education shall promulgate regulation and establish procedures to administer the Palmetto Fellows Scholarship Program. The General Assembly established the Palmetto Fellows Scholarship Program to foster scholarship among the State’s postsecondary students and retain outstanding South Carolina high school graduates in the State through awards based on scholarship and achievement. The purpose of the Palmetto Fellows Scholarship Program is to recognize the most academically talented high school seniors in South Carolina and to encourage them to attend eligible colleges or universities in the State. A secondary purpose is to help retain talented minority students who might otherwise pursue studies outside the State.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B. Pursuant to Act 115 and amended by Act 235 in 2008, the Commission on Higher Education shall promulgate regulation and establish procedures for administration of the Palmetto Fellows Scholarship Enhancement. The General Assembly established the Palmetto Fellows Scholarship Enhancement in order to foster scholarship among the State’s postsecondary students through awards based on scholarship and achievement. The purpose of the Palmetto Fellows Scholarship Enhancement Program is to recognize the most academically talented college students throughout the state of South Carolina in the areas of mathematics and science and encourage them to attend eligible colleges or universities in the State. </w:t>
      </w:r>
      <w:r w:rsidRPr="00C71C48">
        <w:rPr>
          <w:bCs/>
        </w:rPr>
        <w:t xml:space="preserve">In order to receive a Palmetto Fellows Scholarship Enhancement, all students must qualify for a Palmetto Fellows Scholarship as stipulated herein.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0392B" w:rsidRPr="00C71C48" w:rsidRDefault="00C0392B" w:rsidP="00C71C48">
      <w:pPr>
        <w:tabs>
          <w:tab w:val="left" w:pos="216"/>
          <w:tab w:val="left" w:pos="432"/>
          <w:tab w:val="left" w:pos="648"/>
          <w:tab w:val="left" w:pos="864"/>
          <w:tab w:val="left" w:pos="1080"/>
          <w:tab w:val="left" w:pos="1296"/>
        </w:tabs>
        <w:suppressAutoHyphens/>
        <w:contextualSpacing/>
      </w:pPr>
      <w:r w:rsidRPr="00C71C48">
        <w:t xml:space="preserve">C. Independent and public institutions of higher learning in this or any other state in the U.S., outside the U.S. or abroad are prohibited from using the Palmetto Fellows Scholarship in programs that promote financial aid incentives or packages. Any mention of the Palmetto Fellows Scholarship in these financial aid packages must indicate the scholarship to be separate from the University that is offering the financial aid package, and reference the Palmetto Fellows Scholarship as a separate financial aid award, provided to the student by the State of South Carolina.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contextualSpacing/>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contextualSpacing/>
      </w:pPr>
      <w:proofErr w:type="gramStart"/>
      <w:r w:rsidRPr="00C71C48">
        <w:t>62-305. Allocation of Program Funds.</w:t>
      </w:r>
      <w:proofErr w:type="gramEnd"/>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hanging="1439"/>
        <w:contextualSpacing/>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contextualSpacing/>
      </w:pPr>
      <w:r w:rsidRPr="00C71C48">
        <w:t xml:space="preserve">A. Funds made available for higher education grants and scholarships under Chapter 143 of Title 59 of the 1976 Code, as amended under Act 458, </w:t>
      </w:r>
      <w:r w:rsidRPr="00C71C48">
        <w:rPr>
          <w:iCs/>
        </w:rPr>
        <w:t xml:space="preserve">South Carolina Children First: Resources for Scholarship and Tuition Act of </w:t>
      </w:r>
      <w:proofErr w:type="gramStart"/>
      <w:r w:rsidRPr="00C71C48">
        <w:rPr>
          <w:iCs/>
        </w:rPr>
        <w:t>1996,</w:t>
      </w:r>
      <w:proofErr w:type="gramEnd"/>
      <w:r w:rsidRPr="00C71C48">
        <w:rPr>
          <w:i/>
          <w:iCs/>
        </w:rPr>
        <w:t xml:space="preserve"> </w:t>
      </w:r>
      <w:r w:rsidRPr="00C71C48">
        <w:t xml:space="preserve">shall be included in the annual appropriation to the Commission on Higher Education. Fifty percent of the appropriation shall be designated for the Palmetto Fellows Scholarship Program and the remaining fifty percent shall be for the Need-based Grants Program. However, in instances where the equal division of the appropriated funds between the Palmetto Fellows Scholarship and Need-based Grants Programs exceeds the capacity to make awards in either program, the Commission on Higher Education has the authority to re-allocate the remaining funds between the two programs. </w:t>
      </w:r>
      <w:r w:rsidRPr="00C71C48">
        <w:tab/>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71C48">
        <w:t xml:space="preserve">B. Under the </w:t>
      </w:r>
      <w:r w:rsidRPr="00C71C48">
        <w:rPr>
          <w:iCs/>
        </w:rPr>
        <w:t>South Carolina Education Lottery Act,</w:t>
      </w:r>
      <w:r w:rsidRPr="00C71C48">
        <w:rPr>
          <w:i/>
          <w:iCs/>
        </w:rPr>
        <w:t xml:space="preserve"> </w:t>
      </w:r>
      <w:r w:rsidRPr="00C71C48">
        <w:t xml:space="preserve">a designated amount shall be allocated for Palmetto Fellows Scholarships and shall be included in the annual appropriation to the Commission on Higher Education.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C. After expending funds appropriated for Palmetto Fellows Scholarships from all other sources, there is automatically appropriated from the general fund of the State whatever amount is necessary to provide Palmetto Fellows Scholarships to all students meeting the requirements of Section 59-104-20.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71C48">
        <w:t xml:space="preserve">D. </w:t>
      </w:r>
      <w:proofErr w:type="gramStart"/>
      <w:r w:rsidRPr="00C71C48">
        <w:t>The</w:t>
      </w:r>
      <w:proofErr w:type="gramEnd"/>
      <w:r w:rsidRPr="00C71C48">
        <w:t xml:space="preserve"> Palmetto Fellows Scholarship Enhancement is contingent upon the availability of funds appropriated by the General Assembly each academic year.</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gramStart"/>
      <w:r w:rsidRPr="00C71C48">
        <w:t>62-310. Definitions.</w:t>
      </w:r>
      <w:proofErr w:type="gramEnd"/>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A. “Academic year” is defined as the twelve-month period of time during which a full-time student is expected to earn thirty credit hours. The period of time used to measure the academic year consists of the fall, spring and immediately succeeding summer terms.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B. “Annual credit hour requirement” is defined for the Palmetto Fellows Scholarship as a minimum of thirty (30) credit hours taken and earned at the end of each academic year based on the date of initial college enrollment. Credit hours cannot include remedial, continuing education, exempted credit hours (such as AP, </w:t>
      </w:r>
      <w:proofErr w:type="spellStart"/>
      <w:r w:rsidRPr="00C71C48">
        <w:t>CLEP</w:t>
      </w:r>
      <w:proofErr w:type="spellEnd"/>
      <w:r w:rsidRPr="00C71C48">
        <w:t xml:space="preserve">, </w:t>
      </w:r>
      <w:proofErr w:type="spellStart"/>
      <w:r w:rsidRPr="00C71C48">
        <w:t>IB</w:t>
      </w:r>
      <w:proofErr w:type="spellEnd"/>
      <w:r w:rsidRPr="00C71C48">
        <w:t>, etc.), credit hours earned before high school graduation (dual enrollment) and credit hours earned the summer term immediately following high school graduation. Credit hours earned before high school graduation, including Advanced Placement (AP) credit hours, International Baccalaureate (</w:t>
      </w:r>
      <w:proofErr w:type="spellStart"/>
      <w:r w:rsidRPr="00C71C48">
        <w:t>IB</w:t>
      </w:r>
      <w:proofErr w:type="spellEnd"/>
      <w:r w:rsidRPr="00C71C48">
        <w:t>) credit hours, exempted credit hours as well as credit hours earned on active duty, must be placed on the student’s official college transcript by the institution at which they are earned, and be counted toward the annual credit hour requirement for the purposes of the Palmetto Fellows Scholarship Enhancement.</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C. “Approved five-year bachelor’s degree program” is defined as a five-year bachelor’s program that is defined and approved by the Commission on Higher Education to receive the Palmetto Fellows Scholarship for a maximum of ten terms and the Scholarship Enhancement for a maximum of eight terms at the same eligible independent or public institution in order to complete the requirements for a bachelor’s degree. An approved five-year bachelor’s degree program does not include institutional and cooperative “3 plus 2” programs.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D. “Bachelor’s degree program” is defined as an undergraduate program of study leading to the first bachelor's degree as defined by the U.S. Department of Education.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E. “CIP (Classification of Instructional Program) Code” is defined as the U.S. Department of Education’s standard for federal surveys and state reporting for institutional data (majors, minors, options and courses). For the purpose of receiving the Palmetto Fellows Scholarship Enhancement, CIP Codes have been approved by the Commission on Higher Education for eligible degree programs in the fields of mathematics and science.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F. “Continuing education coursework” is defined as postsecondary courses designed for personal development and that cannot be used as credit toward a degree.</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G. “Continuously enrolled” is defined as enrollment without an interruption that would require the student to pursue a formal process of readmission to that institution. Formal petitions or applications for change of degree level shall be considered readmissions with the exception of students changing degree level within the programs cited in paragraphs L and </w:t>
      </w:r>
      <w:proofErr w:type="spellStart"/>
      <w:r w:rsidRPr="00C71C48">
        <w:t>HH</w:t>
      </w:r>
      <w:proofErr w:type="spellEnd"/>
      <w:r w:rsidRPr="00C71C48">
        <w:t xml:space="preserve"> of this section and students who have been granted preapproved leave status for no longer than one semester by their institution. Continuously enrolled includes summer terms, military mobilization, or students who transfer from a four-year institution only to return to a four-year institution. Students who are enrolled in internships, cooperative work programs, travel study programs, or National or International Exchange Programs that are approved by the home institution are considered continuously enrolled. Any student who has been suspended, expelled</w:t>
      </w:r>
      <w:r w:rsidRPr="00C71C48">
        <w:rPr>
          <w:b/>
          <w:bCs/>
        </w:rPr>
        <w:t xml:space="preserve">, </w:t>
      </w:r>
      <w:r w:rsidRPr="00C71C48">
        <w:rPr>
          <w:bCs/>
        </w:rPr>
        <w:t>does not attend subsequent (or consecutive semesters) that does not require a formal process of readmission to that institution,</w:t>
      </w:r>
      <w:r w:rsidRPr="00C71C48">
        <w:rPr>
          <w:b/>
          <w:bCs/>
        </w:rPr>
        <w:t xml:space="preserve"> </w:t>
      </w:r>
      <w:r w:rsidRPr="00C71C48">
        <w:t>or voluntarily withdraws from a four-year institution and/or enrolls at a two-year institution during the interruption is considered to be no longer continuously enrolled.</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H. “Cost-of-attendance” is defined by Title IV regulations and may include tuition, fees, books, room and board, and other expenses related to transportation, disability or dependent care.</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I. “Cumulative grade point average (GPA)” is defined as the cumulative institutional GPA used for graduation purposes, which includes dividing the total number of quality points earned in all courses by the total credit hours in all courses attempted at the student’s home institution. The cumulative GPA must be at least a 3.0 at the home institution for graduation purposes at the end of each academic year based on the date of initial college enrollment.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J. “Date of initial college enrollment” is defined as the first time a student matriculates into a postsecondary degree-granting institution after high school graduation or completion of an approved home school program, excluding the summer term immediately prior to the student’s enrollment in the first regular academic year. Students must remain continuously enrolled as any break in enrollment (excluding summer) will count toward the student’s terms of eligibility.</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K. For the purposes of the Scholarship Enhancement, “declared major” is defined as an eligible degree program in which a student is enrolled as a full-time, degree-seeking student. The student must meet all requirements as stipulated by the policies established by the institution and the academic department the student is enrolled in a declared major in an eligible degree program. Students cannot take courses related to a specific program without meeting institutional and departmental policies and be considered enrolled in a declared major. Students must be enrolled in a declared major in an eligible degree program that is approved and assigned a CIP code by the Commission. Eligible degree programs are those listed as such on the Commission’s Web site. Students who change their declared major from an ineligible degree program to an eligible degree program within the same academic year shall not receive the Palmetto Fellows Scholarship Enhancement for that academic year. Additionally, students who change their declared major from an eligible degree program to an ineligible degree program within the same academic year will not lose eligibility until the next academic year.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71C48">
        <w:t xml:space="preserve">L. “Degree-seeking student” is defined as a student enrolled full-time in a program of study that leads to the first bachelor’s degree, first approved five-year bachelor’s degree or a program of study that is structured so as not to require a bachelor’s degree at an eligible independent or public institution. Students must maintain their undergraduate status in order to receive the Palmetto Fellows Scholarship and the Scholarship Enhancement each academic year, with the exception of students enrolled in the following programs: 1) Master of Science in Physician Assistant Studies at the Medical University of South Carolina; 2) Master of Science in Cytology and Biosciences at the Medical University of South Carolina;  3) Doctor of Pharmacy at the Medical University of South Carolina and the University of South Carolina (S.C. College of Pharmacy); and 4) Doctor of Pharmacy at Presbyterian College.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M. “Eligible degree program” is defined for the purposes of the Palmetto Fellows Scholarship Enhancement as a degree program in mathematics or science as approved by the SC Commission on Higher Education. These programs include science or mathematics disciplines, computer science or informational technology, engineering, health care and health care related disciplines (including nursing, pre-medicine and pre-dentistry) as defined by the Commission on Higher Education. Enrollment in a minor does not meet the requirements of an eligible degree program for the Palmetto Fellows Scholarship Enhancement. Students must be enrolled in a declared major in an eligible degree program that is approved and assigned a CIP Code by the Commission. Eligible degree programs are those listed as such on the Commission’s Web site.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N. “Eligible high school” is defined as a public or private high school located within South Carolina, an approved home school program as defined in relevant State Statute (Sections 59-65-40, 45, and 47) or a preparatory high school located outside of the State while the student is a dependent of a legal resident of South Carolina who has custody or pays child support and college expenses of the dependent high school student in accordance with Section 59-112-10. A "preparatory high school" (out-of-state) is defined as a public or private school recognized by the state in which the school is located to offer curricula through the twelfth grade and prepares students for college entrance.</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O. “Early awards” is defined as a period determined by </w:t>
      </w:r>
      <w:proofErr w:type="spellStart"/>
      <w:r w:rsidRPr="00C71C48">
        <w:t>CHE</w:t>
      </w:r>
      <w:proofErr w:type="spellEnd"/>
      <w:r w:rsidRPr="00C71C48">
        <w:t xml:space="preserve"> to apply for the Palmetto Fellows Scholarship. Application must be made through the students’ high school. This period is generally from October through December of the academic year.</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P. “Early graduate” is defined as a student who graduates mid-year their senior year.</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Q. “Eligible institution” is defined as a SC four-year public or independent bachelor’s level institution.</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R. “Felonies” are defined as crimes classified under State statute (Section 16-1-10) for which the punishment in federal or state law and typically requires imprisonment for more than one year.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S. “Fifth year” is defined as the ninth or tenth consecutive term of undergraduate coursework in an approved five-year bachelor’s program. The fifth year is based on the student’s date of initial college enrollment after graduation from high school.</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T. “First/freshman year” is defined as the first or second consecutive term of undergraduate coursework following high school graduation.</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U. “For graduation purposes” is defined as any grade or credit hour that the home institution requires in accordance with their policies and procedures for graduation of the student, including electives and additional coursework.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V. “Fourth year” is defined as the seventh or eighth consecutive term of undergraduate coursework. The fourth year is based on the student’s date of initial college enrollment after graduation from high school.</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W. “Full-time student” shall mean a student who has matriculated into a program of study leading to the first bachelor’s degree, first approved five-year bachelor’s degree or a program of study that is structured so as not to require a bachelor’s degree and leads to a graduate degree and who enrolls full-time, usually fifteen credit hours for the fall and fifteen credit hours for the spring term. In order for the student to be eligible for Scholarship disbursement, the student must be enrolled full-time at the home institution as stipulated by Title IV Regulations, except that credit hours may not include remedial coursework or continuing education coursework.</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X. “Gift aid” is defined as scholarships and grants that do not nor will not under any circumstance require repayment, and excludes any self-help aid such as student loans and work-study.</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Y. “Home institution” is defined as the independent or public institution where the student is currently enrolled as a full-time, degree-seeking student and may be eligible for financial aid at the same institution.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Z. “Independent institutions” are defined, for the purposes of the Palmetto Fellows Scholarship and the Palmetto Fellows Scholarship Enhancement Programs, as those four-year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whose major campus and headquarters are located within South Carolina and which is accredited by the Southern Association of Colleges and Schools;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Schools. Institutions whose sole purpose is religious or theological training or the granting of professional degrees do not meet the definition of ‘public or independent institutions’ for purpose of this charter”. Two-year independent institutions are not eligible to participate in the Palmetto Fellows Scholarship Program.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gramStart"/>
      <w:r w:rsidRPr="00C71C48">
        <w:t>AA.</w:t>
      </w:r>
      <w:proofErr w:type="gramEnd"/>
      <w:r w:rsidRPr="00C71C48">
        <w:t xml:space="preserve"> “Ineligible degree program” is defined for the purposes of the Palmetto Fellows Scholarship Enhancement as any degree program that is not on the Commission’s posted list of eligible degree programs.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gramStart"/>
      <w:r w:rsidRPr="00C71C48">
        <w:t>BB.</w:t>
      </w:r>
      <w:proofErr w:type="gramEnd"/>
      <w:r w:rsidRPr="00C71C48">
        <w:t xml:space="preserve"> “Late awards” is defined as a period determined by </w:t>
      </w:r>
      <w:proofErr w:type="spellStart"/>
      <w:r w:rsidRPr="00C71C48">
        <w:t>CHE</w:t>
      </w:r>
      <w:proofErr w:type="spellEnd"/>
      <w:r w:rsidRPr="00C71C48">
        <w:t xml:space="preserve"> for high school seniors to apply for the Palmetto Fellows Scholarship. Application must be made through the students’ high school. This period is generally from April through June of the academic year.</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CC. Lawful Presence” is defined as individuals who are US citizens, permanent residents, or non-US citizens and non-permanent residents who are legally present in the US. When verifying the lawful presence of an individual, institutional personnel shall not attempt to independently verify the immigration status of any alien, but shall verify any alien’s immigration status with the federal government pursuant to 8 USC Section 1373(c). Only those individuals whose lawful presence in the US has been verified prior to initial college enrollment may receive the Palmetto Fellows Scholarship and Palmetto Fellows Scholarship Enhancement.</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DD. “Military mobilization” is defined as a situation in which the U.S. Department of Defense orders service members to active duty away from their normal duty assignment during a time of war or national emergency. Service members include: 1) active duty and reserve members in the Army, Navy, Air Force, Marine Corps and Coast Guard, and; 2) members of the Army and Air National Guard.</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gramStart"/>
      <w:r w:rsidRPr="00C71C48">
        <w:t>EE.</w:t>
      </w:r>
      <w:proofErr w:type="gramEnd"/>
      <w:r w:rsidRPr="00C71C48">
        <w:t xml:space="preserve"> “Misdemeanor offenses” are defined as crimes classified under State statute (Section 16-1-100), less serious than felonies, and are typically punishable by fine or imprisonment for less than one year. A complete listing is located under Title 16 of State statute. Examples of alcohol and/or drug-related misdemeanor offenses in South Carolina include, but are not limited to, possession of alcohol while under the age of 21, possession of marijuana/illegal drugs, open container, transfer of alcohol to persons under 21, providing false information as to age (fake identification), etc.</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FF. “Multi-handicapped student” shall be defined as a student who, in addition to being visually or hearing impaired, has at least one additional disabling condition that qualifies the student to receive specialized postsecondary education.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spellStart"/>
      <w:proofErr w:type="gramStart"/>
      <w:r w:rsidRPr="00C71C48">
        <w:t>GG</w:t>
      </w:r>
      <w:proofErr w:type="spellEnd"/>
      <w:r w:rsidRPr="00C71C48">
        <w:t>.</w:t>
      </w:r>
      <w:proofErr w:type="gramEnd"/>
      <w:r w:rsidRPr="00C71C48">
        <w:t xml:space="preserve"> “Palmetto Fellow” is defined as a student awarded the Palmetto Fellows Scholarship during his/her senior year of high school and continues to meet all eligibility requirements to receive the Palmetto Fellows Scholarship. A Palmetto Fellow who is not awarded any Palmetto Fellows Scholarship funds due to the cost of attendance being met by other sources of financial aid will still be classified as a Palmetto Fellow.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spellStart"/>
      <w:proofErr w:type="gramStart"/>
      <w:r w:rsidRPr="00C71C48">
        <w:t>HH</w:t>
      </w:r>
      <w:proofErr w:type="spellEnd"/>
      <w:r w:rsidRPr="00C71C48">
        <w:t>.</w:t>
      </w:r>
      <w:proofErr w:type="gramEnd"/>
      <w:r w:rsidRPr="00C71C48">
        <w:t xml:space="preserve"> “Program of study that is structured so as not to require a bachelor’s</w:t>
      </w:r>
      <w:r w:rsidRPr="00C71C48">
        <w:rPr>
          <w:color w:val="FF0000"/>
        </w:rPr>
        <w:t xml:space="preserve"> </w:t>
      </w:r>
      <w:r w:rsidRPr="00C71C48">
        <w:t>degree” shall be defined as a program of study that is structured so as not to require a bachelor’s degree for acceptance into the program and leads to a graduate degree, which will be the student’s first academic degree awarded, as defined by the U.S. Department of Education. Students are eligible for a maximum of eight terms as long as all other eligibility criteria are met and the program is approved by the Commission on Higher Education. Students must maintain their undergraduate status each academic term, with the exception of students enrolled in the following programs: 1) Master of Science in Physician Assistant Studies at the Medical University of South Carolina; 2) Master of Science in Cytology and Biosciences</w:t>
      </w:r>
      <w:proofErr w:type="gramStart"/>
      <w:r w:rsidRPr="00C71C48">
        <w:t>;  3</w:t>
      </w:r>
      <w:proofErr w:type="gramEnd"/>
      <w:r w:rsidRPr="00C71C48">
        <w:t>) Doctor of Pharmacy at the University of South Carolina and the Medical University of South Carolina (S.C. College of Pharmacy); and 4) Doctor of Pharmacy at Presbyterian College. Students who have been awarded a bachelor’s or graduate degree are not eligible for funding.</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II. “Public institutions” are defined, for the purposes of the Palmetto Fellows Scholarship and the Palmetto Fellows Scholarship Enhancement Programs, as those four-year bachelor’s degree-granting institutions as defined in Chapter 103 of Title 59 of the 1976 Code, which stipulates "public higher education shall mean state-supported education in the postsecondary field." Public two-year institutions and technical colleges are not eligible for participation in this Program.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spellStart"/>
      <w:proofErr w:type="gramStart"/>
      <w:r w:rsidRPr="00C71C48">
        <w:t>JJ</w:t>
      </w:r>
      <w:proofErr w:type="spellEnd"/>
      <w:r w:rsidRPr="00C71C48">
        <w:t>.</w:t>
      </w:r>
      <w:proofErr w:type="gramEnd"/>
      <w:r w:rsidRPr="00C71C48">
        <w:t xml:space="preserve"> “Reapplication student” is defined as a student who applied for and was offered the Palmetto Fellows Scholarship as a senior in high school, but declined the award to attend an out-of-state, four-year institution the fall term immediately following high school graduation or attends an out-of-state institution at any time during the eight eligible terms. After attending an out-of-state four-year institution, the student must return to SC, enroll in an eligible SC four-year institution, and make a request to </w:t>
      </w:r>
      <w:proofErr w:type="spellStart"/>
      <w:r w:rsidRPr="00C71C48">
        <w:t>CHE</w:t>
      </w:r>
      <w:proofErr w:type="spellEnd"/>
      <w:r w:rsidRPr="00C71C48">
        <w:t xml:space="preserve"> for reapplication for the Palmetto Fellows Scholarship.</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spellStart"/>
      <w:proofErr w:type="gramStart"/>
      <w:r w:rsidRPr="00C71C48">
        <w:t>KK</w:t>
      </w:r>
      <w:proofErr w:type="spellEnd"/>
      <w:r w:rsidRPr="00C71C48">
        <w:t>.</w:t>
      </w:r>
      <w:proofErr w:type="gramEnd"/>
      <w:r w:rsidRPr="00C71C48">
        <w:t xml:space="preserve"> “Remedial coursework” shall be defined as sub-collegiate level preparatory courses in English, mathematics, reading or any other course deemed remedial by the institution where the course is taken.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LL. “Second year” is defined as the third or fourth consecutive term of full-time, undergraduate coursework. The second year is based on the student’s date of initial college enrollment after graduation from high school.</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MM. “South Carolina resident” is defined as an individual who satisfies the requirements of residency in accordance with the state of South Carolina’s Statute for Tuition and Fees, Section 59-112-10, and all related guidelines and regulations promulgated by the Commission on Higher Education as determined by the institutional residency officer each academic year.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spellStart"/>
      <w:proofErr w:type="gramStart"/>
      <w:r w:rsidRPr="00C71C48">
        <w:t>NN</w:t>
      </w:r>
      <w:proofErr w:type="spellEnd"/>
      <w:r w:rsidRPr="00C71C48">
        <w:t>.</w:t>
      </w:r>
      <w:proofErr w:type="gramEnd"/>
      <w:r w:rsidRPr="00C71C48">
        <w:t xml:space="preserve"> “Satisfactory academic progress in a declared major” is defined for the purposes of the Scholarship Enhancement as the progress required by the institution and academic department in which the student is enrolled as a full-time, degree-seeking student. Students must meet all requirements for satisfactory academic progress toward degree completion in their declared major as established by the policies of both the institution and the declared major in which the student is enrolled to meet the requirements of satisfactory academic progress.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roofErr w:type="spellStart"/>
      <w:proofErr w:type="gramStart"/>
      <w:r w:rsidRPr="00C71C48">
        <w:t>OO</w:t>
      </w:r>
      <w:proofErr w:type="spellEnd"/>
      <w:r w:rsidRPr="00C71C48">
        <w:t>.</w:t>
      </w:r>
      <w:proofErr w:type="gramEnd"/>
      <w:r w:rsidRPr="00C71C48">
        <w:t xml:space="preserve"> “Substantially deviates” shall be defined, for the purposes of reviewing out-of-state preparatory high school grading scales, as being less than equivalent to the  current South Carolina Uniform Grading Policy. </w:t>
      </w:r>
    </w:p>
    <w:p w:rsidR="00C0392B" w:rsidRPr="00C71C48" w:rsidRDefault="00C0392B" w:rsidP="00C71C48"/>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PP. “Transfer student” is defined, for the purposes of the Program, as a student who has changed full-time enrollment from one eligible independent or public institution to another eligible independent or public institution.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QQ. “Transient student” is defined as a student enrolled in a non-matriculated status, which means he/she is granted temporary admission to earn credit hours that will transfer back to his/her home institution toward a degree. A transient student is not eligible to receive the Palmetto Fellows Scholarship or the Scholarship Enhancement unless the student is participating in a program that is both approved and accepted as full-time transfer credit by the home institution.</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gramStart"/>
      <w:r w:rsidRPr="00C71C48">
        <w:t>RR.</w:t>
      </w:r>
      <w:proofErr w:type="gramEnd"/>
      <w:r w:rsidRPr="00C71C48">
        <w:t xml:space="preserve"> “Third year” is defined as the fifth or sixth consecutive term of undergraduate coursework. The third year is based on the student’s date of initial college enrollment after graduation from high school.</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roofErr w:type="gramStart"/>
      <w:r w:rsidRPr="00C71C48">
        <w:t>62-315. Initial Eligibility for Palmetto Fellows Scholarship.</w:t>
      </w:r>
      <w:proofErr w:type="gramEnd"/>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71C48">
        <w:t xml:space="preserve">A. In order to qualify for consideration for a Palmetto Fellows Scholarship, a student must: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71C48">
        <w:tab/>
        <w:t xml:space="preserve">1. Meet the eligibility criteria stipulated under the “Palmetto Fellows Scholarship Application” Section;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ab/>
        <w:t xml:space="preserve">2. Be enrolled as a senior in an eligible high school;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ab/>
        <w:t xml:space="preserve">3. Be classified as a South Carolina resident at the time of college enrollment;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ab/>
        <w:t xml:space="preserve">4. Be a U.S. citizen or a lawful permanent </w:t>
      </w:r>
      <w:proofErr w:type="gramStart"/>
      <w:r w:rsidRPr="00C71C48">
        <w:t>resident  that</w:t>
      </w:r>
      <w:proofErr w:type="gramEnd"/>
      <w:r w:rsidRPr="00C71C48">
        <w:t xml:space="preserve"> meets the definition of an eligible non-citizen under State Residency Statutes whose lawful presence in the US has been verified at the time of enrollment at the institution. </w:t>
      </w:r>
      <w:r w:rsidRPr="00C71C48">
        <w:rPr>
          <w:rFonts w:ascii="TimesNewRomanPSMT" w:hAnsi="TimesNewRomanPSMT" w:cs="TimesNewRomanPSMT"/>
          <w:sz w:val="24"/>
          <w:szCs w:val="24"/>
        </w:rPr>
        <w:t>When verifying the lawful presence of an individual</w:t>
      </w:r>
      <w:r w:rsidRPr="00C71C48">
        <w:t>, institutional personnel shall not attempt to independently verify the immigration status of any alien, but shall verify any alien’s immigration status with the federal government pursuant to 8 USC Section 1373(c). A student must be a legal permanent resident of the United States before being considered to be a South Carolina resident;</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ab/>
        <w:t>5. Be seriously considering attending, have applied, or have been accepted for admission to an eligible four-year bachelor’s degree-granting independent or public institution in South Carolina as a first-time, full-time, degree-seeking student; and</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ab/>
        <w:t xml:space="preserve">6. Certify that he/she has never been adjudicated delinquent, convicted or pled guilty or </w:t>
      </w:r>
      <w:proofErr w:type="spellStart"/>
      <w:r w:rsidRPr="00C71C48">
        <w:rPr>
          <w:i/>
          <w:iCs/>
        </w:rPr>
        <w:t>nolo</w:t>
      </w:r>
      <w:proofErr w:type="spellEnd"/>
      <w:r w:rsidRPr="00C71C48">
        <w:rPr>
          <w:i/>
          <w:iCs/>
        </w:rPr>
        <w:t xml:space="preserve"> </w:t>
      </w:r>
      <w:proofErr w:type="spellStart"/>
      <w:r w:rsidRPr="00C71C48">
        <w:rPr>
          <w:i/>
          <w:iCs/>
        </w:rPr>
        <w:t>contendere</w:t>
      </w:r>
      <w:proofErr w:type="spellEnd"/>
      <w:r w:rsidRPr="00C71C48">
        <w:rPr>
          <w:i/>
          <w:iCs/>
        </w:rPr>
        <w:t xml:space="preserve"> </w:t>
      </w:r>
      <w:r w:rsidRPr="00C71C48">
        <w:t>to any felonies</w:t>
      </w:r>
      <w:r w:rsidR="00C71C48">
        <w:t xml:space="preserve"> </w:t>
      </w:r>
      <w:r w:rsidRPr="00C71C48">
        <w:t xml:space="preserve">and any second or subsequent alcohol, or drug related offenses under the laws of this or any other state or under the laws of the United States by submitting a signed affidavit each academic year to the home institution testifying to the fact, except that a high school or college student who has been adjudicated delinquent, convicted, or pled guilty or </w:t>
      </w:r>
      <w:proofErr w:type="spellStart"/>
      <w:r w:rsidRPr="00C71C48">
        <w:rPr>
          <w:i/>
        </w:rPr>
        <w:t>nolo</w:t>
      </w:r>
      <w:proofErr w:type="spellEnd"/>
      <w:r w:rsidRPr="00C71C48">
        <w:rPr>
          <w:i/>
        </w:rPr>
        <w:t xml:space="preserve"> </w:t>
      </w:r>
      <w:proofErr w:type="spellStart"/>
      <w:r w:rsidRPr="00C71C48">
        <w:rPr>
          <w:i/>
        </w:rPr>
        <w:t>contendere</w:t>
      </w:r>
      <w:proofErr w:type="spellEnd"/>
      <w:r w:rsidRPr="00C71C48">
        <w:t xml:space="preserve"> of a second or subsequent alcohol or drug related misdemeanor offense is only ineligible the next academic year of enrollment in an eligible independent or public institution after the date of the adjudication, conviction or plea. If the adjudication, conviction, or plea occurs during the academic year after the student has already submitted a signed affidavit to the home institution, the student will continue to be eligible for the remainder of that academic year. However, the student will be ineligible the following academic year of enrollment. If a student completes a pretrial intervention program and subsequently has his/her record expunged, the conviction will not affect the student’s eligibility;</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ab/>
        <w:t xml:space="preserve">7. Submit the official Palmetto Fellows Scholarship Application by the established deadline(s) and comply with all the directions contained therein.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B. The high schools shall ensure that all students meeting the eligibility criteria are given the opportunity to be included in the applicant pool.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C. A student who graduates immediately after the high school sophomore year is eligible to apply for the Palmetto Fellows Scholarship, providing that the student meets all eligibility requirements as described in the “Initial Eligibility” Section and providing that the student is entering an eligible independent or public four-year institution no later than the fall term immediately following high school graduation.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D. A student who graduates in December/January of the high school senior year (considered an early graduate) is eligible to apply for the Palmetto Fellows Scholarship during early awards, provided that the student meets all eligibility requirements as described in the “Initial Eligibility” Section and provided that the student is entering an eligible independent or public four-year</w:t>
      </w:r>
      <w:r w:rsidRPr="00C71C48">
        <w:rPr>
          <w:color w:val="FF0000"/>
        </w:rPr>
        <w:t xml:space="preserve"> </w:t>
      </w:r>
      <w:r w:rsidRPr="00C71C48">
        <w:t>institution no later than the fall term immediately following high school graduation. Early graduates who plan to begin college enrollment the spring term may apply to receive the LIFE Scholarship through the Commission on Higher Education. Early graduates must be certified by the high school principal that they have met the SC graduation requirements</w:t>
      </w:r>
      <w:r w:rsidRPr="00C71C48">
        <w:rPr>
          <w:color w:val="FF0000"/>
        </w:rPr>
        <w:t xml:space="preserve">. </w:t>
      </w:r>
      <w:r w:rsidRPr="00C71C48">
        <w:t>If the student is subsequently awarded the Palmetto Fellows Scholarship, then the student will receive the Palmetto Fellows Scholarship the fall term immediately following high school graduation</w:t>
      </w:r>
      <w:r w:rsidRPr="00C71C48">
        <w:rPr>
          <w:color w:val="FF0000"/>
        </w:rPr>
        <w:t xml:space="preserve"> </w:t>
      </w:r>
      <w:r w:rsidRPr="00C71C48">
        <w:t>for up to a maximum of seven terms. Students must enroll full-time continuously at a four-year institution the fall term immediately upon high school graduation</w:t>
      </w:r>
      <w:r w:rsidRPr="00C71C48">
        <w:rPr>
          <w:color w:val="FF0000"/>
        </w:rPr>
        <w:t xml:space="preserve">.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71C48">
        <w:t>E. Students cannot earn eligibility for the Palmetto Fellows Scholarship after high school graduation. All students must apply and be awarded during the high school senior year.</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F. Students receiving the Palmetto Fellows Scholarship are not eligible for the LIFE Scholarship, SC HOPE Scholarship or Lottery Tuition Assistance within the same academic year.</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G. Any student who attempts to obtain or obtains the Palmetto Fellows Scholarship through means of a willfully false statement or failure to reveal any material fact, condition or circumstances affecting eligibility will be subject to applicable civil or criminal penalties, including loss of the Palmetto Fellows Scholarship.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gramStart"/>
      <w:r w:rsidRPr="00C71C48">
        <w:t>62-318. Eligibility for Palmetto Fellows Scholarship Enhancement.</w:t>
      </w:r>
      <w:proofErr w:type="gramEnd"/>
      <w:r w:rsidRPr="00C71C48">
        <w:t xml:space="preserve">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A. To be eligible for the Palmetto Fellows Scholarship Enhancement each academic year, a student must be: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1. A Palmetto Fellow at the time the Scholarship Enhancement is disbursed;</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2. Enrolled full-time, degree-seeking in a declared major in an eligible degree program;</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3. Making satisfactory academic progress toward completion of his/her declared major; and</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4. Enrolled in the second year, third year, fourth year, or fifth year (if enrolled in a Commission approved five-year bachelor’s degree) at an eligible four-year independent or public institution.</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r w:rsidRPr="00C71C48">
        <w:t xml:space="preserve">B. Students must successfully complete at least fourteen credit hours of instruction in mathematics or life and physical science or a combination of both at the end of the first year for the 2007 freshman class and thereafter. For the purpose of meeting the fourteen credit hour requirement at the end of the student's first year, exempted credit hours (AP, </w:t>
      </w:r>
      <w:proofErr w:type="spellStart"/>
      <w:r w:rsidRPr="00C71C48">
        <w:t>CLEP</w:t>
      </w:r>
      <w:proofErr w:type="spellEnd"/>
      <w:r w:rsidRPr="00C71C48">
        <w:t xml:space="preserve">, </w:t>
      </w:r>
      <w:proofErr w:type="spellStart"/>
      <w:r w:rsidRPr="00C71C48">
        <w:t>IB</w:t>
      </w:r>
      <w:proofErr w:type="spellEnd"/>
      <w:r w:rsidRPr="00C71C48">
        <w:t>, etc), credit hours earned while in high school (dual enrollment,  credit hours earned during the summer session immediately prior to the student’s date of initial college enrollment, Pass/Fail courses with a grade of “Pass” (only), International Baccalaureate (</w:t>
      </w:r>
      <w:proofErr w:type="spellStart"/>
      <w:r w:rsidRPr="00C71C48">
        <w:t>IB</w:t>
      </w:r>
      <w:proofErr w:type="spellEnd"/>
      <w:r w:rsidRPr="00C71C48">
        <w:t xml:space="preserve">) courses and Advanced Placement (AP) courses in mathematics and life and physical sciences taken in high school in which the student scored a three or more on the advanced placement test and received college credit  may be used. However, remedial coursework and continuing education coursework cannot be used to meet the fourteen credit hour requirement.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C. Any student who attempts to obtain or obtains the Palmetto Fellows Scholarship Enhancement through means of a willfully false statement or failure to reveal any material fact, condition or circumstances affecting eligibility will be subject to applicable civil or criminal penalties, including loss of the Palmetto Fellows Scholarship Enhancement.</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71C48">
        <w:t>62-320. Palmetto Fellows Scholarship Application.</w:t>
      </w:r>
      <w:proofErr w:type="gramEnd"/>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A. </w:t>
      </w:r>
      <w:proofErr w:type="gramStart"/>
      <w:r w:rsidRPr="00C71C48">
        <w:t>The</w:t>
      </w:r>
      <w:proofErr w:type="gramEnd"/>
      <w:r w:rsidRPr="00C71C48">
        <w:t xml:space="preserve"> Commission on Higher Education will send information regarding the application process to all South Carolina high schools, home school associations and district superintendents. High schools and/or home school associations that do not receive information regarding the application process from the Commission on Higher Education by the beginning of each application process must contact the Commission for information. It is the sole responsibility of the high schools, home schools, home school associations, and district superintendents to contact </w:t>
      </w:r>
      <w:proofErr w:type="spellStart"/>
      <w:r w:rsidRPr="00C71C48">
        <w:t>CHE</w:t>
      </w:r>
      <w:proofErr w:type="spellEnd"/>
      <w:r w:rsidRPr="00C71C48">
        <w:t xml:space="preserve"> regarding the Palmetto Fellows Scholarship program including the application process. High school officials will identify students who meet the specified eligibility criteria by each established deadline. High school officials must submit applications (both electronic and paper documentation</w:t>
      </w:r>
      <w:proofErr w:type="gramStart"/>
      <w:r w:rsidRPr="00C71C48">
        <w:t>)  no</w:t>
      </w:r>
      <w:proofErr w:type="gramEnd"/>
      <w:r w:rsidRPr="00C71C48">
        <w:t xml:space="preserve"> later than the established deadline(s) along with the appropriate signatures, official transcripts and test score verification to the Commission on Higher Education. High school officials must certify each eligible applicant’s signature form. Students who are enrolled at out-of-state high schools are personally responsible for contacting the Commission on Higher Education about the application process and must adhere to the same established deadline(s).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B. The high schools and home school associations must submit a list to the Commission on Higher Education indicating the names of all students who meet the eligibility criteria at their high school. The list should indicate whether the student is submitting a completed application or declining the opportunity to apply. If the student declines the opportunity to apply, the high school will submit a form for each of these students, signed by both the student and the parent/guardian and indicating the reason(s) for not submitting an application. Students who decline to apply for the Scholarship forfeit any future eligibility under this Program.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C. Applications for early awards must be submitted to the Commission on Higher Education for the Palmetto Fellows Scholarship by the date established in December each academic year. Students must meet one of the following set of academic criteria in order to be eligible to apply for the early awards (students cannot use the early awards criteria to apply during </w:t>
      </w:r>
      <w:proofErr w:type="gramStart"/>
      <w:r w:rsidRPr="00C71C48">
        <w:t>the  late</w:t>
      </w:r>
      <w:proofErr w:type="gramEnd"/>
      <w:r w:rsidRPr="00C71C48">
        <w:t xml:space="preserve"> awards):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ab/>
        <w:t xml:space="preserve">1. Score at least 1200 on the SAT or 27 on the ACT through the November test administration of the senior year; earn a minimum 3.50 cumulative GPA on </w:t>
      </w:r>
      <w:proofErr w:type="gramStart"/>
      <w:r w:rsidRPr="00C71C48">
        <w:t>the  current</w:t>
      </w:r>
      <w:proofErr w:type="gramEnd"/>
      <w:r w:rsidRPr="00C71C48">
        <w:t xml:space="preserve"> SC Uniform Grading Policy (</w:t>
      </w:r>
      <w:proofErr w:type="spellStart"/>
      <w:r w:rsidRPr="00C71C48">
        <w:t>UGP</w:t>
      </w:r>
      <w:proofErr w:type="spellEnd"/>
      <w:r w:rsidRPr="00C71C48">
        <w:t>) at the end of the junior year; and rank in the top six percent of the class at the end of either the sophomore or the junior year; or</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ab/>
        <w:t xml:space="preserve">2. The alternate criteria of a score at least 1400 on the SAT or 32 on the ACT through the November test administration of the senior year and earn a minimum 4.00 cumulative GPA on the </w:t>
      </w:r>
      <w:proofErr w:type="spellStart"/>
      <w:r w:rsidRPr="00C71C48">
        <w:t>UGP</w:t>
      </w:r>
      <w:proofErr w:type="spellEnd"/>
      <w:r w:rsidRPr="00C71C48">
        <w:t xml:space="preserve"> at the end of the junior year, without regard to class rank.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ab/>
        <w:t xml:space="preserve">3. High schools or home school associations that do not rank as an official policy; or high schools whose grading policy deviates from the current SC Uniform Grading Policy and do not convert the graduating class grades to the current SC </w:t>
      </w:r>
      <w:proofErr w:type="spellStart"/>
      <w:r w:rsidRPr="00C71C48">
        <w:t>UGP</w:t>
      </w:r>
      <w:proofErr w:type="spellEnd"/>
      <w:r w:rsidRPr="00C71C48">
        <w:t xml:space="preserve"> to determine class rank, must use the alternate criteria of meeting the academic requirements for the Palmetto Fellow Scholarship.</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ab/>
        <w:t xml:space="preserve">4. High schools or home school associations shall not use ranking for the sole purpose of obtaining eligibility for the state scholarships.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D. Applications </w:t>
      </w:r>
      <w:proofErr w:type="gramStart"/>
      <w:r w:rsidRPr="00C71C48">
        <w:t>for  late</w:t>
      </w:r>
      <w:proofErr w:type="gramEnd"/>
      <w:r w:rsidRPr="00C71C48">
        <w:t xml:space="preserve"> awards must be submitted to the Commission on Higher Education for the Palmetto Fellows Scholarship by the date established in June each academic year. Students must meet one of the following set of academic criteria in order to be eligible to apply for </w:t>
      </w:r>
      <w:proofErr w:type="gramStart"/>
      <w:r w:rsidRPr="00C71C48">
        <w:t>the  late</w:t>
      </w:r>
      <w:proofErr w:type="gramEnd"/>
      <w:r w:rsidRPr="00C71C48">
        <w:t xml:space="preserve"> awards: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 xml:space="preserve">1. Score at least 1200 on the SAT or 27 on the ACT through the June test administration of the senior year; earn a minimum 3.50 cumulative GPA on the </w:t>
      </w:r>
      <w:proofErr w:type="spellStart"/>
      <w:r w:rsidRPr="00C71C48">
        <w:t>UGP</w:t>
      </w:r>
      <w:proofErr w:type="spellEnd"/>
      <w:r w:rsidRPr="00C71C48">
        <w:t xml:space="preserve"> at the end of the senior year; and rank in the top six percent of the class at the end of the sophomore, junior or senior year; or</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 xml:space="preserve">2. Score at least 1400 on the SAT or 32 on the ACT through the June test administration of the senior year and earn a minimum 4.00 cumulative GPA on the </w:t>
      </w:r>
      <w:proofErr w:type="spellStart"/>
      <w:r w:rsidRPr="00C71C48">
        <w:t>UGP</w:t>
      </w:r>
      <w:proofErr w:type="spellEnd"/>
      <w:r w:rsidRPr="00C71C48">
        <w:t xml:space="preserve"> at the end of the senior year, without regard to class rank.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 xml:space="preserve">3. High schools or home school associations that do not rank as a policy; or high schools whose grading policy deviates from the current SC Uniform Grading Policy and that do not convert the graduating class grades to the current SC </w:t>
      </w:r>
      <w:proofErr w:type="spellStart"/>
      <w:r w:rsidRPr="00C71C48">
        <w:t>UGP</w:t>
      </w:r>
      <w:proofErr w:type="spellEnd"/>
      <w:r w:rsidRPr="00C71C48">
        <w:t xml:space="preserve"> to determine class rank, must use the alternate criteria of meeting the academic requirements for the Palmetto Fellow Scholarship.</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ab/>
        <w:t xml:space="preserve">4. High schools or home school associations shall not use ranking for the sole purpose of obtaining eligibility for the state scholarships.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E. Students must have official verification that they earned the requisite score on the SAT or an equivalent ACT score. In order to determine the minimum composite score for the SAT, students must use the highest Math score combined with the highest Critical Reading score. However, students cannot use the Writing subsection score to meet the minimum SAT score requirement. In order to determine the minimum composite score for the ACT, students must use the highest composite score based upon one test administration.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F. Grade point averages must be based on </w:t>
      </w:r>
      <w:proofErr w:type="gramStart"/>
      <w:r w:rsidRPr="00C71C48">
        <w:t>the  current</w:t>
      </w:r>
      <w:proofErr w:type="gramEnd"/>
      <w:r w:rsidRPr="00C71C48">
        <w:t xml:space="preserve"> SC Uniform Grading Policy, reported with at least two decimal places, and may not be rounded up.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G. Class rank must be based on the SC Uniform Grading Policy using diploma candidates only. Class rank is determined at the end of the sophomore, junior and senior years (not the beginning of the next school year) before including any summer school coursework or including any students who transfer into your high school after the school year ended in May/June. Students cannot be removed from the class because they did not meet the eligibility criteria to apply, declined to apply, are not residents of the State, do not meet citizenship requirements, plan to attend college out-of-state, etc. The class rank information must include all students who attended your high school that school year.</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H. The number of students included in the top six percent of the class will be the next whole number if the top six percent is not already a whole number. For example, a class size of 185 students would include the top twelve students since 11.1 rounds up to twelve. For those high schools with fewer than twenty students in the class, the top two students (students ranked as number one and two) shall be considered for the Scholarship regardless of whether they rank in the top six percent of the class. These students must meet all other eligibility criteria.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I. In order to apply for the Palmetto Fellows Scholarship using rank as one of the eligibility criteria, home school students must be a member of an approved home school program (as defined in relevant State Statute) that provides an official class rank for their members. The home school association must submit a rank report on the association’s letterhead that includes the class rank and GPA based on </w:t>
      </w:r>
      <w:proofErr w:type="gramStart"/>
      <w:r w:rsidRPr="00C71C48">
        <w:t>the  current</w:t>
      </w:r>
      <w:proofErr w:type="gramEnd"/>
      <w:r w:rsidRPr="00C71C48">
        <w:t xml:space="preserve"> SC Uniform Grading Policy for all home school students in the applicant’s class. If a home school student is unable to obtain rank verification, he/she may also be eligible to apply using the alternative criteria of scoring at least 1400 on the SAT (or 32 on the ACT) and earning a minimum 4.00 cumulative GPA on the </w:t>
      </w:r>
      <w:proofErr w:type="spellStart"/>
      <w:r w:rsidRPr="00C71C48">
        <w:t>UGP</w:t>
      </w:r>
      <w:proofErr w:type="spellEnd"/>
      <w:r w:rsidRPr="00C71C48">
        <w:t xml:space="preserve">, without regard to class rank. These students must meet all other eligibility criteria.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J. For schools or home school associations that do not rank as an official policy, students must use the alternate criteria to meet eligibility requirements for the Palmetto Fellows Scholarship.</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C48">
        <w:t xml:space="preserve">K. For the purposes of meeting the rank criterion, the existing high school rank of a South Carolina resident attending an out-of-state high school may be used, provided it is calculated pursuant to a state-approved, standardized grading scale at the respective out-of-state high school. If the Commission on Higher Education determines that a state-approved standardized grading scale substantially deviates from the S.C. Uniform Grading Scale, the state-approved, standardized grading scale shall not be used to meet the eligibility requirements for the Palmetto Fellows Scholarship. The guidance counselor from the out-of-state preparatory school also has the option of converting the cumulative GPAs of all students in the applicant’s class to the current SC </w:t>
      </w:r>
      <w:proofErr w:type="spellStart"/>
      <w:r w:rsidRPr="00C71C48">
        <w:t>UGP</w:t>
      </w:r>
      <w:proofErr w:type="spellEnd"/>
      <w:r w:rsidRPr="00C71C48">
        <w:t xml:space="preserve"> to determine if the student ranks within the top six percent of the class and must provide a ranking report that identifies all students in the applicant’s class and their respective GPA’s based on the SC </w:t>
      </w:r>
      <w:proofErr w:type="spellStart"/>
      <w:r w:rsidRPr="00C71C48">
        <w:t>UGP</w:t>
      </w:r>
      <w:proofErr w:type="spellEnd"/>
      <w:r w:rsidRPr="00C71C48">
        <w:t xml:space="preserve">. When converting scores to the SC </w:t>
      </w:r>
      <w:proofErr w:type="spellStart"/>
      <w:r w:rsidRPr="00C71C48">
        <w:t>UGP</w:t>
      </w:r>
      <w:proofErr w:type="spellEnd"/>
      <w:r w:rsidRPr="00C71C48">
        <w:t xml:space="preserve">, weighting must adhere to the SC </w:t>
      </w:r>
      <w:proofErr w:type="spellStart"/>
      <w:r w:rsidRPr="00C71C48">
        <w:t>UGP</w:t>
      </w:r>
      <w:proofErr w:type="spellEnd"/>
      <w:r w:rsidRPr="00C71C48">
        <w:t xml:space="preserve"> (i.e. honors no more than .50 and AP/</w:t>
      </w:r>
      <w:proofErr w:type="spellStart"/>
      <w:r w:rsidRPr="00C71C48">
        <w:t>IB</w:t>
      </w:r>
      <w:proofErr w:type="spellEnd"/>
      <w:r w:rsidRPr="00C71C48">
        <w:t xml:space="preserve"> no more than 1.0). In addition, scores/grades must correspond to the SC </w:t>
      </w:r>
      <w:proofErr w:type="spellStart"/>
      <w:r w:rsidRPr="00C71C48">
        <w:t>UGP</w:t>
      </w:r>
      <w:proofErr w:type="spellEnd"/>
      <w:r w:rsidRPr="00C71C48">
        <w:t xml:space="preserve">. For example, if a student earned a 90 in an honors class, the conversion of the scores/grades must be equivalent to the points assigned according to the current SC </w:t>
      </w:r>
      <w:proofErr w:type="spellStart"/>
      <w:r w:rsidRPr="00C71C48">
        <w:t>UGP</w:t>
      </w:r>
      <w:proofErr w:type="spellEnd"/>
      <w:r w:rsidRPr="00C71C48">
        <w:t>. To be considered equivalent, the out-of-state school’s grading scale must adhere to the following minimum requirements: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C48">
        <w:tab/>
        <w:t>1. Must include all courses carrying Carnegie units, including units earned at the middle school and high school level;</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C48">
        <w:tab/>
        <w:t xml:space="preserve">2. To be equivalent to an “A” letter grade, the numerical average must be ≥ 93; to be equivalent to a “B” letter grade the numerical average must be between 85 and 92; to be equivalent to a “C” letter grade the numerical average must be between 77 and 84; to be equivalent to a “D” letter grade the numerical average must be between 70 and 76; and to be equivalent to a “F” letter grade the numerical average must be between 62 and 69 (if a course with a numerical average of &lt; 62 is considered passing by the high school the student earned the grade, then a 73 numerical average should be given);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C48">
        <w:tab/>
        <w:t>3. Cannot add more than one half (.50) additional quality point for honors courses; cannot add more than one additional quality point for dual enrollment (DE) courses, Advanced Placement (AP) courses, and standard level International Baccalaureate (</w:t>
      </w:r>
      <w:proofErr w:type="spellStart"/>
      <w:r w:rsidRPr="00C71C48">
        <w:t>IB</w:t>
      </w:r>
      <w:proofErr w:type="spellEnd"/>
      <w:r w:rsidRPr="00C71C48">
        <w:t xml:space="preserve">) courses; and, cannot add more than two additional quality points for higher level </w:t>
      </w:r>
      <w:proofErr w:type="spellStart"/>
      <w:r w:rsidRPr="00C71C48">
        <w:t>IB</w:t>
      </w:r>
      <w:proofErr w:type="spellEnd"/>
      <w:r w:rsidRPr="00C71C48">
        <w:t xml:space="preserve"> courses;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C48">
        <w:tab/>
        <w:t xml:space="preserve">4. Must classify all other courses as College Preparatory if they are not already classified as honors, DE, AP or IB. For a class to be classified as honors, the course must be in English, mathematics, science or social studies or be the third/fourth level for all other content areas; and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C48">
        <w:tab/>
        <w:t xml:space="preserve">5. If no numerical average is available, all letter grades must be converted to the equivalent numerical average based on the following: all “A” letter grades must be converted to a 96 numerical average, all “B” letter grades must be converted to a 88 numerical average, all “C” letter grades must be converted to a 80 numerical average, all “D” letter grades must be converted to a 73 numerical average, and all “F” numerical averages must be converted a 61 numerical average.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1C48">
        <w:t xml:space="preserve">L. Students who attend out-of-state preparatory high school may also be eligible to apply by using the alternative criteria of scoring at least 1400 on the SAT (or 32 on the ACT) and earning a minimum 4.00 cumulative GPA on the current SC Uniform Grading Policy. The student’s guidance counselor must convert the student’s grades to the </w:t>
      </w:r>
      <w:proofErr w:type="spellStart"/>
      <w:r w:rsidRPr="00C71C48">
        <w:t>UGP</w:t>
      </w:r>
      <w:proofErr w:type="spellEnd"/>
      <w:r w:rsidRPr="00C71C48">
        <w:t xml:space="preserve"> to determine if the student meets the GPA requirement </w:t>
      </w:r>
      <w:proofErr w:type="gramStart"/>
      <w:r w:rsidRPr="00C71C48">
        <w:t>These</w:t>
      </w:r>
      <w:proofErr w:type="gramEnd"/>
      <w:r w:rsidRPr="00C71C48">
        <w:t xml:space="preserve"> students must meet all other eligibility criteria, including South Carolina residency requirements.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gramStart"/>
      <w:r w:rsidRPr="00C71C48">
        <w:t>62-325. Palmetto Fellows Scholarship Selection Process.</w:t>
      </w:r>
      <w:proofErr w:type="gramEnd"/>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A. </w:t>
      </w:r>
      <w:proofErr w:type="gramStart"/>
      <w:r w:rsidRPr="00C71C48">
        <w:t>The</w:t>
      </w:r>
      <w:proofErr w:type="gramEnd"/>
      <w:r w:rsidRPr="00C71C48">
        <w:t xml:space="preserve"> Commission on Higher Education will notify students of their selection as a Palmetto Fellow along with the terms and conditions of the award.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B. Students who have met the academic requirements of the Scholarship must return a form to the Commission that designates an eligible four-year independent or public institution in which they plan to enroll by the date established by the Commission on Higher Education. The Palmetto Fellows Scholarship will only be awarded to those students who have a lawful presence in the United States and have been identified as a SC resident at the time of initial college enrollment.</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C. Visually impaired, hearing impaired or multi-handicapped students who qualify for the Scholarship may use the Palmetto Fellows Scholarship to attend a four-year out-of-state institution that specializes in educating students with their impairment upon receiving prior approval from the Commission on Higher Education. The Commission on Higher Education shall make the final decision whether an out-of-state institution specializes in the postsecondary education of visually impaired, hearing impaired or multi-handicapped students.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D. </w:t>
      </w:r>
      <w:proofErr w:type="gramStart"/>
      <w:r w:rsidRPr="00C71C48">
        <w:t>The</w:t>
      </w:r>
      <w:proofErr w:type="gramEnd"/>
      <w:r w:rsidRPr="00C71C48">
        <w:t xml:space="preserve"> Commission on Higher Education shall ensure that there is equitable minority participation in the Program.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gramStart"/>
      <w:r w:rsidRPr="00C71C48">
        <w:t>62-330. Policies and Procedures for Awarding the Palmetto Fellows Scholarship and the Palmetto Fellows Scholarship Enhancement.</w:t>
      </w:r>
      <w:proofErr w:type="gramEnd"/>
    </w:p>
    <w:p w:rsidR="00C0392B" w:rsidRPr="00C71C48" w:rsidRDefault="00C0392B" w:rsidP="00C71C48"/>
    <w:p w:rsidR="00C0392B" w:rsidRPr="00C71C48" w:rsidRDefault="00C0392B" w:rsidP="00C71C48">
      <w:r w:rsidRPr="00C71C48">
        <w:t>A. The institution will identify award amounts, which cannot exceed:</w:t>
      </w:r>
    </w:p>
    <w:p w:rsidR="00C0392B" w:rsidRPr="00C71C48" w:rsidRDefault="00C0392B" w:rsidP="00C71C48"/>
    <w:p w:rsidR="00C0392B" w:rsidRPr="00C71C48" w:rsidRDefault="00C0392B" w:rsidP="00C71C48">
      <w:pPr>
        <w:tabs>
          <w:tab w:val="left" w:pos="216"/>
        </w:tabs>
      </w:pPr>
      <w:r w:rsidRPr="00C71C48">
        <w:tab/>
        <w:t>1. $6,700 the first/freshman year and $7,500 for the second year, third year, fourth year and fifth year for the Palmetto Fellows Scholarship;</w:t>
      </w:r>
    </w:p>
    <w:p w:rsidR="00C0392B" w:rsidRPr="00C71C48" w:rsidRDefault="00C0392B" w:rsidP="00C71C48">
      <w:pPr>
        <w:tabs>
          <w:tab w:val="left" w:pos="216"/>
        </w:tabs>
      </w:pPr>
    </w:p>
    <w:p w:rsidR="00C0392B" w:rsidRPr="00C71C48" w:rsidRDefault="00C0392B" w:rsidP="00C71C48">
      <w:pPr>
        <w:tabs>
          <w:tab w:val="left" w:pos="216"/>
        </w:tabs>
      </w:pPr>
      <w:r w:rsidRPr="00C71C48">
        <w:tab/>
      </w:r>
      <w:proofErr w:type="gramStart"/>
      <w:r w:rsidRPr="00C71C48">
        <w:t>2. $2,500 for the second year, third year, fourth year and fifth year for the Palmetto Fellows Scholarship Enhancement.</w:t>
      </w:r>
      <w:proofErr w:type="gramEnd"/>
    </w:p>
    <w:p w:rsidR="00C0392B" w:rsidRPr="00C71C48" w:rsidRDefault="00C0392B" w:rsidP="00C71C48"/>
    <w:p w:rsidR="00C0392B" w:rsidRPr="00C71C48" w:rsidRDefault="00C0392B" w:rsidP="00C71C48">
      <w:r w:rsidRPr="00C71C48">
        <w:t xml:space="preserve">B. Half shall be awarded during the fall term and half during the spring term. Palmetto Fellows Scholarships and Palmetto Fellows Scholarship Enhancements are to be used only toward payment for cost-of-attendance as established by Title IV Regulations with modifications set forth in D below for the academic year the award is made at the designated independent or public institution. The maximum amount awarded shall not exceed the cost-of-attendance as established by Title IV Regulations for any academic year. </w:t>
      </w:r>
    </w:p>
    <w:p w:rsidR="00C0392B" w:rsidRPr="00C71C48" w:rsidRDefault="00C0392B" w:rsidP="00C71C48"/>
    <w:p w:rsidR="00C0392B" w:rsidRPr="00C71C48" w:rsidRDefault="00C0392B" w:rsidP="00C71C48">
      <w:r w:rsidRPr="00C71C48">
        <w:t xml:space="preserve">C. Students who change their major from an ineligible degree program to an eligible degree program during the same academic year cannot be awarded the Palmetto Fellows Scholarship Enhancement until the next academic year. Additionally, students who change their major from an eligible degree program to an ineligible degree program during the same academic year will retain their Palmetto Fellows Scholarship Enhancement eligibility for the remainder of the current academic year. </w:t>
      </w:r>
    </w:p>
    <w:p w:rsidR="00C0392B" w:rsidRPr="00C71C48" w:rsidRDefault="00C0392B" w:rsidP="00C71C48"/>
    <w:p w:rsidR="00C0392B" w:rsidRPr="00C71C48" w:rsidRDefault="00C0392B" w:rsidP="00C71C48">
      <w:r w:rsidRPr="00C71C48">
        <w:t xml:space="preserve">D. Charges for room and board are to be limited as follows: </w:t>
      </w:r>
    </w:p>
    <w:p w:rsidR="00C0392B" w:rsidRPr="00C71C48" w:rsidRDefault="00C0392B" w:rsidP="00C71C48"/>
    <w:p w:rsidR="00C0392B" w:rsidRPr="00C71C48" w:rsidRDefault="00C0392B" w:rsidP="00C71C48">
      <w:pPr>
        <w:ind w:firstLine="216"/>
      </w:pPr>
      <w:r w:rsidRPr="00C71C48">
        <w:t xml:space="preserve">1. Room charges shall not exceed the average cost of on-campus residential housing; and </w:t>
      </w:r>
    </w:p>
    <w:p w:rsidR="00C0392B" w:rsidRPr="00C71C48" w:rsidRDefault="00C0392B" w:rsidP="00C71C48"/>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2. Board charges shall not exceed the cost of the least expensive campus meal plan that includes 21 meals per week.</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E. In determining the amount awarded for the Palmetto Fellows Scholarship and the Palmetto Fellows Scholarship Enhancement, all other sources of gift aid, including federal, State, private and institutional funds, must be applied to the unmet cost-of-attendance  before calculating the Scholarship and Enhancement amounts and making the award. Adjustments to the financial aid package will be made to the Palmetto Fellows Scholarship and the Palmetto Fellows Scholarship Enhancement in accordance with prescribed Title IV regulations in order to prevent an over-award.</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F. Although a student may be named a Palmetto Fellow, the student may not receive a monetary award, if the award when combined with all other sources of gift aid would cause the student to receive financial assistance in excess of the student's cost-of-attendance as defined by Title IV regulations and the guidelines contained herein.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G. Eligible four-year independent and public institutions will notify students of their award along with the terms and conditions.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71C48">
        <w:t>H. Effective Fall 2008, Section 59-101-430 (A), Chapter 101, Title 59 of the 1976 Code states that unlawful aliens are prohibited from attending SC Public institutions of higher learning. This does apply to students who are currently enrolled, as well as new enrollees. In accordance of this law, institutions must institute a process that verifies an individual’s lawful presence in the United States. This process must verify any alien’s immigration status with the federal government. Students receiving the Palmetto Fellows Scholarship and the Palmetto Fellows Scholarship Enhancement must be verified. Any student that is not verified and documented by the institution will not receive the Scholarship.</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0392B" w:rsidRPr="00C71C48" w:rsidRDefault="00C0392B" w:rsidP="00C71C48">
      <w:r w:rsidRPr="00C71C48">
        <w:t xml:space="preserve">I. All eligible independent and public institutions that participate in the program must verify the lawful presence in the US of any student who receives a Palmetto Fellows Scholarship and the Palmetto Fellows Scholarship Enhancement prior to awarding the Scholarship to the student. </w:t>
      </w:r>
      <w:r w:rsidRPr="00C71C48">
        <w:rPr>
          <w:rFonts w:ascii="TimesNewRomanPSMT" w:hAnsi="TimesNewRomanPSMT" w:cs="TimesNewRomanPSMT"/>
          <w:sz w:val="24"/>
          <w:szCs w:val="24"/>
        </w:rPr>
        <w:t>When verifying the lawful presence of an individual</w:t>
      </w:r>
      <w:r w:rsidRPr="00C71C48">
        <w:t>, institutional personnel shall not attempt to independently verify the immigration status of any alien, but shall verify any alien’s immigration status with the federal government pursuant to 8 USC Section 1373(c).</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J. The institution must retain annual paper or electronic documentation for each award to include at a minimum:</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1. Institutional Student Information Record (</w:t>
      </w:r>
      <w:proofErr w:type="spellStart"/>
      <w:r w:rsidRPr="00C71C48">
        <w:t>ISIR</w:t>
      </w:r>
      <w:proofErr w:type="spellEnd"/>
      <w:r w:rsidRPr="00C71C48">
        <w:t xml:space="preserve">) or affidavit documenting that the student is not in default or does not owe a refund on any state or federal financial aid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 xml:space="preserve">2. Affidavit documenting that the student has never been convicted of any felonies and has not been convicted of any second or subsequent alcohol/drug-related misdemeanor offense within the past academic year as stated under “Initial Eligibility” and “Duration and Renewal of Awards” Sections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 xml:space="preserve">3. Award notification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 xml:space="preserve">4. Institutional disbursements to student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 xml:space="preserve">5. Verification student is not in default and does not owe a refund or repayment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 xml:space="preserve">6. Student’s residency status and citizenship status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7. Enrollment status and degree-seeking status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8. Verification of cumulative GPA and annual credit hours for renewal purposes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9. Verification from the institutional Disability Services Provider of student’s disability and approval of reduced course-load requirement (if appropriate)</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ab/>
        <w:t>10. Military mobilization orders (if appropriate)</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ab/>
        <w:t xml:space="preserve">11. Verification student met fourteen credit hour </w:t>
      </w:r>
      <w:proofErr w:type="gramStart"/>
      <w:r w:rsidRPr="00C71C48">
        <w:t>requirement</w:t>
      </w:r>
      <w:proofErr w:type="gramEnd"/>
      <w:r w:rsidRPr="00C71C48">
        <w:t xml:space="preserve"> at the end of the first year of college enrollment for the 2007-08 freshman class and thereafter (Palmetto Fellows Scholarship Enhancement purposes only)</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ab/>
        <w:t>12. Verification from academic department of enrollment in a declared major in an eligible degree program (Palmetto Fellows Scholarship Enhancement purposes only).</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 xml:space="preserve">13. Verification from the institution that lawful presence in the US, and has been verified.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K. It is the institution's responsibility to ensure that only eligible students receive the Palmetto Fellows Scholarship and the Palmetto Fellows Scholarship Enhancement.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L. The student shall be required to provide a nationally recognized unique identifier in order for the institution to award, disburse, and/or transfer the student’s state scholarship and/or grant to an eligible institution.</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gramStart"/>
      <w:r w:rsidRPr="00C71C48">
        <w:t>62-335. Duration and Renewal of Awards.</w:t>
      </w:r>
      <w:proofErr w:type="gramEnd"/>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hanging="1439"/>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A. </w:t>
      </w:r>
      <w:proofErr w:type="gramStart"/>
      <w:r w:rsidRPr="00C71C48">
        <w:t>The</w:t>
      </w:r>
      <w:proofErr w:type="gramEnd"/>
      <w:r w:rsidRPr="00C71C48">
        <w:t xml:space="preserve"> Palmetto Fellows Scholarship and Palmetto Fellows Scholarship Enhancement where applicable shall be initially awarded for one academic year. The institution shall adjust the amount of the Scholarship and Enhancement awards during the academic year in the event of a change in the student's eligibility.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B. Students selected as Palmetto Fellows must enter an eligible four-year independent or public institution the fall term immediately following high school graduation. Students must be continuously enrolled at an eligible four-year institution. Students with a break in continuous full-time enrollment at a four-year institution or initially enrolling at a two-year institution the fall term after high school graduation will forfeit the scholarship.</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C. A Palmetto Fellows Scholarship may be renewed annually for no more than a total of eight terms (based on the date of initial college enrollment) toward the first bachelor’s degree or a program of study that is structured so as not to require a bachelor’s degree and leads to a graduate degree or for no more than a total of ten terms (based on the date of initial college enrollment) toward the first approved five-year bachelor’s degree. The Palmetto Fellows Scholarship Enhancement may not be awarded for no more than a total of six terms (based on the date of initial college enrollment) toward the first bachelor’s degree or a program of study that is structured so as not to require a bachelor’s degree and leads to a graduate degree or for no more than a total of eight terms (based on the date of initial college enrollment) toward the first approved five-year bachelor’s degree. Students who have already been awarded their first bachelor or graduate degree are not eligible to receive the Palmetto Fellows Scholarship or the Palmetto Fellows Scholarship Enhancement.</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D. The institution is responsible for obtaining institutional certification of each recipient's cumulative grade point average and annual credit hours for the purposes of determining eligibility for award renewal. For the Palmetto Fellows Scholarship Enhancement, the institution must also obtain verification from the academic department of enrollment in a declared major in an eligible degree program.</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E. By the end of the spring term each academic year, the institution must notify all Palmetto Fellows who have not met the continued eligibility requirements for the next academic year. The notification should include information regarding the student’s ability to attend summer school in order to meet the continued eligibility requirements.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F. The eligible four-year independent or public institution is responsible for reporting to the Commission on Higher Education credit hours earned at the home institution only. Transfer credit hours cannot be reported by the home institution.</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G. In order to retain eligibility for the Palmetto Fellows Scholarship after the initial year, the student must meet the following continued eligibility requirements: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ab/>
        <w:t xml:space="preserve">1. Enroll and be continuously enrolled at an eligible four-year public or independent institution as a full-time, degree-seeking student at the time of Scholarship disbursement;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 xml:space="preserve">2. Earn at least a 3.0 cumulative GPA at the home institution for graduation purposes by the end of each academic year;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 xml:space="preserve">3. Earn a minimum of thirty credit hours for graduation purposes by the end of each academic year. Exempted credit hours (such as AP, </w:t>
      </w:r>
      <w:proofErr w:type="spellStart"/>
      <w:r w:rsidRPr="00C71C48">
        <w:t>CLEP</w:t>
      </w:r>
      <w:proofErr w:type="spellEnd"/>
      <w:r w:rsidRPr="00C71C48">
        <w:t>, etc.), credit hours earned before high school graduation, and credit hours earned the summer term immediately following high school graduation cannot be used to meet the annual credit hour requirement;</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r w:rsidRPr="00C71C48">
        <w:t>4. Certify each academic year that he/she has not defaulted and does not owe a refund or repayment on any federal or state financial aid. If a student has an Institutional Student Information Record (</w:t>
      </w:r>
      <w:proofErr w:type="spellStart"/>
      <w:r w:rsidRPr="00C71C48">
        <w:t>ISIR</w:t>
      </w:r>
      <w:proofErr w:type="spellEnd"/>
      <w:r w:rsidRPr="00C71C48">
        <w:t xml:space="preserve">) or its equivalent on file, the </w:t>
      </w:r>
      <w:proofErr w:type="spellStart"/>
      <w:r w:rsidRPr="00C71C48">
        <w:t>ISIR</w:t>
      </w:r>
      <w:proofErr w:type="spellEnd"/>
      <w:r w:rsidRPr="00C71C48">
        <w:t xml:space="preserve"> information will be used to verify default status or refund/repayment owed. Students who have not completed the Free Application for Federal Student Aid (</w:t>
      </w:r>
      <w:proofErr w:type="spellStart"/>
      <w:r w:rsidRPr="00C71C48">
        <w:t>FAFSA</w:t>
      </w:r>
      <w:proofErr w:type="spellEnd"/>
      <w:r w:rsidRPr="00C71C48">
        <w:t xml:space="preserve">) must have an affidavit on file to verify that he/she is not in default and does not owe a refund or repayment on any federal or state financial aid, including the state grants/scholarships, Pell Grant, Supplemental Educational Opportunity Grant, Federal Perkins or Stafford Loan; and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pPr>
      <w:r w:rsidRPr="00C71C48">
        <w:t xml:space="preserve">5. Certify each academic year that he/she has never been adjudicated delinquent, convicted or pled guilty or </w:t>
      </w:r>
      <w:proofErr w:type="spellStart"/>
      <w:r w:rsidRPr="00C71C48">
        <w:rPr>
          <w:i/>
          <w:iCs/>
        </w:rPr>
        <w:t>nolo</w:t>
      </w:r>
      <w:proofErr w:type="spellEnd"/>
      <w:r w:rsidRPr="00C71C48">
        <w:rPr>
          <w:i/>
          <w:iCs/>
        </w:rPr>
        <w:t xml:space="preserve"> </w:t>
      </w:r>
      <w:proofErr w:type="spellStart"/>
      <w:r w:rsidRPr="00C71C48">
        <w:rPr>
          <w:i/>
          <w:iCs/>
        </w:rPr>
        <w:t>contendere</w:t>
      </w:r>
      <w:proofErr w:type="spellEnd"/>
      <w:r w:rsidRPr="00C71C48">
        <w:rPr>
          <w:i/>
          <w:iCs/>
        </w:rPr>
        <w:t xml:space="preserve"> </w:t>
      </w:r>
      <w:r w:rsidRPr="00C71C48">
        <w:t xml:space="preserve">to any felonies and any second or subsequent alcohol/drug-related misdemeanor offenses under the laws of this or any other state or under the laws of the United States by submitting a signed affidavit to the home institution. However, </w:t>
      </w:r>
      <w:r w:rsidRPr="00C71C48">
        <w:rPr>
          <w:bCs/>
          <w:iCs/>
        </w:rPr>
        <w:t xml:space="preserve">a high school or college student who has been adjudicated delinquent, convicted, or pled guilty or </w:t>
      </w:r>
      <w:proofErr w:type="spellStart"/>
      <w:r w:rsidRPr="00C71C48">
        <w:rPr>
          <w:bCs/>
          <w:i/>
          <w:iCs/>
        </w:rPr>
        <w:t>nolo</w:t>
      </w:r>
      <w:proofErr w:type="spellEnd"/>
      <w:r w:rsidRPr="00C71C48">
        <w:rPr>
          <w:bCs/>
          <w:i/>
          <w:iCs/>
        </w:rPr>
        <w:t xml:space="preserve"> </w:t>
      </w:r>
      <w:proofErr w:type="spellStart"/>
      <w:r w:rsidRPr="00C71C48">
        <w:rPr>
          <w:bCs/>
          <w:i/>
          <w:iCs/>
        </w:rPr>
        <w:t>contendere</w:t>
      </w:r>
      <w:proofErr w:type="spellEnd"/>
      <w:r w:rsidRPr="00C71C48">
        <w:rPr>
          <w:bCs/>
          <w:iCs/>
        </w:rPr>
        <w:t xml:space="preserve"> of a second or subsequent alcohol or drug-related misdemeanor offense is only ineligible for the next academic year of enrollment at an eligible independent or public institution after the date of the adjudication, conviction or plea. </w:t>
      </w:r>
      <w:r w:rsidRPr="00C71C48">
        <w:t>If the adjudication, conviction or plea occurs during the academic year after the student has already submitted a signed affidavit to the institution, the student will continue to be eligible for the remainder of the academic year. However, the student will be ineligible for the Scholarship for the following academic year of enrollment. If a student completes a pretrial intervention program and his/her record is subsequently expunged, the charge will not affect Scholarship eligibility.</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H. In order to retain eligibility for the Palmetto Fellows Scholarship Enhancement, a student must: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r w:rsidRPr="00C71C48">
        <w:t xml:space="preserve">1. </w:t>
      </w:r>
      <w:proofErr w:type="gramStart"/>
      <w:r w:rsidRPr="00C71C48">
        <w:t>Be</w:t>
      </w:r>
      <w:proofErr w:type="gramEnd"/>
      <w:r w:rsidRPr="00C71C48">
        <w:t xml:space="preserve"> a Palmetto Fellow at the time the Scholarship Enhancement is disbursed;</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r w:rsidRPr="00C71C48">
        <w:t>2. Be enrolled and continuously enrolled at an eligible four-year public or independent institution as a full-time, degree-seeking student in a declared major in an eligible degree program;</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72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proofErr w:type="gramStart"/>
      <w:r w:rsidRPr="00C71C48">
        <w:t>3. Be</w:t>
      </w:r>
      <w:proofErr w:type="gramEnd"/>
      <w:r w:rsidRPr="00C71C48">
        <w:t xml:space="preserve"> making satisfactory academic progress toward completion of his/her declared major;</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r w:rsidRPr="00C71C48">
        <w:t>4. Be enrolled in the second year, third year, fourth year or fifth year (if enrolled in a Commission approved five-year bachelor’s degree) at an eligible four-year independent or public institution; and</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360"/>
      </w:pPr>
      <w:r w:rsidRPr="00C71C48">
        <w:t xml:space="preserve">5. Successfully complete at least fourteen credit hours of instruction in mathematics or life and physical science or a combination of both at the end of the first year for the 2007 freshman class and thereafter. For the purpose of meeting the fourteen credit hour requirement at the end of the student's first year, exempted credit hours (AP, </w:t>
      </w:r>
      <w:proofErr w:type="spellStart"/>
      <w:r w:rsidRPr="00C71C48">
        <w:t>CLEP</w:t>
      </w:r>
      <w:proofErr w:type="spellEnd"/>
      <w:r w:rsidRPr="00C71C48">
        <w:t xml:space="preserve">, </w:t>
      </w:r>
      <w:proofErr w:type="spellStart"/>
      <w:r w:rsidRPr="00C71C48">
        <w:t>IB</w:t>
      </w:r>
      <w:proofErr w:type="spellEnd"/>
      <w:r w:rsidRPr="00C71C48">
        <w:t xml:space="preserve">, etc), credit hours earned while in high school (dual enrollment), and credit hours earned during the summer session immediately prior to the student’s date of initial college enrollment may be used. However, remedial coursework and continuing education coursework cannot be used to meet the fourteen credit hour requirement. Palmetto Fellows who were already enrolled in at least their second year in the 2007-2008 academic </w:t>
      </w:r>
      <w:proofErr w:type="gramStart"/>
      <w:r w:rsidRPr="00C71C48">
        <w:t>year</w:t>
      </w:r>
      <w:proofErr w:type="gramEnd"/>
      <w:r w:rsidRPr="00C71C48">
        <w:t xml:space="preserve"> only are not required to meet the fourteen credit hour requirement at the end of their first/freshman year.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I. Any student who attempts to obtain or obtains a Palmetto Fellows Scholarship or Palmetto Fellows Scholarship Enhancement through means of a willfully false statement or failure to reveal any material fact, condition, or circumstances affecting eligibility will be subject to applicable civil or criminal penalties, including loss of the Palmetto Fellows Scholarship and Palmetto Fellows Scholarship Enhancement.</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rsidRPr="00C71C48">
        <w:t>62-340. Transfer of or Reapplication for the Palmetto Fellows Scholarship and the Palmetto Fellows Scholarship Enhancement.</w:t>
      </w:r>
      <w:proofErr w:type="gramEnd"/>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A. Palmetto Fellows enrolled at an eligible four-year independent or public institution may transfer to another four-year eligible independent or public institution in South Carolina upon obtaining prior approval from the Commission on Higher Education by submitting a transfer form, which is available on the Commission’s Web site.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B. A student who applied for and was offered the Palmetto Fellows Scholarship as a senior in high school, but declined the award to attend an out-of-state four-year institution the fall term immediately following high school graduation </w:t>
      </w:r>
      <w:r w:rsidRPr="00C71C48">
        <w:rPr>
          <w:bCs/>
        </w:rPr>
        <w:t>or a student who attends an out-of-state institution at any time during the eight eligible terms</w:t>
      </w:r>
      <w:proofErr w:type="gramStart"/>
      <w:r w:rsidRPr="00C71C48">
        <w:t>,  must</w:t>
      </w:r>
      <w:proofErr w:type="gramEnd"/>
      <w:r w:rsidRPr="00C71C48">
        <w:t xml:space="preserve"> reapply if they transfer to an eligible four-year independent or public institution in South Carolina. The reapplication form is available on the Commission’s Web site.</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C. Transfer students and reapplication students are only eligible to receive the Palmetto Fellows Scholarship and the Palmetto Fellows Scholarship Enhancement for the remaining terms of eligibility (based on the date of initial college enrollment).</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D. Transfer students and reapplication students must comply with all standards for continued eligibility as defined under the “Duration and Renewal of Awards” Section in order for their award to be eligible for transfer.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E. The eligible four-year independent or public institution is responsible for reviewing all Palmetto Fellows transferring to their institution to determine whether the students are eligible for the Palmetto Fellows Scholarship Enhancement.</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F. The eligible four-year independent or public institution is responsible for reporting to the Commission on Higher Education credit hours earned at their institution only. Transfer credit hours cannot be reported by the home institution.</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rPr>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gramStart"/>
      <w:r w:rsidRPr="00C71C48">
        <w:t>62-345. Students with Disabilities.</w:t>
      </w:r>
      <w:proofErr w:type="gramEnd"/>
      <w:r w:rsidRPr="00C71C48">
        <w:t xml:space="preserve">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A. Palmetto Fellows who qualify under the Americans with Disabilities Act (ADA) and Section 504 of the Rehabilitation Act of 1973 must meet all eligibility requirements as defined in the </w:t>
      </w:r>
      <w:proofErr w:type="gramStart"/>
      <w:r w:rsidRPr="00C71C48">
        <w:t>“ Initial</w:t>
      </w:r>
      <w:proofErr w:type="gramEnd"/>
      <w:r w:rsidRPr="00C71C48">
        <w:t xml:space="preserve"> Eligibility” Section, except for the full-time enrollment requirement, in order to be eligible to receive funding. Students must comply with all institutional policies and procedures in accordance with ADA and Section 504 of the Rehabilitation Act of 1973.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B. For renewal, Palmetto Fellows who qualify under ADA and Section 504 of the Rehabilitation Act of 1973 must meet all renewal requirements as defined in the “Duration and Renewal of Awards” Section, except for a student not meeting the annual credit hour requirement who is approved by the Disability Services Provider at the home institution to be enrolled in less than full-time status or less than the required annual credit hours for that academic year. Each academic year for award renewal, students must earn the required number of hours approved by the institutional Disability Services Provider at the home institution and earn a minimum 3.0 cumulative grade point average at the home institution for graduation purposes. Students must comply with all institutional policies and procedures in accordance with ADA and Section 504 of the Rehabilitation Act of 1973.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C. The institutional Disability Services Provider must provide written documentation to the Office of Financial Aid prior to each academic year verifying that the student is approved to be enrolled in less than full-time status or less than the required annual credit hours. It is the responsibility of transfer students and reapplication students to provide written documentation from the previous institutional Disability Services Provider.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D. Palmetto Fellows who qualify under ADA and Section 504 of the Rehabilitation Act of 1973 are eligible to receive up to the maximum number of available terms and available funds.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gramStart"/>
      <w:r w:rsidRPr="00C71C48">
        <w:t>62-350. Enrollment in Internships, Cooperative Work Programs, Travel Study Programs, or National or International Student Exchange Programs.</w:t>
      </w:r>
      <w:proofErr w:type="gramEnd"/>
      <w:r w:rsidRPr="00C71C48">
        <w:t xml:space="preserve">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71C48">
        <w:t xml:space="preserve">A. Students enrolled in internships, cooperative work programs, travel study programs, or National or International Student Exchange Programs that are approved by the home institution and that the home institution accepts as full-time transfer credit are eligible to receive Palmetto Fellows Scholarship and Palmetto Fellow Scholarship Enhancement funds during the period in which the student is enrolled in such programs. Students will be required to meet the continued eligibility requirements.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71C48">
        <w:t xml:space="preserve">B. Eligible students may use the appropriated portion of the Palmetto Fellows Scholarship and the Palmetto Fellows Scholarship Enhancement funds for internships, cooperative work programs, travel study programs, or National or International Student Exchange Programs that are approved by the home institution and that the home institution accepts as full-time transfer credit. Palmetto Fellows Scholarship and Palmetto Fellows Scholarship Enhancement funds must be paid directly to the student’s account at the home institution. The amount awarded cannot exceed the cost-of-attendance at the home institution or the cost-of-attendance at the host institution, whichever is less. The Commission on Higher Education will not transfer funds to the institutions where students will participate in internships, cooperative work programs, travel study programs, or National or International Student Exchange Programs. The home institution is responsible for funds according to the “Program Administration and Audits” Section.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71C48">
        <w:t xml:space="preserve">C. Students who enroll in one academic term at the home institution and also enroll in an internship, cooperative work program, travel study program, or National or International Student Exchange Program that are approved by the home institution and that do not award full-time transfer credit during the same academic year must earn at least fifteen credit hours and a minimum 3.0 cumulative grade point average at the home institution for graduation purposes by the end of the academic year to be eligible for renewal the next academic year. The student may continue to be eligible for up to the maximum terms of eligibility based on the date of initial college enrollment (provided the student meets the continued eligibility requirements).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71C48">
        <w:t xml:space="preserve">D. For students enrolling in an internship, cooperative work program, travel study program, or National or International Student Exchange Program that is approved by the home institution but does not award full-time transfer credit for the entire academic year, renewal for the next academic year will be based on the prior year's eligibility. The student may continue to be eligible for up to the maximum terms of eligibility based on the date of initial college enrollment (provided the student meets the continued eligibility requirements).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71C48">
        <w:t xml:space="preserve">E. Students enrolling in an internship, a cooperative work program, a travel study program, or National or International Student Exchange Program that are approved by the home institution during the academic year and did not use their entire eligibility for the Palmetto Fellows Scholarship or the Palmetto Fellows Scholarship Enhancement funds during this period shall be allowed to receive one term of Palmetto Fellows Scholarship and Palmetto Fellows Scholarship Enhancement funds during the succeeding summer or at the end of the maximum terms of eligibility based on the date of initial college enrollment (provided the student meets the continued eligibility requirements). In order to receive the Palmetto Fellows Scholarship and the Palmetto Fellows Scholarship Enhancement funds for the succeeding summer term, students must enroll in twelve credit hours at the home institution. In order to maintain eligibility for the next academic year for students who only attend summer school, the student must earn at least twelve credit hours by the end of the academic year. For students who enroll in summer school and one other term of the academic year, the student must earn a total of at least 27 credit hours by the end of the academic year. The student must meet all continued eligibility requirements, except for the completion of the annual credit hour requirement for the academic year.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F. The home institution will be responsible for obtaining official certification of the student's cumulative grade point average and annual credit hours earned for purposes of determining eligibility for Scholarship and Enhancement renewal for the next academic year. For purposes of Enhancement eligibility, the home institution must also obtain certification from the academic department of enrollment in a declared major in an eligible degree program.</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gramStart"/>
      <w:r w:rsidRPr="00C71C48">
        <w:t>62-351. Military Mobilization.</w:t>
      </w:r>
      <w:proofErr w:type="gramEnd"/>
      <w:r w:rsidRPr="00C71C48">
        <w:t xml:space="preserve">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A. Service members who are enrolled in college and are affected by military mobilizations will not be penalized for the term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 Additionally, the term(s) that the service member is mobilized will not count against the maximum terms of eligibility. The service member shall be allowed to receive the unused term(s) while mobilized during the succeeding summer term or at the end of the maximum terms of eligibility (provided the service member meets continued eligibility requirements). The service member must re-enroll in an eligible independent or public institution within twelve months upon their demobilization and provide official documentation to verify military deployment to the institutional Financial Aid Office upon re-enrollment. Reinstatement will be based upon the service member’s eligibility at the time he/she was mobilized. If the service member re-enrolls after the twelve month period, the service member must submit an Appeal Application to the Commission on Higher Education by the established deadline in order to be considered for reinstatement.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B. Service members who are enrolled in college and are mobilized for a minimum of one academic year may be eligible the next academic year, if they met the continued eligibility requirements at the end of the last academic year of attendance. Service members may continue to be eligible for up to the maximum terms of eligibility based on the date of initial college enrollment (provided the service member meets the continued eligibility requirements).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C. Service members who are enrolled in college and are mobilized for one academic term must complete at least fifteen credit hours and a minimum 3.0 cumulative grade point average at the home institution for graduation purposes by the end of the academic year to be eligible for renewal for the next academic year. Service members may continue to be eligible for up to the maximum terms of eligibility based on the date of initial college enrollment (provided the service member meets the continued eligibility requirements).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71C48">
        <w:t xml:space="preserve">D. In order to receive the Palmetto Fellows Scholarship and Palmetto Fellows Scholarship Enhancement for summer school for any unused term(s), the service member must enroll in twelve credit hours during the succeeding summer term at the home institution. For service members who enroll in summer school and one other term of the academic year, the service member must earn a total of at least twenty-seven credit hours by the end of the academic year. In order to maintain eligibility for the next academic year for service members who only attend summer school, the member must earn at least twelve credit hours by the end of the academic year. The service member must meet all continued eligibility requirements, except for the completion of the annual credit hour requirement for the academic year.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E. The home institution will be responsible for obtaining verification of military mobilization status, cumulative grade point average and annual credit hours for the purpose of determining eligibility to renew the Palmetto Fellows Scholarship for the next academic year. For purposes of the Palmetto Fellows Scholarship Enhancement, the home institution must also obtain certification from the academic department of enrollment in a declared major in an eligible degree program.</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62-355. Appeals Procedures.</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A. </w:t>
      </w:r>
      <w:proofErr w:type="gramStart"/>
      <w:r w:rsidRPr="00C71C48">
        <w:t>The</w:t>
      </w:r>
      <w:proofErr w:type="gramEnd"/>
      <w:r w:rsidRPr="00C71C48">
        <w:t xml:space="preserve"> Commission on Higher Education shall define the procedures for scholarship appeals.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B. A student who does not meet the continued eligibility criteria for renewal of the Palmetto Fellows Scholarship forfeits continued participation in the Program and may request an appeal based on extenuating circumstances.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C. A student is allowed to submit only one appeal each academic year.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D. A completed appeal’s application must be filed with the Commission on Higher Education by the established deadline of the academic year the scholarship is requested. The student must provide a completed application for appeal, a letter requesting an appeal describing the extenuating circumstance, official transcripts from all prior institutions, and any other supporting documentation to substantiate the basis for the appeal. It is the responsibility of the student to ensure that all documents necessary to file an appeal are received at the Commission by the established deadline. Commission staff will not contact the student regarding missing or incomplete appeals documentation. Failure to submit a completed appeal’s application by the required deadline(s) will result in forfeiture of the scholarship.</w:t>
      </w:r>
    </w:p>
    <w:p w:rsidR="00C71C48" w:rsidRDefault="00C71C48"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E. A student who fails to submit an appeal by the required deadline will result in forfeiture of the award.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F. </w:t>
      </w:r>
      <w:proofErr w:type="gramStart"/>
      <w:r w:rsidRPr="00C71C48">
        <w:t>The</w:t>
      </w:r>
      <w:proofErr w:type="gramEnd"/>
      <w:r w:rsidRPr="00C71C48">
        <w:t xml:space="preserve"> Palmetto Fellows Scholarship shall be suspended during the appeal period, but will be awarded retroactively if the appeal is granted.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G. Students cannot appeal solely on the loss of the Palmetto Fellows Scholarship Enhancement.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H. </w:t>
      </w:r>
      <w:proofErr w:type="gramStart"/>
      <w:r w:rsidRPr="00C71C48">
        <w:t>The</w:t>
      </w:r>
      <w:proofErr w:type="gramEnd"/>
      <w:r w:rsidRPr="00C71C48">
        <w:t xml:space="preserve"> Appeals Committee's decision is final.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gramStart"/>
      <w:r w:rsidRPr="00C71C48">
        <w:t>62-360. Institutional Disbursement of Funds.</w:t>
      </w:r>
      <w:proofErr w:type="gramEnd"/>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r w:rsidRPr="00C71C48">
        <w:t>A. The institution will identify award amounts, which cannot exceed:</w:t>
      </w:r>
    </w:p>
    <w:p w:rsidR="00C0392B" w:rsidRPr="00C71C48" w:rsidRDefault="00C0392B" w:rsidP="00C71C48">
      <w:pPr>
        <w:tabs>
          <w:tab w:val="left" w:pos="216"/>
        </w:tabs>
      </w:pPr>
    </w:p>
    <w:p w:rsidR="00C0392B" w:rsidRPr="00C71C48" w:rsidRDefault="00C0392B" w:rsidP="00C71C48">
      <w:pPr>
        <w:tabs>
          <w:tab w:val="left" w:pos="216"/>
        </w:tabs>
      </w:pPr>
      <w:r w:rsidRPr="00C71C48">
        <w:tab/>
        <w:t>1. $6,700 the first/freshman year and $7,500 for the second year, third year, fourth year and fifth year for the Palmetto Fellows Scholarship;</w:t>
      </w:r>
    </w:p>
    <w:p w:rsidR="00C0392B" w:rsidRPr="00C71C48" w:rsidRDefault="00C0392B" w:rsidP="00C71C48">
      <w:pPr>
        <w:tabs>
          <w:tab w:val="left" w:pos="216"/>
        </w:tabs>
      </w:pPr>
    </w:p>
    <w:p w:rsidR="00C0392B" w:rsidRPr="00C71C48" w:rsidRDefault="00C0392B" w:rsidP="00C71C48">
      <w:pPr>
        <w:tabs>
          <w:tab w:val="left" w:pos="216"/>
        </w:tabs>
      </w:pPr>
      <w:r w:rsidRPr="00C71C48">
        <w:tab/>
      </w:r>
      <w:proofErr w:type="gramStart"/>
      <w:r w:rsidRPr="00C71C48">
        <w:t>2. $2,500 for the second year, third year, fourth year and fifth year for the Palmetto Fellows Scholarship Enhancement.</w:t>
      </w:r>
      <w:proofErr w:type="gramEnd"/>
    </w:p>
    <w:p w:rsidR="00C0392B" w:rsidRPr="00C71C48" w:rsidRDefault="00C0392B" w:rsidP="00C71C48">
      <w:pPr>
        <w:tabs>
          <w:tab w:val="left" w:pos="216"/>
        </w:tabs>
      </w:pPr>
    </w:p>
    <w:p w:rsidR="00C0392B" w:rsidRPr="00C71C48" w:rsidRDefault="00C0392B" w:rsidP="00C71C48">
      <w:r w:rsidRPr="00C71C48">
        <w:t xml:space="preserve">B. Half shall be awarded during the fall term and half during the spring term. Funds cannot be disbursed during the summer or any interim sessions except for disbursements made in accordance with the requirements of the "Enrollment in Internships, Cooperative Work Programs, Travel Study Programs, or National or International Student Exchange Programs" or "Military Mobilization" Sections. Palmetto Fellows may not be funded for more than a total of eight terms of study toward the first bachelor's degree or a program of study that is structured so as not to require a bachelor's degree and leads to a graduate degree or for more than a total of ten terms of study toward the first approved five-year degree. Palmetto Fellows Scholarship Enhancements may not be funded for more than a total of six terms toward the first bachelor’s degree or a program of study that is structures so as not to require a bachelor’s degree or for no more than a total of eight terms toward the first-approved bachelor’s degree. </w:t>
      </w:r>
    </w:p>
    <w:p w:rsidR="00C0392B" w:rsidRPr="00C71C48" w:rsidRDefault="00C0392B" w:rsidP="00C71C48"/>
    <w:p w:rsidR="00C0392B" w:rsidRPr="00C71C48" w:rsidRDefault="00C0392B" w:rsidP="00C71C48">
      <w:r w:rsidRPr="00C71C48">
        <w:t>C. The Palmetto Fellows Scholarship and the Palmetto Fellows Scholarship Enhancement cannot be applied to remedial coursework, continuing education coursework, a second bachelor's degree or to graduate coursework, unless the graduate coursework is required as part of a program of study that is structured so as not to require a bachelor's degree and leads to a graduate degree as defined in the "Definitions" Section or the student is enrolled in one of the following programs: 1) Master of Science in Physician Assistant Studies at the Medical University of South Carolina; 2) Master of Science in Cytology and Biosciences at the Medical University of South Carolina; 3) Doctor of Pharmacy at the Medical University of South Carolina and the University of South Carolina (S.C. College of Pharmacy); and 4) Doctor of Pharmacy at Presbyterian College. In the event of early graduation, the award is discontinued.</w:t>
      </w:r>
    </w:p>
    <w:p w:rsidR="00C0392B" w:rsidRPr="00C71C48" w:rsidRDefault="00C0392B" w:rsidP="00C71C48"/>
    <w:p w:rsidR="00C0392B" w:rsidRPr="00C71C48" w:rsidRDefault="00C0392B" w:rsidP="00C71C48">
      <w:r w:rsidRPr="00C71C48">
        <w:t xml:space="preserve">D. Students who change their major from an ineligible degree program to an eligible degree program during the same academic year cannot be awarded the Palmetto Fellows Scholarship Enhancement until the next academic year. Additionally, students who change their major from an eligible degree program to an ineligible degree program during the same academic year will retain their Palmetto Fellows Scholarship Enhancement eligibility for the remainder of the current academic year. </w:t>
      </w:r>
    </w:p>
    <w:p w:rsidR="00C0392B" w:rsidRPr="00C71C48" w:rsidRDefault="00C0392B" w:rsidP="00C71C48"/>
    <w:p w:rsidR="00C0392B" w:rsidRPr="00C71C48" w:rsidRDefault="00C0392B" w:rsidP="00C71C48">
      <w:r w:rsidRPr="00C71C48">
        <w:t xml:space="preserve">E. The institution shall provide each Palmetto Fellow with an award notification for each academic year, which will contain the terms and conditions of the Scholarship and other financial aid awarded. Students will be notified of adjustments in financial aid due to changes in eligibility and/or over-award issues. The Commission on Higher Education, for documentation purposes, requires that each institution obtain verification of acceptance of the Palmetto Fellows Scholarship and the Palmetto Fellows Scholarship Enhancement and terms for the awards. </w:t>
      </w:r>
    </w:p>
    <w:p w:rsidR="00C0392B" w:rsidRPr="00C71C48" w:rsidRDefault="00C0392B" w:rsidP="00C71C48"/>
    <w:p w:rsidR="00C0392B" w:rsidRPr="00C71C48" w:rsidRDefault="00C0392B" w:rsidP="00C71C48">
      <w:r w:rsidRPr="00C71C48">
        <w:t xml:space="preserve">F. After the last day to register for each term of the academic year, the institution will verify enrollment of each recipient as a South Carolina resident who is a full-time degree-seeking student. </w:t>
      </w:r>
    </w:p>
    <w:p w:rsidR="00C0392B" w:rsidRPr="00C71C48" w:rsidRDefault="00C0392B" w:rsidP="00C71C48"/>
    <w:p w:rsidR="00C0392B" w:rsidRPr="00C71C48" w:rsidRDefault="00C0392B" w:rsidP="00C71C48">
      <w:r w:rsidRPr="00C71C48">
        <w:t xml:space="preserve">G. The institution must submit a request for funds and/or return of funds by the established deadline each term. The Commission will disburse funds to eligible independent and public institutions to be placed in each eligible student’s account. In addition, a listing of eligible recipients by identification number with the award amounts must be sent to the Commission on Higher Education by the established deadline each term. At this time, any unused funds must be returned to the Commission immediately. </w:t>
      </w:r>
    </w:p>
    <w:p w:rsidR="00C0392B" w:rsidRPr="00C71C48" w:rsidRDefault="00C0392B" w:rsidP="00C71C48"/>
    <w:p w:rsidR="00C0392B" w:rsidRPr="00C71C48" w:rsidRDefault="00C0392B" w:rsidP="00C71C48">
      <w:r w:rsidRPr="00C71C48">
        <w:t xml:space="preserve">H. </w:t>
      </w:r>
      <w:proofErr w:type="gramStart"/>
      <w:r w:rsidRPr="00C71C48">
        <w:t>The</w:t>
      </w:r>
      <w:proofErr w:type="gramEnd"/>
      <w:r w:rsidRPr="00C71C48">
        <w:t xml:space="preserve"> Commission will disburse awards to the eligible four-year independent and public institutions to be placed in each eligible student's account. </w:t>
      </w:r>
    </w:p>
    <w:p w:rsidR="00C0392B" w:rsidRPr="00C71C48" w:rsidRDefault="00C0392B" w:rsidP="00C71C48"/>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I. The student shall be required to provide a nationally recognized unique identifier in order for the institution to award, disburse, and/or transfer the student’s state scholarship and/or grant to an eligible institution.</w:t>
      </w:r>
    </w:p>
    <w:p w:rsidR="00C0392B" w:rsidRPr="00C71C48" w:rsidRDefault="00C0392B" w:rsidP="00C71C48"/>
    <w:p w:rsidR="00C0392B" w:rsidRPr="00C71C48" w:rsidRDefault="00C0392B" w:rsidP="00C71C48">
      <w:proofErr w:type="gramStart"/>
      <w:r w:rsidRPr="00C71C48">
        <w:t>62-365. Refunds and Repayments.</w:t>
      </w:r>
      <w:proofErr w:type="gramEnd"/>
    </w:p>
    <w:p w:rsidR="00C0392B" w:rsidRPr="00C71C48" w:rsidRDefault="00C0392B" w:rsidP="00C71C48"/>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71C48">
        <w:t xml:space="preserve">A. In the event a student who has been awarded the Palmetto Fellows Scholarship and Palmetto Fellows Scholarship Enhancement withdraws, is suspended from the institution, or drops below full-time status during any regular term of the academic year, institutions must reimburse the Program for the amount of the Palmetto Fellows Scholarship and Palmetto Fellows Scholarship Enhancement for the term in question pursuant to refund policies of the institution. Collection is the responsibility of the institution.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C71C48">
        <w:t xml:space="preserve">B. In the event a student withdraws or drops below full-time status after the institution’s refund period and therefore must pay tuition and fees for full-time enrollment, the award may be retained by the student pursuant to the refund policies of the institution.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C. In the event a student who has been awarded the Palmetto Fellows Scholarship and the Palmetto Fellows Scholarship Enhancement and has been identified as not being a SC resident at any time, the institution must reimburse funds to </w:t>
      </w:r>
      <w:proofErr w:type="spellStart"/>
      <w:r w:rsidRPr="00C71C48">
        <w:t>CHE</w:t>
      </w:r>
      <w:proofErr w:type="spellEnd"/>
      <w:r w:rsidRPr="00C71C48">
        <w:t xml:space="preserve"> for the time period the student was no longer a SC resident.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gramStart"/>
      <w:r w:rsidRPr="00C71C48">
        <w:t>62-370. Program Administration and Audits.</w:t>
      </w:r>
      <w:proofErr w:type="gramEnd"/>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A. </w:t>
      </w:r>
      <w:proofErr w:type="gramStart"/>
      <w:r w:rsidRPr="00C71C48">
        <w:t>The</w:t>
      </w:r>
      <w:proofErr w:type="gramEnd"/>
      <w:r w:rsidRPr="00C71C48">
        <w:t xml:space="preserve"> South Carolina Commission on Higher Education shall be responsible for the oversight of functions (e.g., guidelines, policies, rules, regulations) relative to this Program with the eligible independent and public institutions. The Commission on Higher Education shall be responsible for the allocation of funds, promulgation of guidelines and regulation governing the Program, any audits, or other oversight as may be deemed necessary to monitor the expenditure of funds.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B. According to the Audit Policies and Procedures for Scholarship and Grant Programs Manual, all eligible independent and public institutions must abide by all Program policies, rules and regulations. Institutions also agree to maintain and provide all pertinent information, records, reports or any information as may be required or requested by the Commission on Higher Education or the General Assembly to ensure proper administration of the Program.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C. </w:t>
      </w:r>
      <w:proofErr w:type="gramStart"/>
      <w:r w:rsidRPr="00C71C48">
        <w:t>The</w:t>
      </w:r>
      <w:proofErr w:type="gramEnd"/>
      <w:r w:rsidRPr="00C71C48">
        <w:t xml:space="preserve"> Chief Executive Officer at each eligible independent and public institution shall identify to the Commission on Higher Education an institutional representative who is responsible for the operation of the Program on the campus and will serve as the contact person for the Program. The institutional representative will act as the student’s fiscal agent to receive and deliver funds for use under the Program.</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D. All eligible independent and public institutions that participate in the program must verify the lawful presence in the US of any student who receives a Palmetto Fellows Scholarship and Palmetto Fellows Scholarship Enhancement prior to awarding the Scholarship to the student. </w:t>
      </w:r>
      <w:r w:rsidRPr="00C71C48">
        <w:rPr>
          <w:rFonts w:ascii="TimesNewRomanPSMT" w:hAnsi="TimesNewRomanPSMT" w:cs="TimesNewRomanPSMT"/>
          <w:sz w:val="24"/>
          <w:szCs w:val="24"/>
        </w:rPr>
        <w:t>When verifying the lawful presence of an individual</w:t>
      </w:r>
      <w:r w:rsidRPr="00C71C48">
        <w:t>, institutional personnel shall not attempt to independently verify the immigration status of any alien, but shall verify any alien’s immigration status with the federal government pursuant to 8 USC Section 1373(c).</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E. The participating institution shall identify to the Commission on Higher Education an institutional representative who will be responsible for determining residency and lawful presence classification for the purposes of awarding the Palmetto Fellows Scholarship.</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F. Independent and public institutions of higher learning in this, or any other state in the U.S., are prohibited from using the Palmetto Fellows Scholarship in programs that promote financial aid incentives or packages. Any mention of the Palmetto Fellows Scholarship in these financial aid packages must indicate the scholarship to be separate from the University that is offering the financial aid package, and reference the Palmetto Fellows Scholarship as a separate financial aid award, provided to the student by the State of South Carolina.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roofErr w:type="gramStart"/>
      <w:r w:rsidRPr="00C71C48">
        <w:t>62-375. Suspension or Termination of Institutional Participation.</w:t>
      </w:r>
      <w:proofErr w:type="gramEnd"/>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A. </w:t>
      </w:r>
      <w:proofErr w:type="gramStart"/>
      <w:r w:rsidRPr="00C71C48">
        <w:t>The</w:t>
      </w:r>
      <w:proofErr w:type="gramEnd"/>
      <w:r w:rsidRPr="00C71C48">
        <w:t xml:space="preserve"> Commission on Higher Education may review institutional administrative practices to determine compliance with pertinent statutes, guidelines, rules or regulations. If such a review determines that an institution has failed to comply with Program statutes, guidelines, rules or regulations, the Commission on Higher Education may suspend, terminate, or place certain conditions upon the institution's continued participation in the Program and require reimbursement to the Program for any funds lost or improperly awarded.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 xml:space="preserve">B. Upon receipt of evidence that an institution has failed to comply, the Commission on Higher Education shall notify the institution in writing of the nature of such allegations and conduct an audit. </w:t>
      </w: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rsidR="00C0392B" w:rsidRPr="00C71C48" w:rsidRDefault="00C0392B" w:rsidP="00C71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71C48">
        <w:t>C. If an audit indicates that a violation(s) may have occurred or are occurring at any eligible independent or public institution, the Commission on Higher Education shall secure immediate reimbursement from the institution in the event that any funds were expended out of compliance with the provisions of the Act, any relevant statutes, guidelines, rules, and regulations.</w:t>
      </w:r>
    </w:p>
    <w:p w:rsidR="00C0392B" w:rsidRPr="00C71C48" w:rsidRDefault="00C0392B"/>
    <w:p w:rsidR="00C0392B" w:rsidRPr="00C71C48" w:rsidRDefault="00C0392B" w:rsidP="00C71C48">
      <w:pPr>
        <w:rPr>
          <w:b/>
        </w:rPr>
      </w:pPr>
      <w:r w:rsidRPr="00C71C48">
        <w:rPr>
          <w:b/>
        </w:rPr>
        <w:t>Fiscal Impact Statement:</w:t>
      </w:r>
    </w:p>
    <w:p w:rsidR="00C0392B" w:rsidRPr="00C71C48" w:rsidRDefault="00C0392B" w:rsidP="00C71C48"/>
    <w:p w:rsidR="00C0392B" w:rsidRPr="00C71C48" w:rsidRDefault="00C0392B" w:rsidP="00C71C48">
      <w:r w:rsidRPr="00C71C48">
        <w:t>There will be no increased Administration costs to the state or its political subdivisions.</w:t>
      </w:r>
    </w:p>
    <w:p w:rsidR="00C0392B" w:rsidRPr="00C71C48" w:rsidRDefault="00C0392B"/>
    <w:p w:rsidR="00C0392B" w:rsidRPr="00C71C48" w:rsidRDefault="00C0392B" w:rsidP="00C71C48">
      <w:pPr>
        <w:rPr>
          <w:b/>
        </w:rPr>
      </w:pPr>
      <w:r w:rsidRPr="00C71C48">
        <w:rPr>
          <w:b/>
        </w:rPr>
        <w:t>Statement of Rationale:</w:t>
      </w:r>
    </w:p>
    <w:p w:rsidR="00C0392B" w:rsidRPr="00C71C48" w:rsidRDefault="00C0392B" w:rsidP="00C71C48"/>
    <w:p w:rsidR="00C0392B" w:rsidRPr="00C71C48" w:rsidRDefault="00C0392B" w:rsidP="00C71C48">
      <w:pPr>
        <w:tabs>
          <w:tab w:val="left" w:pos="216"/>
          <w:tab w:val="left" w:pos="432"/>
          <w:tab w:val="left" w:pos="648"/>
          <w:tab w:val="left" w:pos="864"/>
          <w:tab w:val="left" w:pos="1080"/>
          <w:tab w:val="left" w:pos="1296"/>
        </w:tabs>
      </w:pPr>
      <w:r w:rsidRPr="00C71C48">
        <w:t>This proposed regulation will clarify the policies and procedures for administering the Palmetto Fellows Scholarship Program at the public and independent colleges and universities in the state. The proposed regulation includes the addition of the Pharmacy programs at Presbyterian College to the Palmetto Fellows Scholarship Program. In addition, the proposed regulation also provides the procedures that institutions must follow when determining students’ eligibility and when disbursing Palmetto Fellows Scholarship and Palmetto Fellows Scholarship Enhancement funds to eligible students in accordance with the SC Illegal Immigration Reform Act. This regulation is being promulgated to implement this legislative mandate by including the appropriate language in the awarding procedures.</w:t>
      </w:r>
    </w:p>
    <w:sectPr w:rsidR="00C0392B" w:rsidRPr="00C71C48" w:rsidSect="009576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43946"/>
    <w:multiLevelType w:val="hybridMultilevel"/>
    <w:tmpl w:val="37AC435A"/>
    <w:lvl w:ilvl="0" w:tplc="A50C2B1E">
      <w:start w:val="5"/>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nsid w:val="2C5C0CFD"/>
    <w:multiLevelType w:val="hybridMultilevel"/>
    <w:tmpl w:val="5ADE90B4"/>
    <w:lvl w:ilvl="0" w:tplc="347A7ACC">
      <w:start w:val="1"/>
      <w:numFmt w:val="upperRoman"/>
      <w:lvlText w:val="%1."/>
      <w:lvlJc w:val="left"/>
      <w:pPr>
        <w:ind w:left="721" w:hanging="72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nsid w:val="415E6E4F"/>
    <w:multiLevelType w:val="hybridMultilevel"/>
    <w:tmpl w:val="58449A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9576A8"/>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1350"/>
    <w:rsid w:val="001747A9"/>
    <w:rsid w:val="001754BB"/>
    <w:rsid w:val="0018353C"/>
    <w:rsid w:val="001A646B"/>
    <w:rsid w:val="001A75A0"/>
    <w:rsid w:val="001B65B6"/>
    <w:rsid w:val="001B78F9"/>
    <w:rsid w:val="001C390F"/>
    <w:rsid w:val="001D279C"/>
    <w:rsid w:val="001E47D6"/>
    <w:rsid w:val="00204492"/>
    <w:rsid w:val="00206EF4"/>
    <w:rsid w:val="0020755E"/>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5560A"/>
    <w:rsid w:val="00360D70"/>
    <w:rsid w:val="00364D3F"/>
    <w:rsid w:val="00372FF8"/>
    <w:rsid w:val="0038005A"/>
    <w:rsid w:val="003A6D96"/>
    <w:rsid w:val="003A7517"/>
    <w:rsid w:val="003B2E6E"/>
    <w:rsid w:val="003B355D"/>
    <w:rsid w:val="003C0F1F"/>
    <w:rsid w:val="003E7994"/>
    <w:rsid w:val="003F7A70"/>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8D3"/>
    <w:rsid w:val="007C3D08"/>
    <w:rsid w:val="007C3EC8"/>
    <w:rsid w:val="007C7B7F"/>
    <w:rsid w:val="007D2BF0"/>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576A8"/>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75674"/>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392B"/>
    <w:rsid w:val="00C06FF3"/>
    <w:rsid w:val="00C1173A"/>
    <w:rsid w:val="00C15148"/>
    <w:rsid w:val="00C230AF"/>
    <w:rsid w:val="00C3483A"/>
    <w:rsid w:val="00C45263"/>
    <w:rsid w:val="00C46AB4"/>
    <w:rsid w:val="00C55195"/>
    <w:rsid w:val="00C7071A"/>
    <w:rsid w:val="00C71C48"/>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4759"/>
    <w:rsid w:val="00E757F4"/>
    <w:rsid w:val="00EA1951"/>
    <w:rsid w:val="00EA77B0"/>
    <w:rsid w:val="00EB06E3"/>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A7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76A8"/>
    <w:pPr>
      <w:tabs>
        <w:tab w:val="center" w:pos="4680"/>
        <w:tab w:val="right" w:pos="9360"/>
      </w:tabs>
    </w:pPr>
    <w:rPr>
      <w:rFonts w:eastAsia="Times New Roman" w:cs="Times New Roman"/>
      <w:szCs w:val="24"/>
    </w:rPr>
  </w:style>
  <w:style w:type="character" w:customStyle="1" w:styleId="HeaderChar">
    <w:name w:val="Header Char"/>
    <w:basedOn w:val="DefaultParagraphFont"/>
    <w:link w:val="Header"/>
    <w:rsid w:val="009576A8"/>
    <w:rPr>
      <w:rFonts w:eastAsia="Times New Roman" w:cs="Times New Roman"/>
      <w:szCs w:val="24"/>
    </w:rPr>
  </w:style>
  <w:style w:type="paragraph" w:styleId="Footer">
    <w:name w:val="footer"/>
    <w:basedOn w:val="Normal"/>
    <w:link w:val="FooterChar"/>
    <w:uiPriority w:val="99"/>
    <w:rsid w:val="009576A8"/>
    <w:pPr>
      <w:tabs>
        <w:tab w:val="center" w:pos="4680"/>
        <w:tab w:val="right" w:pos="9360"/>
      </w:tabs>
    </w:pPr>
    <w:rPr>
      <w:rFonts w:eastAsia="Times New Roman" w:cs="Times New Roman"/>
      <w:szCs w:val="24"/>
    </w:rPr>
  </w:style>
  <w:style w:type="character" w:customStyle="1" w:styleId="FooterChar">
    <w:name w:val="Footer Char"/>
    <w:basedOn w:val="DefaultParagraphFont"/>
    <w:link w:val="Footer"/>
    <w:uiPriority w:val="99"/>
    <w:rsid w:val="009576A8"/>
    <w:rPr>
      <w:rFonts w:eastAsia="Times New Roman" w:cs="Times New Roman"/>
      <w:szCs w:val="24"/>
    </w:rPr>
  </w:style>
  <w:style w:type="paragraph" w:styleId="ListParagraph">
    <w:name w:val="List Paragraph"/>
    <w:basedOn w:val="Normal"/>
    <w:uiPriority w:val="34"/>
    <w:qFormat/>
    <w:rsid w:val="009576A8"/>
    <w:pPr>
      <w:ind w:left="720"/>
    </w:pPr>
    <w:rPr>
      <w:rFonts w:ascii="Calibri" w:eastAsia="Calibri" w:hAnsi="Calibri" w:cs="Times New Roman"/>
    </w:rPr>
  </w:style>
  <w:style w:type="paragraph" w:styleId="BalloonText">
    <w:name w:val="Balloon Text"/>
    <w:basedOn w:val="Normal"/>
    <w:link w:val="BalloonTextChar"/>
    <w:rsid w:val="009576A8"/>
    <w:rPr>
      <w:rFonts w:ascii="Tahoma" w:eastAsia="Times New Roman" w:hAnsi="Tahoma" w:cs="Tahoma"/>
      <w:sz w:val="16"/>
      <w:szCs w:val="16"/>
    </w:rPr>
  </w:style>
  <w:style w:type="character" w:customStyle="1" w:styleId="BalloonTextChar">
    <w:name w:val="Balloon Text Char"/>
    <w:basedOn w:val="DefaultParagraphFont"/>
    <w:link w:val="BalloonText"/>
    <w:rsid w:val="009576A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12733</Words>
  <Characters>72580</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85143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2011-01-24T18:47:00Z</cp:lastPrinted>
  <dcterms:created xsi:type="dcterms:W3CDTF">2011-05-25T15:14:00Z</dcterms:created>
  <dcterms:modified xsi:type="dcterms:W3CDTF">2011-05-25T15:14:00Z</dcterms:modified>
</cp:coreProperties>
</file>