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76" w:rsidRDefault="00377C76" w:rsidP="00D4623A">
      <w:r>
        <w:t>Agency Name: Department of Transportation</w:t>
      </w:r>
    </w:p>
    <w:p w:rsidR="00377C76" w:rsidRDefault="00377C76" w:rsidP="00D4623A">
      <w:r>
        <w:t>Statutory Authority: 57-25-800 through 57-25-830</w:t>
      </w:r>
    </w:p>
    <w:p w:rsidR="00D4623A" w:rsidRDefault="00D4623A" w:rsidP="00D4623A">
      <w:r>
        <w:t>Document Number: 4314</w:t>
      </w:r>
    </w:p>
    <w:p w:rsidR="00377C76" w:rsidRDefault="00377C76" w:rsidP="00D4623A">
      <w:r>
        <w:t>Proposed in State Register Volume and Issue: 36/11</w:t>
      </w:r>
    </w:p>
    <w:p w:rsidR="008E68A7" w:rsidRDefault="00B86120" w:rsidP="00D4623A">
      <w:r>
        <w:t>House Committee: Education and Public Works Committee</w:t>
      </w:r>
    </w:p>
    <w:p w:rsidR="00B86120" w:rsidRDefault="008E68A7" w:rsidP="00D4623A">
      <w:r>
        <w:t>Senate Committee: Transportation Committee</w:t>
      </w:r>
    </w:p>
    <w:p w:rsidR="00975137" w:rsidRDefault="00975137" w:rsidP="00D4623A">
      <w:r>
        <w:t>120 Day Review Expiration Date for Automatic Approval: 05/31/2013</w:t>
      </w:r>
    </w:p>
    <w:p w:rsidR="007545CC" w:rsidRDefault="007545CC" w:rsidP="00D4623A">
      <w:r>
        <w:t>Final in State Register Volume and Issue: 37/6</w:t>
      </w:r>
    </w:p>
    <w:p w:rsidR="007545CC" w:rsidRDefault="00377C76" w:rsidP="00D4623A">
      <w:r>
        <w:t xml:space="preserve">Status: </w:t>
      </w:r>
      <w:r w:rsidR="007545CC">
        <w:t>Final</w:t>
      </w:r>
    </w:p>
    <w:p w:rsidR="00377C76" w:rsidRDefault="00377C76" w:rsidP="00D4623A">
      <w:r>
        <w:t xml:space="preserve">Subject: </w:t>
      </w:r>
      <w:proofErr w:type="spellStart"/>
      <w:r>
        <w:t>Agritourism</w:t>
      </w:r>
      <w:proofErr w:type="spellEnd"/>
      <w:r>
        <w:t xml:space="preserve"> and Tourism-Oriented Directional Signing</w:t>
      </w:r>
    </w:p>
    <w:p w:rsidR="00D4623A" w:rsidRDefault="00D4623A" w:rsidP="00D4623A"/>
    <w:p w:rsidR="00D4623A" w:rsidRDefault="00D4623A" w:rsidP="00D4623A">
      <w:r>
        <w:t>History: 4314</w:t>
      </w:r>
    </w:p>
    <w:p w:rsidR="00D4623A" w:rsidRDefault="00D4623A" w:rsidP="00D4623A"/>
    <w:p w:rsidR="00D4623A" w:rsidRDefault="00D4623A" w:rsidP="00D4623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377C76" w:rsidRDefault="00377C76" w:rsidP="00D4623A">
      <w:pPr>
        <w:tabs>
          <w:tab w:val="left" w:pos="475"/>
          <w:tab w:val="left" w:pos="2304"/>
          <w:tab w:val="center" w:pos="6494"/>
          <w:tab w:val="left" w:pos="7373"/>
          <w:tab w:val="left" w:pos="8554"/>
        </w:tabs>
      </w:pPr>
      <w:r>
        <w:t>-</w:t>
      </w:r>
      <w:r>
        <w:tab/>
        <w:t>11/23/2012</w:t>
      </w:r>
      <w:r>
        <w:tab/>
        <w:t xml:space="preserve">Proposed </w:t>
      </w:r>
      <w:proofErr w:type="spellStart"/>
      <w:r>
        <w:t>Reg</w:t>
      </w:r>
      <w:proofErr w:type="spellEnd"/>
      <w:r>
        <w:t xml:space="preserve"> Published in SR</w:t>
      </w:r>
      <w:r>
        <w:tab/>
      </w:r>
    </w:p>
    <w:p w:rsidR="00975137" w:rsidRDefault="00975137" w:rsidP="00D4623A">
      <w:pPr>
        <w:tabs>
          <w:tab w:val="left" w:pos="475"/>
          <w:tab w:val="left" w:pos="2304"/>
          <w:tab w:val="center" w:pos="6494"/>
          <w:tab w:val="left" w:pos="7373"/>
          <w:tab w:val="left" w:pos="8554"/>
        </w:tabs>
      </w:pPr>
      <w:r>
        <w:t>-</w:t>
      </w:r>
      <w:r>
        <w:tab/>
        <w:t>01/31/2013</w:t>
      </w:r>
      <w:r>
        <w:tab/>
        <w:t>Received by Lt. Gov &amp; Speaker</w:t>
      </w:r>
      <w:r>
        <w:tab/>
      </w:r>
      <w:r>
        <w:tab/>
        <w:t>05/31/2013</w:t>
      </w:r>
    </w:p>
    <w:p w:rsidR="00B86120" w:rsidRDefault="00B86120" w:rsidP="00D4623A">
      <w:pPr>
        <w:tabs>
          <w:tab w:val="left" w:pos="475"/>
          <w:tab w:val="left" w:pos="2304"/>
          <w:tab w:val="center" w:pos="6494"/>
          <w:tab w:val="left" w:pos="7373"/>
          <w:tab w:val="left" w:pos="8554"/>
        </w:tabs>
      </w:pPr>
      <w:r>
        <w:t>H</w:t>
      </w:r>
      <w:r>
        <w:tab/>
        <w:t>02/05/2013</w:t>
      </w:r>
      <w:r>
        <w:tab/>
        <w:t>Referred to Committee</w:t>
      </w:r>
      <w:r>
        <w:tab/>
      </w:r>
    </w:p>
    <w:p w:rsidR="008E68A7" w:rsidRDefault="008E68A7" w:rsidP="00D4623A">
      <w:pPr>
        <w:tabs>
          <w:tab w:val="left" w:pos="475"/>
          <w:tab w:val="left" w:pos="2304"/>
          <w:tab w:val="center" w:pos="6494"/>
          <w:tab w:val="left" w:pos="7373"/>
          <w:tab w:val="left" w:pos="8554"/>
        </w:tabs>
      </w:pPr>
      <w:r>
        <w:t>S</w:t>
      </w:r>
      <w:r>
        <w:tab/>
        <w:t>02/06/2013</w:t>
      </w:r>
      <w:r>
        <w:tab/>
        <w:t>Referred to Committee</w:t>
      </w:r>
      <w:r>
        <w:tab/>
      </w:r>
    </w:p>
    <w:p w:rsidR="0009476D" w:rsidRDefault="0009476D" w:rsidP="00D4623A">
      <w:pPr>
        <w:tabs>
          <w:tab w:val="left" w:pos="475"/>
          <w:tab w:val="left" w:pos="2304"/>
          <w:tab w:val="center" w:pos="6494"/>
          <w:tab w:val="left" w:pos="7373"/>
          <w:tab w:val="left" w:pos="8554"/>
        </w:tabs>
      </w:pPr>
      <w:r>
        <w:t>S</w:t>
      </w:r>
      <w:r>
        <w:tab/>
        <w:t>04/18/2013</w:t>
      </w:r>
      <w:r>
        <w:tab/>
        <w:t>Resolution Introduced to Approve</w:t>
      </w:r>
      <w:r>
        <w:tab/>
        <w:t>637</w:t>
      </w:r>
    </w:p>
    <w:p w:rsidR="0049598F" w:rsidRDefault="0049598F" w:rsidP="00D4623A">
      <w:pPr>
        <w:tabs>
          <w:tab w:val="left" w:pos="475"/>
          <w:tab w:val="left" w:pos="2304"/>
          <w:tab w:val="center" w:pos="6494"/>
          <w:tab w:val="left" w:pos="7373"/>
          <w:tab w:val="left" w:pos="8554"/>
        </w:tabs>
      </w:pPr>
      <w:r>
        <w:t>H</w:t>
      </w:r>
      <w:r>
        <w:tab/>
        <w:t>04/24/2013</w:t>
      </w:r>
      <w:r>
        <w:tab/>
        <w:t>Resolution Introduced to Approve</w:t>
      </w:r>
      <w:r>
        <w:tab/>
        <w:t>4026</w:t>
      </w:r>
    </w:p>
    <w:p w:rsidR="007545CC" w:rsidRDefault="007545CC" w:rsidP="00D4623A">
      <w:pPr>
        <w:tabs>
          <w:tab w:val="left" w:pos="475"/>
          <w:tab w:val="left" w:pos="2304"/>
          <w:tab w:val="center" w:pos="6494"/>
          <w:tab w:val="left" w:pos="7373"/>
          <w:tab w:val="left" w:pos="8554"/>
        </w:tabs>
      </w:pPr>
      <w:r>
        <w:t>-</w:t>
      </w:r>
      <w:r>
        <w:tab/>
        <w:t>05/31/2013</w:t>
      </w:r>
      <w:r>
        <w:tab/>
        <w:t>Approved by:  Expiration Date</w:t>
      </w:r>
    </w:p>
    <w:p w:rsidR="007545CC" w:rsidRDefault="007545CC" w:rsidP="00D4623A">
      <w:pPr>
        <w:tabs>
          <w:tab w:val="left" w:pos="475"/>
          <w:tab w:val="left" w:pos="2304"/>
          <w:tab w:val="center" w:pos="6494"/>
          <w:tab w:val="left" w:pos="7373"/>
          <w:tab w:val="left" w:pos="8554"/>
        </w:tabs>
      </w:pPr>
      <w:r>
        <w:t>-</w:t>
      </w:r>
      <w:r>
        <w:tab/>
        <w:t>06/28/2013</w:t>
      </w:r>
      <w:r>
        <w:tab/>
        <w:t>Effective Date unless otherwise</w:t>
      </w:r>
    </w:p>
    <w:p w:rsidR="007545CC" w:rsidRDefault="007545CC" w:rsidP="00D4623A">
      <w:pPr>
        <w:tabs>
          <w:tab w:val="left" w:pos="475"/>
          <w:tab w:val="left" w:pos="2304"/>
          <w:tab w:val="center" w:pos="6494"/>
          <w:tab w:val="left" w:pos="7373"/>
          <w:tab w:val="left" w:pos="8554"/>
        </w:tabs>
      </w:pPr>
      <w:r>
        <w:tab/>
      </w:r>
      <w:r>
        <w:tab/>
        <w:t>provided for in the Regulation</w:t>
      </w:r>
    </w:p>
    <w:p w:rsidR="007545CC" w:rsidRDefault="007545CC" w:rsidP="00D4623A">
      <w:pPr>
        <w:tabs>
          <w:tab w:val="left" w:pos="475"/>
          <w:tab w:val="left" w:pos="2304"/>
          <w:tab w:val="center" w:pos="6494"/>
          <w:tab w:val="left" w:pos="7373"/>
          <w:tab w:val="left" w:pos="8554"/>
        </w:tabs>
      </w:pPr>
    </w:p>
    <w:p w:rsidR="00847C29" w:rsidRDefault="00D4623A"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br w:type="page"/>
      </w:r>
      <w:r w:rsidR="00847C29">
        <w:rPr>
          <w:rFonts w:cs="Times New Roman"/>
        </w:rPr>
        <w:lastRenderedPageBreak/>
        <w:t>Document No. 4314</w:t>
      </w:r>
    </w:p>
    <w:p w:rsidR="00847C29" w:rsidRPr="00405F9F"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405F9F">
        <w:rPr>
          <w:rFonts w:cs="Times New Roman"/>
          <w:b/>
        </w:rPr>
        <w:t>DEPARTMENT OF TRANSPORTATION</w:t>
      </w:r>
    </w:p>
    <w:p w:rsidR="00847C29"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CHAPTER 63</w:t>
      </w:r>
    </w:p>
    <w:p w:rsidR="00847C29"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Statutory Authority: 1976 Code Sections 57-25-800 through 57-25-830</w:t>
      </w:r>
    </w:p>
    <w:p w:rsidR="00847C29"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C29"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 xml:space="preserve">63-339. </w:t>
      </w:r>
      <w:proofErr w:type="spellStart"/>
      <w:r>
        <w:rPr>
          <w:rFonts w:cs="Times New Roman"/>
        </w:rPr>
        <w:t>Agritourism</w:t>
      </w:r>
      <w:proofErr w:type="spellEnd"/>
      <w:r>
        <w:rPr>
          <w:rFonts w:cs="Times New Roman"/>
        </w:rPr>
        <w:t xml:space="preserve"> and Tourism-Oriented Directional Signing</w:t>
      </w:r>
    </w:p>
    <w:p w:rsidR="00847C29"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C29" w:rsidRPr="00474B23"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Synopsis</w:t>
      </w:r>
      <w:r w:rsidRPr="00474B23">
        <w:rPr>
          <w:rFonts w:cs="Times New Roman"/>
          <w:b/>
        </w:rPr>
        <w:t>:</w:t>
      </w:r>
    </w:p>
    <w:p w:rsidR="00847C29"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C29"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 xml:space="preserve">The Department of Transportation proposes to add Regulation 63-339 to implement and administer the statewide </w:t>
      </w:r>
      <w:proofErr w:type="spellStart"/>
      <w:r>
        <w:rPr>
          <w:rFonts w:cs="Times New Roman"/>
        </w:rPr>
        <w:t>Agritourism</w:t>
      </w:r>
      <w:proofErr w:type="spellEnd"/>
      <w:r>
        <w:rPr>
          <w:rFonts w:cs="Times New Roman"/>
        </w:rPr>
        <w:t xml:space="preserve"> and Tourism-Oriented Signage Program. </w:t>
      </w:r>
    </w:p>
    <w:p w:rsidR="00847C29"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C29"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 xml:space="preserve">A Notice of Drafting was published in the </w:t>
      </w:r>
      <w:r w:rsidRPr="00761CE9">
        <w:rPr>
          <w:rFonts w:cs="Times New Roman"/>
          <w:i/>
        </w:rPr>
        <w:t>State Register</w:t>
      </w:r>
      <w:r>
        <w:rPr>
          <w:rFonts w:cs="Times New Roman"/>
        </w:rPr>
        <w:t xml:space="preserve"> on October 26, 2012. </w:t>
      </w:r>
    </w:p>
    <w:p w:rsidR="00847C29"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C29"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Instructions:</w:t>
      </w:r>
    </w:p>
    <w:p w:rsidR="00847C29"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47C29"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21A1">
        <w:rPr>
          <w:rFonts w:cs="Times New Roman"/>
        </w:rPr>
        <w:t xml:space="preserve">Print the regulation in accordance with the directions given below to reflect new regulation. </w:t>
      </w:r>
    </w:p>
    <w:p w:rsid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63-339. Print as shown below.</w:t>
      </w:r>
    </w:p>
    <w:p w:rsidR="007545CC" w:rsidRDefault="007545CC"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C29" w:rsidRPr="002F66B9"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2F66B9">
        <w:rPr>
          <w:rFonts w:cs="Times New Roman"/>
          <w:b/>
        </w:rPr>
        <w:t>Text:</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 xml:space="preserve">63-339. </w:t>
      </w:r>
      <w:proofErr w:type="spellStart"/>
      <w:r w:rsidRPr="007545CC">
        <w:rPr>
          <w:rFonts w:cs="Times New Roman"/>
        </w:rPr>
        <w:t>Agritourism</w:t>
      </w:r>
      <w:proofErr w:type="spellEnd"/>
      <w:r w:rsidRPr="007545CC">
        <w:rPr>
          <w:rFonts w:cs="Times New Roman"/>
        </w:rPr>
        <w:t xml:space="preserve"> and Tourism-Oriented Directional Signing.</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t>A.</w:t>
      </w:r>
      <w:r w:rsidRPr="007545CC">
        <w:rPr>
          <w:rFonts w:cs="Times New Roman"/>
        </w:rPr>
        <w:tab/>
      </w:r>
      <w:r w:rsidRPr="007545CC">
        <w:rPr>
          <w:rFonts w:cs="Times New Roman"/>
        </w:rPr>
        <w:tab/>
        <w:t>Introduction.</w:t>
      </w:r>
      <w:r w:rsidRPr="007545CC">
        <w:rPr>
          <w:rFonts w:cs="Times New Roman"/>
        </w:rPr>
        <w:tab/>
        <w:t xml:space="preserve">The South Carolina Department of Transportation has developed this program for the installation of directional signs on the state highway system for </w:t>
      </w:r>
      <w:proofErr w:type="spellStart"/>
      <w:r w:rsidRPr="007545CC">
        <w:rPr>
          <w:rFonts w:cs="Times New Roman"/>
        </w:rPr>
        <w:t>agritourism</w:t>
      </w:r>
      <w:proofErr w:type="spellEnd"/>
      <w:r w:rsidRPr="007545CC">
        <w:rPr>
          <w:rFonts w:cs="Times New Roman"/>
        </w:rPr>
        <w:t xml:space="preserve"> and tourism-oriented facilities or activities located on rural, conventional highways.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t>B.</w:t>
      </w:r>
      <w:r w:rsidRPr="007545CC">
        <w:rPr>
          <w:rFonts w:cs="Times New Roman"/>
        </w:rPr>
        <w:tab/>
      </w:r>
      <w:r w:rsidRPr="007545CC">
        <w:rPr>
          <w:rFonts w:cs="Times New Roman"/>
        </w:rPr>
        <w:tab/>
        <w:t>Purpose.</w:t>
      </w:r>
      <w:r w:rsidRPr="007545CC">
        <w:rPr>
          <w:rFonts w:cs="Times New Roman"/>
        </w:rPr>
        <w:tab/>
        <w:t>The purpose of this program is: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(1)</w:t>
      </w:r>
      <w:r w:rsidRPr="007545CC">
        <w:rPr>
          <w:rFonts w:cs="Times New Roman"/>
        </w:rPr>
        <w:tab/>
        <w:t>To provide motorist</w:t>
      </w:r>
      <w:r w:rsidRPr="007545CC">
        <w:t xml:space="preserve"> </w:t>
      </w:r>
      <w:r w:rsidRPr="007545CC">
        <w:rPr>
          <w:rFonts w:cs="Times New Roman"/>
        </w:rPr>
        <w:t xml:space="preserve">with business identification and directional information for </w:t>
      </w:r>
      <w:proofErr w:type="spellStart"/>
      <w:r w:rsidRPr="007545CC">
        <w:rPr>
          <w:rFonts w:cs="Times New Roman"/>
        </w:rPr>
        <w:t>agritourism</w:t>
      </w:r>
      <w:proofErr w:type="spellEnd"/>
      <w:r w:rsidRPr="007545CC">
        <w:rPr>
          <w:rFonts w:cs="Times New Roman"/>
        </w:rPr>
        <w:t xml:space="preserve"> and tourism-oriented facilities or activities for eligible participants;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(2)</w:t>
      </w:r>
      <w:r w:rsidRPr="007545CC">
        <w:rPr>
          <w:rFonts w:cs="Times New Roman"/>
        </w:rPr>
        <w:tab/>
        <w:t>To eliminate illegal outdoor advertising signs as required by the South Carolina Highway Advertising Control Act. 57-25-110, et seq.</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t>C.</w:t>
      </w:r>
      <w:r w:rsidRPr="007545CC">
        <w:rPr>
          <w:rFonts w:cs="Times New Roman"/>
        </w:rPr>
        <w:tab/>
      </w:r>
      <w:r w:rsidRPr="007545CC">
        <w:rPr>
          <w:rFonts w:cs="Times New Roman"/>
        </w:rPr>
        <w:tab/>
        <w:t>Definitions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(1)</w:t>
      </w:r>
      <w:r w:rsidRPr="007545CC">
        <w:rPr>
          <w:rFonts w:cs="Times New Roman"/>
        </w:rPr>
        <w:tab/>
        <w:t>‘Department’ means the South Carolina Department of Transportation or its authorized agents.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(2)</w:t>
      </w:r>
      <w:r w:rsidRPr="007545CC">
        <w:rPr>
          <w:rFonts w:cs="Times New Roman"/>
        </w:rPr>
        <w:tab/>
        <w:t>‘Highway’ means a highway on the state highway system as defined under 57-5-10, constructed to at-grade intersections standards and without control-of-access.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(3)</w:t>
      </w:r>
      <w:r w:rsidRPr="007545CC">
        <w:rPr>
          <w:rFonts w:cs="Times New Roman"/>
        </w:rPr>
        <w:tab/>
        <w:t>‘</w:t>
      </w:r>
      <w:proofErr w:type="spellStart"/>
      <w:r w:rsidRPr="007545CC">
        <w:rPr>
          <w:rFonts w:cs="Times New Roman"/>
        </w:rPr>
        <w:t>Agritourism</w:t>
      </w:r>
      <w:proofErr w:type="spellEnd"/>
      <w:r w:rsidRPr="007545CC">
        <w:rPr>
          <w:rFonts w:cs="Times New Roman"/>
        </w:rPr>
        <w:t xml:space="preserve"> activity’ means any activity carried out on a farm or ranch that allows members of the general public, for recreational, entertainment or educational purposes, to participate in rural activities.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(4)</w:t>
      </w:r>
      <w:r w:rsidRPr="007545CC">
        <w:rPr>
          <w:rFonts w:cs="Times New Roman"/>
        </w:rPr>
        <w:tab/>
        <w:t>‘Rural activity’ means wildlife management, farming and ranching, or associated historic, scientific research, cultural, harvest-your-own and natural activities and attractions.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(5)</w:t>
      </w:r>
      <w:r w:rsidRPr="007545CC">
        <w:rPr>
          <w:rFonts w:cs="Times New Roman"/>
        </w:rPr>
        <w:tab/>
        <w:t>‘Rural area’ means an area outside the limits of an incorporated municipality having a population of 5,000 or more according to the most recent decennial census of the United States Bureau of Census.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(6)</w:t>
      </w:r>
      <w:r w:rsidRPr="007545CC">
        <w:rPr>
          <w:rFonts w:cs="Times New Roman"/>
        </w:rPr>
        <w:tab/>
        <w:t>‘</w:t>
      </w:r>
      <w:proofErr w:type="spellStart"/>
      <w:r w:rsidRPr="007545CC">
        <w:rPr>
          <w:rFonts w:cs="Times New Roman"/>
        </w:rPr>
        <w:t>Agritourism</w:t>
      </w:r>
      <w:proofErr w:type="spellEnd"/>
      <w:r w:rsidRPr="007545CC">
        <w:rPr>
          <w:rFonts w:cs="Times New Roman"/>
        </w:rPr>
        <w:t xml:space="preserve">-oriented facility’ means a location where an </w:t>
      </w:r>
      <w:proofErr w:type="spellStart"/>
      <w:r w:rsidRPr="007545CC">
        <w:rPr>
          <w:rFonts w:cs="Times New Roman"/>
        </w:rPr>
        <w:t>agritourism</w:t>
      </w:r>
      <w:proofErr w:type="spellEnd"/>
      <w:r w:rsidRPr="007545CC">
        <w:rPr>
          <w:rFonts w:cs="Times New Roman"/>
        </w:rPr>
        <w:t xml:space="preserve"> activity is carried out by an </w:t>
      </w:r>
      <w:proofErr w:type="spellStart"/>
      <w:r w:rsidRPr="007545CC">
        <w:rPr>
          <w:rFonts w:cs="Times New Roman"/>
        </w:rPr>
        <w:t>agritourism</w:t>
      </w:r>
      <w:proofErr w:type="spellEnd"/>
      <w:r w:rsidRPr="007545CC">
        <w:rPr>
          <w:rFonts w:cs="Times New Roman"/>
        </w:rPr>
        <w:t xml:space="preserve"> professional or other agricultural facility meeting the criteria established in these regulations.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lastRenderedPageBreak/>
        <w:tab/>
      </w:r>
      <w:r w:rsidRPr="007545CC">
        <w:rPr>
          <w:rFonts w:cs="Times New Roman"/>
        </w:rPr>
        <w:tab/>
        <w:t>(7)</w:t>
      </w:r>
      <w:r w:rsidRPr="007545CC">
        <w:rPr>
          <w:rFonts w:cs="Times New Roman"/>
        </w:rPr>
        <w:tab/>
        <w:t>‘</w:t>
      </w:r>
      <w:proofErr w:type="spellStart"/>
      <w:r w:rsidRPr="007545CC">
        <w:rPr>
          <w:rFonts w:cs="Times New Roman"/>
        </w:rPr>
        <w:t>Agritourism</w:t>
      </w:r>
      <w:proofErr w:type="spellEnd"/>
      <w:r w:rsidRPr="007545CC">
        <w:rPr>
          <w:rFonts w:cs="Times New Roman"/>
        </w:rPr>
        <w:t xml:space="preserve"> professional’ means any person who </w:t>
      </w:r>
      <w:proofErr w:type="spellStart"/>
      <w:r w:rsidRPr="007545CC">
        <w:rPr>
          <w:rFonts w:cs="Times New Roman"/>
        </w:rPr>
        <w:t>it</w:t>
      </w:r>
      <w:proofErr w:type="spellEnd"/>
      <w:r w:rsidRPr="007545CC">
        <w:rPr>
          <w:rFonts w:cs="Times New Roman"/>
        </w:rPr>
        <w:t xml:space="preserve"> engaged in the business of providing one or more </w:t>
      </w:r>
      <w:proofErr w:type="spellStart"/>
      <w:r w:rsidRPr="007545CC">
        <w:rPr>
          <w:rFonts w:cs="Times New Roman"/>
        </w:rPr>
        <w:t>agritourism</w:t>
      </w:r>
      <w:proofErr w:type="spellEnd"/>
      <w:r w:rsidRPr="007545CC">
        <w:rPr>
          <w:rFonts w:cs="Times New Roman"/>
        </w:rPr>
        <w:t xml:space="preserve"> activities, whether or not for compensation.</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(8)</w:t>
      </w:r>
      <w:r w:rsidRPr="007545CC">
        <w:rPr>
          <w:rFonts w:cs="Times New Roman"/>
        </w:rPr>
        <w:tab/>
        <w:t>‘Tourism-oriented facility’ means a location where the facility derives greater than 50% of its income or total visitors during a normal business season from road users not residing in the area of the facility and other criteria established in these regulations.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(9)</w:t>
      </w:r>
      <w:r w:rsidRPr="007545CC">
        <w:rPr>
          <w:rFonts w:cs="Times New Roman"/>
        </w:rPr>
        <w:tab/>
        <w:t>‘Rest room facilities’ mean separate facilities for men and women, to include sink and toilet, and available to all motorists at no charge.</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(10)</w:t>
      </w:r>
      <w:r w:rsidRPr="007545CC">
        <w:rPr>
          <w:rFonts w:cs="Times New Roman"/>
        </w:rPr>
        <w:tab/>
        <w:t>‘Drinking water’ means a water fountain and/or cups of water provide to all motorists at no charge.</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(11)</w:t>
      </w:r>
      <w:r w:rsidRPr="007545CC">
        <w:rPr>
          <w:rFonts w:cs="Times New Roman"/>
        </w:rPr>
        <w:tab/>
        <w:t>‘Public telephone’ means a coin operated telephone available to all motorists. Private or business phones may be allowed if the business is unable to obtain a coin operated telephone so long as its use is provided to motorists.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(12)</w:t>
      </w:r>
      <w:r w:rsidRPr="007545CC">
        <w:rPr>
          <w:rFonts w:cs="Times New Roman"/>
        </w:rPr>
        <w:tab/>
        <w:t xml:space="preserve">‘Driveway access’ means a vehicle entrance, built in compliance with state and local standards and regulations, for use by the public that provides access to an </w:t>
      </w:r>
      <w:proofErr w:type="spellStart"/>
      <w:r w:rsidRPr="007545CC">
        <w:rPr>
          <w:rFonts w:cs="Times New Roman"/>
        </w:rPr>
        <w:t>agritourism</w:t>
      </w:r>
      <w:proofErr w:type="spellEnd"/>
      <w:r w:rsidRPr="007545CC">
        <w:rPr>
          <w:rFonts w:cs="Times New Roman"/>
        </w:rPr>
        <w:t xml:space="preserve"> or tourism-oriented activity.</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(13)</w:t>
      </w:r>
      <w:r w:rsidRPr="007545CC">
        <w:rPr>
          <w:rFonts w:cs="Times New Roman"/>
        </w:rPr>
        <w:tab/>
        <w:t>‘</w:t>
      </w:r>
      <w:proofErr w:type="spellStart"/>
      <w:r w:rsidRPr="007545CC">
        <w:rPr>
          <w:rFonts w:cs="Times New Roman"/>
        </w:rPr>
        <w:t>MUTCD</w:t>
      </w:r>
      <w:proofErr w:type="spellEnd"/>
      <w:r w:rsidRPr="007545CC">
        <w:rPr>
          <w:rFonts w:cs="Times New Roman"/>
        </w:rPr>
        <w:t>’ means the Federal Highway Administration’s Manual on Uniform Traffic Control Devices as adopted under 56-5-920.</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t>D.</w:t>
      </w:r>
      <w:r w:rsidRPr="007545CC">
        <w:rPr>
          <w:rFonts w:cs="Times New Roman"/>
        </w:rPr>
        <w:tab/>
      </w:r>
      <w:r w:rsidRPr="007545CC">
        <w:rPr>
          <w:rFonts w:cs="Times New Roman"/>
        </w:rPr>
        <w:tab/>
      </w:r>
      <w:proofErr w:type="spellStart"/>
      <w:r w:rsidRPr="007545CC">
        <w:rPr>
          <w:rFonts w:cs="Times New Roman"/>
        </w:rPr>
        <w:t>Agritourism</w:t>
      </w:r>
      <w:proofErr w:type="spellEnd"/>
      <w:r w:rsidRPr="007545CC">
        <w:rPr>
          <w:rFonts w:cs="Times New Roman"/>
        </w:rPr>
        <w:t xml:space="preserve"> and Tourism Oriented Directional Sign Design</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(1)</w:t>
      </w:r>
      <w:r w:rsidRPr="007545CC">
        <w:rPr>
          <w:rFonts w:cs="Times New Roman"/>
        </w:rPr>
        <w:tab/>
        <w:t>A sign assembly shall be comprised of one or more individual business panels and the required sign supports. Each business panel shall be limited to information for one eligible business, service, activity or facility.</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(2)</w:t>
      </w:r>
      <w:r w:rsidRPr="007545CC">
        <w:rPr>
          <w:rFonts w:cs="Times New Roman"/>
        </w:rPr>
        <w:tab/>
        <w:t>Business panels shall be rectangular in shape and shall have a white legend and border on a blue background.</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(3)</w:t>
      </w:r>
      <w:r w:rsidRPr="007545CC">
        <w:rPr>
          <w:rFonts w:cs="Times New Roman"/>
        </w:rPr>
        <w:tab/>
        <w:t>Legend on business panels shall be limited to the identification and directional information for an eligible participant. Advertising shall not be allowed as part of the legend</w:t>
      </w:r>
      <w:r w:rsidR="00975137" w:rsidRPr="007545CC">
        <w:rPr>
          <w:rFonts w:cs="Times New Roman"/>
        </w:rPr>
        <w:t xml:space="preserve">. </w:t>
      </w:r>
      <w:r w:rsidRPr="007545CC">
        <w:rPr>
          <w:rFonts w:cs="Times New Roman"/>
        </w:rPr>
        <w:t xml:space="preserve">An official program logo developed by the Department of Agriculture may be included and located adjacent to the identification information of </w:t>
      </w:r>
      <w:proofErr w:type="spellStart"/>
      <w:r w:rsidRPr="007545CC">
        <w:rPr>
          <w:rFonts w:cs="Times New Roman"/>
        </w:rPr>
        <w:t>agritourism</w:t>
      </w:r>
      <w:proofErr w:type="spellEnd"/>
      <w:r w:rsidRPr="007545CC">
        <w:rPr>
          <w:rFonts w:cs="Times New Roman"/>
        </w:rPr>
        <w:t>-oriented facilities. An official program logo developed by the Department of Parks, Recreation and Tourism may be included and located adjacent to the identification information for tourism-oriented facilities.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(4)</w:t>
      </w:r>
      <w:r w:rsidRPr="007545CC">
        <w:rPr>
          <w:rFonts w:cs="Times New Roman"/>
        </w:rPr>
        <w:tab/>
        <w:t>Each business sign panel shall be limited to two lines of legend, the official program logo, the distance, in miles rounded to the nearest mile, to the business from an intersection and a directional arrow.</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(5)</w:t>
      </w:r>
      <w:r w:rsidRPr="007545CC">
        <w:rPr>
          <w:rFonts w:cs="Times New Roman"/>
        </w:rPr>
        <w:tab/>
        <w:t>Directional arrows pointing to the left or straight up should be located at the extreme left of the business panel. Directional arrows pointing to the right should be located to the extreme right of the business panel. The official program logo, if used, shall be to the immediate left of the business name. The mileage to the business shall be located between the directional arrow and the official program logo or business name.</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(6)</w:t>
      </w:r>
      <w:r w:rsidRPr="007545CC">
        <w:rPr>
          <w:rFonts w:cs="Times New Roman"/>
        </w:rPr>
        <w:tab/>
        <w:t>All sign panels shall be fabricated from materials which conform to the Department’s latest specifications for sign blanks and sign sheeting.</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(7)</w:t>
      </w:r>
      <w:r w:rsidRPr="007545CC">
        <w:rPr>
          <w:rFonts w:cs="Times New Roman"/>
        </w:rPr>
        <w:tab/>
        <w:t>Business panels shall not contain a corporate trademark, logo, symbol, or slogan.</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(8)</w:t>
      </w:r>
      <w:r w:rsidRPr="007545CC">
        <w:rPr>
          <w:rFonts w:cs="Times New Roman"/>
        </w:rPr>
        <w:tab/>
        <w:t>Sign assemblies shall not be illuminated internally or externally.</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t>E.</w:t>
      </w:r>
      <w:r w:rsidRPr="007545CC">
        <w:rPr>
          <w:rFonts w:cs="Times New Roman"/>
        </w:rPr>
        <w:tab/>
      </w:r>
      <w:r w:rsidRPr="007545CC">
        <w:rPr>
          <w:rFonts w:cs="Times New Roman"/>
        </w:rPr>
        <w:tab/>
        <w:t>Size and Style of Sign Legend and Elements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(1)</w:t>
      </w:r>
      <w:r w:rsidRPr="007545CC">
        <w:rPr>
          <w:rFonts w:cs="Times New Roman"/>
        </w:rPr>
        <w:tab/>
        <w:t>All letters and numbers shall be upper case and shall have a height of six (6) inches with the exception of the letters on the official program logo. Letters on the official program logo shall be proportional to the size of the logo.</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(2)</w:t>
      </w:r>
      <w:r w:rsidRPr="007545CC">
        <w:rPr>
          <w:rFonts w:cs="Times New Roman"/>
        </w:rPr>
        <w:tab/>
        <w:t>All letters and numbers shall be standard highway series D or C font.</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(3)</w:t>
      </w:r>
      <w:r w:rsidRPr="007545CC">
        <w:rPr>
          <w:rFonts w:cs="Times New Roman"/>
        </w:rPr>
        <w:tab/>
        <w:t>All letter spacing shall be in accordance with the Federal Highway Administration’s Standard Highway Signs and Markings book, latest edition.</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(4)</w:t>
      </w:r>
      <w:r w:rsidRPr="007545CC">
        <w:rPr>
          <w:rFonts w:cs="Times New Roman"/>
        </w:rPr>
        <w:tab/>
        <w:t>The official program logo shall have a maximum size of twelve (12) inches by twelve (12) inches for a square design or twelve (12) inch diameter for a circular design.</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(5)</w:t>
      </w:r>
      <w:r w:rsidRPr="007545CC">
        <w:rPr>
          <w:rFonts w:cs="Times New Roman"/>
        </w:rPr>
        <w:tab/>
        <w:t>The width of the border shall be three quarters (3/4) of an inch.</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(6)</w:t>
      </w:r>
      <w:r w:rsidRPr="007545CC">
        <w:rPr>
          <w:rFonts w:cs="Times New Roman"/>
        </w:rPr>
        <w:tab/>
        <w:t>The radius of the border shall be one and one half (1½) inches.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(7)</w:t>
      </w:r>
      <w:r w:rsidRPr="007545CC">
        <w:rPr>
          <w:rFonts w:cs="Times New Roman"/>
        </w:rPr>
        <w:tab/>
        <w:t>The size of the arrow shall be nine (9) inches wide by six (6) inches tall where the arrow is measured along the arrow’s axis (shaft) in a horizontal orientation.</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t>F.</w:t>
      </w:r>
      <w:r w:rsidRPr="007545CC">
        <w:rPr>
          <w:rFonts w:cs="Times New Roman"/>
        </w:rPr>
        <w:tab/>
      </w:r>
      <w:r w:rsidRPr="007545CC">
        <w:rPr>
          <w:rFonts w:cs="Times New Roman"/>
        </w:rPr>
        <w:tab/>
        <w:t>Arrangement and Size of Sign Assemblies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(1)</w:t>
      </w:r>
      <w:r w:rsidRPr="007545CC">
        <w:rPr>
          <w:rFonts w:cs="Times New Roman"/>
        </w:rPr>
        <w:tab/>
        <w:t>Each individual business panel will have a maximum height of eighteen (18) inches. The number of business sign panels comprising a sign assembly shall not exceed four (4), for a maximum sign assembly height of seventy-two (72) inches.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(2)</w:t>
      </w:r>
      <w:r w:rsidRPr="007545CC">
        <w:rPr>
          <w:rFonts w:cs="Times New Roman"/>
        </w:rPr>
        <w:tab/>
        <w:t>The number of sign assemblies approaching an intersection should not exceed three, one for destinations straight ahead, one for destinations to the right and one for destinations to the left.</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(3)</w:t>
      </w:r>
      <w:r w:rsidRPr="007545CC">
        <w:rPr>
          <w:rFonts w:cs="Times New Roman"/>
        </w:rPr>
        <w:tab/>
        <w:t>At intersections where four or fewer businesses are displayed, the straight ahead, left-turn and right turn business panels may be combined on the same sign assembly. Otherwise, the sign panels for straight ahead, left-turn and right turn destinations should be installed on separate sign assemblies.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(4)</w:t>
      </w:r>
      <w:r w:rsidRPr="007545CC">
        <w:rPr>
          <w:rFonts w:cs="Times New Roman"/>
        </w:rPr>
        <w:tab/>
        <w:t>The left-turn sign assembly should be located farthest from the intersection, then the right-turn destination sign, with the straight-through destination sign located closest to the intersection.</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(5)</w:t>
      </w:r>
      <w:r w:rsidRPr="007545CC">
        <w:rPr>
          <w:rFonts w:cs="Times New Roman"/>
        </w:rPr>
        <w:tab/>
        <w:t>When straight-through, left-turn and right-turn panels are combined to form a single sign assembly, the order of the panels from top to bottom shall be straight-through, left-turn, right-turn.</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(6)</w:t>
      </w:r>
      <w:r w:rsidRPr="007545CC">
        <w:rPr>
          <w:rFonts w:cs="Times New Roman"/>
        </w:rPr>
        <w:tab/>
        <w:t>When multiple business panels in the same direction comprise a sign assembly, the order of panels from top to bottom shall be based on distance from the intersection, with the closest destination occupying the top position.</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(7)</w:t>
      </w:r>
      <w:r w:rsidRPr="007545CC">
        <w:rPr>
          <w:rFonts w:cs="Times New Roman"/>
        </w:rPr>
        <w:tab/>
        <w:t>Where the number of businesses wishing to participate in the program exceeds the number of spaces available, the closest businesses will qualify to participate with the following exception: if the closest twelve (12) businesses are from one category (</w:t>
      </w:r>
      <w:proofErr w:type="spellStart"/>
      <w:r w:rsidRPr="007545CC">
        <w:rPr>
          <w:rFonts w:cs="Times New Roman"/>
        </w:rPr>
        <w:t>agritourism</w:t>
      </w:r>
      <w:proofErr w:type="spellEnd"/>
      <w:r w:rsidRPr="007545CC">
        <w:rPr>
          <w:rFonts w:cs="Times New Roman"/>
        </w:rPr>
        <w:t xml:space="preserve"> or tourism), the oversight committee will have the discretion to place up to four (4) businesses from the other category in the sequence of sign assemblies to promote program diversity. </w:t>
      </w:r>
      <w:r w:rsidRPr="007545CC">
        <w:rPr>
          <w:rFonts w:cs="Times New Roman"/>
        </w:rPr>
        <w:tab/>
      </w:r>
      <w:r w:rsidRPr="007545CC">
        <w:rPr>
          <w:rFonts w:cs="Times New Roman"/>
        </w:rPr>
        <w:tab/>
      </w:r>
      <w:r w:rsidRPr="007545CC">
        <w:rPr>
          <w:rFonts w:cs="Times New Roman"/>
        </w:rPr>
        <w:tab/>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(8)</w:t>
      </w:r>
      <w:r w:rsidRPr="007545CC">
        <w:rPr>
          <w:rFonts w:cs="Times New Roman"/>
        </w:rPr>
        <w:tab/>
        <w:t>The distances used in this determination will be measured from the driveway entrance of the business to the initial intersection where the first directional signs are to be installed.</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(9)</w:t>
      </w:r>
      <w:r w:rsidRPr="007545CC">
        <w:rPr>
          <w:rFonts w:cs="Times New Roman"/>
        </w:rPr>
        <w:tab/>
        <w:t>Pre-notification intersection signs will not be permitted under this program.</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t>G.</w:t>
      </w:r>
      <w:r w:rsidRPr="007545CC">
        <w:rPr>
          <w:rFonts w:cs="Times New Roman"/>
        </w:rPr>
        <w:tab/>
      </w:r>
      <w:r w:rsidRPr="007545CC">
        <w:rPr>
          <w:rFonts w:cs="Times New Roman"/>
        </w:rPr>
        <w:tab/>
        <w:t>Sign Assembly Locations and Placement at Intersections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(1)</w:t>
      </w:r>
      <w:r w:rsidRPr="007545CC">
        <w:rPr>
          <w:rFonts w:cs="Times New Roman"/>
        </w:rPr>
        <w:tab/>
        <w:t>Businesses shall be signed from the last point of turn from the nearest rural primary highway on the state highway system.</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(2)</w:t>
      </w:r>
      <w:r w:rsidRPr="007545CC">
        <w:rPr>
          <w:rFonts w:cs="Times New Roman"/>
        </w:rPr>
        <w:tab/>
        <w:t>Sign assemblies shall be installed in a manner so as not to conflict or obscure the view of existing regulatory, warning, or guide signing in place at an intersection.</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(3)</w:t>
      </w:r>
      <w:r w:rsidRPr="007545CC">
        <w:rPr>
          <w:rFonts w:cs="Times New Roman"/>
        </w:rPr>
        <w:tab/>
        <w:t>Sign assemblies shall be located at least 200 feet prior to an intersection. If more than one assembly is to be installed, the assemblies shall be spaced at least 200 feet apart and at least 200 feet from any other traffic control device.</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(4)</w:t>
      </w:r>
      <w:r w:rsidRPr="007545CC">
        <w:rPr>
          <w:rFonts w:cs="Times New Roman"/>
        </w:rPr>
        <w:tab/>
        <w:t xml:space="preserve">The signs shall be installed in compliance with the requirements of the </w:t>
      </w:r>
      <w:proofErr w:type="spellStart"/>
      <w:r w:rsidRPr="007545CC">
        <w:rPr>
          <w:rFonts w:cs="Times New Roman"/>
        </w:rPr>
        <w:t>MUTCD</w:t>
      </w:r>
      <w:proofErr w:type="spellEnd"/>
      <w:r w:rsidRPr="007545CC">
        <w:rPr>
          <w:rFonts w:cs="Times New Roman"/>
        </w:rPr>
        <w:t>. For rural roadways where no sidewalk is present, the signs should be erected within the public right-of-way, but no less than six (6) feet horizontally from the edge of pavement. The vertical distance from the edge of pavement to the bottom of the sign assembly (mounting height) should be a minimum of five (5) feet</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(5)</w:t>
      </w:r>
      <w:r w:rsidRPr="007545CC">
        <w:rPr>
          <w:rFonts w:cs="Times New Roman"/>
        </w:rPr>
        <w:tab/>
        <w:t>For roadways having curb and gutter and sidewalk, the signs should be erected no less than two (2) feet horizontally from the face of curb. In this situation, the mounting height should be no less than seven (7) feet.</w:t>
      </w:r>
      <w:r w:rsidRPr="007545CC">
        <w:rPr>
          <w:rFonts w:cs="Times New Roman"/>
        </w:rPr>
        <w:tab/>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(6)</w:t>
      </w:r>
      <w:r w:rsidRPr="007545CC">
        <w:rPr>
          <w:rFonts w:cs="Times New Roman"/>
        </w:rPr>
        <w:tab/>
        <w:t>Sign assemblies shall be installed with a lateral offset from the edge of pavement equal to or greater than existing signs.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t>H.</w:t>
      </w:r>
      <w:r w:rsidRPr="007545CC">
        <w:rPr>
          <w:rFonts w:cs="Times New Roman"/>
        </w:rPr>
        <w:tab/>
      </w:r>
      <w:r w:rsidR="007545CC">
        <w:rPr>
          <w:rFonts w:cs="Times New Roman"/>
        </w:rPr>
        <w:tab/>
      </w:r>
      <w:r w:rsidRPr="007545CC">
        <w:rPr>
          <w:rFonts w:cs="Times New Roman"/>
        </w:rPr>
        <w:t xml:space="preserve">Criteria for Selection of </w:t>
      </w:r>
      <w:proofErr w:type="spellStart"/>
      <w:r w:rsidRPr="007545CC">
        <w:rPr>
          <w:rFonts w:cs="Times New Roman"/>
        </w:rPr>
        <w:t>Agritourism</w:t>
      </w:r>
      <w:proofErr w:type="spellEnd"/>
      <w:r w:rsidRPr="007545CC">
        <w:rPr>
          <w:rFonts w:cs="Times New Roman"/>
        </w:rPr>
        <w:t xml:space="preserve">-oriented Facility </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(1)</w:t>
      </w:r>
      <w:r w:rsidRPr="007545CC">
        <w:rPr>
          <w:rFonts w:cs="Times New Roman"/>
        </w:rPr>
        <w:tab/>
        <w:t xml:space="preserve">To be eligible for a business panel, an </w:t>
      </w:r>
      <w:proofErr w:type="spellStart"/>
      <w:r w:rsidRPr="007545CC">
        <w:rPr>
          <w:rFonts w:cs="Times New Roman"/>
        </w:rPr>
        <w:t>agritourism</w:t>
      </w:r>
      <w:proofErr w:type="spellEnd"/>
      <w:r w:rsidRPr="007545CC">
        <w:rPr>
          <w:rFonts w:cs="Times New Roman"/>
        </w:rPr>
        <w:t xml:space="preserve">-oriented facility shall: </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(a)</w:t>
      </w:r>
      <w:r w:rsidRPr="007545CC">
        <w:rPr>
          <w:rFonts w:cs="Times New Roman"/>
        </w:rPr>
        <w:tab/>
        <w:t>be located in a rural area;</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(b)</w:t>
      </w:r>
      <w:r w:rsidRPr="007545CC">
        <w:rPr>
          <w:rFonts w:cs="Times New Roman"/>
        </w:rPr>
        <w:tab/>
        <w:t>be located on or accessible from a paved rural highway on the state highway system;</w:t>
      </w:r>
      <w:r w:rsidRPr="007545CC">
        <w:rPr>
          <w:rFonts w:cs="Times New Roman"/>
        </w:rPr>
        <w:tab/>
      </w:r>
      <w:r w:rsidRPr="007545CC">
        <w:rPr>
          <w:rFonts w:cs="Times New Roman"/>
        </w:rPr>
        <w:tab/>
      </w:r>
      <w:r w:rsidRPr="007545CC">
        <w:rPr>
          <w:rFonts w:cs="Times New Roman"/>
        </w:rPr>
        <w:tab/>
      </w:r>
      <w:r w:rsidRPr="007545CC">
        <w:rPr>
          <w:rFonts w:cs="Times New Roman"/>
        </w:rPr>
        <w:tab/>
      </w:r>
      <w:r w:rsidRPr="007545CC">
        <w:rPr>
          <w:rFonts w:cs="Times New Roman"/>
        </w:rPr>
        <w:tab/>
      </w:r>
      <w:r w:rsidRPr="007545CC">
        <w:rPr>
          <w:rFonts w:cs="Times New Roman"/>
        </w:rPr>
        <w:tab/>
      </w:r>
      <w:r w:rsidRPr="007545CC">
        <w:rPr>
          <w:rFonts w:cs="Times New Roman"/>
        </w:rPr>
        <w:tab/>
        <w:t>(c)</w:t>
      </w:r>
      <w:r w:rsidRPr="007545CC">
        <w:rPr>
          <w:rFonts w:cs="Times New Roman"/>
        </w:rPr>
        <w:tab/>
        <w:t>offer agricultural activities related to production, harvest, processing, preservation, management, cultural, historical, recreational, educational, entertainment, and commercial activities, services and/or products to the general public;</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(d)</w:t>
      </w:r>
      <w:r w:rsidRPr="007545CC">
        <w:rPr>
          <w:rFonts w:cs="Times New Roman"/>
        </w:rPr>
        <w:tab/>
        <w:t>be unique and local in nature and not part of a chain of businesses having a common name under common ownership and management or under a franchise arrangement;</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(e)</w:t>
      </w:r>
      <w:r w:rsidRPr="007545CC">
        <w:rPr>
          <w:rFonts w:cs="Times New Roman"/>
        </w:rPr>
        <w:tab/>
        <w:t xml:space="preserve">have a permanent location and the </w:t>
      </w:r>
      <w:proofErr w:type="spellStart"/>
      <w:r w:rsidRPr="007545CC">
        <w:rPr>
          <w:rFonts w:cs="Times New Roman"/>
        </w:rPr>
        <w:t>agritourism</w:t>
      </w:r>
      <w:proofErr w:type="spellEnd"/>
      <w:r w:rsidRPr="007545CC">
        <w:rPr>
          <w:rFonts w:cs="Times New Roman"/>
        </w:rPr>
        <w:t>-oriented activity shall be associated with a permanent building:</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r>
      <w:r w:rsidRPr="007545CC">
        <w:rPr>
          <w:rFonts w:cs="Times New Roman"/>
        </w:rPr>
        <w:tab/>
        <w:t>1.</w:t>
      </w:r>
      <w:r w:rsidRPr="007545CC">
        <w:rPr>
          <w:rFonts w:cs="Times New Roman"/>
        </w:rPr>
        <w:tab/>
      </w:r>
      <w:r w:rsidRPr="007545CC">
        <w:rPr>
          <w:rFonts w:cs="Times New Roman"/>
        </w:rPr>
        <w:tab/>
        <w:t xml:space="preserve">constructed principally of brick, concrete block, stone, concrete, metal, or wood, or some combination of these materials; or </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r>
      <w:r w:rsidRPr="007545CC">
        <w:rPr>
          <w:rFonts w:cs="Times New Roman"/>
        </w:rPr>
        <w:tab/>
        <w:t>2.</w:t>
      </w:r>
      <w:r w:rsidRPr="007545CC">
        <w:rPr>
          <w:rFonts w:cs="Times New Roman"/>
        </w:rPr>
        <w:tab/>
      </w:r>
      <w:r w:rsidRPr="007545CC">
        <w:rPr>
          <w:rFonts w:cs="Times New Roman"/>
        </w:rPr>
        <w:tab/>
        <w:t>from a mobile home or trailer which the applicant can prove is considered part of the real estate and taxed accordingly;</w:t>
      </w:r>
      <w:r w:rsidRPr="007545CC">
        <w:rPr>
          <w:rFonts w:cs="Times New Roman"/>
        </w:rPr>
        <w:tab/>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(f)</w:t>
      </w:r>
      <w:r w:rsidRPr="007545CC">
        <w:rPr>
          <w:rFonts w:cs="Times New Roman"/>
        </w:rPr>
        <w:tab/>
        <w:t>be open to the public on a regular schedule and have at least one employee attendant at the activity site, performing work and available to the public for at least five (5) days per week, for at least six (6) hours per day (holidays excepted), for at least forty-eight (48) weeks per year; provided, however, that an agricultural operation open on a seasonal basis may be eligible for participation in the program provided it is open for business on a regular schedule with at least one employee attendant at the activity site for at least five (5) days per week, for at least six (6) hours per day (holidays excepted), for at least three (3) months out of the year;</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(g)</w:t>
      </w:r>
      <w:r w:rsidRPr="007545CC">
        <w:rPr>
          <w:rFonts w:cs="Times New Roman"/>
        </w:rPr>
        <w:tab/>
        <w:t>post its hours and days of operation at or near the main entrance so that they are visible to the public during closed as well as open hours;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(h)</w:t>
      </w:r>
      <w:r w:rsidRPr="007545CC">
        <w:rPr>
          <w:rFonts w:cs="Times New Roman"/>
        </w:rPr>
        <w:tab/>
        <w:t>have electricity, public telephone or telephone with published phone number and answered at the activity, excluding call forwarding systems, running water, restrooms, drinking water, and adequate heating and cooling; provided, however, that this requirement may not apply to seasonal agricultural activities, services or products</w:t>
      </w:r>
      <w:r w:rsidRPr="007545CC">
        <w:t xml:space="preserve"> </w:t>
      </w:r>
      <w:r w:rsidRPr="007545CC">
        <w:rPr>
          <w:rFonts w:cs="Times New Roman"/>
        </w:rPr>
        <w:t>where it is not practical;</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w:t>
      </w:r>
      <w:proofErr w:type="spellStart"/>
      <w:r w:rsidRPr="007545CC">
        <w:rPr>
          <w:rFonts w:cs="Times New Roman"/>
        </w:rPr>
        <w:t>i</w:t>
      </w:r>
      <w:proofErr w:type="spellEnd"/>
      <w:r w:rsidRPr="007545CC">
        <w:rPr>
          <w:rFonts w:cs="Times New Roman"/>
        </w:rPr>
        <w:t>)</w:t>
      </w:r>
      <w:r w:rsidRPr="007545CC">
        <w:rPr>
          <w:rFonts w:cs="Times New Roman"/>
        </w:rPr>
        <w:tab/>
      </w:r>
      <w:r w:rsidRPr="007545CC">
        <w:rPr>
          <w:rFonts w:cs="Times New Roman"/>
        </w:rPr>
        <w:tab/>
        <w:t>if any general admission is charged, the costs of admission shall be clearly displayed to the prospective visitors at the entrance to the business;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(j)</w:t>
      </w:r>
      <w:r w:rsidRPr="007545CC">
        <w:rPr>
          <w:rFonts w:cs="Times New Roman"/>
        </w:rPr>
        <w:tab/>
      </w:r>
      <w:r w:rsidRPr="007545CC">
        <w:rPr>
          <w:rFonts w:cs="Times New Roman"/>
        </w:rPr>
        <w:tab/>
        <w:t>be located within five (5) miles of the intersecting route with a rural state primary highway where the program sign is to be erected;</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(k)</w:t>
      </w:r>
      <w:r w:rsidRPr="007545CC">
        <w:rPr>
          <w:rFonts w:cs="Times New Roman"/>
        </w:rPr>
        <w:tab/>
        <w:t xml:space="preserve">be an </w:t>
      </w:r>
      <w:proofErr w:type="spellStart"/>
      <w:r w:rsidRPr="007545CC">
        <w:rPr>
          <w:rFonts w:cs="Times New Roman"/>
        </w:rPr>
        <w:t>agritourism</w:t>
      </w:r>
      <w:proofErr w:type="spellEnd"/>
      <w:r w:rsidRPr="007545CC">
        <w:rPr>
          <w:rFonts w:cs="Times New Roman"/>
        </w:rPr>
        <w:t xml:space="preserve"> business qualified to participate in the SC Department of Agriculture promotional programs;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(l)</w:t>
      </w:r>
      <w:r w:rsidRPr="007545CC">
        <w:rPr>
          <w:rFonts w:cs="Times New Roman"/>
        </w:rPr>
        <w:tab/>
      </w:r>
      <w:r w:rsidRPr="007545CC">
        <w:tab/>
      </w:r>
      <w:r w:rsidRPr="007545CC">
        <w:rPr>
          <w:rFonts w:cs="Times New Roman"/>
        </w:rPr>
        <w:t>have on-site signage that is visible from the fronting, paved rural highway;</w:t>
      </w:r>
      <w:r w:rsidRPr="007545CC">
        <w:rPr>
          <w:rFonts w:cs="Times New Roman"/>
        </w:rPr>
        <w:tab/>
      </w:r>
      <w:r w:rsidRPr="007545CC">
        <w:rPr>
          <w:rFonts w:cs="Times New Roman"/>
        </w:rPr>
        <w:tab/>
      </w:r>
      <w:r w:rsidRPr="007545CC">
        <w:rPr>
          <w:rFonts w:cs="Times New Roman"/>
        </w:rPr>
        <w:tab/>
      </w:r>
      <w:r w:rsidRPr="007545CC">
        <w:rPr>
          <w:rFonts w:cs="Times New Roman"/>
        </w:rPr>
        <w:tab/>
      </w:r>
      <w:r w:rsidRPr="007545CC">
        <w:rPr>
          <w:rFonts w:cs="Times New Roman"/>
        </w:rPr>
        <w:tab/>
      </w:r>
      <w:r w:rsidRPr="007545CC">
        <w:rPr>
          <w:rFonts w:cs="Times New Roman"/>
        </w:rPr>
        <w:tab/>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(m)</w:t>
      </w:r>
      <w:r w:rsidRPr="007545CC">
        <w:rPr>
          <w:rFonts w:cs="Times New Roman"/>
        </w:rPr>
        <w:tab/>
        <w:t>have driveway access from a paved public highway;</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(n)</w:t>
      </w:r>
      <w:r w:rsidRPr="007545CC">
        <w:rPr>
          <w:rFonts w:cs="Times New Roman"/>
        </w:rPr>
        <w:tab/>
        <w:t>provide off street parking accommodations with an exit having sufficient sight distance for motorists to safely enter the fronting roadway;</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(o)</w:t>
      </w:r>
      <w:r w:rsidRPr="007545CC">
        <w:rPr>
          <w:rFonts w:cs="Times New Roman"/>
        </w:rPr>
        <w:tab/>
        <w:t>be open to the general public and not by appointment or reservation only;</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(p)</w:t>
      </w:r>
      <w:r w:rsidRPr="007545CC">
        <w:rPr>
          <w:rFonts w:cs="Times New Roman"/>
        </w:rPr>
        <w:tab/>
        <w:t>to qualify a business shall list its location, operating season and hours, contact information with the Department of Agriculture and have one of the following:</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r>
      <w:r w:rsidRPr="007545CC">
        <w:rPr>
          <w:rFonts w:cs="Times New Roman"/>
        </w:rPr>
        <w:tab/>
        <w:t>1.</w:t>
      </w:r>
      <w:r w:rsidRPr="007545CC">
        <w:rPr>
          <w:rFonts w:cs="Times New Roman"/>
        </w:rPr>
        <w:tab/>
      </w:r>
      <w:r w:rsidRPr="007545CC">
        <w:rPr>
          <w:rFonts w:cs="Times New Roman"/>
        </w:rPr>
        <w:tab/>
        <w:t>a reception structure;</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r>
      <w:r w:rsidRPr="007545CC">
        <w:rPr>
          <w:rFonts w:cs="Times New Roman"/>
        </w:rPr>
        <w:tab/>
        <w:t>2.</w:t>
      </w:r>
      <w:r w:rsidRPr="007545CC">
        <w:rPr>
          <w:rFonts w:cs="Times New Roman"/>
        </w:rPr>
        <w:tab/>
      </w:r>
      <w:r w:rsidRPr="007545CC">
        <w:rPr>
          <w:rFonts w:cs="Times New Roman"/>
        </w:rPr>
        <w:tab/>
        <w:t>a controlled gate;</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r>
      <w:r w:rsidRPr="007545CC">
        <w:rPr>
          <w:rFonts w:cs="Times New Roman"/>
        </w:rPr>
        <w:tab/>
        <w:t>3.</w:t>
      </w:r>
      <w:r w:rsidRPr="007545CC">
        <w:rPr>
          <w:rFonts w:cs="Times New Roman"/>
        </w:rPr>
        <w:tab/>
      </w:r>
      <w:r w:rsidRPr="007545CC">
        <w:rPr>
          <w:rFonts w:cs="Times New Roman"/>
        </w:rPr>
        <w:tab/>
        <w:t>a staffed reception and orientation point; or</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r>
      <w:r w:rsidRPr="007545CC">
        <w:rPr>
          <w:rFonts w:cs="Times New Roman"/>
        </w:rPr>
        <w:tab/>
        <w:t>4.</w:t>
      </w:r>
      <w:r w:rsidRPr="007545CC">
        <w:rPr>
          <w:rFonts w:cs="Times New Roman"/>
        </w:rPr>
        <w:tab/>
      </w:r>
      <w:r w:rsidRPr="007545CC">
        <w:rPr>
          <w:rFonts w:cs="Times New Roman"/>
        </w:rPr>
        <w:tab/>
        <w:t>permanent interpretation panels or displays.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(2)</w:t>
      </w:r>
      <w:r w:rsidRPr="007545CC">
        <w:rPr>
          <w:rFonts w:cs="Times New Roman"/>
        </w:rPr>
        <w:tab/>
        <w:t>To be eligible for the program, if an</w:t>
      </w:r>
      <w:r w:rsidRPr="007545CC">
        <w:t xml:space="preserve"> </w:t>
      </w:r>
      <w:proofErr w:type="spellStart"/>
      <w:r w:rsidRPr="007545CC">
        <w:rPr>
          <w:rFonts w:cs="Times New Roman"/>
        </w:rPr>
        <w:t>agritourism</w:t>
      </w:r>
      <w:proofErr w:type="spellEnd"/>
      <w:r w:rsidRPr="007545CC">
        <w:rPr>
          <w:rFonts w:cs="Times New Roman"/>
        </w:rPr>
        <w:t>-oriented facility is located on a local paved road and more than one intersection from the nearest state route, the facility shall provide written documentation to ensure that the local government will provide similar directional signs on the right of way of the local system sufficient to guide motorist to the business.</w:t>
      </w:r>
      <w:r w:rsidRPr="007545CC">
        <w:rPr>
          <w:rFonts w:cs="Times New Roman"/>
        </w:rPr>
        <w:tab/>
      </w:r>
    </w:p>
    <w:p w:rsidR="00847C29" w:rsidRPr="007545CC" w:rsidRDefault="00847C29" w:rsidP="007545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t>I.</w:t>
      </w:r>
      <w:r w:rsidR="007545CC">
        <w:rPr>
          <w:rFonts w:cs="Times New Roman"/>
        </w:rPr>
        <w:tab/>
      </w:r>
      <w:r w:rsidR="007545CC">
        <w:rPr>
          <w:rFonts w:cs="Times New Roman"/>
        </w:rPr>
        <w:tab/>
      </w:r>
      <w:r w:rsidRPr="007545CC">
        <w:rPr>
          <w:rFonts w:cs="Times New Roman"/>
        </w:rPr>
        <w:t>Criteria for Selection of Qualified Tourism-oriented Facilities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(1)</w:t>
      </w:r>
      <w:r w:rsidRPr="007545CC">
        <w:rPr>
          <w:rFonts w:cs="Times New Roman"/>
        </w:rPr>
        <w:tab/>
        <w:t>To be eligible for a business panel, a tourism-oriented facility shall:</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(a)</w:t>
      </w:r>
      <w:r w:rsidRPr="007545CC">
        <w:rPr>
          <w:rFonts w:cs="Times New Roman"/>
        </w:rPr>
        <w:tab/>
        <w:t>be located in a rural area;</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(b)</w:t>
      </w:r>
      <w:r w:rsidRPr="007545CC">
        <w:rPr>
          <w:rFonts w:cs="Times New Roman"/>
        </w:rPr>
        <w:tab/>
        <w:t>be limited to the following services: gas, food, lodging, camping, educational, cultural, recreational, and entertainment activities, or a unique or unusual commercial or non-profit activity;</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(c)</w:t>
      </w:r>
      <w:r w:rsidR="007545CC">
        <w:rPr>
          <w:rFonts w:cs="Times New Roman"/>
        </w:rPr>
        <w:tab/>
      </w:r>
      <w:r w:rsidRPr="007545CC">
        <w:rPr>
          <w:rFonts w:cs="Times New Roman"/>
        </w:rPr>
        <w:t>be a business or facility that derives greater than 50% of its income or total visitors during a normal business season from road users not residing in the area of the business or facility;</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(d)</w:t>
      </w:r>
      <w:r w:rsidRPr="007545CC">
        <w:rPr>
          <w:rFonts w:cs="Times New Roman"/>
        </w:rPr>
        <w:tab/>
        <w:t xml:space="preserve">meet current compliance with all applicable laws concerning the provision of public accommodation without regard to race, religion, color, age, sex, national origin or lifestyle or laws concerning the licensing and approval </w:t>
      </w:r>
      <w:r w:rsidRPr="007545CC">
        <w:rPr>
          <w:rFonts w:cs="Times New Roman"/>
        </w:rPr>
        <w:tab/>
        <w:t>of public facilities;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(e)</w:t>
      </w:r>
      <w:r w:rsidRPr="007545CC">
        <w:rPr>
          <w:rFonts w:cs="Times New Roman"/>
        </w:rPr>
        <w:tab/>
        <w:t>adhere to the safety standards and procedures that apply to the industry to which the operation belongs;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(f)</w:t>
      </w:r>
      <w:r w:rsidRPr="007545CC">
        <w:rPr>
          <w:rFonts w:cs="Times New Roman"/>
        </w:rPr>
        <w:tab/>
        <w:t>be local in nature, and represent the unique cultural, historical, natural or recreational resources of the area and not be part of a chain of businesses having a common name under common ownership and management or under a franchise arrangement;</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(g)</w:t>
      </w:r>
      <w:r w:rsidRPr="007545CC">
        <w:rPr>
          <w:rFonts w:cs="Times New Roman"/>
        </w:rPr>
        <w:tab/>
        <w:t>be located within five (5) miles of an intersection with a rural primary route on the state highway system where the program sign is to be erected;</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(h)</w:t>
      </w:r>
      <w:r w:rsidRPr="007545CC">
        <w:rPr>
          <w:rFonts w:cs="Times New Roman"/>
        </w:rPr>
        <w:tab/>
        <w:t>have on-site signage that is visible from the fronting, paved rural highway</w:t>
      </w:r>
      <w:r w:rsidRPr="007545CC">
        <w:rPr>
          <w:rFonts w:cs="Times New Roman"/>
        </w:rPr>
        <w:tab/>
        <w:t>;</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w:t>
      </w:r>
      <w:proofErr w:type="spellStart"/>
      <w:r w:rsidRPr="007545CC">
        <w:rPr>
          <w:rFonts w:cs="Times New Roman"/>
        </w:rPr>
        <w:t>i</w:t>
      </w:r>
      <w:proofErr w:type="spellEnd"/>
      <w:r w:rsidRPr="007545CC">
        <w:rPr>
          <w:rFonts w:cs="Times New Roman"/>
        </w:rPr>
        <w:t>)</w:t>
      </w:r>
      <w:r w:rsidRPr="007545CC">
        <w:rPr>
          <w:rFonts w:cs="Times New Roman"/>
        </w:rPr>
        <w:tab/>
      </w:r>
      <w:r w:rsidRPr="007545CC">
        <w:rPr>
          <w:rFonts w:cs="Times New Roman"/>
        </w:rPr>
        <w:tab/>
        <w:t>be ADA compliant;</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(j)</w:t>
      </w:r>
      <w:r w:rsidRPr="007545CC">
        <w:rPr>
          <w:rFonts w:cs="Times New Roman"/>
        </w:rPr>
        <w:tab/>
      </w:r>
      <w:r w:rsidRPr="007545CC">
        <w:rPr>
          <w:rFonts w:cs="Times New Roman"/>
        </w:rPr>
        <w:tab/>
        <w:t>have available the following public services: electricity, public restrooms, drinking water, public telephones</w:t>
      </w:r>
      <w:r w:rsidRPr="007545CC">
        <w:t xml:space="preserve"> </w:t>
      </w:r>
      <w:r w:rsidRPr="007545CC">
        <w:rPr>
          <w:rFonts w:cs="Times New Roman"/>
        </w:rPr>
        <w:t>or telephone with published phone number and answered at the activity, excluding call forwarding systems, permanent flooring other than dirt, gravel, sand, etc., and adequate heating and cooling;</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(k)</w:t>
      </w:r>
      <w:r w:rsidRPr="007545CC">
        <w:rPr>
          <w:rFonts w:cs="Times New Roman"/>
        </w:rPr>
        <w:tab/>
        <w:t>post hours and days of operation at or near the main entrance so that they are visible to the public during closed as well as open hours;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(l)</w:t>
      </w:r>
      <w:r w:rsidRPr="007545CC">
        <w:rPr>
          <w:rFonts w:cs="Times New Roman"/>
        </w:rPr>
        <w:tab/>
      </w:r>
      <w:r w:rsidRPr="007545CC">
        <w:rPr>
          <w:rFonts w:cs="Times New Roman"/>
        </w:rPr>
        <w:tab/>
        <w:t>be open to the general public and not by appointment or reservation only;</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(m)</w:t>
      </w:r>
      <w:r w:rsidRPr="007545CC">
        <w:rPr>
          <w:rFonts w:cs="Times New Roman"/>
        </w:rPr>
        <w:tab/>
        <w:t>unless otherwise stated, be open to the public and have at least one employee attendant at the activity site, performing work and available to the public for at least eight (8) hours a day, for at least six (6) days a week, for a minimum of six (6) months a year;</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(n)</w:t>
      </w:r>
      <w:r w:rsidRPr="007545CC">
        <w:rPr>
          <w:rFonts w:cs="Times New Roman"/>
        </w:rPr>
        <w:tab/>
        <w:t>to qualify a business shall market its location, operating season and hours, contact information and have one of the following:</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r>
      <w:r w:rsidRPr="007545CC">
        <w:rPr>
          <w:rFonts w:cs="Times New Roman"/>
        </w:rPr>
        <w:tab/>
        <w:t>1.</w:t>
      </w:r>
      <w:r w:rsidRPr="007545CC">
        <w:rPr>
          <w:rFonts w:cs="Times New Roman"/>
        </w:rPr>
        <w:tab/>
      </w:r>
      <w:r w:rsidRPr="007545CC">
        <w:rPr>
          <w:rFonts w:cs="Times New Roman"/>
        </w:rPr>
        <w:tab/>
        <w:t>a reception structure;</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r>
      <w:r w:rsidRPr="007545CC">
        <w:rPr>
          <w:rFonts w:cs="Times New Roman"/>
        </w:rPr>
        <w:tab/>
        <w:t>2.</w:t>
      </w:r>
      <w:r w:rsidRPr="007545CC">
        <w:rPr>
          <w:rFonts w:cs="Times New Roman"/>
        </w:rPr>
        <w:tab/>
      </w:r>
      <w:r w:rsidRPr="007545CC">
        <w:rPr>
          <w:rFonts w:cs="Times New Roman"/>
        </w:rPr>
        <w:tab/>
        <w:t>a controlled gate;</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r>
      <w:r w:rsidRPr="007545CC">
        <w:rPr>
          <w:rFonts w:cs="Times New Roman"/>
        </w:rPr>
        <w:tab/>
        <w:t>3.</w:t>
      </w:r>
      <w:r w:rsidRPr="007545CC">
        <w:rPr>
          <w:rFonts w:cs="Times New Roman"/>
        </w:rPr>
        <w:tab/>
      </w:r>
      <w:r w:rsidRPr="007545CC">
        <w:rPr>
          <w:rFonts w:cs="Times New Roman"/>
        </w:rPr>
        <w:tab/>
        <w:t>a staffed reception and orientation point; or</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r>
      <w:r w:rsidRPr="007545CC">
        <w:rPr>
          <w:rFonts w:cs="Times New Roman"/>
        </w:rPr>
        <w:tab/>
        <w:t>4.</w:t>
      </w:r>
      <w:r w:rsidRPr="007545CC">
        <w:rPr>
          <w:rFonts w:cs="Times New Roman"/>
        </w:rPr>
        <w:tab/>
      </w:r>
      <w:r w:rsidRPr="007545CC">
        <w:rPr>
          <w:rFonts w:cs="Times New Roman"/>
        </w:rPr>
        <w:tab/>
        <w:t>permanent interpretation panels or displays.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(o)</w:t>
      </w:r>
      <w:r w:rsidRPr="007545CC">
        <w:rPr>
          <w:rFonts w:cs="Times New Roman"/>
        </w:rPr>
        <w:tab/>
        <w:t>be willing to provide visitor information for surrounding area and region;</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(p)</w:t>
      </w:r>
      <w:r w:rsidRPr="007545CC">
        <w:rPr>
          <w:rFonts w:cs="Times New Roman"/>
        </w:rPr>
        <w:tab/>
        <w:t>have a driveway access from a paved public highway;</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(q)</w:t>
      </w:r>
      <w:r w:rsidRPr="007545CC">
        <w:rPr>
          <w:rFonts w:cs="Times New Roman"/>
        </w:rPr>
        <w:tab/>
        <w:t>provide off street parking accommodations with an exit having sufficient sight distance for motorists to safely enter the fronting roadway; and</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(r)</w:t>
      </w:r>
      <w:r w:rsidRPr="007545CC">
        <w:rPr>
          <w:rFonts w:cs="Times New Roman"/>
        </w:rPr>
        <w:tab/>
        <w:t>for bed and breakfast lodging, provide a minimum of four (4) sleeping units complete with private bath facilities for each sleeping unit and offer one or more meals to guest in a dining area separate from the sleeping rooms and provide lodging services for at least five (5) nights per week.</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(2)</w:t>
      </w:r>
      <w:r w:rsidRPr="007545CC">
        <w:rPr>
          <w:rFonts w:cs="Times New Roman"/>
        </w:rPr>
        <w:tab/>
        <w:t>To be eligible for the program, if a tourism-oriented facility is located on a local paved road and more than one intersection from the nearest state route, the facility shall provide written documentation to ensure that the local government will provide similar directional signs on the right of way of the local system sufficient to guide motorist to the business.</w:t>
      </w:r>
      <w:r w:rsidRPr="007545CC">
        <w:rPr>
          <w:rFonts w:cs="Times New Roman"/>
        </w:rPr>
        <w:tab/>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t>J.</w:t>
      </w:r>
      <w:r w:rsidRPr="007545CC">
        <w:rPr>
          <w:rFonts w:cs="Times New Roman"/>
        </w:rPr>
        <w:tab/>
      </w:r>
      <w:r w:rsidR="007545CC">
        <w:rPr>
          <w:rFonts w:cs="Times New Roman"/>
        </w:rPr>
        <w:tab/>
      </w:r>
      <w:r w:rsidRPr="007545CC">
        <w:rPr>
          <w:rFonts w:cs="Times New Roman"/>
        </w:rPr>
        <w:t>Fees, Installation and Maintenance</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(1)</w:t>
      </w:r>
      <w:r w:rsidRPr="007545CC">
        <w:rPr>
          <w:rFonts w:cs="Times New Roman"/>
        </w:rPr>
        <w:tab/>
        <w:t xml:space="preserve">The cost to the business for participation in the </w:t>
      </w:r>
      <w:proofErr w:type="spellStart"/>
      <w:r w:rsidRPr="007545CC">
        <w:rPr>
          <w:rFonts w:cs="Times New Roman"/>
        </w:rPr>
        <w:t>agritourism</w:t>
      </w:r>
      <w:proofErr w:type="spellEnd"/>
      <w:r w:rsidRPr="007545CC">
        <w:rPr>
          <w:rFonts w:cs="Times New Roman"/>
        </w:rPr>
        <w:t xml:space="preserve"> and tourism-oriented directional sign program shall be determined by the Department. Fees will include a nonrefundable initial participation fee, manufacture fee,</w:t>
      </w:r>
      <w:r w:rsidR="00975137" w:rsidRPr="007545CC">
        <w:rPr>
          <w:rFonts w:cs="Times New Roman"/>
        </w:rPr>
        <w:t xml:space="preserve"> </w:t>
      </w:r>
      <w:r w:rsidRPr="007545CC">
        <w:rPr>
          <w:rFonts w:cs="Times New Roman"/>
        </w:rPr>
        <w:t>installation fee and annual participation fee for each business panel installed</w:t>
      </w:r>
      <w:r w:rsidR="00975137" w:rsidRPr="007545CC">
        <w:rPr>
          <w:rFonts w:cs="Times New Roman"/>
        </w:rPr>
        <w:t xml:space="preserve">. </w:t>
      </w:r>
      <w:r w:rsidRPr="007545CC">
        <w:rPr>
          <w:rFonts w:cs="Times New Roman"/>
        </w:rPr>
        <w:t>Additional fees shall be assessed to cover/uncover or remove/reinstall signs based on seasonal availability of the business or facility, to maintain signs, or to replace damaged, deteriorated or missing signs.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(2)</w:t>
      </w:r>
      <w:r w:rsidRPr="007545CC">
        <w:rPr>
          <w:rFonts w:cs="Times New Roman"/>
        </w:rPr>
        <w:tab/>
        <w:t xml:space="preserve">The Department shall be responsible for all fabrication, installation, routine maintenance, removal and covering of business panels. </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(3)</w:t>
      </w:r>
      <w:r w:rsidRPr="007545CC">
        <w:rPr>
          <w:rFonts w:cs="Times New Roman"/>
        </w:rPr>
        <w:tab/>
        <w:t xml:space="preserve">The Department shall not be responsible for any damage, deterioration or loss of any business panel. </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(4)</w:t>
      </w:r>
      <w:r w:rsidRPr="007545CC">
        <w:rPr>
          <w:rFonts w:cs="Times New Roman"/>
        </w:rPr>
        <w:tab/>
        <w:t>The Department reserves the right to cover or remove any or all business signs during maintenance or construction operations or for research studies, or whenever deemed by the Department to be in the best interest of the Department or the traveling public without advance notice.</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t>K.</w:t>
      </w:r>
      <w:r w:rsidRPr="007545CC">
        <w:rPr>
          <w:rFonts w:cs="Times New Roman"/>
        </w:rPr>
        <w:tab/>
      </w:r>
      <w:r w:rsidRPr="007545CC">
        <w:rPr>
          <w:rFonts w:cs="Times New Roman"/>
        </w:rPr>
        <w:tab/>
        <w:t>Application Procedures</w:t>
      </w:r>
      <w:r w:rsidRPr="007545CC">
        <w:rPr>
          <w:rFonts w:cs="Times New Roman"/>
        </w:rPr>
        <w:tab/>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(1)</w:t>
      </w:r>
      <w:r w:rsidRPr="007545CC">
        <w:rPr>
          <w:rFonts w:cs="Times New Roman"/>
        </w:rPr>
        <w:tab/>
        <w:t>The qualifying business shall submit an application to the Department. By submitting an application, the applicant is certifying that all requirements outlined in these regulations have been met. Applications must be submitted on the form available on the Department’s website. The Department will prescribe the format and content of standard application and agreement forms to be used in the administration of this program.</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(2)</w:t>
      </w:r>
      <w:r w:rsidRPr="007545CC">
        <w:rPr>
          <w:rFonts w:cs="Times New Roman"/>
        </w:rPr>
        <w:tab/>
        <w:t>The application shall include the following documents: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(a)</w:t>
      </w:r>
      <w:r w:rsidRPr="007545CC">
        <w:rPr>
          <w:rFonts w:cs="Times New Roman"/>
        </w:rPr>
        <w:tab/>
        <w:t>Written affidavit by the business of its conformity with all applicable laws concerning the provision of public accommodations without regard to race, religion, color or national origin;</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(b)</w:t>
      </w:r>
      <w:r w:rsidRPr="007545CC">
        <w:rPr>
          <w:rFonts w:cs="Times New Roman"/>
        </w:rPr>
        <w:tab/>
        <w:t xml:space="preserve">Written certification from the Department of Parks, Recreation and Tourism for tourism-oriented facilities and/or from the Department of Agriculture for </w:t>
      </w:r>
      <w:proofErr w:type="spellStart"/>
      <w:r w:rsidRPr="007545CC">
        <w:rPr>
          <w:rFonts w:cs="Times New Roman"/>
        </w:rPr>
        <w:t>agritourism</w:t>
      </w:r>
      <w:proofErr w:type="spellEnd"/>
      <w:r w:rsidRPr="007545CC">
        <w:rPr>
          <w:rFonts w:cs="Times New Roman"/>
        </w:rPr>
        <w:t>-oriented facilities, that the facilities meet the qualifying criteria set forth above; and</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r>
      <w:r w:rsidRPr="007545CC">
        <w:rPr>
          <w:rFonts w:eastAsia="Times New Roman" w:cs="Times New Roman"/>
          <w:szCs w:val="20"/>
        </w:rPr>
        <w:t>(c)</w:t>
      </w:r>
      <w:r w:rsidRPr="007545CC">
        <w:rPr>
          <w:rFonts w:cs="Times New Roman"/>
        </w:rPr>
        <w:tab/>
        <w:t>If a business is located on a local paved road and more than one intersection from the nearest state route, the business shall include with its application written documentation from the local government that similar additional signs will be provided on the right of way of the local system sufficient to guide motorist to the business.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If the above information is not included with the application, the application will be returned to the applicant.</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(3)</w:t>
      </w:r>
      <w:r w:rsidRPr="007545CC">
        <w:rPr>
          <w:rFonts w:cs="Times New Roman"/>
        </w:rPr>
        <w:tab/>
        <w:t>The Department will retain the applications until they are reviewed and approved by the oversight committee at its semiannual meetings. The oversight committee shall meet on the second Tuesdays in January and July to review applications received by the Department, or as soon thereafter as possible. The Chairman of the committee will arrange the meeting time and location. The approval for each application will be recorded by a majority vote of the members present at the meeting. The Chairman will cast a vote only in the case to break a tie.</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(4)</w:t>
      </w:r>
      <w:r w:rsidRPr="007545CC">
        <w:rPr>
          <w:rFonts w:cs="Times New Roman"/>
        </w:rPr>
        <w:tab/>
        <w:t>Applicants will be notified in writing of being approved or disapproved from program participation. If disapproved, reasons for disapproval will be clearly stated</w:t>
      </w:r>
      <w:r w:rsidR="00975137" w:rsidRPr="007545CC">
        <w:rPr>
          <w:rFonts w:cs="Times New Roman"/>
        </w:rPr>
        <w:t xml:space="preserve">. </w:t>
      </w:r>
      <w:r w:rsidRPr="007545CC">
        <w:rPr>
          <w:rFonts w:cs="Times New Roman"/>
        </w:rPr>
        <w:t xml:space="preserve">In the event the application is disapproved, the applicant may request a contested case hearing pursuant to S.C. Code Section 1-23-600 and the rules of procedure for the Administration Law Court. </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45CC">
        <w:rPr>
          <w:rFonts w:cs="Times New Roman"/>
          <w:color w:val="0808FC"/>
        </w:rPr>
        <w:tab/>
      </w:r>
      <w:r w:rsidRPr="007545CC">
        <w:rPr>
          <w:rFonts w:cs="Times New Roman"/>
          <w:color w:val="0808FC"/>
        </w:rPr>
        <w:tab/>
      </w:r>
      <w:r w:rsidRPr="007545CC">
        <w:rPr>
          <w:rFonts w:cs="Times New Roman"/>
        </w:rPr>
        <w:t>(</w:t>
      </w:r>
      <w:r w:rsidRPr="007545CC">
        <w:rPr>
          <w:rFonts w:eastAsia="Times New Roman" w:cs="Times New Roman"/>
          <w:szCs w:val="20"/>
        </w:rPr>
        <w:t>5)</w:t>
      </w:r>
      <w:r w:rsidRPr="007545CC">
        <w:rPr>
          <w:rFonts w:eastAsia="Times New Roman" w:cs="Times New Roman"/>
          <w:szCs w:val="20"/>
        </w:rPr>
        <w:tab/>
        <w:t xml:space="preserve">Once noted deficiencies have been corrected, disapproved applications may resubmitted for consideration at the next oversight committee meeting. </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eastAsia="Times New Roman" w:cs="Times New Roman"/>
          <w:szCs w:val="20"/>
        </w:rPr>
        <w:tab/>
      </w:r>
      <w:r w:rsidRPr="007545CC">
        <w:rPr>
          <w:rFonts w:eastAsia="Times New Roman" w:cs="Times New Roman"/>
          <w:szCs w:val="20"/>
        </w:rPr>
        <w:tab/>
        <w:t>(6)</w:t>
      </w:r>
      <w:r w:rsidRPr="007545CC">
        <w:rPr>
          <w:rFonts w:eastAsia="Times New Roman" w:cs="Times New Roman"/>
          <w:szCs w:val="20"/>
        </w:rPr>
        <w:tab/>
      </w:r>
      <w:r w:rsidRPr="007545CC">
        <w:rPr>
          <w:rFonts w:cs="Times New Roman"/>
        </w:rPr>
        <w:t>After a business has received approval of its application for participation in the program, a participation agreement, in accordance with these regulations, will be entered into between the Department and the business. Once the participation agreement has been signed by all parties and required fees paid, the Department will have the signs installed within sixty (60) days of receipt of site plan approval by Department. Failure of any check submitted to the Department to be honored upon presentation shall make the agreement void. The applicant may be required to resubmit the agreement and may thereafter be required to submit cash or a certified check for any participation fee or other fee payment.</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color w:val="0808FC"/>
        </w:rPr>
        <w:tab/>
      </w:r>
      <w:r w:rsidRPr="007545CC">
        <w:rPr>
          <w:rFonts w:cs="Times New Roman"/>
          <w:color w:val="0808FC"/>
        </w:rPr>
        <w:tab/>
      </w:r>
      <w:r w:rsidRPr="007545CC">
        <w:rPr>
          <w:rFonts w:cs="Times New Roman"/>
        </w:rPr>
        <w:t>(7)</w:t>
      </w:r>
      <w:r w:rsidRPr="007545CC">
        <w:rPr>
          <w:rFonts w:cs="Times New Roman"/>
        </w:rPr>
        <w:tab/>
        <w:t>The Department reserves the right to terminate the program or any portion thereof by furnishing the business written notice of such intent not less than thirty (30) calendar days prior to such action.</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(8)</w:t>
      </w:r>
      <w:r w:rsidRPr="007545CC">
        <w:rPr>
          <w:rFonts w:cs="Times New Roman"/>
        </w:rPr>
        <w:tab/>
        <w:t>If a business, at any time, fails to comply with applicable laws or these rules and regulations, the Department will take the necessary actions to disqualify that business from further participation in the program, except when a business closing is due to damages sustained by fire, accident or similar causes and when the Department is notified in writing within ten (10) days of such closing. In such cases the business sign shall be removed or covered until the business is re-opened.</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(9)</w:t>
      </w:r>
      <w:r w:rsidRPr="007545CC">
        <w:rPr>
          <w:rFonts w:cs="Times New Roman"/>
        </w:rPr>
        <w:tab/>
        <w:t>A sign for a business may be covered by the Department if it is temporarily closed for a period not exceeding thirty (30) days.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color w:val="0808FC"/>
        </w:rPr>
        <w:tab/>
      </w:r>
      <w:r w:rsidRPr="007545CC">
        <w:rPr>
          <w:rFonts w:cs="Times New Roman"/>
          <w:color w:val="0808FC"/>
        </w:rPr>
        <w:tab/>
      </w:r>
      <w:r w:rsidRPr="007545CC">
        <w:rPr>
          <w:rFonts w:cs="Times New Roman"/>
        </w:rPr>
        <w:t>(10)</w:t>
      </w:r>
      <w:r w:rsidRPr="007545CC">
        <w:rPr>
          <w:rFonts w:cs="Times New Roman"/>
        </w:rPr>
        <w:tab/>
        <w:t>The Department shall remove the business panel if the business: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(a)</w:t>
      </w:r>
      <w:r w:rsidRPr="007545CC">
        <w:rPr>
          <w:rFonts w:cs="Times New Roman"/>
        </w:rPr>
        <w:tab/>
        <w:t>ceases to exist;</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color w:val="0808FC"/>
        </w:rPr>
        <w:tab/>
      </w:r>
      <w:r w:rsidRPr="007545CC">
        <w:rPr>
          <w:rFonts w:cs="Times New Roman"/>
          <w:color w:val="0808FC"/>
        </w:rPr>
        <w:tab/>
      </w:r>
      <w:r w:rsidRPr="007545CC">
        <w:rPr>
          <w:rFonts w:cs="Times New Roman"/>
          <w:color w:val="0808FC"/>
        </w:rPr>
        <w:tab/>
      </w:r>
      <w:r w:rsidRPr="007545CC">
        <w:rPr>
          <w:rFonts w:cs="Times New Roman"/>
        </w:rPr>
        <w:t>(b)</w:t>
      </w:r>
      <w:r w:rsidRPr="007545CC">
        <w:rPr>
          <w:rFonts w:cs="Times New Roman"/>
        </w:rPr>
        <w:tab/>
        <w:t>fails to pay the annual fee or other specified fees within thirty (30) calendar days of the due date as specified in the participation agreement with the Department;</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(c)</w:t>
      </w:r>
      <w:r w:rsidRPr="007545CC">
        <w:rPr>
          <w:rFonts w:cs="Times New Roman"/>
        </w:rPr>
        <w:tab/>
        <w:t>is temporarily closed for more than thirty (30) days (seasonal closure);</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(d)</w:t>
      </w:r>
      <w:r w:rsidRPr="007545CC">
        <w:rPr>
          <w:rFonts w:cs="Times New Roman"/>
        </w:rPr>
        <w:tab/>
        <w:t>does not meet the requirements stated in these regulations and corrections are not made within thirty (30) days of notification; and</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r>
      <w:r w:rsidRPr="007545CC">
        <w:rPr>
          <w:rFonts w:cs="Times New Roman"/>
        </w:rPr>
        <w:tab/>
        <w:t>(e)</w:t>
      </w:r>
      <w:r w:rsidRPr="007545CC">
        <w:rPr>
          <w:rFonts w:cs="Times New Roman"/>
        </w:rPr>
        <w:tab/>
        <w:t>is sold and the new business does not continue as an eligible business.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(11)</w:t>
      </w:r>
      <w:r w:rsidRPr="007545CC">
        <w:rPr>
          <w:rFonts w:cs="Times New Roman"/>
        </w:rPr>
        <w:tab/>
        <w:t>If the business panel is removed due to the default of the business to perform within the terms of these regulations, the participation agreement between the business and the Department will be terminated. All funds paid to the Department will be forfeited.</w:t>
      </w:r>
      <w:bookmarkStart w:id="0" w:name="_GoBack"/>
      <w:bookmarkEnd w:id="0"/>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(12)</w:t>
      </w:r>
      <w:r w:rsidRPr="007545CC">
        <w:rPr>
          <w:rFonts w:cs="Times New Roman"/>
        </w:rPr>
        <w:tab/>
        <w:t>Any business that maintains any form of illegal outdoor advertising as determined by the South Carolina Highway Advertising Control Act shall be ineligible to participate in this program until such illegal advertising devices are removed.</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ab/>
      </w:r>
      <w:r w:rsidRPr="007545CC">
        <w:rPr>
          <w:rFonts w:cs="Times New Roman"/>
        </w:rPr>
        <w:tab/>
        <w:t>(13)</w:t>
      </w:r>
      <w:r w:rsidRPr="007545CC">
        <w:rPr>
          <w:rFonts w:cs="Times New Roman"/>
        </w:rPr>
        <w:tab/>
        <w:t>Sixty (60) days prior to the annual renewal date for each participating business sign, the Department shall send notification to the Department of Parks, Recreation and Tourism and Department of Agriculture requesting verification of continued eligibility of each business participating in the program. The Department of Parks, Recreation and Tourism and Department of Agriculture shall have twenty (20) days to submit a response to the Department verifying eligibility</w:t>
      </w:r>
      <w:r w:rsidR="00975137" w:rsidRPr="007545CC">
        <w:rPr>
          <w:rFonts w:cs="Times New Roman"/>
        </w:rPr>
        <w:t xml:space="preserve">. </w:t>
      </w:r>
      <w:r w:rsidRPr="007545CC">
        <w:rPr>
          <w:rFonts w:cs="Times New Roman"/>
        </w:rPr>
        <w:t>Upon Department’s receipt of the verification, the Department will send fee renewal notices to those businesses remaining eligible to participate in the program.</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7545CC">
        <w:rPr>
          <w:rFonts w:cs="Times New Roman"/>
          <w:b/>
        </w:rPr>
        <w:t>Fiscal Impact Statement:</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There will be</w:t>
      </w:r>
      <w:r w:rsidR="00975137" w:rsidRPr="007545CC">
        <w:rPr>
          <w:rFonts w:cs="Times New Roman"/>
        </w:rPr>
        <w:t xml:space="preserve"> </w:t>
      </w:r>
      <w:r w:rsidRPr="007545CC">
        <w:rPr>
          <w:rFonts w:cs="Times New Roman"/>
        </w:rPr>
        <w:t>no increase costs incurred by the State or any of its political subdivisions.</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7545CC">
        <w:rPr>
          <w:rFonts w:cs="Times New Roman"/>
          <w:b/>
        </w:rPr>
        <w:t>Statement of Rationale:</w:t>
      </w: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C29" w:rsidRPr="007545CC" w:rsidRDefault="00847C29" w:rsidP="00A7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5CC">
        <w:rPr>
          <w:rFonts w:cs="Times New Roman"/>
        </w:rPr>
        <w:t xml:space="preserve">The purpose of Regulation 63-339 is to create a regulation to implement and administer the statewide </w:t>
      </w:r>
      <w:proofErr w:type="spellStart"/>
      <w:r w:rsidRPr="007545CC">
        <w:rPr>
          <w:rFonts w:cs="Times New Roman"/>
        </w:rPr>
        <w:t>Agritourism</w:t>
      </w:r>
      <w:proofErr w:type="spellEnd"/>
      <w:r w:rsidRPr="007545CC">
        <w:rPr>
          <w:rFonts w:cs="Times New Roman"/>
        </w:rPr>
        <w:t xml:space="preserve"> and Tourism-Oriented Signage Program</w:t>
      </w:r>
      <w:r w:rsidRPr="007545CC">
        <w:t xml:space="preserve"> </w:t>
      </w:r>
      <w:r w:rsidRPr="007545CC">
        <w:rPr>
          <w:rFonts w:cs="Times New Roman"/>
        </w:rPr>
        <w:t>Purpose</w:t>
      </w:r>
      <w:r w:rsidR="00975137" w:rsidRPr="007545CC">
        <w:rPr>
          <w:rFonts w:cs="Times New Roman"/>
        </w:rPr>
        <w:t xml:space="preserve">. </w:t>
      </w:r>
      <w:r w:rsidRPr="007545CC">
        <w:rPr>
          <w:rFonts w:cs="Times New Roman"/>
        </w:rPr>
        <w:t>Regulation 63-339 complies with the requirement in Act 224, ratified June 12, 2012, effective June 20, 2012, that the South Carolina Department of Transportation promulgate regulations to operate such program.</w:t>
      </w:r>
    </w:p>
    <w:sectPr w:rsidR="00847C29" w:rsidRPr="007545CC" w:rsidSect="00377C7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C76" w:rsidRDefault="00377C76" w:rsidP="00377C76">
      <w:r>
        <w:separator/>
      </w:r>
    </w:p>
  </w:endnote>
  <w:endnote w:type="continuationSeparator" w:id="0">
    <w:p w:rsidR="00377C76" w:rsidRDefault="00377C76" w:rsidP="00377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259139"/>
      <w:docPartObj>
        <w:docPartGallery w:val="Page Numbers (Bottom of Page)"/>
        <w:docPartUnique/>
      </w:docPartObj>
    </w:sdtPr>
    <w:sdtContent>
      <w:p w:rsidR="00377C76" w:rsidRDefault="000B21EC">
        <w:pPr>
          <w:pStyle w:val="Footer"/>
          <w:jc w:val="center"/>
        </w:pPr>
        <w:fldSimple w:instr=" PAGE   \* MERGEFORMAT ">
          <w:r w:rsidR="007545CC">
            <w:rPr>
              <w:noProof/>
            </w:rPr>
            <w:t>1</w:t>
          </w:r>
        </w:fldSimple>
      </w:p>
    </w:sdtContent>
  </w:sdt>
  <w:p w:rsidR="00377C76" w:rsidRDefault="00377C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C76" w:rsidRDefault="00377C76" w:rsidP="00377C76">
      <w:r>
        <w:separator/>
      </w:r>
    </w:p>
  </w:footnote>
  <w:footnote w:type="continuationSeparator" w:id="0">
    <w:p w:rsidR="00377C76" w:rsidRDefault="00377C76" w:rsidP="00377C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D4623A"/>
    <w:rsid w:val="00020349"/>
    <w:rsid w:val="00021B0B"/>
    <w:rsid w:val="00040C05"/>
    <w:rsid w:val="0004579B"/>
    <w:rsid w:val="000673E4"/>
    <w:rsid w:val="000731E9"/>
    <w:rsid w:val="00074565"/>
    <w:rsid w:val="00076A1A"/>
    <w:rsid w:val="00081300"/>
    <w:rsid w:val="00085C37"/>
    <w:rsid w:val="0009476D"/>
    <w:rsid w:val="00096A9B"/>
    <w:rsid w:val="00096BDA"/>
    <w:rsid w:val="000979A7"/>
    <w:rsid w:val="000B21EC"/>
    <w:rsid w:val="000B316D"/>
    <w:rsid w:val="000B442B"/>
    <w:rsid w:val="000B56CB"/>
    <w:rsid w:val="000D6F51"/>
    <w:rsid w:val="000D75C8"/>
    <w:rsid w:val="001031AE"/>
    <w:rsid w:val="00103295"/>
    <w:rsid w:val="00104519"/>
    <w:rsid w:val="00106968"/>
    <w:rsid w:val="00113470"/>
    <w:rsid w:val="00135DDF"/>
    <w:rsid w:val="00136AA0"/>
    <w:rsid w:val="0014201C"/>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77C76"/>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9598F"/>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21C07"/>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E4095"/>
    <w:rsid w:val="006F22C0"/>
    <w:rsid w:val="007009F2"/>
    <w:rsid w:val="00704FF9"/>
    <w:rsid w:val="00737039"/>
    <w:rsid w:val="007373C7"/>
    <w:rsid w:val="007469F9"/>
    <w:rsid w:val="0074783A"/>
    <w:rsid w:val="007514EF"/>
    <w:rsid w:val="007545CC"/>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47C29"/>
    <w:rsid w:val="00855672"/>
    <w:rsid w:val="00865315"/>
    <w:rsid w:val="00865A3F"/>
    <w:rsid w:val="008674BA"/>
    <w:rsid w:val="0087001C"/>
    <w:rsid w:val="00870435"/>
    <w:rsid w:val="008746A0"/>
    <w:rsid w:val="00892AF7"/>
    <w:rsid w:val="008B48BD"/>
    <w:rsid w:val="008C325E"/>
    <w:rsid w:val="008D44B4"/>
    <w:rsid w:val="008E68A7"/>
    <w:rsid w:val="008F510F"/>
    <w:rsid w:val="008F5F0A"/>
    <w:rsid w:val="008F7D5B"/>
    <w:rsid w:val="009076FA"/>
    <w:rsid w:val="00940A90"/>
    <w:rsid w:val="00953BF7"/>
    <w:rsid w:val="009560AB"/>
    <w:rsid w:val="009631DC"/>
    <w:rsid w:val="00974FD7"/>
    <w:rsid w:val="00975137"/>
    <w:rsid w:val="00980444"/>
    <w:rsid w:val="00982E93"/>
    <w:rsid w:val="009B0FA5"/>
    <w:rsid w:val="009B6EA6"/>
    <w:rsid w:val="009D0B32"/>
    <w:rsid w:val="009D75E7"/>
    <w:rsid w:val="009F326C"/>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462"/>
    <w:rsid w:val="00B4797F"/>
    <w:rsid w:val="00B516BA"/>
    <w:rsid w:val="00B520A2"/>
    <w:rsid w:val="00B73571"/>
    <w:rsid w:val="00B846E9"/>
    <w:rsid w:val="00B86120"/>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623A"/>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B50BD"/>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3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7C76"/>
    <w:pPr>
      <w:tabs>
        <w:tab w:val="center" w:pos="4680"/>
        <w:tab w:val="right" w:pos="9360"/>
      </w:tabs>
    </w:pPr>
  </w:style>
  <w:style w:type="character" w:customStyle="1" w:styleId="HeaderChar">
    <w:name w:val="Header Char"/>
    <w:basedOn w:val="DefaultParagraphFont"/>
    <w:link w:val="Header"/>
    <w:uiPriority w:val="99"/>
    <w:semiHidden/>
    <w:rsid w:val="00377C76"/>
  </w:style>
  <w:style w:type="paragraph" w:styleId="Footer">
    <w:name w:val="footer"/>
    <w:basedOn w:val="Normal"/>
    <w:link w:val="FooterChar"/>
    <w:uiPriority w:val="99"/>
    <w:unhideWhenUsed/>
    <w:rsid w:val="00377C76"/>
    <w:pPr>
      <w:tabs>
        <w:tab w:val="center" w:pos="4680"/>
        <w:tab w:val="right" w:pos="9360"/>
      </w:tabs>
    </w:pPr>
  </w:style>
  <w:style w:type="character" w:customStyle="1" w:styleId="FooterChar">
    <w:name w:val="Footer Char"/>
    <w:basedOn w:val="DefaultParagraphFont"/>
    <w:link w:val="Footer"/>
    <w:uiPriority w:val="99"/>
    <w:rsid w:val="00377C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3831</Words>
  <Characters>21838</Characters>
  <Application>Microsoft Office Word</Application>
  <DocSecurity>0</DocSecurity>
  <Lines>181</Lines>
  <Paragraphs>51</Paragraphs>
  <ScaleCrop>false</ScaleCrop>
  <Company>LPITS</Company>
  <LinksUpToDate>false</LinksUpToDate>
  <CharactersWithSpaces>25618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2013-06-03T18:29:00Z</cp:lastPrinted>
  <dcterms:created xsi:type="dcterms:W3CDTF">2013-06-03T18:30:00Z</dcterms:created>
  <dcterms:modified xsi:type="dcterms:W3CDTF">2013-06-03T18:30:00Z</dcterms:modified>
</cp:coreProperties>
</file>