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B0" w:rsidRDefault="00EF13B0" w:rsidP="005B70F1">
      <w:r>
        <w:t>Agency Name: Board of Nursing</w:t>
      </w:r>
    </w:p>
    <w:p w:rsidR="00EF13B0" w:rsidRDefault="00EF13B0" w:rsidP="005B70F1">
      <w:r>
        <w:t>Statutory Authority: 40-1-70, 40-33-10(E) and (I), and 40-33-70</w:t>
      </w:r>
    </w:p>
    <w:p w:rsidR="005B70F1" w:rsidRDefault="005B70F1" w:rsidP="005B70F1">
      <w:r>
        <w:t>Document Number: 4447</w:t>
      </w:r>
    </w:p>
    <w:p w:rsidR="00EF13B0" w:rsidRDefault="00EF13B0" w:rsidP="005B70F1">
      <w:r>
        <w:t>Proposed in State Register Volume and Issue: 37/12</w:t>
      </w:r>
    </w:p>
    <w:p w:rsidR="00046008" w:rsidRDefault="00046008" w:rsidP="005B70F1">
      <w:r>
        <w:t>House Committee: Medical, Military, Public and Municipal Affairs Committee</w:t>
      </w:r>
    </w:p>
    <w:p w:rsidR="00046008" w:rsidRDefault="00046008" w:rsidP="005B70F1">
      <w:r>
        <w:t>Senate Committee: Medical Affairs Committee</w:t>
      </w:r>
    </w:p>
    <w:p w:rsidR="00D048BF" w:rsidRDefault="00D048BF" w:rsidP="005B70F1">
      <w:r>
        <w:t>120 Day Review Expiration Date for Automatic Approval: 06/04/2014</w:t>
      </w:r>
    </w:p>
    <w:p w:rsidR="00FA72BA" w:rsidRDefault="00FA72BA" w:rsidP="005B70F1">
      <w:r>
        <w:t>Final in State Register Volume and Issue: 38/6</w:t>
      </w:r>
    </w:p>
    <w:p w:rsidR="00FA72BA" w:rsidRDefault="00EF13B0" w:rsidP="005B70F1">
      <w:r>
        <w:t xml:space="preserve">Status: </w:t>
      </w:r>
      <w:r w:rsidR="00FA72BA">
        <w:t>Final</w:t>
      </w:r>
    </w:p>
    <w:p w:rsidR="00EF13B0" w:rsidRDefault="00EF13B0" w:rsidP="005B70F1">
      <w:r>
        <w:t>Subject: Code of Ethics</w:t>
      </w:r>
    </w:p>
    <w:p w:rsidR="005B70F1" w:rsidRDefault="005B70F1" w:rsidP="005B70F1"/>
    <w:p w:rsidR="005B70F1" w:rsidRDefault="005B70F1" w:rsidP="005B70F1">
      <w:r>
        <w:t>History: 4447</w:t>
      </w:r>
    </w:p>
    <w:p w:rsidR="005B70F1" w:rsidRDefault="005B70F1" w:rsidP="005B70F1"/>
    <w:p w:rsidR="005B70F1" w:rsidRDefault="005B70F1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EF13B0" w:rsidRDefault="00EF13B0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12/27/2013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D048BF" w:rsidRDefault="00D048BF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02/04/2014</w:t>
      </w:r>
      <w:r>
        <w:tab/>
        <w:t>Received by Lt. Gov &amp; Speaker</w:t>
      </w:r>
      <w:r>
        <w:tab/>
      </w:r>
      <w:r>
        <w:tab/>
        <w:t>06/04/2014</w:t>
      </w:r>
    </w:p>
    <w:p w:rsidR="00046008" w:rsidRDefault="00046008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02/04/2014</w:t>
      </w:r>
      <w:r>
        <w:tab/>
        <w:t>Referred to Committee</w:t>
      </w:r>
      <w:r>
        <w:tab/>
      </w:r>
    </w:p>
    <w:p w:rsidR="00046008" w:rsidRDefault="00046008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02/04/2014</w:t>
      </w:r>
      <w:r>
        <w:tab/>
        <w:t>Referred to Committee</w:t>
      </w:r>
      <w:r>
        <w:tab/>
      </w:r>
    </w:p>
    <w:p w:rsidR="00806DF9" w:rsidRDefault="00806DF9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03/27/2014</w:t>
      </w:r>
      <w:r>
        <w:tab/>
        <w:t>Resolution Introduced to Approve</w:t>
      </w:r>
      <w:r>
        <w:tab/>
        <w:t>4995</w:t>
      </w:r>
    </w:p>
    <w:p w:rsidR="00FA72BA" w:rsidRDefault="00FA72BA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06/04/2014</w:t>
      </w:r>
      <w:r>
        <w:tab/>
        <w:t>Approved by:  Expiration Date</w:t>
      </w:r>
    </w:p>
    <w:p w:rsidR="00FA72BA" w:rsidRDefault="00FA72BA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06/27/2014</w:t>
      </w:r>
      <w:r>
        <w:tab/>
        <w:t>Effective Date unless otherwise</w:t>
      </w:r>
    </w:p>
    <w:p w:rsidR="00FA72BA" w:rsidRDefault="00FA72BA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5B70F1" w:rsidRPr="00FA72BA" w:rsidRDefault="005B70F1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221539" w:rsidRPr="00450A69" w:rsidRDefault="005B70F1" w:rsidP="007B27E7">
      <w:pPr>
        <w:jc w:val="center"/>
        <w:rPr>
          <w:rFonts w:eastAsia="Calibri" w:cs="Times New Roman"/>
        </w:rPr>
      </w:pPr>
      <w:r>
        <w:br w:type="page"/>
      </w:r>
      <w:r w:rsidR="00221539" w:rsidRPr="00450A69">
        <w:rPr>
          <w:rFonts w:eastAsia="Calibri" w:cs="Times New Roman"/>
        </w:rPr>
        <w:lastRenderedPageBreak/>
        <w:t>Document No.</w:t>
      </w:r>
      <w:r w:rsidR="00221539">
        <w:rPr>
          <w:rFonts w:eastAsia="Calibri" w:cs="Times New Roman"/>
        </w:rPr>
        <w:t xml:space="preserve"> 4447</w:t>
      </w:r>
    </w:p>
    <w:p w:rsidR="00221539" w:rsidRPr="007B27E7" w:rsidRDefault="00221539" w:rsidP="007B27E7">
      <w:pPr>
        <w:jc w:val="center"/>
        <w:rPr>
          <w:rFonts w:eastAsia="Calibri" w:cs="Times New Roman"/>
          <w:b/>
        </w:rPr>
      </w:pPr>
      <w:r w:rsidRPr="007B27E7">
        <w:rPr>
          <w:rFonts w:eastAsia="Calibri" w:cs="Times New Roman"/>
          <w:b/>
        </w:rPr>
        <w:t>BOARD OF NURSING</w:t>
      </w:r>
    </w:p>
    <w:p w:rsidR="00221539" w:rsidRPr="007B27E7" w:rsidRDefault="00221539" w:rsidP="007B27E7">
      <w:pPr>
        <w:jc w:val="center"/>
        <w:rPr>
          <w:rFonts w:eastAsia="Calibri" w:cs="Times New Roman"/>
        </w:rPr>
      </w:pPr>
      <w:r w:rsidRPr="007B27E7">
        <w:rPr>
          <w:rFonts w:eastAsia="Calibri" w:cs="Times New Roman"/>
        </w:rPr>
        <w:t>CHAPTER 91</w:t>
      </w:r>
    </w:p>
    <w:p w:rsidR="00221539" w:rsidRPr="007B27E7" w:rsidRDefault="00221539" w:rsidP="007B27E7">
      <w:pPr>
        <w:jc w:val="center"/>
        <w:rPr>
          <w:rFonts w:eastAsia="Calibri" w:cs="Times New Roman"/>
        </w:rPr>
      </w:pPr>
      <w:r w:rsidRPr="007B27E7">
        <w:rPr>
          <w:rFonts w:eastAsia="Calibri" w:cs="Times New Roman"/>
        </w:rPr>
        <w:t>Statutory Authority:</w:t>
      </w:r>
      <w:r>
        <w:rPr>
          <w:rFonts w:eastAsia="Calibri" w:cs="Times New Roman"/>
        </w:rPr>
        <w:t xml:space="preserve"> </w:t>
      </w:r>
      <w:r w:rsidRPr="007B27E7">
        <w:rPr>
          <w:rFonts w:eastAsia="Calibri" w:cs="Times New Roman"/>
        </w:rPr>
        <w:t>1976 Code Sections 40-1-70, 40-33-10(E)</w:t>
      </w:r>
      <w:r>
        <w:rPr>
          <w:rFonts w:eastAsia="Calibri" w:cs="Times New Roman"/>
        </w:rPr>
        <w:t xml:space="preserve"> and </w:t>
      </w:r>
      <w:r w:rsidRPr="007B27E7">
        <w:rPr>
          <w:rFonts w:eastAsia="Calibri" w:cs="Times New Roman"/>
        </w:rPr>
        <w:t>(I)</w:t>
      </w:r>
      <w:r>
        <w:rPr>
          <w:rFonts w:eastAsia="Calibri" w:cs="Times New Roman"/>
        </w:rPr>
        <w:t xml:space="preserve">, and </w:t>
      </w:r>
      <w:r>
        <w:rPr>
          <w:rFonts w:cs="Times New Roman"/>
        </w:rPr>
        <w:t>40</w:t>
      </w:r>
      <w:r w:rsidRPr="004027F0">
        <w:rPr>
          <w:rFonts w:eastAsia="Times New Roman" w:cs="Times New Roman"/>
          <w:color w:val="000000"/>
        </w:rPr>
        <w:t>-33-</w:t>
      </w:r>
      <w:r>
        <w:rPr>
          <w:rFonts w:eastAsia="Times New Roman" w:cs="Times New Roman"/>
          <w:color w:val="000000"/>
        </w:rPr>
        <w:t>70</w:t>
      </w:r>
    </w:p>
    <w:p w:rsidR="00221539" w:rsidRDefault="00221539" w:rsidP="00EA1B14">
      <w:pPr>
        <w:rPr>
          <w:rFonts w:eastAsia="Times New Roman" w:cs="Times New Roman"/>
          <w:color w:val="000000"/>
          <w:u w:val="single"/>
        </w:rPr>
      </w:pPr>
    </w:p>
    <w:p w:rsidR="00221539" w:rsidRPr="00EA1B14" w:rsidRDefault="00221539" w:rsidP="00EA1B14">
      <w:pPr>
        <w:rPr>
          <w:rFonts w:eastAsia="Times New Roman" w:cs="Times New Roman"/>
          <w:color w:val="000000"/>
        </w:rPr>
      </w:pPr>
      <w:r w:rsidRPr="00EA1B14">
        <w:rPr>
          <w:rFonts w:eastAsia="Times New Roman" w:cs="Times New Roman"/>
          <w:color w:val="000000"/>
        </w:rPr>
        <w:t>91-32. Code of Ethics</w:t>
      </w:r>
      <w:r>
        <w:rPr>
          <w:rFonts w:eastAsia="Times New Roman" w:cs="Times New Roman"/>
          <w:color w:val="000000"/>
        </w:rPr>
        <w:t>.</w:t>
      </w:r>
    </w:p>
    <w:p w:rsidR="00221539" w:rsidRDefault="00221539" w:rsidP="009C4B30">
      <w:pPr>
        <w:rPr>
          <w:rFonts w:cs="Times New Roman"/>
        </w:rPr>
      </w:pPr>
    </w:p>
    <w:p w:rsidR="00221539" w:rsidRPr="001473EB" w:rsidRDefault="00221539" w:rsidP="001473EB">
      <w:pPr>
        <w:rPr>
          <w:rFonts w:cs="Times New Roman"/>
        </w:rPr>
      </w:pPr>
      <w:r>
        <w:rPr>
          <w:rFonts w:cs="Times New Roman"/>
          <w:b/>
        </w:rPr>
        <w:t>Synopsis</w:t>
      </w:r>
      <w:r w:rsidRPr="001473EB">
        <w:rPr>
          <w:rFonts w:cs="Times New Roman"/>
          <w:b/>
        </w:rPr>
        <w:t>:</w:t>
      </w:r>
    </w:p>
    <w:p w:rsidR="00221539" w:rsidRPr="001473EB" w:rsidRDefault="00221539" w:rsidP="001473EB">
      <w:pPr>
        <w:rPr>
          <w:rFonts w:cs="Times New Roman"/>
        </w:rPr>
      </w:pPr>
    </w:p>
    <w:p w:rsidR="00221539" w:rsidRPr="00893DC9" w:rsidRDefault="00221539" w:rsidP="001473EB">
      <w:pPr>
        <w:tabs>
          <w:tab w:val="left" w:pos="216"/>
        </w:tabs>
        <w:rPr>
          <w:rFonts w:cs="Times New Roman"/>
          <w:snapToGrid w:val="0"/>
        </w:rPr>
      </w:pPr>
      <w:r w:rsidRPr="00893DC9">
        <w:rPr>
          <w:rFonts w:cs="Times New Roman"/>
        </w:rPr>
        <w:tab/>
        <w:t>The South Carolina Board of Nursing proposes to add Regulation 91-32 to establish a code of ethics in regulation in conformance with its practice act.</w:t>
      </w:r>
      <w:r w:rsidRPr="00893DC9">
        <w:rPr>
          <w:rFonts w:cs="Times New Roman"/>
          <w:snapToGrid w:val="0"/>
        </w:rPr>
        <w:t xml:space="preserve"> </w:t>
      </w:r>
    </w:p>
    <w:p w:rsidR="00221539" w:rsidRPr="001473EB" w:rsidRDefault="00221539" w:rsidP="001473EB">
      <w:pPr>
        <w:rPr>
          <w:rFonts w:cs="Times New Roman"/>
        </w:rPr>
      </w:pPr>
    </w:p>
    <w:p w:rsidR="00221539" w:rsidRDefault="00221539" w:rsidP="009C4B30">
      <w:pPr>
        <w:rPr>
          <w:rFonts w:cs="Times New Roman"/>
        </w:rPr>
      </w:pPr>
      <w:r>
        <w:rPr>
          <w:rFonts w:cs="Times New Roman"/>
        </w:rPr>
        <w:tab/>
        <w:t xml:space="preserve">The Notice of Drafting was published in the </w:t>
      </w:r>
      <w:r w:rsidRPr="008B4279">
        <w:rPr>
          <w:rFonts w:cs="Times New Roman"/>
          <w:i/>
        </w:rPr>
        <w:t>State Register</w:t>
      </w:r>
      <w:r>
        <w:rPr>
          <w:rFonts w:cs="Times New Roman"/>
        </w:rPr>
        <w:t xml:space="preserve"> on August 23, 2013.</w:t>
      </w:r>
    </w:p>
    <w:p w:rsidR="00221539" w:rsidRDefault="00221539" w:rsidP="009C4B30">
      <w:pPr>
        <w:rPr>
          <w:rFonts w:cs="Times New Roman"/>
        </w:rPr>
      </w:pPr>
    </w:p>
    <w:p w:rsidR="00221539" w:rsidRPr="00AD2FE1" w:rsidRDefault="00221539" w:rsidP="008C76E4">
      <w:pPr>
        <w:rPr>
          <w:b/>
        </w:rPr>
      </w:pPr>
      <w:r w:rsidRPr="00AD2FE1">
        <w:rPr>
          <w:b/>
        </w:rPr>
        <w:t>Instructions:</w:t>
      </w:r>
    </w:p>
    <w:p w:rsidR="00221539" w:rsidRDefault="00221539" w:rsidP="008C76E4"/>
    <w:p w:rsidR="00FA72BA" w:rsidRDefault="00221539" w:rsidP="008C76E4">
      <w:pPr>
        <w:ind w:firstLine="216"/>
      </w:pPr>
      <w:r>
        <w:t>The following section of Chapter 91 is added as provided below. All other sections remain unchanged.</w:t>
      </w:r>
    </w:p>
    <w:p w:rsidR="00FA72BA" w:rsidRDefault="00FA72BA" w:rsidP="008C76E4">
      <w:pPr>
        <w:ind w:firstLine="216"/>
      </w:pPr>
    </w:p>
    <w:p w:rsidR="00221539" w:rsidRPr="007B27E7" w:rsidRDefault="00221539" w:rsidP="00B30BD6">
      <w:pPr>
        <w:rPr>
          <w:rFonts w:cs="Times New Roman"/>
          <w:b/>
        </w:rPr>
      </w:pPr>
      <w:r w:rsidRPr="007B27E7">
        <w:rPr>
          <w:rFonts w:cs="Times New Roman"/>
          <w:b/>
        </w:rPr>
        <w:t>Text:</w:t>
      </w:r>
    </w:p>
    <w:p w:rsidR="00221539" w:rsidRPr="00FA72BA" w:rsidRDefault="00221539" w:rsidP="00B30BD6">
      <w:pPr>
        <w:rPr>
          <w:rFonts w:cs="Times New Roman"/>
        </w:rPr>
      </w:pPr>
    </w:p>
    <w:p w:rsidR="00221539" w:rsidRPr="00FA72BA" w:rsidRDefault="00221539" w:rsidP="00523AB8">
      <w:pPr>
        <w:jc w:val="center"/>
        <w:rPr>
          <w:rFonts w:cs="Times New Roman"/>
        </w:rPr>
      </w:pPr>
      <w:r w:rsidRPr="00FA72BA">
        <w:rPr>
          <w:rFonts w:cs="Times New Roman"/>
        </w:rPr>
        <w:t>ARTICLE 5</w:t>
      </w:r>
    </w:p>
    <w:p w:rsidR="00221539" w:rsidRPr="00FA72BA" w:rsidRDefault="00221539" w:rsidP="00523AB8">
      <w:pPr>
        <w:jc w:val="center"/>
        <w:rPr>
          <w:rFonts w:cs="Times New Roman"/>
        </w:rPr>
      </w:pPr>
    </w:p>
    <w:p w:rsidR="00221539" w:rsidRPr="00FA72BA" w:rsidRDefault="00221539" w:rsidP="00523AB8">
      <w:pPr>
        <w:jc w:val="center"/>
        <w:rPr>
          <w:rFonts w:cs="Times New Roman"/>
        </w:rPr>
      </w:pPr>
      <w:r w:rsidRPr="00FA72BA">
        <w:rPr>
          <w:rFonts w:cs="Times New Roman"/>
        </w:rPr>
        <w:t>CODE OF ETHICS</w:t>
      </w:r>
    </w:p>
    <w:p w:rsidR="00221539" w:rsidRPr="00FA72BA" w:rsidRDefault="00221539" w:rsidP="00B30BD6">
      <w:pPr>
        <w:rPr>
          <w:rFonts w:cs="Times New Roman"/>
        </w:rPr>
      </w:pPr>
    </w:p>
    <w:p w:rsidR="00221539" w:rsidRPr="00FA72BA" w:rsidRDefault="00221539" w:rsidP="00B30BD6">
      <w:pPr>
        <w:rPr>
          <w:rFonts w:eastAsia="Times New Roman" w:cs="Times New Roman"/>
          <w:color w:val="000000"/>
        </w:rPr>
      </w:pPr>
      <w:r w:rsidRPr="00FA72BA">
        <w:rPr>
          <w:rFonts w:eastAsia="Times New Roman" w:cs="Times New Roman"/>
          <w:color w:val="000000"/>
        </w:rPr>
        <w:t>91-32. Code of Ethics.</w:t>
      </w:r>
    </w:p>
    <w:p w:rsidR="00221539" w:rsidRPr="00FA72BA" w:rsidRDefault="00221539" w:rsidP="00B30BD6">
      <w:pPr>
        <w:rPr>
          <w:rFonts w:eastAsia="Times New Roman" w:cs="Times New Roman"/>
          <w:color w:val="000000"/>
        </w:rPr>
      </w:pPr>
    </w:p>
    <w:p w:rsidR="00221539" w:rsidRPr="00FA72BA" w:rsidRDefault="00221539" w:rsidP="008B4279">
      <w:pPr>
        <w:jc w:val="center"/>
        <w:rPr>
          <w:rFonts w:eastAsia="Times New Roman" w:cs="Times New Roman"/>
          <w:color w:val="000000"/>
        </w:rPr>
      </w:pPr>
      <w:r w:rsidRPr="00FA72BA">
        <w:rPr>
          <w:rFonts w:eastAsia="Times New Roman" w:cs="Times New Roman"/>
          <w:color w:val="000000"/>
        </w:rPr>
        <w:t>(Statutory Authority: 1976 Code Sections 40-1-70, 40-33-10(E) and (I), and 40-33-70)</w:t>
      </w:r>
    </w:p>
    <w:p w:rsidR="00221539" w:rsidRPr="00FA72BA" w:rsidRDefault="00221539" w:rsidP="004027F0">
      <w:pPr>
        <w:rPr>
          <w:rFonts w:eastAsia="Times New Roman" w:cs="Times New Roman"/>
          <w:color w:val="000000"/>
        </w:rPr>
      </w:pPr>
    </w:p>
    <w:p w:rsidR="00221539" w:rsidRPr="00FA72BA" w:rsidRDefault="00221539" w:rsidP="004027F0">
      <w:pPr>
        <w:rPr>
          <w:rFonts w:eastAsia="Times New Roman" w:cs="Times New Roman"/>
          <w:color w:val="000000"/>
        </w:rPr>
      </w:pPr>
      <w:r w:rsidRPr="00FA72BA">
        <w:rPr>
          <w:rFonts w:eastAsia="Times New Roman" w:cs="Times New Roman"/>
          <w:color w:val="000000"/>
        </w:rPr>
        <w:tab/>
        <w:t>The Board adopts the American Nursing Association’s Code of Ethics.</w:t>
      </w:r>
    </w:p>
    <w:p w:rsidR="00221539" w:rsidRPr="00FA72BA" w:rsidRDefault="00221539" w:rsidP="005B70F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221539" w:rsidRPr="00FA72BA" w:rsidRDefault="00221539" w:rsidP="00EA1B14">
      <w:pPr>
        <w:rPr>
          <w:rFonts w:cs="Times New Roman"/>
          <w:b/>
        </w:rPr>
      </w:pPr>
      <w:r w:rsidRPr="00FA72BA">
        <w:rPr>
          <w:rFonts w:cs="Times New Roman"/>
          <w:b/>
        </w:rPr>
        <w:t>Fiscal Impact Statement:</w:t>
      </w:r>
    </w:p>
    <w:p w:rsidR="00221539" w:rsidRPr="00FA72BA" w:rsidRDefault="00221539" w:rsidP="00EA1B14">
      <w:pPr>
        <w:rPr>
          <w:rFonts w:cs="Times New Roman"/>
        </w:rPr>
      </w:pPr>
    </w:p>
    <w:p w:rsidR="00221539" w:rsidRPr="00FA72BA" w:rsidRDefault="00221539" w:rsidP="00EA1B14">
      <w:pPr>
        <w:tabs>
          <w:tab w:val="left" w:pos="216"/>
        </w:tabs>
        <w:rPr>
          <w:rFonts w:cs="Times New Roman"/>
        </w:rPr>
      </w:pPr>
      <w:r w:rsidRPr="00FA72BA">
        <w:rPr>
          <w:rFonts w:cs="Times New Roman"/>
        </w:rPr>
        <w:tab/>
        <w:t>There will be no cost incurred by the State or any of its political subdivisions.</w:t>
      </w:r>
    </w:p>
    <w:p w:rsidR="00221539" w:rsidRPr="00FA72BA" w:rsidRDefault="00221539" w:rsidP="00EA1B14">
      <w:pPr>
        <w:rPr>
          <w:rFonts w:cs="Times New Roman"/>
        </w:rPr>
      </w:pPr>
    </w:p>
    <w:p w:rsidR="00221539" w:rsidRPr="00FA72BA" w:rsidRDefault="00221539" w:rsidP="00EA1B14">
      <w:pPr>
        <w:rPr>
          <w:rFonts w:cs="Times New Roman"/>
          <w:b/>
        </w:rPr>
      </w:pPr>
      <w:r w:rsidRPr="00FA72BA">
        <w:rPr>
          <w:rFonts w:cs="Times New Roman"/>
          <w:b/>
        </w:rPr>
        <w:t>Statement of Rationale:</w:t>
      </w:r>
    </w:p>
    <w:p w:rsidR="00221539" w:rsidRPr="00FA72BA" w:rsidRDefault="00221539" w:rsidP="00EA1B14">
      <w:pPr>
        <w:tabs>
          <w:tab w:val="left" w:pos="216"/>
        </w:tabs>
        <w:rPr>
          <w:rFonts w:cs="Times New Roman"/>
        </w:rPr>
      </w:pPr>
    </w:p>
    <w:p w:rsidR="00221539" w:rsidRPr="00FA72BA" w:rsidRDefault="00221539" w:rsidP="00EA1B14">
      <w:pPr>
        <w:tabs>
          <w:tab w:val="left" w:pos="216"/>
        </w:tabs>
        <w:rPr>
          <w:rFonts w:cs="Times New Roman"/>
          <w:snapToGrid w:val="0"/>
        </w:rPr>
      </w:pPr>
      <w:r w:rsidRPr="00FA72BA">
        <w:rPr>
          <w:rFonts w:cs="Times New Roman"/>
        </w:rPr>
        <w:tab/>
        <w:t>This regulation is added in conformance with the current Board of Nursing Practice Act.</w:t>
      </w:r>
      <w:r w:rsidRPr="00FA72BA">
        <w:rPr>
          <w:rFonts w:cs="Times New Roman"/>
          <w:snapToGrid w:val="0"/>
        </w:rPr>
        <w:t xml:space="preserve"> </w:t>
      </w:r>
    </w:p>
    <w:sectPr w:rsidR="00221539" w:rsidRPr="00FA72BA" w:rsidSect="005B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B0" w:rsidRDefault="00EF13B0" w:rsidP="00EF13B0">
      <w:r>
        <w:separator/>
      </w:r>
    </w:p>
  </w:endnote>
  <w:endnote w:type="continuationSeparator" w:id="0">
    <w:p w:rsidR="00EF13B0" w:rsidRDefault="00EF13B0" w:rsidP="00EF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B0" w:rsidRDefault="00EF13B0" w:rsidP="00EF13B0">
      <w:r>
        <w:separator/>
      </w:r>
    </w:p>
  </w:footnote>
  <w:footnote w:type="continuationSeparator" w:id="0">
    <w:p w:rsidR="00EF13B0" w:rsidRDefault="00EF13B0" w:rsidP="00EF1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5B70F1"/>
    <w:rsid w:val="00020349"/>
    <w:rsid w:val="00021B0B"/>
    <w:rsid w:val="00040C05"/>
    <w:rsid w:val="0004579B"/>
    <w:rsid w:val="00046008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8FE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23D1"/>
    <w:rsid w:val="00204492"/>
    <w:rsid w:val="00206EF4"/>
    <w:rsid w:val="00212CD6"/>
    <w:rsid w:val="00215235"/>
    <w:rsid w:val="00221539"/>
    <w:rsid w:val="002321B6"/>
    <w:rsid w:val="00234401"/>
    <w:rsid w:val="00241C04"/>
    <w:rsid w:val="00242F15"/>
    <w:rsid w:val="00246E1C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D4462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B70F1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06DF9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205E4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048BF"/>
    <w:rsid w:val="00D1180E"/>
    <w:rsid w:val="00D132DB"/>
    <w:rsid w:val="00D13C21"/>
    <w:rsid w:val="00D24F96"/>
    <w:rsid w:val="00D375C1"/>
    <w:rsid w:val="00D474CA"/>
    <w:rsid w:val="00D50FB9"/>
    <w:rsid w:val="00D56467"/>
    <w:rsid w:val="00D57E3F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5523"/>
    <w:rsid w:val="00E36231"/>
    <w:rsid w:val="00E500F1"/>
    <w:rsid w:val="00E5318C"/>
    <w:rsid w:val="00E5358E"/>
    <w:rsid w:val="00E60357"/>
    <w:rsid w:val="00E71D4E"/>
    <w:rsid w:val="00E757F4"/>
    <w:rsid w:val="00EA77B0"/>
    <w:rsid w:val="00ED4871"/>
    <w:rsid w:val="00EE663F"/>
    <w:rsid w:val="00EF0E4A"/>
    <w:rsid w:val="00EF13B0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2BA"/>
    <w:rsid w:val="00FA7E14"/>
    <w:rsid w:val="00FB1A6A"/>
    <w:rsid w:val="00FC380D"/>
    <w:rsid w:val="00FD31FE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B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1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3B0"/>
  </w:style>
  <w:style w:type="paragraph" w:styleId="Footer">
    <w:name w:val="footer"/>
    <w:basedOn w:val="Normal"/>
    <w:link w:val="FooterChar"/>
    <w:uiPriority w:val="99"/>
    <w:semiHidden/>
    <w:unhideWhenUsed/>
    <w:rsid w:val="00EF1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>LPITS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2014-06-05T13:32:00Z</cp:lastPrinted>
  <dcterms:created xsi:type="dcterms:W3CDTF">2014-06-05T13:32:00Z</dcterms:created>
  <dcterms:modified xsi:type="dcterms:W3CDTF">2014-06-05T13:32:00Z</dcterms:modified>
</cp:coreProperties>
</file>