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E7" w:rsidRDefault="00E006E7" w:rsidP="00CC6A96">
      <w:bookmarkStart w:id="0" w:name="_GoBack"/>
      <w:bookmarkEnd w:id="0"/>
      <w:r>
        <w:t>Agency Name: Board of Occupational Therapy - Labor, Licensing and Regulation</w:t>
      </w:r>
    </w:p>
    <w:p w:rsidR="00E006E7" w:rsidRDefault="00E006E7" w:rsidP="00CC6A96">
      <w:r>
        <w:t>Statutory Authority: 40-1-70 and 40-36-60</w:t>
      </w:r>
    </w:p>
    <w:p w:rsidR="00A84CDB" w:rsidRDefault="00CC6A96" w:rsidP="00CC6A96">
      <w:r>
        <w:t>Document Number: 4854</w:t>
      </w:r>
    </w:p>
    <w:p w:rsidR="00CC6A96" w:rsidRDefault="00E006E7" w:rsidP="00CC6A96">
      <w:r>
        <w:t>Proposed in State Register Volume and Issue: 42/10</w:t>
      </w:r>
    </w:p>
    <w:p w:rsidR="00130759" w:rsidRDefault="00130759" w:rsidP="00CC6A96">
      <w:r>
        <w:t>House Committee: Regulations and Administrative Procedures Committee</w:t>
      </w:r>
    </w:p>
    <w:p w:rsidR="00130759" w:rsidRDefault="00130759" w:rsidP="00CC6A96">
      <w:r>
        <w:t>Senate Committee: Medical Affairs Committee</w:t>
      </w:r>
    </w:p>
    <w:p w:rsidR="00CB3E4F" w:rsidRDefault="00CB3E4F" w:rsidP="00CC6A96">
      <w:r>
        <w:t>120 Day Review Expiration Date for Automatic Approval: 05/08/2019</w:t>
      </w:r>
    </w:p>
    <w:p w:rsidR="00E0493A" w:rsidRDefault="00E0493A" w:rsidP="00CC6A96">
      <w:r>
        <w:t>Final in State Register Volume and Issue: 43/5</w:t>
      </w:r>
    </w:p>
    <w:p w:rsidR="00E0493A" w:rsidRDefault="00E006E7" w:rsidP="00CC6A96">
      <w:r>
        <w:t xml:space="preserve">Status: </w:t>
      </w:r>
      <w:r w:rsidR="00E0493A">
        <w:t>Final</w:t>
      </w:r>
    </w:p>
    <w:p w:rsidR="00E006E7" w:rsidRDefault="00E006E7" w:rsidP="00CC6A96">
      <w:r>
        <w:t>Subject: Reactivation of Inactive or Lapsed Licenses; and Code of Ethics</w:t>
      </w:r>
    </w:p>
    <w:p w:rsidR="00E006E7" w:rsidRDefault="00E006E7" w:rsidP="00CC6A96"/>
    <w:p w:rsidR="00CC6A96" w:rsidRDefault="00CC6A96" w:rsidP="00CC6A96">
      <w:r>
        <w:t>History: 4854</w:t>
      </w:r>
    </w:p>
    <w:p w:rsidR="00CC6A96" w:rsidRDefault="00CC6A96" w:rsidP="00CC6A96"/>
    <w:p w:rsidR="00CC6A96" w:rsidRDefault="00CC6A96" w:rsidP="00CC6A9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C6A96" w:rsidRDefault="00E006E7" w:rsidP="00CC6A96">
      <w:pPr>
        <w:tabs>
          <w:tab w:val="left" w:pos="475"/>
          <w:tab w:val="left" w:pos="2304"/>
          <w:tab w:val="center" w:pos="6494"/>
          <w:tab w:val="left" w:pos="7373"/>
          <w:tab w:val="left" w:pos="8554"/>
        </w:tabs>
      </w:pPr>
      <w:r>
        <w:t>-</w:t>
      </w:r>
      <w:r>
        <w:tab/>
        <w:t>10/26/2018</w:t>
      </w:r>
      <w:r>
        <w:tab/>
        <w:t xml:space="preserve">Proposed </w:t>
      </w:r>
      <w:proofErr w:type="spellStart"/>
      <w:r>
        <w:t>Reg</w:t>
      </w:r>
      <w:proofErr w:type="spellEnd"/>
      <w:r>
        <w:t xml:space="preserve"> Published in SR</w:t>
      </w:r>
      <w:r>
        <w:tab/>
      </w:r>
    </w:p>
    <w:p w:rsidR="00E006E7" w:rsidRDefault="00CB3E4F" w:rsidP="00CC6A96">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CB3E4F" w:rsidRDefault="00130759" w:rsidP="00CC6A96">
      <w:pPr>
        <w:tabs>
          <w:tab w:val="left" w:pos="475"/>
          <w:tab w:val="left" w:pos="2304"/>
          <w:tab w:val="center" w:pos="6494"/>
          <w:tab w:val="left" w:pos="7373"/>
          <w:tab w:val="left" w:pos="8554"/>
        </w:tabs>
      </w:pPr>
      <w:r>
        <w:t>H</w:t>
      </w:r>
      <w:r>
        <w:tab/>
        <w:t>01/08/2019</w:t>
      </w:r>
      <w:r>
        <w:tab/>
        <w:t>Referred to Committee</w:t>
      </w:r>
      <w:r>
        <w:tab/>
      </w:r>
    </w:p>
    <w:p w:rsidR="00130759" w:rsidRDefault="00130759" w:rsidP="00CC6A96">
      <w:pPr>
        <w:tabs>
          <w:tab w:val="left" w:pos="475"/>
          <w:tab w:val="left" w:pos="2304"/>
          <w:tab w:val="center" w:pos="6494"/>
          <w:tab w:val="left" w:pos="7373"/>
          <w:tab w:val="left" w:pos="8554"/>
        </w:tabs>
      </w:pPr>
      <w:r>
        <w:t>S</w:t>
      </w:r>
      <w:r>
        <w:tab/>
        <w:t>01/08/2019</w:t>
      </w:r>
      <w:r>
        <w:tab/>
        <w:t>Referred to Committee</w:t>
      </w:r>
      <w:r>
        <w:tab/>
      </w:r>
    </w:p>
    <w:p w:rsidR="00130759" w:rsidRDefault="007D5FDA" w:rsidP="00CC6A96">
      <w:pPr>
        <w:tabs>
          <w:tab w:val="left" w:pos="475"/>
          <w:tab w:val="left" w:pos="2304"/>
          <w:tab w:val="center" w:pos="6494"/>
          <w:tab w:val="left" w:pos="7373"/>
          <w:tab w:val="left" w:pos="8554"/>
        </w:tabs>
      </w:pPr>
      <w:r>
        <w:t>H</w:t>
      </w:r>
      <w:r>
        <w:tab/>
        <w:t>02/27/2019</w:t>
      </w:r>
      <w:r>
        <w:tab/>
        <w:t>Resolution Introduced to Approve</w:t>
      </w:r>
      <w:r>
        <w:tab/>
        <w:t>4120</w:t>
      </w:r>
    </w:p>
    <w:p w:rsidR="007D5FDA" w:rsidRDefault="00E0493A" w:rsidP="00CC6A96">
      <w:pPr>
        <w:tabs>
          <w:tab w:val="left" w:pos="475"/>
          <w:tab w:val="left" w:pos="2304"/>
          <w:tab w:val="center" w:pos="6494"/>
          <w:tab w:val="left" w:pos="7373"/>
          <w:tab w:val="left" w:pos="8554"/>
        </w:tabs>
      </w:pPr>
      <w:r>
        <w:t>-</w:t>
      </w:r>
      <w:r>
        <w:tab/>
        <w:t>05/08/2019</w:t>
      </w:r>
      <w:r>
        <w:tab/>
        <w:t>Approved by: Expiration Date</w:t>
      </w:r>
    </w:p>
    <w:p w:rsidR="00E0493A" w:rsidRDefault="00E0493A" w:rsidP="00CC6A96">
      <w:pPr>
        <w:tabs>
          <w:tab w:val="left" w:pos="475"/>
          <w:tab w:val="left" w:pos="2304"/>
          <w:tab w:val="center" w:pos="6494"/>
          <w:tab w:val="left" w:pos="7373"/>
          <w:tab w:val="left" w:pos="8554"/>
        </w:tabs>
      </w:pPr>
      <w:r>
        <w:t>-</w:t>
      </w:r>
      <w:r>
        <w:tab/>
        <w:t>05/24/2019</w:t>
      </w:r>
      <w:r>
        <w:tab/>
        <w:t>Effective Date unless otherwise</w:t>
      </w:r>
    </w:p>
    <w:p w:rsidR="00E0493A" w:rsidRDefault="00E0493A" w:rsidP="00CC6A96">
      <w:pPr>
        <w:tabs>
          <w:tab w:val="left" w:pos="475"/>
          <w:tab w:val="left" w:pos="2304"/>
          <w:tab w:val="center" w:pos="6494"/>
          <w:tab w:val="left" w:pos="7373"/>
          <w:tab w:val="left" w:pos="8554"/>
        </w:tabs>
      </w:pPr>
      <w:r>
        <w:tab/>
      </w:r>
      <w:r>
        <w:tab/>
        <w:t>provided for in the Regulation</w:t>
      </w:r>
    </w:p>
    <w:p w:rsidR="00E0493A" w:rsidRPr="00E0493A" w:rsidRDefault="00E0493A" w:rsidP="00CC6A96">
      <w:pPr>
        <w:tabs>
          <w:tab w:val="left" w:pos="475"/>
          <w:tab w:val="left" w:pos="2304"/>
          <w:tab w:val="center" w:pos="6494"/>
          <w:tab w:val="left" w:pos="7373"/>
          <w:tab w:val="left" w:pos="8554"/>
        </w:tabs>
      </w:pPr>
    </w:p>
    <w:p w:rsidR="008F2F3B" w:rsidRDefault="00CC6A96" w:rsidP="00E006E7">
      <w:pPr>
        <w:jc w:val="center"/>
      </w:pPr>
      <w:r>
        <w:br w:type="page"/>
      </w:r>
      <w:r w:rsidR="008F2F3B">
        <w:lastRenderedPageBreak/>
        <w:t>Document No. 4854</w:t>
      </w:r>
    </w:p>
    <w:p w:rsidR="008F2F3B" w:rsidRPr="002C3852" w:rsidRDefault="008F2F3B" w:rsidP="00E006E7">
      <w:pPr>
        <w:jc w:val="center"/>
        <w:rPr>
          <w:rFonts w:cs="Times New Roman"/>
          <w:b/>
        </w:rPr>
      </w:pPr>
      <w:r w:rsidRPr="002C3852">
        <w:rPr>
          <w:rFonts w:cs="Times New Roman"/>
          <w:b/>
        </w:rPr>
        <w:t>DEPARTMENT OF LABOR, LICENSING AND REGULATION</w:t>
      </w:r>
    </w:p>
    <w:p w:rsidR="008F2F3B" w:rsidRPr="002C3852" w:rsidRDefault="008F2F3B" w:rsidP="00E006E7">
      <w:pPr>
        <w:jc w:val="center"/>
        <w:rPr>
          <w:rFonts w:cs="Times New Roman"/>
          <w:b/>
        </w:rPr>
      </w:pPr>
      <w:r w:rsidRPr="002C3852">
        <w:rPr>
          <w:rFonts w:cs="Times New Roman"/>
          <w:b/>
        </w:rPr>
        <w:t>BOARD</w:t>
      </w:r>
      <w:r>
        <w:rPr>
          <w:rFonts w:cs="Times New Roman"/>
          <w:b/>
        </w:rPr>
        <w:t xml:space="preserve"> OF OCCUPATIONAL THERAPY</w:t>
      </w:r>
    </w:p>
    <w:p w:rsidR="008F2F3B" w:rsidRPr="00C459B5" w:rsidRDefault="008F2F3B" w:rsidP="00E006E7">
      <w:pPr>
        <w:jc w:val="center"/>
        <w:rPr>
          <w:rFonts w:cs="Times New Roman"/>
        </w:rPr>
      </w:pPr>
      <w:r>
        <w:rPr>
          <w:rFonts w:cs="Times New Roman"/>
        </w:rPr>
        <w:t>CHAPTER</w:t>
      </w:r>
      <w:r w:rsidRPr="002C3852">
        <w:rPr>
          <w:rFonts w:cs="Times New Roman"/>
          <w:b/>
        </w:rPr>
        <w:t xml:space="preserve"> </w:t>
      </w:r>
      <w:r>
        <w:rPr>
          <w:rFonts w:cs="Times New Roman"/>
        </w:rPr>
        <w:t>94</w:t>
      </w:r>
    </w:p>
    <w:p w:rsidR="008F2F3B" w:rsidRPr="002C3852" w:rsidRDefault="008F2F3B" w:rsidP="00E006E7">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36</w:t>
      </w:r>
      <w:r>
        <w:rPr>
          <w:rFonts w:cs="Times New Roman"/>
        </w:rPr>
        <w:noBreakHyphen/>
        <w:t>60</w:t>
      </w:r>
    </w:p>
    <w:p w:rsidR="008F2F3B" w:rsidRDefault="008F2F3B" w:rsidP="00E006E7"/>
    <w:p w:rsidR="008F2F3B" w:rsidRDefault="008F2F3B" w:rsidP="00E006E7">
      <w:r>
        <w:t>94</w:t>
      </w:r>
      <w:r>
        <w:noBreakHyphen/>
        <w:t>07. Reactivation of Inactive or Lapsed Licenses.</w:t>
      </w:r>
    </w:p>
    <w:p w:rsidR="008F2F3B" w:rsidRPr="00951461" w:rsidRDefault="008F2F3B" w:rsidP="00E006E7">
      <w:r>
        <w:t>94</w:t>
      </w:r>
      <w:r>
        <w:noBreakHyphen/>
        <w:t>10. Code of Ethics.</w:t>
      </w:r>
    </w:p>
    <w:p w:rsidR="008F2F3B" w:rsidRDefault="008F2F3B" w:rsidP="00E006E7"/>
    <w:p w:rsidR="008F2F3B" w:rsidRPr="00401C51" w:rsidRDefault="008F2F3B" w:rsidP="00E006E7">
      <w:pPr>
        <w:rPr>
          <w:b/>
        </w:rPr>
      </w:pPr>
      <w:r>
        <w:rPr>
          <w:b/>
        </w:rPr>
        <w:t>Synopsis</w:t>
      </w:r>
      <w:r w:rsidRPr="00401C51">
        <w:rPr>
          <w:b/>
        </w:rPr>
        <w:t>:</w:t>
      </w:r>
    </w:p>
    <w:p w:rsidR="008F2F3B" w:rsidRDefault="008F2F3B" w:rsidP="00E006E7"/>
    <w:p w:rsidR="008F2F3B" w:rsidRDefault="008F2F3B" w:rsidP="00E006E7">
      <w:r>
        <w:tab/>
        <w:t xml:space="preserve">The South Carolina Board of Occupational Therapy </w:t>
      </w:r>
      <w:r w:rsidRPr="00965A3F">
        <w:t xml:space="preserve">proposes </w:t>
      </w:r>
      <w:r>
        <w:t xml:space="preserve">to amend </w:t>
      </w:r>
      <w:proofErr w:type="spellStart"/>
      <w:r>
        <w:t>R.94</w:t>
      </w:r>
      <w:proofErr w:type="spellEnd"/>
      <w:r>
        <w:noBreakHyphen/>
        <w:t xml:space="preserve">07 to provide more options to allow individuals to reinstate a license, and to amend </w:t>
      </w:r>
      <w:proofErr w:type="spellStart"/>
      <w:r>
        <w:t>R.94</w:t>
      </w:r>
      <w:proofErr w:type="spellEnd"/>
      <w:r>
        <w:noBreakHyphen/>
        <w:t xml:space="preserve">10, its code of ethics, to achieve consistency with the national standards. </w:t>
      </w:r>
    </w:p>
    <w:p w:rsidR="008F2F3B" w:rsidRDefault="008F2F3B" w:rsidP="00E006E7"/>
    <w:p w:rsidR="008F2F3B" w:rsidRDefault="008F2F3B" w:rsidP="00E006E7">
      <w:r>
        <w:tab/>
      </w:r>
      <w:r w:rsidRPr="003973EA">
        <w:t xml:space="preserve">A Notice of Drafting was published in the </w:t>
      </w:r>
      <w:r w:rsidRPr="00951461">
        <w:rPr>
          <w:i/>
        </w:rPr>
        <w:t>State Register</w:t>
      </w:r>
      <w:r w:rsidRPr="003973EA">
        <w:t xml:space="preserve"> on </w:t>
      </w:r>
      <w:r>
        <w:t>August 24, 2018.</w:t>
      </w:r>
    </w:p>
    <w:p w:rsidR="008F2F3B" w:rsidRDefault="008F2F3B" w:rsidP="00E006E7">
      <w:pPr>
        <w:rPr>
          <w:b/>
        </w:rPr>
      </w:pPr>
    </w:p>
    <w:p w:rsidR="008F2F3B" w:rsidRDefault="008F2F3B" w:rsidP="00E006E7">
      <w:r>
        <w:rPr>
          <w:b/>
        </w:rPr>
        <w:t>Instructions:</w:t>
      </w:r>
    </w:p>
    <w:p w:rsidR="008F2F3B" w:rsidRDefault="008F2F3B" w:rsidP="00E006E7"/>
    <w:p w:rsidR="00E0493A" w:rsidRDefault="008F2F3B" w:rsidP="00E006E7">
      <w:r>
        <w:tab/>
        <w:t>Replace regulation as shown below. All other items and sections remain unchanged.</w:t>
      </w:r>
    </w:p>
    <w:p w:rsidR="00E0493A" w:rsidRDefault="00E0493A" w:rsidP="00E006E7"/>
    <w:p w:rsidR="008F2F3B" w:rsidRDefault="008F2F3B" w:rsidP="00E006E7">
      <w:pPr>
        <w:rPr>
          <w:b/>
        </w:rPr>
      </w:pPr>
      <w:r w:rsidRPr="00044CFD">
        <w:rPr>
          <w:b/>
        </w:rPr>
        <w:t>Text:</w:t>
      </w:r>
    </w:p>
    <w:p w:rsidR="008F2F3B" w:rsidRPr="00E0493A" w:rsidRDefault="008F2F3B" w:rsidP="00E006E7"/>
    <w:p w:rsidR="008F2F3B" w:rsidRPr="00E0493A" w:rsidRDefault="008F2F3B" w:rsidP="00E006E7">
      <w:r w:rsidRPr="00E0493A">
        <w:t>94</w:t>
      </w:r>
      <w:r w:rsidRPr="00E0493A">
        <w:noBreakHyphen/>
        <w:t>07. Reactivation of Inactive or Lapsed Licenses.</w:t>
      </w:r>
    </w:p>
    <w:p w:rsidR="008F2F3B" w:rsidRPr="00E0493A" w:rsidRDefault="008F2F3B" w:rsidP="00E006E7">
      <w:r w:rsidRPr="00E0493A">
        <w:tab/>
        <w:t xml:space="preserve">The Board may issue a provisional license to a licensee for the sole purpose of seeking reactivation of the license, and a reinstatement fee must be paid to obtain this provisional license. The provisional licensee must be in good standing with </w:t>
      </w:r>
      <w:proofErr w:type="spellStart"/>
      <w:r w:rsidRPr="00E0493A">
        <w:t>NBCOT</w:t>
      </w:r>
      <w:proofErr w:type="spellEnd"/>
      <w:r w:rsidRPr="00E0493A">
        <w:t>, and submit a plan of action to the Board on a Board approved form for obtaining the requirements in 94</w:t>
      </w:r>
      <w:r w:rsidRPr="00E0493A">
        <w:noBreakHyphen/>
        <w:t>04 and 94</w:t>
      </w:r>
      <w:r w:rsidRPr="00E0493A">
        <w:noBreakHyphen/>
        <w:t>05 to be completed within one calendar year. All components must be tracked on a Board approved form.</w:t>
      </w:r>
    </w:p>
    <w:p w:rsidR="008F2F3B" w:rsidRPr="00E0493A" w:rsidRDefault="008F2F3B" w:rsidP="00E006E7">
      <w:r w:rsidRPr="00E0493A">
        <w:tab/>
        <w:t>(1) An occupational therapist or occupational therapy assistant whose license has been inactive or lapsed for three (3) years but less than five (5) years may reactivate the license by applying to the Board, demonstrating evidence satisfactory to the Board on a form approved by the Board of</w:t>
      </w:r>
      <w:r w:rsidR="00E0493A">
        <w:t xml:space="preserve"> </w:t>
      </w:r>
      <w:r w:rsidRPr="00E0493A">
        <w:t>two hundred fifty (250) hours of clinical practice under the on</w:t>
      </w:r>
      <w:r w:rsidRPr="00E0493A">
        <w:noBreakHyphen/>
        <w:t>site supervision of an occupational therapist licensed in this state,</w:t>
      </w:r>
      <w:r w:rsidR="00E0493A">
        <w:t xml:space="preserve"> </w:t>
      </w:r>
      <w:r w:rsidRPr="00E0493A">
        <w:t>paying the reactivation fee, and completing sixteen (16) hours of in</w:t>
      </w:r>
      <w:r w:rsidRPr="00E0493A">
        <w:noBreakHyphen/>
        <w:t>person, Board</w:t>
      </w:r>
      <w:r w:rsidRPr="00E0493A">
        <w:noBreakHyphen/>
        <w:t xml:space="preserve">approved continuing education/competency courses in the area in which the occupational therapist or occupational therapy assistant intends to practice. </w:t>
      </w:r>
    </w:p>
    <w:p w:rsidR="008F2F3B" w:rsidRPr="00E0493A" w:rsidRDefault="008F2F3B" w:rsidP="00E006E7">
      <w:r w:rsidRPr="00E0493A">
        <w:tab/>
        <w:t>(2) An occupational therapist or occupational therapy assistant whose license has been inactive or lapsed for five (5) years but less than ten (10) years may reactivate the license by applying to the Board, demonstrating evidence satisfactory to the Board of no less than</w:t>
      </w:r>
      <w:r w:rsidR="00E0493A">
        <w:t xml:space="preserve"> </w:t>
      </w:r>
      <w:r w:rsidRPr="00E0493A">
        <w:t>three hundred fifty (350) hours of clinical practice under the on</w:t>
      </w:r>
      <w:r w:rsidRPr="00E0493A">
        <w:noBreakHyphen/>
        <w:t>site supervision of an occupational therapist licensed in this State,</w:t>
      </w:r>
      <w:r w:rsidR="00E0493A">
        <w:t xml:space="preserve"> </w:t>
      </w:r>
      <w:r w:rsidRPr="00E0493A">
        <w:t xml:space="preserve"> paying the reactivation fee, and completing thirty</w:t>
      </w:r>
      <w:r w:rsidRPr="00E0493A">
        <w:noBreakHyphen/>
        <w:t>six (36) hours of in</w:t>
      </w:r>
      <w:r w:rsidRPr="00E0493A">
        <w:noBreakHyphen/>
        <w:t>person, Board</w:t>
      </w:r>
      <w:r w:rsidRPr="00E0493A">
        <w:noBreakHyphen/>
        <w:t>approved continuing education/competency courses in the area in which the occupational therapist or occupational therapy assistant intends to practice.</w:t>
      </w:r>
    </w:p>
    <w:p w:rsidR="008F2F3B" w:rsidRPr="00E0493A" w:rsidRDefault="008F2F3B" w:rsidP="00E006E7">
      <w:r w:rsidRPr="00E0493A">
        <w:tab/>
        <w:t>(3) An occupational therapist or occupational therapy assistant whose license has been inactive or lapsed for ten (10) years or more may reactivate the license by applying to the Board, demonstrating evidence satisfactory to the Board of no less than</w:t>
      </w:r>
      <w:r w:rsidR="00E0493A">
        <w:t xml:space="preserve"> </w:t>
      </w:r>
      <w:r w:rsidRPr="00E0493A">
        <w:t>five hundred (500) hours of clinical practice under the on</w:t>
      </w:r>
      <w:r w:rsidRPr="00E0493A">
        <w:noBreakHyphen/>
        <w:t>site supervision of an occupational therapist licensed in this State, successfully passing an examination administered or approved by the Board,</w:t>
      </w:r>
      <w:r w:rsidR="00E0493A">
        <w:t xml:space="preserve"> </w:t>
      </w:r>
      <w:r w:rsidRPr="00E0493A">
        <w:t>paying the reactivation fee, and completing fifty (50) hours of in</w:t>
      </w:r>
      <w:r w:rsidRPr="00E0493A">
        <w:noBreakHyphen/>
        <w:t>person, Board</w:t>
      </w:r>
      <w:r w:rsidRPr="00E0493A">
        <w:noBreakHyphen/>
        <w:t>approved continuing education/competency courses in the area in which the occupational therapist or occupational therapist assistant intends to practice.</w:t>
      </w:r>
    </w:p>
    <w:p w:rsidR="008F2F3B" w:rsidRPr="00E0493A" w:rsidRDefault="008F2F3B" w:rsidP="00E006E7">
      <w:r w:rsidRPr="00E0493A">
        <w:tab/>
        <w:t>(4) Provisional licenses are not renewable without appearing before the Board.</w:t>
      </w:r>
    </w:p>
    <w:p w:rsidR="008F2F3B" w:rsidRPr="00E0493A" w:rsidRDefault="008F2F3B" w:rsidP="00E006E7">
      <w:pPr>
        <w:jc w:val="center"/>
        <w:rPr>
          <w:b/>
        </w:rPr>
      </w:pPr>
    </w:p>
    <w:p w:rsidR="008F2F3B" w:rsidRPr="00E0493A" w:rsidRDefault="008F2F3B" w:rsidP="00E006E7">
      <w:pPr>
        <w:jc w:val="center"/>
      </w:pPr>
      <w:r w:rsidRPr="00E0493A">
        <w:t>ARTICLE 6</w:t>
      </w:r>
    </w:p>
    <w:p w:rsidR="008F2F3B" w:rsidRPr="00E0493A" w:rsidRDefault="008F2F3B" w:rsidP="00E006E7">
      <w:pPr>
        <w:jc w:val="center"/>
        <w:rPr>
          <w:caps/>
        </w:rPr>
      </w:pPr>
      <w:r w:rsidRPr="00E0493A">
        <w:rPr>
          <w:caps/>
        </w:rPr>
        <w:t>Code of Ethics</w:t>
      </w:r>
    </w:p>
    <w:p w:rsidR="008F2F3B" w:rsidRPr="00E0493A" w:rsidRDefault="008F2F3B" w:rsidP="00E006E7"/>
    <w:p w:rsidR="008F2F3B" w:rsidRPr="00E0493A" w:rsidRDefault="008F2F3B" w:rsidP="00E006E7">
      <w:r w:rsidRPr="00E0493A">
        <w:t>94</w:t>
      </w:r>
      <w:r w:rsidRPr="00E0493A">
        <w:noBreakHyphen/>
        <w:t>10. Code of Ethics.</w:t>
      </w:r>
    </w:p>
    <w:p w:rsidR="008F2F3B" w:rsidRPr="00E0493A" w:rsidRDefault="008F2F3B" w:rsidP="00E0493A">
      <w:pPr>
        <w:ind w:firstLine="216"/>
        <w:rPr>
          <w:rFonts w:eastAsia="Times New Roman"/>
          <w:bCs/>
        </w:rPr>
      </w:pPr>
      <w:r w:rsidRPr="00E0493A">
        <w:rPr>
          <w:rFonts w:eastAsia="Times New Roman"/>
          <w:bCs/>
        </w:rPr>
        <w:t>Principle 1. Occupational therapy personnel shall demonstrate a concern for the well</w:t>
      </w:r>
      <w:r w:rsidRPr="00E0493A">
        <w:rPr>
          <w:rFonts w:eastAsia="Times New Roman"/>
          <w:bCs/>
        </w:rPr>
        <w:noBreakHyphen/>
        <w:t>being and safety of the recipients of their services and shall:</w:t>
      </w:r>
    </w:p>
    <w:p w:rsidR="008F2F3B" w:rsidRPr="00E0493A" w:rsidRDefault="008F2F3B" w:rsidP="00E006E7">
      <w:pPr>
        <w:rPr>
          <w:rFonts w:eastAsia="Times New Roman"/>
        </w:rPr>
      </w:pPr>
      <w:r w:rsidRPr="00E0493A">
        <w:rPr>
          <w:rFonts w:eastAsia="Times New Roman"/>
        </w:rPr>
        <w:tab/>
        <w:t>A. Provide appropriate evaluation and a plan of intervention for recipients of occupational therapy services specific to their needs.</w:t>
      </w:r>
    </w:p>
    <w:p w:rsidR="008F2F3B" w:rsidRPr="00E0493A" w:rsidRDefault="008F2F3B" w:rsidP="00E006E7">
      <w:pPr>
        <w:rPr>
          <w:rFonts w:eastAsia="Times New Roman"/>
        </w:rPr>
      </w:pPr>
      <w:r w:rsidRPr="00E0493A">
        <w:rPr>
          <w:rFonts w:eastAsia="Times New Roman"/>
        </w:rPr>
        <w:tab/>
        <w:t>B. Reevaluate and reassess recipients of service in a timely manner to determine whether goals are being achieved and whether intervention plans should be revised.</w:t>
      </w:r>
    </w:p>
    <w:p w:rsidR="008F2F3B" w:rsidRPr="00E0493A" w:rsidRDefault="008F2F3B" w:rsidP="00E006E7">
      <w:pPr>
        <w:rPr>
          <w:rFonts w:eastAsia="Times New Roman"/>
        </w:rPr>
      </w:pPr>
      <w:r w:rsidRPr="00E0493A">
        <w:rPr>
          <w:rFonts w:eastAsia="Times New Roman"/>
        </w:rPr>
        <w:tab/>
        <w:t>C. Use, to the extent possible, evaluation, planning, intervention techniques, assessments, and therapeutic equipment that are evidence-based, current, and within the recognized scope of occupational therapy practice.</w:t>
      </w:r>
    </w:p>
    <w:p w:rsidR="008F2F3B" w:rsidRPr="00E0493A" w:rsidRDefault="008F2F3B" w:rsidP="00E006E7">
      <w:pPr>
        <w:rPr>
          <w:rFonts w:eastAsia="Times New Roman"/>
        </w:rPr>
      </w:pPr>
      <w:r w:rsidRPr="00E0493A">
        <w:rPr>
          <w:rFonts w:eastAsia="Times New Roman"/>
        </w:rPr>
        <w:tab/>
        <w:t>D. Ensure that all duties delegated to other occupational therapy personnel are congruent with credentials,</w:t>
      </w:r>
    </w:p>
    <w:p w:rsidR="008F2F3B" w:rsidRPr="00E0493A" w:rsidRDefault="008F2F3B" w:rsidP="00E006E7">
      <w:pPr>
        <w:rPr>
          <w:rFonts w:eastAsia="Times New Roman"/>
        </w:rPr>
      </w:pPr>
      <w:r w:rsidRPr="00E0493A">
        <w:rPr>
          <w:rFonts w:eastAsia="Times New Roman"/>
        </w:rPr>
        <w:t>qualifications, experience, competency, and scope of practice with respect to service delivery, supervision, fieldwork education, and research.</w:t>
      </w:r>
    </w:p>
    <w:p w:rsidR="008F2F3B" w:rsidRPr="00E0493A" w:rsidRDefault="008F2F3B" w:rsidP="00E006E7">
      <w:pPr>
        <w:rPr>
          <w:rFonts w:eastAsia="Times New Roman"/>
        </w:rPr>
      </w:pPr>
      <w:r w:rsidRPr="00E0493A">
        <w:rPr>
          <w:rFonts w:eastAsia="Times New Roman"/>
        </w:rPr>
        <w:tab/>
        <w:t>E. Provide occupational therapy services, including education and training, that are within each practitioner</w:t>
      </w:r>
      <w:r w:rsidRPr="00E0493A">
        <w:rPr>
          <w:rFonts w:eastAsia="Times New Roman" w:cs="Times New Roman"/>
        </w:rPr>
        <w:t>’</w:t>
      </w:r>
      <w:r w:rsidRPr="00E0493A">
        <w:rPr>
          <w:rFonts w:eastAsia="Times New Roman"/>
        </w:rPr>
        <w:t>s level of competence and scope of practice.</w:t>
      </w:r>
    </w:p>
    <w:p w:rsidR="008F2F3B" w:rsidRPr="00E0493A" w:rsidRDefault="008F2F3B" w:rsidP="00E006E7">
      <w:pPr>
        <w:rPr>
          <w:rFonts w:eastAsia="Times New Roman"/>
        </w:rPr>
      </w:pPr>
      <w:r w:rsidRPr="00E0493A">
        <w:rPr>
          <w:rFonts w:eastAsia="Times New Roman"/>
        </w:rPr>
        <w:tab/>
        <w:t>F. Take steps (e.g., continuing education, research, supervision, training) to ensure proficiency, use careful judgment, and weigh potential for harm when generally recognized standards do not exist in emerging technology or areas of practice.</w:t>
      </w:r>
    </w:p>
    <w:p w:rsidR="008F2F3B" w:rsidRPr="00E0493A" w:rsidRDefault="008F2F3B" w:rsidP="00E006E7">
      <w:pPr>
        <w:rPr>
          <w:rFonts w:eastAsia="Times New Roman"/>
        </w:rPr>
      </w:pPr>
      <w:r w:rsidRPr="00E0493A">
        <w:rPr>
          <w:rFonts w:eastAsia="Times New Roman"/>
        </w:rPr>
        <w:tab/>
        <w:t>G. Maintain competency by ongoing participation in education relevant to one</w:t>
      </w:r>
      <w:r w:rsidRPr="00E0493A">
        <w:rPr>
          <w:rFonts w:eastAsia="Times New Roman" w:cs="Times New Roman"/>
        </w:rPr>
        <w:t>’</w:t>
      </w:r>
      <w:r w:rsidRPr="00E0493A">
        <w:rPr>
          <w:rFonts w:eastAsia="Times New Roman"/>
        </w:rPr>
        <w:t>s practice area.</w:t>
      </w:r>
    </w:p>
    <w:p w:rsidR="008F2F3B" w:rsidRPr="00E0493A" w:rsidRDefault="008F2F3B" w:rsidP="00E006E7">
      <w:pPr>
        <w:rPr>
          <w:rFonts w:eastAsia="Times New Roman"/>
        </w:rPr>
      </w:pPr>
      <w:r w:rsidRPr="00E0493A">
        <w:rPr>
          <w:rFonts w:eastAsia="Times New Roman"/>
        </w:rPr>
        <w:tab/>
        <w:t>H. Terminate occupational therapy services in collaboration with the service recipient or responsible party when the services are no longer beneficial.</w:t>
      </w:r>
    </w:p>
    <w:p w:rsidR="008F2F3B" w:rsidRPr="00E0493A" w:rsidRDefault="008F2F3B" w:rsidP="00E006E7">
      <w:pPr>
        <w:rPr>
          <w:rFonts w:eastAsia="Times New Roman"/>
        </w:rPr>
      </w:pPr>
      <w:r w:rsidRPr="00E0493A">
        <w:rPr>
          <w:rFonts w:eastAsia="Times New Roman"/>
        </w:rPr>
        <w:tab/>
        <w:t>I. Refer to other providers when indicated by the needs of the client.</w:t>
      </w:r>
    </w:p>
    <w:p w:rsidR="008F2F3B" w:rsidRPr="00E0493A" w:rsidRDefault="008F2F3B" w:rsidP="00E006E7">
      <w:pPr>
        <w:rPr>
          <w:rFonts w:eastAsia="Times New Roman"/>
        </w:rPr>
      </w:pPr>
      <w:r w:rsidRPr="00E0493A">
        <w:rPr>
          <w:rFonts w:eastAsia="Times New Roman"/>
        </w:rPr>
        <w:tab/>
        <w:t>J. Conduct and disseminate research in accordance with currently accepted ethical guidelines and standards for the protection of research participants, including determination of potential risks and benefits.</w:t>
      </w:r>
    </w:p>
    <w:p w:rsidR="008F2F3B" w:rsidRPr="00E0493A" w:rsidRDefault="008F2F3B" w:rsidP="00E006E7">
      <w:pPr>
        <w:rPr>
          <w:rFonts w:eastAsia="Times New Roman"/>
          <w:bCs/>
        </w:rPr>
      </w:pPr>
    </w:p>
    <w:p w:rsidR="008F2F3B" w:rsidRPr="00E0493A" w:rsidRDefault="008F2F3B" w:rsidP="00E006E7">
      <w:pPr>
        <w:rPr>
          <w:rFonts w:eastAsia="Times New Roman"/>
          <w:bCs/>
        </w:rPr>
      </w:pPr>
      <w:r w:rsidRPr="00E0493A">
        <w:rPr>
          <w:rFonts w:eastAsia="Times New Roman"/>
          <w:bCs/>
        </w:rPr>
        <w:tab/>
        <w:t>Principle 2. Occupational therapy personnel shall refrain from actions that cause harm and shall:</w:t>
      </w:r>
    </w:p>
    <w:p w:rsidR="008F2F3B" w:rsidRPr="00E0493A" w:rsidRDefault="008F2F3B" w:rsidP="00E006E7">
      <w:pPr>
        <w:rPr>
          <w:rFonts w:eastAsia="Times New Roman"/>
        </w:rPr>
      </w:pPr>
      <w:r w:rsidRPr="00E0493A">
        <w:rPr>
          <w:rFonts w:eastAsia="Times New Roman"/>
        </w:rPr>
        <w:tab/>
        <w:t>A. Avoid inflicting harm or injury to recipients of occupational therapy services, students, research participants, or employees.</w:t>
      </w:r>
    </w:p>
    <w:p w:rsidR="008F2F3B" w:rsidRPr="00E0493A" w:rsidRDefault="008F2F3B" w:rsidP="00E006E7">
      <w:pPr>
        <w:rPr>
          <w:rFonts w:eastAsia="Times New Roman"/>
        </w:rPr>
      </w:pPr>
      <w:r w:rsidRPr="00E0493A">
        <w:rPr>
          <w:rFonts w:eastAsia="Times New Roman"/>
        </w:rPr>
        <w:tab/>
        <w:t>B. Avoid abandoning the service recipient by facilitating appropriate transitions when unable to provide services for any reason.</w:t>
      </w:r>
    </w:p>
    <w:p w:rsidR="008F2F3B" w:rsidRPr="00E0493A" w:rsidRDefault="008F2F3B" w:rsidP="00E006E7">
      <w:pPr>
        <w:rPr>
          <w:rFonts w:eastAsia="Times New Roman"/>
        </w:rPr>
      </w:pPr>
      <w:r w:rsidRPr="00E0493A">
        <w:rPr>
          <w:rFonts w:eastAsia="Times New Roman"/>
        </w:rPr>
        <w:tab/>
        <w:t>C. Recognize and take appropriate action to remedy personal problems and limitations that might cause harm to recipients of service, colleagues, students, research participants, or others.</w:t>
      </w:r>
    </w:p>
    <w:p w:rsidR="008F2F3B" w:rsidRPr="00E0493A" w:rsidRDefault="008F2F3B" w:rsidP="00E006E7">
      <w:pPr>
        <w:rPr>
          <w:rFonts w:eastAsia="Times New Roman"/>
        </w:rPr>
      </w:pPr>
      <w:r w:rsidRPr="00E0493A">
        <w:rPr>
          <w:rFonts w:eastAsia="Times New Roman"/>
        </w:rPr>
        <w:tab/>
        <w:t>D. Avoid any undue influences that may impair practice and compromise the ability to safely and competently provide occupational therapy services, education, or research.</w:t>
      </w:r>
    </w:p>
    <w:p w:rsidR="008F2F3B" w:rsidRPr="00E0493A" w:rsidRDefault="008F2F3B" w:rsidP="00E006E7">
      <w:pPr>
        <w:rPr>
          <w:rFonts w:eastAsia="Times New Roman"/>
        </w:rPr>
      </w:pPr>
      <w:r w:rsidRPr="00E0493A">
        <w:rPr>
          <w:rFonts w:eastAsia="Times New Roman"/>
        </w:rPr>
        <w:tab/>
        <w:t>E. Address impaired practice and when necessary report to the appropriate authorities.</w:t>
      </w:r>
    </w:p>
    <w:p w:rsidR="008F2F3B" w:rsidRPr="00E0493A" w:rsidRDefault="008F2F3B" w:rsidP="00E006E7">
      <w:pPr>
        <w:rPr>
          <w:rFonts w:eastAsia="Times New Roman"/>
        </w:rPr>
      </w:pPr>
      <w:r w:rsidRPr="00E0493A">
        <w:rPr>
          <w:rFonts w:eastAsia="Times New Roman"/>
        </w:rPr>
        <w:tab/>
        <w:t>F. Avoid dual relationships, conflicts of interest, and situations in which a practitioner, educator, student, researcher, or employer is unable to maintain clear professional boundaries or objectivity.</w:t>
      </w:r>
    </w:p>
    <w:p w:rsidR="008F2F3B" w:rsidRPr="00E0493A" w:rsidRDefault="008F2F3B" w:rsidP="00E006E7">
      <w:pPr>
        <w:rPr>
          <w:rFonts w:eastAsia="Times New Roman"/>
        </w:rPr>
      </w:pPr>
      <w:r w:rsidRPr="00E0493A">
        <w:rPr>
          <w:rFonts w:eastAsia="Times New Roman"/>
        </w:rPr>
        <w:tab/>
        <w:t>G. Avoid engaging in sexual activity with a recipient of service, including the client</w:t>
      </w:r>
      <w:r w:rsidRPr="00E0493A">
        <w:rPr>
          <w:rFonts w:eastAsia="Times New Roman" w:cs="Times New Roman"/>
        </w:rPr>
        <w:t>’</w:t>
      </w:r>
      <w:r w:rsidRPr="00E0493A">
        <w:rPr>
          <w:rFonts w:eastAsia="Times New Roman"/>
        </w:rPr>
        <w:t>s family or significant other, student, research participant, or employee, while a professional relationship exists.</w:t>
      </w:r>
    </w:p>
    <w:p w:rsidR="008F2F3B" w:rsidRPr="00E0493A" w:rsidRDefault="008F2F3B" w:rsidP="00E006E7">
      <w:pPr>
        <w:rPr>
          <w:rFonts w:eastAsia="Times New Roman"/>
        </w:rPr>
      </w:pPr>
      <w:r w:rsidRPr="00E0493A">
        <w:rPr>
          <w:rFonts w:eastAsia="Times New Roman"/>
        </w:rPr>
        <w:tab/>
        <w:t>H. Avoid compromising the rights or well</w:t>
      </w:r>
      <w:r w:rsidRPr="00E0493A">
        <w:rPr>
          <w:rFonts w:eastAsia="Times New Roman"/>
        </w:rPr>
        <w:noBreakHyphen/>
        <w:t>being of others based on arbitrary directives (e.g., unrealistic productivity expectations, falsification of documentation, inaccurate coding) by exercising professional judgment and critical analysis.</w:t>
      </w:r>
    </w:p>
    <w:p w:rsidR="008F2F3B" w:rsidRPr="00E0493A" w:rsidRDefault="008F2F3B" w:rsidP="00E006E7">
      <w:pPr>
        <w:rPr>
          <w:rFonts w:eastAsia="Times New Roman"/>
        </w:rPr>
      </w:pPr>
      <w:r w:rsidRPr="00E0493A">
        <w:rPr>
          <w:rFonts w:eastAsia="Times New Roman"/>
        </w:rPr>
        <w:tab/>
        <w:t>I. Avoid exploiting any relationship established as an occupational therapy clinician, educator, or researcher to further one</w:t>
      </w:r>
      <w:r w:rsidRPr="00E0493A">
        <w:rPr>
          <w:rFonts w:eastAsia="Times New Roman" w:cs="Times New Roman"/>
        </w:rPr>
        <w:t>’</w:t>
      </w:r>
      <w:r w:rsidRPr="00E0493A">
        <w:rPr>
          <w:rFonts w:eastAsia="Times New Roman"/>
        </w:rPr>
        <w:t>s own physical, emotional, financial, political, or business interests at the expense of recipients of services, students, research participants, employees, or colleagues.</w:t>
      </w:r>
    </w:p>
    <w:p w:rsidR="008F2F3B" w:rsidRPr="00E0493A" w:rsidRDefault="008F2F3B" w:rsidP="00E006E7">
      <w:pPr>
        <w:rPr>
          <w:rFonts w:eastAsia="Times New Roman"/>
        </w:rPr>
      </w:pPr>
      <w:r w:rsidRPr="00E0493A">
        <w:rPr>
          <w:rFonts w:eastAsia="Times New Roman"/>
        </w:rPr>
        <w:tab/>
        <w:t>J. Avoid bartering for services when there is the potential for exploitation and conflict of interest.</w:t>
      </w:r>
    </w:p>
    <w:p w:rsidR="008F2F3B" w:rsidRPr="00E0493A" w:rsidRDefault="008F2F3B" w:rsidP="00E006E7">
      <w:pPr>
        <w:rPr>
          <w:rFonts w:eastAsia="Times New Roman"/>
          <w:bCs/>
        </w:rPr>
      </w:pPr>
    </w:p>
    <w:p w:rsidR="008F2F3B" w:rsidRPr="00E0493A" w:rsidRDefault="008F2F3B" w:rsidP="00E006E7">
      <w:pPr>
        <w:rPr>
          <w:rFonts w:eastAsia="Times New Roman"/>
          <w:bCs/>
        </w:rPr>
      </w:pPr>
      <w:r w:rsidRPr="00E0493A">
        <w:rPr>
          <w:rFonts w:eastAsia="Times New Roman"/>
          <w:bCs/>
        </w:rPr>
        <w:lastRenderedPageBreak/>
        <w:tab/>
        <w:t>Principle 3. Occupational therapy personnel shall respect the right of the individual to self</w:t>
      </w:r>
      <w:r w:rsidRPr="00E0493A">
        <w:rPr>
          <w:rFonts w:eastAsia="Times New Roman"/>
          <w:bCs/>
        </w:rPr>
        <w:noBreakHyphen/>
        <w:t>determination, privacy, confidentiality, and consent, and shall:</w:t>
      </w:r>
    </w:p>
    <w:p w:rsidR="008F2F3B" w:rsidRPr="00E0493A" w:rsidRDefault="008F2F3B" w:rsidP="00E006E7">
      <w:pPr>
        <w:rPr>
          <w:rFonts w:eastAsia="Times New Roman"/>
        </w:rPr>
      </w:pPr>
      <w:r w:rsidRPr="00E0493A">
        <w:rPr>
          <w:rFonts w:eastAsia="Times New Roman"/>
        </w:rPr>
        <w:tab/>
        <w:t>A. Respect and honor the expressed wishes of recipients of service.</w:t>
      </w:r>
    </w:p>
    <w:p w:rsidR="008F2F3B" w:rsidRPr="00E0493A" w:rsidRDefault="008F2F3B" w:rsidP="00E006E7">
      <w:pPr>
        <w:rPr>
          <w:rFonts w:eastAsia="Times New Roman"/>
        </w:rPr>
      </w:pPr>
      <w:r w:rsidRPr="00E0493A">
        <w:rPr>
          <w:rFonts w:eastAsia="Times New Roman"/>
        </w:rPr>
        <w:tab/>
        <w:t>B. Fully disclose the benefits, risks, and potential outcomes of any intervention; the personnel who will be providing the intervention; and any reasonable alternatives to the proposed intervention.</w:t>
      </w:r>
    </w:p>
    <w:p w:rsidR="008F2F3B" w:rsidRPr="00E0493A" w:rsidRDefault="008F2F3B" w:rsidP="00E006E7">
      <w:pPr>
        <w:rPr>
          <w:rFonts w:eastAsia="Times New Roman"/>
        </w:rPr>
      </w:pPr>
      <w:r w:rsidRPr="00E0493A">
        <w:rPr>
          <w:rFonts w:eastAsia="Times New Roman"/>
        </w:rPr>
        <w:tab/>
        <w:t>C. Obtain consent after disclosing appropriate information and answering any questions posed by the recipient of service or research participant to ensure voluntariness.</w:t>
      </w:r>
    </w:p>
    <w:p w:rsidR="008F2F3B" w:rsidRPr="00E0493A" w:rsidRDefault="008F2F3B" w:rsidP="00E006E7">
      <w:pPr>
        <w:rPr>
          <w:rFonts w:eastAsia="Times New Roman"/>
        </w:rPr>
      </w:pPr>
      <w:r w:rsidRPr="00E0493A">
        <w:rPr>
          <w:rFonts w:eastAsia="Times New Roman"/>
        </w:rPr>
        <w:tab/>
        <w:t>D. Establish a collaborative relationship with recipients of service and relevant stakeholders to promote shared decision making.</w:t>
      </w:r>
    </w:p>
    <w:p w:rsidR="008F2F3B" w:rsidRPr="00E0493A" w:rsidRDefault="008F2F3B" w:rsidP="00E006E7">
      <w:pPr>
        <w:rPr>
          <w:rFonts w:eastAsia="Times New Roman"/>
        </w:rPr>
      </w:pPr>
      <w:r w:rsidRPr="00E0493A">
        <w:rPr>
          <w:rFonts w:eastAsia="Times New Roman"/>
        </w:rPr>
        <w:tab/>
        <w:t>E. Respect the client</w:t>
      </w:r>
      <w:r w:rsidRPr="00E0493A">
        <w:rPr>
          <w:rFonts w:eastAsia="Times New Roman" w:cs="Times New Roman"/>
        </w:rPr>
        <w:t>’</w:t>
      </w:r>
      <w:r w:rsidRPr="00E0493A">
        <w:rPr>
          <w:rFonts w:eastAsia="Times New Roman"/>
        </w:rPr>
        <w:t>s right to refuse occupational therapy services temporarily or permanently, even when that refusal has potential to result in poor outcomes.</w:t>
      </w:r>
    </w:p>
    <w:p w:rsidR="008F2F3B" w:rsidRPr="00E0493A" w:rsidRDefault="008F2F3B" w:rsidP="00E006E7">
      <w:pPr>
        <w:rPr>
          <w:rFonts w:eastAsia="Times New Roman"/>
        </w:rPr>
      </w:pPr>
      <w:r w:rsidRPr="00E0493A">
        <w:rPr>
          <w:rFonts w:eastAsia="Times New Roman"/>
        </w:rPr>
        <w:tab/>
        <w:t>F. Refrain from threatening, coercing, or deceiving clients to promote compliance with occupational therapy recommendations.</w:t>
      </w:r>
    </w:p>
    <w:p w:rsidR="008F2F3B" w:rsidRPr="00E0493A" w:rsidRDefault="008F2F3B" w:rsidP="00E006E7">
      <w:pPr>
        <w:rPr>
          <w:rFonts w:eastAsia="Times New Roman"/>
        </w:rPr>
      </w:pPr>
      <w:r w:rsidRPr="00E0493A">
        <w:rPr>
          <w:rFonts w:eastAsia="Times New Roman"/>
        </w:rPr>
        <w:tab/>
        <w:t>G. Respect a research participant</w:t>
      </w:r>
      <w:r w:rsidRPr="00E0493A">
        <w:rPr>
          <w:rFonts w:eastAsia="Times New Roman" w:cs="Times New Roman"/>
        </w:rPr>
        <w:t>’</w:t>
      </w:r>
      <w:r w:rsidRPr="00E0493A">
        <w:rPr>
          <w:rFonts w:eastAsia="Times New Roman"/>
        </w:rPr>
        <w:t>s right to withdraw from a research study without penalty.</w:t>
      </w:r>
    </w:p>
    <w:p w:rsidR="008F2F3B" w:rsidRPr="00E0493A" w:rsidRDefault="008F2F3B" w:rsidP="00E006E7">
      <w:pPr>
        <w:rPr>
          <w:rFonts w:eastAsia="Times New Roman"/>
        </w:rPr>
      </w:pPr>
      <w:r w:rsidRPr="00E0493A">
        <w:rPr>
          <w:rFonts w:eastAsia="Times New Roman"/>
        </w:rPr>
        <w:tab/>
        <w:t>H. Maintain the confidentiality of all verbal, written, electronic, augmentative, and nonverbal communications, in compliance with applicable laws, including all aspects of privacy laws and exceptions</w:t>
      </w:r>
    </w:p>
    <w:p w:rsidR="008F2F3B" w:rsidRPr="00E0493A" w:rsidRDefault="008F2F3B" w:rsidP="00E006E7">
      <w:pPr>
        <w:rPr>
          <w:rFonts w:eastAsia="Times New Roman"/>
        </w:rPr>
      </w:pPr>
      <w:r w:rsidRPr="00E0493A">
        <w:rPr>
          <w:rFonts w:eastAsia="Times New Roman"/>
        </w:rPr>
        <w:t>thereto (e.g., Health Insurance Portability and Accountability Act [Pub. L. 104–191], Family Educational</w:t>
      </w:r>
    </w:p>
    <w:p w:rsidR="008F2F3B" w:rsidRPr="00E0493A" w:rsidRDefault="008F2F3B" w:rsidP="00E006E7">
      <w:pPr>
        <w:rPr>
          <w:rFonts w:eastAsia="Times New Roman"/>
        </w:rPr>
      </w:pPr>
      <w:r w:rsidRPr="00E0493A">
        <w:rPr>
          <w:rFonts w:eastAsia="Times New Roman"/>
        </w:rPr>
        <w:t>Rights and Privacy Act [Pub. L. 93–380]).</w:t>
      </w:r>
    </w:p>
    <w:p w:rsidR="008F2F3B" w:rsidRPr="00E0493A" w:rsidRDefault="008F2F3B" w:rsidP="00E006E7">
      <w:pPr>
        <w:rPr>
          <w:rFonts w:eastAsia="Times New Roman"/>
        </w:rPr>
      </w:pPr>
      <w:r w:rsidRPr="00E0493A">
        <w:rPr>
          <w:rFonts w:eastAsia="Times New Roman"/>
        </w:rPr>
        <w:tab/>
        <w:t>I. Display responsible conduct and discretion when engaging in social networking, including but not limited to refraining from posting protected health information.</w:t>
      </w:r>
    </w:p>
    <w:p w:rsidR="008F2F3B" w:rsidRPr="00E0493A" w:rsidRDefault="008F2F3B" w:rsidP="00E006E7">
      <w:pPr>
        <w:rPr>
          <w:rFonts w:eastAsia="Times New Roman"/>
        </w:rPr>
      </w:pPr>
      <w:r w:rsidRPr="00E0493A">
        <w:rPr>
          <w:rFonts w:eastAsia="Times New Roman"/>
        </w:rPr>
        <w:tab/>
        <w:t>J. Facilitate comprehension and address barriers to communication (e.g., aphasia; differences in language, literacy, culture) with the recipient of service (or responsible party), student, or research participant.</w:t>
      </w:r>
    </w:p>
    <w:p w:rsidR="008F2F3B" w:rsidRPr="00E0493A" w:rsidRDefault="008F2F3B" w:rsidP="00E006E7">
      <w:pPr>
        <w:rPr>
          <w:rFonts w:eastAsia="Times New Roman"/>
          <w:bCs/>
        </w:rPr>
      </w:pPr>
    </w:p>
    <w:p w:rsidR="008F2F3B" w:rsidRPr="00E0493A" w:rsidRDefault="008F2F3B" w:rsidP="00E006E7">
      <w:pPr>
        <w:rPr>
          <w:rFonts w:eastAsia="Times New Roman"/>
          <w:bCs/>
        </w:rPr>
      </w:pPr>
      <w:r w:rsidRPr="00E0493A">
        <w:rPr>
          <w:rFonts w:eastAsia="Times New Roman"/>
          <w:bCs/>
        </w:rPr>
        <w:tab/>
        <w:t>Principle 4. Occupational therapy personnel shall promote fairness and objectivity in the provision of occupational therapy services and shall:</w:t>
      </w:r>
    </w:p>
    <w:p w:rsidR="008F2F3B" w:rsidRPr="00E0493A" w:rsidRDefault="008F2F3B" w:rsidP="00E006E7">
      <w:pPr>
        <w:rPr>
          <w:rFonts w:eastAsia="Times New Roman"/>
        </w:rPr>
      </w:pPr>
      <w:r w:rsidRPr="00E0493A">
        <w:rPr>
          <w:rFonts w:eastAsia="Times New Roman"/>
        </w:rPr>
        <w:tab/>
        <w:t>A. Respond to requests for occupational therapy services (e.g., a referral) in a timely manner as determined by law, regulation, or policy.</w:t>
      </w:r>
    </w:p>
    <w:p w:rsidR="008F2F3B" w:rsidRPr="00E0493A" w:rsidRDefault="008F2F3B" w:rsidP="00E006E7">
      <w:pPr>
        <w:rPr>
          <w:rFonts w:eastAsia="Times New Roman"/>
        </w:rPr>
      </w:pPr>
      <w:r w:rsidRPr="00E0493A">
        <w:rPr>
          <w:rFonts w:eastAsia="Times New Roman"/>
        </w:rPr>
        <w:tab/>
        <w:t>B. Assist those in need of occupational therapy services in securing access through available means.</w:t>
      </w:r>
    </w:p>
    <w:p w:rsidR="008F2F3B" w:rsidRPr="00E0493A" w:rsidRDefault="008F2F3B" w:rsidP="00E006E7">
      <w:pPr>
        <w:rPr>
          <w:rFonts w:eastAsia="Times New Roman"/>
        </w:rPr>
      </w:pPr>
      <w:r w:rsidRPr="00E0493A">
        <w:rPr>
          <w:rFonts w:eastAsia="Times New Roman"/>
        </w:rPr>
        <w:tab/>
        <w:t>C. Address barriers in access to occupational therapy services by offering or referring clients to financial aid, charity care, or pro bono services within the parameters of organizational policies.</w:t>
      </w:r>
    </w:p>
    <w:p w:rsidR="008F2F3B" w:rsidRPr="00E0493A" w:rsidRDefault="008F2F3B" w:rsidP="00E006E7">
      <w:pPr>
        <w:rPr>
          <w:rFonts w:eastAsia="Times New Roman"/>
        </w:rPr>
      </w:pPr>
      <w:r w:rsidRPr="00E0493A">
        <w:rPr>
          <w:rFonts w:eastAsia="Times New Roman"/>
        </w:rPr>
        <w:tab/>
        <w:t>D. Advocate for changes to systems and policies that are discriminatory or unfairly limit or prevent access to occupational therapy services.</w:t>
      </w:r>
    </w:p>
    <w:p w:rsidR="008F2F3B" w:rsidRPr="00E0493A" w:rsidRDefault="008F2F3B" w:rsidP="00E006E7">
      <w:pPr>
        <w:rPr>
          <w:rFonts w:eastAsia="Times New Roman"/>
        </w:rPr>
      </w:pPr>
      <w:r w:rsidRPr="00E0493A">
        <w:rPr>
          <w:rFonts w:eastAsia="Times New Roman"/>
        </w:rPr>
        <w:tab/>
        <w:t>E. Maintain awareness of current laws and policies that apply to the profession of occupational therapy.</w:t>
      </w:r>
    </w:p>
    <w:p w:rsidR="008F2F3B" w:rsidRPr="00E0493A" w:rsidRDefault="008F2F3B" w:rsidP="00E006E7">
      <w:pPr>
        <w:rPr>
          <w:rFonts w:eastAsia="Times New Roman"/>
        </w:rPr>
      </w:pPr>
      <w:r w:rsidRPr="00E0493A">
        <w:rPr>
          <w:rFonts w:eastAsia="Times New Roman"/>
        </w:rPr>
        <w:tab/>
        <w:t>F. Inform employers, employees, colleagues, students, and researchers of applicable policies and laws.</w:t>
      </w:r>
    </w:p>
    <w:p w:rsidR="008F2F3B" w:rsidRPr="00E0493A" w:rsidRDefault="008F2F3B" w:rsidP="00E006E7">
      <w:pPr>
        <w:rPr>
          <w:rFonts w:eastAsia="Times New Roman"/>
        </w:rPr>
      </w:pPr>
      <w:r w:rsidRPr="00E0493A">
        <w:rPr>
          <w:rFonts w:eastAsia="Times New Roman"/>
        </w:rPr>
        <w:tab/>
        <w:t>G. Hold requisite credentials for the occupational therapy services they provide in academic, research, physical, or virtual work settings.</w:t>
      </w:r>
    </w:p>
    <w:p w:rsidR="008F2F3B" w:rsidRPr="00E0493A" w:rsidRDefault="008F2F3B" w:rsidP="00E006E7">
      <w:pPr>
        <w:rPr>
          <w:rFonts w:eastAsia="Times New Roman"/>
        </w:rPr>
      </w:pPr>
      <w:r w:rsidRPr="00E0493A">
        <w:rPr>
          <w:rFonts w:eastAsia="Times New Roman"/>
        </w:rPr>
        <w:tab/>
        <w:t>H. Provide appropriate supervision in accordance with relevant law.</w:t>
      </w:r>
    </w:p>
    <w:p w:rsidR="008F2F3B" w:rsidRPr="00E0493A" w:rsidRDefault="008F2F3B" w:rsidP="00E006E7">
      <w:pPr>
        <w:rPr>
          <w:rFonts w:eastAsia="Times New Roman"/>
        </w:rPr>
      </w:pPr>
      <w:r w:rsidRPr="00E0493A">
        <w:rPr>
          <w:rFonts w:eastAsia="Times New Roman"/>
        </w:rPr>
        <w:tab/>
        <w:t>I. Obtain all necessary approvals prior to initiating research activities.</w:t>
      </w:r>
    </w:p>
    <w:p w:rsidR="008F2F3B" w:rsidRPr="00E0493A" w:rsidRDefault="008F2F3B" w:rsidP="00E006E7">
      <w:pPr>
        <w:rPr>
          <w:rFonts w:eastAsia="Times New Roman"/>
        </w:rPr>
      </w:pPr>
      <w:r w:rsidRPr="00E0493A">
        <w:rPr>
          <w:rFonts w:eastAsia="Times New Roman"/>
        </w:rPr>
        <w:tab/>
        <w:t>J. Refrain from accepting gifts that would unduly influence the therapeutic relationship or have the potential to blur professional boundaries, and adhere to employer policies when offered gifts.</w:t>
      </w:r>
    </w:p>
    <w:p w:rsidR="008F2F3B" w:rsidRPr="00E0493A" w:rsidRDefault="008F2F3B" w:rsidP="00E006E7">
      <w:pPr>
        <w:rPr>
          <w:rFonts w:eastAsia="Times New Roman"/>
        </w:rPr>
      </w:pPr>
      <w:r w:rsidRPr="00E0493A">
        <w:rPr>
          <w:rFonts w:eastAsia="Times New Roman"/>
        </w:rPr>
        <w:tab/>
        <w:t>K. Report to appropriate authorities any acts in practice, education, and research that are unethical or illegal.</w:t>
      </w:r>
    </w:p>
    <w:p w:rsidR="008F2F3B" w:rsidRPr="00E0493A" w:rsidRDefault="008F2F3B" w:rsidP="00E006E7">
      <w:pPr>
        <w:rPr>
          <w:rFonts w:eastAsia="Times New Roman"/>
        </w:rPr>
      </w:pPr>
      <w:r w:rsidRPr="00E0493A">
        <w:rPr>
          <w:rFonts w:eastAsia="Times New Roman"/>
        </w:rPr>
        <w:tab/>
        <w:t>L. Collaborate with employers to formulate policies and procedures in compliance with legal, regulatory, and ethical standards and work to resolve any conflicts or inconsistencies.</w:t>
      </w:r>
    </w:p>
    <w:p w:rsidR="008F2F3B" w:rsidRPr="00E0493A" w:rsidRDefault="008F2F3B" w:rsidP="00E006E7">
      <w:pPr>
        <w:rPr>
          <w:rFonts w:eastAsia="Times New Roman"/>
        </w:rPr>
      </w:pPr>
      <w:r w:rsidRPr="00E0493A">
        <w:rPr>
          <w:rFonts w:eastAsia="Times New Roman"/>
        </w:rPr>
        <w:tab/>
        <w:t>M. Bill and collect fees legally and justly in a manner that is fair, reasonable, and commensurate with services delivered.</w:t>
      </w:r>
    </w:p>
    <w:p w:rsidR="008F2F3B" w:rsidRPr="00E0493A" w:rsidRDefault="008F2F3B" w:rsidP="00E006E7">
      <w:pPr>
        <w:rPr>
          <w:rFonts w:eastAsia="Times New Roman"/>
        </w:rPr>
      </w:pPr>
      <w:r w:rsidRPr="00E0493A">
        <w:rPr>
          <w:rFonts w:eastAsia="Times New Roman"/>
        </w:rPr>
        <w:tab/>
        <w:t>N. Ensure compliance with relevant laws and promote transparency when participating in a business arrangement as owner, stockholder, partner, or employee.</w:t>
      </w:r>
    </w:p>
    <w:p w:rsidR="008F2F3B" w:rsidRPr="00E0493A" w:rsidRDefault="008F2F3B" w:rsidP="00E006E7">
      <w:pPr>
        <w:rPr>
          <w:rFonts w:eastAsia="Times New Roman"/>
        </w:rPr>
      </w:pPr>
      <w:r w:rsidRPr="00E0493A">
        <w:rPr>
          <w:rFonts w:eastAsia="Times New Roman"/>
        </w:rPr>
        <w:tab/>
        <w:t>O. Ensure that documentation for reimbursement purposes is done in accordance with applicable laws, guidelines, and regulations.</w:t>
      </w:r>
    </w:p>
    <w:p w:rsidR="008F2F3B" w:rsidRPr="00E0493A" w:rsidRDefault="008F2F3B" w:rsidP="00E006E7">
      <w:pPr>
        <w:rPr>
          <w:rFonts w:eastAsia="Times New Roman"/>
        </w:rPr>
      </w:pPr>
      <w:r w:rsidRPr="00E0493A">
        <w:rPr>
          <w:rFonts w:eastAsia="Times New Roman"/>
        </w:rPr>
        <w:lastRenderedPageBreak/>
        <w:tab/>
        <w:t>P. Refrain from participating in any action resulting in unauthorized access to educational content or exams (including but not limited to sharing test questions, unauthorized use of or access to content or codes, or selling access or authorization codes).</w:t>
      </w:r>
    </w:p>
    <w:p w:rsidR="008F2F3B" w:rsidRPr="00E0493A" w:rsidRDefault="008F2F3B" w:rsidP="00E006E7">
      <w:pPr>
        <w:rPr>
          <w:rFonts w:eastAsia="Times New Roman"/>
          <w:bCs/>
        </w:rPr>
      </w:pPr>
    </w:p>
    <w:p w:rsidR="008F2F3B" w:rsidRPr="00E0493A" w:rsidRDefault="008F2F3B" w:rsidP="00E006E7">
      <w:pPr>
        <w:rPr>
          <w:rFonts w:eastAsia="Times New Roman"/>
          <w:bCs/>
        </w:rPr>
      </w:pPr>
      <w:r w:rsidRPr="00E0493A">
        <w:rPr>
          <w:rFonts w:eastAsia="Times New Roman"/>
          <w:bCs/>
        </w:rPr>
        <w:tab/>
        <w:t>Principle 5. Occupational therapy personnel shall provide comprehensive, accurate, and objective information when representing the profession and shall:</w:t>
      </w:r>
    </w:p>
    <w:p w:rsidR="008F2F3B" w:rsidRPr="00E0493A" w:rsidRDefault="008F2F3B" w:rsidP="00E006E7">
      <w:pPr>
        <w:rPr>
          <w:rFonts w:eastAsia="Times New Roman"/>
        </w:rPr>
      </w:pPr>
      <w:r w:rsidRPr="00E0493A">
        <w:rPr>
          <w:rFonts w:eastAsia="Times New Roman"/>
        </w:rPr>
        <w:tab/>
        <w:t>A. Represent credentials, qualifications, education, experience, training, roles, duties, competence, contributions, and findings accurately in all forms of communication.</w:t>
      </w:r>
    </w:p>
    <w:p w:rsidR="008F2F3B" w:rsidRPr="00E0493A" w:rsidRDefault="008F2F3B" w:rsidP="00E006E7">
      <w:pPr>
        <w:rPr>
          <w:rFonts w:eastAsia="Times New Roman"/>
        </w:rPr>
      </w:pPr>
      <w:r w:rsidRPr="00E0493A">
        <w:rPr>
          <w:rFonts w:eastAsia="Times New Roman"/>
        </w:rPr>
        <w:tab/>
        <w:t>B. Refrain from using or participating in the use of any form of communication that contains false, fraudulent, deceptive, misleading, or unfair statements or claims.</w:t>
      </w:r>
    </w:p>
    <w:p w:rsidR="008F2F3B" w:rsidRPr="00E0493A" w:rsidRDefault="008F2F3B" w:rsidP="00E006E7">
      <w:pPr>
        <w:rPr>
          <w:rFonts w:eastAsia="Times New Roman"/>
        </w:rPr>
      </w:pPr>
      <w:r w:rsidRPr="00E0493A">
        <w:rPr>
          <w:rFonts w:eastAsia="Times New Roman"/>
        </w:rPr>
        <w:tab/>
        <w:t>C. Record and report in an accurate and timely manner and in accordance with applicable regulations all information related to professional or academic documentation and activities.</w:t>
      </w:r>
    </w:p>
    <w:p w:rsidR="008F2F3B" w:rsidRPr="00E0493A" w:rsidRDefault="008F2F3B" w:rsidP="00E006E7">
      <w:pPr>
        <w:rPr>
          <w:rFonts w:eastAsia="Times New Roman"/>
        </w:rPr>
      </w:pPr>
      <w:r w:rsidRPr="00E0493A">
        <w:rPr>
          <w:rFonts w:eastAsia="Times New Roman"/>
        </w:rPr>
        <w:tab/>
        <w:t xml:space="preserve">D. Identify and fully disclose to all appropriate </w:t>
      </w:r>
      <w:proofErr w:type="gramStart"/>
      <w:r w:rsidRPr="00E0493A">
        <w:rPr>
          <w:rFonts w:eastAsia="Times New Roman"/>
        </w:rPr>
        <w:t>persons</w:t>
      </w:r>
      <w:proofErr w:type="gramEnd"/>
      <w:r w:rsidRPr="00E0493A">
        <w:rPr>
          <w:rFonts w:eastAsia="Times New Roman"/>
        </w:rPr>
        <w:t xml:space="preserve"> errors or adverse events that compromise the safety of service recipients.</w:t>
      </w:r>
    </w:p>
    <w:p w:rsidR="008F2F3B" w:rsidRPr="00E0493A" w:rsidRDefault="008F2F3B" w:rsidP="00E006E7">
      <w:pPr>
        <w:rPr>
          <w:rFonts w:eastAsia="Times New Roman"/>
        </w:rPr>
      </w:pPr>
      <w:r w:rsidRPr="00E0493A">
        <w:rPr>
          <w:rFonts w:eastAsia="Times New Roman"/>
        </w:rPr>
        <w:tab/>
        <w:t>E. Ensure that all marketing and advertising are truthful, accurate, and carefully presented to avoid misleading recipients of service, research participants, or the public.</w:t>
      </w:r>
    </w:p>
    <w:p w:rsidR="008F2F3B" w:rsidRPr="00E0493A" w:rsidRDefault="008F2F3B" w:rsidP="00E006E7">
      <w:pPr>
        <w:rPr>
          <w:rFonts w:eastAsia="Times New Roman"/>
        </w:rPr>
      </w:pPr>
      <w:r w:rsidRPr="00E0493A">
        <w:rPr>
          <w:rFonts w:eastAsia="Times New Roman"/>
        </w:rPr>
        <w:tab/>
        <w:t>F. Describe the type and duration of occupational therapy services accurately in professional contracts, including the duties and responsibilities of all involved parties.</w:t>
      </w:r>
    </w:p>
    <w:p w:rsidR="008F2F3B" w:rsidRPr="00E0493A" w:rsidRDefault="008F2F3B" w:rsidP="00E006E7">
      <w:pPr>
        <w:rPr>
          <w:rFonts w:eastAsia="Times New Roman"/>
        </w:rPr>
      </w:pPr>
      <w:r w:rsidRPr="00E0493A">
        <w:rPr>
          <w:rFonts w:eastAsia="Times New Roman"/>
        </w:rPr>
        <w:tab/>
        <w:t>G. Be honest, fair, accurate, respectful, and timely in gathering and reporting fact</w:t>
      </w:r>
      <w:r w:rsidRPr="00E0493A">
        <w:rPr>
          <w:rFonts w:eastAsia="Times New Roman"/>
        </w:rPr>
        <w:noBreakHyphen/>
        <w:t>based information regarding employee job performance and student performance.</w:t>
      </w:r>
    </w:p>
    <w:p w:rsidR="008F2F3B" w:rsidRPr="00E0493A" w:rsidRDefault="008F2F3B" w:rsidP="00E006E7">
      <w:pPr>
        <w:rPr>
          <w:rFonts w:eastAsia="Times New Roman"/>
        </w:rPr>
      </w:pPr>
      <w:r w:rsidRPr="00E0493A">
        <w:rPr>
          <w:rFonts w:eastAsia="Times New Roman"/>
        </w:rPr>
        <w:tab/>
        <w:t>H. Give credit and recognition when using the ideas and work of others in written, oral, or electronic media (i.e., do not plagiarize).</w:t>
      </w:r>
    </w:p>
    <w:p w:rsidR="008F2F3B" w:rsidRPr="00E0493A" w:rsidRDefault="008F2F3B" w:rsidP="00E006E7">
      <w:pPr>
        <w:rPr>
          <w:rFonts w:eastAsia="Times New Roman"/>
        </w:rPr>
      </w:pPr>
      <w:r w:rsidRPr="00E0493A">
        <w:rPr>
          <w:rFonts w:eastAsia="Times New Roman"/>
        </w:rPr>
        <w:tab/>
        <w:t>I. Provide students with access to accurate information regarding educational requirements and academic policies and procedures relative to the occupational therapy program or educational institution.</w:t>
      </w:r>
    </w:p>
    <w:p w:rsidR="008F2F3B" w:rsidRPr="00E0493A" w:rsidRDefault="008F2F3B" w:rsidP="00E006E7">
      <w:pPr>
        <w:rPr>
          <w:rFonts w:eastAsia="Times New Roman"/>
        </w:rPr>
      </w:pPr>
      <w:r w:rsidRPr="00E0493A">
        <w:rPr>
          <w:rFonts w:eastAsia="Times New Roman"/>
        </w:rPr>
        <w:tab/>
        <w:t>J. Maintain privacy and truthfulness when using telecommunication in the delivery of occupational therapy services.</w:t>
      </w:r>
    </w:p>
    <w:p w:rsidR="008F2F3B" w:rsidRPr="00E0493A" w:rsidRDefault="008F2F3B" w:rsidP="00E006E7">
      <w:pPr>
        <w:rPr>
          <w:rFonts w:eastAsia="Times New Roman"/>
          <w:bCs/>
        </w:rPr>
      </w:pPr>
    </w:p>
    <w:p w:rsidR="008F2F3B" w:rsidRPr="00E0493A" w:rsidRDefault="008F2F3B" w:rsidP="00E006E7">
      <w:pPr>
        <w:rPr>
          <w:rFonts w:eastAsia="Times New Roman"/>
          <w:bCs/>
        </w:rPr>
      </w:pPr>
      <w:r w:rsidRPr="00E0493A">
        <w:rPr>
          <w:rFonts w:eastAsia="Times New Roman"/>
          <w:bCs/>
        </w:rPr>
        <w:tab/>
        <w:t>Principle 6. Occupational therapy personnel shall treat clients, colleagues, and other professionals with respect, fairness, discretion, and integrity, and shall:</w:t>
      </w:r>
    </w:p>
    <w:p w:rsidR="008F2F3B" w:rsidRPr="00E0493A" w:rsidRDefault="008F2F3B" w:rsidP="00E006E7">
      <w:pPr>
        <w:rPr>
          <w:rFonts w:eastAsia="Times New Roman"/>
        </w:rPr>
      </w:pPr>
      <w:r w:rsidRPr="00E0493A">
        <w:rPr>
          <w:rFonts w:eastAsia="Times New Roman"/>
        </w:rPr>
        <w:tab/>
        <w:t>A. Preserve, respect, and safeguard private information about employees, colleagues, and students unless otherwise mandated or permitted by relevant laws.</w:t>
      </w:r>
    </w:p>
    <w:p w:rsidR="008F2F3B" w:rsidRPr="00E0493A" w:rsidRDefault="008F2F3B" w:rsidP="00E006E7">
      <w:pPr>
        <w:rPr>
          <w:rFonts w:eastAsia="Times New Roman"/>
        </w:rPr>
      </w:pPr>
      <w:r w:rsidRPr="00E0493A">
        <w:rPr>
          <w:rFonts w:eastAsia="Times New Roman"/>
        </w:rPr>
        <w:tab/>
        <w:t>B. Address incompetent, disruptive, unethical, illegal, or impaired practice that jeopardizes the safety or well</w:t>
      </w:r>
      <w:r w:rsidRPr="00E0493A">
        <w:rPr>
          <w:rFonts w:eastAsia="Times New Roman"/>
        </w:rPr>
        <w:noBreakHyphen/>
        <w:t>being of others and team effectiveness.</w:t>
      </w:r>
    </w:p>
    <w:p w:rsidR="008F2F3B" w:rsidRPr="00E0493A" w:rsidRDefault="008F2F3B" w:rsidP="00E006E7">
      <w:pPr>
        <w:rPr>
          <w:rFonts w:eastAsia="Times New Roman"/>
        </w:rPr>
      </w:pPr>
      <w:r w:rsidRPr="00E0493A">
        <w:rPr>
          <w:rFonts w:eastAsia="Times New Roman"/>
        </w:rPr>
        <w:tab/>
        <w:t>C. Avoid conflicts of interest or conflicts of commitment in employment, volunteer roles, or research.</w:t>
      </w:r>
    </w:p>
    <w:p w:rsidR="008F2F3B" w:rsidRPr="00E0493A" w:rsidRDefault="008F2F3B" w:rsidP="00E006E7">
      <w:pPr>
        <w:rPr>
          <w:rFonts w:eastAsia="Times New Roman"/>
        </w:rPr>
      </w:pPr>
      <w:r w:rsidRPr="00E0493A">
        <w:rPr>
          <w:rFonts w:eastAsia="Times New Roman"/>
        </w:rPr>
        <w:tab/>
        <w:t>D. Avoid using one</w:t>
      </w:r>
      <w:r w:rsidRPr="00E0493A">
        <w:rPr>
          <w:rFonts w:eastAsia="Times New Roman" w:cs="Times New Roman"/>
        </w:rPr>
        <w:t>’</w:t>
      </w:r>
      <w:r w:rsidRPr="00E0493A">
        <w:rPr>
          <w:rFonts w:eastAsia="Times New Roman"/>
        </w:rPr>
        <w:t>s position (employee or volunteer) or knowledge gained from that position in such a manner as to give rise to real or perceived conflict of interest.</w:t>
      </w:r>
    </w:p>
    <w:p w:rsidR="008F2F3B" w:rsidRPr="00E0493A" w:rsidRDefault="008F2F3B" w:rsidP="00E006E7">
      <w:pPr>
        <w:rPr>
          <w:rFonts w:eastAsia="Times New Roman"/>
        </w:rPr>
      </w:pPr>
      <w:r w:rsidRPr="00E0493A">
        <w:rPr>
          <w:rFonts w:eastAsia="Times New Roman"/>
        </w:rPr>
        <w:tab/>
        <w:t>E. Be diligent stewards of human, financial, and material resources of their employers, and refrain from exploiting these resources for personal gain.</w:t>
      </w:r>
    </w:p>
    <w:p w:rsidR="008F2F3B" w:rsidRPr="00E0493A" w:rsidRDefault="008F2F3B" w:rsidP="00E006E7">
      <w:pPr>
        <w:rPr>
          <w:rFonts w:eastAsia="Times New Roman"/>
        </w:rPr>
      </w:pPr>
      <w:r w:rsidRPr="00E0493A">
        <w:rPr>
          <w:rFonts w:eastAsia="Times New Roman"/>
        </w:rPr>
        <w:tab/>
        <w:t>F. Refrain from verbal, physical, emotional, or sexual harassment of peers or colleagues.</w:t>
      </w:r>
    </w:p>
    <w:p w:rsidR="008F2F3B" w:rsidRPr="00E0493A" w:rsidRDefault="008F2F3B" w:rsidP="00E006E7">
      <w:pPr>
        <w:rPr>
          <w:rFonts w:eastAsia="Times New Roman"/>
        </w:rPr>
      </w:pPr>
      <w:r w:rsidRPr="00E0493A">
        <w:rPr>
          <w:rFonts w:eastAsia="Times New Roman"/>
        </w:rPr>
        <w:tab/>
        <w:t>G. Refrain from communication that is derogatory, intimidating, or disrespectful and that unduly discourages others from participating in professional dialogue.</w:t>
      </w:r>
    </w:p>
    <w:p w:rsidR="008F2F3B" w:rsidRPr="00E0493A" w:rsidRDefault="008F2F3B" w:rsidP="00E006E7">
      <w:pPr>
        <w:rPr>
          <w:rFonts w:eastAsia="Times New Roman"/>
        </w:rPr>
      </w:pPr>
      <w:r w:rsidRPr="00E0493A">
        <w:rPr>
          <w:rFonts w:eastAsia="Times New Roman"/>
        </w:rPr>
        <w:tab/>
        <w:t xml:space="preserve">H. Promote collaborative actions and communication as a member of </w:t>
      </w:r>
      <w:proofErr w:type="spellStart"/>
      <w:r w:rsidRPr="00E0493A">
        <w:rPr>
          <w:rFonts w:eastAsia="Times New Roman"/>
        </w:rPr>
        <w:t>interprofessional</w:t>
      </w:r>
      <w:proofErr w:type="spellEnd"/>
      <w:r w:rsidRPr="00E0493A">
        <w:rPr>
          <w:rFonts w:eastAsia="Times New Roman"/>
        </w:rPr>
        <w:t xml:space="preserve"> teams to facilitate quality care and safety for clients.</w:t>
      </w:r>
    </w:p>
    <w:p w:rsidR="008F2F3B" w:rsidRPr="00E0493A" w:rsidRDefault="008F2F3B" w:rsidP="00E006E7">
      <w:pPr>
        <w:rPr>
          <w:rFonts w:eastAsia="Times New Roman"/>
        </w:rPr>
      </w:pPr>
      <w:r w:rsidRPr="00E0493A">
        <w:rPr>
          <w:rFonts w:eastAsia="Times New Roman"/>
        </w:rPr>
        <w:tab/>
        <w:t xml:space="preserve">I. Respect the practices, competencies, roles, and responsibilities of their own and other professions to promote a collaborative environment reflective of </w:t>
      </w:r>
      <w:proofErr w:type="spellStart"/>
      <w:r w:rsidRPr="00E0493A">
        <w:rPr>
          <w:rFonts w:eastAsia="Times New Roman"/>
        </w:rPr>
        <w:t>interprofessional</w:t>
      </w:r>
      <w:proofErr w:type="spellEnd"/>
      <w:r w:rsidRPr="00E0493A">
        <w:rPr>
          <w:rFonts w:eastAsia="Times New Roman"/>
        </w:rPr>
        <w:t xml:space="preserve"> teams.</w:t>
      </w:r>
    </w:p>
    <w:p w:rsidR="008F2F3B" w:rsidRPr="00E0493A" w:rsidRDefault="008F2F3B" w:rsidP="00E006E7">
      <w:pPr>
        <w:rPr>
          <w:rFonts w:eastAsia="Times New Roman"/>
        </w:rPr>
      </w:pPr>
      <w:r w:rsidRPr="00E0493A">
        <w:rPr>
          <w:rFonts w:eastAsia="Times New Roman"/>
        </w:rPr>
        <w:tab/>
        <w:t xml:space="preserve">J. Use conflict resolution and internal and alternative dispute resolution resources as needed to resolve organizational and interpersonal conflicts, as well as perceived institutional ethics violations. </w:t>
      </w:r>
    </w:p>
    <w:p w:rsidR="008F2F3B" w:rsidRPr="00E0493A" w:rsidRDefault="008F2F3B" w:rsidP="00E006E7">
      <w:pPr>
        <w:rPr>
          <w:rFonts w:eastAsia="Times New Roman"/>
        </w:rPr>
      </w:pPr>
      <w:r w:rsidRPr="00E0493A">
        <w:rPr>
          <w:rFonts w:eastAsia="Times New Roman"/>
        </w:rPr>
        <w:tab/>
        <w:t>K. Abide by policies, procedures, and protocols when serving or acting on behalf of a professional organization or employer to fully and accurately represent the organization</w:t>
      </w:r>
      <w:r w:rsidRPr="00E0493A">
        <w:rPr>
          <w:rFonts w:eastAsia="Times New Roman" w:cs="Times New Roman"/>
        </w:rPr>
        <w:t>’</w:t>
      </w:r>
      <w:r w:rsidRPr="00E0493A">
        <w:rPr>
          <w:rFonts w:eastAsia="Times New Roman"/>
        </w:rPr>
        <w:t>s official and authorized positions.</w:t>
      </w:r>
    </w:p>
    <w:p w:rsidR="008F2F3B" w:rsidRPr="00E0493A" w:rsidRDefault="008F2F3B" w:rsidP="00E006E7">
      <w:pPr>
        <w:rPr>
          <w:rFonts w:eastAsia="Times New Roman"/>
        </w:rPr>
      </w:pPr>
      <w:r w:rsidRPr="00E0493A">
        <w:rPr>
          <w:rFonts w:eastAsia="Times New Roman"/>
        </w:rPr>
        <w:tab/>
        <w:t>L. Refrain from actions that reduce the public</w:t>
      </w:r>
      <w:r w:rsidRPr="00E0493A">
        <w:rPr>
          <w:rFonts w:eastAsia="Times New Roman" w:cs="Times New Roman"/>
        </w:rPr>
        <w:t>’</w:t>
      </w:r>
      <w:r w:rsidRPr="00E0493A">
        <w:rPr>
          <w:rFonts w:eastAsia="Times New Roman"/>
        </w:rPr>
        <w:t>s trust in occupational therapy.</w:t>
      </w:r>
    </w:p>
    <w:p w:rsidR="008F2F3B" w:rsidRPr="00E0493A" w:rsidRDefault="008F2F3B" w:rsidP="00E006E7">
      <w:r w:rsidRPr="00E0493A">
        <w:rPr>
          <w:rFonts w:eastAsia="Times New Roman"/>
        </w:rPr>
        <w:lastRenderedPageBreak/>
        <w:tab/>
        <w:t>M. Self</w:t>
      </w:r>
      <w:r w:rsidRPr="00E0493A">
        <w:rPr>
          <w:rFonts w:eastAsia="Times New Roman"/>
        </w:rPr>
        <w:noBreakHyphen/>
        <w:t>identify when personal, cultural, or religious values preclude, or are anticipated to negatively affect, the professional relationship or provision of services, while adhering to organizational policies when requesting an exemption from service to an individual or group on the basis of conflict of conscience.</w:t>
      </w:r>
    </w:p>
    <w:p w:rsidR="008F2F3B" w:rsidRPr="00E0493A" w:rsidRDefault="008F2F3B" w:rsidP="00CC6A96">
      <w:pPr>
        <w:tabs>
          <w:tab w:val="left" w:pos="475"/>
          <w:tab w:val="left" w:pos="2304"/>
          <w:tab w:val="center" w:pos="6494"/>
          <w:tab w:val="left" w:pos="7373"/>
          <w:tab w:val="left" w:pos="8554"/>
        </w:tabs>
      </w:pPr>
    </w:p>
    <w:p w:rsidR="008F2F3B" w:rsidRPr="00E0493A" w:rsidRDefault="008F2F3B" w:rsidP="00036F0C">
      <w:pPr>
        <w:rPr>
          <w:b/>
        </w:rPr>
      </w:pPr>
      <w:r w:rsidRPr="00E0493A">
        <w:rPr>
          <w:b/>
        </w:rPr>
        <w:t>Fiscal Impact Statement:</w:t>
      </w:r>
    </w:p>
    <w:p w:rsidR="008F2F3B" w:rsidRPr="00E0493A" w:rsidRDefault="008F2F3B" w:rsidP="00036F0C">
      <w:pPr>
        <w:rPr>
          <w:b/>
        </w:rPr>
      </w:pPr>
    </w:p>
    <w:p w:rsidR="008F2F3B" w:rsidRPr="00E0493A" w:rsidRDefault="008F2F3B" w:rsidP="00036F0C">
      <w:r w:rsidRPr="00E0493A">
        <w:tab/>
        <w:t>There will be no cost incurred by the State or any of its political subdivisions for these regulations.</w:t>
      </w:r>
    </w:p>
    <w:p w:rsidR="008F2F3B" w:rsidRPr="00E0493A" w:rsidRDefault="008F2F3B" w:rsidP="00036F0C"/>
    <w:p w:rsidR="008F2F3B" w:rsidRPr="00E0493A" w:rsidRDefault="008F2F3B" w:rsidP="00036F0C">
      <w:pPr>
        <w:rPr>
          <w:b/>
        </w:rPr>
      </w:pPr>
      <w:r w:rsidRPr="00E0493A">
        <w:rPr>
          <w:b/>
        </w:rPr>
        <w:t>Statement of Rationale:</w:t>
      </w:r>
    </w:p>
    <w:p w:rsidR="008F2F3B" w:rsidRPr="00E0493A" w:rsidRDefault="008F2F3B" w:rsidP="00036F0C"/>
    <w:p w:rsidR="008F2F3B" w:rsidRPr="00E0493A" w:rsidRDefault="008F2F3B" w:rsidP="00036F0C">
      <w:r w:rsidRPr="00E0493A">
        <w:tab/>
        <w:t>The updated regulations will provide more options to allow individuals to reinstate a license and achieve consistency in the Board</w:t>
      </w:r>
      <w:r w:rsidRPr="00E0493A">
        <w:rPr>
          <w:rFonts w:cs="Times New Roman"/>
        </w:rPr>
        <w:t>’</w:t>
      </w:r>
      <w:r w:rsidRPr="00E0493A">
        <w:t>s Code of Ethics with the national standard.</w:t>
      </w:r>
    </w:p>
    <w:p w:rsidR="00CC6A96" w:rsidRPr="00E0493A" w:rsidRDefault="00CC6A96"/>
    <w:sectPr w:rsidR="00CC6A96" w:rsidRPr="00E0493A" w:rsidSect="00E006E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E7" w:rsidRDefault="00E006E7" w:rsidP="00E006E7">
      <w:r>
        <w:separator/>
      </w:r>
    </w:p>
  </w:endnote>
  <w:endnote w:type="continuationSeparator" w:id="0">
    <w:p w:rsidR="00E006E7" w:rsidRDefault="00E006E7" w:rsidP="00E0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46447"/>
      <w:docPartObj>
        <w:docPartGallery w:val="Page Numbers (Bottom of Page)"/>
        <w:docPartUnique/>
      </w:docPartObj>
    </w:sdtPr>
    <w:sdtEndPr>
      <w:rPr>
        <w:noProof/>
      </w:rPr>
    </w:sdtEndPr>
    <w:sdtContent>
      <w:p w:rsidR="00E006E7" w:rsidRDefault="00E006E7">
        <w:pPr>
          <w:pStyle w:val="Footer"/>
          <w:jc w:val="center"/>
        </w:pPr>
        <w:r>
          <w:fldChar w:fldCharType="begin"/>
        </w:r>
        <w:r>
          <w:instrText xml:space="preserve"> PAGE   \* MERGEFORMAT </w:instrText>
        </w:r>
        <w:r>
          <w:fldChar w:fldCharType="separate"/>
        </w:r>
        <w:r w:rsidR="00E0493A">
          <w:rPr>
            <w:noProof/>
          </w:rPr>
          <w:t>1</w:t>
        </w:r>
        <w:r>
          <w:rPr>
            <w:noProof/>
          </w:rPr>
          <w:fldChar w:fldCharType="end"/>
        </w:r>
      </w:p>
    </w:sdtContent>
  </w:sdt>
  <w:p w:rsidR="00E006E7" w:rsidRDefault="00E006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E7" w:rsidRDefault="00E006E7" w:rsidP="00E006E7">
      <w:r>
        <w:separator/>
      </w:r>
    </w:p>
  </w:footnote>
  <w:footnote w:type="continuationSeparator" w:id="0">
    <w:p w:rsidR="00E006E7" w:rsidRDefault="00E006E7" w:rsidP="00E00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96"/>
    <w:rsid w:val="00130759"/>
    <w:rsid w:val="001849AB"/>
    <w:rsid w:val="00337472"/>
    <w:rsid w:val="00381DF2"/>
    <w:rsid w:val="003E4FB5"/>
    <w:rsid w:val="00402788"/>
    <w:rsid w:val="005A3311"/>
    <w:rsid w:val="0060475B"/>
    <w:rsid w:val="0068175D"/>
    <w:rsid w:val="006A296F"/>
    <w:rsid w:val="007D5FDA"/>
    <w:rsid w:val="008F2F3B"/>
    <w:rsid w:val="00A220E4"/>
    <w:rsid w:val="00A52663"/>
    <w:rsid w:val="00A84CDB"/>
    <w:rsid w:val="00C354CC"/>
    <w:rsid w:val="00CB3E4F"/>
    <w:rsid w:val="00CC6A96"/>
    <w:rsid w:val="00DD517E"/>
    <w:rsid w:val="00E006E7"/>
    <w:rsid w:val="00E0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19CE"/>
  <w15:chartTrackingRefBased/>
  <w15:docId w15:val="{21F819B6-9BBD-439D-8009-4E0A796D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E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E7"/>
    <w:pPr>
      <w:tabs>
        <w:tab w:val="center" w:pos="4680"/>
        <w:tab w:val="right" w:pos="9360"/>
      </w:tabs>
    </w:pPr>
  </w:style>
  <w:style w:type="character" w:customStyle="1" w:styleId="HeaderChar">
    <w:name w:val="Header Char"/>
    <w:basedOn w:val="DefaultParagraphFont"/>
    <w:link w:val="Header"/>
    <w:uiPriority w:val="99"/>
    <w:rsid w:val="00E006E7"/>
  </w:style>
  <w:style w:type="paragraph" w:styleId="Footer">
    <w:name w:val="footer"/>
    <w:basedOn w:val="Normal"/>
    <w:link w:val="FooterChar"/>
    <w:uiPriority w:val="99"/>
    <w:unhideWhenUsed/>
    <w:rsid w:val="00E006E7"/>
    <w:pPr>
      <w:tabs>
        <w:tab w:val="center" w:pos="4680"/>
        <w:tab w:val="right" w:pos="9360"/>
      </w:tabs>
    </w:pPr>
  </w:style>
  <w:style w:type="character" w:customStyle="1" w:styleId="FooterChar">
    <w:name w:val="Footer Char"/>
    <w:basedOn w:val="DefaultParagraphFont"/>
    <w:link w:val="Footer"/>
    <w:uiPriority w:val="99"/>
    <w:rsid w:val="00E006E7"/>
  </w:style>
  <w:style w:type="paragraph" w:styleId="BalloonText">
    <w:name w:val="Balloon Text"/>
    <w:basedOn w:val="Normal"/>
    <w:link w:val="BalloonTextChar"/>
    <w:uiPriority w:val="99"/>
    <w:semiHidden/>
    <w:unhideWhenUsed/>
    <w:rsid w:val="00E04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6</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2019-05-09T18:13:00Z</cp:lastPrinted>
  <dcterms:created xsi:type="dcterms:W3CDTF">2019-05-09T18:15:00Z</dcterms:created>
  <dcterms:modified xsi:type="dcterms:W3CDTF">2019-05-09T18:15:00Z</dcterms:modified>
</cp:coreProperties>
</file>