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C46" w:rsidRDefault="00670C46" w:rsidP="00BB343E">
      <w:bookmarkStart w:id="0" w:name="_GoBack"/>
      <w:bookmarkEnd w:id="0"/>
      <w:r>
        <w:t>Agency Name: Department of Health and Environmental Control</w:t>
      </w:r>
    </w:p>
    <w:p w:rsidR="00670C46" w:rsidRDefault="00670C46" w:rsidP="00BB343E">
      <w:r>
        <w:t>Statutory Authority: 44-1-140 et seq.</w:t>
      </w:r>
    </w:p>
    <w:p w:rsidR="00A84CDB" w:rsidRDefault="00BB343E" w:rsidP="00BB343E">
      <w:r>
        <w:t>Document Number: 4974</w:t>
      </w:r>
    </w:p>
    <w:p w:rsidR="00BB343E" w:rsidRDefault="00670C46" w:rsidP="00BB343E">
      <w:r>
        <w:t>Proposed in State Register Volume and Issue: 44/8</w:t>
      </w:r>
    </w:p>
    <w:p w:rsidR="00D1310E" w:rsidRDefault="00D1310E" w:rsidP="00BB343E">
      <w:r>
        <w:t>House Committee: Regulations and Administrative Procedures Committee</w:t>
      </w:r>
    </w:p>
    <w:p w:rsidR="00D1310E" w:rsidRDefault="00D1310E" w:rsidP="00BB343E">
      <w:r>
        <w:t>Senate Committee: Medical Affairs Committee</w:t>
      </w:r>
    </w:p>
    <w:p w:rsidR="00FA004A" w:rsidRDefault="00670C46" w:rsidP="00BB343E">
      <w:r>
        <w:t xml:space="preserve">Status: </w:t>
      </w:r>
      <w:r w:rsidR="00FA004A">
        <w:t>Withdrawn</w:t>
      </w:r>
    </w:p>
    <w:p w:rsidR="00670C46" w:rsidRDefault="00670C46" w:rsidP="00BB343E">
      <w:r>
        <w:t>Subject: Licensed Midwives</w:t>
      </w:r>
    </w:p>
    <w:p w:rsidR="00670C46" w:rsidRDefault="00670C46" w:rsidP="00BB343E"/>
    <w:p w:rsidR="00BB343E" w:rsidRDefault="00BB343E" w:rsidP="00BB343E">
      <w:r>
        <w:t>History: 4974</w:t>
      </w:r>
    </w:p>
    <w:p w:rsidR="00BB343E" w:rsidRDefault="00BB343E" w:rsidP="00BB343E"/>
    <w:p w:rsidR="00BB343E" w:rsidRDefault="00BB343E" w:rsidP="00BB343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B343E" w:rsidRDefault="00670C46" w:rsidP="00BB343E">
      <w:pPr>
        <w:tabs>
          <w:tab w:val="left" w:pos="475"/>
          <w:tab w:val="left" w:pos="2304"/>
          <w:tab w:val="center" w:pos="6494"/>
          <w:tab w:val="left" w:pos="7373"/>
          <w:tab w:val="left" w:pos="8554"/>
        </w:tabs>
      </w:pPr>
      <w:r>
        <w:t>-</w:t>
      </w:r>
      <w:r>
        <w:tab/>
        <w:t>08/28/2020</w:t>
      </w:r>
      <w:r>
        <w:tab/>
        <w:t xml:space="preserve">Proposed </w:t>
      </w:r>
      <w:proofErr w:type="spellStart"/>
      <w:r>
        <w:t>Reg</w:t>
      </w:r>
      <w:proofErr w:type="spellEnd"/>
      <w:r>
        <w:t xml:space="preserve"> Published in SR</w:t>
      </w:r>
      <w:r>
        <w:tab/>
      </w:r>
    </w:p>
    <w:p w:rsidR="00670C46" w:rsidRDefault="00C27B37" w:rsidP="00BB343E">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C27B37" w:rsidRDefault="00D1310E" w:rsidP="00BB343E">
      <w:pPr>
        <w:tabs>
          <w:tab w:val="left" w:pos="475"/>
          <w:tab w:val="left" w:pos="2304"/>
          <w:tab w:val="center" w:pos="6494"/>
          <w:tab w:val="left" w:pos="7373"/>
          <w:tab w:val="left" w:pos="8554"/>
        </w:tabs>
      </w:pPr>
      <w:r>
        <w:t>H</w:t>
      </w:r>
      <w:r>
        <w:tab/>
        <w:t>01/12/2021</w:t>
      </w:r>
      <w:r>
        <w:tab/>
        <w:t>Referred to Committee</w:t>
      </w:r>
      <w:r>
        <w:tab/>
      </w:r>
    </w:p>
    <w:p w:rsidR="00D1310E" w:rsidRDefault="00D1310E" w:rsidP="00BB343E">
      <w:pPr>
        <w:tabs>
          <w:tab w:val="left" w:pos="475"/>
          <w:tab w:val="left" w:pos="2304"/>
          <w:tab w:val="center" w:pos="6494"/>
          <w:tab w:val="left" w:pos="7373"/>
          <w:tab w:val="left" w:pos="8554"/>
        </w:tabs>
      </w:pPr>
      <w:r>
        <w:t>S</w:t>
      </w:r>
      <w:r>
        <w:tab/>
        <w:t>01/12/2021</w:t>
      </w:r>
      <w:r>
        <w:tab/>
        <w:t>Referred to Committee</w:t>
      </w:r>
      <w:r>
        <w:tab/>
      </w:r>
    </w:p>
    <w:p w:rsidR="00D1310E" w:rsidRDefault="00726C97" w:rsidP="00BB343E">
      <w:pPr>
        <w:tabs>
          <w:tab w:val="left" w:pos="475"/>
          <w:tab w:val="left" w:pos="2304"/>
          <w:tab w:val="center" w:pos="6494"/>
          <w:tab w:val="left" w:pos="7373"/>
          <w:tab w:val="left" w:pos="8554"/>
        </w:tabs>
      </w:pPr>
      <w:r>
        <w:t>S</w:t>
      </w:r>
      <w:r>
        <w:tab/>
        <w:t>04/01/2021</w:t>
      </w:r>
      <w:r>
        <w:tab/>
        <w:t>Committee Requested Withdrawal</w:t>
      </w:r>
    </w:p>
    <w:p w:rsidR="00726C97" w:rsidRDefault="00726C97" w:rsidP="00BB343E">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726C97" w:rsidRDefault="00FA004A" w:rsidP="00BB343E">
      <w:pPr>
        <w:tabs>
          <w:tab w:val="left" w:pos="475"/>
          <w:tab w:val="left" w:pos="2304"/>
          <w:tab w:val="center" w:pos="6494"/>
          <w:tab w:val="left" w:pos="7373"/>
          <w:tab w:val="left" w:pos="8554"/>
        </w:tabs>
      </w:pPr>
      <w:r>
        <w:t>-</w:t>
      </w:r>
      <w:r>
        <w:tab/>
        <w:t>04/12/2021</w:t>
      </w:r>
      <w:r>
        <w:tab/>
        <w:t>Permanently Withdrawn</w:t>
      </w:r>
    </w:p>
    <w:p w:rsidR="00FA004A" w:rsidRPr="00FA004A" w:rsidRDefault="00FA004A" w:rsidP="00BB343E">
      <w:pPr>
        <w:tabs>
          <w:tab w:val="left" w:pos="475"/>
          <w:tab w:val="left" w:pos="2304"/>
          <w:tab w:val="center" w:pos="6494"/>
          <w:tab w:val="left" w:pos="7373"/>
          <w:tab w:val="left" w:pos="8554"/>
        </w:tabs>
      </w:pPr>
    </w:p>
    <w:p w:rsidR="008A3FE0" w:rsidRPr="00317407" w:rsidRDefault="00BB343E"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8A3FE0" w:rsidRPr="00317407">
        <w:rPr>
          <w:rFonts w:cs="Times New Roman"/>
        </w:rPr>
        <w:lastRenderedPageBreak/>
        <w:t>Document No. 4974</w:t>
      </w:r>
    </w:p>
    <w:p w:rsidR="008A3FE0" w:rsidRPr="00317407"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317407">
        <w:rPr>
          <w:rFonts w:cs="Times New Roman"/>
          <w:b/>
        </w:rPr>
        <w:t>DEPARTMENT OF HEALTH AND ENVIRONMENTAL CONTROL</w:t>
      </w:r>
    </w:p>
    <w:p w:rsidR="008A3FE0" w:rsidRPr="00317407"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317407">
        <w:rPr>
          <w:rFonts w:cs="Times New Roman"/>
        </w:rPr>
        <w:t>CHAPTER 61</w:t>
      </w:r>
    </w:p>
    <w:p w:rsidR="008A3FE0" w:rsidRPr="00317407"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317407">
        <w:rPr>
          <w:rFonts w:cs="Times New Roman"/>
        </w:rPr>
        <w:t>Statutory Authority: 1976 Code Sections 44</w:t>
      </w:r>
      <w:r>
        <w:rPr>
          <w:rFonts w:cs="Times New Roman"/>
        </w:rPr>
        <w:noBreakHyphen/>
      </w:r>
      <w:r w:rsidRPr="00317407">
        <w:rPr>
          <w:rFonts w:cs="Times New Roman"/>
        </w:rPr>
        <w:t>1</w:t>
      </w:r>
      <w:r>
        <w:rPr>
          <w:rFonts w:cs="Times New Roman"/>
        </w:rPr>
        <w:noBreakHyphen/>
      </w:r>
      <w:r w:rsidRPr="00317407">
        <w:rPr>
          <w:rFonts w:cs="Times New Roman"/>
        </w:rPr>
        <w:t xml:space="preserve">140 </w:t>
      </w:r>
      <w:r w:rsidRPr="00317407">
        <w:rPr>
          <w:rFonts w:cs="Times New Roman"/>
          <w:iCs/>
        </w:rPr>
        <w:t>et seq</w:t>
      </w:r>
      <w:r w:rsidRPr="00317407">
        <w:rPr>
          <w:rFonts w:cs="Times New Roman"/>
        </w:rPr>
        <w:t>.</w:t>
      </w: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7407">
        <w:rPr>
          <w:rFonts w:cs="Times New Roman"/>
        </w:rPr>
        <w:t>61</w:t>
      </w:r>
      <w:r>
        <w:rPr>
          <w:rFonts w:cs="Times New Roman"/>
        </w:rPr>
        <w:noBreakHyphen/>
      </w:r>
      <w:r w:rsidRPr="00317407">
        <w:rPr>
          <w:rFonts w:cs="Times New Roman"/>
        </w:rPr>
        <w:t>24. Licensed Midwives.</w:t>
      </w: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7407">
        <w:rPr>
          <w:rFonts w:cs="Times New Roman"/>
          <w:b/>
        </w:rPr>
        <w:t>Synopsis</w:t>
      </w:r>
      <w:r w:rsidRPr="00317407">
        <w:rPr>
          <w:rFonts w:cs="Times New Roman"/>
        </w:rPr>
        <w:t>:</w:t>
      </w: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7407">
        <w:rPr>
          <w:rFonts w:cs="Times New Roman"/>
        </w:rPr>
        <w:t xml:space="preserve">The Department of Health and Environmental Control (“Department”) amends </w:t>
      </w:r>
      <w:proofErr w:type="spellStart"/>
      <w:r w:rsidRPr="00317407">
        <w:rPr>
          <w:rFonts w:cs="Times New Roman"/>
        </w:rPr>
        <w:t>R.61</w:t>
      </w:r>
      <w:proofErr w:type="spellEnd"/>
      <w:r>
        <w:rPr>
          <w:rFonts w:cs="Times New Roman"/>
        </w:rPr>
        <w:noBreakHyphen/>
      </w:r>
      <w:r w:rsidRPr="00317407">
        <w:rPr>
          <w:rFonts w:cs="Times New Roman"/>
        </w:rPr>
        <w:t xml:space="preserve">24 to update provisions in accordance with current practices and standards. Amendments incorporate and revise provisions relating to statutory mandates, update definitions to conform to the terminology widely used and understood within the provider community, and revise requirements for scope of practice, incident reporting, continuing education training requirements, prescription medication administration, client and neonate care and services, infection control, monetary penalties, and other requirements for licensure. The amendments also update the structure of the regulation throughout for consistency with other </w:t>
      </w:r>
      <w:proofErr w:type="spellStart"/>
      <w:r w:rsidRPr="00317407">
        <w:rPr>
          <w:rFonts w:cs="Times New Roman"/>
        </w:rPr>
        <w:t>DHEC</w:t>
      </w:r>
      <w:proofErr w:type="spellEnd"/>
      <w:r w:rsidRPr="00317407">
        <w:rPr>
          <w:rFonts w:cs="Times New Roman"/>
        </w:rPr>
        <w:t xml:space="preserve"> Healthcare Quality regulations. The Department further revises </w:t>
      </w:r>
      <w:proofErr w:type="spellStart"/>
      <w:r w:rsidRPr="00317407">
        <w:rPr>
          <w:rFonts w:cs="Times New Roman"/>
        </w:rPr>
        <w:t>R.61</w:t>
      </w:r>
      <w:proofErr w:type="spellEnd"/>
      <w:r>
        <w:rPr>
          <w:rFonts w:cs="Times New Roman"/>
        </w:rPr>
        <w:noBreakHyphen/>
        <w:t>24</w:t>
      </w:r>
      <w:r w:rsidRPr="00317407">
        <w:rPr>
          <w:rFonts w:cs="Times New Roman"/>
        </w:rPr>
        <w:t xml:space="preserve"> for clarity and readability, grammar, references, codification, and overall improvement to the text of the regulation.</w:t>
      </w:r>
      <w:r>
        <w:rPr>
          <w:rFonts w:cs="Times New Roman"/>
        </w:rPr>
        <w:t xml:space="preserve"> </w:t>
      </w:r>
      <w:proofErr w:type="spellStart"/>
      <w:r w:rsidRPr="00317407">
        <w:rPr>
          <w:rFonts w:cs="Times New Roman"/>
        </w:rPr>
        <w:t>R.61</w:t>
      </w:r>
      <w:proofErr w:type="spellEnd"/>
      <w:r>
        <w:rPr>
          <w:rFonts w:cs="Times New Roman"/>
        </w:rPr>
        <w:noBreakHyphen/>
      </w:r>
      <w:r w:rsidRPr="00317407">
        <w:rPr>
          <w:rFonts w:cs="Times New Roman"/>
        </w:rPr>
        <w:t xml:space="preserve">24 </w:t>
      </w:r>
      <w:proofErr w:type="gramStart"/>
      <w:r w:rsidRPr="00317407">
        <w:rPr>
          <w:rFonts w:cs="Times New Roman"/>
        </w:rPr>
        <w:t>was last amended</w:t>
      </w:r>
      <w:proofErr w:type="gramEnd"/>
      <w:r w:rsidRPr="00317407">
        <w:rPr>
          <w:rFonts w:cs="Times New Roman"/>
        </w:rPr>
        <w:t xml:space="preserve"> in 2013.</w:t>
      </w: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7407">
        <w:rPr>
          <w:rFonts w:cs="Times New Roman"/>
        </w:rPr>
        <w:t xml:space="preserve">The Department had a Notice of Drafting published in the February 28, 2020, </w:t>
      </w:r>
      <w:r w:rsidRPr="00317407">
        <w:rPr>
          <w:rFonts w:cs="Times New Roman"/>
          <w:i/>
        </w:rPr>
        <w:t>South Carolina State Register</w:t>
      </w:r>
      <w:r w:rsidRPr="00317407">
        <w:rPr>
          <w:rFonts w:cs="Times New Roman"/>
        </w:rPr>
        <w:t>.</w:t>
      </w: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317407">
        <w:rPr>
          <w:rFonts w:cs="Times New Roman"/>
          <w:b/>
        </w:rPr>
        <w:t>Instructions:</w:t>
      </w: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31740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7407">
        <w:rPr>
          <w:rFonts w:cs="Times New Roman"/>
        </w:rPr>
        <w:t xml:space="preserve">Replace </w:t>
      </w:r>
      <w:proofErr w:type="spellStart"/>
      <w:r w:rsidRPr="00317407">
        <w:rPr>
          <w:rFonts w:cs="Times New Roman"/>
        </w:rPr>
        <w:t>R.61</w:t>
      </w:r>
      <w:proofErr w:type="spellEnd"/>
      <w:r>
        <w:rPr>
          <w:rFonts w:cs="Times New Roman"/>
        </w:rPr>
        <w:noBreakHyphen/>
      </w:r>
      <w:r w:rsidRPr="00317407">
        <w:rPr>
          <w:rFonts w:cs="Times New Roman"/>
        </w:rPr>
        <w:t xml:space="preserve">24, </w:t>
      </w:r>
      <w:r w:rsidRPr="00317407">
        <w:rPr>
          <w:rFonts w:cs="Times New Roman"/>
          <w:i/>
          <w:iCs/>
        </w:rPr>
        <w:t xml:space="preserve">Licensed Midwives, </w:t>
      </w:r>
      <w:r w:rsidRPr="00317407">
        <w:rPr>
          <w:rFonts w:cs="Times New Roman"/>
        </w:rPr>
        <w:t xml:space="preserve">in its entirety with this amendment.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8A3FE0">
        <w:rPr>
          <w:rFonts w:cs="Times New Roman"/>
          <w:strike/>
        </w:rPr>
        <w:t>Indicates Matter Stricken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8A3FE0">
        <w:rPr>
          <w:rFonts w:cs="Times New Roman"/>
          <w:u w:val="single"/>
        </w:rPr>
        <w:t>Indicates New Matter</w:t>
      </w:r>
    </w:p>
    <w:p w:rsidR="008A3FE0" w:rsidRP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8A3FE0" w:rsidRPr="002E7A7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E7A70">
        <w:rPr>
          <w:rFonts w:cs="Times New Roman"/>
          <w:b/>
        </w:rPr>
        <w:t>Text:</w:t>
      </w:r>
    </w:p>
    <w:p w:rsidR="008A3FE0" w:rsidRPr="007F0FD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A45BA7">
        <w:rPr>
          <w:rFonts w:cs="Times New Roman"/>
        </w:rPr>
        <w:t>61</w:t>
      </w:r>
      <w:r>
        <w:rPr>
          <w:rFonts w:cs="Times New Roman"/>
        </w:rPr>
        <w:noBreakHyphen/>
      </w:r>
      <w:r w:rsidRPr="00A45BA7">
        <w:rPr>
          <w:rFonts w:cs="Times New Roman"/>
        </w:rPr>
        <w:t>24. Licensed Midwives.</w:t>
      </w:r>
    </w:p>
    <w:p w:rsidR="008A3FE0" w:rsidRPr="00A45BA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46411733"/>
      <w:r>
        <w:rPr>
          <w:rFonts w:cs="Times New Roman"/>
        </w:rPr>
        <w:t>(</w:t>
      </w:r>
      <w:r w:rsidRPr="002E7A70">
        <w:rPr>
          <w:rFonts w:cs="Times New Roman"/>
        </w:rPr>
        <w:t>Statutory Authority:</w:t>
      </w:r>
      <w:r>
        <w:rPr>
          <w:rFonts w:cs="Times New Roman"/>
        </w:rPr>
        <w:t xml:space="preserve"> </w:t>
      </w:r>
      <w:r w:rsidRPr="007A0252">
        <w:rPr>
          <w:rFonts w:cs="Times New Roman"/>
          <w:u w:val="single"/>
        </w:rPr>
        <w:t xml:space="preserve">S.C. Code </w:t>
      </w:r>
      <w:r>
        <w:rPr>
          <w:rFonts w:cs="Times New Roman"/>
        </w:rPr>
        <w:t>Sections 44</w:t>
      </w:r>
      <w:r>
        <w:rPr>
          <w:rFonts w:cs="Times New Roman"/>
        </w:rPr>
        <w:noBreakHyphen/>
        <w:t>1</w:t>
      </w:r>
      <w:r>
        <w:rPr>
          <w:rFonts w:cs="Times New Roman"/>
        </w:rPr>
        <w:noBreakHyphen/>
        <w:t>140</w:t>
      </w:r>
      <w:r w:rsidRPr="00747E34">
        <w:rPr>
          <w:rFonts w:cs="Times New Roman"/>
          <w:strike/>
        </w:rPr>
        <w:t>, 40</w:t>
      </w:r>
      <w:r>
        <w:rPr>
          <w:rFonts w:cs="Times New Roman"/>
          <w:strike/>
        </w:rPr>
        <w:noBreakHyphen/>
      </w:r>
      <w:r w:rsidRPr="00747E34">
        <w:rPr>
          <w:rFonts w:cs="Times New Roman"/>
          <w:strike/>
        </w:rPr>
        <w:t>33</w:t>
      </w:r>
      <w:r>
        <w:rPr>
          <w:rFonts w:cs="Times New Roman"/>
          <w:strike/>
        </w:rPr>
        <w:noBreakHyphen/>
      </w:r>
      <w:r w:rsidRPr="00747E34">
        <w:rPr>
          <w:rFonts w:cs="Times New Roman"/>
          <w:strike/>
        </w:rPr>
        <w:t>30, 44</w:t>
      </w:r>
      <w:r>
        <w:rPr>
          <w:rFonts w:cs="Times New Roman"/>
          <w:strike/>
        </w:rPr>
        <w:noBreakHyphen/>
      </w:r>
      <w:r w:rsidRPr="00747E34">
        <w:rPr>
          <w:rFonts w:cs="Times New Roman"/>
          <w:strike/>
        </w:rPr>
        <w:t>37</w:t>
      </w:r>
      <w:r>
        <w:rPr>
          <w:rFonts w:cs="Times New Roman"/>
          <w:strike/>
        </w:rPr>
        <w:noBreakHyphen/>
      </w:r>
      <w:r w:rsidRPr="00747E34">
        <w:rPr>
          <w:rFonts w:cs="Times New Roman"/>
          <w:strike/>
        </w:rPr>
        <w:t>40, 44</w:t>
      </w:r>
      <w:r>
        <w:rPr>
          <w:rFonts w:cs="Times New Roman"/>
          <w:strike/>
        </w:rPr>
        <w:noBreakHyphen/>
      </w:r>
      <w:r w:rsidRPr="00747E34">
        <w:rPr>
          <w:rFonts w:cs="Times New Roman"/>
          <w:strike/>
        </w:rPr>
        <w:t>37</w:t>
      </w:r>
      <w:r>
        <w:rPr>
          <w:rFonts w:cs="Times New Roman"/>
          <w:strike/>
        </w:rPr>
        <w:noBreakHyphen/>
      </w:r>
      <w:r w:rsidRPr="00747E34">
        <w:rPr>
          <w:rFonts w:cs="Times New Roman"/>
          <w:strike/>
        </w:rPr>
        <w:t>50, and 44</w:t>
      </w:r>
      <w:r>
        <w:rPr>
          <w:rFonts w:cs="Times New Roman"/>
          <w:strike/>
        </w:rPr>
        <w:noBreakHyphen/>
      </w:r>
      <w:r w:rsidRPr="00747E34">
        <w:rPr>
          <w:rFonts w:cs="Times New Roman"/>
          <w:strike/>
        </w:rPr>
        <w:t>89</w:t>
      </w:r>
      <w:r>
        <w:rPr>
          <w:rFonts w:cs="Times New Roman"/>
          <w:strike/>
        </w:rPr>
        <w:noBreakHyphen/>
      </w:r>
      <w:r w:rsidRPr="00747E34">
        <w:rPr>
          <w:rFonts w:cs="Times New Roman"/>
          <w:strike/>
        </w:rPr>
        <w:t>10</w:t>
      </w:r>
      <w:r>
        <w:rPr>
          <w:rFonts w:cs="Times New Roman"/>
        </w:rPr>
        <w:t xml:space="preserve"> et seq.</w:t>
      </w:r>
      <w:r w:rsidRPr="007A0252">
        <w:rPr>
          <w:rFonts w:cs="Times New Roman"/>
          <w:strike/>
        </w:rPr>
        <w:t xml:space="preserve">, </w:t>
      </w:r>
      <w:bookmarkEnd w:id="1"/>
      <w:r w:rsidRPr="007A0252">
        <w:rPr>
          <w:rFonts w:cs="Times New Roman"/>
          <w:strike/>
        </w:rPr>
        <w:t>S.C. Code of Laws, 1976, as amended.</w:t>
      </w:r>
      <w:r>
        <w:rPr>
          <w:rFonts w:cs="Times New Roman"/>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Table of Contents: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A. Purpose and Scope; Definitions.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Purpose and Scope.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Definitions.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B. Interpretations.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License.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Issuance of License.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3. Effective date and Term of License.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4. Fees.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5. Initial License.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6. Inspections.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lastRenderedPageBreak/>
        <w:tab/>
      </w:r>
      <w:r w:rsidRPr="0079187C">
        <w:rPr>
          <w:rFonts w:cs="Times New Roman"/>
          <w:strike/>
        </w:rPr>
        <w:t>7. Noncompliance.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8. Exceptions to Licensing Standards.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9. Change of License.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10. Revocation of License.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11. Hearings and Appeals.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C. Requirements for Licensure.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Midwife Apprentice License.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Initial Midwife License.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3. Examination.</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4. Limitations.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5. Renewal of Midwife License.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6. Tuberculin Skin Test Requirements.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7. Delinquency Period.</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D.</w:t>
      </w:r>
      <w:r w:rsidRPr="00F14DF6">
        <w:rPr>
          <w:rFonts w:cs="Times New Roman"/>
        </w:rPr>
        <w:tab/>
      </w:r>
      <w:r w:rsidRPr="0079187C">
        <w:rPr>
          <w:rFonts w:cs="Times New Roman"/>
          <w:strike/>
        </w:rPr>
        <w:t xml:space="preserve"> Scope of Practice.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E. Educational Requirements.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F. Prenatal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Required Visits.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Scheduled Visits.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3. Home Visit.</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4. Nature of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5. Informed Consent.</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6. Parent Education.</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G. Intrapartum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Intrapartum Midwife Duties.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Examination in Labor.</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3. Sanitation.</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4. Operation Procedures.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5. Medications.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H. Postpartum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Immediate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Subsequent Checkups.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 xml:space="preserve">3. </w:t>
      </w:r>
      <w:proofErr w:type="spellStart"/>
      <w:r w:rsidRPr="0079187C">
        <w:rPr>
          <w:rFonts w:cs="Times New Roman"/>
          <w:strike/>
        </w:rPr>
        <w:t>RhoGam</w:t>
      </w:r>
      <w:proofErr w:type="spellEnd"/>
      <w:r w:rsidRPr="0079187C">
        <w:rPr>
          <w:rFonts w:cs="Times New Roman"/>
          <w:strike/>
        </w:rPr>
        <w:t xml:space="preserve"> Requirements.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I. Care of the Newborn.</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Immediate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Eye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3. Metabolic Screening.</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4. Subsequent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5. Infant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6. Provision of Information.</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J. Referral to Physician.</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Recognition of Problems.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Continuity of Care.</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lastRenderedPageBreak/>
        <w:t xml:space="preserve">K. Maternal Conditions Requiring Physician Referral or Consultation. </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L. Neonatal Conditions Requiring Physician Referral.</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M. Emergency Measures.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 xml:space="preserve">1. Examples of </w:t>
      </w:r>
      <w:proofErr w:type="gramStart"/>
      <w:r w:rsidRPr="0079187C">
        <w:rPr>
          <w:rFonts w:cs="Times New Roman"/>
          <w:strike/>
        </w:rPr>
        <w:t>Emergency Situations</w:t>
      </w:r>
      <w:proofErr w:type="gramEnd"/>
      <w:r w:rsidRPr="0079187C">
        <w:rPr>
          <w:rFonts w:cs="Times New Roman"/>
          <w:strike/>
        </w:rPr>
        <w:t>.</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Examples of Emergency Measures.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N. Prohibitions in the Practice of Midwifery.</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Medications.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Surgical Procedures.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3. Artificial Means.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4. Induced Abortion.</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O. Record Keeping and Report Requirements.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Record Keeping.</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Registration of Birth.</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3. Reporting Requirements.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P. Department Responsibilities.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1. Midwifery Advisory Council.</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F14DF6">
        <w:rPr>
          <w:rFonts w:cs="Times New Roman"/>
        </w:rPr>
        <w:tab/>
      </w:r>
      <w:r w:rsidRPr="0079187C">
        <w:rPr>
          <w:rFonts w:cs="Times New Roman"/>
          <w:strike/>
        </w:rPr>
        <w:t>2. Monitoring Outcomes.</w:t>
      </w: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8A3FE0" w:rsidRPr="0079187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79187C">
        <w:rPr>
          <w:rFonts w:cs="Times New Roman"/>
          <w:strike/>
        </w:rPr>
        <w:t>Q. General.</w:t>
      </w:r>
    </w:p>
    <w:p w:rsidR="008A3FE0" w:rsidRPr="006D6978" w:rsidRDefault="008A3FE0" w:rsidP="008A3FE0">
      <w:pPr>
        <w:tabs>
          <w:tab w:val="left" w:pos="216"/>
          <w:tab w:val="left" w:pos="432"/>
          <w:tab w:val="left" w:pos="648"/>
          <w:tab w:val="left" w:pos="864"/>
          <w:tab w:val="left" w:pos="1080"/>
          <w:tab w:val="left" w:pos="1296"/>
        </w:tabs>
        <w:rPr>
          <w:rFonts w:eastAsia="Calibri" w:cs="Times New Roman"/>
          <w:b/>
          <w:bCs/>
          <w:u w:val="single"/>
        </w:rPr>
      </w:pPr>
      <w:r w:rsidRPr="006D6978">
        <w:rPr>
          <w:rFonts w:eastAsia="Calibri" w:cs="Times New Roman"/>
          <w:b/>
          <w:bCs/>
          <w:u w:val="single"/>
        </w:rPr>
        <w:t>SECTION 100</w:t>
      </w:r>
      <w:r>
        <w:rPr>
          <w:rFonts w:eastAsia="Calibri" w:cs="Times New Roman"/>
          <w:b/>
          <w:bCs/>
          <w:u w:val="single"/>
        </w:rPr>
        <w:t xml:space="preserve"> – </w:t>
      </w:r>
      <w:r w:rsidRPr="006D6978">
        <w:rPr>
          <w:rFonts w:eastAsia="Calibri" w:cs="Times New Roman"/>
          <w:b/>
          <w:bCs/>
          <w:u w:val="single"/>
        </w:rPr>
        <w:t>DEFINITIONS AND LICENSURE</w:t>
      </w:r>
    </w:p>
    <w:p w:rsidR="008A3FE0" w:rsidRPr="006D6978" w:rsidRDefault="008A3FE0" w:rsidP="008A3FE0">
      <w:pPr>
        <w:tabs>
          <w:tab w:val="left" w:pos="216"/>
          <w:tab w:val="left" w:pos="432"/>
          <w:tab w:val="left" w:pos="648"/>
          <w:tab w:val="left" w:pos="864"/>
          <w:tab w:val="left" w:pos="1080"/>
          <w:tab w:val="left" w:pos="1296"/>
        </w:tabs>
        <w:rPr>
          <w:rFonts w:eastAsia="Calibri" w:cs="Times New Roman"/>
          <w:u w:val="single"/>
        </w:rPr>
      </w:pPr>
      <w:r w:rsidRPr="006D6978">
        <w:rPr>
          <w:rFonts w:eastAsia="Calibri" w:cs="Times New Roman"/>
          <w:u w:val="single"/>
        </w:rPr>
        <w:t>101.</w:t>
      </w:r>
      <w:r w:rsidRPr="00F14DF6">
        <w:rPr>
          <w:rFonts w:eastAsia="Calibri" w:cs="Times New Roman"/>
        </w:rPr>
        <w:tab/>
      </w:r>
      <w:r w:rsidRPr="006D6978">
        <w:rPr>
          <w:rFonts w:eastAsia="Calibri" w:cs="Times New Roman"/>
          <w:u w:val="single"/>
        </w:rPr>
        <w:t>Definitions.</w:t>
      </w:r>
    </w:p>
    <w:p w:rsidR="008A3FE0" w:rsidRPr="006D6978" w:rsidRDefault="008A3FE0" w:rsidP="008A3FE0">
      <w:pPr>
        <w:tabs>
          <w:tab w:val="left" w:pos="216"/>
          <w:tab w:val="left" w:pos="432"/>
          <w:tab w:val="left" w:pos="648"/>
          <w:tab w:val="left" w:pos="864"/>
          <w:tab w:val="left" w:pos="1080"/>
          <w:tab w:val="left" w:pos="1296"/>
        </w:tabs>
        <w:rPr>
          <w:rFonts w:eastAsia="Calibri" w:cs="Times New Roman"/>
          <w:u w:val="single"/>
        </w:rPr>
      </w:pPr>
      <w:r w:rsidRPr="006D6978">
        <w:rPr>
          <w:rFonts w:eastAsia="Calibri" w:cs="Times New Roman"/>
          <w:u w:val="single"/>
        </w:rPr>
        <w:t>102.</w:t>
      </w:r>
      <w:r w:rsidRPr="00F14DF6">
        <w:rPr>
          <w:rFonts w:eastAsia="Calibri" w:cs="Times New Roman"/>
        </w:rPr>
        <w:tab/>
      </w:r>
      <w:r w:rsidRPr="006D6978">
        <w:rPr>
          <w:rFonts w:eastAsia="Calibri" w:cs="Times New Roman"/>
          <w:u w:val="single"/>
        </w:rPr>
        <w:t>Licensure. (II)</w:t>
      </w:r>
    </w:p>
    <w:p w:rsidR="008A3FE0" w:rsidRPr="006D6978" w:rsidRDefault="008A3FE0" w:rsidP="008A3FE0">
      <w:pPr>
        <w:tabs>
          <w:tab w:val="left" w:pos="216"/>
          <w:tab w:val="left" w:pos="432"/>
          <w:tab w:val="left" w:pos="648"/>
          <w:tab w:val="left" w:pos="864"/>
          <w:tab w:val="left" w:pos="1080"/>
          <w:tab w:val="left" w:pos="1296"/>
        </w:tabs>
        <w:rPr>
          <w:rFonts w:eastAsia="Calibri" w:cs="Times New Roman"/>
          <w:u w:val="single"/>
        </w:rPr>
      </w:pPr>
      <w:r w:rsidRPr="006D6978">
        <w:rPr>
          <w:rFonts w:eastAsia="Calibri" w:cs="Times New Roman"/>
          <w:u w:val="single"/>
        </w:rPr>
        <w:t xml:space="preserve">103. Apprentice </w:t>
      </w:r>
      <w:r>
        <w:rPr>
          <w:rFonts w:eastAsia="Calibri" w:cs="Times New Roman"/>
          <w:u w:val="single"/>
        </w:rPr>
        <w:t xml:space="preserve">Midwife </w:t>
      </w:r>
      <w:r w:rsidRPr="006D6978">
        <w:rPr>
          <w:rFonts w:eastAsia="Calibri" w:cs="Times New Roman"/>
          <w:u w:val="single"/>
        </w:rPr>
        <w:t>Permit. (II)</w:t>
      </w:r>
    </w:p>
    <w:p w:rsidR="008A3FE0" w:rsidRPr="006D6978" w:rsidRDefault="008A3FE0" w:rsidP="008A3FE0">
      <w:pPr>
        <w:tabs>
          <w:tab w:val="left" w:pos="216"/>
          <w:tab w:val="left" w:pos="432"/>
          <w:tab w:val="left" w:pos="648"/>
          <w:tab w:val="left" w:pos="864"/>
          <w:tab w:val="left" w:pos="1080"/>
          <w:tab w:val="left" w:pos="1296"/>
        </w:tabs>
        <w:rPr>
          <w:rFonts w:eastAsia="Calibri" w:cs="Times New Roman"/>
          <w:u w:val="single"/>
        </w:rPr>
      </w:pPr>
      <w:r w:rsidRPr="006D6978">
        <w:rPr>
          <w:rFonts w:eastAsia="Calibri" w:cs="Times New Roman"/>
          <w:u w:val="single"/>
        </w:rPr>
        <w:t>104. Variance.</w:t>
      </w:r>
    </w:p>
    <w:p w:rsidR="008A3FE0" w:rsidRPr="006D6978" w:rsidRDefault="008A3FE0" w:rsidP="008A3FE0">
      <w:pPr>
        <w:tabs>
          <w:tab w:val="left" w:pos="216"/>
          <w:tab w:val="left" w:pos="432"/>
          <w:tab w:val="left" w:pos="648"/>
          <w:tab w:val="left" w:pos="864"/>
          <w:tab w:val="left" w:pos="1080"/>
          <w:tab w:val="left" w:pos="1296"/>
        </w:tabs>
        <w:rPr>
          <w:rFonts w:eastAsia="Calibri" w:cs="Times New Roman"/>
          <w:u w:val="single"/>
        </w:rPr>
      </w:pPr>
    </w:p>
    <w:p w:rsidR="008A3FE0" w:rsidRPr="006D6978" w:rsidRDefault="008A3FE0" w:rsidP="008A3FE0">
      <w:pPr>
        <w:tabs>
          <w:tab w:val="left" w:pos="216"/>
          <w:tab w:val="left" w:pos="432"/>
          <w:tab w:val="left" w:pos="648"/>
          <w:tab w:val="left" w:pos="864"/>
          <w:tab w:val="left" w:pos="1080"/>
          <w:tab w:val="left" w:pos="1296"/>
        </w:tabs>
        <w:rPr>
          <w:rFonts w:eastAsia="Calibri" w:cs="Times New Roman"/>
          <w:b/>
          <w:bCs/>
          <w:u w:val="single"/>
        </w:rPr>
      </w:pPr>
      <w:r w:rsidRPr="006D6978">
        <w:rPr>
          <w:rFonts w:eastAsia="Calibri" w:cs="Times New Roman"/>
          <w:b/>
          <w:bCs/>
          <w:u w:val="single"/>
        </w:rPr>
        <w:t>SECTION 200</w:t>
      </w:r>
      <w:r>
        <w:rPr>
          <w:rFonts w:eastAsia="Calibri" w:cs="Times New Roman"/>
          <w:b/>
          <w:bCs/>
          <w:u w:val="single"/>
        </w:rPr>
        <w:t xml:space="preserve"> – </w:t>
      </w:r>
      <w:r w:rsidRPr="006D6978">
        <w:rPr>
          <w:rFonts w:eastAsia="Calibri" w:cs="Times New Roman"/>
          <w:b/>
          <w:bCs/>
          <w:u w:val="single"/>
        </w:rPr>
        <w:t>ENFORCEMENT OF REGULATIONS</w:t>
      </w:r>
    </w:p>
    <w:p w:rsidR="008A3FE0" w:rsidRPr="006D6978" w:rsidRDefault="008A3FE0" w:rsidP="008A3FE0">
      <w:pPr>
        <w:rPr>
          <w:rFonts w:eastAsia="Calibri" w:cs="Times New Roman"/>
          <w:u w:val="single"/>
        </w:rPr>
      </w:pPr>
      <w:r w:rsidRPr="006D6978">
        <w:rPr>
          <w:rFonts w:eastAsia="Calibri" w:cs="Times New Roman"/>
          <w:u w:val="single"/>
        </w:rPr>
        <w:t>201. General.</w:t>
      </w:r>
    </w:p>
    <w:p w:rsidR="008A3FE0" w:rsidRPr="006D6978" w:rsidRDefault="008A3FE0" w:rsidP="008A3FE0">
      <w:pPr>
        <w:rPr>
          <w:rFonts w:eastAsia="Calibri" w:cs="Times New Roman"/>
          <w:u w:val="single"/>
        </w:rPr>
      </w:pPr>
      <w:r w:rsidRPr="006D6978">
        <w:rPr>
          <w:rFonts w:eastAsia="Calibri" w:cs="Times New Roman"/>
          <w:u w:val="single"/>
        </w:rPr>
        <w:t>202. Inspections and Investigations.</w:t>
      </w:r>
    </w:p>
    <w:p w:rsidR="008A3FE0" w:rsidRPr="006D6978" w:rsidRDefault="008A3FE0" w:rsidP="008A3FE0">
      <w:pPr>
        <w:rPr>
          <w:rFonts w:eastAsia="Calibri" w:cs="Times New Roman"/>
          <w:u w:val="single"/>
        </w:rPr>
      </w:pPr>
      <w:r w:rsidRPr="006D6978">
        <w:rPr>
          <w:rFonts w:eastAsia="Calibri" w:cs="Times New Roman"/>
          <w:u w:val="single"/>
        </w:rPr>
        <w:t xml:space="preserve">203. </w:t>
      </w:r>
      <w:r>
        <w:rPr>
          <w:rFonts w:eastAsia="Calibri" w:cs="Times New Roman"/>
          <w:u w:val="single"/>
        </w:rPr>
        <w:t>Compliance Meetings</w:t>
      </w:r>
      <w:r w:rsidRPr="006D6978">
        <w:rPr>
          <w:rFonts w:eastAsia="Calibri" w:cs="Times New Roman"/>
          <w:u w:val="single"/>
        </w:rPr>
        <w:t>.</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 xml:space="preserve">SECTION 300 </w:t>
      </w:r>
      <w:r>
        <w:rPr>
          <w:rFonts w:eastAsia="Calibri" w:cs="Times New Roman"/>
          <w:b/>
          <w:bCs/>
          <w:u w:val="single"/>
        </w:rPr>
        <w:t xml:space="preserve">– </w:t>
      </w:r>
      <w:r w:rsidRPr="006D6978">
        <w:rPr>
          <w:rFonts w:eastAsia="Calibri" w:cs="Times New Roman"/>
          <w:b/>
          <w:bCs/>
          <w:u w:val="single"/>
        </w:rPr>
        <w:t>ENFORCEMENT ACTIONS</w:t>
      </w:r>
    </w:p>
    <w:p w:rsidR="008A3FE0" w:rsidRPr="006D6978" w:rsidRDefault="008A3FE0" w:rsidP="008A3FE0">
      <w:pPr>
        <w:rPr>
          <w:rFonts w:eastAsia="Calibri" w:cs="Times New Roman"/>
          <w:u w:val="single"/>
        </w:rPr>
      </w:pPr>
      <w:r w:rsidRPr="006D6978">
        <w:rPr>
          <w:rFonts w:eastAsia="Calibri" w:cs="Times New Roman"/>
          <w:u w:val="single"/>
        </w:rPr>
        <w:t>301. General.</w:t>
      </w:r>
    </w:p>
    <w:p w:rsidR="008A3FE0" w:rsidRPr="006D6978" w:rsidRDefault="008A3FE0" w:rsidP="008A3FE0">
      <w:pPr>
        <w:rPr>
          <w:rFonts w:eastAsia="Calibri" w:cs="Times New Roman"/>
          <w:u w:val="single"/>
        </w:rPr>
      </w:pPr>
      <w:r w:rsidRPr="006D6978">
        <w:rPr>
          <w:rFonts w:eastAsia="Calibri" w:cs="Times New Roman"/>
          <w:u w:val="single"/>
        </w:rPr>
        <w:t>302. Violation Classifications.</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400</w:t>
      </w:r>
      <w:r>
        <w:rPr>
          <w:rFonts w:eastAsia="Calibri" w:cs="Times New Roman"/>
          <w:b/>
          <w:bCs/>
          <w:u w:val="single"/>
        </w:rPr>
        <w:t xml:space="preserve"> – </w:t>
      </w:r>
      <w:r w:rsidRPr="006D6978">
        <w:rPr>
          <w:rFonts w:eastAsia="Calibri" w:cs="Times New Roman"/>
          <w:b/>
          <w:bCs/>
          <w:u w:val="single"/>
        </w:rPr>
        <w:t>SCOPE OF PRACTICE (I)</w:t>
      </w:r>
    </w:p>
    <w:p w:rsidR="008A3FE0" w:rsidRPr="006D6978" w:rsidRDefault="008A3FE0" w:rsidP="008A3FE0">
      <w:pPr>
        <w:rPr>
          <w:rFonts w:eastAsia="Calibri" w:cs="Times New Roman"/>
          <w:b/>
          <w:bCs/>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 xml:space="preserve">SECTION 500 </w:t>
      </w:r>
      <w:r>
        <w:rPr>
          <w:rFonts w:eastAsia="Calibri" w:cs="Times New Roman"/>
          <w:b/>
          <w:bCs/>
          <w:u w:val="single"/>
        </w:rPr>
        <w:t xml:space="preserve">– </w:t>
      </w:r>
      <w:r w:rsidRPr="006D6978">
        <w:rPr>
          <w:rFonts w:eastAsia="Calibri" w:cs="Times New Roman"/>
          <w:b/>
          <w:bCs/>
          <w:u w:val="single"/>
        </w:rPr>
        <w:t>CONTIN</w:t>
      </w:r>
      <w:r>
        <w:rPr>
          <w:rFonts w:eastAsia="Calibri" w:cs="Times New Roman"/>
          <w:b/>
          <w:bCs/>
          <w:u w:val="single"/>
        </w:rPr>
        <w:t>U</w:t>
      </w:r>
      <w:r w:rsidRPr="006D6978">
        <w:rPr>
          <w:rFonts w:eastAsia="Calibri" w:cs="Times New Roman"/>
          <w:b/>
          <w:bCs/>
          <w:u w:val="single"/>
        </w:rPr>
        <w:t>ING EDUCATION (II)</w:t>
      </w:r>
    </w:p>
    <w:p w:rsidR="008A3FE0" w:rsidRPr="006D6978" w:rsidRDefault="008A3FE0" w:rsidP="008A3FE0">
      <w:pPr>
        <w:rPr>
          <w:rFonts w:eastAsia="Calibri" w:cs="Times New Roman"/>
          <w:b/>
          <w:bCs/>
          <w:u w:val="single"/>
        </w:rPr>
      </w:pPr>
    </w:p>
    <w:p w:rsidR="008A3FE0" w:rsidRPr="006D6978" w:rsidRDefault="008A3FE0" w:rsidP="008A3FE0">
      <w:pPr>
        <w:rPr>
          <w:rFonts w:eastAsia="Calibri" w:cs="Times New Roman"/>
          <w:u w:val="single"/>
        </w:rPr>
      </w:pPr>
      <w:r w:rsidRPr="006D6978">
        <w:rPr>
          <w:rFonts w:eastAsia="Calibri" w:cs="Times New Roman"/>
          <w:b/>
          <w:bCs/>
          <w:u w:val="single"/>
        </w:rPr>
        <w:t>SECTION 600</w:t>
      </w:r>
      <w:r>
        <w:rPr>
          <w:rFonts w:eastAsia="Calibri" w:cs="Times New Roman"/>
          <w:b/>
          <w:bCs/>
          <w:u w:val="single"/>
        </w:rPr>
        <w:t xml:space="preserve"> – </w:t>
      </w:r>
      <w:r w:rsidRPr="006D6978">
        <w:rPr>
          <w:rFonts w:eastAsia="Calibri" w:cs="Times New Roman"/>
          <w:b/>
          <w:bCs/>
          <w:u w:val="single"/>
        </w:rPr>
        <w:t>REPORTING</w:t>
      </w:r>
    </w:p>
    <w:p w:rsidR="008A3FE0" w:rsidRPr="006D6978" w:rsidRDefault="008A3FE0" w:rsidP="008A3FE0">
      <w:pPr>
        <w:rPr>
          <w:rFonts w:eastAsia="Calibri" w:cs="Times New Roman"/>
          <w:u w:val="single"/>
        </w:rPr>
      </w:pPr>
      <w:r w:rsidRPr="006D6978">
        <w:rPr>
          <w:rFonts w:eastAsia="Calibri" w:cs="Times New Roman"/>
          <w:u w:val="single"/>
        </w:rPr>
        <w:t>601.</w:t>
      </w:r>
      <w:r w:rsidRPr="00F14DF6">
        <w:rPr>
          <w:rFonts w:eastAsia="Calibri" w:cs="Times New Roman"/>
        </w:rPr>
        <w:tab/>
      </w:r>
      <w:r w:rsidRPr="006D6978">
        <w:rPr>
          <w:rFonts w:eastAsia="Calibri" w:cs="Times New Roman"/>
          <w:u w:val="single"/>
        </w:rPr>
        <w:t>Incidents.</w:t>
      </w:r>
    </w:p>
    <w:p w:rsidR="008A3FE0" w:rsidRPr="006D6978" w:rsidRDefault="008A3FE0" w:rsidP="008A3FE0">
      <w:pPr>
        <w:rPr>
          <w:rFonts w:eastAsia="Calibri" w:cs="Times New Roman"/>
          <w:u w:val="single"/>
        </w:rPr>
      </w:pPr>
      <w:r w:rsidRPr="006D6978">
        <w:rPr>
          <w:rFonts w:eastAsia="Calibri" w:cs="Times New Roman"/>
          <w:u w:val="single"/>
        </w:rPr>
        <w:t>602.</w:t>
      </w:r>
      <w:r w:rsidRPr="00F14DF6">
        <w:rPr>
          <w:rFonts w:eastAsia="Calibri" w:cs="Times New Roman"/>
        </w:rPr>
        <w:tab/>
      </w:r>
      <w:r w:rsidRPr="006D6978">
        <w:rPr>
          <w:rFonts w:eastAsia="Calibri" w:cs="Times New Roman"/>
          <w:u w:val="single"/>
        </w:rPr>
        <w:t>Quarterly Report Forms.</w:t>
      </w:r>
    </w:p>
    <w:p w:rsidR="008A3FE0" w:rsidRPr="006D6978" w:rsidRDefault="008A3FE0" w:rsidP="008A3FE0">
      <w:pPr>
        <w:rPr>
          <w:rFonts w:eastAsia="Calibri" w:cs="Times New Roman"/>
          <w:u w:val="single"/>
        </w:rPr>
      </w:pPr>
      <w:r w:rsidRPr="006D6978">
        <w:rPr>
          <w:rFonts w:eastAsia="Calibri" w:cs="Times New Roman"/>
          <w:u w:val="single"/>
        </w:rPr>
        <w:t>603.</w:t>
      </w:r>
      <w:r w:rsidRPr="00F14DF6">
        <w:rPr>
          <w:rFonts w:eastAsia="Calibri" w:cs="Times New Roman"/>
        </w:rPr>
        <w:tab/>
      </w:r>
      <w:r w:rsidRPr="006D6978">
        <w:rPr>
          <w:rFonts w:eastAsia="Calibri" w:cs="Times New Roman"/>
          <w:u w:val="single"/>
        </w:rPr>
        <w:t>Reporting Mortalities.</w:t>
      </w:r>
    </w:p>
    <w:p w:rsidR="008A3FE0" w:rsidRPr="006D6978" w:rsidRDefault="008A3FE0" w:rsidP="008A3FE0">
      <w:pPr>
        <w:rPr>
          <w:rFonts w:eastAsia="Calibri" w:cs="Times New Roman"/>
          <w:u w:val="single"/>
        </w:rPr>
      </w:pPr>
      <w:r w:rsidRPr="006D6978">
        <w:rPr>
          <w:rFonts w:eastAsia="Calibri" w:cs="Times New Roman"/>
          <w:u w:val="single"/>
        </w:rPr>
        <w:t>604.</w:t>
      </w:r>
      <w:r w:rsidRPr="00F14DF6">
        <w:rPr>
          <w:rFonts w:eastAsia="Calibri" w:cs="Times New Roman"/>
        </w:rPr>
        <w:tab/>
      </w:r>
      <w:r w:rsidRPr="006D6978">
        <w:rPr>
          <w:rFonts w:eastAsia="Calibri" w:cs="Times New Roman"/>
          <w:u w:val="single"/>
        </w:rPr>
        <w:t>Registration of Birth.</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700</w:t>
      </w:r>
      <w:r>
        <w:rPr>
          <w:rFonts w:eastAsia="Calibri" w:cs="Times New Roman"/>
          <w:b/>
          <w:bCs/>
          <w:u w:val="single"/>
        </w:rPr>
        <w:t xml:space="preserve"> – </w:t>
      </w:r>
      <w:r w:rsidRPr="006D6978">
        <w:rPr>
          <w:rFonts w:eastAsia="Calibri" w:cs="Times New Roman"/>
          <w:b/>
          <w:bCs/>
          <w:u w:val="single"/>
        </w:rPr>
        <w:t>CLIENT AND NEONATE RECORDS</w:t>
      </w:r>
    </w:p>
    <w:p w:rsidR="008A3FE0" w:rsidRPr="006D6978" w:rsidRDefault="008A3FE0" w:rsidP="008A3FE0">
      <w:pPr>
        <w:rPr>
          <w:rFonts w:eastAsia="Calibri" w:cs="Times New Roman"/>
          <w:b/>
          <w:bCs/>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lastRenderedPageBreak/>
        <w:t>SECTION 800</w:t>
      </w:r>
      <w:r>
        <w:rPr>
          <w:rFonts w:eastAsia="Calibri" w:cs="Times New Roman"/>
          <w:b/>
          <w:bCs/>
          <w:u w:val="single"/>
        </w:rPr>
        <w:t xml:space="preserve"> – </w:t>
      </w:r>
      <w:r w:rsidRPr="006D6978">
        <w:rPr>
          <w:rFonts w:eastAsia="Calibri" w:cs="Times New Roman"/>
          <w:b/>
          <w:bCs/>
          <w:u w:val="single"/>
        </w:rPr>
        <w:t>[RESERVED]</w:t>
      </w:r>
    </w:p>
    <w:p w:rsidR="008A3FE0" w:rsidRPr="006D6978" w:rsidRDefault="008A3FE0" w:rsidP="008A3FE0">
      <w:pPr>
        <w:rPr>
          <w:rFonts w:eastAsia="Calibri" w:cs="Times New Roman"/>
          <w:b/>
          <w:bCs/>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900</w:t>
      </w:r>
      <w:r>
        <w:rPr>
          <w:rFonts w:eastAsia="Calibri" w:cs="Times New Roman"/>
          <w:b/>
          <w:bCs/>
          <w:u w:val="single"/>
        </w:rPr>
        <w:t xml:space="preserve"> – </w:t>
      </w:r>
      <w:r w:rsidRPr="006D6978">
        <w:rPr>
          <w:rFonts w:eastAsia="Calibri" w:cs="Times New Roman"/>
          <w:b/>
          <w:bCs/>
          <w:u w:val="single"/>
        </w:rPr>
        <w:t>CL</w:t>
      </w:r>
      <w:r>
        <w:rPr>
          <w:rFonts w:eastAsia="Calibri" w:cs="Times New Roman"/>
          <w:b/>
          <w:bCs/>
          <w:u w:val="single"/>
        </w:rPr>
        <w:t>I</w:t>
      </w:r>
      <w:r w:rsidRPr="006D6978">
        <w:rPr>
          <w:rFonts w:eastAsia="Calibri" w:cs="Times New Roman"/>
          <w:b/>
          <w:bCs/>
          <w:u w:val="single"/>
        </w:rPr>
        <w:t>ENT CARE AND SERVICES (I)</w:t>
      </w:r>
    </w:p>
    <w:p w:rsidR="008A3FE0" w:rsidRPr="006D6978" w:rsidRDefault="008A3FE0" w:rsidP="008A3FE0">
      <w:pPr>
        <w:rPr>
          <w:rFonts w:eastAsia="Calibri" w:cs="Times New Roman"/>
          <w:u w:val="single"/>
        </w:rPr>
      </w:pPr>
      <w:r w:rsidRPr="006D6978">
        <w:rPr>
          <w:rFonts w:eastAsia="Calibri" w:cs="Times New Roman"/>
          <w:u w:val="single"/>
        </w:rPr>
        <w:t>901. Prenatal Care.</w:t>
      </w:r>
    </w:p>
    <w:p w:rsidR="008A3FE0" w:rsidRPr="006D6978" w:rsidRDefault="008A3FE0" w:rsidP="008A3FE0">
      <w:pPr>
        <w:rPr>
          <w:rFonts w:eastAsia="Calibri" w:cs="Times New Roman"/>
          <w:u w:val="single"/>
        </w:rPr>
      </w:pPr>
      <w:r w:rsidRPr="006D6978">
        <w:rPr>
          <w:rFonts w:eastAsia="Calibri" w:cs="Times New Roman"/>
          <w:u w:val="single"/>
        </w:rPr>
        <w:t>902. Intrapartum Care.</w:t>
      </w:r>
    </w:p>
    <w:p w:rsidR="008A3FE0" w:rsidRPr="006D6978" w:rsidRDefault="008A3FE0" w:rsidP="008A3FE0">
      <w:pPr>
        <w:rPr>
          <w:rFonts w:eastAsia="Calibri" w:cs="Times New Roman"/>
          <w:u w:val="single"/>
        </w:rPr>
      </w:pPr>
      <w:r w:rsidRPr="006D6978">
        <w:rPr>
          <w:rFonts w:eastAsia="Calibri" w:cs="Times New Roman"/>
          <w:u w:val="single"/>
        </w:rPr>
        <w:t>903. Postpartum Care.</w:t>
      </w:r>
    </w:p>
    <w:p w:rsidR="008A3FE0" w:rsidRPr="006D6978" w:rsidRDefault="008A3FE0" w:rsidP="008A3FE0">
      <w:pPr>
        <w:rPr>
          <w:rFonts w:eastAsia="Calibri" w:cs="Times New Roman"/>
          <w:u w:val="single"/>
        </w:rPr>
      </w:pPr>
      <w:r w:rsidRPr="006D6978">
        <w:rPr>
          <w:rFonts w:eastAsia="Calibri" w:cs="Times New Roman"/>
          <w:u w:val="single"/>
        </w:rPr>
        <w:t>904. Newborn Care.</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1000</w:t>
      </w:r>
      <w:r>
        <w:rPr>
          <w:rFonts w:eastAsia="Calibri" w:cs="Times New Roman"/>
          <w:b/>
          <w:bCs/>
          <w:u w:val="single"/>
        </w:rPr>
        <w:t xml:space="preserve"> – </w:t>
      </w:r>
      <w:r w:rsidRPr="006D6978">
        <w:rPr>
          <w:rFonts w:eastAsia="Calibri" w:cs="Times New Roman"/>
          <w:b/>
          <w:bCs/>
          <w:u w:val="single"/>
        </w:rPr>
        <w:t>INFORMED CONSENT (II)</w:t>
      </w:r>
    </w:p>
    <w:p w:rsidR="008A3FE0" w:rsidRPr="006D6978" w:rsidRDefault="008A3FE0" w:rsidP="008A3FE0">
      <w:pPr>
        <w:rPr>
          <w:rFonts w:eastAsia="Calibri" w:cs="Times New Roman"/>
          <w:u w:val="single"/>
        </w:rPr>
      </w:pPr>
    </w:p>
    <w:p w:rsidR="008A3FE0" w:rsidRDefault="008A3FE0" w:rsidP="008A3FE0">
      <w:pPr>
        <w:rPr>
          <w:rFonts w:eastAsia="Calibri" w:cs="Times New Roman"/>
          <w:b/>
          <w:bCs/>
          <w:u w:val="single"/>
        </w:rPr>
      </w:pPr>
      <w:r w:rsidRPr="006D6978">
        <w:rPr>
          <w:rFonts w:eastAsia="Calibri" w:cs="Times New Roman"/>
          <w:b/>
          <w:bCs/>
          <w:u w:val="single"/>
        </w:rPr>
        <w:t>SECTION 1100</w:t>
      </w:r>
      <w:r>
        <w:rPr>
          <w:rFonts w:eastAsia="Calibri" w:cs="Times New Roman"/>
          <w:b/>
          <w:bCs/>
          <w:u w:val="single"/>
        </w:rPr>
        <w:t xml:space="preserve"> – PRENATAL </w:t>
      </w:r>
      <w:r w:rsidRPr="006D6978">
        <w:rPr>
          <w:rFonts w:eastAsia="Calibri" w:cs="Times New Roman"/>
          <w:b/>
          <w:bCs/>
          <w:u w:val="single"/>
        </w:rPr>
        <w:t>EXAMINATIONS (I)</w:t>
      </w:r>
    </w:p>
    <w:p w:rsidR="008A3FE0" w:rsidRPr="001479D7" w:rsidRDefault="008A3FE0" w:rsidP="008A3FE0">
      <w:pPr>
        <w:rPr>
          <w:rFonts w:eastAsia="Calibri" w:cs="Times New Roman"/>
          <w:u w:val="single"/>
        </w:rPr>
      </w:pPr>
      <w:r w:rsidRPr="001479D7">
        <w:rPr>
          <w:rFonts w:eastAsia="Calibri" w:cs="Times New Roman"/>
          <w:u w:val="single"/>
        </w:rPr>
        <w:t>1101. Initial Prenatal Examination</w:t>
      </w:r>
      <w:r>
        <w:rPr>
          <w:rFonts w:eastAsia="Calibri" w:cs="Times New Roman"/>
          <w:u w:val="single"/>
        </w:rPr>
        <w:t>.</w:t>
      </w:r>
    </w:p>
    <w:p w:rsidR="008A3FE0" w:rsidRPr="001479D7" w:rsidRDefault="008A3FE0" w:rsidP="008A3FE0">
      <w:pPr>
        <w:rPr>
          <w:rFonts w:eastAsia="Calibri" w:cs="Times New Roman"/>
          <w:u w:val="single"/>
        </w:rPr>
      </w:pPr>
      <w:r w:rsidRPr="001479D7">
        <w:rPr>
          <w:rFonts w:eastAsia="Calibri" w:cs="Times New Roman"/>
          <w:u w:val="single"/>
        </w:rPr>
        <w:t>1102. Second Prenatal Examination</w:t>
      </w:r>
      <w:r>
        <w:rPr>
          <w:rFonts w:eastAsia="Calibri" w:cs="Times New Roman"/>
          <w:u w:val="single"/>
        </w:rPr>
        <w:t>.</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1200</w:t>
      </w:r>
      <w:r>
        <w:rPr>
          <w:rFonts w:eastAsia="Calibri" w:cs="Times New Roman"/>
          <w:b/>
          <w:bCs/>
          <w:u w:val="single"/>
        </w:rPr>
        <w:t xml:space="preserve"> – </w:t>
      </w:r>
      <w:r w:rsidRPr="006D6978">
        <w:rPr>
          <w:rFonts w:eastAsia="Calibri" w:cs="Times New Roman"/>
          <w:b/>
          <w:bCs/>
          <w:u w:val="single"/>
        </w:rPr>
        <w:t>PRESCRIPTION MEDICATION ADMINISTRATION (I)</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1300</w:t>
      </w:r>
      <w:r>
        <w:rPr>
          <w:rFonts w:eastAsia="Calibri" w:cs="Times New Roman"/>
          <w:b/>
          <w:bCs/>
          <w:u w:val="single"/>
        </w:rPr>
        <w:t xml:space="preserve"> – </w:t>
      </w:r>
      <w:r w:rsidRPr="006D6978">
        <w:rPr>
          <w:rFonts w:eastAsia="Calibri" w:cs="Times New Roman"/>
          <w:b/>
          <w:bCs/>
          <w:u w:val="single"/>
        </w:rPr>
        <w:t>MEDICAL CONSULTATION AND REFERRAL (I)</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1400</w:t>
      </w:r>
      <w:r>
        <w:rPr>
          <w:rFonts w:eastAsia="Calibri" w:cs="Times New Roman"/>
          <w:b/>
          <w:bCs/>
          <w:u w:val="single"/>
        </w:rPr>
        <w:t xml:space="preserve"> – </w:t>
      </w:r>
      <w:r w:rsidRPr="006D6978">
        <w:rPr>
          <w:rFonts w:eastAsia="Calibri" w:cs="Times New Roman"/>
          <w:b/>
          <w:bCs/>
          <w:u w:val="single"/>
        </w:rPr>
        <w:t>DISCHARGE</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1500</w:t>
      </w:r>
      <w:r>
        <w:rPr>
          <w:rFonts w:eastAsia="Calibri" w:cs="Times New Roman"/>
          <w:b/>
          <w:bCs/>
          <w:u w:val="single"/>
        </w:rPr>
        <w:t xml:space="preserve"> – </w:t>
      </w:r>
      <w:r w:rsidRPr="006D6978">
        <w:rPr>
          <w:rFonts w:eastAsia="Calibri" w:cs="Times New Roman"/>
          <w:b/>
          <w:bCs/>
          <w:u w:val="single"/>
        </w:rPr>
        <w:t>TRANSFER OF CARE (I)</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1600</w:t>
      </w:r>
      <w:r>
        <w:rPr>
          <w:rFonts w:eastAsia="Calibri" w:cs="Times New Roman"/>
          <w:b/>
          <w:bCs/>
          <w:u w:val="single"/>
        </w:rPr>
        <w:t xml:space="preserve"> – </w:t>
      </w:r>
      <w:r w:rsidRPr="006D6978">
        <w:rPr>
          <w:rFonts w:eastAsia="Calibri" w:cs="Times New Roman"/>
          <w:b/>
          <w:bCs/>
          <w:u w:val="single"/>
        </w:rPr>
        <w:t>MAINTENANCE OF EQUIPMENT</w:t>
      </w:r>
    </w:p>
    <w:p w:rsidR="008A3FE0" w:rsidRPr="006D6978" w:rsidRDefault="008A3FE0" w:rsidP="008A3FE0">
      <w:pPr>
        <w:rPr>
          <w:rFonts w:eastAsia="Calibri" w:cs="Times New Roman"/>
          <w:b/>
          <w:bCs/>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1700</w:t>
      </w:r>
      <w:r>
        <w:rPr>
          <w:rFonts w:eastAsia="Calibri" w:cs="Times New Roman"/>
          <w:b/>
          <w:bCs/>
          <w:u w:val="single"/>
        </w:rPr>
        <w:t xml:space="preserve"> – </w:t>
      </w:r>
      <w:r w:rsidRPr="006D6978">
        <w:rPr>
          <w:rFonts w:eastAsia="Calibri" w:cs="Times New Roman"/>
          <w:b/>
          <w:bCs/>
          <w:u w:val="single"/>
        </w:rPr>
        <w:t>INFECTION CONTROL</w:t>
      </w:r>
    </w:p>
    <w:p w:rsidR="008A3FE0" w:rsidRPr="006D6978" w:rsidRDefault="008A3FE0" w:rsidP="008A3FE0">
      <w:pPr>
        <w:rPr>
          <w:rFonts w:eastAsia="Calibri" w:cs="Times New Roman"/>
          <w:u w:val="single"/>
        </w:rPr>
      </w:pPr>
      <w:r w:rsidRPr="006D6978">
        <w:rPr>
          <w:rFonts w:eastAsia="Calibri" w:cs="Times New Roman"/>
          <w:u w:val="single"/>
        </w:rPr>
        <w:t>1701. Infection Control Practices.</w:t>
      </w:r>
    </w:p>
    <w:p w:rsidR="008A3FE0" w:rsidRPr="006D6978" w:rsidRDefault="008A3FE0" w:rsidP="008A3FE0">
      <w:pPr>
        <w:rPr>
          <w:rFonts w:eastAsia="Calibri" w:cs="Times New Roman"/>
          <w:u w:val="single"/>
        </w:rPr>
      </w:pPr>
      <w:r w:rsidRPr="006D6978">
        <w:rPr>
          <w:rFonts w:eastAsia="Calibri" w:cs="Times New Roman"/>
          <w:u w:val="single"/>
        </w:rPr>
        <w:t>1702. Tuberculosis Screening. (I)</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1800</w:t>
      </w:r>
      <w:r>
        <w:rPr>
          <w:rFonts w:eastAsia="Calibri" w:cs="Times New Roman"/>
          <w:b/>
          <w:bCs/>
          <w:u w:val="single"/>
        </w:rPr>
        <w:t xml:space="preserve"> – </w:t>
      </w:r>
      <w:r w:rsidRPr="006D6978">
        <w:rPr>
          <w:rFonts w:eastAsia="Calibri" w:cs="Times New Roman"/>
          <w:b/>
          <w:bCs/>
          <w:u w:val="single"/>
        </w:rPr>
        <w:t>MIDWIFERY ADVISORY COUNCIL</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1900</w:t>
      </w:r>
      <w:r>
        <w:rPr>
          <w:rFonts w:eastAsia="Calibri" w:cs="Times New Roman"/>
          <w:b/>
          <w:bCs/>
          <w:u w:val="single"/>
        </w:rPr>
        <w:t xml:space="preserve"> – </w:t>
      </w:r>
      <w:r w:rsidRPr="006D6978">
        <w:rPr>
          <w:rFonts w:eastAsia="Calibri" w:cs="Times New Roman"/>
          <w:b/>
          <w:bCs/>
          <w:u w:val="single"/>
        </w:rPr>
        <w:t>[RESERVED]</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2000</w:t>
      </w:r>
      <w:r>
        <w:rPr>
          <w:rFonts w:eastAsia="Calibri" w:cs="Times New Roman"/>
          <w:b/>
          <w:bCs/>
          <w:u w:val="single"/>
        </w:rPr>
        <w:t xml:space="preserve"> – </w:t>
      </w:r>
      <w:r w:rsidRPr="006D6978">
        <w:rPr>
          <w:rFonts w:eastAsia="Calibri" w:cs="Times New Roman"/>
          <w:b/>
          <w:bCs/>
          <w:u w:val="single"/>
        </w:rPr>
        <w:t>[RESERVED]</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2100</w:t>
      </w:r>
      <w:r>
        <w:rPr>
          <w:rFonts w:eastAsia="Calibri" w:cs="Times New Roman"/>
          <w:b/>
          <w:bCs/>
          <w:u w:val="single"/>
        </w:rPr>
        <w:t xml:space="preserve"> – </w:t>
      </w:r>
      <w:r w:rsidRPr="006D6978">
        <w:rPr>
          <w:rFonts w:eastAsia="Calibri" w:cs="Times New Roman"/>
          <w:b/>
          <w:bCs/>
          <w:u w:val="single"/>
        </w:rPr>
        <w:t>[RESERVED]</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2200</w:t>
      </w:r>
      <w:r>
        <w:rPr>
          <w:rFonts w:eastAsia="Calibri" w:cs="Times New Roman"/>
          <w:b/>
          <w:bCs/>
          <w:u w:val="single"/>
        </w:rPr>
        <w:t xml:space="preserve"> – </w:t>
      </w:r>
      <w:r w:rsidRPr="006D6978">
        <w:rPr>
          <w:rFonts w:eastAsia="Calibri" w:cs="Times New Roman"/>
          <w:b/>
          <w:bCs/>
          <w:u w:val="single"/>
        </w:rPr>
        <w:t>[RESERVED]</w:t>
      </w:r>
    </w:p>
    <w:p w:rsidR="008A3FE0" w:rsidRPr="006D6978" w:rsidRDefault="008A3FE0" w:rsidP="008A3FE0">
      <w:pPr>
        <w:rPr>
          <w:rFonts w:eastAsia="Calibri" w:cs="Times New Roman"/>
          <w:u w:val="single"/>
        </w:rPr>
      </w:pPr>
    </w:p>
    <w:p w:rsidR="008A3FE0" w:rsidRPr="00990749" w:rsidRDefault="008A3FE0" w:rsidP="008A3FE0">
      <w:pPr>
        <w:rPr>
          <w:rFonts w:eastAsia="Calibri" w:cs="Times New Roman"/>
          <w:b/>
          <w:bCs/>
          <w:u w:val="single"/>
        </w:rPr>
      </w:pPr>
      <w:r w:rsidRPr="00990749">
        <w:rPr>
          <w:rFonts w:eastAsia="Calibri" w:cs="Times New Roman"/>
          <w:b/>
          <w:bCs/>
          <w:u w:val="single"/>
        </w:rPr>
        <w:t xml:space="preserve">SECTION 2300 </w:t>
      </w:r>
      <w:r w:rsidRPr="00A4683B">
        <w:rPr>
          <w:rFonts w:eastAsia="Calibri" w:cs="Times New Roman"/>
          <w:b/>
          <w:bCs/>
          <w:u w:val="single"/>
        </w:rPr>
        <w:t>– [RESERVED</w:t>
      </w:r>
      <w:r w:rsidRPr="00C31CBA">
        <w:rPr>
          <w:rFonts w:eastAsia="Calibri" w:cs="Times New Roman"/>
          <w:b/>
          <w:bCs/>
          <w:u w:val="single"/>
        </w:rPr>
        <w:t>]</w:t>
      </w:r>
    </w:p>
    <w:p w:rsidR="008A3FE0" w:rsidRDefault="008A3FE0" w:rsidP="008A3FE0">
      <w:pPr>
        <w:rPr>
          <w:rFonts w:eastAsia="Calibri" w:cs="Times New Roman"/>
          <w:b/>
          <w:bCs/>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2400</w:t>
      </w:r>
      <w:r>
        <w:rPr>
          <w:rFonts w:eastAsia="Calibri" w:cs="Times New Roman"/>
          <w:b/>
          <w:bCs/>
          <w:u w:val="single"/>
        </w:rPr>
        <w:t xml:space="preserve"> –</w:t>
      </w:r>
      <w:r w:rsidRPr="006D6978">
        <w:rPr>
          <w:rFonts w:eastAsia="Calibri" w:cs="Times New Roman"/>
          <w:b/>
          <w:bCs/>
          <w:u w:val="single"/>
        </w:rPr>
        <w:t xml:space="preserve"> [RESERVED]</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2500</w:t>
      </w:r>
      <w:r>
        <w:rPr>
          <w:rFonts w:eastAsia="Calibri" w:cs="Times New Roman"/>
          <w:b/>
          <w:bCs/>
          <w:u w:val="single"/>
        </w:rPr>
        <w:t xml:space="preserve"> –</w:t>
      </w:r>
      <w:r w:rsidRPr="006D6978">
        <w:rPr>
          <w:rFonts w:eastAsia="Calibri" w:cs="Times New Roman"/>
          <w:b/>
          <w:bCs/>
          <w:u w:val="single"/>
        </w:rPr>
        <w:t xml:space="preserve"> [RESERVED]</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2600</w:t>
      </w:r>
      <w:r>
        <w:rPr>
          <w:rFonts w:eastAsia="Calibri" w:cs="Times New Roman"/>
          <w:b/>
          <w:bCs/>
          <w:u w:val="single"/>
        </w:rPr>
        <w:t xml:space="preserve"> –</w:t>
      </w:r>
      <w:r w:rsidRPr="006D6978">
        <w:rPr>
          <w:rFonts w:eastAsia="Calibri" w:cs="Times New Roman"/>
          <w:b/>
          <w:bCs/>
          <w:u w:val="single"/>
        </w:rPr>
        <w:t xml:space="preserve"> [RESERVED]</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2700</w:t>
      </w:r>
      <w:r>
        <w:rPr>
          <w:rFonts w:eastAsia="Calibri" w:cs="Times New Roman"/>
          <w:b/>
          <w:bCs/>
          <w:u w:val="single"/>
        </w:rPr>
        <w:t xml:space="preserve"> –</w:t>
      </w:r>
      <w:r w:rsidRPr="006D6978">
        <w:rPr>
          <w:rFonts w:eastAsia="Calibri" w:cs="Times New Roman"/>
          <w:b/>
          <w:bCs/>
          <w:u w:val="single"/>
        </w:rPr>
        <w:t xml:space="preserve"> SEVERABIL</w:t>
      </w:r>
      <w:r>
        <w:rPr>
          <w:rFonts w:eastAsia="Calibri" w:cs="Times New Roman"/>
          <w:b/>
          <w:bCs/>
          <w:u w:val="single"/>
        </w:rPr>
        <w:t>I</w:t>
      </w:r>
      <w:r w:rsidRPr="006D6978">
        <w:rPr>
          <w:rFonts w:eastAsia="Calibri" w:cs="Times New Roman"/>
          <w:b/>
          <w:bCs/>
          <w:u w:val="single"/>
        </w:rPr>
        <w:t>TY</w:t>
      </w:r>
    </w:p>
    <w:p w:rsidR="008A3FE0" w:rsidRPr="006D6978" w:rsidRDefault="008A3FE0" w:rsidP="008A3FE0">
      <w:pPr>
        <w:rPr>
          <w:rFonts w:eastAsia="Calibri" w:cs="Times New Roman"/>
          <w:u w:val="single"/>
        </w:rPr>
      </w:pPr>
    </w:p>
    <w:p w:rsidR="008A3FE0" w:rsidRPr="006D6978" w:rsidRDefault="008A3FE0" w:rsidP="008A3FE0">
      <w:pPr>
        <w:rPr>
          <w:rFonts w:eastAsia="Calibri" w:cs="Times New Roman"/>
          <w:b/>
          <w:bCs/>
          <w:u w:val="single"/>
        </w:rPr>
      </w:pPr>
      <w:r w:rsidRPr="006D6978">
        <w:rPr>
          <w:rFonts w:eastAsia="Calibri" w:cs="Times New Roman"/>
          <w:b/>
          <w:bCs/>
          <w:u w:val="single"/>
        </w:rPr>
        <w:t>SECTION 2800</w:t>
      </w:r>
      <w:r>
        <w:rPr>
          <w:rFonts w:eastAsia="Calibri" w:cs="Times New Roman"/>
          <w:b/>
          <w:bCs/>
          <w:u w:val="single"/>
        </w:rPr>
        <w:t xml:space="preserve"> –</w:t>
      </w:r>
      <w:r w:rsidRPr="006D6978">
        <w:rPr>
          <w:rFonts w:eastAsia="Calibri" w:cs="Times New Roman"/>
          <w:b/>
          <w:bCs/>
          <w:u w:val="single"/>
        </w:rPr>
        <w:t xml:space="preserve"> GENERAL</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FE0" w:rsidRPr="00872C1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872C16">
        <w:rPr>
          <w:rFonts w:eastAsia="Times New Roman" w:cs="Times New Roman"/>
          <w:strike/>
          <w:szCs w:val="24"/>
        </w:rPr>
        <w:t>A. Purpose and Scope; Definitions.</w:t>
      </w:r>
    </w:p>
    <w:p w:rsidR="008A3FE0" w:rsidRPr="00872C1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872C1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872C16">
        <w:rPr>
          <w:rFonts w:eastAsia="Times New Roman" w:cs="Times New Roman"/>
          <w:strike/>
          <w:szCs w:val="24"/>
        </w:rPr>
        <w:t>1. Purpose and Scope. The purpose of this regulation is to provide requirements for licensure, education, minimum standards of care and practice to individuals who desire to practice midwifery in the State of South Carolina.</w:t>
      </w:r>
    </w:p>
    <w:p w:rsidR="008A3FE0" w:rsidRPr="007B2299"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4"/>
        </w:rPr>
      </w:pPr>
      <w:r w:rsidRPr="00872C16">
        <w:rPr>
          <w:b/>
          <w:bCs/>
          <w:color w:val="000000"/>
          <w:u w:val="single"/>
        </w:rPr>
        <w:t>SECTION 100 – DEFINITIONS AND LICENSURE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2969F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872C16">
        <w:rPr>
          <w:rFonts w:eastAsia="Times New Roman" w:cs="Times New Roman"/>
          <w:strike/>
          <w:szCs w:val="24"/>
        </w:rPr>
        <w:t>2.</w:t>
      </w:r>
      <w:r w:rsidRPr="003E5AF6">
        <w:rPr>
          <w:rFonts w:eastAsia="Times New Roman" w:cs="Times New Roman"/>
          <w:b/>
          <w:bCs/>
          <w:szCs w:val="24"/>
          <w:u w:val="single"/>
        </w:rPr>
        <w:t>101</w:t>
      </w:r>
      <w:r w:rsidRPr="00872C16">
        <w:rPr>
          <w:rFonts w:eastAsia="Times New Roman" w:cs="Times New Roman"/>
          <w:szCs w:val="24"/>
          <w:u w:val="single"/>
        </w:rPr>
        <w:t xml:space="preserve">. </w:t>
      </w:r>
      <w:proofErr w:type="spellStart"/>
      <w:r w:rsidRPr="00872C16">
        <w:rPr>
          <w:rFonts w:eastAsia="Times New Roman" w:cs="Times New Roman"/>
          <w:strike/>
          <w:szCs w:val="24"/>
        </w:rPr>
        <w:t>Definitions</w:t>
      </w:r>
      <w:r w:rsidRPr="00872C16">
        <w:rPr>
          <w:rFonts w:eastAsia="Times New Roman" w:cs="Times New Roman"/>
          <w:b/>
          <w:bCs/>
          <w:szCs w:val="24"/>
          <w:u w:val="single"/>
        </w:rPr>
        <w:t>Definitions</w:t>
      </w:r>
      <w:proofErr w:type="spellEnd"/>
      <w:r w:rsidRPr="007B2299">
        <w:rPr>
          <w:rFonts w:eastAsia="Times New Roman" w:cs="Times New Roman"/>
          <w:szCs w:val="24"/>
        </w:rPr>
        <w:t xml:space="preserve">. </w:t>
      </w:r>
      <w:r w:rsidRPr="00252415">
        <w:rPr>
          <w:rFonts w:eastAsia="Times New Roman" w:cs="Times New Roman"/>
          <w:strike/>
          <w:szCs w:val="24"/>
        </w:rPr>
        <w:t xml:space="preserve">For the purposes of these </w:t>
      </w:r>
      <w:proofErr w:type="gramStart"/>
      <w:r w:rsidRPr="00252415">
        <w:rPr>
          <w:rFonts w:eastAsia="Times New Roman" w:cs="Times New Roman"/>
          <w:strike/>
          <w:szCs w:val="24"/>
        </w:rPr>
        <w:t>regulations</w:t>
      </w:r>
      <w:proofErr w:type="gramEnd"/>
      <w:r w:rsidRPr="00252415">
        <w:rPr>
          <w:rFonts w:eastAsia="Times New Roman" w:cs="Times New Roman"/>
          <w:strike/>
          <w:szCs w:val="24"/>
        </w:rPr>
        <w:t xml:space="preserve"> the following definitions apply:</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3E5AF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bookmarkStart w:id="2" w:name="_Hlk46480472"/>
      <w:r w:rsidRPr="00F14DF6">
        <w:rPr>
          <w:rFonts w:eastAsia="Times New Roman" w:cs="Times New Roman"/>
          <w:szCs w:val="24"/>
        </w:rPr>
        <w:tab/>
      </w:r>
      <w:r w:rsidRPr="003E5AF6">
        <w:rPr>
          <w:rFonts w:eastAsia="Times New Roman" w:cs="Times New Roman"/>
          <w:szCs w:val="24"/>
          <w:u w:val="single"/>
        </w:rPr>
        <w:t>A. Administering Medication. The acts of preparing and giving of a single dose of a medication to the body of a Client or Neonate by injection, ingestion, or any other means in accordance with the orders of a Physician or other Authorized Healthcare Provider.</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8D5CA9">
        <w:rPr>
          <w:rFonts w:eastAsia="Times New Roman" w:cs="Times New Roman"/>
          <w:szCs w:val="24"/>
        </w:rPr>
        <w:tab/>
      </w:r>
      <w:proofErr w:type="spellStart"/>
      <w:proofErr w:type="gramStart"/>
      <w:r w:rsidRPr="00C32E38">
        <w:rPr>
          <w:rFonts w:eastAsia="Times New Roman" w:cs="Times New Roman"/>
          <w:strike/>
          <w:szCs w:val="24"/>
        </w:rPr>
        <w:t>a</w:t>
      </w:r>
      <w:r w:rsidRPr="00C32E38">
        <w:rPr>
          <w:rFonts w:eastAsia="Times New Roman" w:cs="Times New Roman"/>
          <w:szCs w:val="24"/>
          <w:u w:val="single"/>
        </w:rPr>
        <w:t>B</w:t>
      </w:r>
      <w:proofErr w:type="gramEnd"/>
      <w:r w:rsidRPr="00C32E38">
        <w:rPr>
          <w:rFonts w:eastAsia="Times New Roman" w:cs="Times New Roman"/>
          <w:szCs w:val="24"/>
        </w:rPr>
        <w:t>.</w:t>
      </w:r>
      <w:proofErr w:type="spellEnd"/>
      <w:r w:rsidRPr="00C32E38">
        <w:rPr>
          <w:rFonts w:eastAsia="Times New Roman" w:cs="Times New Roman"/>
          <w:szCs w:val="24"/>
        </w:rPr>
        <w:t xml:space="preserve"> Apprentice Midwife. A person authorized by the Department to engage in a course of study to include clinical experience under the </w:t>
      </w:r>
      <w:proofErr w:type="spellStart"/>
      <w:r w:rsidRPr="00C32E38">
        <w:rPr>
          <w:rFonts w:eastAsia="Times New Roman" w:cs="Times New Roman"/>
          <w:strike/>
          <w:szCs w:val="24"/>
        </w:rPr>
        <w:t>s</w:t>
      </w:r>
      <w:r w:rsidRPr="00C32E38">
        <w:rPr>
          <w:rFonts w:eastAsia="Times New Roman" w:cs="Times New Roman"/>
          <w:szCs w:val="24"/>
          <w:u w:val="single"/>
        </w:rPr>
        <w:t>S</w:t>
      </w:r>
      <w:r w:rsidRPr="00C32E38">
        <w:rPr>
          <w:rFonts w:eastAsia="Times New Roman" w:cs="Times New Roman"/>
          <w:szCs w:val="24"/>
        </w:rPr>
        <w:t>upervision</w:t>
      </w:r>
      <w:proofErr w:type="spellEnd"/>
      <w:r w:rsidRPr="00C32E38">
        <w:rPr>
          <w:rFonts w:eastAsia="Times New Roman" w:cs="Times New Roman"/>
          <w:szCs w:val="24"/>
        </w:rPr>
        <w:t xml:space="preserve"> of a</w:t>
      </w:r>
      <w:r w:rsidRPr="00C32E38">
        <w:t xml:space="preserve"> </w:t>
      </w:r>
      <w:r w:rsidRPr="00C32E38">
        <w:rPr>
          <w:rFonts w:eastAsia="Times New Roman" w:cs="Times New Roman"/>
          <w:szCs w:val="24"/>
          <w:u w:val="single"/>
        </w:rPr>
        <w:t>Midwife licensed in South Carolina</w:t>
      </w:r>
      <w:r w:rsidRPr="00C32E38">
        <w:rPr>
          <w:rFonts w:eastAsia="Times New Roman" w:cs="Times New Roman"/>
          <w:szCs w:val="24"/>
        </w:rPr>
        <w:t xml:space="preserve">, </w:t>
      </w:r>
      <w:proofErr w:type="spellStart"/>
      <w:r w:rsidRPr="00C32E38">
        <w:rPr>
          <w:rFonts w:eastAsia="Times New Roman" w:cs="Times New Roman"/>
          <w:strike/>
          <w:szCs w:val="24"/>
        </w:rPr>
        <w:t>p</w:t>
      </w:r>
      <w:r w:rsidRPr="00C32E38">
        <w:rPr>
          <w:rFonts w:eastAsia="Times New Roman" w:cs="Times New Roman"/>
          <w:szCs w:val="24"/>
          <w:u w:val="single"/>
        </w:rPr>
        <w:t>P</w:t>
      </w:r>
      <w:r w:rsidRPr="00C32E38">
        <w:rPr>
          <w:rFonts w:eastAsia="Times New Roman" w:cs="Times New Roman"/>
          <w:szCs w:val="24"/>
        </w:rPr>
        <w:t>hysician</w:t>
      </w:r>
      <w:proofErr w:type="spellEnd"/>
      <w:r w:rsidRPr="00C32E38">
        <w:rPr>
          <w:rFonts w:eastAsia="Times New Roman" w:cs="Times New Roman"/>
          <w:szCs w:val="24"/>
        </w:rPr>
        <w:t xml:space="preserve">, </w:t>
      </w:r>
      <w:proofErr w:type="spellStart"/>
      <w:r w:rsidRPr="00C32E38">
        <w:rPr>
          <w:rFonts w:eastAsia="Times New Roman" w:cs="Times New Roman"/>
          <w:strike/>
          <w:szCs w:val="24"/>
        </w:rPr>
        <w:t>c</w:t>
      </w:r>
      <w:r w:rsidRPr="00C32E38">
        <w:rPr>
          <w:rFonts w:eastAsia="Times New Roman" w:cs="Times New Roman"/>
          <w:szCs w:val="24"/>
          <w:u w:val="single"/>
        </w:rPr>
        <w:t>C</w:t>
      </w:r>
      <w:r w:rsidRPr="00C32E38">
        <w:rPr>
          <w:rFonts w:eastAsia="Times New Roman" w:cs="Times New Roman"/>
          <w:szCs w:val="24"/>
        </w:rPr>
        <w:t>ertified</w:t>
      </w:r>
      <w:proofErr w:type="spellEnd"/>
      <w:r w:rsidRPr="00C32E38">
        <w:rPr>
          <w:rFonts w:eastAsia="Times New Roman" w:cs="Times New Roman"/>
          <w:szCs w:val="24"/>
        </w:rPr>
        <w:t xml:space="preserve"> </w:t>
      </w:r>
      <w:proofErr w:type="spellStart"/>
      <w:r w:rsidRPr="00C32E38">
        <w:rPr>
          <w:rFonts w:eastAsia="Times New Roman" w:cs="Times New Roman"/>
          <w:strike/>
          <w:szCs w:val="24"/>
        </w:rPr>
        <w:t>n</w:t>
      </w:r>
      <w:r w:rsidRPr="00C32E38">
        <w:rPr>
          <w:rFonts w:eastAsia="Times New Roman" w:cs="Times New Roman"/>
          <w:szCs w:val="24"/>
          <w:u w:val="single"/>
        </w:rPr>
        <w:t>N</w:t>
      </w:r>
      <w:r w:rsidRPr="00C32E38">
        <w:rPr>
          <w:rFonts w:eastAsia="Times New Roman" w:cs="Times New Roman"/>
          <w:szCs w:val="24"/>
        </w:rPr>
        <w:t>urse</w:t>
      </w:r>
      <w:r>
        <w:rPr>
          <w:rFonts w:eastAsia="Times New Roman" w:cs="Times New Roman"/>
          <w:szCs w:val="24"/>
        </w:rPr>
        <w:noBreakHyphen/>
      </w:r>
      <w:r w:rsidRPr="00C32E38">
        <w:rPr>
          <w:rFonts w:eastAsia="Times New Roman" w:cs="Times New Roman"/>
          <w:strike/>
          <w:szCs w:val="24"/>
        </w:rPr>
        <w:t>m</w:t>
      </w:r>
      <w:r w:rsidRPr="00C32E38">
        <w:rPr>
          <w:rFonts w:eastAsia="Times New Roman" w:cs="Times New Roman"/>
          <w:szCs w:val="24"/>
          <w:u w:val="single"/>
        </w:rPr>
        <w:t>M</w:t>
      </w:r>
      <w:r w:rsidRPr="00C32E38">
        <w:rPr>
          <w:rFonts w:eastAsia="Times New Roman" w:cs="Times New Roman"/>
          <w:szCs w:val="24"/>
        </w:rPr>
        <w:t>idwife</w:t>
      </w:r>
      <w:proofErr w:type="spellEnd"/>
      <w:r w:rsidRPr="00C32E38">
        <w:rPr>
          <w:rFonts w:eastAsia="Times New Roman" w:cs="Times New Roman"/>
          <w:szCs w:val="24"/>
        </w:rPr>
        <w:t>,</w:t>
      </w:r>
      <w:r w:rsidRPr="00C32E38">
        <w:rPr>
          <w:rFonts w:eastAsia="Times New Roman" w:cs="Times New Roman"/>
          <w:szCs w:val="24"/>
          <w:u w:val="single"/>
        </w:rPr>
        <w:t xml:space="preserve"> or</w:t>
      </w:r>
      <w:r w:rsidRPr="00C32E38">
        <w:rPr>
          <w:rFonts w:eastAsia="Times New Roman" w:cs="Times New Roman"/>
          <w:szCs w:val="24"/>
        </w:rPr>
        <w:t xml:space="preserve"> </w:t>
      </w:r>
      <w:proofErr w:type="spellStart"/>
      <w:r w:rsidRPr="00C32E38">
        <w:rPr>
          <w:rFonts w:eastAsia="Times New Roman" w:cs="Times New Roman"/>
          <w:strike/>
          <w:szCs w:val="24"/>
        </w:rPr>
        <w:t>c</w:t>
      </w:r>
      <w:r w:rsidRPr="00C32E38">
        <w:rPr>
          <w:rFonts w:eastAsia="Times New Roman" w:cs="Times New Roman"/>
          <w:szCs w:val="24"/>
          <w:u w:val="single"/>
        </w:rPr>
        <w:t>C</w:t>
      </w:r>
      <w:r w:rsidRPr="00C32E38">
        <w:rPr>
          <w:rFonts w:eastAsia="Times New Roman" w:cs="Times New Roman"/>
          <w:szCs w:val="24"/>
        </w:rPr>
        <w:t>ertified</w:t>
      </w:r>
      <w:proofErr w:type="spellEnd"/>
      <w:r w:rsidRPr="00C32E38">
        <w:rPr>
          <w:rFonts w:eastAsia="Times New Roman" w:cs="Times New Roman"/>
          <w:szCs w:val="24"/>
        </w:rPr>
        <w:t xml:space="preserve"> </w:t>
      </w:r>
      <w:proofErr w:type="spellStart"/>
      <w:r w:rsidRPr="00C32E38">
        <w:rPr>
          <w:rFonts w:eastAsia="Times New Roman" w:cs="Times New Roman"/>
          <w:strike/>
          <w:szCs w:val="24"/>
        </w:rPr>
        <w:t>p</w:t>
      </w:r>
      <w:r w:rsidRPr="00C32E38">
        <w:rPr>
          <w:rFonts w:eastAsia="Times New Roman" w:cs="Times New Roman"/>
          <w:szCs w:val="24"/>
          <w:u w:val="single"/>
        </w:rPr>
        <w:t>P</w:t>
      </w:r>
      <w:r w:rsidRPr="00C32E38">
        <w:rPr>
          <w:rFonts w:eastAsia="Times New Roman" w:cs="Times New Roman"/>
          <w:szCs w:val="24"/>
        </w:rPr>
        <w:t>rofessional</w:t>
      </w:r>
      <w:proofErr w:type="spellEnd"/>
      <w:r w:rsidRPr="00C32E38">
        <w:rPr>
          <w:rFonts w:eastAsia="Times New Roman" w:cs="Times New Roman"/>
          <w:szCs w:val="24"/>
        </w:rPr>
        <w:t xml:space="preserve"> </w:t>
      </w:r>
      <w:proofErr w:type="spellStart"/>
      <w:r w:rsidRPr="00C32E38">
        <w:rPr>
          <w:rFonts w:eastAsia="Times New Roman" w:cs="Times New Roman"/>
          <w:strike/>
          <w:szCs w:val="24"/>
        </w:rPr>
        <w:t>m</w:t>
      </w:r>
      <w:r w:rsidRPr="00C32E38">
        <w:rPr>
          <w:rFonts w:eastAsia="Times New Roman" w:cs="Times New Roman"/>
          <w:szCs w:val="24"/>
          <w:u w:val="single"/>
        </w:rPr>
        <w:t>M</w:t>
      </w:r>
      <w:r w:rsidRPr="00C32E38">
        <w:rPr>
          <w:rFonts w:eastAsia="Times New Roman" w:cs="Times New Roman"/>
          <w:szCs w:val="24"/>
        </w:rPr>
        <w:t>idwife</w:t>
      </w:r>
      <w:proofErr w:type="spellEnd"/>
      <w:r w:rsidRPr="00C32E38">
        <w:rPr>
          <w:rFonts w:eastAsia="Times New Roman" w:cs="Times New Roman"/>
          <w:strike/>
          <w:szCs w:val="24"/>
        </w:rPr>
        <w:t>, or midwife licensed in the State of South Carolina</w:t>
      </w:r>
      <w:r w:rsidRPr="00C32E38">
        <w:rPr>
          <w:rFonts w:eastAsia="Times New Roman" w:cs="Times New Roman"/>
          <w:szCs w:val="24"/>
        </w:rPr>
        <w:t xml:space="preserve"> who will prepare that person to become a licensed </w:t>
      </w:r>
      <w:proofErr w:type="spellStart"/>
      <w:r w:rsidRPr="00C32E38">
        <w:rPr>
          <w:rFonts w:eastAsia="Times New Roman" w:cs="Times New Roman"/>
          <w:strike/>
          <w:szCs w:val="24"/>
        </w:rPr>
        <w:t>m</w:t>
      </w:r>
      <w:r w:rsidRPr="00C32E38">
        <w:rPr>
          <w:rFonts w:eastAsia="Times New Roman" w:cs="Times New Roman"/>
          <w:szCs w:val="24"/>
          <w:u w:val="single"/>
        </w:rPr>
        <w:t>M</w:t>
      </w:r>
      <w:r w:rsidRPr="00C32E38">
        <w:rPr>
          <w:rFonts w:eastAsia="Times New Roman" w:cs="Times New Roman"/>
          <w:szCs w:val="24"/>
        </w:rPr>
        <w:t>idwife</w:t>
      </w:r>
      <w:proofErr w:type="spellEnd"/>
      <w:r w:rsidRPr="00C32E38">
        <w:rPr>
          <w:rFonts w:eastAsia="Times New Roman" w:cs="Times New Roman"/>
          <w:szCs w:val="24"/>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proofErr w:type="spellStart"/>
      <w:proofErr w:type="gramStart"/>
      <w:r w:rsidRPr="00DA5B12">
        <w:rPr>
          <w:rFonts w:eastAsia="Times New Roman" w:cs="Times New Roman"/>
          <w:strike/>
          <w:szCs w:val="24"/>
        </w:rPr>
        <w:t>b</w:t>
      </w:r>
      <w:r>
        <w:rPr>
          <w:rFonts w:eastAsia="Times New Roman" w:cs="Times New Roman"/>
          <w:szCs w:val="24"/>
          <w:u w:val="single"/>
        </w:rPr>
        <w:t>C</w:t>
      </w:r>
      <w:proofErr w:type="spellEnd"/>
      <w:proofErr w:type="gramEnd"/>
      <w:r w:rsidRPr="007B2299">
        <w:rPr>
          <w:rFonts w:eastAsia="Times New Roman" w:cs="Times New Roman"/>
          <w:szCs w:val="24"/>
        </w:rPr>
        <w:t xml:space="preserve">. </w:t>
      </w:r>
      <w:r w:rsidRPr="00B07026">
        <w:rPr>
          <w:rFonts w:eastAsia="Times New Roman" w:cs="Times New Roman"/>
          <w:szCs w:val="24"/>
        </w:rPr>
        <w:t>Apprentice Midwife</w:t>
      </w:r>
      <w:r w:rsidRPr="007A0252">
        <w:rPr>
          <w:rFonts w:eastAsia="Times New Roman" w:cs="Times New Roman"/>
          <w:szCs w:val="24"/>
        </w:rPr>
        <w:t xml:space="preserve"> </w:t>
      </w:r>
      <w:proofErr w:type="spellStart"/>
      <w:r w:rsidRPr="00340454">
        <w:rPr>
          <w:rFonts w:eastAsia="Times New Roman" w:cs="Times New Roman"/>
          <w:strike/>
          <w:szCs w:val="24"/>
        </w:rPr>
        <w:t>License</w:t>
      </w:r>
      <w:r>
        <w:rPr>
          <w:rFonts w:eastAsia="Times New Roman" w:cs="Times New Roman"/>
          <w:szCs w:val="24"/>
          <w:u w:val="single"/>
        </w:rPr>
        <w:t>Permit</w:t>
      </w:r>
      <w:proofErr w:type="spellEnd"/>
      <w:r w:rsidRPr="007B2299">
        <w:rPr>
          <w:rFonts w:eastAsia="Times New Roman" w:cs="Times New Roman"/>
          <w:szCs w:val="24"/>
        </w:rPr>
        <w:t xml:space="preserve">. </w:t>
      </w:r>
      <w:r w:rsidRPr="00747B91">
        <w:rPr>
          <w:rFonts w:eastAsia="Times New Roman" w:cs="Times New Roman"/>
          <w:strike/>
          <w:szCs w:val="24"/>
        </w:rPr>
        <w:t>A license issued by the Department to authorize a person desiring to become a midwife to obtain clinical experience under supervision of a physician, certified nurse</w:t>
      </w:r>
      <w:r>
        <w:rPr>
          <w:rFonts w:eastAsia="Times New Roman" w:cs="Times New Roman"/>
          <w:strike/>
          <w:szCs w:val="24"/>
        </w:rPr>
        <w:noBreakHyphen/>
      </w:r>
      <w:r w:rsidRPr="00747B91">
        <w:rPr>
          <w:rFonts w:eastAsia="Times New Roman" w:cs="Times New Roman"/>
          <w:strike/>
          <w:szCs w:val="24"/>
        </w:rPr>
        <w:t xml:space="preserve">midwife, certified professional midwife, or midwife licensed in the State of South Carolina. This license is not </w:t>
      </w:r>
      <w:proofErr w:type="spellStart"/>
      <w:r w:rsidRPr="00747B91">
        <w:rPr>
          <w:rFonts w:eastAsia="Times New Roman" w:cs="Times New Roman"/>
          <w:strike/>
          <w:szCs w:val="24"/>
        </w:rPr>
        <w:t>transferable</w:t>
      </w:r>
      <w:r w:rsidRPr="0009632E">
        <w:rPr>
          <w:rFonts w:eastAsia="Times New Roman" w:cs="Times New Roman"/>
          <w:strike/>
          <w:szCs w:val="24"/>
        </w:rPr>
        <w:t>.</w:t>
      </w:r>
      <w:r w:rsidRPr="00942BA4">
        <w:rPr>
          <w:u w:val="single"/>
        </w:rPr>
        <w:t>A</w:t>
      </w:r>
      <w:proofErr w:type="spellEnd"/>
      <w:r w:rsidRPr="00942BA4">
        <w:rPr>
          <w:u w:val="single"/>
        </w:rPr>
        <w:t xml:space="preserve"> </w:t>
      </w:r>
      <w:r>
        <w:rPr>
          <w:u w:val="single"/>
        </w:rPr>
        <w:t>p</w:t>
      </w:r>
      <w:r w:rsidRPr="00942BA4">
        <w:rPr>
          <w:u w:val="single"/>
        </w:rPr>
        <w:t xml:space="preserve">ermit issued by the Department to </w:t>
      </w:r>
      <w:r w:rsidRPr="0009632E">
        <w:rPr>
          <w:rFonts w:eastAsia="Times New Roman" w:cs="Times New Roman"/>
          <w:szCs w:val="24"/>
          <w:u w:val="single"/>
        </w:rPr>
        <w:t xml:space="preserve">authorize </w:t>
      </w:r>
      <w:r w:rsidRPr="00942BA4">
        <w:rPr>
          <w:rFonts w:eastAsia="Times New Roman" w:cs="Times New Roman"/>
          <w:szCs w:val="24"/>
          <w:u w:val="single"/>
        </w:rPr>
        <w:t xml:space="preserve">an Apprentice Midwife to provide </w:t>
      </w:r>
      <w:r>
        <w:rPr>
          <w:rFonts w:eastAsia="Times New Roman" w:cs="Times New Roman"/>
          <w:szCs w:val="24"/>
          <w:u w:val="single"/>
        </w:rPr>
        <w:t>M</w:t>
      </w:r>
      <w:r w:rsidRPr="00942BA4">
        <w:rPr>
          <w:rFonts w:eastAsia="Times New Roman" w:cs="Times New Roman"/>
          <w:szCs w:val="24"/>
          <w:u w:val="single"/>
        </w:rPr>
        <w:t xml:space="preserve">idwifery </w:t>
      </w:r>
      <w:r>
        <w:rPr>
          <w:rFonts w:eastAsia="Times New Roman" w:cs="Times New Roman"/>
          <w:szCs w:val="24"/>
          <w:u w:val="single"/>
        </w:rPr>
        <w:t>S</w:t>
      </w:r>
      <w:r w:rsidRPr="00942BA4">
        <w:rPr>
          <w:rFonts w:eastAsia="Times New Roman" w:cs="Times New Roman"/>
          <w:szCs w:val="24"/>
          <w:u w:val="single"/>
        </w:rPr>
        <w:t xml:space="preserve">ervices while he or she obtains the required clinical experience under </w:t>
      </w:r>
      <w:r>
        <w:rPr>
          <w:rFonts w:eastAsia="Times New Roman" w:cs="Times New Roman"/>
          <w:szCs w:val="24"/>
          <w:u w:val="single"/>
        </w:rPr>
        <w:t>S</w:t>
      </w:r>
      <w:r w:rsidRPr="00942BA4">
        <w:rPr>
          <w:rFonts w:eastAsia="Times New Roman" w:cs="Times New Roman"/>
          <w:szCs w:val="24"/>
          <w:u w:val="single"/>
        </w:rPr>
        <w:t>upervision of a Midwifery Preceptor.</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5831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Pr>
          <w:rFonts w:eastAsia="Times New Roman" w:cs="Times New Roman"/>
          <w:szCs w:val="24"/>
          <w:u w:val="single"/>
        </w:rPr>
        <w:t>D</w:t>
      </w:r>
      <w:r w:rsidRPr="00583105">
        <w:rPr>
          <w:rFonts w:eastAsia="Times New Roman" w:cs="Times New Roman"/>
          <w:szCs w:val="24"/>
          <w:u w:val="single"/>
        </w:rPr>
        <w:t>.</w:t>
      </w:r>
      <w:r>
        <w:rPr>
          <w:rFonts w:eastAsia="Times New Roman" w:cs="Times New Roman"/>
          <w:szCs w:val="24"/>
          <w:u w:val="single"/>
        </w:rPr>
        <w:t xml:space="preserve"> </w:t>
      </w:r>
      <w:r w:rsidRPr="00583105">
        <w:rPr>
          <w:rFonts w:eastAsia="Times New Roman" w:cs="Times New Roman"/>
          <w:szCs w:val="24"/>
          <w:u w:val="single"/>
        </w:rPr>
        <w:t xml:space="preserve">Authorized Healthcare Provider. An individual authorized by law and currently licensed in South Carolina as a </w:t>
      </w:r>
      <w:r>
        <w:rPr>
          <w:rFonts w:eastAsia="Times New Roman" w:cs="Times New Roman"/>
          <w:szCs w:val="24"/>
          <w:u w:val="single"/>
        </w:rPr>
        <w:t>P</w:t>
      </w:r>
      <w:r w:rsidRPr="00583105">
        <w:rPr>
          <w:rFonts w:eastAsia="Times New Roman" w:cs="Times New Roman"/>
          <w:szCs w:val="24"/>
          <w:u w:val="single"/>
        </w:rPr>
        <w:t xml:space="preserve">hysician, advanced practice registered nurse, or physician assistant to provide specific treatments, care, </w:t>
      </w:r>
      <w:r>
        <w:rPr>
          <w:rFonts w:eastAsia="Times New Roman" w:cs="Times New Roman"/>
          <w:szCs w:val="24"/>
          <w:u w:val="single"/>
        </w:rPr>
        <w:t>and</w:t>
      </w:r>
      <w:r w:rsidRPr="00583105">
        <w:rPr>
          <w:rFonts w:eastAsia="Times New Roman" w:cs="Times New Roman"/>
          <w:szCs w:val="24"/>
          <w:u w:val="single"/>
        </w:rPr>
        <w:t xml:space="preserve"> services to </w:t>
      </w:r>
      <w:r>
        <w:rPr>
          <w:rFonts w:eastAsia="Times New Roman" w:cs="Times New Roman"/>
          <w:szCs w:val="24"/>
          <w:u w:val="single"/>
        </w:rPr>
        <w:t>Clients</w:t>
      </w:r>
      <w:r w:rsidRPr="00583105">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F161DA"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61DA">
        <w:rPr>
          <w:rFonts w:eastAsia="Times New Roman" w:cs="Times New Roman"/>
          <w:szCs w:val="24"/>
          <w:u w:val="single"/>
        </w:rPr>
        <w:t xml:space="preserve">E. Birthing Center. </w:t>
      </w:r>
      <w:r w:rsidRPr="00F161DA">
        <w:rPr>
          <w:u w:val="single"/>
        </w:rPr>
        <w:t xml:space="preserve">A facility or other place where human births </w:t>
      </w:r>
      <w:proofErr w:type="gramStart"/>
      <w:r w:rsidRPr="00F161DA">
        <w:rPr>
          <w:u w:val="single"/>
        </w:rPr>
        <w:t>are planned</w:t>
      </w:r>
      <w:proofErr w:type="gramEnd"/>
      <w:r w:rsidRPr="00F161DA">
        <w:rPr>
          <w:u w:val="single"/>
        </w:rPr>
        <w:t xml:space="preserve"> to occur. This does not include the usual residence of the mother or any </w:t>
      </w:r>
      <w:proofErr w:type="gramStart"/>
      <w:r w:rsidRPr="00F161DA">
        <w:rPr>
          <w:u w:val="single"/>
        </w:rPr>
        <w:t>facility which is licensed as a hospital</w:t>
      </w:r>
      <w:proofErr w:type="gramEnd"/>
      <w:r w:rsidRPr="00F161DA">
        <w:rPr>
          <w:u w:val="single"/>
        </w:rPr>
        <w:t xml:space="preserve"> or the private practice of a </w:t>
      </w:r>
      <w:r>
        <w:rPr>
          <w:u w:val="single"/>
        </w:rPr>
        <w:t>P</w:t>
      </w:r>
      <w:r w:rsidRPr="00F161DA">
        <w:rPr>
          <w:u w:val="single"/>
        </w:rPr>
        <w:t>hysician who attends the birth.</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EB081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F</w:t>
      </w:r>
      <w:r w:rsidRPr="00EB0819">
        <w:rPr>
          <w:rFonts w:eastAsia="Times New Roman" w:cs="Times New Roman"/>
          <w:szCs w:val="24"/>
          <w:u w:val="single"/>
        </w:rPr>
        <w:t>.</w:t>
      </w:r>
      <w:r>
        <w:rPr>
          <w:rFonts w:eastAsia="Times New Roman" w:cs="Times New Roman"/>
          <w:szCs w:val="24"/>
          <w:u w:val="single"/>
        </w:rPr>
        <w:t xml:space="preserve"> </w:t>
      </w:r>
      <w:r w:rsidRPr="00EB0819">
        <w:rPr>
          <w:rFonts w:eastAsia="Times New Roman" w:cs="Times New Roman"/>
          <w:szCs w:val="24"/>
          <w:u w:val="single"/>
        </w:rPr>
        <w:t xml:space="preserve">Blood Assay for Mycobacterium </w:t>
      </w:r>
      <w:r>
        <w:rPr>
          <w:rFonts w:eastAsia="Times New Roman" w:cs="Times New Roman"/>
          <w:szCs w:val="24"/>
          <w:u w:val="single"/>
        </w:rPr>
        <w:t>T</w:t>
      </w:r>
      <w:r w:rsidRPr="00EB0819">
        <w:rPr>
          <w:rFonts w:eastAsia="Times New Roman" w:cs="Times New Roman"/>
          <w:szCs w:val="24"/>
          <w:u w:val="single"/>
        </w:rPr>
        <w:t xml:space="preserve">uberculosis. A general term to refer to in vitro diagnostic tests that assess for the presence of tuberculosis infection with Mycobacterium tuberculosis. This term includes, but is not limited to, </w:t>
      </w:r>
      <w:r>
        <w:rPr>
          <w:rFonts w:eastAsia="Times New Roman" w:cs="Times New Roman"/>
          <w:szCs w:val="24"/>
          <w:u w:val="single"/>
        </w:rPr>
        <w:t>interferon gamma release assays</w:t>
      </w:r>
      <w:r w:rsidRPr="00EB0819">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ab/>
      </w:r>
      <w:proofErr w:type="spellStart"/>
      <w:proofErr w:type="gramStart"/>
      <w:r w:rsidRPr="00DA5B12">
        <w:rPr>
          <w:rFonts w:eastAsia="Times New Roman" w:cs="Times New Roman"/>
          <w:strike/>
          <w:szCs w:val="24"/>
        </w:rPr>
        <w:t>c</w:t>
      </w:r>
      <w:r>
        <w:rPr>
          <w:rFonts w:eastAsia="Times New Roman" w:cs="Times New Roman"/>
          <w:szCs w:val="24"/>
          <w:u w:val="single"/>
        </w:rPr>
        <w:t>G</w:t>
      </w:r>
      <w:proofErr w:type="spellEnd"/>
      <w:proofErr w:type="gramEnd"/>
      <w:r w:rsidRPr="007B2299">
        <w:rPr>
          <w:rFonts w:eastAsia="Times New Roman" w:cs="Times New Roman"/>
          <w:szCs w:val="24"/>
        </w:rPr>
        <w:t>. Certified Nurse</w:t>
      </w:r>
      <w:r>
        <w:rPr>
          <w:rFonts w:eastAsia="Times New Roman" w:cs="Times New Roman"/>
          <w:szCs w:val="24"/>
        </w:rPr>
        <w:noBreakHyphen/>
      </w:r>
      <w:r w:rsidRPr="007B2299">
        <w:rPr>
          <w:rFonts w:eastAsia="Times New Roman" w:cs="Times New Roman"/>
          <w:szCs w:val="24"/>
        </w:rPr>
        <w:t xml:space="preserve">Midwife. A registered nurse licensed to practice in this state that </w:t>
      </w:r>
      <w:proofErr w:type="gramStart"/>
      <w:r w:rsidRPr="007B2299">
        <w:rPr>
          <w:rFonts w:eastAsia="Times New Roman" w:cs="Times New Roman"/>
          <w:szCs w:val="24"/>
        </w:rPr>
        <w:t>has been certified by the American College of Nurse</w:t>
      </w:r>
      <w:r>
        <w:rPr>
          <w:rFonts w:eastAsia="Times New Roman" w:cs="Times New Roman"/>
          <w:szCs w:val="24"/>
        </w:rPr>
        <w:noBreakHyphen/>
      </w:r>
      <w:r w:rsidRPr="007B2299">
        <w:rPr>
          <w:rFonts w:eastAsia="Times New Roman" w:cs="Times New Roman"/>
          <w:szCs w:val="24"/>
        </w:rPr>
        <w:t xml:space="preserve">Midwives and officially recognized by the </w:t>
      </w:r>
      <w:proofErr w:type="spellStart"/>
      <w:r w:rsidRPr="003B1A0B">
        <w:rPr>
          <w:rFonts w:eastAsia="Times New Roman" w:cs="Times New Roman"/>
          <w:strike/>
          <w:szCs w:val="24"/>
        </w:rPr>
        <w:t>State</w:t>
      </w:r>
      <w:r>
        <w:rPr>
          <w:rFonts w:eastAsia="Times New Roman" w:cs="Times New Roman"/>
          <w:szCs w:val="24"/>
          <w:u w:val="single"/>
        </w:rPr>
        <w:t>South</w:t>
      </w:r>
      <w:proofErr w:type="spellEnd"/>
      <w:r>
        <w:rPr>
          <w:rFonts w:eastAsia="Times New Roman" w:cs="Times New Roman"/>
          <w:szCs w:val="24"/>
          <w:u w:val="single"/>
        </w:rPr>
        <w:t xml:space="preserve"> Carolina</w:t>
      </w:r>
      <w:r w:rsidRPr="007B2299">
        <w:rPr>
          <w:rFonts w:eastAsia="Times New Roman" w:cs="Times New Roman"/>
          <w:szCs w:val="24"/>
        </w:rPr>
        <w:t xml:space="preserve"> Board of Nursing</w:t>
      </w:r>
      <w:r w:rsidRPr="003B1A0B">
        <w:rPr>
          <w:rFonts w:eastAsia="Times New Roman" w:cs="Times New Roman"/>
          <w:strike/>
          <w:szCs w:val="24"/>
        </w:rPr>
        <w:t xml:space="preserve"> for South Carolina</w:t>
      </w:r>
      <w:proofErr w:type="gramEnd"/>
      <w:r w:rsidRPr="007B2299">
        <w:rPr>
          <w:rFonts w:eastAsia="Times New Roman" w:cs="Times New Roman"/>
          <w:szCs w:val="24"/>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7A025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H</w:t>
      </w:r>
      <w:r w:rsidRPr="007A0252">
        <w:rPr>
          <w:rFonts w:eastAsia="Times New Roman" w:cs="Times New Roman"/>
          <w:szCs w:val="24"/>
          <w:u w:val="single"/>
        </w:rPr>
        <w:t xml:space="preserve">. Certified Professional Midwife. A professional midwifery practitioner who has met the </w:t>
      </w:r>
      <w:r>
        <w:rPr>
          <w:rFonts w:eastAsia="Times New Roman" w:cs="Times New Roman"/>
          <w:szCs w:val="24"/>
          <w:u w:val="single"/>
        </w:rPr>
        <w:t xml:space="preserve">accreditation </w:t>
      </w:r>
      <w:r w:rsidRPr="007A0252">
        <w:rPr>
          <w:rFonts w:eastAsia="Times New Roman" w:cs="Times New Roman"/>
          <w:szCs w:val="24"/>
          <w:u w:val="single"/>
        </w:rPr>
        <w:t>standards for certification set by the North American Registry of Midwives.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2B4AA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Pr>
          <w:rFonts w:eastAsia="Times New Roman" w:cs="Times New Roman"/>
          <w:szCs w:val="24"/>
          <w:u w:val="single"/>
        </w:rPr>
        <w:t>I</w:t>
      </w:r>
      <w:r w:rsidRPr="002B4AAE">
        <w:rPr>
          <w:rFonts w:eastAsia="Times New Roman" w:cs="Times New Roman"/>
          <w:szCs w:val="24"/>
          <w:u w:val="single"/>
        </w:rPr>
        <w:t>. Client. An individual who is receiving services from a Midwife or an Apprentice Midwife.</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Pr>
          <w:rFonts w:eastAsia="Times New Roman" w:cs="Times New Roman"/>
          <w:szCs w:val="24"/>
        </w:rPr>
        <w:tab/>
      </w:r>
      <w:proofErr w:type="gramStart"/>
      <w:r w:rsidRPr="00E72D0A">
        <w:rPr>
          <w:rFonts w:eastAsia="Times New Roman" w:cs="Times New Roman"/>
          <w:strike/>
          <w:szCs w:val="24"/>
        </w:rPr>
        <w:t>d</w:t>
      </w:r>
      <w:proofErr w:type="gramEnd"/>
      <w:r w:rsidRPr="00E72D0A">
        <w:rPr>
          <w:rFonts w:eastAsia="Times New Roman" w:cs="Times New Roman"/>
          <w:strike/>
          <w:szCs w:val="24"/>
        </w:rPr>
        <w:t>. Community Health Center. A not</w:t>
      </w:r>
      <w:r>
        <w:rPr>
          <w:rFonts w:eastAsia="Times New Roman" w:cs="Times New Roman"/>
          <w:strike/>
          <w:szCs w:val="24"/>
        </w:rPr>
        <w:noBreakHyphen/>
      </w:r>
      <w:r w:rsidRPr="00E72D0A">
        <w:rPr>
          <w:rFonts w:eastAsia="Times New Roman" w:cs="Times New Roman"/>
          <w:strike/>
          <w:szCs w:val="24"/>
        </w:rPr>
        <w:t>for</w:t>
      </w:r>
      <w:r>
        <w:rPr>
          <w:rFonts w:eastAsia="Times New Roman" w:cs="Times New Roman"/>
          <w:strike/>
          <w:szCs w:val="24"/>
        </w:rPr>
        <w:noBreakHyphen/>
      </w:r>
      <w:r w:rsidRPr="00E72D0A">
        <w:rPr>
          <w:rFonts w:eastAsia="Times New Roman" w:cs="Times New Roman"/>
          <w:strike/>
          <w:szCs w:val="24"/>
        </w:rPr>
        <w:t xml:space="preserve">profit </w:t>
      </w:r>
      <w:proofErr w:type="gramStart"/>
      <w:r w:rsidRPr="00E72D0A">
        <w:rPr>
          <w:rFonts w:eastAsia="Times New Roman" w:cs="Times New Roman"/>
          <w:strike/>
          <w:szCs w:val="24"/>
        </w:rPr>
        <w:t>organization which</w:t>
      </w:r>
      <w:proofErr w:type="gramEnd"/>
      <w:r w:rsidRPr="00E72D0A">
        <w:rPr>
          <w:rFonts w:eastAsia="Times New Roman" w:cs="Times New Roman"/>
          <w:strike/>
          <w:szCs w:val="24"/>
        </w:rPr>
        <w:t xml:space="preserve"> receives federal funding to operate a local health center.</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2B4AA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Pr>
          <w:rFonts w:eastAsia="Times New Roman" w:cs="Times New Roman"/>
          <w:szCs w:val="24"/>
          <w:u w:val="single"/>
        </w:rPr>
        <w:t>J</w:t>
      </w:r>
      <w:r w:rsidRPr="002B4AAE">
        <w:rPr>
          <w:rFonts w:eastAsia="Times New Roman" w:cs="Times New Roman"/>
          <w:szCs w:val="24"/>
          <w:u w:val="single"/>
        </w:rPr>
        <w:t xml:space="preserve">. </w:t>
      </w:r>
      <w:r>
        <w:rPr>
          <w:rFonts w:eastAsia="Times New Roman" w:cs="Times New Roman"/>
          <w:szCs w:val="24"/>
          <w:u w:val="single"/>
        </w:rPr>
        <w:t>Compliance Meeting</w:t>
      </w:r>
      <w:r w:rsidRPr="002B4AAE">
        <w:rPr>
          <w:rFonts w:eastAsia="Times New Roman" w:cs="Times New Roman"/>
          <w:szCs w:val="24"/>
          <w:u w:val="single"/>
        </w:rPr>
        <w:t xml:space="preserve">. A meeting with a Licensee and individuals authorized by the Department to provide information in order to enable the Licensee to better comply with </w:t>
      </w:r>
      <w:r>
        <w:rPr>
          <w:rFonts w:eastAsia="Times New Roman" w:cs="Times New Roman"/>
          <w:szCs w:val="24"/>
          <w:u w:val="single"/>
        </w:rPr>
        <w:t>this</w:t>
      </w:r>
      <w:r w:rsidRPr="002B4AAE">
        <w:rPr>
          <w:rFonts w:eastAsia="Times New Roman" w:cs="Times New Roman"/>
          <w:szCs w:val="24"/>
          <w:u w:val="single"/>
        </w:rPr>
        <w:t xml:space="preserve"> regulation.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7B2299">
        <w:rPr>
          <w:rFonts w:eastAsia="Times New Roman" w:cs="Times New Roman"/>
          <w:szCs w:val="24"/>
        </w:rPr>
        <w:lastRenderedPageBreak/>
        <w:tab/>
      </w:r>
      <w:proofErr w:type="spellStart"/>
      <w:proofErr w:type="gramStart"/>
      <w:r w:rsidRPr="008D5CA9">
        <w:rPr>
          <w:rFonts w:eastAsia="Times New Roman" w:cs="Times New Roman"/>
          <w:strike/>
          <w:szCs w:val="24"/>
        </w:rPr>
        <w:t>e</w:t>
      </w:r>
      <w:r>
        <w:rPr>
          <w:rFonts w:eastAsia="Times New Roman" w:cs="Times New Roman"/>
          <w:szCs w:val="24"/>
          <w:u w:val="single"/>
        </w:rPr>
        <w:t>K</w:t>
      </w:r>
      <w:proofErr w:type="spellEnd"/>
      <w:proofErr w:type="gramEnd"/>
      <w:r w:rsidRPr="007B2299">
        <w:rPr>
          <w:rFonts w:eastAsia="Times New Roman" w:cs="Times New Roman"/>
          <w:szCs w:val="24"/>
        </w:rPr>
        <w:t xml:space="preserve">. Contact Hour. A unit of measurement to describe </w:t>
      </w:r>
      <w:r>
        <w:rPr>
          <w:rFonts w:eastAsia="Times New Roman" w:cs="Times New Roman"/>
          <w:szCs w:val="24"/>
          <w:u w:val="single"/>
        </w:rPr>
        <w:t>fifty to sixty (</w:t>
      </w:r>
      <w:r w:rsidRPr="007B2299">
        <w:rPr>
          <w:rFonts w:eastAsia="Times New Roman" w:cs="Times New Roman"/>
          <w:szCs w:val="24"/>
        </w:rPr>
        <w:t>50</w:t>
      </w:r>
      <w:r>
        <w:rPr>
          <w:rFonts w:eastAsia="Times New Roman" w:cs="Times New Roman"/>
          <w:szCs w:val="24"/>
        </w:rPr>
        <w:noBreakHyphen/>
      </w:r>
      <w:r w:rsidRPr="007B2299">
        <w:rPr>
          <w:rFonts w:eastAsia="Times New Roman" w:cs="Times New Roman"/>
          <w:szCs w:val="24"/>
        </w:rPr>
        <w:t>60</w:t>
      </w:r>
      <w:r>
        <w:rPr>
          <w:rFonts w:eastAsia="Times New Roman" w:cs="Times New Roman"/>
          <w:szCs w:val="24"/>
          <w:u w:val="single"/>
        </w:rPr>
        <w:t>)</w:t>
      </w:r>
      <w:r w:rsidRPr="007B2299">
        <w:rPr>
          <w:rFonts w:eastAsia="Times New Roman" w:cs="Times New Roman"/>
          <w:szCs w:val="24"/>
        </w:rPr>
        <w:t xml:space="preserve"> minutes of an approved, organized learning experience or two </w:t>
      </w:r>
      <w:r>
        <w:rPr>
          <w:rFonts w:eastAsia="Times New Roman" w:cs="Times New Roman"/>
          <w:szCs w:val="24"/>
          <w:u w:val="single"/>
        </w:rPr>
        <w:t xml:space="preserve">(2) </w:t>
      </w:r>
      <w:r w:rsidRPr="007B2299">
        <w:rPr>
          <w:rFonts w:eastAsia="Times New Roman" w:cs="Times New Roman"/>
          <w:szCs w:val="24"/>
        </w:rPr>
        <w:t xml:space="preserve">hours of planned and supervised clinical practice </w:t>
      </w:r>
      <w:proofErr w:type="spellStart"/>
      <w:r w:rsidRPr="007A0252">
        <w:rPr>
          <w:rFonts w:eastAsia="Times New Roman" w:cs="Times New Roman"/>
          <w:strike/>
          <w:szCs w:val="24"/>
        </w:rPr>
        <w:t>which</w:t>
      </w:r>
      <w:r w:rsidRPr="007A0252">
        <w:rPr>
          <w:rFonts w:eastAsia="Times New Roman" w:cs="Times New Roman"/>
          <w:szCs w:val="24"/>
          <w:u w:val="single"/>
        </w:rPr>
        <w:t>that</w:t>
      </w:r>
      <w:proofErr w:type="spellEnd"/>
      <w:r w:rsidRPr="007B2299">
        <w:rPr>
          <w:rFonts w:eastAsia="Times New Roman" w:cs="Times New Roman"/>
          <w:szCs w:val="24"/>
        </w:rPr>
        <w:t xml:space="preserve"> </w:t>
      </w:r>
      <w:proofErr w:type="gramStart"/>
      <w:r w:rsidRPr="007B2299">
        <w:rPr>
          <w:rFonts w:eastAsia="Times New Roman" w:cs="Times New Roman"/>
          <w:szCs w:val="24"/>
        </w:rPr>
        <w:t>is designed</w:t>
      </w:r>
      <w:proofErr w:type="gramEnd"/>
      <w:r w:rsidRPr="007B2299">
        <w:rPr>
          <w:rFonts w:eastAsia="Times New Roman" w:cs="Times New Roman"/>
          <w:szCs w:val="24"/>
        </w:rPr>
        <w:t xml:space="preserve"> to meet professional educational objectives.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ab/>
      </w:r>
      <w:proofErr w:type="spellStart"/>
      <w:proofErr w:type="gramStart"/>
      <w:r w:rsidRPr="008D5CA9">
        <w:rPr>
          <w:rFonts w:eastAsia="Times New Roman" w:cs="Times New Roman"/>
          <w:strike/>
          <w:szCs w:val="24"/>
        </w:rPr>
        <w:t>f</w:t>
      </w:r>
      <w:r>
        <w:rPr>
          <w:rFonts w:eastAsia="Times New Roman" w:cs="Times New Roman"/>
          <w:szCs w:val="24"/>
          <w:u w:val="single"/>
        </w:rPr>
        <w:t>L</w:t>
      </w:r>
      <w:proofErr w:type="gramEnd"/>
      <w:r w:rsidRPr="007B2299">
        <w:rPr>
          <w:rFonts w:eastAsia="Times New Roman" w:cs="Times New Roman"/>
          <w:szCs w:val="24"/>
        </w:rPr>
        <w:t>.</w:t>
      </w:r>
      <w:proofErr w:type="spellEnd"/>
      <w:r>
        <w:rPr>
          <w:rFonts w:eastAsia="Times New Roman" w:cs="Times New Roman"/>
          <w:szCs w:val="24"/>
        </w:rPr>
        <w:t xml:space="preserve"> </w:t>
      </w:r>
      <w:r w:rsidRPr="007B2299">
        <w:rPr>
          <w:rFonts w:eastAsia="Times New Roman" w:cs="Times New Roman"/>
          <w:szCs w:val="24"/>
        </w:rPr>
        <w:t xml:space="preserve">Continuing Education. Participation in an </w:t>
      </w:r>
      <w:r w:rsidRPr="003475C6">
        <w:rPr>
          <w:rFonts w:eastAsia="Times New Roman" w:cs="Times New Roman"/>
          <w:szCs w:val="24"/>
          <w:u w:val="single"/>
        </w:rPr>
        <w:t>accredited</w:t>
      </w:r>
      <w:r>
        <w:rPr>
          <w:rFonts w:eastAsia="Times New Roman" w:cs="Times New Roman"/>
          <w:szCs w:val="24"/>
        </w:rPr>
        <w:t xml:space="preserve"> </w:t>
      </w:r>
      <w:r w:rsidRPr="007B2299">
        <w:rPr>
          <w:rFonts w:eastAsia="Times New Roman" w:cs="Times New Roman"/>
          <w:szCs w:val="24"/>
        </w:rPr>
        <w:t xml:space="preserve">organized learning experience </w:t>
      </w:r>
      <w:r w:rsidRPr="00944615">
        <w:rPr>
          <w:rFonts w:eastAsia="Times New Roman" w:cs="Times New Roman"/>
          <w:strike/>
          <w:szCs w:val="24"/>
        </w:rPr>
        <w:t xml:space="preserve">under responsible sponsorship or supervised clinical practice, capable direction and qualified instruction and </w:t>
      </w:r>
      <w:r w:rsidRPr="007B2299">
        <w:rPr>
          <w:rFonts w:eastAsia="Times New Roman" w:cs="Times New Roman"/>
          <w:szCs w:val="24"/>
        </w:rPr>
        <w:t>approved by the Department</w:t>
      </w:r>
      <w:r w:rsidRPr="00944615">
        <w:rPr>
          <w:rFonts w:eastAsia="Times New Roman" w:cs="Times New Roman"/>
          <w:strike/>
          <w:szCs w:val="24"/>
        </w:rPr>
        <w:t xml:space="preserve"> </w:t>
      </w:r>
      <w:proofErr w:type="gramStart"/>
      <w:r w:rsidRPr="00944615">
        <w:rPr>
          <w:rFonts w:eastAsia="Times New Roman" w:cs="Times New Roman"/>
          <w:strike/>
          <w:szCs w:val="24"/>
        </w:rPr>
        <w:t>for the purpose of</w:t>
      </w:r>
      <w:proofErr w:type="gramEnd"/>
      <w:r w:rsidRPr="00944615">
        <w:rPr>
          <w:rFonts w:eastAsia="Times New Roman" w:cs="Times New Roman"/>
          <w:strike/>
          <w:szCs w:val="24"/>
        </w:rPr>
        <w:t xml:space="preserve"> meeting requirements for renewal of licensure under these regulations</w:t>
      </w:r>
      <w:r w:rsidRPr="007B2299">
        <w:rPr>
          <w:rFonts w:eastAsia="Times New Roman" w:cs="Times New Roman"/>
          <w:szCs w:val="24"/>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ab/>
      </w:r>
      <w:r w:rsidRPr="002B4AAE">
        <w:rPr>
          <w:rFonts w:eastAsia="Times New Roman" w:cs="Times New Roman"/>
          <w:strike/>
          <w:szCs w:val="24"/>
        </w:rPr>
        <w:t>g</w:t>
      </w:r>
      <w:r w:rsidRPr="007A0252">
        <w:rPr>
          <w:rFonts w:eastAsia="Times New Roman" w:cs="Times New Roman"/>
          <w:strike/>
          <w:szCs w:val="24"/>
        </w:rPr>
        <w:t>. Certified Professional Midwife (</w:t>
      </w:r>
      <w:proofErr w:type="spellStart"/>
      <w:r w:rsidRPr="007A0252">
        <w:rPr>
          <w:rFonts w:eastAsia="Times New Roman" w:cs="Times New Roman"/>
          <w:strike/>
          <w:szCs w:val="24"/>
        </w:rPr>
        <w:t>CPM</w:t>
      </w:r>
      <w:proofErr w:type="spellEnd"/>
      <w:r w:rsidRPr="007A0252">
        <w:rPr>
          <w:rFonts w:eastAsia="Times New Roman" w:cs="Times New Roman"/>
          <w:strike/>
          <w:szCs w:val="24"/>
        </w:rPr>
        <w:t>). A professional midwifery practitioner who has met the standards for certification set by the North American Registry of Midwives (</w:t>
      </w:r>
      <w:proofErr w:type="spellStart"/>
      <w:r w:rsidRPr="007A0252">
        <w:rPr>
          <w:rFonts w:eastAsia="Times New Roman" w:cs="Times New Roman"/>
          <w:strike/>
          <w:szCs w:val="24"/>
        </w:rPr>
        <w:t>NARM</w:t>
      </w:r>
      <w:proofErr w:type="spellEnd"/>
      <w:r w:rsidRPr="007A0252">
        <w:rPr>
          <w:rFonts w:eastAsia="Times New Roman" w:cs="Times New Roman"/>
          <w:strike/>
          <w:szCs w:val="24"/>
        </w:rPr>
        <w:t>).</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ab/>
      </w:r>
      <w:proofErr w:type="spellStart"/>
      <w:proofErr w:type="gramStart"/>
      <w:r w:rsidRPr="00583105">
        <w:rPr>
          <w:rFonts w:eastAsia="Times New Roman" w:cs="Times New Roman"/>
          <w:strike/>
          <w:szCs w:val="24"/>
        </w:rPr>
        <w:t>h</w:t>
      </w:r>
      <w:r>
        <w:rPr>
          <w:rFonts w:eastAsia="Times New Roman" w:cs="Times New Roman"/>
          <w:szCs w:val="24"/>
          <w:u w:val="single"/>
        </w:rPr>
        <w:t>M</w:t>
      </w:r>
      <w:proofErr w:type="gramEnd"/>
      <w:r w:rsidRPr="007B2299">
        <w:rPr>
          <w:rFonts w:eastAsia="Times New Roman" w:cs="Times New Roman"/>
          <w:szCs w:val="24"/>
        </w:rPr>
        <w:t>.</w:t>
      </w:r>
      <w:proofErr w:type="spellEnd"/>
      <w:r w:rsidRPr="007B2299">
        <w:rPr>
          <w:rFonts w:eastAsia="Times New Roman" w:cs="Times New Roman"/>
          <w:szCs w:val="24"/>
        </w:rPr>
        <w:t xml:space="preserve"> Department. The </w:t>
      </w:r>
      <w:proofErr w:type="spellStart"/>
      <w:r w:rsidRPr="00583105">
        <w:rPr>
          <w:rFonts w:eastAsia="Times New Roman" w:cs="Times New Roman"/>
          <w:strike/>
          <w:szCs w:val="24"/>
        </w:rPr>
        <w:t>S.C</w:t>
      </w:r>
      <w:r>
        <w:rPr>
          <w:rFonts w:eastAsia="Times New Roman" w:cs="Times New Roman"/>
          <w:strike/>
          <w:szCs w:val="24"/>
        </w:rPr>
        <w:t>.</w:t>
      </w:r>
      <w:r w:rsidRPr="00583105">
        <w:rPr>
          <w:rFonts w:eastAsia="Times New Roman" w:cs="Times New Roman"/>
          <w:szCs w:val="24"/>
          <w:u w:val="single"/>
        </w:rPr>
        <w:t>South</w:t>
      </w:r>
      <w:proofErr w:type="spellEnd"/>
      <w:r w:rsidRPr="00583105">
        <w:rPr>
          <w:rFonts w:eastAsia="Times New Roman" w:cs="Times New Roman"/>
          <w:szCs w:val="24"/>
          <w:u w:val="single"/>
        </w:rPr>
        <w:t xml:space="preserve"> Carolina</w:t>
      </w:r>
      <w:r>
        <w:rPr>
          <w:rFonts w:eastAsia="Times New Roman" w:cs="Times New Roman"/>
          <w:szCs w:val="24"/>
        </w:rPr>
        <w:t xml:space="preserve"> </w:t>
      </w:r>
      <w:r w:rsidRPr="007B2299">
        <w:rPr>
          <w:rFonts w:eastAsia="Times New Roman" w:cs="Times New Roman"/>
          <w:szCs w:val="24"/>
        </w:rPr>
        <w:t>Department of Health and Environmental Control.</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21274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tab/>
      </w:r>
      <w:r>
        <w:rPr>
          <w:u w:val="single"/>
        </w:rPr>
        <w:t>N</w:t>
      </w:r>
      <w:r w:rsidRPr="00583105">
        <w:rPr>
          <w:u w:val="single"/>
        </w:rPr>
        <w:t xml:space="preserve">. Discharge. The point at which care and services by a Midwife </w:t>
      </w:r>
      <w:proofErr w:type="gramStart"/>
      <w:r w:rsidRPr="00583105">
        <w:rPr>
          <w:u w:val="single"/>
        </w:rPr>
        <w:t>are terminated</w:t>
      </w:r>
      <w:proofErr w:type="gramEnd"/>
      <w:r w:rsidRPr="00583105">
        <w:rPr>
          <w:u w:val="single"/>
        </w:rPr>
        <w:t xml:space="preserve"> and the Midwife no longer maintains active responsibility for the care and services of the Client.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5831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Pr>
          <w:rFonts w:eastAsia="Times New Roman" w:cs="Times New Roman"/>
          <w:szCs w:val="24"/>
        </w:rPr>
        <w:tab/>
      </w:r>
      <w:proofErr w:type="spellStart"/>
      <w:r w:rsidRPr="00583105">
        <w:rPr>
          <w:rFonts w:eastAsia="Times New Roman" w:cs="Times New Roman"/>
          <w:strike/>
          <w:szCs w:val="24"/>
        </w:rPr>
        <w:t>i</w:t>
      </w:r>
      <w:proofErr w:type="spellEnd"/>
      <w:r w:rsidRPr="00583105">
        <w:rPr>
          <w:rFonts w:eastAsia="Times New Roman" w:cs="Times New Roman"/>
          <w:strike/>
          <w:szCs w:val="24"/>
        </w:rPr>
        <w:t>. Health Care Provider. A physician or nurse practitioner.</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D81C3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bookmarkStart w:id="3" w:name="_Hlk43473348"/>
      <w:r>
        <w:rPr>
          <w:rFonts w:eastAsia="Times New Roman" w:cs="Times New Roman"/>
          <w:szCs w:val="24"/>
        </w:rPr>
        <w:tab/>
      </w:r>
      <w:r>
        <w:rPr>
          <w:rFonts w:eastAsia="Times New Roman" w:cs="Times New Roman"/>
          <w:szCs w:val="24"/>
          <w:u w:val="single"/>
        </w:rPr>
        <w:t>O</w:t>
      </w:r>
      <w:r w:rsidRPr="00D81C31">
        <w:rPr>
          <w:rFonts w:eastAsia="Times New Roman" w:cs="Times New Roman"/>
          <w:szCs w:val="24"/>
          <w:u w:val="single"/>
        </w:rPr>
        <w:t>. Fetal Presentation. The part of the fetus</w:t>
      </w:r>
      <w:r w:rsidRPr="00AD50E8">
        <w:rPr>
          <w:rFonts w:eastAsia="Times New Roman" w:cs="Times New Roman"/>
          <w:szCs w:val="24"/>
          <w:u w:val="single"/>
        </w:rPr>
        <w:t>’</w:t>
      </w:r>
      <w:r w:rsidRPr="00D81C31">
        <w:rPr>
          <w:rFonts w:eastAsia="Times New Roman" w:cs="Times New Roman"/>
          <w:szCs w:val="24"/>
          <w:u w:val="single"/>
        </w:rPr>
        <w:t>s body that leads the way out through the birth canal called the presenting part.</w:t>
      </w:r>
    </w:p>
    <w:bookmarkEnd w:id="3"/>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Pr>
          <w:rFonts w:eastAsia="Times New Roman" w:cs="Times New Roman"/>
          <w:szCs w:val="24"/>
          <w:u w:val="single"/>
        </w:rPr>
        <w:t>P</w:t>
      </w:r>
      <w:r w:rsidRPr="008E3391">
        <w:rPr>
          <w:rFonts w:eastAsia="Times New Roman" w:cs="Times New Roman"/>
          <w:szCs w:val="24"/>
          <w:u w:val="single"/>
        </w:rPr>
        <w:t xml:space="preserve">. Home Birth. A birth planned </w:t>
      </w:r>
      <w:r>
        <w:rPr>
          <w:rFonts w:eastAsia="Times New Roman" w:cs="Times New Roman"/>
          <w:szCs w:val="24"/>
          <w:u w:val="single"/>
        </w:rPr>
        <w:t xml:space="preserve">to occur or occurring </w:t>
      </w:r>
      <w:r w:rsidRPr="008E3391">
        <w:rPr>
          <w:rFonts w:eastAsia="Times New Roman" w:cs="Times New Roman"/>
          <w:szCs w:val="24"/>
          <w:u w:val="single"/>
        </w:rPr>
        <w:t>at the usual residence of the Client.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C2459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Pr>
          <w:rFonts w:eastAsia="Times New Roman" w:cs="Times New Roman"/>
          <w:szCs w:val="24"/>
          <w:u w:val="single"/>
        </w:rPr>
        <w:t>Q</w:t>
      </w:r>
      <w:r w:rsidRPr="00C2459C">
        <w:rPr>
          <w:rFonts w:eastAsia="Times New Roman" w:cs="Times New Roman"/>
          <w:szCs w:val="24"/>
          <w:u w:val="single"/>
        </w:rPr>
        <w:t>. Incident. An unusual</w:t>
      </w:r>
      <w:r>
        <w:rPr>
          <w:rFonts w:eastAsia="Times New Roman" w:cs="Times New Roman"/>
          <w:szCs w:val="24"/>
          <w:u w:val="single"/>
        </w:rPr>
        <w:t>,</w:t>
      </w:r>
      <w:r w:rsidRPr="00C2459C">
        <w:rPr>
          <w:rFonts w:eastAsia="Times New Roman" w:cs="Times New Roman"/>
          <w:szCs w:val="24"/>
          <w:u w:val="single"/>
        </w:rPr>
        <w:t xml:space="preserve"> unexpected adverse event, including any </w:t>
      </w:r>
      <w:proofErr w:type="gramStart"/>
      <w:r w:rsidRPr="00C2459C">
        <w:rPr>
          <w:rFonts w:eastAsia="Times New Roman" w:cs="Times New Roman"/>
          <w:szCs w:val="24"/>
          <w:u w:val="single"/>
        </w:rPr>
        <w:t>accidents, that</w:t>
      </w:r>
      <w:proofErr w:type="gramEnd"/>
      <w:r w:rsidRPr="00C2459C">
        <w:rPr>
          <w:rFonts w:eastAsia="Times New Roman" w:cs="Times New Roman"/>
          <w:szCs w:val="24"/>
          <w:u w:val="single"/>
        </w:rPr>
        <w:t xml:space="preserve"> could potentially cause harm, injury, or death to Clients or Neonates.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683C0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Pr>
          <w:rFonts w:eastAsia="Times New Roman" w:cs="Times New Roman"/>
          <w:szCs w:val="24"/>
          <w:u w:val="single"/>
        </w:rPr>
        <w:t>R</w:t>
      </w:r>
      <w:r w:rsidRPr="00683C0B">
        <w:rPr>
          <w:rFonts w:eastAsia="Times New Roman" w:cs="Times New Roman"/>
          <w:szCs w:val="24"/>
          <w:u w:val="single"/>
        </w:rPr>
        <w:t>. Inspection.</w:t>
      </w:r>
      <w:r>
        <w:rPr>
          <w:rFonts w:eastAsia="Times New Roman" w:cs="Times New Roman"/>
          <w:szCs w:val="24"/>
          <w:u w:val="single"/>
        </w:rPr>
        <w:t xml:space="preserve"> </w:t>
      </w:r>
      <w:r w:rsidRPr="005A63BE">
        <w:rPr>
          <w:rFonts w:eastAsia="Times New Roman" w:cs="Times New Roman"/>
          <w:szCs w:val="24"/>
          <w:u w:val="single"/>
        </w:rPr>
        <w:t>An in</w:t>
      </w:r>
      <w:r>
        <w:rPr>
          <w:rFonts w:eastAsia="Times New Roman" w:cs="Times New Roman"/>
          <w:szCs w:val="24"/>
          <w:u w:val="single"/>
        </w:rPr>
        <w:noBreakHyphen/>
      </w:r>
      <w:r w:rsidRPr="005A63BE">
        <w:rPr>
          <w:rFonts w:eastAsia="Times New Roman" w:cs="Times New Roman"/>
          <w:szCs w:val="24"/>
          <w:u w:val="single"/>
        </w:rPr>
        <w:t xml:space="preserve">person meeting or a request for and review of materials by Department representatives </w:t>
      </w:r>
      <w:proofErr w:type="gramStart"/>
      <w:r w:rsidRPr="005A63BE">
        <w:rPr>
          <w:rFonts w:eastAsia="Times New Roman" w:cs="Times New Roman"/>
          <w:szCs w:val="24"/>
          <w:u w:val="single"/>
        </w:rPr>
        <w:t>for the purpose of</w:t>
      </w:r>
      <w:proofErr w:type="gramEnd"/>
      <w:r w:rsidRPr="005A63BE">
        <w:rPr>
          <w:rFonts w:eastAsia="Times New Roman" w:cs="Times New Roman"/>
          <w:szCs w:val="24"/>
          <w:u w:val="single"/>
        </w:rPr>
        <w:t xml:space="preserve"> determining compliance with this regulation.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ab/>
      </w:r>
      <w:r>
        <w:rPr>
          <w:rFonts w:eastAsia="Times New Roman" w:cs="Times New Roman"/>
          <w:szCs w:val="24"/>
          <w:u w:val="single"/>
        </w:rPr>
        <w:t>S</w:t>
      </w:r>
      <w:r w:rsidRPr="00683C0B">
        <w:rPr>
          <w:rFonts w:eastAsia="Times New Roman" w:cs="Times New Roman"/>
          <w:szCs w:val="24"/>
          <w:u w:val="single"/>
        </w:rPr>
        <w:t xml:space="preserve">. Investigation. </w:t>
      </w:r>
      <w:r w:rsidRPr="005A63BE">
        <w:rPr>
          <w:rFonts w:eastAsia="Times New Roman" w:cs="Times New Roman"/>
          <w:szCs w:val="24"/>
          <w:u w:val="single"/>
        </w:rPr>
        <w:t>An in</w:t>
      </w:r>
      <w:r>
        <w:rPr>
          <w:rFonts w:eastAsia="Times New Roman" w:cs="Times New Roman"/>
          <w:szCs w:val="24"/>
          <w:u w:val="single"/>
        </w:rPr>
        <w:noBreakHyphen/>
      </w:r>
      <w:r w:rsidRPr="005A63BE">
        <w:rPr>
          <w:rFonts w:eastAsia="Times New Roman" w:cs="Times New Roman"/>
          <w:szCs w:val="24"/>
          <w:u w:val="single"/>
        </w:rPr>
        <w:t xml:space="preserve">person meeting or review of materials by Department representatives </w:t>
      </w:r>
      <w:proofErr w:type="gramStart"/>
      <w:r w:rsidRPr="005A63BE">
        <w:rPr>
          <w:rFonts w:eastAsia="Times New Roman" w:cs="Times New Roman"/>
          <w:szCs w:val="24"/>
          <w:u w:val="single"/>
        </w:rPr>
        <w:t>for the purpose of</w:t>
      </w:r>
      <w:proofErr w:type="gramEnd"/>
      <w:r w:rsidRPr="005A63BE">
        <w:rPr>
          <w:rFonts w:eastAsia="Times New Roman" w:cs="Times New Roman"/>
          <w:szCs w:val="24"/>
          <w:u w:val="single"/>
        </w:rPr>
        <w:t xml:space="preserve"> determining the validity of allegations received by the Department relating</w:t>
      </w:r>
      <w:r>
        <w:rPr>
          <w:rFonts w:eastAsia="Times New Roman" w:cs="Times New Roman"/>
          <w:szCs w:val="24"/>
          <w:u w:val="single"/>
        </w:rPr>
        <w:t xml:space="preserve"> to</w:t>
      </w:r>
      <w:r w:rsidRPr="005A63BE">
        <w:rPr>
          <w:rFonts w:eastAsia="Times New Roman" w:cs="Times New Roman"/>
          <w:szCs w:val="24"/>
          <w:u w:val="single"/>
        </w:rPr>
        <w:t xml:space="preserve"> regulatory compliance.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7D765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ab/>
      </w:r>
      <w:proofErr w:type="spellStart"/>
      <w:r w:rsidRPr="007D765E">
        <w:rPr>
          <w:rFonts w:eastAsia="Times New Roman" w:cs="Times New Roman"/>
          <w:strike/>
          <w:szCs w:val="24"/>
        </w:rPr>
        <w:t>j</w:t>
      </w:r>
      <w:r>
        <w:rPr>
          <w:rFonts w:eastAsia="Times New Roman" w:cs="Times New Roman"/>
          <w:szCs w:val="24"/>
          <w:u w:val="single"/>
        </w:rPr>
        <w:t>T</w:t>
      </w:r>
      <w:r w:rsidRPr="007B2299">
        <w:rPr>
          <w:rFonts w:eastAsia="Times New Roman" w:cs="Times New Roman"/>
          <w:szCs w:val="24"/>
        </w:rPr>
        <w:t>.</w:t>
      </w:r>
      <w:proofErr w:type="spellEnd"/>
      <w:r w:rsidRPr="007B2299">
        <w:rPr>
          <w:rFonts w:eastAsia="Times New Roman" w:cs="Times New Roman"/>
          <w:szCs w:val="24"/>
        </w:rPr>
        <w:t xml:space="preserve"> License. </w:t>
      </w:r>
      <w:r w:rsidRPr="007D765E">
        <w:rPr>
          <w:rFonts w:eastAsia="Times New Roman" w:cs="Times New Roman"/>
          <w:strike/>
          <w:szCs w:val="24"/>
        </w:rPr>
        <w:t xml:space="preserve">A document issued by the </w:t>
      </w:r>
      <w:proofErr w:type="gramStart"/>
      <w:r w:rsidRPr="007D765E">
        <w:rPr>
          <w:rFonts w:eastAsia="Times New Roman" w:cs="Times New Roman"/>
          <w:strike/>
          <w:szCs w:val="24"/>
        </w:rPr>
        <w:t>Department which</w:t>
      </w:r>
      <w:proofErr w:type="gramEnd"/>
      <w:r w:rsidRPr="007D765E">
        <w:rPr>
          <w:rFonts w:eastAsia="Times New Roman" w:cs="Times New Roman"/>
          <w:strike/>
          <w:szCs w:val="24"/>
        </w:rPr>
        <w:t xml:space="preserve"> authorizes an individual to practice midwifery within the scope of these regulations. The license is not </w:t>
      </w:r>
      <w:proofErr w:type="spellStart"/>
      <w:r w:rsidRPr="007D765E">
        <w:rPr>
          <w:rFonts w:eastAsia="Times New Roman" w:cs="Times New Roman"/>
          <w:strike/>
          <w:szCs w:val="24"/>
        </w:rPr>
        <w:t>transferable.</w:t>
      </w:r>
      <w:r w:rsidRPr="007D765E">
        <w:rPr>
          <w:rFonts w:eastAsia="Times New Roman" w:cs="Times New Roman"/>
          <w:szCs w:val="24"/>
          <w:u w:val="single"/>
        </w:rPr>
        <w:t>The</w:t>
      </w:r>
      <w:proofErr w:type="spellEnd"/>
      <w:r w:rsidRPr="007D765E">
        <w:rPr>
          <w:rFonts w:eastAsia="Times New Roman" w:cs="Times New Roman"/>
          <w:szCs w:val="24"/>
          <w:u w:val="single"/>
        </w:rPr>
        <w:t xml:space="preserve"> authorization to practice as a Midwife as defined in this regulation and as evidenced by a certificate issued by the Department to a Midwife.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7D765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Pr>
          <w:rFonts w:eastAsia="Times New Roman" w:cs="Times New Roman"/>
          <w:szCs w:val="24"/>
        </w:rPr>
        <w:tab/>
      </w:r>
      <w:proofErr w:type="spellStart"/>
      <w:proofErr w:type="gramStart"/>
      <w:r w:rsidRPr="007D765E">
        <w:rPr>
          <w:rFonts w:eastAsia="Times New Roman" w:cs="Times New Roman"/>
          <w:strike/>
          <w:szCs w:val="24"/>
        </w:rPr>
        <w:t>k</w:t>
      </w:r>
      <w:r>
        <w:rPr>
          <w:rFonts w:eastAsia="Times New Roman" w:cs="Times New Roman"/>
          <w:szCs w:val="24"/>
          <w:u w:val="single"/>
        </w:rPr>
        <w:t>U</w:t>
      </w:r>
      <w:proofErr w:type="spellEnd"/>
      <w:proofErr w:type="gramEnd"/>
      <w:r w:rsidRPr="007B2299">
        <w:rPr>
          <w:rFonts w:eastAsia="Times New Roman" w:cs="Times New Roman"/>
          <w:szCs w:val="24"/>
        </w:rPr>
        <w:t xml:space="preserve">. Licensee. </w:t>
      </w:r>
      <w:r w:rsidRPr="007D765E">
        <w:rPr>
          <w:rFonts w:eastAsia="Times New Roman" w:cs="Times New Roman"/>
          <w:strike/>
          <w:szCs w:val="24"/>
        </w:rPr>
        <w:t xml:space="preserve">A licensed midwife or a licensed apprentice </w:t>
      </w:r>
      <w:proofErr w:type="spellStart"/>
      <w:r w:rsidRPr="007D765E">
        <w:rPr>
          <w:rFonts w:eastAsia="Times New Roman" w:cs="Times New Roman"/>
          <w:strike/>
          <w:szCs w:val="24"/>
        </w:rPr>
        <w:t>midwife.</w:t>
      </w:r>
      <w:r w:rsidRPr="007D765E">
        <w:rPr>
          <w:rFonts w:eastAsia="Times New Roman" w:cs="Times New Roman"/>
          <w:szCs w:val="24"/>
          <w:u w:val="single"/>
        </w:rPr>
        <w:t>The</w:t>
      </w:r>
      <w:proofErr w:type="spellEnd"/>
      <w:r w:rsidRPr="007D765E">
        <w:rPr>
          <w:rFonts w:eastAsia="Times New Roman" w:cs="Times New Roman"/>
          <w:szCs w:val="24"/>
          <w:u w:val="single"/>
        </w:rPr>
        <w:t xml:space="preserve"> individual licensed pursuant to this regulation to provide midwifery care and services.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FE0" w:rsidRPr="00E859A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tab/>
      </w:r>
      <w:r>
        <w:rPr>
          <w:u w:val="single"/>
        </w:rPr>
        <w:t>V</w:t>
      </w:r>
      <w:r w:rsidRPr="00E859AD">
        <w:rPr>
          <w:u w:val="single"/>
        </w:rPr>
        <w:t>. Low Risk Pregnancy.</w:t>
      </w:r>
      <w:r>
        <w:rPr>
          <w:u w:val="single"/>
        </w:rPr>
        <w:t xml:space="preserve"> A n</w:t>
      </w:r>
      <w:r w:rsidRPr="003233F6">
        <w:rPr>
          <w:u w:val="single"/>
        </w:rPr>
        <w:t>ormal, uncomplicated prenatal course as determined by adequate prenatal</w:t>
      </w:r>
      <w:r>
        <w:rPr>
          <w:u w:val="single"/>
        </w:rPr>
        <w:t xml:space="preserve"> </w:t>
      </w:r>
      <w:r w:rsidRPr="003233F6">
        <w:rPr>
          <w:u w:val="single"/>
        </w:rPr>
        <w:t>care</w:t>
      </w:r>
      <w:r>
        <w:rPr>
          <w:u w:val="single"/>
        </w:rPr>
        <w:t xml:space="preserve"> </w:t>
      </w:r>
      <w:r w:rsidRPr="003233F6">
        <w:rPr>
          <w:u w:val="single"/>
        </w:rPr>
        <w:t>and prospects for a normal, uncomplicated birth as defined by reasonable and generally accepted criteria of</w:t>
      </w:r>
      <w:r>
        <w:rPr>
          <w:u w:val="single"/>
        </w:rPr>
        <w:t xml:space="preserve"> </w:t>
      </w:r>
      <w:r w:rsidRPr="003233F6">
        <w:rPr>
          <w:u w:val="single"/>
        </w:rPr>
        <w:t>maternal and fetal health.</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95117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W</w:t>
      </w:r>
      <w:r w:rsidRPr="00951170">
        <w:rPr>
          <w:rFonts w:eastAsia="Times New Roman" w:cs="Times New Roman"/>
          <w:szCs w:val="24"/>
          <w:u w:val="single"/>
        </w:rPr>
        <w:t>. Medical Consultation</w:t>
      </w:r>
      <w:r>
        <w:rPr>
          <w:rFonts w:eastAsia="Times New Roman" w:cs="Times New Roman"/>
          <w:szCs w:val="24"/>
          <w:u w:val="single"/>
        </w:rPr>
        <w:t>.</w:t>
      </w:r>
      <w:r w:rsidRPr="00951170">
        <w:rPr>
          <w:rFonts w:eastAsia="Times New Roman" w:cs="Times New Roman"/>
          <w:szCs w:val="24"/>
          <w:u w:val="single"/>
        </w:rPr>
        <w:t xml:space="preserve"> </w:t>
      </w:r>
      <w:r>
        <w:rPr>
          <w:rFonts w:eastAsia="Times New Roman" w:cs="Times New Roman"/>
          <w:szCs w:val="24"/>
          <w:u w:val="single"/>
        </w:rPr>
        <w:t>A</w:t>
      </w:r>
      <w:r w:rsidRPr="00951170">
        <w:rPr>
          <w:rFonts w:eastAsia="Times New Roman" w:cs="Times New Roman"/>
          <w:szCs w:val="24"/>
          <w:u w:val="single"/>
        </w:rPr>
        <w:t xml:space="preserve"> procedure whereby a Midwife makes </w:t>
      </w:r>
      <w:r>
        <w:rPr>
          <w:rFonts w:eastAsia="Times New Roman" w:cs="Times New Roman"/>
          <w:szCs w:val="24"/>
          <w:u w:val="single"/>
        </w:rPr>
        <w:t>contact with</w:t>
      </w:r>
      <w:r w:rsidRPr="00951170">
        <w:rPr>
          <w:rFonts w:eastAsia="Times New Roman" w:cs="Times New Roman"/>
          <w:szCs w:val="24"/>
          <w:u w:val="single"/>
        </w:rPr>
        <w:t xml:space="preserve"> a Physician or other Authorized </w:t>
      </w:r>
      <w:r>
        <w:rPr>
          <w:rFonts w:eastAsia="Times New Roman" w:cs="Times New Roman"/>
          <w:szCs w:val="24"/>
          <w:u w:val="single"/>
        </w:rPr>
        <w:t>H</w:t>
      </w:r>
      <w:r w:rsidRPr="00951170">
        <w:rPr>
          <w:rFonts w:eastAsia="Times New Roman" w:cs="Times New Roman"/>
          <w:szCs w:val="24"/>
          <w:u w:val="single"/>
        </w:rPr>
        <w:t xml:space="preserve">ealthcare </w:t>
      </w:r>
      <w:r>
        <w:rPr>
          <w:rFonts w:eastAsia="Times New Roman" w:cs="Times New Roman"/>
          <w:szCs w:val="24"/>
          <w:u w:val="single"/>
        </w:rPr>
        <w:t>P</w:t>
      </w:r>
      <w:r w:rsidRPr="00951170">
        <w:rPr>
          <w:rFonts w:eastAsia="Times New Roman" w:cs="Times New Roman"/>
          <w:szCs w:val="24"/>
          <w:u w:val="single"/>
        </w:rPr>
        <w:t>rovider for recommendations as to care and treatment of the Client based on the Midwife</w:t>
      </w:r>
      <w:r w:rsidRPr="00AD50E8">
        <w:rPr>
          <w:rFonts w:eastAsia="Times New Roman" w:cs="Times New Roman"/>
          <w:szCs w:val="24"/>
          <w:u w:val="single"/>
        </w:rPr>
        <w:t>’</w:t>
      </w:r>
      <w:r w:rsidRPr="00951170">
        <w:rPr>
          <w:rFonts w:eastAsia="Times New Roman" w:cs="Times New Roman"/>
          <w:szCs w:val="24"/>
          <w:u w:val="single"/>
        </w:rPr>
        <w:t>s observations and assessment.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FE0" w:rsidRPr="007D765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lastRenderedPageBreak/>
        <w:tab/>
      </w:r>
      <w:r>
        <w:rPr>
          <w:u w:val="single"/>
        </w:rPr>
        <w:t>X</w:t>
      </w:r>
      <w:r w:rsidRPr="007D765E">
        <w:rPr>
          <w:u w:val="single"/>
        </w:rPr>
        <w:t>. Medication. A substance that has therapeutic effects, including, but not limited to</w:t>
      </w:r>
      <w:r>
        <w:rPr>
          <w:u w:val="single"/>
        </w:rPr>
        <w:t>, Prescription Medications</w:t>
      </w:r>
      <w:r w:rsidRPr="007D765E">
        <w:rPr>
          <w:u w:val="single"/>
        </w:rPr>
        <w:t>,</w:t>
      </w:r>
      <w:r>
        <w:rPr>
          <w:u w:val="single"/>
        </w:rPr>
        <w:t xml:space="preserve"> </w:t>
      </w:r>
      <w:r w:rsidRPr="007D765E">
        <w:rPr>
          <w:u w:val="single"/>
        </w:rPr>
        <w:t>over</w:t>
      </w:r>
      <w:r>
        <w:rPr>
          <w:u w:val="single"/>
        </w:rPr>
        <w:noBreakHyphen/>
      </w:r>
      <w:r w:rsidRPr="007D765E">
        <w:rPr>
          <w:u w:val="single"/>
        </w:rPr>
        <w:t>the counter, and nonprescription Medications, herbal products, vitamins, and nutritional supplements.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ab/>
      </w:r>
      <w:proofErr w:type="spellStart"/>
      <w:proofErr w:type="gramStart"/>
      <w:r w:rsidRPr="007D765E">
        <w:rPr>
          <w:rFonts w:eastAsia="Times New Roman" w:cs="Times New Roman"/>
          <w:strike/>
          <w:szCs w:val="24"/>
        </w:rPr>
        <w:t>l</w:t>
      </w:r>
      <w:r>
        <w:rPr>
          <w:rFonts w:eastAsia="Times New Roman" w:cs="Times New Roman"/>
          <w:szCs w:val="24"/>
          <w:u w:val="single"/>
        </w:rPr>
        <w:t>Y</w:t>
      </w:r>
      <w:proofErr w:type="spellEnd"/>
      <w:proofErr w:type="gramEnd"/>
      <w:r w:rsidRPr="007B2299">
        <w:rPr>
          <w:rFonts w:eastAsia="Times New Roman" w:cs="Times New Roman"/>
          <w:szCs w:val="24"/>
        </w:rPr>
        <w:t xml:space="preserve">. Midwife. A person licensed by </w:t>
      </w:r>
      <w:r w:rsidRPr="003B1A0B">
        <w:rPr>
          <w:rFonts w:eastAsia="Times New Roman" w:cs="Times New Roman"/>
          <w:szCs w:val="24"/>
        </w:rPr>
        <w:t xml:space="preserve">the </w:t>
      </w:r>
      <w:r w:rsidRPr="007A0252">
        <w:rPr>
          <w:rFonts w:eastAsia="Times New Roman" w:cs="Times New Roman"/>
          <w:strike/>
          <w:szCs w:val="24"/>
        </w:rPr>
        <w:t xml:space="preserve">State of </w:t>
      </w:r>
      <w:r>
        <w:rPr>
          <w:rFonts w:eastAsia="Times New Roman" w:cs="Times New Roman"/>
          <w:strike/>
          <w:szCs w:val="24"/>
        </w:rPr>
        <w:t xml:space="preserve">South </w:t>
      </w:r>
      <w:proofErr w:type="spellStart"/>
      <w:r>
        <w:rPr>
          <w:rFonts w:eastAsia="Times New Roman" w:cs="Times New Roman"/>
          <w:strike/>
          <w:szCs w:val="24"/>
        </w:rPr>
        <w:t>Carolina</w:t>
      </w:r>
      <w:r w:rsidRPr="000C69B0">
        <w:rPr>
          <w:rFonts w:eastAsia="Times New Roman" w:cs="Times New Roman"/>
          <w:szCs w:val="24"/>
          <w:u w:val="single"/>
        </w:rPr>
        <w:t>Department</w:t>
      </w:r>
      <w:proofErr w:type="spellEnd"/>
      <w:r w:rsidRPr="007B2299">
        <w:rPr>
          <w:rFonts w:eastAsia="Times New Roman" w:cs="Times New Roman"/>
          <w:szCs w:val="24"/>
        </w:rPr>
        <w:t xml:space="preserve"> who provides </w:t>
      </w:r>
      <w:r w:rsidRPr="003B1A0B">
        <w:rPr>
          <w:rFonts w:eastAsia="Times New Roman" w:cs="Times New Roman"/>
          <w:strike/>
          <w:szCs w:val="24"/>
        </w:rPr>
        <w:t xml:space="preserve">midwifery </w:t>
      </w:r>
      <w:proofErr w:type="spellStart"/>
      <w:r w:rsidRPr="003B1A0B">
        <w:rPr>
          <w:rFonts w:eastAsia="Times New Roman" w:cs="Times New Roman"/>
          <w:strike/>
          <w:szCs w:val="24"/>
        </w:rPr>
        <w:t>services</w:t>
      </w:r>
      <w:r>
        <w:rPr>
          <w:rFonts w:eastAsia="Times New Roman" w:cs="Times New Roman"/>
          <w:szCs w:val="24"/>
          <w:u w:val="single"/>
        </w:rPr>
        <w:t>Midwifery</w:t>
      </w:r>
      <w:proofErr w:type="spellEnd"/>
      <w:r>
        <w:rPr>
          <w:rFonts w:eastAsia="Times New Roman" w:cs="Times New Roman"/>
          <w:szCs w:val="24"/>
          <w:u w:val="single"/>
        </w:rPr>
        <w:t xml:space="preserve"> Services</w:t>
      </w:r>
      <w:r w:rsidRPr="007B2299">
        <w:rPr>
          <w:rFonts w:eastAsia="Times New Roman" w:cs="Times New Roman"/>
          <w:szCs w:val="24"/>
        </w:rPr>
        <w:t xml:space="preserve"> as defined </w:t>
      </w:r>
      <w:proofErr w:type="spellStart"/>
      <w:r w:rsidRPr="007D765E">
        <w:rPr>
          <w:rFonts w:eastAsia="Times New Roman" w:cs="Times New Roman"/>
          <w:strike/>
          <w:szCs w:val="24"/>
        </w:rPr>
        <w:t>below</w:t>
      </w:r>
      <w:r w:rsidRPr="007D765E">
        <w:rPr>
          <w:rFonts w:eastAsia="Times New Roman" w:cs="Times New Roman"/>
          <w:szCs w:val="24"/>
          <w:u w:val="single"/>
        </w:rPr>
        <w:t>in</w:t>
      </w:r>
      <w:proofErr w:type="spellEnd"/>
      <w:r w:rsidRPr="007D765E">
        <w:rPr>
          <w:rFonts w:eastAsia="Times New Roman" w:cs="Times New Roman"/>
          <w:szCs w:val="24"/>
          <w:u w:val="single"/>
        </w:rPr>
        <w:t xml:space="preserve"> this regulation</w:t>
      </w:r>
      <w:r w:rsidRPr="007B2299">
        <w:rPr>
          <w:rFonts w:eastAsia="Times New Roman" w:cs="Times New Roman"/>
          <w:szCs w:val="24"/>
        </w:rPr>
        <w:t>.</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7B2299">
        <w:rPr>
          <w:rFonts w:eastAsia="Times New Roman" w:cs="Times New Roman"/>
          <w:szCs w:val="24"/>
        </w:rPr>
        <w:tab/>
      </w:r>
      <w:proofErr w:type="spellStart"/>
      <w:proofErr w:type="gramStart"/>
      <w:r w:rsidRPr="007D765E">
        <w:rPr>
          <w:rFonts w:eastAsia="Times New Roman" w:cs="Times New Roman"/>
          <w:strike/>
          <w:szCs w:val="24"/>
        </w:rPr>
        <w:t>m</w:t>
      </w:r>
      <w:r>
        <w:rPr>
          <w:rFonts w:eastAsia="Times New Roman" w:cs="Times New Roman"/>
          <w:szCs w:val="24"/>
          <w:u w:val="single"/>
        </w:rPr>
        <w:t>Z</w:t>
      </w:r>
      <w:proofErr w:type="spellEnd"/>
      <w:proofErr w:type="gramEnd"/>
      <w:r w:rsidRPr="007B2299">
        <w:rPr>
          <w:rFonts w:eastAsia="Times New Roman" w:cs="Times New Roman"/>
          <w:szCs w:val="24"/>
        </w:rPr>
        <w:t xml:space="preserve">. Midwifery </w:t>
      </w:r>
      <w:proofErr w:type="spellStart"/>
      <w:r w:rsidRPr="007D765E">
        <w:rPr>
          <w:rFonts w:eastAsia="Times New Roman" w:cs="Times New Roman"/>
          <w:strike/>
          <w:szCs w:val="24"/>
        </w:rPr>
        <w:t>Instructor</w:t>
      </w:r>
      <w:r w:rsidRPr="007D765E">
        <w:rPr>
          <w:rFonts w:eastAsia="Times New Roman" w:cs="Times New Roman"/>
          <w:szCs w:val="24"/>
          <w:u w:val="single"/>
        </w:rPr>
        <w:t>Preceptor</w:t>
      </w:r>
      <w:proofErr w:type="spellEnd"/>
      <w:r w:rsidRPr="007B2299">
        <w:rPr>
          <w:rFonts w:eastAsia="Times New Roman" w:cs="Times New Roman"/>
          <w:szCs w:val="24"/>
        </w:rPr>
        <w:t xml:space="preserve">. A </w:t>
      </w:r>
      <w:bookmarkStart w:id="4" w:name="_Hlk42243896"/>
      <w:r w:rsidRPr="008E3391">
        <w:rPr>
          <w:rFonts w:eastAsia="Times New Roman" w:cs="Times New Roman"/>
          <w:strike/>
          <w:szCs w:val="24"/>
        </w:rPr>
        <w:t>physician, certified nurse</w:t>
      </w:r>
      <w:r>
        <w:rPr>
          <w:rFonts w:eastAsia="Times New Roman" w:cs="Times New Roman"/>
          <w:strike/>
          <w:szCs w:val="24"/>
        </w:rPr>
        <w:noBreakHyphen/>
      </w:r>
      <w:r w:rsidRPr="008E3391">
        <w:rPr>
          <w:rFonts w:eastAsia="Times New Roman" w:cs="Times New Roman"/>
          <w:strike/>
          <w:szCs w:val="24"/>
        </w:rPr>
        <w:t>midwife or licensed midwife</w:t>
      </w:r>
      <w:bookmarkEnd w:id="4"/>
      <w:r>
        <w:rPr>
          <w:rFonts w:eastAsia="Times New Roman" w:cs="Times New Roman"/>
          <w:strike/>
          <w:szCs w:val="24"/>
        </w:rPr>
        <w:t xml:space="preserve"> </w:t>
      </w:r>
      <w:r w:rsidRPr="008E3391">
        <w:rPr>
          <w:rFonts w:eastAsia="Times New Roman" w:cs="Times New Roman"/>
          <w:szCs w:val="24"/>
          <w:u w:val="single"/>
        </w:rPr>
        <w:t>Physician, Certified Nurse</w:t>
      </w:r>
      <w:r>
        <w:rPr>
          <w:rFonts w:eastAsia="Times New Roman" w:cs="Times New Roman"/>
          <w:szCs w:val="24"/>
          <w:u w:val="single"/>
        </w:rPr>
        <w:noBreakHyphen/>
        <w:t>M</w:t>
      </w:r>
      <w:r w:rsidRPr="008E3391">
        <w:rPr>
          <w:rFonts w:eastAsia="Times New Roman" w:cs="Times New Roman"/>
          <w:szCs w:val="24"/>
          <w:u w:val="single"/>
        </w:rPr>
        <w:t>idwife</w:t>
      </w:r>
      <w:r>
        <w:rPr>
          <w:rFonts w:eastAsia="Times New Roman" w:cs="Times New Roman"/>
          <w:szCs w:val="24"/>
          <w:u w:val="single"/>
        </w:rPr>
        <w:t>,</w:t>
      </w:r>
      <w:r w:rsidRPr="008E3391">
        <w:rPr>
          <w:rFonts w:eastAsia="Times New Roman" w:cs="Times New Roman"/>
          <w:szCs w:val="24"/>
          <w:u w:val="single"/>
        </w:rPr>
        <w:t xml:space="preserve"> or Midwife</w:t>
      </w:r>
      <w:r w:rsidRPr="007B2299">
        <w:rPr>
          <w:rFonts w:eastAsia="Times New Roman" w:cs="Times New Roman"/>
          <w:szCs w:val="24"/>
        </w:rPr>
        <w:t xml:space="preserve">, licensed in </w:t>
      </w:r>
      <w:r w:rsidRPr="007A0252">
        <w:rPr>
          <w:rFonts w:eastAsia="Times New Roman" w:cs="Times New Roman"/>
          <w:strike/>
          <w:szCs w:val="24"/>
        </w:rPr>
        <w:t xml:space="preserve">the State of </w:t>
      </w:r>
      <w:r w:rsidRPr="007B2299">
        <w:rPr>
          <w:rFonts w:eastAsia="Times New Roman" w:cs="Times New Roman"/>
          <w:szCs w:val="24"/>
        </w:rPr>
        <w:t xml:space="preserve">South Carolina, who has a supervisory relationship with an </w:t>
      </w:r>
      <w:proofErr w:type="spellStart"/>
      <w:r w:rsidRPr="008E3391">
        <w:rPr>
          <w:rFonts w:eastAsia="Times New Roman" w:cs="Times New Roman"/>
          <w:strike/>
          <w:szCs w:val="24"/>
        </w:rPr>
        <w:t>a</w:t>
      </w:r>
      <w:r w:rsidRPr="008E3391">
        <w:rPr>
          <w:rFonts w:eastAsia="Times New Roman" w:cs="Times New Roman"/>
          <w:szCs w:val="24"/>
          <w:u w:val="single"/>
        </w:rPr>
        <w:t>A</w:t>
      </w:r>
      <w:r w:rsidRPr="007B2299">
        <w:rPr>
          <w:rFonts w:eastAsia="Times New Roman" w:cs="Times New Roman"/>
          <w:szCs w:val="24"/>
        </w:rPr>
        <w:t>pprentice</w:t>
      </w:r>
      <w:proofErr w:type="spellEnd"/>
      <w:r w:rsidRPr="007B2299">
        <w:rPr>
          <w:rFonts w:eastAsia="Times New Roman" w:cs="Times New Roman"/>
          <w:szCs w:val="24"/>
        </w:rPr>
        <w:t xml:space="preserve"> </w:t>
      </w:r>
      <w:proofErr w:type="spellStart"/>
      <w:r w:rsidRPr="008E3391">
        <w:rPr>
          <w:rFonts w:eastAsia="Times New Roman" w:cs="Times New Roman"/>
          <w:strike/>
          <w:szCs w:val="24"/>
        </w:rPr>
        <w:t>m</w:t>
      </w:r>
      <w:r w:rsidRPr="008E3391">
        <w:rPr>
          <w:rFonts w:eastAsia="Times New Roman" w:cs="Times New Roman"/>
          <w:szCs w:val="24"/>
          <w:u w:val="single"/>
        </w:rPr>
        <w:t>M</w:t>
      </w:r>
      <w:r w:rsidRPr="007B2299">
        <w:rPr>
          <w:rFonts w:eastAsia="Times New Roman" w:cs="Times New Roman"/>
          <w:szCs w:val="24"/>
        </w:rPr>
        <w:t>idwife</w:t>
      </w:r>
      <w:proofErr w:type="spellEnd"/>
      <w:r w:rsidRPr="007B2299">
        <w:rPr>
          <w:rFonts w:eastAsia="Times New Roman" w:cs="Times New Roman"/>
          <w:szCs w:val="24"/>
        </w:rPr>
        <w:t>.</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7B2299">
        <w:rPr>
          <w:rFonts w:eastAsia="Times New Roman" w:cs="Times New Roman"/>
          <w:szCs w:val="24"/>
        </w:rPr>
        <w:tab/>
      </w:r>
      <w:proofErr w:type="spellStart"/>
      <w:proofErr w:type="gramStart"/>
      <w:r w:rsidRPr="008E3391">
        <w:rPr>
          <w:rFonts w:eastAsia="Times New Roman" w:cs="Times New Roman"/>
          <w:strike/>
          <w:szCs w:val="24"/>
        </w:rPr>
        <w:t>n</w:t>
      </w:r>
      <w:r>
        <w:rPr>
          <w:rFonts w:eastAsia="Times New Roman" w:cs="Times New Roman"/>
          <w:szCs w:val="24"/>
          <w:u w:val="single"/>
        </w:rPr>
        <w:t>AA</w:t>
      </w:r>
      <w:proofErr w:type="spellEnd"/>
      <w:proofErr w:type="gramEnd"/>
      <w:r w:rsidRPr="007B2299">
        <w:rPr>
          <w:rFonts w:eastAsia="Times New Roman" w:cs="Times New Roman"/>
          <w:szCs w:val="24"/>
        </w:rPr>
        <w:t xml:space="preserve">. Midwifery Services. </w:t>
      </w:r>
      <w:proofErr w:type="gramStart"/>
      <w:r w:rsidRPr="007B2299">
        <w:rPr>
          <w:rFonts w:eastAsia="Times New Roman" w:cs="Times New Roman"/>
          <w:szCs w:val="24"/>
        </w:rPr>
        <w:t>Those services provided by a person who is not a medical or nursing professional licensed by an agency of the State of South Carolina, for the purpose of giving primary assistance in the birth process either free, for trade, or for money, provided, however, that this shall not preclude any medical or nursing professional from being licensed in accordance with this regulation.</w:t>
      </w:r>
      <w:proofErr w:type="gramEnd"/>
      <w:r w:rsidRPr="007B2299">
        <w:rPr>
          <w:rFonts w:eastAsia="Times New Roman" w:cs="Times New Roman"/>
          <w:szCs w:val="24"/>
        </w:rPr>
        <w:t xml:space="preserve"> This definition shall not be interpreted to include emergency services provided by </w:t>
      </w:r>
      <w:proofErr w:type="gramStart"/>
      <w:r w:rsidRPr="007B2299">
        <w:rPr>
          <w:rFonts w:eastAsia="Times New Roman" w:cs="Times New Roman"/>
          <w:szCs w:val="24"/>
        </w:rPr>
        <w:t>lay persons</w:t>
      </w:r>
      <w:proofErr w:type="gramEnd"/>
      <w:r w:rsidRPr="007B2299">
        <w:rPr>
          <w:rFonts w:eastAsia="Times New Roman" w:cs="Times New Roman"/>
          <w:szCs w:val="24"/>
        </w:rPr>
        <w:t xml:space="preserve"> or emergency care providers under emergency conditions.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640C6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BB. </w:t>
      </w:r>
      <w:r w:rsidRPr="00640C62">
        <w:rPr>
          <w:rFonts w:eastAsia="Times New Roman" w:cs="Times New Roman"/>
          <w:szCs w:val="24"/>
          <w:u w:val="single"/>
        </w:rPr>
        <w:t xml:space="preserve">Neonate. An infant </w:t>
      </w:r>
      <w:r>
        <w:rPr>
          <w:rFonts w:eastAsia="Times New Roman" w:cs="Times New Roman"/>
          <w:szCs w:val="24"/>
          <w:u w:val="single"/>
        </w:rPr>
        <w:t>younger than</w:t>
      </w:r>
      <w:r w:rsidRPr="00640C62">
        <w:rPr>
          <w:rFonts w:eastAsia="Times New Roman" w:cs="Times New Roman"/>
          <w:szCs w:val="24"/>
          <w:u w:val="single"/>
        </w:rPr>
        <w:t xml:space="preserve"> four </w:t>
      </w:r>
      <w:r>
        <w:rPr>
          <w:rFonts w:eastAsia="Times New Roman" w:cs="Times New Roman"/>
          <w:szCs w:val="24"/>
          <w:u w:val="single"/>
        </w:rPr>
        <w:t xml:space="preserve">(4) </w:t>
      </w:r>
      <w:r w:rsidRPr="00640C62">
        <w:rPr>
          <w:rFonts w:eastAsia="Times New Roman" w:cs="Times New Roman"/>
          <w:szCs w:val="24"/>
          <w:u w:val="single"/>
        </w:rPr>
        <w:t>weeks old</w:t>
      </w:r>
      <w:r>
        <w:rPr>
          <w:rFonts w:eastAsia="Times New Roman" w:cs="Times New Roman"/>
          <w:szCs w:val="24"/>
          <w:u w:val="single"/>
        </w:rPr>
        <w:t>.</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ab/>
      </w:r>
      <w:proofErr w:type="spellStart"/>
      <w:r w:rsidRPr="008E3391">
        <w:rPr>
          <w:rFonts w:eastAsia="Times New Roman" w:cs="Times New Roman"/>
          <w:strike/>
          <w:szCs w:val="24"/>
        </w:rPr>
        <w:t>o</w:t>
      </w:r>
      <w:r>
        <w:rPr>
          <w:rFonts w:eastAsia="Times New Roman" w:cs="Times New Roman"/>
          <w:szCs w:val="24"/>
          <w:u w:val="single"/>
        </w:rPr>
        <w:t>CC</w:t>
      </w:r>
      <w:r w:rsidRPr="007B2299">
        <w:rPr>
          <w:rFonts w:eastAsia="Times New Roman" w:cs="Times New Roman"/>
          <w:szCs w:val="24"/>
        </w:rPr>
        <w:t>.</w:t>
      </w:r>
      <w:proofErr w:type="spellEnd"/>
      <w:r w:rsidRPr="007B2299">
        <w:rPr>
          <w:rFonts w:eastAsia="Times New Roman" w:cs="Times New Roman"/>
          <w:szCs w:val="24"/>
        </w:rPr>
        <w:t xml:space="preserve"> North American Registry of Midwives</w:t>
      </w:r>
      <w:r w:rsidRPr="002C5BB3">
        <w:rPr>
          <w:rFonts w:eastAsia="Times New Roman" w:cs="Times New Roman"/>
          <w:strike/>
          <w:szCs w:val="24"/>
        </w:rPr>
        <w:t xml:space="preserve"> (</w:t>
      </w:r>
      <w:proofErr w:type="spellStart"/>
      <w:r w:rsidRPr="002C5BB3">
        <w:rPr>
          <w:rFonts w:eastAsia="Times New Roman" w:cs="Times New Roman"/>
          <w:strike/>
          <w:szCs w:val="24"/>
        </w:rPr>
        <w:t>NARM</w:t>
      </w:r>
      <w:proofErr w:type="spellEnd"/>
      <w:r w:rsidRPr="002C5BB3">
        <w:rPr>
          <w:rFonts w:eastAsia="Times New Roman" w:cs="Times New Roman"/>
          <w:strike/>
          <w:szCs w:val="24"/>
        </w:rPr>
        <w:t>)</w:t>
      </w:r>
      <w:r w:rsidRPr="007B2299">
        <w:rPr>
          <w:rFonts w:eastAsia="Times New Roman" w:cs="Times New Roman"/>
          <w:szCs w:val="24"/>
        </w:rPr>
        <w:t xml:space="preserve">. National organization </w:t>
      </w:r>
      <w:proofErr w:type="spellStart"/>
      <w:r w:rsidRPr="007A0252">
        <w:rPr>
          <w:rFonts w:eastAsia="Times New Roman" w:cs="Times New Roman"/>
          <w:strike/>
          <w:szCs w:val="24"/>
        </w:rPr>
        <w:t>which</w:t>
      </w:r>
      <w:r w:rsidRPr="007A0252">
        <w:rPr>
          <w:rFonts w:eastAsia="Times New Roman" w:cs="Times New Roman"/>
          <w:szCs w:val="24"/>
          <w:u w:val="single"/>
        </w:rPr>
        <w:t>that</w:t>
      </w:r>
      <w:proofErr w:type="spellEnd"/>
      <w:r w:rsidRPr="007B2299">
        <w:rPr>
          <w:rFonts w:eastAsia="Times New Roman" w:cs="Times New Roman"/>
          <w:szCs w:val="24"/>
        </w:rPr>
        <w:t xml:space="preserve"> </w:t>
      </w:r>
      <w:r w:rsidRPr="009D5BF5">
        <w:rPr>
          <w:rFonts w:eastAsia="Times New Roman" w:cs="Times New Roman"/>
          <w:szCs w:val="24"/>
        </w:rPr>
        <w:t>provides and maintains an evaluative process for multiple routes of midwifery education and training, and develops and</w:t>
      </w:r>
      <w:r w:rsidRPr="007B2299">
        <w:rPr>
          <w:rFonts w:eastAsia="Times New Roman" w:cs="Times New Roman"/>
          <w:szCs w:val="24"/>
        </w:rPr>
        <w:t xml:space="preserve"> administers a standardized examination system for </w:t>
      </w:r>
      <w:proofErr w:type="spellStart"/>
      <w:r w:rsidRPr="00027D85">
        <w:rPr>
          <w:rFonts w:eastAsia="Times New Roman" w:cs="Times New Roman"/>
          <w:strike/>
          <w:szCs w:val="24"/>
        </w:rPr>
        <w:t>CPM</w:t>
      </w:r>
      <w:r w:rsidRPr="00027D85">
        <w:rPr>
          <w:rFonts w:eastAsia="Times New Roman" w:cs="Times New Roman"/>
          <w:szCs w:val="24"/>
          <w:u w:val="single"/>
        </w:rPr>
        <w:t>Certified</w:t>
      </w:r>
      <w:proofErr w:type="spellEnd"/>
      <w:r w:rsidRPr="00027D85">
        <w:rPr>
          <w:rFonts w:eastAsia="Times New Roman" w:cs="Times New Roman"/>
          <w:szCs w:val="24"/>
          <w:u w:val="single"/>
        </w:rPr>
        <w:t xml:space="preserve"> Professional Midwife </w:t>
      </w:r>
      <w:r w:rsidRPr="007B2299">
        <w:rPr>
          <w:rFonts w:eastAsia="Times New Roman" w:cs="Times New Roman"/>
          <w:szCs w:val="24"/>
        </w:rPr>
        <w:t>credentialing.</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7B2299">
        <w:rPr>
          <w:rFonts w:eastAsia="Times New Roman" w:cs="Times New Roman"/>
          <w:szCs w:val="24"/>
        </w:rPr>
        <w:tab/>
      </w:r>
      <w:proofErr w:type="spellStart"/>
      <w:proofErr w:type="gramStart"/>
      <w:r w:rsidRPr="008E3391">
        <w:rPr>
          <w:rFonts w:eastAsia="Times New Roman" w:cs="Times New Roman"/>
          <w:strike/>
          <w:szCs w:val="24"/>
        </w:rPr>
        <w:t>p</w:t>
      </w:r>
      <w:r>
        <w:rPr>
          <w:rFonts w:eastAsia="Times New Roman" w:cs="Times New Roman"/>
          <w:szCs w:val="24"/>
          <w:u w:val="single"/>
        </w:rPr>
        <w:t>DD</w:t>
      </w:r>
      <w:proofErr w:type="spellEnd"/>
      <w:proofErr w:type="gramEnd"/>
      <w:r w:rsidRPr="007B2299">
        <w:rPr>
          <w:rFonts w:eastAsia="Times New Roman" w:cs="Times New Roman"/>
          <w:szCs w:val="24"/>
        </w:rPr>
        <w:t xml:space="preserve">. Nurse Practitioner. A registered nurse licensed to practice in this state and registered with the </w:t>
      </w:r>
      <w:proofErr w:type="spellStart"/>
      <w:r w:rsidRPr="00027D85">
        <w:rPr>
          <w:rFonts w:eastAsia="Times New Roman" w:cs="Times New Roman"/>
          <w:strike/>
          <w:szCs w:val="24"/>
        </w:rPr>
        <w:t>S.C.</w:t>
      </w:r>
      <w:r>
        <w:rPr>
          <w:rFonts w:eastAsia="Times New Roman" w:cs="Times New Roman"/>
          <w:szCs w:val="24"/>
          <w:u w:val="single"/>
        </w:rPr>
        <w:t>South</w:t>
      </w:r>
      <w:proofErr w:type="spellEnd"/>
      <w:r>
        <w:rPr>
          <w:rFonts w:eastAsia="Times New Roman" w:cs="Times New Roman"/>
          <w:szCs w:val="24"/>
          <w:u w:val="single"/>
        </w:rPr>
        <w:t xml:space="preserve"> Carolina</w:t>
      </w:r>
      <w:r w:rsidRPr="007B2299">
        <w:rPr>
          <w:rFonts w:eastAsia="Times New Roman" w:cs="Times New Roman"/>
          <w:szCs w:val="24"/>
        </w:rPr>
        <w:t xml:space="preserve"> </w:t>
      </w:r>
      <w:r w:rsidRPr="003B1A0B">
        <w:rPr>
          <w:rFonts w:eastAsia="Times New Roman" w:cs="Times New Roman"/>
          <w:strike/>
          <w:szCs w:val="24"/>
        </w:rPr>
        <w:t xml:space="preserve">State </w:t>
      </w:r>
      <w:r w:rsidRPr="007B2299">
        <w:rPr>
          <w:rFonts w:eastAsia="Times New Roman" w:cs="Times New Roman"/>
          <w:szCs w:val="24"/>
        </w:rPr>
        <w:t xml:space="preserve">Board of Nursing. </w:t>
      </w:r>
      <w:proofErr w:type="gramStart"/>
      <w:r w:rsidRPr="007B2299">
        <w:rPr>
          <w:rFonts w:eastAsia="Times New Roman" w:cs="Times New Roman"/>
          <w:szCs w:val="24"/>
        </w:rPr>
        <w:t xml:space="preserve">A </w:t>
      </w:r>
      <w:proofErr w:type="spellStart"/>
      <w:r w:rsidRPr="008E3391">
        <w:rPr>
          <w:rFonts w:eastAsia="Times New Roman" w:cs="Times New Roman"/>
          <w:strike/>
          <w:szCs w:val="24"/>
        </w:rPr>
        <w:t>c</w:t>
      </w:r>
      <w:r w:rsidRPr="008E3391">
        <w:rPr>
          <w:rFonts w:eastAsia="Times New Roman" w:cs="Times New Roman"/>
          <w:szCs w:val="24"/>
          <w:u w:val="single"/>
        </w:rPr>
        <w:t>C</w:t>
      </w:r>
      <w:r w:rsidRPr="007B2299">
        <w:rPr>
          <w:rFonts w:eastAsia="Times New Roman" w:cs="Times New Roman"/>
          <w:szCs w:val="24"/>
        </w:rPr>
        <w:t>ertified</w:t>
      </w:r>
      <w:proofErr w:type="spellEnd"/>
      <w:r w:rsidRPr="007B2299">
        <w:rPr>
          <w:rFonts w:eastAsia="Times New Roman" w:cs="Times New Roman"/>
          <w:szCs w:val="24"/>
        </w:rPr>
        <w:t xml:space="preserve"> </w:t>
      </w:r>
      <w:proofErr w:type="spellStart"/>
      <w:r w:rsidRPr="008E3391">
        <w:rPr>
          <w:rFonts w:eastAsia="Times New Roman" w:cs="Times New Roman"/>
          <w:strike/>
          <w:szCs w:val="24"/>
        </w:rPr>
        <w:t>n</w:t>
      </w:r>
      <w:r w:rsidRPr="008E3391">
        <w:rPr>
          <w:rFonts w:eastAsia="Times New Roman" w:cs="Times New Roman"/>
          <w:szCs w:val="24"/>
          <w:u w:val="single"/>
        </w:rPr>
        <w:t>N</w:t>
      </w:r>
      <w:r w:rsidRPr="007B2299">
        <w:rPr>
          <w:rFonts w:eastAsia="Times New Roman" w:cs="Times New Roman"/>
          <w:szCs w:val="24"/>
        </w:rPr>
        <w:t>urse</w:t>
      </w:r>
      <w:proofErr w:type="spellEnd"/>
      <w:r>
        <w:rPr>
          <w:rFonts w:eastAsia="Times New Roman" w:cs="Times New Roman"/>
          <w:szCs w:val="24"/>
        </w:rPr>
        <w:noBreakHyphen/>
      </w:r>
      <w:r w:rsidRPr="007B2299">
        <w:rPr>
          <w:rFonts w:eastAsia="Times New Roman" w:cs="Times New Roman"/>
          <w:szCs w:val="24"/>
        </w:rPr>
        <w:t>midwife is accepted by the Board of Nursing as meeting these requirements</w:t>
      </w:r>
      <w:proofErr w:type="gramEnd"/>
      <w:r w:rsidRPr="007B2299">
        <w:rPr>
          <w:rFonts w:eastAsia="Times New Roman" w:cs="Times New Roman"/>
          <w:szCs w:val="24"/>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7B2299">
        <w:rPr>
          <w:rFonts w:eastAsia="Times New Roman" w:cs="Times New Roman"/>
          <w:szCs w:val="24"/>
        </w:rPr>
        <w:tab/>
      </w:r>
      <w:proofErr w:type="spellStart"/>
      <w:proofErr w:type="gramStart"/>
      <w:r w:rsidRPr="00C32E38">
        <w:rPr>
          <w:rFonts w:eastAsia="Times New Roman" w:cs="Times New Roman"/>
          <w:strike/>
          <w:szCs w:val="24"/>
        </w:rPr>
        <w:t>q</w:t>
      </w:r>
      <w:r>
        <w:rPr>
          <w:rFonts w:eastAsia="Times New Roman" w:cs="Times New Roman"/>
          <w:szCs w:val="24"/>
          <w:u w:val="single"/>
        </w:rPr>
        <w:t>EE</w:t>
      </w:r>
      <w:proofErr w:type="spellEnd"/>
      <w:proofErr w:type="gramEnd"/>
      <w:r w:rsidRPr="00C32E38">
        <w:rPr>
          <w:rFonts w:eastAsia="Times New Roman" w:cs="Times New Roman"/>
          <w:szCs w:val="24"/>
        </w:rPr>
        <w:t xml:space="preserve">. Physician. A </w:t>
      </w:r>
      <w:proofErr w:type="spellStart"/>
      <w:r w:rsidRPr="00C32E38">
        <w:rPr>
          <w:rFonts w:eastAsia="Times New Roman" w:cs="Times New Roman"/>
          <w:strike/>
          <w:szCs w:val="24"/>
        </w:rPr>
        <w:t>person</w:t>
      </w:r>
      <w:r w:rsidRPr="00C32E38">
        <w:rPr>
          <w:rFonts w:eastAsia="Times New Roman" w:cs="Times New Roman"/>
          <w:szCs w:val="24"/>
          <w:u w:val="single"/>
        </w:rPr>
        <w:t>doctor</w:t>
      </w:r>
      <w:proofErr w:type="spellEnd"/>
      <w:r w:rsidRPr="00C32E38">
        <w:rPr>
          <w:rFonts w:eastAsia="Times New Roman" w:cs="Times New Roman"/>
          <w:szCs w:val="24"/>
          <w:u w:val="single"/>
        </w:rPr>
        <w:t xml:space="preserve"> of medicine or</w:t>
      </w:r>
      <w:r w:rsidRPr="00C32E38">
        <w:t xml:space="preserve"> </w:t>
      </w:r>
      <w:r w:rsidRPr="00C32E38">
        <w:rPr>
          <w:rFonts w:eastAsia="Times New Roman" w:cs="Times New Roman"/>
          <w:szCs w:val="24"/>
          <w:u w:val="single"/>
        </w:rPr>
        <w:t xml:space="preserve">doctor of osteopathic medicine </w:t>
      </w:r>
      <w:r w:rsidRPr="00C32E38">
        <w:rPr>
          <w:rFonts w:eastAsia="Times New Roman" w:cs="Times New Roman"/>
          <w:strike/>
          <w:szCs w:val="24"/>
        </w:rPr>
        <w:t xml:space="preserve">who </w:t>
      </w:r>
      <w:proofErr w:type="gramStart"/>
      <w:r w:rsidRPr="00C32E38">
        <w:rPr>
          <w:rFonts w:eastAsia="Times New Roman" w:cs="Times New Roman"/>
          <w:strike/>
          <w:szCs w:val="24"/>
        </w:rPr>
        <w:t xml:space="preserve">is </w:t>
      </w:r>
      <w:r w:rsidRPr="00C32E38">
        <w:rPr>
          <w:rFonts w:eastAsia="Times New Roman" w:cs="Times New Roman"/>
          <w:szCs w:val="24"/>
        </w:rPr>
        <w:t>licensed</w:t>
      </w:r>
      <w:proofErr w:type="gramEnd"/>
      <w:r w:rsidRPr="00C32E38">
        <w:rPr>
          <w:rFonts w:eastAsia="Times New Roman" w:cs="Times New Roman"/>
          <w:szCs w:val="24"/>
        </w:rPr>
        <w:t xml:space="preserve"> </w:t>
      </w:r>
      <w:r w:rsidRPr="00C32E38">
        <w:rPr>
          <w:rFonts w:eastAsia="Times New Roman" w:cs="Times New Roman"/>
          <w:strike/>
          <w:szCs w:val="24"/>
        </w:rPr>
        <w:t>to practice medicine in</w:t>
      </w:r>
      <w:r w:rsidRPr="00C32E38">
        <w:rPr>
          <w:rFonts w:eastAsia="Times New Roman" w:cs="Times New Roman"/>
          <w:szCs w:val="24"/>
        </w:rPr>
        <w:t xml:space="preserve"> by the </w:t>
      </w:r>
      <w:r w:rsidRPr="00C32E38">
        <w:rPr>
          <w:rFonts w:eastAsia="Times New Roman" w:cs="Times New Roman"/>
          <w:strike/>
          <w:szCs w:val="24"/>
        </w:rPr>
        <w:t xml:space="preserve">State of </w:t>
      </w:r>
      <w:r w:rsidRPr="00C32E38">
        <w:rPr>
          <w:rFonts w:eastAsia="Times New Roman" w:cs="Times New Roman"/>
          <w:szCs w:val="24"/>
        </w:rPr>
        <w:t>South Carolina</w:t>
      </w:r>
      <w:r w:rsidRPr="00C32E38">
        <w:rPr>
          <w:rFonts w:eastAsia="Times New Roman" w:cs="Times New Roman"/>
          <w:szCs w:val="24"/>
          <w:u w:val="single"/>
        </w:rPr>
        <w:t xml:space="preserve"> Board of Medical Examiners.</w:t>
      </w:r>
      <w:r>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1479D7">
        <w:rPr>
          <w:rFonts w:eastAsia="Times New Roman" w:cs="Times New Roman"/>
          <w:szCs w:val="24"/>
        </w:rPr>
        <w:tab/>
      </w:r>
      <w:r>
        <w:rPr>
          <w:rFonts w:eastAsia="Times New Roman" w:cs="Times New Roman"/>
          <w:szCs w:val="24"/>
          <w:u w:val="single"/>
        </w:rPr>
        <w:t xml:space="preserve">FF. </w:t>
      </w:r>
      <w:r w:rsidRPr="001479D7">
        <w:rPr>
          <w:rFonts w:eastAsia="Times New Roman" w:cs="Times New Roman"/>
          <w:szCs w:val="24"/>
          <w:u w:val="single"/>
        </w:rPr>
        <w:t>Prenatal Examination. An examination of a Client by a Physician or other Authorized Healthcare Provider that addresses those issues identified in Section 1100 of this regulation.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85726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Pr>
          <w:rFonts w:eastAsia="Times New Roman" w:cs="Times New Roman"/>
          <w:szCs w:val="24"/>
          <w:u w:val="single"/>
        </w:rPr>
        <w:t>GG</w:t>
      </w:r>
      <w:r w:rsidRPr="00857263">
        <w:rPr>
          <w:rFonts w:eastAsia="Times New Roman" w:cs="Times New Roman"/>
          <w:szCs w:val="24"/>
          <w:u w:val="single"/>
        </w:rPr>
        <w:t>. Prescription Medication.</w:t>
      </w:r>
      <w:r w:rsidRPr="00857263">
        <w:rPr>
          <w:u w:val="single"/>
        </w:rPr>
        <w:t xml:space="preserve"> </w:t>
      </w:r>
      <w:r w:rsidRPr="00857263">
        <w:rPr>
          <w:rFonts w:eastAsia="Times New Roman" w:cs="Times New Roman"/>
          <w:szCs w:val="24"/>
          <w:u w:val="single"/>
        </w:rPr>
        <w:t xml:space="preserve">A drug </w:t>
      </w:r>
      <w:r>
        <w:rPr>
          <w:rFonts w:eastAsia="Times New Roman" w:cs="Times New Roman"/>
          <w:szCs w:val="24"/>
          <w:u w:val="single"/>
        </w:rPr>
        <w:t>that</w:t>
      </w:r>
      <w:r w:rsidRPr="00857263">
        <w:rPr>
          <w:rFonts w:eastAsia="Times New Roman" w:cs="Times New Roman"/>
          <w:szCs w:val="24"/>
          <w:u w:val="single"/>
        </w:rPr>
        <w:t xml:space="preserve"> is required by any applicable federal or state law to be dispensed</w:t>
      </w:r>
      <w:r>
        <w:rPr>
          <w:rFonts w:eastAsia="Times New Roman" w:cs="Times New Roman"/>
          <w:szCs w:val="24"/>
          <w:u w:val="single"/>
        </w:rPr>
        <w:t xml:space="preserve"> pursuant only to a Prescription Medication order or is</w:t>
      </w:r>
      <w:r w:rsidRPr="00857263">
        <w:rPr>
          <w:rFonts w:eastAsia="Times New Roman" w:cs="Times New Roman"/>
          <w:szCs w:val="24"/>
          <w:u w:val="single"/>
        </w:rPr>
        <w:t xml:space="preserve"> </w:t>
      </w:r>
      <w:r>
        <w:rPr>
          <w:rFonts w:eastAsia="Times New Roman" w:cs="Times New Roman"/>
          <w:szCs w:val="24"/>
          <w:u w:val="single"/>
        </w:rPr>
        <w:t>re</w:t>
      </w:r>
      <w:r w:rsidRPr="00857263">
        <w:rPr>
          <w:rFonts w:eastAsia="Times New Roman" w:cs="Times New Roman"/>
          <w:szCs w:val="24"/>
          <w:u w:val="single"/>
        </w:rPr>
        <w:t>stricted to use by Physician</w:t>
      </w:r>
      <w:r>
        <w:rPr>
          <w:rFonts w:eastAsia="Times New Roman" w:cs="Times New Roman"/>
          <w:szCs w:val="24"/>
          <w:u w:val="single"/>
        </w:rPr>
        <w:t>s</w:t>
      </w:r>
      <w:r w:rsidRPr="00857263">
        <w:rPr>
          <w:rFonts w:eastAsia="Times New Roman" w:cs="Times New Roman"/>
          <w:szCs w:val="24"/>
          <w:u w:val="single"/>
        </w:rPr>
        <w:t xml:space="preserve"> or other Authorized Healthcare Provider</w:t>
      </w:r>
      <w:r>
        <w:rPr>
          <w:rFonts w:eastAsia="Times New Roman" w:cs="Times New Roman"/>
          <w:szCs w:val="24"/>
          <w:u w:val="single"/>
        </w:rPr>
        <w:t>s</w:t>
      </w:r>
      <w:r w:rsidRPr="00857263">
        <w:rPr>
          <w:rFonts w:eastAsia="Times New Roman" w:cs="Times New Roman"/>
          <w:szCs w:val="24"/>
          <w:u w:val="single"/>
        </w:rPr>
        <w:t xml:space="preserve"> only.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94178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proofErr w:type="spellStart"/>
      <w:r>
        <w:rPr>
          <w:rFonts w:eastAsia="Times New Roman" w:cs="Times New Roman"/>
          <w:szCs w:val="24"/>
          <w:u w:val="single"/>
        </w:rPr>
        <w:t>HH</w:t>
      </w:r>
      <w:proofErr w:type="spellEnd"/>
      <w:r w:rsidRPr="00941784">
        <w:rPr>
          <w:rFonts w:eastAsia="Times New Roman" w:cs="Times New Roman"/>
          <w:szCs w:val="24"/>
          <w:u w:val="single"/>
        </w:rPr>
        <w:t>.</w:t>
      </w:r>
      <w:r w:rsidRPr="008636A0">
        <w:rPr>
          <w:rFonts w:eastAsia="Times New Roman" w:cs="Times New Roman"/>
          <w:szCs w:val="24"/>
          <w:u w:val="single"/>
        </w:rPr>
        <w:tab/>
      </w:r>
      <w:r w:rsidRPr="00941784">
        <w:rPr>
          <w:rFonts w:eastAsia="Times New Roman" w:cs="Times New Roman"/>
          <w:szCs w:val="24"/>
          <w:u w:val="single"/>
        </w:rPr>
        <w:t xml:space="preserve">Quarterly. A </w:t>
      </w:r>
      <w:proofErr w:type="gramStart"/>
      <w:r w:rsidRPr="00941784">
        <w:rPr>
          <w:rFonts w:eastAsia="Times New Roman" w:cs="Times New Roman"/>
          <w:szCs w:val="24"/>
          <w:u w:val="single"/>
        </w:rPr>
        <w:t>time period</w:t>
      </w:r>
      <w:proofErr w:type="gramEnd"/>
      <w:r w:rsidRPr="00941784">
        <w:rPr>
          <w:rFonts w:eastAsia="Times New Roman" w:cs="Times New Roman"/>
          <w:szCs w:val="24"/>
          <w:u w:val="single"/>
        </w:rPr>
        <w:t xml:space="preserve"> that requires an activity to be performed every three (3) months</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95117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Pr>
          <w:rFonts w:eastAsia="Times New Roman" w:cs="Times New Roman"/>
          <w:szCs w:val="24"/>
          <w:u w:val="single"/>
        </w:rPr>
        <w:t>II</w:t>
      </w:r>
      <w:r w:rsidRPr="00951170">
        <w:rPr>
          <w:rFonts w:eastAsia="Times New Roman" w:cs="Times New Roman"/>
          <w:szCs w:val="24"/>
          <w:u w:val="single"/>
        </w:rPr>
        <w:t>. Referral</w:t>
      </w:r>
      <w:r>
        <w:rPr>
          <w:rFonts w:eastAsia="Times New Roman" w:cs="Times New Roman"/>
          <w:szCs w:val="24"/>
          <w:u w:val="single"/>
        </w:rPr>
        <w:t xml:space="preserve">. The </w:t>
      </w:r>
      <w:proofErr w:type="gramStart"/>
      <w:r>
        <w:rPr>
          <w:rFonts w:eastAsia="Times New Roman" w:cs="Times New Roman"/>
          <w:szCs w:val="24"/>
          <w:u w:val="single"/>
        </w:rPr>
        <w:t>Midwife</w:t>
      </w:r>
      <w:r w:rsidRPr="00AD50E8">
        <w:rPr>
          <w:rFonts w:eastAsia="Times New Roman" w:cs="Times New Roman"/>
          <w:szCs w:val="24"/>
          <w:u w:val="single"/>
        </w:rPr>
        <w:t>’</w:t>
      </w:r>
      <w:r>
        <w:rPr>
          <w:rFonts w:eastAsia="Times New Roman" w:cs="Times New Roman"/>
          <w:szCs w:val="24"/>
          <w:u w:val="single"/>
        </w:rPr>
        <w:t>s</w:t>
      </w:r>
      <w:proofErr w:type="gramEnd"/>
      <w:r>
        <w:rPr>
          <w:rFonts w:eastAsia="Times New Roman" w:cs="Times New Roman"/>
          <w:szCs w:val="24"/>
          <w:u w:val="single"/>
        </w:rPr>
        <w:t xml:space="preserve"> directing or sending </w:t>
      </w:r>
      <w:r w:rsidRPr="00951170">
        <w:rPr>
          <w:rFonts w:eastAsia="Times New Roman" w:cs="Times New Roman"/>
          <w:szCs w:val="24"/>
          <w:u w:val="single"/>
        </w:rPr>
        <w:t>a Client</w:t>
      </w:r>
      <w:r>
        <w:rPr>
          <w:rFonts w:eastAsia="Times New Roman" w:cs="Times New Roman"/>
          <w:szCs w:val="24"/>
          <w:u w:val="single"/>
        </w:rPr>
        <w:t xml:space="preserve"> </w:t>
      </w:r>
      <w:r w:rsidRPr="00951170">
        <w:rPr>
          <w:rFonts w:eastAsia="Times New Roman" w:cs="Times New Roman"/>
          <w:szCs w:val="24"/>
          <w:u w:val="single"/>
        </w:rPr>
        <w:t>to obtain additional care provided by a</w:t>
      </w:r>
      <w:r>
        <w:rPr>
          <w:rFonts w:eastAsia="Times New Roman" w:cs="Times New Roman"/>
          <w:szCs w:val="24"/>
          <w:u w:val="single"/>
        </w:rPr>
        <w:t xml:space="preserve"> P</w:t>
      </w:r>
      <w:r w:rsidRPr="00951170">
        <w:rPr>
          <w:rFonts w:eastAsia="Times New Roman" w:cs="Times New Roman"/>
          <w:szCs w:val="24"/>
          <w:u w:val="single"/>
        </w:rPr>
        <w:t xml:space="preserve">hysician or other </w:t>
      </w:r>
      <w:r>
        <w:rPr>
          <w:rFonts w:eastAsia="Times New Roman" w:cs="Times New Roman"/>
          <w:szCs w:val="24"/>
          <w:u w:val="single"/>
        </w:rPr>
        <w:t>A</w:t>
      </w:r>
      <w:r w:rsidRPr="00951170">
        <w:rPr>
          <w:rFonts w:eastAsia="Times New Roman" w:cs="Times New Roman"/>
          <w:szCs w:val="24"/>
          <w:u w:val="single"/>
        </w:rPr>
        <w:t xml:space="preserve">uthorized </w:t>
      </w:r>
      <w:r>
        <w:rPr>
          <w:rFonts w:eastAsia="Times New Roman" w:cs="Times New Roman"/>
          <w:szCs w:val="24"/>
          <w:u w:val="single"/>
        </w:rPr>
        <w:t>H</w:t>
      </w:r>
      <w:r w:rsidRPr="00951170">
        <w:rPr>
          <w:rFonts w:eastAsia="Times New Roman" w:cs="Times New Roman"/>
          <w:szCs w:val="24"/>
          <w:u w:val="single"/>
        </w:rPr>
        <w:t xml:space="preserve">ealthcare </w:t>
      </w:r>
      <w:r>
        <w:rPr>
          <w:rFonts w:eastAsia="Times New Roman" w:cs="Times New Roman"/>
          <w:szCs w:val="24"/>
          <w:u w:val="single"/>
        </w:rPr>
        <w:t>P</w:t>
      </w:r>
      <w:r w:rsidRPr="00951170">
        <w:rPr>
          <w:rFonts w:eastAsia="Times New Roman" w:cs="Times New Roman"/>
          <w:szCs w:val="24"/>
          <w:u w:val="single"/>
        </w:rPr>
        <w:t xml:space="preserve">rovider.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proofErr w:type="spellStart"/>
      <w:r>
        <w:rPr>
          <w:rFonts w:eastAsia="Times New Roman" w:cs="Times New Roman"/>
          <w:szCs w:val="24"/>
          <w:u w:val="single"/>
        </w:rPr>
        <w:t>JJ</w:t>
      </w:r>
      <w:proofErr w:type="spellEnd"/>
      <w:r>
        <w:rPr>
          <w:rFonts w:eastAsia="Times New Roman" w:cs="Times New Roman"/>
          <w:szCs w:val="24"/>
          <w:u w:val="single"/>
        </w:rPr>
        <w:t xml:space="preserve">. </w:t>
      </w:r>
      <w:r w:rsidRPr="00951170">
        <w:rPr>
          <w:rFonts w:eastAsia="Times New Roman" w:cs="Times New Roman"/>
          <w:szCs w:val="24"/>
          <w:u w:val="single"/>
        </w:rPr>
        <w:t xml:space="preserve">Revocation of License. An action by the Department to cancel or annul a License by recalling, withdrawing, or rescinding </w:t>
      </w:r>
      <w:r>
        <w:rPr>
          <w:rFonts w:eastAsia="Times New Roman" w:cs="Times New Roman"/>
          <w:szCs w:val="24"/>
          <w:u w:val="single"/>
        </w:rPr>
        <w:t>the</w:t>
      </w:r>
      <w:r w:rsidRPr="00951170">
        <w:rPr>
          <w:rFonts w:eastAsia="Times New Roman" w:cs="Times New Roman"/>
          <w:szCs w:val="24"/>
          <w:u w:val="single"/>
        </w:rPr>
        <w:t xml:space="preserve"> authority to operate or provide care.</w:t>
      </w:r>
    </w:p>
    <w:p w:rsidR="008A3FE0" w:rsidRPr="0095117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7B2299">
        <w:rPr>
          <w:rFonts w:eastAsia="Times New Roman" w:cs="Times New Roman"/>
          <w:szCs w:val="24"/>
        </w:rPr>
        <w:tab/>
      </w:r>
      <w:proofErr w:type="spellStart"/>
      <w:proofErr w:type="gramStart"/>
      <w:r w:rsidRPr="00951170">
        <w:rPr>
          <w:rFonts w:eastAsia="Times New Roman" w:cs="Times New Roman"/>
          <w:strike/>
          <w:szCs w:val="24"/>
        </w:rPr>
        <w:t>r</w:t>
      </w:r>
      <w:r>
        <w:rPr>
          <w:rFonts w:eastAsia="Times New Roman" w:cs="Times New Roman"/>
          <w:szCs w:val="24"/>
          <w:u w:val="single"/>
        </w:rPr>
        <w:t>KK</w:t>
      </w:r>
      <w:proofErr w:type="spellEnd"/>
      <w:proofErr w:type="gramEnd"/>
      <w:r w:rsidRPr="007B2299">
        <w:rPr>
          <w:rFonts w:eastAsia="Times New Roman" w:cs="Times New Roman"/>
          <w:szCs w:val="24"/>
        </w:rPr>
        <w:t xml:space="preserve">. Supervision. </w:t>
      </w:r>
      <w:r w:rsidRPr="008962A0">
        <w:rPr>
          <w:rFonts w:eastAsia="Times New Roman" w:cs="Times New Roman"/>
          <w:strike/>
          <w:szCs w:val="24"/>
        </w:rPr>
        <w:t xml:space="preserve">Coordination of learning experiences, direction, and continued evaluation of the practice of an apprentice </w:t>
      </w:r>
      <w:proofErr w:type="spellStart"/>
      <w:r w:rsidRPr="008962A0">
        <w:rPr>
          <w:rFonts w:eastAsia="Times New Roman" w:cs="Times New Roman"/>
          <w:strike/>
          <w:szCs w:val="24"/>
        </w:rPr>
        <w:t>midwife.</w:t>
      </w:r>
      <w:r w:rsidRPr="008962A0">
        <w:rPr>
          <w:rFonts w:eastAsia="Times New Roman" w:cs="Times New Roman"/>
          <w:szCs w:val="24"/>
          <w:u w:val="single"/>
        </w:rPr>
        <w:t>Being</w:t>
      </w:r>
      <w:proofErr w:type="spellEnd"/>
      <w:r w:rsidRPr="008962A0">
        <w:rPr>
          <w:rFonts w:eastAsia="Times New Roman" w:cs="Times New Roman"/>
          <w:szCs w:val="24"/>
          <w:u w:val="single"/>
        </w:rPr>
        <w:t xml:space="preserve"> physically present within immediate distance and available to respond to the needs of the Apprentice Midwife and/or Clients,</w:t>
      </w:r>
      <w:r>
        <w:rPr>
          <w:rFonts w:eastAsia="Times New Roman" w:cs="Times New Roman"/>
          <w:szCs w:val="24"/>
          <w:u w:val="single"/>
        </w:rPr>
        <w:t xml:space="preserve"> </w:t>
      </w:r>
      <w:r w:rsidRPr="008962A0">
        <w:rPr>
          <w:rFonts w:eastAsia="Times New Roman" w:cs="Times New Roman"/>
          <w:szCs w:val="24"/>
          <w:u w:val="single"/>
        </w:rPr>
        <w:t>and ensuring that the Apprentice Midwife is providing appropriate care to the Client</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95117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lastRenderedPageBreak/>
        <w:tab/>
      </w:r>
      <w:r>
        <w:rPr>
          <w:rFonts w:eastAsia="Times New Roman" w:cs="Times New Roman"/>
          <w:szCs w:val="24"/>
          <w:u w:val="single"/>
        </w:rPr>
        <w:t>LL</w:t>
      </w:r>
      <w:r w:rsidRPr="00951170">
        <w:rPr>
          <w:rFonts w:eastAsia="Times New Roman" w:cs="Times New Roman"/>
          <w:szCs w:val="24"/>
          <w:u w:val="single"/>
        </w:rPr>
        <w:t xml:space="preserve">. Suspension of License. An action by the Department requiring a Licensee or </w:t>
      </w:r>
      <w:r>
        <w:rPr>
          <w:rFonts w:eastAsia="Times New Roman" w:cs="Times New Roman"/>
          <w:szCs w:val="24"/>
          <w:u w:val="single"/>
        </w:rPr>
        <w:t>Permit</w:t>
      </w:r>
      <w:r w:rsidRPr="00951170">
        <w:rPr>
          <w:rFonts w:eastAsia="Times New Roman" w:cs="Times New Roman"/>
          <w:szCs w:val="24"/>
          <w:u w:val="single"/>
        </w:rPr>
        <w:t xml:space="preserve"> holder to cease operations for a period of time or to require a Licensee or Permit holder to cease admitting Clients, until such time as the Department rescinds that restriction.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Pr>
          <w:rFonts w:eastAsia="Times New Roman" w:cs="Times New Roman"/>
          <w:szCs w:val="24"/>
          <w:u w:val="single"/>
        </w:rPr>
        <w:t>MM</w:t>
      </w:r>
      <w:r w:rsidRPr="00951170">
        <w:rPr>
          <w:rFonts w:eastAsia="Times New Roman" w:cs="Times New Roman"/>
          <w:szCs w:val="24"/>
          <w:u w:val="single"/>
        </w:rPr>
        <w:t>. Transfer of Care</w:t>
      </w:r>
      <w:r>
        <w:rPr>
          <w:rFonts w:eastAsia="Times New Roman" w:cs="Times New Roman"/>
          <w:szCs w:val="24"/>
          <w:u w:val="single"/>
        </w:rPr>
        <w:t xml:space="preserve">. </w:t>
      </w:r>
      <w:r w:rsidRPr="00951170">
        <w:rPr>
          <w:rFonts w:eastAsia="Times New Roman" w:cs="Times New Roman"/>
          <w:szCs w:val="24"/>
          <w:u w:val="single"/>
        </w:rPr>
        <w:t>The point at which the Midwife discontinues care and relinquishes further care to a</w:t>
      </w:r>
      <w:r>
        <w:rPr>
          <w:rFonts w:eastAsia="Times New Roman" w:cs="Times New Roman"/>
          <w:szCs w:val="24"/>
          <w:u w:val="single"/>
        </w:rPr>
        <w:t>n Authorized Healthcare Provider or emergency medical services personnel.</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rPr>
        <w:tab/>
      </w:r>
      <w:proofErr w:type="spellStart"/>
      <w:r>
        <w:rPr>
          <w:rFonts w:cs="Times New Roman"/>
          <w:u w:val="single"/>
        </w:rPr>
        <w:t>NN</w:t>
      </w:r>
      <w:proofErr w:type="spellEnd"/>
      <w:r w:rsidRPr="00A7236D">
        <w:rPr>
          <w:rFonts w:cs="Times New Roman"/>
          <w:u w:val="single"/>
        </w:rPr>
        <w:t xml:space="preserve">. Tuberculin </w:t>
      </w:r>
      <w:r>
        <w:rPr>
          <w:rFonts w:cs="Times New Roman"/>
          <w:u w:val="single"/>
        </w:rPr>
        <w:t>S</w:t>
      </w:r>
      <w:r w:rsidRPr="00A7236D">
        <w:rPr>
          <w:rFonts w:cs="Times New Roman"/>
          <w:u w:val="single"/>
        </w:rPr>
        <w:t xml:space="preserve">kin </w:t>
      </w:r>
      <w:r>
        <w:rPr>
          <w:rFonts w:cs="Times New Roman"/>
          <w:u w:val="single"/>
        </w:rPr>
        <w:t>T</w:t>
      </w:r>
      <w:r w:rsidRPr="00A7236D">
        <w:rPr>
          <w:rFonts w:cs="Times New Roman"/>
          <w:u w:val="single"/>
        </w:rPr>
        <w:t xml:space="preserve">est. </w:t>
      </w:r>
      <w:proofErr w:type="gramStart"/>
      <w:r w:rsidRPr="00A7236D">
        <w:rPr>
          <w:rFonts w:cs="Times New Roman"/>
          <w:u w:val="single"/>
        </w:rPr>
        <w:t>A small dose (</w:t>
      </w:r>
      <w:r>
        <w:rPr>
          <w:rFonts w:cs="Times New Roman"/>
          <w:u w:val="single"/>
        </w:rPr>
        <w:t>one</w:t>
      </w:r>
      <w:r>
        <w:rPr>
          <w:rFonts w:cs="Times New Roman"/>
          <w:u w:val="single"/>
        </w:rPr>
        <w:noBreakHyphen/>
        <w:t>tenth (</w:t>
      </w:r>
      <w:r w:rsidRPr="00A7236D">
        <w:rPr>
          <w:rFonts w:cs="Times New Roman"/>
          <w:u w:val="single"/>
        </w:rPr>
        <w:t>0.1</w:t>
      </w:r>
      <w:r>
        <w:rPr>
          <w:rFonts w:cs="Times New Roman"/>
          <w:u w:val="single"/>
        </w:rPr>
        <w:t>)</w:t>
      </w:r>
      <w:r w:rsidRPr="00A7236D">
        <w:rPr>
          <w:rFonts w:cs="Times New Roman"/>
          <w:u w:val="single"/>
        </w:rPr>
        <w:t xml:space="preserve"> m</w:t>
      </w:r>
      <w:r>
        <w:rPr>
          <w:rFonts w:cs="Times New Roman"/>
          <w:u w:val="single"/>
        </w:rPr>
        <w:t>illiliter</w:t>
      </w:r>
      <w:r w:rsidRPr="00A7236D">
        <w:rPr>
          <w:rFonts w:cs="Times New Roman"/>
          <w:u w:val="single"/>
        </w:rPr>
        <w:t xml:space="preserve">) of purified protein derivative tuberculin is injected just beneath the surface of the skin by the intradermal </w:t>
      </w:r>
      <w:proofErr w:type="spellStart"/>
      <w:r w:rsidRPr="00A7236D">
        <w:rPr>
          <w:rFonts w:cs="Times New Roman"/>
          <w:u w:val="single"/>
        </w:rPr>
        <w:t>Mantoux</w:t>
      </w:r>
      <w:proofErr w:type="spellEnd"/>
      <w:r w:rsidRPr="00A7236D">
        <w:rPr>
          <w:rFonts w:cs="Times New Roman"/>
          <w:u w:val="single"/>
        </w:rPr>
        <w:t xml:space="preserve"> method, and the area is examined for induration </w:t>
      </w:r>
      <w:r>
        <w:rPr>
          <w:rFonts w:cs="Times New Roman"/>
          <w:u w:val="single"/>
        </w:rPr>
        <w:t xml:space="preserve">of </w:t>
      </w:r>
      <w:r w:rsidRPr="00A7236D">
        <w:rPr>
          <w:rFonts w:cs="Times New Roman"/>
          <w:u w:val="single"/>
        </w:rPr>
        <w:t xml:space="preserve">hard, dense, raised area at the site of the </w:t>
      </w:r>
      <w:r>
        <w:rPr>
          <w:rFonts w:cs="Times New Roman"/>
          <w:u w:val="single"/>
        </w:rPr>
        <w:t>Tuberculin Skin Test</w:t>
      </w:r>
      <w:r w:rsidRPr="00A7236D">
        <w:rPr>
          <w:rFonts w:cs="Times New Roman"/>
          <w:u w:val="single"/>
        </w:rPr>
        <w:t xml:space="preserve"> administration forty</w:t>
      </w:r>
      <w:r>
        <w:rPr>
          <w:rFonts w:cs="Times New Roman"/>
          <w:u w:val="single"/>
        </w:rPr>
        <w:noBreakHyphen/>
      </w:r>
      <w:r w:rsidRPr="00A7236D">
        <w:rPr>
          <w:rFonts w:cs="Times New Roman"/>
          <w:u w:val="single"/>
        </w:rPr>
        <w:t>eight to seventy</w:t>
      </w:r>
      <w:r>
        <w:rPr>
          <w:rFonts w:cs="Times New Roman"/>
          <w:u w:val="single"/>
        </w:rPr>
        <w:noBreakHyphen/>
      </w:r>
      <w:r w:rsidRPr="00A7236D">
        <w:rPr>
          <w:rFonts w:cs="Times New Roman"/>
          <w:u w:val="single"/>
        </w:rPr>
        <w:t xml:space="preserve">two (48 to 72) hours after the injection </w:t>
      </w:r>
      <w:r>
        <w:rPr>
          <w:rFonts w:cs="Times New Roman"/>
          <w:u w:val="single"/>
        </w:rPr>
        <w:t>though</w:t>
      </w:r>
      <w:r w:rsidRPr="00A7236D">
        <w:rPr>
          <w:rFonts w:cs="Times New Roman"/>
          <w:u w:val="single"/>
        </w:rPr>
        <w:t xml:space="preserve"> positive reactions can still be measurable up to a week after administering the </w:t>
      </w:r>
      <w:r>
        <w:rPr>
          <w:rFonts w:cs="Times New Roman"/>
          <w:u w:val="single"/>
        </w:rPr>
        <w:t>Tuberculin Skin Test</w:t>
      </w:r>
      <w:r w:rsidRPr="00A7236D">
        <w:rPr>
          <w:rFonts w:cs="Times New Roman"/>
          <w:u w:val="single"/>
        </w:rPr>
        <w:t>.</w:t>
      </w:r>
      <w:proofErr w:type="gramEnd"/>
      <w:r w:rsidRPr="00A7236D">
        <w:rPr>
          <w:rFonts w:cs="Times New Roman"/>
          <w:u w:val="single"/>
        </w:rPr>
        <w:t xml:space="preserve"> The size of the indurated area is measured with a millimeter ruler and the reading is recorded in millimeters, including zero (0) </w:t>
      </w:r>
      <w:r>
        <w:rPr>
          <w:rFonts w:cs="Times New Roman"/>
          <w:u w:val="single"/>
        </w:rPr>
        <w:t>millimeters</w:t>
      </w:r>
      <w:r w:rsidRPr="00A7236D">
        <w:rPr>
          <w:rFonts w:cs="Times New Roman"/>
          <w:u w:val="single"/>
        </w:rPr>
        <w:t xml:space="preserve"> to represent no induration. Redness and/or erythema is insignificant and is not measured or recorded.</w:t>
      </w:r>
    </w:p>
    <w:bookmarkEnd w:id="2"/>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Pr="003B1A0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rPr>
        <w:tab/>
      </w:r>
      <w:proofErr w:type="spellStart"/>
      <w:r w:rsidRPr="003B1A0B">
        <w:rPr>
          <w:rFonts w:cs="Times New Roman"/>
          <w:u w:val="single"/>
        </w:rPr>
        <w:t>OO</w:t>
      </w:r>
      <w:proofErr w:type="spellEnd"/>
      <w:r w:rsidRPr="003B1A0B">
        <w:rPr>
          <w:rFonts w:cs="Times New Roman"/>
          <w:u w:val="single"/>
        </w:rPr>
        <w:t xml:space="preserve">. </w:t>
      </w:r>
      <w:r w:rsidRPr="008636A0">
        <w:rPr>
          <w:u w:val="single"/>
        </w:rPr>
        <w:tab/>
      </w:r>
      <w:r w:rsidRPr="003B1A0B">
        <w:rPr>
          <w:u w:val="single"/>
        </w:rPr>
        <w:t>Variance. An alternative method that ensures the equivalent level of compliance with the standards in this regulation.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Pr="00026E3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5949CA">
        <w:rPr>
          <w:rFonts w:eastAsia="Times New Roman" w:cs="Times New Roman"/>
          <w:strike/>
          <w:szCs w:val="24"/>
        </w:rPr>
        <w:t xml:space="preserve"> </w:t>
      </w:r>
      <w:r w:rsidRPr="00026E3D">
        <w:rPr>
          <w:rFonts w:eastAsia="Times New Roman" w:cs="Times New Roman"/>
          <w:strike/>
          <w:szCs w:val="24"/>
        </w:rPr>
        <w:t>B. Interpretations.</w:t>
      </w:r>
    </w:p>
    <w:p w:rsidR="008A3FE0" w:rsidRPr="00026E3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6E3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6E3D">
        <w:rPr>
          <w:rFonts w:eastAsia="Times New Roman" w:cs="Times New Roman"/>
          <w:strike/>
          <w:szCs w:val="24"/>
        </w:rPr>
        <w:t>1. License. It shall be unlawful to conduct midwifery services within South Carolina without possessing a valid license issued by the Department.</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F9072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90725">
        <w:rPr>
          <w:rFonts w:eastAsia="Times New Roman" w:cs="Times New Roman"/>
          <w:strike/>
          <w:szCs w:val="24"/>
        </w:rPr>
        <w:t>2. Issuance of License.</w:t>
      </w:r>
    </w:p>
    <w:p w:rsidR="008A3FE0" w:rsidRPr="00F9072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9072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90725">
        <w:rPr>
          <w:rFonts w:eastAsia="Times New Roman" w:cs="Times New Roman"/>
          <w:strike/>
          <w:szCs w:val="24"/>
        </w:rPr>
        <w:t>a. A license is issued pursuant to the provisions of Section 44</w:t>
      </w:r>
      <w:r>
        <w:rPr>
          <w:rFonts w:eastAsia="Times New Roman" w:cs="Times New Roman"/>
          <w:strike/>
          <w:szCs w:val="24"/>
        </w:rPr>
        <w:noBreakHyphen/>
      </w:r>
      <w:r w:rsidRPr="00F90725">
        <w:rPr>
          <w:rFonts w:eastAsia="Times New Roman" w:cs="Times New Roman"/>
          <w:strike/>
          <w:szCs w:val="24"/>
        </w:rPr>
        <w:t>7</w:t>
      </w:r>
      <w:r>
        <w:rPr>
          <w:rFonts w:eastAsia="Times New Roman" w:cs="Times New Roman"/>
          <w:strike/>
          <w:szCs w:val="24"/>
        </w:rPr>
        <w:noBreakHyphen/>
      </w:r>
      <w:proofErr w:type="gramStart"/>
      <w:r w:rsidRPr="00F90725">
        <w:rPr>
          <w:rFonts w:eastAsia="Times New Roman" w:cs="Times New Roman"/>
          <w:strike/>
          <w:szCs w:val="24"/>
        </w:rPr>
        <w:t>260(</w:t>
      </w:r>
      <w:proofErr w:type="gramEnd"/>
      <w:r w:rsidRPr="00F90725">
        <w:rPr>
          <w:rFonts w:eastAsia="Times New Roman" w:cs="Times New Roman"/>
          <w:strike/>
          <w:szCs w:val="24"/>
        </w:rPr>
        <w:t>A) of the South Carolina Code of Laws of 1976, as amended, and the standards promulgated thereunder. The issuance of a license does not guarantee adequacy of individual care, treatment, personal safety, or the well</w:t>
      </w:r>
      <w:r>
        <w:rPr>
          <w:rFonts w:eastAsia="Times New Roman" w:cs="Times New Roman"/>
          <w:strike/>
          <w:szCs w:val="24"/>
        </w:rPr>
        <w:noBreakHyphen/>
      </w:r>
      <w:r w:rsidRPr="00F90725">
        <w:rPr>
          <w:rFonts w:eastAsia="Times New Roman" w:cs="Times New Roman"/>
          <w:strike/>
          <w:szCs w:val="24"/>
        </w:rPr>
        <w:t>being of any patient.</w:t>
      </w:r>
    </w:p>
    <w:p w:rsidR="008A3FE0" w:rsidRPr="00F9072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9072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90725">
        <w:rPr>
          <w:rFonts w:eastAsia="Times New Roman" w:cs="Times New Roman"/>
          <w:strike/>
          <w:szCs w:val="24"/>
        </w:rPr>
        <w:t>b. A license is not assignable or transferable and is subject to revocation by the Department for failure to comply with the laws and regulations of the State of South Carolina.</w:t>
      </w:r>
    </w:p>
    <w:p w:rsidR="008A3FE0" w:rsidRPr="00F9072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9072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90725">
        <w:rPr>
          <w:rFonts w:eastAsia="Times New Roman" w:cs="Times New Roman"/>
          <w:strike/>
          <w:szCs w:val="24"/>
        </w:rPr>
        <w:t xml:space="preserve">c. The license </w:t>
      </w:r>
      <w:proofErr w:type="gramStart"/>
      <w:r w:rsidRPr="00F90725">
        <w:rPr>
          <w:rFonts w:eastAsia="Times New Roman" w:cs="Times New Roman"/>
          <w:strike/>
          <w:szCs w:val="24"/>
        </w:rPr>
        <w:t>must be posted</w:t>
      </w:r>
      <w:proofErr w:type="gramEnd"/>
      <w:r w:rsidRPr="00F90725">
        <w:rPr>
          <w:rFonts w:eastAsia="Times New Roman" w:cs="Times New Roman"/>
          <w:strike/>
          <w:szCs w:val="24"/>
        </w:rPr>
        <w:t xml:space="preserve"> in a conspicuous place visible to patients.</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8551C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8551C1">
        <w:rPr>
          <w:rFonts w:eastAsia="Times New Roman" w:cs="Times New Roman"/>
          <w:strike/>
          <w:szCs w:val="24"/>
        </w:rPr>
        <w:t>3. Effective Date and Term of License. A license for a midwife shall be effective for a 24</w:t>
      </w:r>
      <w:r>
        <w:rPr>
          <w:rFonts w:eastAsia="Times New Roman" w:cs="Times New Roman"/>
          <w:strike/>
          <w:szCs w:val="24"/>
        </w:rPr>
        <w:noBreakHyphen/>
      </w:r>
      <w:r w:rsidRPr="008551C1">
        <w:rPr>
          <w:rFonts w:eastAsia="Times New Roman" w:cs="Times New Roman"/>
          <w:strike/>
          <w:szCs w:val="24"/>
        </w:rPr>
        <w:t xml:space="preserve">month period following the date of issue. An apprentice midwife license shall be effective for a </w:t>
      </w:r>
      <w:proofErr w:type="gramStart"/>
      <w:r w:rsidRPr="008551C1">
        <w:rPr>
          <w:rFonts w:eastAsia="Times New Roman" w:cs="Times New Roman"/>
          <w:strike/>
          <w:szCs w:val="24"/>
        </w:rPr>
        <w:t>one year</w:t>
      </w:r>
      <w:proofErr w:type="gramEnd"/>
      <w:r w:rsidRPr="008551C1">
        <w:rPr>
          <w:rFonts w:eastAsia="Times New Roman" w:cs="Times New Roman"/>
          <w:strike/>
          <w:szCs w:val="24"/>
        </w:rPr>
        <w:t xml:space="preserve"> period following the date of issue.</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8551C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8551C1">
        <w:rPr>
          <w:rFonts w:eastAsia="Times New Roman" w:cs="Times New Roman"/>
          <w:strike/>
          <w:szCs w:val="24"/>
        </w:rPr>
        <w:t>4. Fees. The license fee for each midwife license is one hundred fifty dollars ($150) per 24</w:t>
      </w:r>
      <w:r>
        <w:rPr>
          <w:rFonts w:eastAsia="Times New Roman" w:cs="Times New Roman"/>
          <w:strike/>
          <w:szCs w:val="24"/>
        </w:rPr>
        <w:noBreakHyphen/>
      </w:r>
      <w:r w:rsidRPr="008551C1">
        <w:rPr>
          <w:rFonts w:eastAsia="Times New Roman" w:cs="Times New Roman"/>
          <w:strike/>
          <w:szCs w:val="24"/>
        </w:rPr>
        <w:t>month licensing period. The annual license fee for an apprentice midwife shall be fifty dollars ($50). The license fees shall be payable to the Department and shall be used exclusively in support of activities pursuant to this regulation. Fees are not refundable.</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7B2299">
        <w:rPr>
          <w:rFonts w:eastAsia="Times New Roman" w:cs="Times New Roman"/>
          <w:szCs w:val="24"/>
        </w:rPr>
        <w:tab/>
      </w:r>
      <w:r w:rsidRPr="007F6361">
        <w:rPr>
          <w:rFonts w:eastAsia="Times New Roman" w:cs="Times New Roman"/>
          <w:strike/>
          <w:szCs w:val="24"/>
        </w:rPr>
        <w:t xml:space="preserve">5. Initial License. A person who </w:t>
      </w:r>
      <w:proofErr w:type="gramStart"/>
      <w:r w:rsidRPr="007F6361">
        <w:rPr>
          <w:rFonts w:eastAsia="Times New Roman" w:cs="Times New Roman"/>
          <w:strike/>
          <w:szCs w:val="24"/>
        </w:rPr>
        <w:t>has not been continuously licensed</w:t>
      </w:r>
      <w:proofErr w:type="gramEnd"/>
      <w:r w:rsidRPr="007F6361">
        <w:rPr>
          <w:rFonts w:eastAsia="Times New Roman" w:cs="Times New Roman"/>
          <w:strike/>
          <w:szCs w:val="24"/>
        </w:rPr>
        <w:t xml:space="preserve"> under these or prior standards shall not provide care to patients until issued an initial license</w:t>
      </w:r>
      <w:r w:rsidRPr="007B2299">
        <w:rPr>
          <w:rFonts w:eastAsia="Times New Roman" w:cs="Times New Roman"/>
          <w:szCs w:val="24"/>
        </w:rPr>
        <w:t>.</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C9602A"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B2299">
        <w:rPr>
          <w:rFonts w:eastAsia="Times New Roman" w:cs="Times New Roman"/>
          <w:szCs w:val="24"/>
        </w:rPr>
        <w:tab/>
      </w:r>
      <w:r w:rsidRPr="00C9602A">
        <w:rPr>
          <w:rFonts w:eastAsia="Times New Roman" w:cs="Times New Roman"/>
          <w:strike/>
          <w:szCs w:val="24"/>
        </w:rPr>
        <w:t xml:space="preserve">6. Inspections. The Department </w:t>
      </w:r>
      <w:proofErr w:type="gramStart"/>
      <w:r w:rsidRPr="00C9602A">
        <w:rPr>
          <w:rFonts w:eastAsia="Times New Roman" w:cs="Times New Roman"/>
          <w:strike/>
          <w:szCs w:val="24"/>
        </w:rPr>
        <w:t>is authorized</w:t>
      </w:r>
      <w:proofErr w:type="gramEnd"/>
      <w:r w:rsidRPr="00C9602A">
        <w:rPr>
          <w:rFonts w:eastAsia="Times New Roman" w:cs="Times New Roman"/>
          <w:strike/>
          <w:szCs w:val="24"/>
        </w:rPr>
        <w:t xml:space="preserve"> to inspect records of mothers and newborns delivered by midwives at any time.</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C9602A"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B2299">
        <w:rPr>
          <w:rFonts w:eastAsia="Times New Roman" w:cs="Times New Roman"/>
          <w:szCs w:val="24"/>
        </w:rPr>
        <w:lastRenderedPageBreak/>
        <w:tab/>
      </w:r>
      <w:r w:rsidRPr="00C9602A">
        <w:rPr>
          <w:rFonts w:eastAsia="Times New Roman" w:cs="Times New Roman"/>
          <w:strike/>
          <w:szCs w:val="24"/>
        </w:rPr>
        <w:t xml:space="preserve">7. Noncompliance. When noncompliance with the licensing standards exists, the licensee shall be notified by the Department of the violations and required to provide information as to how and when such an item </w:t>
      </w:r>
      <w:proofErr w:type="gramStart"/>
      <w:r w:rsidRPr="00C9602A">
        <w:rPr>
          <w:rFonts w:eastAsia="Times New Roman" w:cs="Times New Roman"/>
          <w:strike/>
          <w:szCs w:val="24"/>
        </w:rPr>
        <w:t>will be corrected</w:t>
      </w:r>
      <w:proofErr w:type="gramEnd"/>
      <w:r w:rsidRPr="00C9602A">
        <w:rPr>
          <w:rFonts w:eastAsia="Times New Roman" w:cs="Times New Roman"/>
          <w:strike/>
          <w:szCs w:val="24"/>
        </w:rPr>
        <w:t>.</w:t>
      </w: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444B7B">
        <w:rPr>
          <w:rFonts w:eastAsia="Times New Roman" w:cs="Times New Roman"/>
          <w:strike/>
          <w:szCs w:val="24"/>
        </w:rPr>
        <w:t>8. Exceptions to Licensing Standards. The Department may make exceptions to these standards where it is determined that the health and welfare of the community require the services of the licensee and that the exception, as granted, will have no significant impact on the safety, security or welfare of the licensee</w:t>
      </w:r>
      <w:r w:rsidRPr="00AD50E8">
        <w:rPr>
          <w:rFonts w:eastAsia="Times New Roman" w:cs="Times New Roman"/>
          <w:strike/>
          <w:szCs w:val="24"/>
        </w:rPr>
        <w:t>’</w:t>
      </w:r>
      <w:r w:rsidRPr="00444B7B">
        <w:rPr>
          <w:rFonts w:eastAsia="Times New Roman" w:cs="Times New Roman"/>
          <w:strike/>
          <w:szCs w:val="24"/>
        </w:rPr>
        <w:t>s patients.</w:t>
      </w: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444B7B">
        <w:rPr>
          <w:rFonts w:eastAsia="Times New Roman" w:cs="Times New Roman"/>
          <w:strike/>
          <w:szCs w:val="24"/>
        </w:rPr>
        <w:t>9. Change of License. A licensee shall request to the Department by letter issuance of an amended license prior to a change in the licensee</w:t>
      </w:r>
      <w:r w:rsidRPr="00AD50E8">
        <w:rPr>
          <w:rFonts w:eastAsia="Times New Roman" w:cs="Times New Roman"/>
          <w:strike/>
          <w:szCs w:val="24"/>
        </w:rPr>
        <w:t>’</w:t>
      </w:r>
      <w:r w:rsidRPr="00444B7B">
        <w:rPr>
          <w:rFonts w:eastAsia="Times New Roman" w:cs="Times New Roman"/>
          <w:strike/>
          <w:szCs w:val="24"/>
        </w:rPr>
        <w:t>s name or address.</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B2299">
        <w:rPr>
          <w:rFonts w:eastAsia="Times New Roman" w:cs="Times New Roman"/>
          <w:szCs w:val="24"/>
        </w:rPr>
        <w:tab/>
      </w:r>
      <w:r w:rsidRPr="00F17711">
        <w:rPr>
          <w:rFonts w:eastAsia="Times New Roman" w:cs="Times New Roman"/>
          <w:strike/>
          <w:szCs w:val="24"/>
        </w:rPr>
        <w:t>10. Revocation of License. The Department may refuse to issue, suspend for a definite period, or revoke a license for any of the following causes:</w:t>
      </w: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a. Dereliction of any duty imposed by law;</w:t>
      </w: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b. Incompetence as determined by the Department;</w:t>
      </w: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c. Conviction of a felony;</w:t>
      </w: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d. Practicing under a false name or alias</w:t>
      </w:r>
      <w:proofErr w:type="gramStart"/>
      <w:r w:rsidRPr="00F17711">
        <w:rPr>
          <w:rFonts w:eastAsia="Times New Roman" w:cs="Times New Roman"/>
          <w:strike/>
          <w:szCs w:val="24"/>
        </w:rPr>
        <w:t>;</w:t>
      </w:r>
      <w:proofErr w:type="gramEnd"/>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e. Violation of any of the provisions of this regulation;</w:t>
      </w: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f. Obtaining any fee by fraud or misrepresentation</w:t>
      </w:r>
      <w:proofErr w:type="gramStart"/>
      <w:r w:rsidRPr="00F17711">
        <w:rPr>
          <w:rFonts w:eastAsia="Times New Roman" w:cs="Times New Roman"/>
          <w:strike/>
          <w:szCs w:val="24"/>
        </w:rPr>
        <w:t>;</w:t>
      </w:r>
      <w:proofErr w:type="gramEnd"/>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g. Knowingly employing, supervising, or permitting (directly or indirectly) any person or persons not licensed as apprentice or midwife to perform any work covered by these regulations</w:t>
      </w:r>
      <w:proofErr w:type="gramStart"/>
      <w:r w:rsidRPr="00F17711">
        <w:rPr>
          <w:rFonts w:eastAsia="Times New Roman" w:cs="Times New Roman"/>
          <w:strike/>
          <w:szCs w:val="24"/>
        </w:rPr>
        <w:t>;</w:t>
      </w:r>
      <w:proofErr w:type="gramEnd"/>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h. Using, causing, or promoting the use of any advertising matter, promotional literature, testimonial, or any other representation however disseminated or published, which is misleading or untruthful;</w:t>
      </w: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proofErr w:type="spellStart"/>
      <w:r w:rsidRPr="00F17711">
        <w:rPr>
          <w:rFonts w:eastAsia="Times New Roman" w:cs="Times New Roman"/>
          <w:strike/>
          <w:szCs w:val="24"/>
        </w:rPr>
        <w:t>i</w:t>
      </w:r>
      <w:proofErr w:type="spellEnd"/>
      <w:r w:rsidRPr="00F17711">
        <w:rPr>
          <w:rFonts w:eastAsia="Times New Roman" w:cs="Times New Roman"/>
          <w:strike/>
          <w:szCs w:val="24"/>
        </w:rPr>
        <w:t>. Representing that the service or advice of a person licensed to practice medicine or nursing will be used or made available when that is not true, or using the words, “doctor” or “nurse,” or similar words, abbreviations or symbols implying involvement by the medical or nursing professions when such is not the case;</w:t>
      </w: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j. Permitting another to use the license; and</w:t>
      </w: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7711">
        <w:rPr>
          <w:rFonts w:eastAsia="Times New Roman" w:cs="Times New Roman"/>
          <w:strike/>
          <w:szCs w:val="24"/>
        </w:rPr>
        <w:t xml:space="preserve">k. Revocation of certification by </w:t>
      </w:r>
      <w:proofErr w:type="spellStart"/>
      <w:r w:rsidRPr="00F17711">
        <w:rPr>
          <w:rFonts w:eastAsia="Times New Roman" w:cs="Times New Roman"/>
          <w:strike/>
          <w:szCs w:val="24"/>
        </w:rPr>
        <w:t>NARM</w:t>
      </w:r>
      <w:proofErr w:type="spellEnd"/>
      <w:r w:rsidRPr="00F17711">
        <w:rPr>
          <w:rFonts w:eastAsia="Times New Roman" w:cs="Times New Roman"/>
          <w:strike/>
          <w:szCs w:val="24"/>
        </w:rPr>
        <w:t xml:space="preserve"> or other Department approved organization(s).</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0F69C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B2299">
        <w:rPr>
          <w:rFonts w:eastAsia="Times New Roman" w:cs="Times New Roman"/>
          <w:szCs w:val="24"/>
        </w:rPr>
        <w:tab/>
      </w:r>
      <w:r w:rsidRPr="000F69C0">
        <w:rPr>
          <w:rFonts w:eastAsia="Times New Roman" w:cs="Times New Roman"/>
          <w:strike/>
          <w:szCs w:val="24"/>
        </w:rPr>
        <w:t>11. Hearings and Appeals.</w:t>
      </w:r>
    </w:p>
    <w:p w:rsidR="008A3FE0" w:rsidRPr="000F69C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F69C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proofErr w:type="gramStart"/>
      <w:r w:rsidRPr="000F69C0">
        <w:rPr>
          <w:rFonts w:eastAsia="Times New Roman" w:cs="Times New Roman"/>
          <w:strike/>
          <w:szCs w:val="24"/>
        </w:rPr>
        <w:t>a. A Department decision involving the issuance, denial, or revocation of a license may be appealed by an affected person with standing pursuant to applicable law, including S.C. Code Title 44, Chapter 1; and Title 1, Chapter 23</w:t>
      </w:r>
      <w:proofErr w:type="gramEnd"/>
      <w:r w:rsidRPr="000F69C0">
        <w:rPr>
          <w:rFonts w:eastAsia="Times New Roman" w:cs="Times New Roman"/>
          <w:strike/>
          <w:szCs w:val="24"/>
        </w:rPr>
        <w:t>.</w:t>
      </w:r>
    </w:p>
    <w:p w:rsidR="008A3FE0" w:rsidRPr="000F69C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F69C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F69C0">
        <w:rPr>
          <w:rFonts w:eastAsia="Times New Roman" w:cs="Times New Roman"/>
          <w:strike/>
          <w:szCs w:val="24"/>
        </w:rPr>
        <w:t xml:space="preserve">b. Any person to whom an order </w:t>
      </w:r>
      <w:proofErr w:type="gramStart"/>
      <w:r w:rsidRPr="000F69C0">
        <w:rPr>
          <w:rFonts w:eastAsia="Times New Roman" w:cs="Times New Roman"/>
          <w:strike/>
          <w:szCs w:val="24"/>
        </w:rPr>
        <w:t>is issued</w:t>
      </w:r>
      <w:proofErr w:type="gramEnd"/>
      <w:r w:rsidRPr="000F69C0">
        <w:rPr>
          <w:rFonts w:eastAsia="Times New Roman" w:cs="Times New Roman"/>
          <w:strike/>
          <w:szCs w:val="24"/>
        </w:rPr>
        <w:t xml:space="preserve"> may appeal it pursuant to applicable law, including S.C. Code Title 44, Chapter 1; and Title 1, Chapter 23.</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7F636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F6361">
        <w:rPr>
          <w:rFonts w:eastAsia="Times New Roman" w:cs="Times New Roman"/>
          <w:strike/>
          <w:szCs w:val="24"/>
        </w:rPr>
        <w:lastRenderedPageBreak/>
        <w:t xml:space="preserve">C. Requirements for Licensure. No person may provide midwifery services or represent that s/he is a midwife without first possessing a license issued by the Department in accordance with the provisions of these regulations. Licensure as a midwife shall be by certification by </w:t>
      </w:r>
      <w:proofErr w:type="spellStart"/>
      <w:r w:rsidRPr="007F6361">
        <w:rPr>
          <w:rFonts w:eastAsia="Times New Roman" w:cs="Times New Roman"/>
          <w:strike/>
          <w:szCs w:val="24"/>
        </w:rPr>
        <w:t>NARM</w:t>
      </w:r>
      <w:proofErr w:type="spellEnd"/>
      <w:r w:rsidRPr="007F6361">
        <w:rPr>
          <w:rFonts w:eastAsia="Times New Roman" w:cs="Times New Roman"/>
          <w:strike/>
          <w:szCs w:val="24"/>
        </w:rPr>
        <w:t xml:space="preserve"> or other Department approved organization(s). Midwives requesting initial licensure will receive a </w:t>
      </w:r>
      <w:proofErr w:type="gramStart"/>
      <w:r w:rsidRPr="007F6361">
        <w:rPr>
          <w:rFonts w:eastAsia="Times New Roman" w:cs="Times New Roman"/>
          <w:strike/>
          <w:szCs w:val="24"/>
        </w:rPr>
        <w:t>license,</w:t>
      </w:r>
      <w:proofErr w:type="gramEnd"/>
      <w:r w:rsidRPr="007F6361">
        <w:rPr>
          <w:rFonts w:eastAsia="Times New Roman" w:cs="Times New Roman"/>
          <w:strike/>
          <w:szCs w:val="24"/>
        </w:rPr>
        <w:t xml:space="preserve"> provided they have evidence of certification by </w:t>
      </w:r>
      <w:proofErr w:type="spellStart"/>
      <w:r w:rsidRPr="007F6361">
        <w:rPr>
          <w:rFonts w:eastAsia="Times New Roman" w:cs="Times New Roman"/>
          <w:strike/>
          <w:szCs w:val="24"/>
        </w:rPr>
        <w:t>NARM</w:t>
      </w:r>
      <w:proofErr w:type="spellEnd"/>
      <w:r w:rsidRPr="007F6361">
        <w:rPr>
          <w:rFonts w:eastAsia="Times New Roman" w:cs="Times New Roman"/>
          <w:strike/>
          <w:szCs w:val="24"/>
        </w:rPr>
        <w:t xml:space="preserve"> or other Department approved organization(s) and have also met other requirements as established by the Department.</w:t>
      </w:r>
    </w:p>
    <w:p w:rsidR="008A3FE0" w:rsidRPr="007F636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7F636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7F6361">
        <w:rPr>
          <w:rFonts w:eastAsia="Times New Roman" w:cs="Times New Roman"/>
          <w:strike/>
          <w:szCs w:val="24"/>
        </w:rPr>
        <w:t xml:space="preserve">EXCEPTION: Individuals licensed by the Department prior to the publication date of this regulation </w:t>
      </w:r>
      <w:proofErr w:type="gramStart"/>
      <w:r w:rsidRPr="007F6361">
        <w:rPr>
          <w:rFonts w:eastAsia="Times New Roman" w:cs="Times New Roman"/>
          <w:strike/>
          <w:szCs w:val="24"/>
        </w:rPr>
        <w:t>will not be required</w:t>
      </w:r>
      <w:proofErr w:type="gramEnd"/>
      <w:r w:rsidRPr="007F6361">
        <w:rPr>
          <w:rFonts w:eastAsia="Times New Roman" w:cs="Times New Roman"/>
          <w:strike/>
          <w:szCs w:val="24"/>
        </w:rPr>
        <w:t xml:space="preserve"> to obtain certification by </w:t>
      </w:r>
      <w:proofErr w:type="spellStart"/>
      <w:r w:rsidRPr="007F6361">
        <w:rPr>
          <w:rFonts w:eastAsia="Times New Roman" w:cs="Times New Roman"/>
          <w:strike/>
          <w:szCs w:val="24"/>
        </w:rPr>
        <w:t>NARM</w:t>
      </w:r>
      <w:proofErr w:type="spellEnd"/>
      <w:r w:rsidRPr="007F6361">
        <w:rPr>
          <w:rFonts w:eastAsia="Times New Roman" w:cs="Times New Roman"/>
          <w:strike/>
          <w:szCs w:val="24"/>
        </w:rPr>
        <w:t xml:space="preserve"> or other Department approved organization(s). However, if a midwife is delinquent in submitting her/his license renewal application and the delinquency period exceeds 30 days the midwife must obtain certification by </w:t>
      </w:r>
      <w:proofErr w:type="spellStart"/>
      <w:r w:rsidRPr="007F6361">
        <w:rPr>
          <w:rFonts w:eastAsia="Times New Roman" w:cs="Times New Roman"/>
          <w:strike/>
          <w:szCs w:val="24"/>
        </w:rPr>
        <w:t>NARM</w:t>
      </w:r>
      <w:proofErr w:type="spellEnd"/>
      <w:r w:rsidRPr="007F6361">
        <w:rPr>
          <w:rFonts w:eastAsia="Times New Roman" w:cs="Times New Roman"/>
          <w:strike/>
          <w:szCs w:val="24"/>
        </w:rPr>
        <w:t xml:space="preserve"> or other similar Department approved organization(s) </w:t>
      </w:r>
      <w:proofErr w:type="gramStart"/>
      <w:r w:rsidRPr="007F6361">
        <w:rPr>
          <w:rFonts w:eastAsia="Times New Roman" w:cs="Times New Roman"/>
          <w:strike/>
          <w:szCs w:val="24"/>
        </w:rPr>
        <w:t>and also</w:t>
      </w:r>
      <w:proofErr w:type="gramEnd"/>
      <w:r w:rsidRPr="007F6361">
        <w:rPr>
          <w:rFonts w:eastAsia="Times New Roman" w:cs="Times New Roman"/>
          <w:strike/>
          <w:szCs w:val="24"/>
        </w:rPr>
        <w:t xml:space="preserve"> meet the requirements outlined in this section.</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CB4324">
        <w:rPr>
          <w:rFonts w:eastAsia="Times New Roman" w:cs="Times New Roman"/>
          <w:strike/>
          <w:szCs w:val="24"/>
        </w:rPr>
        <w:t xml:space="preserve">1. Midwife Apprentice License. Upon application, an apprentice license </w:t>
      </w:r>
      <w:proofErr w:type="gramStart"/>
      <w:r w:rsidRPr="00CB4324">
        <w:rPr>
          <w:rFonts w:eastAsia="Times New Roman" w:cs="Times New Roman"/>
          <w:strike/>
          <w:szCs w:val="24"/>
        </w:rPr>
        <w:t>may be issued</w:t>
      </w:r>
      <w:proofErr w:type="gramEnd"/>
      <w:r w:rsidRPr="00CB4324">
        <w:rPr>
          <w:rFonts w:eastAsia="Times New Roman" w:cs="Times New Roman"/>
          <w:strike/>
          <w:szCs w:val="24"/>
        </w:rPr>
        <w:t>. An apprentice license authorizes the person to obtain the required clinical experience under supervision of a physician, certified nurse</w:t>
      </w:r>
      <w:r>
        <w:rPr>
          <w:rFonts w:eastAsia="Times New Roman" w:cs="Times New Roman"/>
          <w:strike/>
          <w:szCs w:val="24"/>
        </w:rPr>
        <w:noBreakHyphen/>
      </w:r>
      <w:r w:rsidRPr="00CB4324">
        <w:rPr>
          <w:rFonts w:eastAsia="Times New Roman" w:cs="Times New Roman"/>
          <w:strike/>
          <w:szCs w:val="24"/>
        </w:rPr>
        <w:t xml:space="preserve">midwife, certified professional midwife, or licensed midwife. Applications for renewal of apprentice licenses </w:t>
      </w:r>
      <w:proofErr w:type="gramStart"/>
      <w:r w:rsidRPr="00CB4324">
        <w:rPr>
          <w:rFonts w:eastAsia="Times New Roman" w:cs="Times New Roman"/>
          <w:strike/>
          <w:szCs w:val="24"/>
        </w:rPr>
        <w:t>must be submitted</w:t>
      </w:r>
      <w:proofErr w:type="gramEnd"/>
      <w:r w:rsidRPr="00CB4324">
        <w:rPr>
          <w:rFonts w:eastAsia="Times New Roman" w:cs="Times New Roman"/>
          <w:strike/>
          <w:szCs w:val="24"/>
        </w:rPr>
        <w:t xml:space="preserve"> at least 90 days prior to the expiration of the initial license. A licensed apprentice midwife may apply for renewal of an apprentice license three times before obtaining certification by </w:t>
      </w:r>
      <w:proofErr w:type="spellStart"/>
      <w:r w:rsidRPr="00CB4324">
        <w:rPr>
          <w:rFonts w:eastAsia="Times New Roman" w:cs="Times New Roman"/>
          <w:strike/>
          <w:szCs w:val="24"/>
        </w:rPr>
        <w:t>NARM</w:t>
      </w:r>
      <w:proofErr w:type="spellEnd"/>
      <w:r w:rsidRPr="00CB4324">
        <w:rPr>
          <w:rFonts w:eastAsia="Times New Roman" w:cs="Times New Roman"/>
          <w:strike/>
          <w:szCs w:val="24"/>
        </w:rPr>
        <w:t xml:space="preserve"> or other Department approved organization(s). Under extenuating circumstances, one additional renewal </w:t>
      </w:r>
      <w:proofErr w:type="gramStart"/>
      <w:r w:rsidRPr="00CB4324">
        <w:rPr>
          <w:rFonts w:eastAsia="Times New Roman" w:cs="Times New Roman"/>
          <w:strike/>
          <w:szCs w:val="24"/>
        </w:rPr>
        <w:t>may be granted</w:t>
      </w:r>
      <w:proofErr w:type="gramEnd"/>
      <w:r w:rsidRPr="00CB4324">
        <w:rPr>
          <w:rFonts w:eastAsia="Times New Roman" w:cs="Times New Roman"/>
          <w:strike/>
          <w:szCs w:val="24"/>
        </w:rPr>
        <w:t xml:space="preserve"> at the discretion of the Department on a case</w:t>
      </w:r>
      <w:r>
        <w:rPr>
          <w:rFonts w:eastAsia="Times New Roman" w:cs="Times New Roman"/>
          <w:strike/>
          <w:szCs w:val="24"/>
        </w:rPr>
        <w:noBreakHyphen/>
      </w:r>
      <w:r w:rsidRPr="00CB4324">
        <w:rPr>
          <w:rFonts w:eastAsia="Times New Roman" w:cs="Times New Roman"/>
          <w:strike/>
          <w:szCs w:val="24"/>
        </w:rPr>
        <w:t>by</w:t>
      </w:r>
      <w:r>
        <w:rPr>
          <w:rFonts w:eastAsia="Times New Roman" w:cs="Times New Roman"/>
          <w:strike/>
          <w:szCs w:val="24"/>
        </w:rPr>
        <w:noBreakHyphen/>
      </w:r>
      <w:r w:rsidRPr="00CB4324">
        <w:rPr>
          <w:rFonts w:eastAsia="Times New Roman" w:cs="Times New Roman"/>
          <w:strike/>
          <w:szCs w:val="24"/>
        </w:rPr>
        <w:t>case basis. The applicant for an apprentice midwife license must:</w:t>
      </w: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CB4324">
        <w:rPr>
          <w:rFonts w:eastAsia="Times New Roman" w:cs="Times New Roman"/>
          <w:strike/>
          <w:szCs w:val="24"/>
        </w:rPr>
        <w:t>a. Provide written verification of apprentice/supervisor relationship from the person(s) supervising the applicant and their verified relationship(s) when the apprentice license is renewed</w:t>
      </w:r>
      <w:proofErr w:type="gramStart"/>
      <w:r w:rsidRPr="00CB4324">
        <w:rPr>
          <w:rFonts w:eastAsia="Times New Roman" w:cs="Times New Roman"/>
          <w:strike/>
          <w:szCs w:val="24"/>
        </w:rPr>
        <w:t>;</w:t>
      </w:r>
      <w:proofErr w:type="gramEnd"/>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CB4324">
        <w:rPr>
          <w:rFonts w:eastAsia="Times New Roman" w:cs="Times New Roman"/>
          <w:strike/>
          <w:szCs w:val="24"/>
        </w:rPr>
        <w:t>b. Be enrolled in an approved course of education, or have submitted evidence of a planned course of education, subject to the approval of the Department</w:t>
      </w:r>
      <w:proofErr w:type="gramStart"/>
      <w:r w:rsidRPr="00CB4324">
        <w:rPr>
          <w:rFonts w:eastAsia="Times New Roman" w:cs="Times New Roman"/>
          <w:strike/>
          <w:szCs w:val="24"/>
        </w:rPr>
        <w:t>;</w:t>
      </w:r>
      <w:proofErr w:type="gramEnd"/>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CB4324">
        <w:rPr>
          <w:rFonts w:eastAsia="Times New Roman" w:cs="Times New Roman"/>
          <w:strike/>
          <w:szCs w:val="24"/>
        </w:rPr>
        <w:t>c. Show evidence that s/he has had negative testing for tuberculosis or is noninfectious for the same;</w:t>
      </w: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proofErr w:type="gramStart"/>
      <w:r w:rsidRPr="00CB4324">
        <w:rPr>
          <w:rFonts w:eastAsia="Times New Roman" w:cs="Times New Roman"/>
          <w:strike/>
          <w:szCs w:val="24"/>
        </w:rPr>
        <w:t>d</w:t>
      </w:r>
      <w:proofErr w:type="gramEnd"/>
      <w:r w:rsidRPr="00CB4324">
        <w:rPr>
          <w:rFonts w:eastAsia="Times New Roman" w:cs="Times New Roman"/>
          <w:strike/>
          <w:szCs w:val="24"/>
        </w:rPr>
        <w:t>. Be able to read and write English.</w:t>
      </w: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B2299">
        <w:rPr>
          <w:rFonts w:eastAsia="Times New Roman" w:cs="Times New Roman"/>
          <w:szCs w:val="24"/>
        </w:rPr>
        <w:tab/>
      </w:r>
      <w:r w:rsidRPr="005B06E3">
        <w:rPr>
          <w:rFonts w:eastAsia="Times New Roman" w:cs="Times New Roman"/>
          <w:strike/>
          <w:szCs w:val="24"/>
        </w:rPr>
        <w:t>2. Initial Midwife License. A licensed midwife may provide care only as allowed by these regulations. In order to apply to become a licensed midwife, a person must submit:</w:t>
      </w: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5B06E3">
        <w:rPr>
          <w:rFonts w:eastAsia="Times New Roman" w:cs="Times New Roman"/>
          <w:strike/>
          <w:szCs w:val="24"/>
        </w:rPr>
        <w:t>a. Application for a midwife license;</w:t>
      </w: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5B06E3">
        <w:rPr>
          <w:rFonts w:eastAsia="Times New Roman" w:cs="Times New Roman"/>
          <w:strike/>
          <w:szCs w:val="24"/>
        </w:rPr>
        <w:t xml:space="preserve">b. Evidence of completion of certification by </w:t>
      </w:r>
      <w:proofErr w:type="spellStart"/>
      <w:r w:rsidRPr="005B06E3">
        <w:rPr>
          <w:rFonts w:eastAsia="Times New Roman" w:cs="Times New Roman"/>
          <w:strike/>
          <w:szCs w:val="24"/>
        </w:rPr>
        <w:t>NARM</w:t>
      </w:r>
      <w:proofErr w:type="spellEnd"/>
      <w:r w:rsidRPr="005B06E3">
        <w:rPr>
          <w:rFonts w:eastAsia="Times New Roman" w:cs="Times New Roman"/>
          <w:strike/>
          <w:szCs w:val="24"/>
        </w:rPr>
        <w:t xml:space="preserve"> or other Department approved organization(s)</w:t>
      </w:r>
      <w:proofErr w:type="gramStart"/>
      <w:r w:rsidRPr="005B06E3">
        <w:rPr>
          <w:rFonts w:eastAsia="Times New Roman" w:cs="Times New Roman"/>
          <w:strike/>
          <w:szCs w:val="24"/>
        </w:rPr>
        <w:t>;</w:t>
      </w:r>
      <w:proofErr w:type="gramEnd"/>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5B06E3">
        <w:rPr>
          <w:rFonts w:eastAsia="Times New Roman" w:cs="Times New Roman"/>
          <w:strike/>
          <w:szCs w:val="24"/>
        </w:rPr>
        <w:t xml:space="preserve">c. Evidence of completion of an educational program to </w:t>
      </w:r>
      <w:proofErr w:type="gramStart"/>
      <w:r w:rsidRPr="005B06E3">
        <w:rPr>
          <w:rFonts w:eastAsia="Times New Roman" w:cs="Times New Roman"/>
          <w:strike/>
          <w:szCs w:val="24"/>
        </w:rPr>
        <w:t>be evaluated</w:t>
      </w:r>
      <w:proofErr w:type="gramEnd"/>
      <w:r w:rsidRPr="005B06E3">
        <w:rPr>
          <w:rFonts w:eastAsia="Times New Roman" w:cs="Times New Roman"/>
          <w:strike/>
          <w:szCs w:val="24"/>
        </w:rPr>
        <w:t xml:space="preserve"> by </w:t>
      </w:r>
      <w:proofErr w:type="spellStart"/>
      <w:r w:rsidRPr="005B06E3">
        <w:rPr>
          <w:rFonts w:eastAsia="Times New Roman" w:cs="Times New Roman"/>
          <w:strike/>
          <w:szCs w:val="24"/>
        </w:rPr>
        <w:t>NARM</w:t>
      </w:r>
      <w:proofErr w:type="spellEnd"/>
      <w:r w:rsidRPr="005B06E3">
        <w:rPr>
          <w:rFonts w:eastAsia="Times New Roman" w:cs="Times New Roman"/>
          <w:strike/>
          <w:szCs w:val="24"/>
        </w:rPr>
        <w:t xml:space="preserve"> or other Department approved organization;</w:t>
      </w: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5B06E3">
        <w:rPr>
          <w:rFonts w:eastAsia="Times New Roman" w:cs="Times New Roman"/>
          <w:strike/>
          <w:szCs w:val="24"/>
        </w:rPr>
        <w:t>d. Evidence of completed apprenticeship and a recommendation by the supervising person (clinical experience shall be supervised by a licensed midwife, a certified nurse</w:t>
      </w:r>
      <w:r>
        <w:rPr>
          <w:rFonts w:eastAsia="Times New Roman" w:cs="Times New Roman"/>
          <w:strike/>
          <w:szCs w:val="24"/>
        </w:rPr>
        <w:noBreakHyphen/>
      </w:r>
      <w:r w:rsidRPr="005B06E3">
        <w:rPr>
          <w:rFonts w:eastAsia="Times New Roman" w:cs="Times New Roman"/>
          <w:strike/>
          <w:szCs w:val="24"/>
        </w:rPr>
        <w:t>midwife, a certified professional midwife, or a physician active in perinatal care) to be submitted to the certifying agency;</w:t>
      </w: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5B06E3">
        <w:rPr>
          <w:rFonts w:eastAsia="Times New Roman" w:cs="Times New Roman"/>
          <w:strike/>
          <w:szCs w:val="24"/>
        </w:rPr>
        <w:t>e. Evidence of valid Healthcare Provider cardiopulmonary resuscitation (CPR) certificate by the American Red Cross or American Heart Association and Neonatal Resuscitation Program (</w:t>
      </w:r>
      <w:proofErr w:type="spellStart"/>
      <w:r w:rsidRPr="005B06E3">
        <w:rPr>
          <w:rFonts w:eastAsia="Times New Roman" w:cs="Times New Roman"/>
          <w:strike/>
          <w:szCs w:val="24"/>
        </w:rPr>
        <w:t>NRP</w:t>
      </w:r>
      <w:proofErr w:type="spellEnd"/>
      <w:r w:rsidRPr="005B06E3">
        <w:rPr>
          <w:rFonts w:eastAsia="Times New Roman" w:cs="Times New Roman"/>
          <w:strike/>
          <w:szCs w:val="24"/>
        </w:rPr>
        <w:t xml:space="preserve">) certificate in accordance with current </w:t>
      </w:r>
      <w:proofErr w:type="spellStart"/>
      <w:r w:rsidRPr="005B06E3">
        <w:rPr>
          <w:rFonts w:eastAsia="Times New Roman" w:cs="Times New Roman"/>
          <w:strike/>
          <w:szCs w:val="24"/>
        </w:rPr>
        <w:t>NARM</w:t>
      </w:r>
      <w:proofErr w:type="spellEnd"/>
      <w:r w:rsidRPr="005B06E3">
        <w:rPr>
          <w:rFonts w:eastAsia="Times New Roman" w:cs="Times New Roman"/>
          <w:strike/>
          <w:szCs w:val="24"/>
        </w:rPr>
        <w:t xml:space="preserve"> or other Department approved organization standards;</w:t>
      </w: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B06E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5B06E3">
        <w:rPr>
          <w:rFonts w:eastAsia="Times New Roman" w:cs="Times New Roman"/>
          <w:strike/>
          <w:szCs w:val="24"/>
        </w:rPr>
        <w:t>f. Evidence that the person has had negative testing for tuberculosis or is noninfectious for the same.</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E4AB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BE4AB6">
        <w:rPr>
          <w:rFonts w:eastAsia="Times New Roman" w:cs="Times New Roman"/>
          <w:strike/>
          <w:szCs w:val="24"/>
        </w:rPr>
        <w:t>3. Examination.</w:t>
      </w:r>
    </w:p>
    <w:p w:rsidR="008A3FE0" w:rsidRPr="00BE4AB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BE4AB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BE4AB6">
        <w:rPr>
          <w:rFonts w:eastAsia="Times New Roman" w:cs="Times New Roman"/>
          <w:strike/>
          <w:szCs w:val="24"/>
        </w:rPr>
        <w:t xml:space="preserve">a. Upon approval of the above documentation by the Department the applicant may sit for the examination, and upon successfully passing the examination, </w:t>
      </w:r>
      <w:proofErr w:type="gramStart"/>
      <w:r w:rsidRPr="00BE4AB6">
        <w:rPr>
          <w:rFonts w:eastAsia="Times New Roman" w:cs="Times New Roman"/>
          <w:strike/>
          <w:szCs w:val="24"/>
        </w:rPr>
        <w:t>may be licensed</w:t>
      </w:r>
      <w:proofErr w:type="gramEnd"/>
      <w:r w:rsidRPr="00BE4AB6">
        <w:rPr>
          <w:rFonts w:eastAsia="Times New Roman" w:cs="Times New Roman"/>
          <w:strike/>
          <w:szCs w:val="24"/>
        </w:rPr>
        <w:t xml:space="preserve"> as a midwife.</w:t>
      </w:r>
    </w:p>
    <w:p w:rsidR="008A3FE0" w:rsidRPr="00BE4AB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F14DF6">
        <w:rPr>
          <w:rFonts w:eastAsia="Times New Roman" w:cs="Times New Roman"/>
          <w:szCs w:val="24"/>
        </w:rPr>
        <w:tab/>
      </w:r>
      <w:r w:rsidRPr="00F14DF6">
        <w:rPr>
          <w:rFonts w:eastAsia="Times New Roman" w:cs="Times New Roman"/>
          <w:szCs w:val="24"/>
        </w:rPr>
        <w:tab/>
      </w:r>
      <w:r w:rsidRPr="00BE4AB6">
        <w:rPr>
          <w:rFonts w:eastAsia="Times New Roman" w:cs="Times New Roman"/>
          <w:strike/>
          <w:szCs w:val="24"/>
        </w:rPr>
        <w:t xml:space="preserve">b. Applicants for licensure as a midwife who lack apprenticeship in South Carolina but who have equivalent experience from another jurisdiction may apply for a midwife license and sit for the qualifying examination after submitting evidence of experience and of all other requirements to the Department. Action </w:t>
      </w:r>
      <w:proofErr w:type="gramStart"/>
      <w:r w:rsidRPr="00BE4AB6">
        <w:rPr>
          <w:rFonts w:eastAsia="Times New Roman" w:cs="Times New Roman"/>
          <w:strike/>
          <w:szCs w:val="24"/>
        </w:rPr>
        <w:t>will be taken</w:t>
      </w:r>
      <w:proofErr w:type="gramEnd"/>
      <w:r w:rsidRPr="00BE4AB6">
        <w:rPr>
          <w:rFonts w:eastAsia="Times New Roman" w:cs="Times New Roman"/>
          <w:strike/>
          <w:szCs w:val="24"/>
        </w:rPr>
        <w:t xml:space="preserve"> on each request on an individual basis.</w:t>
      </w: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E40BE9">
        <w:rPr>
          <w:rFonts w:eastAsia="Times New Roman" w:cs="Times New Roman"/>
          <w:strike/>
          <w:szCs w:val="24"/>
        </w:rPr>
        <w:t>4. Limitations. A licensed midwife may sponsor a maximum of three apprentice midwives simultaneously.</w:t>
      </w: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B2299">
        <w:rPr>
          <w:rFonts w:eastAsia="Times New Roman" w:cs="Times New Roman"/>
          <w:szCs w:val="24"/>
        </w:rPr>
        <w:tab/>
      </w:r>
      <w:r w:rsidRPr="00444B7B">
        <w:rPr>
          <w:rFonts w:eastAsia="Times New Roman" w:cs="Times New Roman"/>
          <w:strike/>
          <w:szCs w:val="24"/>
        </w:rPr>
        <w:t xml:space="preserve">5. Renewal of Midwife License. Licenses </w:t>
      </w:r>
      <w:proofErr w:type="gramStart"/>
      <w:r w:rsidRPr="00444B7B">
        <w:rPr>
          <w:rFonts w:eastAsia="Times New Roman" w:cs="Times New Roman"/>
          <w:strike/>
          <w:szCs w:val="24"/>
        </w:rPr>
        <w:t>must be renewed</w:t>
      </w:r>
      <w:proofErr w:type="gramEnd"/>
      <w:r w:rsidRPr="00444B7B">
        <w:rPr>
          <w:rFonts w:eastAsia="Times New Roman" w:cs="Times New Roman"/>
          <w:strike/>
          <w:szCs w:val="24"/>
        </w:rPr>
        <w:t xml:space="preserve"> every 24 months. An applicant for renewal of a midwife license must submit at least 60 days prior to the expiration of his/her license:</w:t>
      </w: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a. A midwife license renewal application</w:t>
      </w:r>
      <w:proofErr w:type="gramStart"/>
      <w:r w:rsidRPr="00444B7B">
        <w:rPr>
          <w:rFonts w:eastAsia="Times New Roman" w:cs="Times New Roman"/>
          <w:strike/>
          <w:szCs w:val="24"/>
        </w:rPr>
        <w:t>;</w:t>
      </w:r>
      <w:proofErr w:type="gramEnd"/>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 xml:space="preserve">b. Evidence of completion of certification by </w:t>
      </w:r>
      <w:proofErr w:type="spellStart"/>
      <w:r w:rsidRPr="00444B7B">
        <w:rPr>
          <w:rFonts w:eastAsia="Times New Roman" w:cs="Times New Roman"/>
          <w:strike/>
          <w:szCs w:val="24"/>
        </w:rPr>
        <w:t>NARM</w:t>
      </w:r>
      <w:proofErr w:type="spellEnd"/>
      <w:r w:rsidRPr="00444B7B">
        <w:rPr>
          <w:rFonts w:eastAsia="Times New Roman" w:cs="Times New Roman"/>
          <w:strike/>
          <w:szCs w:val="24"/>
        </w:rPr>
        <w:t xml:space="preserve"> or other Department approved organization(s)</w:t>
      </w:r>
      <w:proofErr w:type="gramStart"/>
      <w:r w:rsidRPr="00444B7B">
        <w:rPr>
          <w:rFonts w:eastAsia="Times New Roman" w:cs="Times New Roman"/>
          <w:strike/>
          <w:szCs w:val="24"/>
        </w:rPr>
        <w:t>;</w:t>
      </w:r>
      <w:proofErr w:type="gramEnd"/>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c. Evidence of completion of 30 contact hours of continuing education during the licensing period</w:t>
      </w:r>
      <w:proofErr w:type="gramStart"/>
      <w:r w:rsidRPr="00444B7B">
        <w:rPr>
          <w:rFonts w:eastAsia="Times New Roman" w:cs="Times New Roman"/>
          <w:strike/>
          <w:szCs w:val="24"/>
        </w:rPr>
        <w:t>;</w:t>
      </w:r>
      <w:proofErr w:type="gramEnd"/>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d. Evidence of certification from the American Red Cross or American Heart Association in cardiopulmonary resuscitation of adult and newborn within the previous year</w:t>
      </w:r>
      <w:proofErr w:type="gramStart"/>
      <w:r w:rsidRPr="00444B7B">
        <w:rPr>
          <w:rFonts w:eastAsia="Times New Roman" w:cs="Times New Roman"/>
          <w:strike/>
          <w:szCs w:val="24"/>
        </w:rPr>
        <w:t>;</w:t>
      </w:r>
      <w:proofErr w:type="gramEnd"/>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e. Evidence of participation in an annual peer review</w:t>
      </w:r>
      <w:proofErr w:type="gramStart"/>
      <w:r w:rsidRPr="00444B7B">
        <w:rPr>
          <w:rFonts w:eastAsia="Times New Roman" w:cs="Times New Roman"/>
          <w:strike/>
          <w:szCs w:val="24"/>
        </w:rPr>
        <w:t>;</w:t>
      </w:r>
      <w:proofErr w:type="gramEnd"/>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f. Evidence of an annual negative skin test for tuberculosis or is noninfectious for the same.</w:t>
      </w: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 xml:space="preserve">g. EXCEPTION: Individuals licensed by the Department prior to the publication date of this regulation and not certified by </w:t>
      </w:r>
      <w:proofErr w:type="spellStart"/>
      <w:r w:rsidRPr="00444B7B">
        <w:rPr>
          <w:rFonts w:eastAsia="Times New Roman" w:cs="Times New Roman"/>
          <w:strike/>
          <w:szCs w:val="24"/>
        </w:rPr>
        <w:t>NARM</w:t>
      </w:r>
      <w:proofErr w:type="spellEnd"/>
      <w:r w:rsidRPr="00444B7B">
        <w:rPr>
          <w:rFonts w:eastAsia="Times New Roman" w:cs="Times New Roman"/>
          <w:strike/>
          <w:szCs w:val="24"/>
        </w:rPr>
        <w:t xml:space="preserve"> or other Department approved organization(s) must submit the following to the Department:</w:t>
      </w: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(1) Evidence of completion of 30 contact hours of continuing education during the licensing period</w:t>
      </w:r>
      <w:proofErr w:type="gramStart"/>
      <w:r w:rsidRPr="00444B7B">
        <w:rPr>
          <w:rFonts w:eastAsia="Times New Roman" w:cs="Times New Roman"/>
          <w:strike/>
          <w:szCs w:val="24"/>
        </w:rPr>
        <w:t>;</w:t>
      </w:r>
      <w:proofErr w:type="gramEnd"/>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(2) Evidence of valid Healthcare Provider cardiopulmonary resuscitation (CPR) certificate by the American Red Cross or American Heart Association and Neonatal Resuscitation Program (</w:t>
      </w:r>
      <w:proofErr w:type="spellStart"/>
      <w:r w:rsidRPr="00444B7B">
        <w:rPr>
          <w:rFonts w:eastAsia="Times New Roman" w:cs="Times New Roman"/>
          <w:strike/>
          <w:szCs w:val="24"/>
        </w:rPr>
        <w:t>NRP</w:t>
      </w:r>
      <w:proofErr w:type="spellEnd"/>
      <w:r w:rsidRPr="00444B7B">
        <w:rPr>
          <w:rFonts w:eastAsia="Times New Roman" w:cs="Times New Roman"/>
          <w:strike/>
          <w:szCs w:val="24"/>
        </w:rPr>
        <w:t xml:space="preserve">) certificate in accordance with current </w:t>
      </w:r>
      <w:proofErr w:type="spellStart"/>
      <w:r w:rsidRPr="00444B7B">
        <w:rPr>
          <w:rFonts w:eastAsia="Times New Roman" w:cs="Times New Roman"/>
          <w:strike/>
          <w:szCs w:val="24"/>
        </w:rPr>
        <w:t>NARM</w:t>
      </w:r>
      <w:proofErr w:type="spellEnd"/>
      <w:r w:rsidRPr="00444B7B">
        <w:rPr>
          <w:rFonts w:eastAsia="Times New Roman" w:cs="Times New Roman"/>
          <w:strike/>
          <w:szCs w:val="24"/>
        </w:rPr>
        <w:t xml:space="preserve"> or other Department approved organization standards;</w:t>
      </w: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444B7B">
        <w:rPr>
          <w:rFonts w:eastAsia="Times New Roman" w:cs="Times New Roman"/>
          <w:strike/>
          <w:szCs w:val="24"/>
        </w:rPr>
        <w:t>(3) Evidence of participation in an annual peer review.</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B2299">
        <w:rPr>
          <w:rFonts w:eastAsia="Times New Roman" w:cs="Times New Roman"/>
          <w:szCs w:val="24"/>
        </w:rPr>
        <w:tab/>
      </w:r>
      <w:r w:rsidRPr="00024E02">
        <w:rPr>
          <w:rFonts w:eastAsia="Times New Roman" w:cs="Times New Roman"/>
          <w:strike/>
          <w:szCs w:val="24"/>
        </w:rPr>
        <w:t xml:space="preserve">6. Tuberculin Skin Test Requirements. Within three months prior to initial application and annually thereafter, midwives and apprentices shall have a tuberculin skin test, unless a previously positive reaction </w:t>
      </w:r>
      <w:proofErr w:type="gramStart"/>
      <w:r w:rsidRPr="00024E02">
        <w:rPr>
          <w:rFonts w:eastAsia="Times New Roman" w:cs="Times New Roman"/>
          <w:strike/>
          <w:szCs w:val="24"/>
        </w:rPr>
        <w:t>can be documented</w:t>
      </w:r>
      <w:proofErr w:type="gramEnd"/>
      <w:r w:rsidRPr="00024E02">
        <w:rPr>
          <w:rFonts w:eastAsia="Times New Roman" w:cs="Times New Roman"/>
          <w:strike/>
          <w:szCs w:val="24"/>
        </w:rPr>
        <w:t>. The intradermal (</w:t>
      </w:r>
      <w:proofErr w:type="spellStart"/>
      <w:r w:rsidRPr="00024E02">
        <w:rPr>
          <w:rFonts w:eastAsia="Times New Roman" w:cs="Times New Roman"/>
          <w:strike/>
          <w:szCs w:val="24"/>
        </w:rPr>
        <w:t>Mantoux</w:t>
      </w:r>
      <w:proofErr w:type="spellEnd"/>
      <w:r w:rsidRPr="00024E02">
        <w:rPr>
          <w:rFonts w:eastAsia="Times New Roman" w:cs="Times New Roman"/>
          <w:strike/>
          <w:szCs w:val="24"/>
        </w:rPr>
        <w:t>) method, using five tuberculin units of stabilized purified protein derivative (</w:t>
      </w:r>
      <w:proofErr w:type="spellStart"/>
      <w:r w:rsidRPr="00024E02">
        <w:rPr>
          <w:rFonts w:eastAsia="Times New Roman" w:cs="Times New Roman"/>
          <w:strike/>
          <w:szCs w:val="24"/>
        </w:rPr>
        <w:t>PPD</w:t>
      </w:r>
      <w:proofErr w:type="spellEnd"/>
      <w:r w:rsidRPr="00024E02">
        <w:rPr>
          <w:rFonts w:eastAsia="Times New Roman" w:cs="Times New Roman"/>
          <w:strike/>
          <w:szCs w:val="24"/>
        </w:rPr>
        <w:t xml:space="preserve">) is to </w:t>
      </w:r>
      <w:proofErr w:type="gramStart"/>
      <w:r w:rsidRPr="00024E02">
        <w:rPr>
          <w:rFonts w:eastAsia="Times New Roman" w:cs="Times New Roman"/>
          <w:strike/>
          <w:szCs w:val="24"/>
        </w:rPr>
        <w:t>be used</w:t>
      </w:r>
      <w:proofErr w:type="gramEnd"/>
      <w:r w:rsidRPr="00024E02">
        <w:rPr>
          <w:rFonts w:eastAsia="Times New Roman" w:cs="Times New Roman"/>
          <w:strike/>
          <w:szCs w:val="24"/>
        </w:rPr>
        <w:t xml:space="preserve">. Persons with tuberculin test reactions of </w:t>
      </w:r>
      <w:proofErr w:type="spellStart"/>
      <w:r w:rsidRPr="00024E02">
        <w:rPr>
          <w:rFonts w:eastAsia="Times New Roman" w:cs="Times New Roman"/>
          <w:strike/>
          <w:szCs w:val="24"/>
        </w:rPr>
        <w:t>10mm</w:t>
      </w:r>
      <w:proofErr w:type="spellEnd"/>
      <w:r w:rsidRPr="00024E02">
        <w:rPr>
          <w:rFonts w:eastAsia="Times New Roman" w:cs="Times New Roman"/>
          <w:strike/>
          <w:szCs w:val="24"/>
        </w:rPr>
        <w:t xml:space="preserve"> or more of induration </w:t>
      </w:r>
      <w:proofErr w:type="gramStart"/>
      <w:r w:rsidRPr="00024E02">
        <w:rPr>
          <w:rFonts w:eastAsia="Times New Roman" w:cs="Times New Roman"/>
          <w:strike/>
          <w:szCs w:val="24"/>
        </w:rPr>
        <w:t>should be referred</w:t>
      </w:r>
      <w:proofErr w:type="gramEnd"/>
      <w:r w:rsidRPr="00024E02">
        <w:rPr>
          <w:rFonts w:eastAsia="Times New Roman" w:cs="Times New Roman"/>
          <w:strike/>
          <w:szCs w:val="24"/>
        </w:rPr>
        <w:t xml:space="preserve"> to a physician for appropriate evaluation. The two</w:t>
      </w:r>
      <w:r>
        <w:rPr>
          <w:rFonts w:eastAsia="Times New Roman" w:cs="Times New Roman"/>
          <w:strike/>
          <w:szCs w:val="24"/>
        </w:rPr>
        <w:noBreakHyphen/>
      </w:r>
      <w:r w:rsidRPr="00024E02">
        <w:rPr>
          <w:rFonts w:eastAsia="Times New Roman" w:cs="Times New Roman"/>
          <w:strike/>
          <w:szCs w:val="24"/>
        </w:rPr>
        <w:t xml:space="preserve">step procedure (one </w:t>
      </w:r>
      <w:proofErr w:type="spellStart"/>
      <w:r w:rsidRPr="00024E02">
        <w:rPr>
          <w:rFonts w:eastAsia="Times New Roman" w:cs="Times New Roman"/>
          <w:strike/>
          <w:szCs w:val="24"/>
        </w:rPr>
        <w:t>Mantoux</w:t>
      </w:r>
      <w:proofErr w:type="spellEnd"/>
      <w:r w:rsidRPr="00024E02">
        <w:rPr>
          <w:rFonts w:eastAsia="Times New Roman" w:cs="Times New Roman"/>
          <w:strike/>
          <w:szCs w:val="24"/>
        </w:rPr>
        <w:t xml:space="preserve"> test followed one week later by another) is required for initial testing in order to establish a reliable baseline.</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 xml:space="preserve">a. Persons with reactions of </w:t>
      </w:r>
      <w:proofErr w:type="spellStart"/>
      <w:r w:rsidRPr="00024E02">
        <w:rPr>
          <w:rFonts w:eastAsia="Times New Roman" w:cs="Times New Roman"/>
          <w:strike/>
          <w:szCs w:val="24"/>
        </w:rPr>
        <w:t>10mm</w:t>
      </w:r>
      <w:proofErr w:type="spellEnd"/>
      <w:r w:rsidRPr="00024E02">
        <w:rPr>
          <w:rFonts w:eastAsia="Times New Roman" w:cs="Times New Roman"/>
          <w:strike/>
          <w:szCs w:val="24"/>
        </w:rPr>
        <w:t xml:space="preserve"> and over to the initial application tuberculin test, those who have previously</w:t>
      </w:r>
      <w:r>
        <w:rPr>
          <w:rFonts w:eastAsia="Times New Roman" w:cs="Times New Roman"/>
          <w:strike/>
          <w:szCs w:val="24"/>
        </w:rPr>
        <w:noBreakHyphen/>
      </w:r>
      <w:r w:rsidRPr="00024E02">
        <w:rPr>
          <w:rFonts w:eastAsia="Times New Roman" w:cs="Times New Roman"/>
          <w:strike/>
          <w:szCs w:val="24"/>
        </w:rPr>
        <w:t xml:space="preserve">documented positive reactions, those with new positive reactions to the skin tests, and those </w:t>
      </w:r>
      <w:r w:rsidRPr="00024E02">
        <w:rPr>
          <w:rFonts w:eastAsia="Times New Roman" w:cs="Times New Roman"/>
          <w:strike/>
          <w:szCs w:val="24"/>
        </w:rPr>
        <w:lastRenderedPageBreak/>
        <w:t>with symptoms suggestive of TB (e.g., cough, weight loss, night sweats, fever, etc.), shall be given a chest X</w:t>
      </w:r>
      <w:r>
        <w:rPr>
          <w:rFonts w:eastAsia="Times New Roman" w:cs="Times New Roman"/>
          <w:strike/>
          <w:szCs w:val="24"/>
        </w:rPr>
        <w:noBreakHyphen/>
      </w:r>
      <w:r w:rsidRPr="00024E02">
        <w:rPr>
          <w:rFonts w:eastAsia="Times New Roman" w:cs="Times New Roman"/>
          <w:strike/>
          <w:szCs w:val="24"/>
        </w:rPr>
        <w:t xml:space="preserve">ray to determine whether TB is present. If TB </w:t>
      </w:r>
      <w:proofErr w:type="gramStart"/>
      <w:r w:rsidRPr="00024E02">
        <w:rPr>
          <w:rFonts w:eastAsia="Times New Roman" w:cs="Times New Roman"/>
          <w:strike/>
          <w:szCs w:val="24"/>
        </w:rPr>
        <w:t>is diagnosed</w:t>
      </w:r>
      <w:proofErr w:type="gramEnd"/>
      <w:r w:rsidRPr="00024E02">
        <w:rPr>
          <w:rFonts w:eastAsia="Times New Roman" w:cs="Times New Roman"/>
          <w:strike/>
          <w:szCs w:val="24"/>
        </w:rPr>
        <w:t>, the person shall be referred to a physician for appropriate treatment and contacts examined.</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b. There is no need to conduct an initial or routine chest X</w:t>
      </w:r>
      <w:r>
        <w:rPr>
          <w:rFonts w:eastAsia="Times New Roman" w:cs="Times New Roman"/>
          <w:strike/>
          <w:szCs w:val="24"/>
        </w:rPr>
        <w:noBreakHyphen/>
      </w:r>
      <w:r w:rsidRPr="00024E02">
        <w:rPr>
          <w:rFonts w:eastAsia="Times New Roman" w:cs="Times New Roman"/>
          <w:strike/>
          <w:szCs w:val="24"/>
        </w:rPr>
        <w:t>ray on persons with negative tuberculin tests who are asymptomatic.</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c. Persons with negative tuberculin skin tests shall have an annual tuberculin skin test.</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d. No person who has a positive reaction to the skin test shall have patient contact until certified non</w:t>
      </w:r>
      <w:r>
        <w:rPr>
          <w:rFonts w:eastAsia="Times New Roman" w:cs="Times New Roman"/>
          <w:strike/>
          <w:szCs w:val="24"/>
        </w:rPr>
        <w:noBreakHyphen/>
      </w:r>
      <w:r w:rsidRPr="00024E02">
        <w:rPr>
          <w:rFonts w:eastAsia="Times New Roman" w:cs="Times New Roman"/>
          <w:strike/>
          <w:szCs w:val="24"/>
        </w:rPr>
        <w:t>contagious by a physician.</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 xml:space="preserve">e. New applicants who have a history of TB </w:t>
      </w:r>
      <w:proofErr w:type="gramStart"/>
      <w:r w:rsidRPr="00024E02">
        <w:rPr>
          <w:rFonts w:eastAsia="Times New Roman" w:cs="Times New Roman"/>
          <w:strike/>
          <w:szCs w:val="24"/>
        </w:rPr>
        <w:t>shall be required</w:t>
      </w:r>
      <w:proofErr w:type="gramEnd"/>
      <w:r w:rsidRPr="00024E02">
        <w:rPr>
          <w:rFonts w:eastAsia="Times New Roman" w:cs="Times New Roman"/>
          <w:strike/>
          <w:szCs w:val="24"/>
        </w:rPr>
        <w:t xml:space="preserve"> to have certification by a physician that they are non</w:t>
      </w:r>
      <w:r>
        <w:rPr>
          <w:rFonts w:eastAsia="Times New Roman" w:cs="Times New Roman"/>
          <w:strike/>
          <w:szCs w:val="24"/>
        </w:rPr>
        <w:noBreakHyphen/>
      </w:r>
      <w:r w:rsidRPr="00024E02">
        <w:rPr>
          <w:rFonts w:eastAsia="Times New Roman" w:cs="Times New Roman"/>
          <w:strike/>
          <w:szCs w:val="24"/>
        </w:rPr>
        <w:t>contagious prior to patient contact.</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 xml:space="preserve">f. Applicants who </w:t>
      </w:r>
      <w:proofErr w:type="gramStart"/>
      <w:r w:rsidRPr="00024E02">
        <w:rPr>
          <w:rFonts w:eastAsia="Times New Roman" w:cs="Times New Roman"/>
          <w:strike/>
          <w:szCs w:val="24"/>
        </w:rPr>
        <w:t>are known or suspected to have TB</w:t>
      </w:r>
      <w:proofErr w:type="gramEnd"/>
      <w:r w:rsidRPr="00024E02">
        <w:rPr>
          <w:rFonts w:eastAsia="Times New Roman" w:cs="Times New Roman"/>
          <w:strike/>
          <w:szCs w:val="24"/>
        </w:rPr>
        <w:t xml:space="preserve"> shall be required to be evaluated by a physician and will not be allowed to have patient contact until they have been certified non</w:t>
      </w:r>
      <w:r>
        <w:rPr>
          <w:rFonts w:eastAsia="Times New Roman" w:cs="Times New Roman"/>
          <w:strike/>
          <w:szCs w:val="24"/>
        </w:rPr>
        <w:noBreakHyphen/>
      </w:r>
      <w:r w:rsidRPr="00024E02">
        <w:rPr>
          <w:rFonts w:eastAsia="Times New Roman" w:cs="Times New Roman"/>
          <w:strike/>
          <w:szCs w:val="24"/>
        </w:rPr>
        <w:t>contagious by the physician.</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 xml:space="preserve">g. Preventive treatment of personnel with new positive reactions is essential, and </w:t>
      </w:r>
      <w:proofErr w:type="gramStart"/>
      <w:r w:rsidRPr="00024E02">
        <w:rPr>
          <w:rFonts w:eastAsia="Times New Roman" w:cs="Times New Roman"/>
          <w:strike/>
          <w:szCs w:val="24"/>
        </w:rPr>
        <w:t>shall be considered</w:t>
      </w:r>
      <w:proofErr w:type="gramEnd"/>
      <w:r w:rsidRPr="00024E02">
        <w:rPr>
          <w:rFonts w:eastAsia="Times New Roman" w:cs="Times New Roman"/>
          <w:strike/>
          <w:szCs w:val="24"/>
        </w:rPr>
        <w:t xml:space="preserve"> for all infected applicants who have patient contact, unless specifically contraindicated. Persons who complete treatment may be exempt from further routine chest X</w:t>
      </w:r>
      <w:r>
        <w:rPr>
          <w:rFonts w:eastAsia="Times New Roman" w:cs="Times New Roman"/>
          <w:strike/>
          <w:szCs w:val="24"/>
        </w:rPr>
        <w:noBreakHyphen/>
      </w:r>
      <w:r w:rsidRPr="00024E02">
        <w:rPr>
          <w:rFonts w:eastAsia="Times New Roman" w:cs="Times New Roman"/>
          <w:strike/>
          <w:szCs w:val="24"/>
        </w:rPr>
        <w:t>rays unless they have symptoms of TB. Routine annual chest X</w:t>
      </w:r>
      <w:r>
        <w:rPr>
          <w:rFonts w:eastAsia="Times New Roman" w:cs="Times New Roman"/>
          <w:strike/>
          <w:szCs w:val="24"/>
        </w:rPr>
        <w:noBreakHyphen/>
      </w:r>
      <w:r w:rsidRPr="00024E02">
        <w:rPr>
          <w:rFonts w:eastAsia="Times New Roman" w:cs="Times New Roman"/>
          <w:strike/>
          <w:szCs w:val="24"/>
        </w:rPr>
        <w:t>rays of persons with positive reactions do little to prevent TB and therefore are not a substitute for preventive treatment.</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 xml:space="preserve">h. Post exposure skin tests </w:t>
      </w:r>
      <w:proofErr w:type="gramStart"/>
      <w:r w:rsidRPr="00024E02">
        <w:rPr>
          <w:rFonts w:eastAsia="Times New Roman" w:cs="Times New Roman"/>
          <w:strike/>
          <w:szCs w:val="24"/>
        </w:rPr>
        <w:t>should be provided</w:t>
      </w:r>
      <w:proofErr w:type="gramEnd"/>
      <w:r w:rsidRPr="00024E02">
        <w:rPr>
          <w:rFonts w:eastAsia="Times New Roman" w:cs="Times New Roman"/>
          <w:strike/>
          <w:szCs w:val="24"/>
        </w:rPr>
        <w:t xml:space="preserve"> for tuberculin negative persons within 12 weeks after termination of contact for any suspected exposure to a documented case of TB.</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B2299">
        <w:rPr>
          <w:rFonts w:eastAsia="Times New Roman" w:cs="Times New Roman"/>
          <w:szCs w:val="24"/>
        </w:rPr>
        <w:tab/>
      </w:r>
      <w:r w:rsidRPr="00E40BE9">
        <w:rPr>
          <w:rFonts w:eastAsia="Times New Roman" w:cs="Times New Roman"/>
          <w:strike/>
          <w:szCs w:val="24"/>
        </w:rPr>
        <w:t xml:space="preserve">7. Delinquency Period. Delinquency in renewal of licensure of 30 days after the license expiration date shall result in a delinquency fee of $25 in addition to the licensure fees noted in Section </w:t>
      </w:r>
      <w:proofErr w:type="spellStart"/>
      <w:r w:rsidRPr="00E40BE9">
        <w:rPr>
          <w:rFonts w:eastAsia="Times New Roman" w:cs="Times New Roman"/>
          <w:strike/>
          <w:szCs w:val="24"/>
        </w:rPr>
        <w:t>B.4</w:t>
      </w:r>
      <w:proofErr w:type="spellEnd"/>
      <w:r w:rsidRPr="00E40BE9">
        <w:rPr>
          <w:rFonts w:eastAsia="Times New Roman" w:cs="Times New Roman"/>
          <w:strike/>
          <w:szCs w:val="24"/>
        </w:rPr>
        <w:t xml:space="preserve">. If after that period of time application </w:t>
      </w:r>
      <w:proofErr w:type="gramStart"/>
      <w:r w:rsidRPr="00E40BE9">
        <w:rPr>
          <w:rFonts w:eastAsia="Times New Roman" w:cs="Times New Roman"/>
          <w:strike/>
          <w:szCs w:val="24"/>
        </w:rPr>
        <w:t>has not been received</w:t>
      </w:r>
      <w:proofErr w:type="gramEnd"/>
      <w:r w:rsidRPr="00E40BE9">
        <w:rPr>
          <w:rFonts w:eastAsia="Times New Roman" w:cs="Times New Roman"/>
          <w:strike/>
          <w:szCs w:val="24"/>
        </w:rPr>
        <w:t>, the applicant will be required to retake the midwife examination, to include payment of the examination fee.</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E40BE9">
        <w:rPr>
          <w:rFonts w:eastAsia="Times New Roman" w:cs="Times New Roman"/>
          <w:strike/>
          <w:szCs w:val="24"/>
        </w:rPr>
        <w:t>D. Scope of Practice. The licensed midwife may provide care to low</w:t>
      </w:r>
      <w:r>
        <w:rPr>
          <w:rFonts w:eastAsia="Times New Roman" w:cs="Times New Roman"/>
          <w:strike/>
          <w:szCs w:val="24"/>
        </w:rPr>
        <w:noBreakHyphen/>
      </w:r>
      <w:r w:rsidRPr="00E40BE9">
        <w:rPr>
          <w:rFonts w:eastAsia="Times New Roman" w:cs="Times New Roman"/>
          <w:strike/>
          <w:szCs w:val="24"/>
        </w:rPr>
        <w:t>risk women and neonates determined by medical evaluation to be prospectively normal for pregnancy and childbirth (see Sections J., K. and L.), and may deliver only women who have completed between 37 to 42 weeks of gestation, except under emergency circumstances. Care includes:</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E40BE9">
        <w:rPr>
          <w:rFonts w:eastAsia="Times New Roman" w:cs="Times New Roman"/>
          <w:strike/>
          <w:szCs w:val="24"/>
        </w:rPr>
        <w:t>1. Prenatal supervision and counseling;</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E40BE9">
        <w:rPr>
          <w:rFonts w:eastAsia="Times New Roman" w:cs="Times New Roman"/>
          <w:strike/>
          <w:szCs w:val="24"/>
        </w:rPr>
        <w:t>2. Preparation for childbirth;</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E40BE9">
        <w:rPr>
          <w:rFonts w:eastAsia="Times New Roman" w:cs="Times New Roman"/>
          <w:strike/>
          <w:szCs w:val="24"/>
        </w:rPr>
        <w:t>3. Supervision and care during labor and delivery and care of the mother and newborn in the immediate postpartum, so long as progress meets criteria generally accepted as normal.</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A70A0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A70A03">
        <w:rPr>
          <w:rFonts w:eastAsia="Times New Roman" w:cs="Times New Roman"/>
          <w:strike/>
          <w:szCs w:val="24"/>
        </w:rPr>
        <w:t>E. Educational Requirements. The Department shall set minimum educational standards and requirements. The Department may suggest or require specific topics for continuing education based on any problem areas indicated by midwives</w:t>
      </w:r>
      <w:r w:rsidRPr="00AD50E8">
        <w:rPr>
          <w:rFonts w:eastAsia="Times New Roman" w:cs="Times New Roman"/>
          <w:strike/>
          <w:szCs w:val="24"/>
        </w:rPr>
        <w:t>’</w:t>
      </w:r>
      <w:r w:rsidRPr="00A70A03">
        <w:rPr>
          <w:rFonts w:eastAsia="Times New Roman" w:cs="Times New Roman"/>
          <w:strike/>
          <w:szCs w:val="24"/>
        </w:rPr>
        <w:t xml:space="preserve"> quarterly reports, consumer feedback, or on advances in available knowledge. The Department shall keep all applicants for licensure or renewal fully informed of requirements for attaining, demonstrating and upgrading knowledge and skills.</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E40BE9">
        <w:rPr>
          <w:rFonts w:eastAsia="Times New Roman" w:cs="Times New Roman"/>
          <w:strike/>
          <w:szCs w:val="24"/>
        </w:rPr>
        <w:lastRenderedPageBreak/>
        <w:t>F. Prenatal Care.</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E40BE9">
        <w:rPr>
          <w:rFonts w:eastAsia="Times New Roman" w:cs="Times New Roman"/>
          <w:strike/>
          <w:szCs w:val="24"/>
        </w:rPr>
        <w:t>1. Required Visits. The midwife shall, upon acceptance of a woman for care, require her to have two visits with a physician, community health center or health department. One of these visits must be in the final six weeks of pregnancy. The midwife shall make entries in the patient</w:t>
      </w:r>
      <w:r w:rsidRPr="00AD50E8">
        <w:rPr>
          <w:rFonts w:eastAsia="Times New Roman" w:cs="Times New Roman"/>
          <w:strike/>
          <w:szCs w:val="24"/>
        </w:rPr>
        <w:t>’</w:t>
      </w:r>
      <w:r w:rsidRPr="00E40BE9">
        <w:rPr>
          <w:rFonts w:eastAsia="Times New Roman" w:cs="Times New Roman"/>
          <w:strike/>
          <w:szCs w:val="24"/>
        </w:rPr>
        <w:t>s record of the physician, health center, or health department visits.</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E40BE9">
        <w:rPr>
          <w:rFonts w:eastAsia="Times New Roman" w:cs="Times New Roman"/>
          <w:strike/>
          <w:szCs w:val="24"/>
        </w:rPr>
        <w:t xml:space="preserve">2. Scheduled Visits. During pregnancy, the </w:t>
      </w:r>
      <w:proofErr w:type="gramStart"/>
      <w:r w:rsidRPr="00E40BE9">
        <w:rPr>
          <w:rFonts w:eastAsia="Times New Roman" w:cs="Times New Roman"/>
          <w:strike/>
          <w:szCs w:val="24"/>
        </w:rPr>
        <w:t>patient shall be seen by the midwife or other appropriate health care provider according to the following schedule</w:t>
      </w:r>
      <w:proofErr w:type="gramEnd"/>
      <w:r w:rsidRPr="00E40BE9">
        <w:rPr>
          <w:rFonts w:eastAsia="Times New Roman" w:cs="Times New Roman"/>
          <w:strike/>
          <w:szCs w:val="24"/>
        </w:rPr>
        <w:t>: at least once every four weeks until 32 weeks gestation, once every two weeks from 32 until 36 weeks, and weekly after 36 weeks.</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E40BE9">
        <w:rPr>
          <w:rFonts w:eastAsia="Times New Roman" w:cs="Times New Roman"/>
          <w:strike/>
          <w:szCs w:val="24"/>
        </w:rPr>
        <w:t xml:space="preserve">3. Home Visit. At least one prenatal visit </w:t>
      </w:r>
      <w:proofErr w:type="gramStart"/>
      <w:r w:rsidRPr="00E40BE9">
        <w:rPr>
          <w:rFonts w:eastAsia="Times New Roman" w:cs="Times New Roman"/>
          <w:strike/>
          <w:szCs w:val="24"/>
        </w:rPr>
        <w:t>shall be made</w:t>
      </w:r>
      <w:proofErr w:type="gramEnd"/>
      <w:r w:rsidRPr="00E40BE9">
        <w:rPr>
          <w:rFonts w:eastAsia="Times New Roman" w:cs="Times New Roman"/>
          <w:strike/>
          <w:szCs w:val="24"/>
        </w:rPr>
        <w:t xml:space="preserve"> to each woman</w:t>
      </w:r>
      <w:r w:rsidRPr="00AD50E8">
        <w:rPr>
          <w:rFonts w:eastAsia="Times New Roman" w:cs="Times New Roman"/>
          <w:strike/>
          <w:szCs w:val="24"/>
        </w:rPr>
        <w:t>’</w:t>
      </w:r>
      <w:r w:rsidRPr="00E40BE9">
        <w:rPr>
          <w:rFonts w:eastAsia="Times New Roman" w:cs="Times New Roman"/>
          <w:strike/>
          <w:szCs w:val="24"/>
        </w:rPr>
        <w:t>s home during the last six weeks of pregnancy.</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E40BE9">
        <w:rPr>
          <w:rFonts w:eastAsia="Times New Roman" w:cs="Times New Roman"/>
          <w:strike/>
          <w:szCs w:val="24"/>
        </w:rPr>
        <w:t>4. Nature of Care. Each prenatal visit shall include the following care:</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a. Assessment of general health and obstetric status;</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b. Nutritional counseling;</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c. Blood pressure;</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d. Gross urinalysis: dip stick for sugar and protein</w:t>
      </w:r>
      <w:proofErr w:type="gramStart"/>
      <w:r w:rsidRPr="00E40BE9">
        <w:rPr>
          <w:rFonts w:eastAsia="Times New Roman" w:cs="Times New Roman"/>
          <w:strike/>
          <w:szCs w:val="24"/>
        </w:rPr>
        <w:t>;</w:t>
      </w:r>
      <w:proofErr w:type="gramEnd"/>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e. Weight;</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f. Gestational age assessment;</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g. Fundal height;</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h. Palpation of abdomen, Leopold</w:t>
      </w:r>
      <w:r w:rsidRPr="00AD50E8">
        <w:rPr>
          <w:rFonts w:eastAsia="Times New Roman" w:cs="Times New Roman"/>
          <w:strike/>
          <w:szCs w:val="24"/>
        </w:rPr>
        <w:t>’</w:t>
      </w:r>
      <w:r w:rsidRPr="00E40BE9">
        <w:rPr>
          <w:rFonts w:eastAsia="Times New Roman" w:cs="Times New Roman"/>
          <w:strike/>
          <w:szCs w:val="24"/>
        </w:rPr>
        <w:t>s maneuvers;</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proofErr w:type="spellStart"/>
      <w:r w:rsidRPr="00E40BE9">
        <w:rPr>
          <w:rFonts w:eastAsia="Times New Roman" w:cs="Times New Roman"/>
          <w:strike/>
          <w:szCs w:val="24"/>
        </w:rPr>
        <w:t>i</w:t>
      </w:r>
      <w:proofErr w:type="spellEnd"/>
      <w:r w:rsidRPr="00E40BE9">
        <w:rPr>
          <w:rFonts w:eastAsia="Times New Roman" w:cs="Times New Roman"/>
          <w:strike/>
          <w:szCs w:val="24"/>
        </w:rPr>
        <w:t xml:space="preserve">. Auscultation of </w:t>
      </w:r>
      <w:proofErr w:type="spellStart"/>
      <w:r w:rsidRPr="00E40BE9">
        <w:rPr>
          <w:rFonts w:eastAsia="Times New Roman" w:cs="Times New Roman"/>
          <w:strike/>
          <w:szCs w:val="24"/>
        </w:rPr>
        <w:t>FHT</w:t>
      </w:r>
      <w:proofErr w:type="spellEnd"/>
      <w:r w:rsidRPr="00E40BE9">
        <w:rPr>
          <w:rFonts w:eastAsia="Times New Roman" w:cs="Times New Roman"/>
          <w:strike/>
          <w:szCs w:val="24"/>
        </w:rPr>
        <w:t xml:space="preserve"> after 20 weeks;</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j. Assessment of psychological status;</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k. Education as to cause, treatment, and prognosis of any symptoms, problems, or concerns;</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l. Information regarding childbirth classes and other community resources; and</w:t>
      </w: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E40BE9">
        <w:rPr>
          <w:rFonts w:eastAsia="Times New Roman" w:cs="Times New Roman"/>
          <w:strike/>
          <w:szCs w:val="24"/>
        </w:rPr>
        <w:t xml:space="preserve">m. Hematocrit and/or hemoglobin shall be assessed at approximately three and eight </w:t>
      </w:r>
      <w:proofErr w:type="gramStart"/>
      <w:r w:rsidRPr="00E40BE9">
        <w:rPr>
          <w:rFonts w:eastAsia="Times New Roman" w:cs="Times New Roman"/>
          <w:strike/>
          <w:szCs w:val="24"/>
        </w:rPr>
        <w:t>months</w:t>
      </w:r>
      <w:proofErr w:type="gramEnd"/>
      <w:r w:rsidRPr="00E40BE9">
        <w:rPr>
          <w:rFonts w:eastAsia="Times New Roman" w:cs="Times New Roman"/>
          <w:strike/>
          <w:szCs w:val="24"/>
        </w:rPr>
        <w:t xml:space="preserve"> gestation.</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E40B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E40BE9">
        <w:rPr>
          <w:rFonts w:eastAsia="Times New Roman" w:cs="Times New Roman"/>
          <w:strike/>
          <w:szCs w:val="24"/>
        </w:rPr>
        <w:t>5. Informed Consent. The midwife shall assure that all women under his/her care understand that s/he is a midwife licensed by this Department to perform midwifery services by virtue of approved education, clinical experience, and examination, but is not a nurse or physician, and are advised of the risks, responsibilities and alternatives for care. In consultation with the expectant parents, s/he shall, prior to the expected date of confinement, plan a strategy for backup medical care for mother and infant, and for transportation to medical facilities in case of emergency, and shall coordinate such arrangements with the backup health care providers. The midwife shall obtain a signed informed consent form to keep in his/her permanent records.</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lastRenderedPageBreak/>
        <w:tab/>
      </w:r>
      <w:r w:rsidRPr="00024E02">
        <w:rPr>
          <w:rFonts w:eastAsia="Times New Roman" w:cs="Times New Roman"/>
          <w:strike/>
          <w:szCs w:val="24"/>
        </w:rPr>
        <w:t>6. Parent Education. The midwife shall assure that natural childbirth and breastfeeding education in some form is available to all of his/her patients, and that they are aware of their rights and responsibilities as consumers of maternity care.</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024E02">
        <w:rPr>
          <w:rFonts w:eastAsia="Times New Roman" w:cs="Times New Roman"/>
          <w:strike/>
          <w:szCs w:val="24"/>
        </w:rPr>
        <w:t>G. Intrapartum Care.</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1. Intrapartum Midwife Duties. During labor, the midwife</w:t>
      </w:r>
      <w:r w:rsidRPr="00AD50E8">
        <w:rPr>
          <w:rFonts w:eastAsia="Times New Roman" w:cs="Times New Roman"/>
          <w:strike/>
          <w:szCs w:val="24"/>
        </w:rPr>
        <w:t>’</w:t>
      </w:r>
      <w:r w:rsidRPr="00024E02">
        <w:rPr>
          <w:rFonts w:eastAsia="Times New Roman" w:cs="Times New Roman"/>
          <w:strike/>
          <w:szCs w:val="24"/>
        </w:rPr>
        <w:t>s duties are to support the natural process and the mother</w:t>
      </w:r>
      <w:r w:rsidRPr="00AD50E8">
        <w:rPr>
          <w:rFonts w:eastAsia="Times New Roman" w:cs="Times New Roman"/>
          <w:strike/>
          <w:szCs w:val="24"/>
        </w:rPr>
        <w:t>’</w:t>
      </w:r>
      <w:r w:rsidRPr="00024E02">
        <w:rPr>
          <w:rFonts w:eastAsia="Times New Roman" w:cs="Times New Roman"/>
          <w:strike/>
          <w:szCs w:val="24"/>
        </w:rPr>
        <w:t xml:space="preserve">s own efforts, in an attitude of appropriate observation and patience, as well as alertness to the parameters of normality. These duties include, but are not limited </w:t>
      </w:r>
      <w:proofErr w:type="gramStart"/>
      <w:r w:rsidRPr="00024E02">
        <w:rPr>
          <w:rFonts w:eastAsia="Times New Roman" w:cs="Times New Roman"/>
          <w:strike/>
          <w:szCs w:val="24"/>
        </w:rPr>
        <w:t>to</w:t>
      </w:r>
      <w:proofErr w:type="gramEnd"/>
      <w:r w:rsidRPr="00024E02">
        <w:rPr>
          <w:rFonts w:eastAsia="Times New Roman" w:cs="Times New Roman"/>
          <w:strike/>
          <w:szCs w:val="24"/>
        </w:rPr>
        <w:t>:</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a. Ascertaining that labor is in progress</w:t>
      </w:r>
      <w:proofErr w:type="gramStart"/>
      <w:r w:rsidRPr="00024E02">
        <w:rPr>
          <w:rFonts w:eastAsia="Times New Roman" w:cs="Times New Roman"/>
          <w:strike/>
          <w:szCs w:val="24"/>
        </w:rPr>
        <w:t>;</w:t>
      </w:r>
      <w:proofErr w:type="gramEnd"/>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b. Assessing and monitoring maternal and fetal well</w:t>
      </w:r>
      <w:r>
        <w:rPr>
          <w:rFonts w:eastAsia="Times New Roman" w:cs="Times New Roman"/>
          <w:strike/>
          <w:szCs w:val="24"/>
        </w:rPr>
        <w:noBreakHyphen/>
      </w:r>
      <w:r w:rsidRPr="00024E02">
        <w:rPr>
          <w:rFonts w:eastAsia="Times New Roman" w:cs="Times New Roman"/>
          <w:strike/>
          <w:szCs w:val="24"/>
        </w:rPr>
        <w:t>being</w:t>
      </w:r>
      <w:proofErr w:type="gramStart"/>
      <w:r w:rsidRPr="00024E02">
        <w:rPr>
          <w:rFonts w:eastAsia="Times New Roman" w:cs="Times New Roman"/>
          <w:strike/>
          <w:szCs w:val="24"/>
        </w:rPr>
        <w:t>;</w:t>
      </w:r>
      <w:proofErr w:type="gramEnd"/>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c. Monitoring the progress of labor</w:t>
      </w:r>
      <w:proofErr w:type="gramStart"/>
      <w:r w:rsidRPr="00024E02">
        <w:rPr>
          <w:rFonts w:eastAsia="Times New Roman" w:cs="Times New Roman"/>
          <w:strike/>
          <w:szCs w:val="24"/>
        </w:rPr>
        <w:t>;</w:t>
      </w:r>
      <w:proofErr w:type="gramEnd"/>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d. Assisting with labor coaching</w:t>
      </w:r>
      <w:proofErr w:type="gramStart"/>
      <w:r w:rsidRPr="00024E02">
        <w:rPr>
          <w:rFonts w:eastAsia="Times New Roman" w:cs="Times New Roman"/>
          <w:strike/>
          <w:szCs w:val="24"/>
        </w:rPr>
        <w:t>;</w:t>
      </w:r>
      <w:proofErr w:type="gramEnd"/>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e. Monitoring the emotional atmosphere</w:t>
      </w:r>
      <w:proofErr w:type="gramStart"/>
      <w:r w:rsidRPr="00024E02">
        <w:rPr>
          <w:rFonts w:eastAsia="Times New Roman" w:cs="Times New Roman"/>
          <w:strike/>
          <w:szCs w:val="24"/>
        </w:rPr>
        <w:t>;</w:t>
      </w:r>
      <w:proofErr w:type="gramEnd"/>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f. Delivering the baby and placenta; and</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g. Managing any problems in accordance with the guidelines cited elsewhere in these regulations and in accord with sound obstetric and neonatal practice.</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 xml:space="preserve">2. Examination in Labor. The midwife will not perform any vaginal examinations on a woman with ruptured membranes and no labor, other than an initial sterile examination to be certain there is no prolapsed cord. Once active labor is assuredly in progress, exams </w:t>
      </w:r>
      <w:proofErr w:type="gramStart"/>
      <w:r w:rsidRPr="00024E02">
        <w:rPr>
          <w:rFonts w:eastAsia="Times New Roman" w:cs="Times New Roman"/>
          <w:strike/>
          <w:szCs w:val="24"/>
        </w:rPr>
        <w:t>may be made</w:t>
      </w:r>
      <w:proofErr w:type="gramEnd"/>
      <w:r w:rsidRPr="00024E02">
        <w:rPr>
          <w:rFonts w:eastAsia="Times New Roman" w:cs="Times New Roman"/>
          <w:strike/>
          <w:szCs w:val="24"/>
        </w:rPr>
        <w:t xml:space="preserve"> as necessary.</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3. Sanitation. The midwife will conduct all applicable clinical procedures and maintain all equipment used in practice in an aseptic manner.</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 xml:space="preserve">4. Operative Procedures. The midwife will not perform routinely any operative procedure other than artificial rupture of membranes at the </w:t>
      </w:r>
      <w:proofErr w:type="spellStart"/>
      <w:r w:rsidRPr="00024E02">
        <w:rPr>
          <w:rFonts w:eastAsia="Times New Roman" w:cs="Times New Roman"/>
          <w:strike/>
          <w:szCs w:val="24"/>
        </w:rPr>
        <w:t>introitus</w:t>
      </w:r>
      <w:proofErr w:type="spellEnd"/>
      <w:r w:rsidRPr="00024E02">
        <w:rPr>
          <w:rFonts w:eastAsia="Times New Roman" w:cs="Times New Roman"/>
          <w:strike/>
          <w:szCs w:val="24"/>
        </w:rPr>
        <w:t xml:space="preserve"> and/or clamping and cutting the umbilical cord.</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 xml:space="preserve">5. Medications. </w:t>
      </w:r>
      <w:proofErr w:type="gramStart"/>
      <w:r w:rsidRPr="00024E02">
        <w:rPr>
          <w:rFonts w:eastAsia="Times New Roman" w:cs="Times New Roman"/>
          <w:strike/>
          <w:szCs w:val="24"/>
        </w:rPr>
        <w:t>Drugs or medications shall be administered only after consultation with and prescription by, a physician</w:t>
      </w:r>
      <w:proofErr w:type="gramEnd"/>
      <w:r w:rsidRPr="00024E02">
        <w:rPr>
          <w:rFonts w:eastAsia="Times New Roman" w:cs="Times New Roman"/>
          <w:strike/>
          <w:szCs w:val="24"/>
        </w:rPr>
        <w:t>. The midwife shall not administer any drugs or medications except:</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proofErr w:type="gramStart"/>
      <w:r w:rsidRPr="00024E02">
        <w:rPr>
          <w:rFonts w:eastAsia="Times New Roman" w:cs="Times New Roman"/>
          <w:strike/>
          <w:szCs w:val="24"/>
        </w:rPr>
        <w:t>a</w:t>
      </w:r>
      <w:proofErr w:type="gramEnd"/>
      <w:r w:rsidRPr="00024E02">
        <w:rPr>
          <w:rFonts w:eastAsia="Times New Roman" w:cs="Times New Roman"/>
          <w:strike/>
          <w:szCs w:val="24"/>
        </w:rPr>
        <w:t>. For control of postpartum hemorrhage;</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b. When administering medication in accordance with regulations governing the prevention of infant blindness;</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 xml:space="preserve">c. When administering </w:t>
      </w:r>
      <w:proofErr w:type="spellStart"/>
      <w:r w:rsidRPr="00024E02">
        <w:rPr>
          <w:rFonts w:eastAsia="Times New Roman" w:cs="Times New Roman"/>
          <w:strike/>
          <w:szCs w:val="24"/>
        </w:rPr>
        <w:t>RhoGam</w:t>
      </w:r>
      <w:proofErr w:type="spellEnd"/>
      <w:r w:rsidRPr="00024E02">
        <w:rPr>
          <w:rFonts w:eastAsia="Times New Roman" w:cs="Times New Roman"/>
          <w:strike/>
          <w:szCs w:val="24"/>
        </w:rPr>
        <w:t xml:space="preserve"> in accordance with accepted standards of professional practice.</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024E02">
        <w:rPr>
          <w:rFonts w:eastAsia="Times New Roman" w:cs="Times New Roman"/>
          <w:strike/>
          <w:szCs w:val="24"/>
        </w:rPr>
        <w:t>H. Postpartum Care.</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 xml:space="preserve">1. Immediate Care. The midwife must remain with the mother and infant for a minimum of two hours after the birth or until s/he is certain that both </w:t>
      </w:r>
      <w:proofErr w:type="gramStart"/>
      <w:r w:rsidRPr="00024E02">
        <w:rPr>
          <w:rFonts w:eastAsia="Times New Roman" w:cs="Times New Roman"/>
          <w:strike/>
          <w:szCs w:val="24"/>
        </w:rPr>
        <w:t>are in stabilized</w:t>
      </w:r>
      <w:proofErr w:type="gramEnd"/>
      <w:r w:rsidRPr="00024E02">
        <w:rPr>
          <w:rFonts w:eastAsia="Times New Roman" w:cs="Times New Roman"/>
          <w:strike/>
          <w:szCs w:val="24"/>
        </w:rPr>
        <w:t xml:space="preserve"> condition, whichever is longer. S/he shall leave clear instructions for self</w:t>
      </w:r>
      <w:r>
        <w:rPr>
          <w:rFonts w:eastAsia="Times New Roman" w:cs="Times New Roman"/>
          <w:strike/>
          <w:szCs w:val="24"/>
        </w:rPr>
        <w:noBreakHyphen/>
      </w:r>
      <w:r w:rsidRPr="00024E02">
        <w:rPr>
          <w:rFonts w:eastAsia="Times New Roman" w:cs="Times New Roman"/>
          <w:strike/>
          <w:szCs w:val="24"/>
        </w:rPr>
        <w:t>care until his/her next visit. Immediate postpartum duties include:</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lastRenderedPageBreak/>
        <w:tab/>
      </w:r>
      <w:r w:rsidRPr="00F14DF6">
        <w:rPr>
          <w:rFonts w:eastAsia="Times New Roman" w:cs="Times New Roman"/>
          <w:szCs w:val="24"/>
        </w:rPr>
        <w:tab/>
      </w:r>
      <w:r w:rsidRPr="00024E02">
        <w:rPr>
          <w:rFonts w:eastAsia="Times New Roman" w:cs="Times New Roman"/>
          <w:strike/>
          <w:szCs w:val="24"/>
        </w:rPr>
        <w:t>a. Monitoring the physical status of mother and infant, and offering any necessary routine comfort measures</w:t>
      </w:r>
      <w:proofErr w:type="gramStart"/>
      <w:r w:rsidRPr="00024E02">
        <w:rPr>
          <w:rFonts w:eastAsia="Times New Roman" w:cs="Times New Roman"/>
          <w:strike/>
          <w:szCs w:val="24"/>
        </w:rPr>
        <w:t>;</w:t>
      </w:r>
      <w:proofErr w:type="gramEnd"/>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b. Facilitation of maternal</w:t>
      </w:r>
      <w:r>
        <w:rPr>
          <w:rFonts w:eastAsia="Times New Roman" w:cs="Times New Roman"/>
          <w:strike/>
          <w:szCs w:val="24"/>
        </w:rPr>
        <w:noBreakHyphen/>
      </w:r>
      <w:r w:rsidRPr="00024E02">
        <w:rPr>
          <w:rFonts w:eastAsia="Times New Roman" w:cs="Times New Roman"/>
          <w:strike/>
          <w:szCs w:val="24"/>
        </w:rPr>
        <w:t>infant bonding and family adjustment; and</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24E02">
        <w:rPr>
          <w:rFonts w:eastAsia="Times New Roman" w:cs="Times New Roman"/>
          <w:strike/>
          <w:szCs w:val="24"/>
        </w:rPr>
        <w:t>c. Inspection of the placenta and membranes.</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 xml:space="preserve">2. Subsequent Checkups. Within 24 to 36 hours after delivery, the midwife shall visit the mother and neonate; however, if the midwife is present for the first 20 to 24 hours after delivery, the visit at 24 to 36 hours </w:t>
      </w:r>
      <w:proofErr w:type="gramStart"/>
      <w:r w:rsidRPr="00024E02">
        <w:rPr>
          <w:rFonts w:eastAsia="Times New Roman" w:cs="Times New Roman"/>
          <w:strike/>
          <w:szCs w:val="24"/>
        </w:rPr>
        <w:t>is not considered</w:t>
      </w:r>
      <w:proofErr w:type="gramEnd"/>
      <w:r w:rsidRPr="00024E02">
        <w:rPr>
          <w:rFonts w:eastAsia="Times New Roman" w:cs="Times New Roman"/>
          <w:strike/>
          <w:szCs w:val="24"/>
        </w:rPr>
        <w:t xml:space="preserve"> mandatory.</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 xml:space="preserve">3. </w:t>
      </w:r>
      <w:proofErr w:type="spellStart"/>
      <w:r w:rsidRPr="00024E02">
        <w:rPr>
          <w:rFonts w:eastAsia="Times New Roman" w:cs="Times New Roman"/>
          <w:strike/>
          <w:szCs w:val="24"/>
        </w:rPr>
        <w:t>RhoGam</w:t>
      </w:r>
      <w:proofErr w:type="spellEnd"/>
      <w:r w:rsidRPr="00024E02">
        <w:rPr>
          <w:rFonts w:eastAsia="Times New Roman" w:cs="Times New Roman"/>
          <w:strike/>
          <w:szCs w:val="24"/>
        </w:rPr>
        <w:t xml:space="preserve"> Requirements. Women needing </w:t>
      </w:r>
      <w:proofErr w:type="spellStart"/>
      <w:r w:rsidRPr="00024E02">
        <w:rPr>
          <w:rFonts w:eastAsia="Times New Roman" w:cs="Times New Roman"/>
          <w:strike/>
          <w:szCs w:val="24"/>
        </w:rPr>
        <w:t>RhoGam</w:t>
      </w:r>
      <w:proofErr w:type="spellEnd"/>
      <w:r w:rsidRPr="00024E02">
        <w:rPr>
          <w:rFonts w:eastAsia="Times New Roman" w:cs="Times New Roman"/>
          <w:strike/>
          <w:szCs w:val="24"/>
        </w:rPr>
        <w:t xml:space="preserve"> </w:t>
      </w:r>
      <w:proofErr w:type="gramStart"/>
      <w:r w:rsidRPr="00024E02">
        <w:rPr>
          <w:rFonts w:eastAsia="Times New Roman" w:cs="Times New Roman"/>
          <w:strike/>
          <w:szCs w:val="24"/>
        </w:rPr>
        <w:t>should be evaluated and treated by the midwife or a health care provider within 72 hours of delivery</w:t>
      </w:r>
      <w:proofErr w:type="gramEnd"/>
      <w:r w:rsidRPr="00024E02">
        <w:rPr>
          <w:rFonts w:eastAsia="Times New Roman" w:cs="Times New Roman"/>
          <w:strike/>
          <w:szCs w:val="24"/>
        </w:rPr>
        <w:t>.</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024E02">
        <w:rPr>
          <w:rFonts w:eastAsia="Times New Roman" w:cs="Times New Roman"/>
          <w:strike/>
          <w:szCs w:val="24"/>
        </w:rPr>
        <w:t>I. Care of the Newborn.</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1. Immediate Care. Immediate care includes assuring that the airways are clear, Apgar scoring, maintenance of warmth, clamping and cutting of umbilical cord, eye care, establishment of feeding and physical assessment.</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2. Eye Care. The midwife shall instill into each of the eyes of the newborn, within one hour of birth, a prophylactic agent such as silver nitrate or a suitable substitute.</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 xml:space="preserve">3. Metabolic Screening. All requirements for metabolic screening </w:t>
      </w:r>
      <w:proofErr w:type="gramStart"/>
      <w:r w:rsidRPr="00024E02">
        <w:rPr>
          <w:rFonts w:eastAsia="Times New Roman" w:cs="Times New Roman"/>
          <w:strike/>
          <w:szCs w:val="24"/>
        </w:rPr>
        <w:t>shall be made</w:t>
      </w:r>
      <w:proofErr w:type="gramEnd"/>
      <w:r w:rsidRPr="00024E02">
        <w:rPr>
          <w:rFonts w:eastAsia="Times New Roman" w:cs="Times New Roman"/>
          <w:strike/>
          <w:szCs w:val="24"/>
        </w:rPr>
        <w:t xml:space="preserve"> clear to parents. The midwife shall notify the county health department in the county where the infant resides within three days of delivery in order for a specimen to </w:t>
      </w:r>
      <w:proofErr w:type="gramStart"/>
      <w:r w:rsidRPr="00024E02">
        <w:rPr>
          <w:rFonts w:eastAsia="Times New Roman" w:cs="Times New Roman"/>
          <w:strike/>
          <w:szCs w:val="24"/>
        </w:rPr>
        <w:t>be obtained</w:t>
      </w:r>
      <w:proofErr w:type="gramEnd"/>
      <w:r w:rsidRPr="00024E02">
        <w:rPr>
          <w:rFonts w:eastAsia="Times New Roman" w:cs="Times New Roman"/>
          <w:strike/>
          <w:szCs w:val="24"/>
        </w:rPr>
        <w:t>.</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4. Subsequent Care. In the days and weeks following birth, care includes monitoring jaundice, counseling for feeding, continued facilitation of the attachment and parenting process, cord care, etc.</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 xml:space="preserve">5. Infant Care. In consultation with parents, the midwife shall encourage that </w:t>
      </w:r>
      <w:proofErr w:type="gramStart"/>
      <w:r w:rsidRPr="00024E02">
        <w:rPr>
          <w:rFonts w:eastAsia="Times New Roman" w:cs="Times New Roman"/>
          <w:strike/>
          <w:szCs w:val="24"/>
        </w:rPr>
        <w:t>the infant be seen by a health care provider</w:t>
      </w:r>
      <w:proofErr w:type="gramEnd"/>
      <w:r w:rsidRPr="00024E02">
        <w:rPr>
          <w:rFonts w:eastAsia="Times New Roman" w:cs="Times New Roman"/>
          <w:strike/>
          <w:szCs w:val="24"/>
        </w:rPr>
        <w:t xml:space="preserve"> within two weeks of birth.</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24E02">
        <w:rPr>
          <w:rFonts w:eastAsia="Times New Roman" w:cs="Times New Roman"/>
          <w:strike/>
          <w:szCs w:val="24"/>
        </w:rPr>
        <w:t xml:space="preserve">6. Provision of Information. The midwife shall assure that the parents </w:t>
      </w:r>
      <w:proofErr w:type="gramStart"/>
      <w:r w:rsidRPr="00024E02">
        <w:rPr>
          <w:rFonts w:eastAsia="Times New Roman" w:cs="Times New Roman"/>
          <w:strike/>
          <w:szCs w:val="24"/>
        </w:rPr>
        <w:t>are fully informed</w:t>
      </w:r>
      <w:proofErr w:type="gramEnd"/>
      <w:r w:rsidRPr="00024E02">
        <w:rPr>
          <w:rFonts w:eastAsia="Times New Roman" w:cs="Times New Roman"/>
          <w:strike/>
          <w:szCs w:val="24"/>
        </w:rPr>
        <w:t xml:space="preserve"> as to available community resources for emergency medical care for infants, well</w:t>
      </w:r>
      <w:r>
        <w:rPr>
          <w:rFonts w:eastAsia="Times New Roman" w:cs="Times New Roman"/>
          <w:strike/>
          <w:szCs w:val="24"/>
        </w:rPr>
        <w:noBreakHyphen/>
      </w:r>
      <w:r w:rsidRPr="00024E02">
        <w:rPr>
          <w:rFonts w:eastAsia="Times New Roman" w:cs="Times New Roman"/>
          <w:strike/>
          <w:szCs w:val="24"/>
        </w:rPr>
        <w:t>baby care, or other needed services.</w:t>
      </w:r>
    </w:p>
    <w:p w:rsidR="008A3FE0" w:rsidRPr="00024E0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3A0091">
        <w:rPr>
          <w:rFonts w:eastAsia="Times New Roman" w:cs="Times New Roman"/>
          <w:strike/>
          <w:szCs w:val="24"/>
        </w:rPr>
        <w:t>J. Referral to Physician.</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 Recognition of Problems. The midwife must be able at all times to recognize the warning signs of abnormal or potentially abnormal conditions necessitating referral to a physician. It shall be the midwife</w:t>
      </w:r>
      <w:r w:rsidRPr="00AD50E8">
        <w:rPr>
          <w:rFonts w:eastAsia="Times New Roman" w:cs="Times New Roman"/>
          <w:strike/>
          <w:szCs w:val="24"/>
        </w:rPr>
        <w:t>’</w:t>
      </w:r>
      <w:r w:rsidRPr="003A0091">
        <w:rPr>
          <w:rFonts w:eastAsia="Times New Roman" w:cs="Times New Roman"/>
          <w:strike/>
          <w:szCs w:val="24"/>
        </w:rPr>
        <w:t xml:space="preserve">s duty to consult with a physician whenever there are significant deviations from the normal. The </w:t>
      </w:r>
      <w:proofErr w:type="gramStart"/>
      <w:r w:rsidRPr="003A0091">
        <w:rPr>
          <w:rFonts w:eastAsia="Times New Roman" w:cs="Times New Roman"/>
          <w:strike/>
          <w:szCs w:val="24"/>
        </w:rPr>
        <w:t>midwife</w:t>
      </w:r>
      <w:r w:rsidRPr="00AD50E8">
        <w:rPr>
          <w:rFonts w:eastAsia="Times New Roman" w:cs="Times New Roman"/>
          <w:strike/>
          <w:szCs w:val="24"/>
        </w:rPr>
        <w:t>’</w:t>
      </w:r>
      <w:r w:rsidRPr="003A0091">
        <w:rPr>
          <w:rFonts w:eastAsia="Times New Roman" w:cs="Times New Roman"/>
          <w:strike/>
          <w:szCs w:val="24"/>
        </w:rPr>
        <w:t>s</w:t>
      </w:r>
      <w:proofErr w:type="gramEnd"/>
      <w:r w:rsidRPr="003A0091">
        <w:rPr>
          <w:rFonts w:eastAsia="Times New Roman" w:cs="Times New Roman"/>
          <w:strike/>
          <w:szCs w:val="24"/>
        </w:rPr>
        <w:t xml:space="preserve"> training and practice must reflect a particular emphasis on thorough risk assessment.</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2. Continuity of Care. When referring a patient to a physician, the midwife shall remain in consultation with the physician until the resolution of the situation. It is appropriate for the midwife to maintain care of her patient to the greatest degree possible, in accordance with the patient</w:t>
      </w:r>
      <w:r w:rsidRPr="00AD50E8">
        <w:rPr>
          <w:rFonts w:eastAsia="Times New Roman" w:cs="Times New Roman"/>
          <w:strike/>
          <w:szCs w:val="24"/>
        </w:rPr>
        <w:t>’</w:t>
      </w:r>
      <w:r w:rsidRPr="003A0091">
        <w:rPr>
          <w:rFonts w:eastAsia="Times New Roman" w:cs="Times New Roman"/>
          <w:strike/>
          <w:szCs w:val="24"/>
        </w:rPr>
        <w:t>s wishes, remaining present through delivery if possible.</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3A0091">
        <w:rPr>
          <w:rFonts w:eastAsia="Times New Roman" w:cs="Times New Roman"/>
          <w:strike/>
          <w:szCs w:val="24"/>
        </w:rPr>
        <w:t>K. Maternal Conditions Requiring Physician Referral or Consultation. At any time in the maternity cycle, the midwife shall obtain medical consultation, or refer for medical care, any woman who:</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lastRenderedPageBreak/>
        <w:tab/>
      </w:r>
      <w:r w:rsidRPr="003A0091">
        <w:rPr>
          <w:rFonts w:eastAsia="Times New Roman" w:cs="Times New Roman"/>
          <w:strike/>
          <w:szCs w:val="24"/>
        </w:rPr>
        <w:t>1. Has a history of serious problems not discovered at the initial visit with a health care provider</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2. Develops a blood pressure of 141/89 or more, or a persistent increase of 30 systolic or 15 diastolic over her usual blood pressure</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3. Develops marked edema of face and hands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4. </w:t>
      </w:r>
      <w:proofErr w:type="gramStart"/>
      <w:r w:rsidRPr="003A0091">
        <w:rPr>
          <w:rFonts w:eastAsia="Times New Roman" w:cs="Times New Roman"/>
          <w:strike/>
          <w:szCs w:val="24"/>
        </w:rPr>
        <w:t>Develops</w:t>
      </w:r>
      <w:proofErr w:type="gramEnd"/>
      <w:r w:rsidRPr="003A0091">
        <w:rPr>
          <w:rFonts w:eastAsia="Times New Roman" w:cs="Times New Roman"/>
          <w:strike/>
          <w:szCs w:val="24"/>
        </w:rPr>
        <w:t xml:space="preserve"> severe persistent headaches, epigastric pain, or visual disturbances;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5. Develops proteinuria or glycosuria</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6. Has convulsions of any kind</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7. Does not gain at least 14 pounds by 30 weeks gestation or at least four pounds per month in the last trimester, or gains more than six pounds in any two</w:t>
      </w:r>
      <w:r>
        <w:rPr>
          <w:rFonts w:eastAsia="Times New Roman" w:cs="Times New Roman"/>
          <w:strike/>
          <w:szCs w:val="24"/>
        </w:rPr>
        <w:noBreakHyphen/>
      </w:r>
      <w:r w:rsidRPr="003A0091">
        <w:rPr>
          <w:rFonts w:eastAsia="Times New Roman" w:cs="Times New Roman"/>
          <w:strike/>
          <w:szCs w:val="24"/>
        </w:rPr>
        <w:t>week period</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8.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vaginal bleeding before the onset of labor;</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9. Has symptoms of kidney or urinary tract infection</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10. Has symptoms of vaginitis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11. Has symptoms of gonorrhea, syphilis or genital herpes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12. Smokes more than 10 cigarettes per day and does not decrease usage</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13. Appears to abuse alcohol or drugs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14. Does not improve nutrition within satisfactory limits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15. Is anemic (Hematocrit under 32; Hemoglobin under 11.5);</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16. Develops symptoms of diabetes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17.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excessive vomiting;</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18. Has “morning sickness” (nausea) continuing past 24 weeks gestation</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19. Develops symptoms of pulmonary disease</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20. Has polyhydramnios or oligohydramnios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21. Is Rh negative for periodic blood </w:t>
      </w:r>
      <w:proofErr w:type="gramStart"/>
      <w:r w:rsidRPr="003A0091">
        <w:rPr>
          <w:rFonts w:eastAsia="Times New Roman" w:cs="Times New Roman"/>
          <w:strike/>
          <w:szCs w:val="24"/>
        </w:rPr>
        <w:t>testing;</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22.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severe varicosities of the vulva or extremities;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23.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inappropriate gestational size;</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24. Has suspected multiple gestation</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25. Has suspected </w:t>
      </w:r>
      <w:proofErr w:type="spellStart"/>
      <w:r w:rsidRPr="003A0091">
        <w:rPr>
          <w:rFonts w:eastAsia="Times New Roman" w:cs="Times New Roman"/>
          <w:strike/>
          <w:szCs w:val="24"/>
        </w:rPr>
        <w:t>malpresentation</w:t>
      </w:r>
      <w:proofErr w:type="spellEnd"/>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26. Has marked decrease in or cessation of fetal movements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27. Has rupture of membranes or other signs of labor before completion of 37 weeks gestation</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28. </w:t>
      </w:r>
      <w:proofErr w:type="gramStart"/>
      <w:r w:rsidRPr="003A0091">
        <w:rPr>
          <w:rFonts w:eastAsia="Times New Roman" w:cs="Times New Roman"/>
          <w:strike/>
          <w:szCs w:val="24"/>
        </w:rPr>
        <w:t>Is</w:t>
      </w:r>
      <w:proofErr w:type="gramEnd"/>
      <w:r w:rsidRPr="003A0091">
        <w:rPr>
          <w:rFonts w:eastAsia="Times New Roman" w:cs="Times New Roman"/>
          <w:strike/>
          <w:szCs w:val="24"/>
        </w:rPr>
        <w:t xml:space="preserve"> past 42 weeks gestation by estimated date of confinement and/or examination;</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29.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a fever of 100.4 for 24 hours;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30. Demonstrates serious psychiatric illness or severe psychological problems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31. Demonstrates unresolved fearfulness regarding home birth or midwife care, or otherwise desires consultation or transfer</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32. Develops respiratory distress in labor</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33. Has ruptured membranes without onset of labor within 12 hours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34. Has meconium</w:t>
      </w:r>
      <w:r>
        <w:rPr>
          <w:rFonts w:eastAsia="Times New Roman" w:cs="Times New Roman"/>
          <w:strike/>
          <w:szCs w:val="24"/>
        </w:rPr>
        <w:noBreakHyphen/>
      </w:r>
      <w:r w:rsidRPr="003A0091">
        <w:rPr>
          <w:rFonts w:eastAsia="Times New Roman" w:cs="Times New Roman"/>
          <w:strike/>
          <w:szCs w:val="24"/>
        </w:rPr>
        <w:t>stained amniotic fluid</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35.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more than capillary bleeding in labor prior to delivery;</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36. Has persistent or recurrent fetal heart tones significantly above or below the baseline, or late or irregular </w:t>
      </w:r>
      <w:proofErr w:type="gramStart"/>
      <w:r w:rsidRPr="003A0091">
        <w:rPr>
          <w:rFonts w:eastAsia="Times New Roman" w:cs="Times New Roman"/>
          <w:strike/>
          <w:szCs w:val="24"/>
        </w:rPr>
        <w:t>decelerations which</w:t>
      </w:r>
      <w:proofErr w:type="gramEnd"/>
      <w:r w:rsidRPr="003A0091">
        <w:rPr>
          <w:rFonts w:eastAsia="Times New Roman" w:cs="Times New Roman"/>
          <w:strike/>
          <w:szCs w:val="24"/>
        </w:rPr>
        <w:t xml:space="preserve"> do not disappear permanently with change in maternal position, or abnormally slow return to baseline after contractions;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37.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excessive fetal movements during labor;</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38. Develops </w:t>
      </w:r>
      <w:proofErr w:type="spellStart"/>
      <w:r w:rsidRPr="003A0091">
        <w:rPr>
          <w:rFonts w:eastAsia="Times New Roman" w:cs="Times New Roman"/>
          <w:strike/>
          <w:szCs w:val="24"/>
        </w:rPr>
        <w:t>ketonuria</w:t>
      </w:r>
      <w:proofErr w:type="spellEnd"/>
      <w:r w:rsidRPr="003A0091">
        <w:rPr>
          <w:rFonts w:eastAsia="Times New Roman" w:cs="Times New Roman"/>
          <w:strike/>
          <w:szCs w:val="24"/>
        </w:rPr>
        <w:t xml:space="preserve"> or other signs of exhaustion</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39. Develops pathological retraction ring</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40. Does not progress in dilation, effacement or station in any two</w:t>
      </w:r>
      <w:r>
        <w:rPr>
          <w:rFonts w:eastAsia="Times New Roman" w:cs="Times New Roman"/>
          <w:strike/>
          <w:szCs w:val="24"/>
        </w:rPr>
        <w:noBreakHyphen/>
      </w:r>
      <w:r w:rsidRPr="003A0091">
        <w:rPr>
          <w:rFonts w:eastAsia="Times New Roman" w:cs="Times New Roman"/>
          <w:strike/>
          <w:szCs w:val="24"/>
        </w:rPr>
        <w:t>hour period in active labor</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41. Does not show continued progress to delivery after two hours in second stage (</w:t>
      </w:r>
      <w:proofErr w:type="spellStart"/>
      <w:r w:rsidRPr="003A0091">
        <w:rPr>
          <w:rFonts w:eastAsia="Times New Roman" w:cs="Times New Roman"/>
          <w:strike/>
          <w:szCs w:val="24"/>
        </w:rPr>
        <w:t>primigravida</w:t>
      </w:r>
      <w:proofErr w:type="spellEnd"/>
      <w:r w:rsidRPr="003A0091">
        <w:rPr>
          <w:rFonts w:eastAsia="Times New Roman" w:cs="Times New Roman"/>
          <w:strike/>
          <w:szCs w:val="24"/>
        </w:rPr>
        <w:t>); one hour for multigravida;</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42.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a partially separated placenta or atonic uterus;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43.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bleeding of over three cups before or after delivery of placenta;</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44.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firm uterus with no bleeding but retained placenta more than one hour;</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45. Has significant change in blood pressure, pulse over 100, or is pale, cyanotic, weak or dizzy</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46. Retains placental or membrane fragments;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47. Has </w:t>
      </w:r>
      <w:proofErr w:type="gramStart"/>
      <w:r w:rsidRPr="003A0091">
        <w:rPr>
          <w:rFonts w:eastAsia="Times New Roman" w:cs="Times New Roman"/>
          <w:strike/>
          <w:szCs w:val="24"/>
        </w:rPr>
        <w:t>laceration requiring</w:t>
      </w:r>
      <w:proofErr w:type="gramEnd"/>
      <w:r w:rsidRPr="003A0091">
        <w:rPr>
          <w:rFonts w:eastAsia="Times New Roman" w:cs="Times New Roman"/>
          <w:strike/>
          <w:szCs w:val="24"/>
        </w:rPr>
        <w:t xml:space="preserve"> repair;</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48. Has a greater than normal </w:t>
      </w:r>
      <w:proofErr w:type="spellStart"/>
      <w:r w:rsidRPr="003A0091">
        <w:rPr>
          <w:rFonts w:eastAsia="Times New Roman" w:cs="Times New Roman"/>
          <w:strike/>
          <w:szCs w:val="24"/>
        </w:rPr>
        <w:t>lochial</w:t>
      </w:r>
      <w:proofErr w:type="spellEnd"/>
      <w:r w:rsidRPr="003A0091">
        <w:rPr>
          <w:rFonts w:eastAsia="Times New Roman" w:cs="Times New Roman"/>
          <w:strike/>
          <w:szCs w:val="24"/>
        </w:rPr>
        <w:t xml:space="preserve"> flow;</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lastRenderedPageBreak/>
        <w:tab/>
      </w:r>
      <w:r w:rsidRPr="003A0091">
        <w:rPr>
          <w:rFonts w:eastAsia="Times New Roman" w:cs="Times New Roman"/>
          <w:strike/>
          <w:szCs w:val="24"/>
        </w:rPr>
        <w:t>49. Does not void urine within six hours of birth</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50. Develops a fever greater than 100.4 on any two of the first ten days postpartum excluding the first day</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51. </w:t>
      </w:r>
      <w:proofErr w:type="gramStart"/>
      <w:r w:rsidRPr="003A0091">
        <w:rPr>
          <w:rFonts w:eastAsia="Times New Roman" w:cs="Times New Roman"/>
          <w:strike/>
          <w:szCs w:val="24"/>
        </w:rPr>
        <w:t>Develops</w:t>
      </w:r>
      <w:proofErr w:type="gramEnd"/>
      <w:r w:rsidRPr="003A0091">
        <w:rPr>
          <w:rFonts w:eastAsia="Times New Roman" w:cs="Times New Roman"/>
          <w:strike/>
          <w:szCs w:val="24"/>
        </w:rPr>
        <w:t xml:space="preserve"> a foul</w:t>
      </w:r>
      <w:r>
        <w:rPr>
          <w:rFonts w:eastAsia="Times New Roman" w:cs="Times New Roman"/>
          <w:strike/>
          <w:szCs w:val="24"/>
        </w:rPr>
        <w:noBreakHyphen/>
      </w:r>
      <w:r w:rsidRPr="003A0091">
        <w:rPr>
          <w:rFonts w:eastAsia="Times New Roman" w:cs="Times New Roman"/>
          <w:strike/>
          <w:szCs w:val="24"/>
        </w:rPr>
        <w:t xml:space="preserve">smelling or otherwise abnormal </w:t>
      </w:r>
      <w:proofErr w:type="spellStart"/>
      <w:r w:rsidRPr="003A0091">
        <w:rPr>
          <w:rFonts w:eastAsia="Times New Roman" w:cs="Times New Roman"/>
          <w:strike/>
          <w:szCs w:val="24"/>
        </w:rPr>
        <w:t>lochial</w:t>
      </w:r>
      <w:proofErr w:type="spellEnd"/>
      <w:r w:rsidRPr="003A0091">
        <w:rPr>
          <w:rFonts w:eastAsia="Times New Roman" w:cs="Times New Roman"/>
          <w:strike/>
          <w:szCs w:val="24"/>
        </w:rPr>
        <w:t xml:space="preserve"> flow;</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52. </w:t>
      </w:r>
      <w:proofErr w:type="gramStart"/>
      <w:r w:rsidRPr="003A0091">
        <w:rPr>
          <w:rFonts w:eastAsia="Times New Roman" w:cs="Times New Roman"/>
          <w:strike/>
          <w:szCs w:val="24"/>
        </w:rPr>
        <w:t>Develops</w:t>
      </w:r>
      <w:proofErr w:type="gramEnd"/>
      <w:r w:rsidRPr="003A0091">
        <w:rPr>
          <w:rFonts w:eastAsia="Times New Roman" w:cs="Times New Roman"/>
          <w:strike/>
          <w:szCs w:val="24"/>
        </w:rPr>
        <w:t xml:space="preserve"> a breast infection;</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53. Has signs of serious postpartum depression; and</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54. Develops any other condition about which the midwife feels concern, at the midwife</w:t>
      </w:r>
      <w:r w:rsidRPr="00AD50E8">
        <w:rPr>
          <w:rFonts w:eastAsia="Times New Roman" w:cs="Times New Roman"/>
          <w:strike/>
          <w:szCs w:val="24"/>
        </w:rPr>
        <w:t>’</w:t>
      </w:r>
      <w:r w:rsidRPr="003A0091">
        <w:rPr>
          <w:rFonts w:eastAsia="Times New Roman" w:cs="Times New Roman"/>
          <w:strike/>
          <w:szCs w:val="24"/>
        </w:rPr>
        <w:t>s discretion.</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3A0091">
        <w:rPr>
          <w:rFonts w:eastAsia="Times New Roman" w:cs="Times New Roman"/>
          <w:strike/>
          <w:szCs w:val="24"/>
        </w:rPr>
        <w:t>L. Neonatal Conditions Requiring Physician Referral. The midwife shall obtain medical consultation from a physician for, or shall refer for medical care, any infant who:</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1.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an Apgar score of less than seven at five minutes;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2. Has any obvious anomaly or suspected disorder, abnormal </w:t>
      </w:r>
      <w:proofErr w:type="spellStart"/>
      <w:r w:rsidRPr="003A0091">
        <w:rPr>
          <w:rFonts w:eastAsia="Times New Roman" w:cs="Times New Roman"/>
          <w:strike/>
          <w:szCs w:val="24"/>
        </w:rPr>
        <w:t>facies</w:t>
      </w:r>
      <w:proofErr w:type="spellEnd"/>
      <w:r w:rsidRPr="003A0091">
        <w:rPr>
          <w:rFonts w:eastAsia="Times New Roman" w:cs="Times New Roman"/>
          <w:strike/>
          <w:szCs w:val="24"/>
        </w:rPr>
        <w:t>, etc</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3. </w:t>
      </w:r>
      <w:proofErr w:type="gramStart"/>
      <w:r w:rsidRPr="003A0091">
        <w:rPr>
          <w:rFonts w:eastAsia="Times New Roman" w:cs="Times New Roman"/>
          <w:strike/>
          <w:szCs w:val="24"/>
        </w:rPr>
        <w:t>Develops</w:t>
      </w:r>
      <w:proofErr w:type="gramEnd"/>
      <w:r w:rsidRPr="003A0091">
        <w:rPr>
          <w:rFonts w:eastAsia="Times New Roman" w:cs="Times New Roman"/>
          <w:strike/>
          <w:szCs w:val="24"/>
        </w:rPr>
        <w:t xml:space="preserve"> grunting respirations, chest retractions, or cyanosis;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4.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cardiac irregularities;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5.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a pale, cyanotic or gray color;</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6. Develops jaundice in the first 36 hours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7. </w:t>
      </w:r>
      <w:proofErr w:type="gramStart"/>
      <w:r w:rsidRPr="003A0091">
        <w:rPr>
          <w:rFonts w:eastAsia="Times New Roman" w:cs="Times New Roman"/>
          <w:strike/>
          <w:szCs w:val="24"/>
        </w:rPr>
        <w:t>Develops</w:t>
      </w:r>
      <w:proofErr w:type="gramEnd"/>
      <w:r w:rsidRPr="003A0091">
        <w:rPr>
          <w:rFonts w:eastAsia="Times New Roman" w:cs="Times New Roman"/>
          <w:strike/>
          <w:szCs w:val="24"/>
        </w:rPr>
        <w:t xml:space="preserve"> an unusual degree of jaundice at any time;</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8.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an abnormal cry;</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9. Has skin lesions suggesting pathology</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10. Has eye discharge suggesting pathology</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11. Has excessive </w:t>
      </w:r>
      <w:proofErr w:type="spellStart"/>
      <w:r w:rsidRPr="003A0091">
        <w:rPr>
          <w:rFonts w:eastAsia="Times New Roman" w:cs="Times New Roman"/>
          <w:strike/>
          <w:szCs w:val="24"/>
        </w:rPr>
        <w:t>moulding</w:t>
      </w:r>
      <w:proofErr w:type="spellEnd"/>
      <w:r w:rsidRPr="003A0091">
        <w:rPr>
          <w:rFonts w:eastAsia="Times New Roman" w:cs="Times New Roman"/>
          <w:strike/>
          <w:szCs w:val="24"/>
        </w:rPr>
        <w:t xml:space="preserve"> of head, large </w:t>
      </w:r>
      <w:proofErr w:type="spellStart"/>
      <w:r w:rsidRPr="003A0091">
        <w:rPr>
          <w:rFonts w:eastAsia="Times New Roman" w:cs="Times New Roman"/>
          <w:strike/>
          <w:szCs w:val="24"/>
        </w:rPr>
        <w:t>cephalhematoma</w:t>
      </w:r>
      <w:proofErr w:type="spellEnd"/>
      <w:r w:rsidRPr="003A0091">
        <w:rPr>
          <w:rFonts w:eastAsia="Times New Roman" w:cs="Times New Roman"/>
          <w:strike/>
          <w:szCs w:val="24"/>
        </w:rPr>
        <w:t>, excessive bruising, apparent fractures, dislocations, or other injuries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12. </w:t>
      </w:r>
      <w:proofErr w:type="gramStart"/>
      <w:r w:rsidRPr="003A0091">
        <w:rPr>
          <w:rFonts w:eastAsia="Times New Roman" w:cs="Times New Roman"/>
          <w:strike/>
          <w:szCs w:val="24"/>
        </w:rPr>
        <w:t>Weighs</w:t>
      </w:r>
      <w:proofErr w:type="gramEnd"/>
      <w:r w:rsidRPr="003A0091">
        <w:rPr>
          <w:rFonts w:eastAsia="Times New Roman" w:cs="Times New Roman"/>
          <w:strike/>
          <w:szCs w:val="24"/>
        </w:rPr>
        <w:t xml:space="preserve"> less than five and one</w:t>
      </w:r>
      <w:r>
        <w:rPr>
          <w:rFonts w:eastAsia="Times New Roman" w:cs="Times New Roman"/>
          <w:strike/>
          <w:szCs w:val="24"/>
        </w:rPr>
        <w:noBreakHyphen/>
      </w:r>
      <w:r w:rsidRPr="003A0091">
        <w:rPr>
          <w:rFonts w:eastAsia="Times New Roman" w:cs="Times New Roman"/>
          <w:strike/>
          <w:szCs w:val="24"/>
        </w:rPr>
        <w:t>half pounds;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13. </w:t>
      </w:r>
      <w:proofErr w:type="gramStart"/>
      <w:r w:rsidRPr="003A0091">
        <w:rPr>
          <w:rFonts w:eastAsia="Times New Roman" w:cs="Times New Roman"/>
          <w:strike/>
          <w:szCs w:val="24"/>
        </w:rPr>
        <w:t>Weighs</w:t>
      </w:r>
      <w:proofErr w:type="gramEnd"/>
      <w:r w:rsidRPr="003A0091">
        <w:rPr>
          <w:rFonts w:eastAsia="Times New Roman" w:cs="Times New Roman"/>
          <w:strike/>
          <w:szCs w:val="24"/>
        </w:rPr>
        <w:t xml:space="preserve"> more than nine pounds, if maternal diabetes or infant birth trauma is suspected;</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14. Shows signs of hypoglycemia, hypocalcemia, or other metabolic disorders</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15. Shows signs of </w:t>
      </w:r>
      <w:proofErr w:type="spellStart"/>
      <w:r w:rsidRPr="003A0091">
        <w:rPr>
          <w:rFonts w:eastAsia="Times New Roman" w:cs="Times New Roman"/>
          <w:strike/>
          <w:szCs w:val="24"/>
        </w:rPr>
        <w:t>postmaturity</w:t>
      </w:r>
      <w:proofErr w:type="spellEnd"/>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16. Has meconium staining</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17. Has edema</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lastRenderedPageBreak/>
        <w:tab/>
      </w:r>
      <w:r w:rsidRPr="003A0091">
        <w:rPr>
          <w:rFonts w:eastAsia="Times New Roman" w:cs="Times New Roman"/>
          <w:strike/>
          <w:szCs w:val="24"/>
        </w:rPr>
        <w:t>18. Does not urinate or pass meconium in first 12 hours after birth</w:t>
      </w:r>
      <w:proofErr w:type="gramStart"/>
      <w:r w:rsidRPr="003A0091">
        <w:rPr>
          <w:rFonts w:eastAsia="Times New Roman" w:cs="Times New Roman"/>
          <w:strike/>
          <w:szCs w:val="24"/>
        </w:rPr>
        <w:t>;</w:t>
      </w:r>
      <w:proofErr w:type="gramEnd"/>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19. </w:t>
      </w:r>
      <w:proofErr w:type="gramStart"/>
      <w:r w:rsidRPr="003A0091">
        <w:rPr>
          <w:rFonts w:eastAsia="Times New Roman" w:cs="Times New Roman"/>
          <w:strike/>
          <w:szCs w:val="24"/>
        </w:rPr>
        <w:t>Is</w:t>
      </w:r>
      <w:proofErr w:type="gramEnd"/>
      <w:r w:rsidRPr="003A0091">
        <w:rPr>
          <w:rFonts w:eastAsia="Times New Roman" w:cs="Times New Roman"/>
          <w:strike/>
          <w:szCs w:val="24"/>
        </w:rPr>
        <w:t xml:space="preserve"> lethargic, weak or flaccid or does not feed well;</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20. </w:t>
      </w:r>
      <w:proofErr w:type="gramStart"/>
      <w:r w:rsidRPr="003A0091">
        <w:rPr>
          <w:rFonts w:eastAsia="Times New Roman" w:cs="Times New Roman"/>
          <w:strike/>
          <w:szCs w:val="24"/>
        </w:rPr>
        <w:t>Has</w:t>
      </w:r>
      <w:proofErr w:type="gramEnd"/>
      <w:r w:rsidRPr="003A0091">
        <w:rPr>
          <w:rFonts w:eastAsia="Times New Roman" w:cs="Times New Roman"/>
          <w:strike/>
          <w:szCs w:val="24"/>
        </w:rPr>
        <w:t xml:space="preserve"> rectal temperature below 97 degrees F. or above 100.6 degrees F.;</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21. Has full, bulging or abnormally sunken fontanel; and</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22. </w:t>
      </w:r>
      <w:proofErr w:type="gramStart"/>
      <w:r w:rsidRPr="003A0091">
        <w:rPr>
          <w:rFonts w:eastAsia="Times New Roman" w:cs="Times New Roman"/>
          <w:strike/>
          <w:szCs w:val="24"/>
        </w:rPr>
        <w:t>Appears</w:t>
      </w:r>
      <w:proofErr w:type="gramEnd"/>
      <w:r w:rsidRPr="003A0091">
        <w:rPr>
          <w:rFonts w:eastAsia="Times New Roman" w:cs="Times New Roman"/>
          <w:strike/>
          <w:szCs w:val="24"/>
        </w:rPr>
        <w:t xml:space="preserve"> abnormal in any other respect.</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3A0091">
        <w:rPr>
          <w:rFonts w:eastAsia="Times New Roman" w:cs="Times New Roman"/>
          <w:strike/>
          <w:szCs w:val="24"/>
        </w:rPr>
        <w:t xml:space="preserve">M. Emergency Measures. The midwife must be able to carry out emergency measures in the absence of medical help. S/he </w:t>
      </w:r>
      <w:proofErr w:type="gramStart"/>
      <w:r w:rsidRPr="003A0091">
        <w:rPr>
          <w:rFonts w:eastAsia="Times New Roman" w:cs="Times New Roman"/>
          <w:strike/>
          <w:szCs w:val="24"/>
        </w:rPr>
        <w:t>must be trained</w:t>
      </w:r>
      <w:proofErr w:type="gramEnd"/>
      <w:r w:rsidRPr="003A0091">
        <w:rPr>
          <w:rFonts w:eastAsia="Times New Roman" w:cs="Times New Roman"/>
          <w:strike/>
          <w:szCs w:val="24"/>
        </w:rPr>
        <w:t xml:space="preserve"> to deal effectively with those life</w:t>
      </w:r>
      <w:r>
        <w:rPr>
          <w:rFonts w:eastAsia="Times New Roman" w:cs="Times New Roman"/>
          <w:strike/>
          <w:szCs w:val="24"/>
        </w:rPr>
        <w:noBreakHyphen/>
      </w:r>
      <w:r w:rsidRPr="003A0091">
        <w:rPr>
          <w:rFonts w:eastAsia="Times New Roman" w:cs="Times New Roman"/>
          <w:strike/>
          <w:szCs w:val="24"/>
        </w:rPr>
        <w:t>threatening complications most likely to arise in the course of childbirth.</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 xml:space="preserve">1. Examples of </w:t>
      </w:r>
      <w:proofErr w:type="gramStart"/>
      <w:r w:rsidRPr="003A0091">
        <w:rPr>
          <w:rFonts w:eastAsia="Times New Roman" w:cs="Times New Roman"/>
          <w:strike/>
          <w:szCs w:val="24"/>
        </w:rPr>
        <w:t>Emergency Situations</w:t>
      </w:r>
      <w:proofErr w:type="gramEnd"/>
      <w:r w:rsidRPr="003A0091">
        <w:rPr>
          <w:rFonts w:eastAsia="Times New Roman" w:cs="Times New Roman"/>
          <w:strike/>
          <w:szCs w:val="24"/>
        </w:rPr>
        <w:t>. These are:</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a. Respiratory or circulatory failure in mother or infant;</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b. Postpartum hemorrhage;</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c. Cord prolapse;</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d. Tight nuchal cord;</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 xml:space="preserve">e. Multiple births and </w:t>
      </w:r>
      <w:proofErr w:type="spellStart"/>
      <w:r w:rsidRPr="003A0091">
        <w:rPr>
          <w:rFonts w:eastAsia="Times New Roman" w:cs="Times New Roman"/>
          <w:strike/>
          <w:szCs w:val="24"/>
        </w:rPr>
        <w:t>malpresentations</w:t>
      </w:r>
      <w:proofErr w:type="spellEnd"/>
      <w:r w:rsidRPr="003A0091">
        <w:rPr>
          <w:rFonts w:eastAsia="Times New Roman" w:cs="Times New Roman"/>
          <w:strike/>
          <w:szCs w:val="24"/>
        </w:rPr>
        <w:t>;</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f. Shoulder dystocia;</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g. Gross prematurity or intra</w:t>
      </w:r>
      <w:r>
        <w:rPr>
          <w:rFonts w:eastAsia="Times New Roman" w:cs="Times New Roman"/>
          <w:strike/>
          <w:szCs w:val="24"/>
        </w:rPr>
        <w:noBreakHyphen/>
      </w:r>
      <w:r w:rsidRPr="003A0091">
        <w:rPr>
          <w:rFonts w:eastAsia="Times New Roman" w:cs="Times New Roman"/>
          <w:strike/>
          <w:szCs w:val="24"/>
        </w:rPr>
        <w:t>uterine growth retardation; and</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h. Serious congenital anomalies.</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3A0091">
        <w:rPr>
          <w:rFonts w:eastAsia="Times New Roman" w:cs="Times New Roman"/>
          <w:strike/>
          <w:szCs w:val="24"/>
        </w:rPr>
        <w:t>2. Examples of Emergency Measures. These are:</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a. Episiotomy; and</w:t>
      </w: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3A00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3A0091">
        <w:rPr>
          <w:rFonts w:eastAsia="Times New Roman" w:cs="Times New Roman"/>
          <w:strike/>
          <w:szCs w:val="24"/>
        </w:rPr>
        <w:t>b. Intramuscular administration of Pitocin for the control of postpartum hemorrhage.</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731AC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31ACF">
        <w:rPr>
          <w:rFonts w:eastAsia="Times New Roman" w:cs="Times New Roman"/>
          <w:strike/>
          <w:szCs w:val="24"/>
        </w:rPr>
        <w:t>N. Prohibitions in the Practice of Midwifery.</w:t>
      </w:r>
    </w:p>
    <w:p w:rsidR="008A3FE0" w:rsidRPr="00731AC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731AC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731ACF">
        <w:rPr>
          <w:rFonts w:eastAsia="Times New Roman" w:cs="Times New Roman"/>
          <w:strike/>
          <w:szCs w:val="24"/>
        </w:rPr>
        <w:t xml:space="preserve">1. Medications. The midwife shall not administer any drugs or injections of any kind, except as indicated in Sections </w:t>
      </w:r>
      <w:proofErr w:type="spellStart"/>
      <w:r w:rsidRPr="00731ACF">
        <w:rPr>
          <w:rFonts w:eastAsia="Times New Roman" w:cs="Times New Roman"/>
          <w:strike/>
          <w:szCs w:val="24"/>
        </w:rPr>
        <w:t>G.5</w:t>
      </w:r>
      <w:proofErr w:type="spellEnd"/>
      <w:r w:rsidRPr="00731ACF">
        <w:rPr>
          <w:rFonts w:eastAsia="Times New Roman" w:cs="Times New Roman"/>
          <w:strike/>
          <w:szCs w:val="24"/>
        </w:rPr>
        <w:t xml:space="preserve"> and </w:t>
      </w:r>
      <w:proofErr w:type="spellStart"/>
      <w:r w:rsidRPr="00731ACF">
        <w:rPr>
          <w:rFonts w:eastAsia="Times New Roman" w:cs="Times New Roman"/>
          <w:strike/>
          <w:szCs w:val="24"/>
        </w:rPr>
        <w:t>M.2.b</w:t>
      </w:r>
      <w:proofErr w:type="spellEnd"/>
      <w:r w:rsidRPr="00731ACF">
        <w:rPr>
          <w:rFonts w:eastAsia="Times New Roman" w:cs="Times New Roman"/>
          <w:strike/>
          <w:szCs w:val="24"/>
        </w:rPr>
        <w:t>.</w:t>
      </w:r>
    </w:p>
    <w:p w:rsidR="008A3FE0" w:rsidRPr="00731AC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731AC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731ACF">
        <w:rPr>
          <w:rFonts w:eastAsia="Times New Roman" w:cs="Times New Roman"/>
          <w:strike/>
          <w:szCs w:val="24"/>
        </w:rPr>
        <w:t xml:space="preserve">2. Surgical Procedures. The midwife shall not perform any operative procedures or surgical repairs other than artificial rupture of membranes at the </w:t>
      </w:r>
      <w:proofErr w:type="spellStart"/>
      <w:r w:rsidRPr="00731ACF">
        <w:rPr>
          <w:rFonts w:eastAsia="Times New Roman" w:cs="Times New Roman"/>
          <w:strike/>
          <w:szCs w:val="24"/>
        </w:rPr>
        <w:t>introitus</w:t>
      </w:r>
      <w:proofErr w:type="spellEnd"/>
      <w:r w:rsidRPr="00731ACF">
        <w:rPr>
          <w:rFonts w:eastAsia="Times New Roman" w:cs="Times New Roman"/>
          <w:strike/>
          <w:szCs w:val="24"/>
        </w:rPr>
        <w:t>, and clamping and cutting of the umbilical cord or as noted above in an emergency.</w:t>
      </w:r>
    </w:p>
    <w:p w:rsidR="008A3FE0" w:rsidRPr="00731AC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731AC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731ACF">
        <w:rPr>
          <w:rFonts w:eastAsia="Times New Roman" w:cs="Times New Roman"/>
          <w:strike/>
          <w:szCs w:val="24"/>
        </w:rPr>
        <w:t>3. Artificial Means. The midwife shall not use any artificial, forcible or mechanical means to assist the delivery.</w:t>
      </w:r>
    </w:p>
    <w:p w:rsidR="008A3FE0" w:rsidRPr="00731AC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731AC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731ACF">
        <w:rPr>
          <w:rFonts w:eastAsia="Times New Roman" w:cs="Times New Roman"/>
          <w:strike/>
          <w:szCs w:val="24"/>
        </w:rPr>
        <w:t>4. Induced Abortion. The midwife shall not perform nor participate in induced abortions.</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057FC8">
        <w:rPr>
          <w:rFonts w:eastAsia="Times New Roman" w:cs="Times New Roman"/>
          <w:strike/>
          <w:szCs w:val="24"/>
        </w:rPr>
        <w:t>O. Record Keeping and Report Requirements.</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57FC8">
        <w:rPr>
          <w:rFonts w:eastAsia="Times New Roman" w:cs="Times New Roman"/>
          <w:strike/>
          <w:szCs w:val="24"/>
        </w:rPr>
        <w:t xml:space="preserve">1. Record Keeping. The midwife shall maintain records of each mother and </w:t>
      </w:r>
      <w:proofErr w:type="gramStart"/>
      <w:r w:rsidRPr="00057FC8">
        <w:rPr>
          <w:rFonts w:eastAsia="Times New Roman" w:cs="Times New Roman"/>
          <w:strike/>
          <w:szCs w:val="24"/>
        </w:rPr>
        <w:t>neonate which shall contain information as</w:t>
      </w:r>
      <w:proofErr w:type="gramEnd"/>
      <w:r w:rsidRPr="00057FC8">
        <w:rPr>
          <w:rFonts w:eastAsia="Times New Roman" w:cs="Times New Roman"/>
          <w:strike/>
          <w:szCs w:val="24"/>
        </w:rPr>
        <w:t xml:space="preserve"> described below. All notes </w:t>
      </w:r>
      <w:proofErr w:type="gramStart"/>
      <w:r w:rsidRPr="00057FC8">
        <w:rPr>
          <w:rFonts w:eastAsia="Times New Roman" w:cs="Times New Roman"/>
          <w:strike/>
          <w:szCs w:val="24"/>
        </w:rPr>
        <w:t>shall be legibly written or typed, dated and signed</w:t>
      </w:r>
      <w:proofErr w:type="gramEnd"/>
      <w:r w:rsidRPr="00057FC8">
        <w:rPr>
          <w:rFonts w:eastAsia="Times New Roman" w:cs="Times New Roman"/>
          <w:strike/>
          <w:szCs w:val="24"/>
        </w:rPr>
        <w:t>.</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a. The mother</w:t>
      </w:r>
      <w:r w:rsidRPr="00AD50E8">
        <w:rPr>
          <w:rFonts w:eastAsia="Times New Roman" w:cs="Times New Roman"/>
          <w:strike/>
          <w:szCs w:val="24"/>
        </w:rPr>
        <w:t>’</w:t>
      </w:r>
      <w:r w:rsidRPr="00057FC8">
        <w:rPr>
          <w:rFonts w:eastAsia="Times New Roman" w:cs="Times New Roman"/>
          <w:strike/>
          <w:szCs w:val="24"/>
        </w:rPr>
        <w:t>s record shall include as a minimum:</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(1) Face Sheet: Name, address (including county), telephone number, age, race, date of birth, occupation, marital status, religion, social security number, name of baby</w:t>
      </w:r>
      <w:r w:rsidRPr="00AD50E8">
        <w:rPr>
          <w:rFonts w:eastAsia="Times New Roman" w:cs="Times New Roman"/>
          <w:strike/>
          <w:szCs w:val="24"/>
        </w:rPr>
        <w:t>’</w:t>
      </w:r>
      <w:r w:rsidRPr="00057FC8">
        <w:rPr>
          <w:rFonts w:eastAsia="Times New Roman" w:cs="Times New Roman"/>
          <w:strike/>
          <w:szCs w:val="24"/>
        </w:rPr>
        <w:t>s father, midwife in attendance, apprentice midwife (if present), address and telephone number of person(s) to be contacted in the event of emergency, and name and address of physician to be contacted in the event of emergency;</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 xml:space="preserve">(2) History of hereditary conditions in </w:t>
      </w:r>
      <w:proofErr w:type="gramStart"/>
      <w:r w:rsidRPr="00057FC8">
        <w:rPr>
          <w:rFonts w:eastAsia="Times New Roman" w:cs="Times New Roman"/>
          <w:strike/>
          <w:szCs w:val="24"/>
        </w:rPr>
        <w:t>mother</w:t>
      </w:r>
      <w:r w:rsidRPr="00AD50E8">
        <w:rPr>
          <w:rFonts w:eastAsia="Times New Roman" w:cs="Times New Roman"/>
          <w:strike/>
          <w:szCs w:val="24"/>
        </w:rPr>
        <w:t>’</w:t>
      </w:r>
      <w:r w:rsidRPr="00057FC8">
        <w:rPr>
          <w:rFonts w:eastAsia="Times New Roman" w:cs="Times New Roman"/>
          <w:strike/>
          <w:szCs w:val="24"/>
        </w:rPr>
        <w:t>s</w:t>
      </w:r>
      <w:proofErr w:type="gramEnd"/>
      <w:r w:rsidRPr="00057FC8">
        <w:rPr>
          <w:rFonts w:eastAsia="Times New Roman" w:cs="Times New Roman"/>
          <w:strike/>
          <w:szCs w:val="24"/>
        </w:rPr>
        <w:t xml:space="preserve"> and/or father</w:t>
      </w:r>
      <w:r w:rsidRPr="00AD50E8">
        <w:rPr>
          <w:rFonts w:eastAsia="Times New Roman" w:cs="Times New Roman"/>
          <w:strike/>
          <w:szCs w:val="24"/>
        </w:rPr>
        <w:t>’</w:t>
      </w:r>
      <w:r w:rsidRPr="00057FC8">
        <w:rPr>
          <w:rFonts w:eastAsia="Times New Roman" w:cs="Times New Roman"/>
          <w:strike/>
          <w:szCs w:val="24"/>
        </w:rPr>
        <w:t>s family;</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(3) First day of the last menstrual period and estimated day of confinement;</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(4) Blood group and Rh type;</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(5) Serological test for syphilis (including dates performed);</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(6) Number, duration and outcome of previous pregnancies, with dates;</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(7) Drugs taken during pregnancy, labor and delivery;</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(8) Duration of ruptured membranes and labor, including length of second stage;</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(9) Complications of labor, e.g., hemorrhage or evidence of fetal distress</w:t>
      </w:r>
      <w:proofErr w:type="gramStart"/>
      <w:r w:rsidRPr="00057FC8">
        <w:rPr>
          <w:rFonts w:eastAsia="Times New Roman" w:cs="Times New Roman"/>
          <w:strike/>
          <w:szCs w:val="24"/>
        </w:rPr>
        <w:t>;</w:t>
      </w:r>
      <w:proofErr w:type="gramEnd"/>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(10) Description of placenta at delivery, including number of umbilical vessels; and</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(11) Estimated amount and description of amniotic fluid.</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b. The neonate</w:t>
      </w:r>
      <w:r w:rsidRPr="00AD50E8">
        <w:rPr>
          <w:rFonts w:eastAsia="Times New Roman" w:cs="Times New Roman"/>
          <w:strike/>
          <w:szCs w:val="24"/>
        </w:rPr>
        <w:t>’</w:t>
      </w:r>
      <w:r w:rsidRPr="00057FC8">
        <w:rPr>
          <w:rFonts w:eastAsia="Times New Roman" w:cs="Times New Roman"/>
          <w:strike/>
          <w:szCs w:val="24"/>
        </w:rPr>
        <w:t>s record shall include at a minimum:</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(1) Name, sex, race, date of birth, place of birth, parents</w:t>
      </w:r>
      <w:r w:rsidRPr="00AD50E8">
        <w:rPr>
          <w:rFonts w:eastAsia="Times New Roman" w:cs="Times New Roman"/>
          <w:strike/>
          <w:szCs w:val="24"/>
        </w:rPr>
        <w:t>’</w:t>
      </w:r>
      <w:r w:rsidRPr="00057FC8">
        <w:rPr>
          <w:rFonts w:eastAsia="Times New Roman" w:cs="Times New Roman"/>
          <w:strike/>
          <w:szCs w:val="24"/>
        </w:rPr>
        <w:t xml:space="preserve"> names, address and telephone number, midwife in attendance, and apprentice midwife (if present).</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(2) Results of measurements of fetal maturity and well</w:t>
      </w:r>
      <w:r>
        <w:rPr>
          <w:rFonts w:eastAsia="Times New Roman" w:cs="Times New Roman"/>
          <w:strike/>
          <w:szCs w:val="24"/>
        </w:rPr>
        <w:noBreakHyphen/>
      </w:r>
      <w:r w:rsidRPr="00057FC8">
        <w:rPr>
          <w:rFonts w:eastAsia="Times New Roman" w:cs="Times New Roman"/>
          <w:strike/>
          <w:szCs w:val="24"/>
        </w:rPr>
        <w:t>being</w:t>
      </w:r>
      <w:proofErr w:type="gramStart"/>
      <w:r w:rsidRPr="00057FC8">
        <w:rPr>
          <w:rFonts w:eastAsia="Times New Roman" w:cs="Times New Roman"/>
          <w:strike/>
          <w:szCs w:val="24"/>
        </w:rPr>
        <w:t>;</w:t>
      </w:r>
      <w:proofErr w:type="gramEnd"/>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(3) Apgar scores at one and five minutes of age</w:t>
      </w:r>
      <w:proofErr w:type="gramStart"/>
      <w:r w:rsidRPr="00057FC8">
        <w:rPr>
          <w:rFonts w:eastAsia="Times New Roman" w:cs="Times New Roman"/>
          <w:strike/>
          <w:szCs w:val="24"/>
        </w:rPr>
        <w:t>;</w:t>
      </w:r>
      <w:proofErr w:type="gramEnd"/>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(4) Description of resuscitations, if required;</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(5) Detailed description of abnormalities and problems occurring from birth until transfer to a referral facility</w:t>
      </w:r>
      <w:proofErr w:type="gramStart"/>
      <w:r w:rsidRPr="00057FC8">
        <w:rPr>
          <w:rFonts w:eastAsia="Times New Roman" w:cs="Times New Roman"/>
          <w:strike/>
          <w:szCs w:val="24"/>
        </w:rPr>
        <w:t>;</w:t>
      </w:r>
      <w:proofErr w:type="gramEnd"/>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(6) Care of the umbilical cord</w:t>
      </w:r>
      <w:proofErr w:type="gramStart"/>
      <w:r w:rsidRPr="00057FC8">
        <w:rPr>
          <w:rFonts w:eastAsia="Times New Roman" w:cs="Times New Roman"/>
          <w:strike/>
          <w:szCs w:val="24"/>
        </w:rPr>
        <w:t>;</w:t>
      </w:r>
      <w:proofErr w:type="gramEnd"/>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(7) Eye care; and</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lastRenderedPageBreak/>
        <w:tab/>
      </w: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(8) Counseling to the mother regarding feeding, community resources for emergency medical care, well</w:t>
      </w:r>
      <w:r>
        <w:rPr>
          <w:rFonts w:eastAsia="Times New Roman" w:cs="Times New Roman"/>
          <w:strike/>
          <w:szCs w:val="24"/>
        </w:rPr>
        <w:noBreakHyphen/>
      </w:r>
      <w:r w:rsidRPr="00057FC8">
        <w:rPr>
          <w:rFonts w:eastAsia="Times New Roman" w:cs="Times New Roman"/>
          <w:strike/>
          <w:szCs w:val="24"/>
        </w:rPr>
        <w:t>baby care, or other needed services, and metabolic screening.</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 xml:space="preserve">c. Records </w:t>
      </w:r>
      <w:proofErr w:type="gramStart"/>
      <w:r w:rsidRPr="00057FC8">
        <w:rPr>
          <w:rFonts w:eastAsia="Times New Roman" w:cs="Times New Roman"/>
          <w:strike/>
          <w:szCs w:val="24"/>
        </w:rPr>
        <w:t>shall be maintained</w:t>
      </w:r>
      <w:proofErr w:type="gramEnd"/>
      <w:r w:rsidRPr="00057FC8">
        <w:rPr>
          <w:rFonts w:eastAsia="Times New Roman" w:cs="Times New Roman"/>
          <w:strike/>
          <w:szCs w:val="24"/>
        </w:rPr>
        <w:t xml:space="preserve"> for no less than 25 years. All records are subject to review by the Department.</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057FC8">
        <w:rPr>
          <w:rFonts w:eastAsia="Times New Roman" w:cs="Times New Roman"/>
          <w:strike/>
          <w:szCs w:val="24"/>
        </w:rPr>
        <w:t>2. Registration of Birth. The midwife shall assure that the registration of the baby</w:t>
      </w:r>
      <w:r w:rsidRPr="00AD50E8">
        <w:rPr>
          <w:rFonts w:eastAsia="Times New Roman" w:cs="Times New Roman"/>
          <w:strike/>
          <w:szCs w:val="24"/>
        </w:rPr>
        <w:t>’</w:t>
      </w:r>
      <w:r w:rsidRPr="00057FC8">
        <w:rPr>
          <w:rFonts w:eastAsia="Times New Roman" w:cs="Times New Roman"/>
          <w:strike/>
          <w:szCs w:val="24"/>
        </w:rPr>
        <w:t xml:space="preserve">s birth with the County Health Department </w:t>
      </w:r>
      <w:proofErr w:type="gramStart"/>
      <w:r w:rsidRPr="00057FC8">
        <w:rPr>
          <w:rFonts w:eastAsia="Times New Roman" w:cs="Times New Roman"/>
          <w:strike/>
          <w:szCs w:val="24"/>
        </w:rPr>
        <w:t>is made</w:t>
      </w:r>
      <w:proofErr w:type="gramEnd"/>
      <w:r w:rsidRPr="00057FC8">
        <w:rPr>
          <w:rFonts w:eastAsia="Times New Roman" w:cs="Times New Roman"/>
          <w:strike/>
          <w:szCs w:val="24"/>
        </w:rPr>
        <w:t xml:space="preserve"> within five days of birth.</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7B2299">
        <w:rPr>
          <w:rFonts w:eastAsia="Times New Roman" w:cs="Times New Roman"/>
          <w:szCs w:val="24"/>
        </w:rPr>
        <w:tab/>
      </w:r>
      <w:r w:rsidRPr="00057FC8">
        <w:rPr>
          <w:rFonts w:eastAsia="Times New Roman" w:cs="Times New Roman"/>
          <w:strike/>
          <w:szCs w:val="24"/>
        </w:rPr>
        <w:t>3. Reporting Requirements.</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 xml:space="preserve">a. Quarterly Reports. Each midwife shall file quarterly reports with the Department on forms provided by the Department. This report includes an Individual Data </w:t>
      </w:r>
      <w:proofErr w:type="gramStart"/>
      <w:r w:rsidRPr="00057FC8">
        <w:rPr>
          <w:rFonts w:eastAsia="Times New Roman" w:cs="Times New Roman"/>
          <w:strike/>
          <w:szCs w:val="24"/>
        </w:rPr>
        <w:t>Sheet which</w:t>
      </w:r>
      <w:proofErr w:type="gramEnd"/>
      <w:r w:rsidRPr="00057FC8">
        <w:rPr>
          <w:rFonts w:eastAsia="Times New Roman" w:cs="Times New Roman"/>
          <w:strike/>
          <w:szCs w:val="24"/>
        </w:rPr>
        <w:t xml:space="preserve"> shall be completed for each mother delivered by the midwife. This form includes such information as delivery date, parity, antepartum, labor, newborn, and postpartum statistics, as well as </w:t>
      </w:r>
      <w:proofErr w:type="gramStart"/>
      <w:r w:rsidRPr="00057FC8">
        <w:rPr>
          <w:rFonts w:eastAsia="Times New Roman" w:cs="Times New Roman"/>
          <w:strike/>
          <w:szCs w:val="24"/>
        </w:rPr>
        <w:t>conditions which</w:t>
      </w:r>
      <w:proofErr w:type="gramEnd"/>
      <w:r w:rsidRPr="00057FC8">
        <w:rPr>
          <w:rFonts w:eastAsia="Times New Roman" w:cs="Times New Roman"/>
          <w:strike/>
          <w:szCs w:val="24"/>
        </w:rPr>
        <w:t xml:space="preserve"> required consultation by a health care provider. A Summary Sheet </w:t>
      </w:r>
      <w:proofErr w:type="gramStart"/>
      <w:r w:rsidRPr="00057FC8">
        <w:rPr>
          <w:rFonts w:eastAsia="Times New Roman" w:cs="Times New Roman"/>
          <w:strike/>
          <w:szCs w:val="24"/>
        </w:rPr>
        <w:t>is also submitted</w:t>
      </w:r>
      <w:proofErr w:type="gramEnd"/>
      <w:r w:rsidRPr="00057FC8">
        <w:rPr>
          <w:rFonts w:eastAsia="Times New Roman" w:cs="Times New Roman"/>
          <w:strike/>
          <w:szCs w:val="24"/>
        </w:rPr>
        <w:t xml:space="preserve"> as a part of the quarterly report. This sheet contains a summary of the mothers cared for during the quarter, e.g., number of undelivered women registered for care with the midwife at the beginning and end of the quarter, women transferred out during antepartum, and women delivered during the quarter.</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b. Special Reports. When any of the emergency measures listed in Section M. are utilized, a special report must be filed with the quarterly report to the Department, describing in detail the emergency situation, the measure(s) taken, and the outcome.</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 xml:space="preserve">c. Consumer Reports. The midwife shall ask all mothers to complete a Consumer Feedback Form after the delivery experience and mail to the Department. These forms, which </w:t>
      </w:r>
      <w:proofErr w:type="gramStart"/>
      <w:r w:rsidRPr="00057FC8">
        <w:rPr>
          <w:rFonts w:eastAsia="Times New Roman" w:cs="Times New Roman"/>
          <w:strike/>
          <w:szCs w:val="24"/>
        </w:rPr>
        <w:t>are provided</w:t>
      </w:r>
      <w:proofErr w:type="gramEnd"/>
      <w:r w:rsidRPr="00057FC8">
        <w:rPr>
          <w:rFonts w:eastAsia="Times New Roman" w:cs="Times New Roman"/>
          <w:strike/>
          <w:szCs w:val="24"/>
        </w:rPr>
        <w:t xml:space="preserve"> to the midwives by the Department, request the mother to furnish information regarding certain statistics about the baby, e.g., name, sex, weight, date and place of delivery, and other information such as types of care the midwife provided and whether or not the mother was satisfied with that care.</w:t>
      </w:r>
    </w:p>
    <w:p w:rsidR="008A3FE0" w:rsidRPr="00057FC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057FC8">
        <w:rPr>
          <w:rFonts w:eastAsia="Times New Roman" w:cs="Times New Roman"/>
          <w:strike/>
          <w:szCs w:val="24"/>
        </w:rPr>
        <w:t>d. Reporting Mortalities. The midwife shall report any maternal or infant death on a Report of Fetal Death Form (</w:t>
      </w:r>
      <w:proofErr w:type="spellStart"/>
      <w:r w:rsidRPr="00057FC8">
        <w:rPr>
          <w:rFonts w:eastAsia="Times New Roman" w:cs="Times New Roman"/>
          <w:strike/>
          <w:szCs w:val="24"/>
        </w:rPr>
        <w:t>DHEC</w:t>
      </w:r>
      <w:proofErr w:type="spellEnd"/>
      <w:r w:rsidRPr="00057FC8">
        <w:rPr>
          <w:rFonts w:eastAsia="Times New Roman" w:cs="Times New Roman"/>
          <w:strike/>
          <w:szCs w:val="24"/>
        </w:rPr>
        <w:t xml:space="preserve"> 665) to the Department, Attn: Vital Records and Public Health Statistics, within 48 hours. This report requires information concerning the death, to include sex, weight, date and place of delivery, pregnancy history, obstetric procedures, complications of labor and/or delivery, method of </w:t>
      </w:r>
      <w:r w:rsidRPr="00502726">
        <w:rPr>
          <w:rFonts w:eastAsia="Times New Roman" w:cs="Times New Roman"/>
          <w:strike/>
          <w:szCs w:val="24"/>
        </w:rPr>
        <w:t>delivery, congenital anomalies of the fetus, and cause of death.</w:t>
      </w: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502726">
        <w:rPr>
          <w:rFonts w:eastAsia="Times New Roman" w:cs="Times New Roman"/>
          <w:strike/>
          <w:szCs w:val="24"/>
        </w:rPr>
        <w:t>P. Department Responsibilities.</w:t>
      </w: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502726">
        <w:rPr>
          <w:rFonts w:eastAsia="Times New Roman" w:cs="Times New Roman"/>
          <w:strike/>
          <w:szCs w:val="24"/>
        </w:rPr>
        <w:t>1. Midwifery Advisory Council.</w:t>
      </w: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502726">
        <w:rPr>
          <w:rFonts w:eastAsia="Times New Roman" w:cs="Times New Roman"/>
          <w:strike/>
          <w:szCs w:val="24"/>
        </w:rPr>
        <w:t xml:space="preserve">a. The Commissioner of </w:t>
      </w:r>
      <w:proofErr w:type="spellStart"/>
      <w:r w:rsidRPr="00502726">
        <w:rPr>
          <w:rFonts w:eastAsia="Times New Roman" w:cs="Times New Roman"/>
          <w:strike/>
          <w:szCs w:val="24"/>
        </w:rPr>
        <w:t>DHEC</w:t>
      </w:r>
      <w:proofErr w:type="spellEnd"/>
      <w:r w:rsidRPr="00502726">
        <w:rPr>
          <w:rFonts w:eastAsia="Times New Roman" w:cs="Times New Roman"/>
          <w:strike/>
          <w:szCs w:val="24"/>
        </w:rPr>
        <w:t xml:space="preserve"> shall appoint a Midwifery Advisory </w:t>
      </w:r>
      <w:proofErr w:type="gramStart"/>
      <w:r w:rsidRPr="00502726">
        <w:rPr>
          <w:rFonts w:eastAsia="Times New Roman" w:cs="Times New Roman"/>
          <w:strike/>
          <w:szCs w:val="24"/>
        </w:rPr>
        <w:t>Council which</w:t>
      </w:r>
      <w:proofErr w:type="gramEnd"/>
      <w:r w:rsidRPr="00502726">
        <w:rPr>
          <w:rFonts w:eastAsia="Times New Roman" w:cs="Times New Roman"/>
          <w:strike/>
          <w:szCs w:val="24"/>
        </w:rPr>
        <w:t xml:space="preserve"> shall meet at least annually for the purpose of reviewing and advising the Department regarding matters pertaining to the training, practices, and regulation of midwives in South Carolina. The Council shall consist of three licensed midwives, one consumer of midwife care, two certified nurse</w:t>
      </w:r>
      <w:r>
        <w:rPr>
          <w:rFonts w:eastAsia="Times New Roman" w:cs="Times New Roman"/>
          <w:strike/>
          <w:szCs w:val="24"/>
        </w:rPr>
        <w:noBreakHyphen/>
      </w:r>
      <w:r w:rsidRPr="00502726">
        <w:rPr>
          <w:rFonts w:eastAsia="Times New Roman" w:cs="Times New Roman"/>
          <w:strike/>
          <w:szCs w:val="24"/>
        </w:rPr>
        <w:t>midwives, one physician active in perinatal care, and one member</w:t>
      </w:r>
      <w:r>
        <w:rPr>
          <w:rFonts w:eastAsia="Times New Roman" w:cs="Times New Roman"/>
          <w:strike/>
          <w:szCs w:val="24"/>
        </w:rPr>
        <w:noBreakHyphen/>
      </w:r>
      <w:r w:rsidRPr="00502726">
        <w:rPr>
          <w:rFonts w:eastAsia="Times New Roman" w:cs="Times New Roman"/>
          <w:strike/>
          <w:szCs w:val="24"/>
        </w:rPr>
        <w:t>at</w:t>
      </w:r>
      <w:r>
        <w:rPr>
          <w:rFonts w:eastAsia="Times New Roman" w:cs="Times New Roman"/>
          <w:strike/>
          <w:szCs w:val="24"/>
        </w:rPr>
        <w:noBreakHyphen/>
      </w:r>
      <w:r w:rsidRPr="00502726">
        <w:rPr>
          <w:rFonts w:eastAsia="Times New Roman" w:cs="Times New Roman"/>
          <w:strike/>
          <w:szCs w:val="24"/>
        </w:rPr>
        <w:t xml:space="preserve">large. Each member </w:t>
      </w:r>
      <w:proofErr w:type="gramStart"/>
      <w:r w:rsidRPr="00502726">
        <w:rPr>
          <w:rFonts w:eastAsia="Times New Roman" w:cs="Times New Roman"/>
          <w:strike/>
          <w:szCs w:val="24"/>
        </w:rPr>
        <w:t>shall be appointed</w:t>
      </w:r>
      <w:proofErr w:type="gramEnd"/>
      <w:r w:rsidRPr="00502726">
        <w:rPr>
          <w:rFonts w:eastAsia="Times New Roman" w:cs="Times New Roman"/>
          <w:strike/>
          <w:szCs w:val="24"/>
        </w:rPr>
        <w:t xml:space="preserve"> for a three</w:t>
      </w:r>
      <w:r>
        <w:rPr>
          <w:rFonts w:eastAsia="Times New Roman" w:cs="Times New Roman"/>
          <w:strike/>
          <w:szCs w:val="24"/>
        </w:rPr>
        <w:noBreakHyphen/>
      </w:r>
      <w:r w:rsidRPr="00502726">
        <w:rPr>
          <w:rFonts w:eastAsia="Times New Roman" w:cs="Times New Roman"/>
          <w:strike/>
          <w:szCs w:val="24"/>
        </w:rPr>
        <w:t>year term of office.</w:t>
      </w: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502726">
        <w:rPr>
          <w:rFonts w:eastAsia="Times New Roman" w:cs="Times New Roman"/>
          <w:strike/>
          <w:szCs w:val="24"/>
        </w:rPr>
        <w:t>b. The Council shall establish a committee for peer review to consult with midwives in questions of ethics, competency and performance, and to serve as an appeal committee when disciplinary action has been taken. The committee may recommend denying, suspending, or revoking a license, or may recommend specific educational objectives, apprenticeship or other improvement measures as necessary.</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532C3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lastRenderedPageBreak/>
        <w:tab/>
      </w:r>
      <w:r w:rsidRPr="00532C3C">
        <w:rPr>
          <w:rFonts w:eastAsia="Times New Roman" w:cs="Times New Roman"/>
          <w:strike/>
          <w:szCs w:val="24"/>
        </w:rPr>
        <w:t>2. Monitoring Outcomes.</w:t>
      </w:r>
    </w:p>
    <w:p w:rsidR="008A3FE0" w:rsidRPr="00532C3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532C3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532C3C">
        <w:rPr>
          <w:rFonts w:eastAsia="Times New Roman" w:cs="Times New Roman"/>
          <w:strike/>
          <w:szCs w:val="24"/>
        </w:rPr>
        <w:t>a. As part of the monitoring process, the Department shall evaluate consumer feedback forms issued through midwives to all consumers of midwifery care. The Department shall also issue to, collect, and evaluate quarterly forms from midwives regarding their practices.</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78766A"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r w:rsidRPr="00F14DF6">
        <w:rPr>
          <w:rFonts w:eastAsia="Times New Roman" w:cs="Times New Roman"/>
          <w:szCs w:val="24"/>
        </w:rPr>
        <w:tab/>
      </w:r>
      <w:r w:rsidRPr="00F14DF6">
        <w:rPr>
          <w:rFonts w:eastAsia="Times New Roman" w:cs="Times New Roman"/>
          <w:szCs w:val="24"/>
        </w:rPr>
        <w:tab/>
      </w:r>
      <w:r w:rsidRPr="0078766A">
        <w:rPr>
          <w:rFonts w:eastAsia="Times New Roman" w:cs="Times New Roman"/>
          <w:strike/>
          <w:szCs w:val="24"/>
        </w:rPr>
        <w:t xml:space="preserve">b. The Department shall ensure that high quality services </w:t>
      </w:r>
      <w:proofErr w:type="gramStart"/>
      <w:r w:rsidRPr="0078766A">
        <w:rPr>
          <w:rFonts w:eastAsia="Times New Roman" w:cs="Times New Roman"/>
          <w:strike/>
          <w:szCs w:val="24"/>
        </w:rPr>
        <w:t>are provided</w:t>
      </w:r>
      <w:proofErr w:type="gramEnd"/>
      <w:r w:rsidRPr="0078766A">
        <w:rPr>
          <w:rFonts w:eastAsia="Times New Roman" w:cs="Times New Roman"/>
          <w:strike/>
          <w:szCs w:val="24"/>
        </w:rPr>
        <w:t xml:space="preserve"> by midwives and apprentice midwives in this State through compliance with the standards in these regulations.</w:t>
      </w:r>
    </w:p>
    <w:p w:rsidR="008A3FE0" w:rsidRPr="0050272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Pr="00F449D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u w:val="single"/>
        </w:rPr>
      </w:pPr>
      <w:r w:rsidRPr="00502726">
        <w:rPr>
          <w:rFonts w:eastAsia="Times New Roman" w:cs="Times New Roman"/>
          <w:strike/>
          <w:szCs w:val="24"/>
        </w:rPr>
        <w:t xml:space="preserve">Q. General. Conditions </w:t>
      </w:r>
      <w:proofErr w:type="gramStart"/>
      <w:r w:rsidRPr="00502726">
        <w:rPr>
          <w:rFonts w:eastAsia="Times New Roman" w:cs="Times New Roman"/>
          <w:strike/>
          <w:szCs w:val="24"/>
        </w:rPr>
        <w:t>arising which have not been addressed in these regulations</w:t>
      </w:r>
      <w:proofErr w:type="gramEnd"/>
      <w:r w:rsidRPr="00502726">
        <w:rPr>
          <w:rFonts w:eastAsia="Times New Roman" w:cs="Times New Roman"/>
          <w:strike/>
          <w:szCs w:val="24"/>
        </w:rPr>
        <w:t xml:space="preserve"> shall be managed in accordance with the best practices as determined by the Department</w:t>
      </w:r>
      <w:r w:rsidRPr="005949CA">
        <w:rPr>
          <w:rFonts w:eastAsia="Times New Roman" w:cs="Times New Roman"/>
          <w:strike/>
          <w:szCs w:val="24"/>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872C16">
        <w:rPr>
          <w:rFonts w:eastAsia="Times New Roman" w:cs="Times New Roman"/>
          <w:b/>
          <w:bCs/>
          <w:szCs w:val="24"/>
          <w:u w:val="single"/>
        </w:rPr>
        <w:t>102. Licensure.</w:t>
      </w:r>
      <w:r>
        <w:rPr>
          <w:rFonts w:eastAsia="Times New Roman" w:cs="Times New Roman"/>
          <w:b/>
          <w:bCs/>
          <w:szCs w:val="24"/>
          <w:u w:val="single"/>
        </w:rPr>
        <w:t xml:space="preserve"> (II)</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0212D7">
        <w:rPr>
          <w:rFonts w:eastAsia="Times New Roman" w:cs="Times New Roman"/>
          <w:szCs w:val="24"/>
          <w:u w:val="single"/>
        </w:rPr>
        <w:t xml:space="preserve">A. </w:t>
      </w:r>
      <w:r>
        <w:rPr>
          <w:rFonts w:eastAsia="Times New Roman" w:cs="Times New Roman"/>
          <w:szCs w:val="24"/>
          <w:u w:val="single"/>
        </w:rPr>
        <w:t xml:space="preserve">License. </w:t>
      </w:r>
      <w:r w:rsidRPr="000212D7">
        <w:rPr>
          <w:rFonts w:eastAsia="Times New Roman" w:cs="Times New Roman"/>
          <w:szCs w:val="24"/>
          <w:u w:val="single"/>
        </w:rPr>
        <w:t xml:space="preserve">No person shall provide </w:t>
      </w:r>
      <w:r>
        <w:rPr>
          <w:rFonts w:eastAsia="Times New Roman" w:cs="Times New Roman"/>
          <w:szCs w:val="24"/>
          <w:u w:val="single"/>
        </w:rPr>
        <w:t>M</w:t>
      </w:r>
      <w:r w:rsidRPr="000212D7">
        <w:rPr>
          <w:rFonts w:eastAsia="Times New Roman" w:cs="Times New Roman"/>
          <w:szCs w:val="24"/>
          <w:u w:val="single"/>
        </w:rPr>
        <w:t xml:space="preserve">idwifery </w:t>
      </w:r>
      <w:r>
        <w:rPr>
          <w:rFonts w:eastAsia="Times New Roman" w:cs="Times New Roman"/>
          <w:szCs w:val="24"/>
          <w:u w:val="single"/>
        </w:rPr>
        <w:t>S</w:t>
      </w:r>
      <w:r w:rsidRPr="000212D7">
        <w:rPr>
          <w:rFonts w:eastAsia="Times New Roman" w:cs="Times New Roman"/>
          <w:szCs w:val="24"/>
          <w:u w:val="single"/>
        </w:rPr>
        <w:t xml:space="preserve">ervices or represent, advertise, or market that he or she is a </w:t>
      </w:r>
      <w:r>
        <w:rPr>
          <w:rFonts w:eastAsia="Times New Roman" w:cs="Times New Roman"/>
          <w:szCs w:val="24"/>
          <w:u w:val="single"/>
        </w:rPr>
        <w:t>M</w:t>
      </w:r>
      <w:r w:rsidRPr="000212D7">
        <w:rPr>
          <w:rFonts w:eastAsia="Times New Roman" w:cs="Times New Roman"/>
          <w:szCs w:val="24"/>
          <w:u w:val="single"/>
        </w:rPr>
        <w:t>idwife without first obtaining</w:t>
      </w:r>
      <w:r>
        <w:rPr>
          <w:rFonts w:eastAsia="Times New Roman" w:cs="Times New Roman"/>
          <w:szCs w:val="24"/>
          <w:u w:val="single"/>
        </w:rPr>
        <w:t xml:space="preserve"> and possessing</w:t>
      </w:r>
      <w:r w:rsidRPr="000212D7">
        <w:rPr>
          <w:rFonts w:eastAsia="Times New Roman" w:cs="Times New Roman"/>
          <w:szCs w:val="24"/>
          <w:u w:val="single"/>
        </w:rPr>
        <w:t xml:space="preserve"> a License from the Department. When </w:t>
      </w:r>
      <w:proofErr w:type="gramStart"/>
      <w:r w:rsidRPr="000212D7">
        <w:rPr>
          <w:rFonts w:eastAsia="Times New Roman" w:cs="Times New Roman"/>
          <w:szCs w:val="24"/>
          <w:u w:val="single"/>
        </w:rPr>
        <w:t xml:space="preserve">it has been determined by the Department that </w:t>
      </w:r>
      <w:r>
        <w:rPr>
          <w:rFonts w:eastAsia="Times New Roman" w:cs="Times New Roman"/>
          <w:szCs w:val="24"/>
          <w:u w:val="single"/>
        </w:rPr>
        <w:t>M</w:t>
      </w:r>
      <w:r w:rsidRPr="000212D7">
        <w:rPr>
          <w:rFonts w:eastAsia="Times New Roman" w:cs="Times New Roman"/>
          <w:szCs w:val="24"/>
          <w:u w:val="single"/>
        </w:rPr>
        <w:t xml:space="preserve">idwifery </w:t>
      </w:r>
      <w:r>
        <w:rPr>
          <w:rFonts w:eastAsia="Times New Roman" w:cs="Times New Roman"/>
          <w:szCs w:val="24"/>
          <w:u w:val="single"/>
        </w:rPr>
        <w:t>S</w:t>
      </w:r>
      <w:r w:rsidRPr="000212D7">
        <w:rPr>
          <w:rFonts w:eastAsia="Times New Roman" w:cs="Times New Roman"/>
          <w:szCs w:val="24"/>
          <w:u w:val="single"/>
        </w:rPr>
        <w:t xml:space="preserve">ervices are being provided and the individual has not been issued a </w:t>
      </w:r>
      <w:r>
        <w:rPr>
          <w:rFonts w:eastAsia="Times New Roman" w:cs="Times New Roman"/>
          <w:szCs w:val="24"/>
          <w:u w:val="single"/>
        </w:rPr>
        <w:t>L</w:t>
      </w:r>
      <w:r w:rsidRPr="000212D7">
        <w:rPr>
          <w:rFonts w:eastAsia="Times New Roman" w:cs="Times New Roman"/>
          <w:szCs w:val="24"/>
          <w:u w:val="single"/>
        </w:rPr>
        <w:t>icense from the Department</w:t>
      </w:r>
      <w:proofErr w:type="gramEnd"/>
      <w:r w:rsidRPr="000212D7">
        <w:rPr>
          <w:rFonts w:eastAsia="Times New Roman" w:cs="Times New Roman"/>
          <w:szCs w:val="24"/>
          <w:u w:val="single"/>
        </w:rPr>
        <w:t xml:space="preserve">, the individual shall cease </w:t>
      </w:r>
      <w:r>
        <w:rPr>
          <w:rFonts w:eastAsia="Times New Roman" w:cs="Times New Roman"/>
          <w:szCs w:val="24"/>
          <w:u w:val="single"/>
        </w:rPr>
        <w:t>provision of services</w:t>
      </w:r>
      <w:r w:rsidRPr="000212D7">
        <w:rPr>
          <w:rFonts w:eastAsia="Times New Roman" w:cs="Times New Roman"/>
          <w:szCs w:val="24"/>
          <w:u w:val="single"/>
        </w:rPr>
        <w:t xml:space="preserve"> immediately and ensure the health, </w:t>
      </w:r>
      <w:r>
        <w:rPr>
          <w:rFonts w:eastAsia="Times New Roman" w:cs="Times New Roman"/>
          <w:szCs w:val="24"/>
          <w:u w:val="single"/>
        </w:rPr>
        <w:t xml:space="preserve">safety, </w:t>
      </w:r>
      <w:r w:rsidRPr="000212D7">
        <w:rPr>
          <w:rFonts w:eastAsia="Times New Roman" w:cs="Times New Roman"/>
          <w:szCs w:val="24"/>
          <w:u w:val="single"/>
        </w:rPr>
        <w:t>and well</w:t>
      </w:r>
      <w:r>
        <w:rPr>
          <w:rFonts w:eastAsia="Times New Roman" w:cs="Times New Roman"/>
          <w:szCs w:val="24"/>
          <w:u w:val="single"/>
        </w:rPr>
        <w:noBreakHyphen/>
      </w:r>
      <w:r w:rsidRPr="000212D7">
        <w:rPr>
          <w:rFonts w:eastAsia="Times New Roman" w:cs="Times New Roman"/>
          <w:szCs w:val="24"/>
          <w:u w:val="single"/>
        </w:rPr>
        <w:t xml:space="preserve">being of the </w:t>
      </w:r>
      <w:r>
        <w:rPr>
          <w:rFonts w:eastAsia="Times New Roman" w:cs="Times New Roman"/>
          <w:szCs w:val="24"/>
          <w:u w:val="single"/>
        </w:rPr>
        <w:t>C</w:t>
      </w:r>
      <w:r w:rsidRPr="000212D7">
        <w:rPr>
          <w:rFonts w:eastAsia="Times New Roman" w:cs="Times New Roman"/>
          <w:szCs w:val="24"/>
          <w:u w:val="single"/>
        </w:rPr>
        <w:t>lients. Current and/or previous violation of the South Carolina Code or Department regulations may jeopardize the issuance of a License as a Midwife.</w:t>
      </w:r>
      <w:r>
        <w:rPr>
          <w:rFonts w:eastAsia="Times New Roman" w:cs="Times New Roman"/>
          <w:szCs w:val="24"/>
          <w:u w:val="single"/>
        </w:rPr>
        <w:t xml:space="preserve"> (I)</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B. Compliance. </w:t>
      </w:r>
      <w:r w:rsidRPr="00026E3D">
        <w:rPr>
          <w:rFonts w:eastAsia="Times New Roman" w:cs="Times New Roman"/>
          <w:szCs w:val="24"/>
          <w:u w:val="single"/>
        </w:rPr>
        <w:t xml:space="preserve">An initial License </w:t>
      </w:r>
      <w:proofErr w:type="gramStart"/>
      <w:r w:rsidRPr="00026E3D">
        <w:rPr>
          <w:rFonts w:eastAsia="Times New Roman" w:cs="Times New Roman"/>
          <w:szCs w:val="24"/>
          <w:u w:val="single"/>
        </w:rPr>
        <w:t>shall not be issued</w:t>
      </w:r>
      <w:proofErr w:type="gramEnd"/>
      <w:r w:rsidRPr="00026E3D">
        <w:rPr>
          <w:rFonts w:eastAsia="Times New Roman" w:cs="Times New Roman"/>
          <w:szCs w:val="24"/>
          <w:u w:val="single"/>
        </w:rPr>
        <w:t xml:space="preserve"> to a Midwife until the Licensee has demonstrated to the Department that he or she is in substantial compliance with the licensing standards</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4561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C45614">
        <w:rPr>
          <w:rFonts w:eastAsia="Times New Roman" w:cs="Times New Roman"/>
          <w:szCs w:val="24"/>
          <w:u w:val="single"/>
        </w:rPr>
        <w:t>C. Issuance and Terms of License.</w:t>
      </w:r>
    </w:p>
    <w:p w:rsidR="008A3FE0" w:rsidRPr="00C4561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4561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C45614">
        <w:rPr>
          <w:rFonts w:eastAsia="Times New Roman" w:cs="Times New Roman"/>
          <w:szCs w:val="24"/>
          <w:u w:val="single"/>
        </w:rPr>
        <w:t xml:space="preserve">1. A </w:t>
      </w:r>
      <w:r>
        <w:rPr>
          <w:rFonts w:eastAsia="Times New Roman" w:cs="Times New Roman"/>
          <w:szCs w:val="24"/>
          <w:u w:val="single"/>
        </w:rPr>
        <w:t>L</w:t>
      </w:r>
      <w:r w:rsidRPr="00C45614">
        <w:rPr>
          <w:rFonts w:eastAsia="Times New Roman" w:cs="Times New Roman"/>
          <w:szCs w:val="24"/>
          <w:u w:val="single"/>
        </w:rPr>
        <w:t xml:space="preserve">icense </w:t>
      </w:r>
      <w:proofErr w:type="gramStart"/>
      <w:r w:rsidRPr="00C45614">
        <w:rPr>
          <w:rFonts w:eastAsia="Times New Roman" w:cs="Times New Roman"/>
          <w:szCs w:val="24"/>
          <w:u w:val="single"/>
        </w:rPr>
        <w:t>is issued</w:t>
      </w:r>
      <w:proofErr w:type="gramEnd"/>
      <w:r w:rsidRPr="00C45614">
        <w:rPr>
          <w:rFonts w:eastAsia="Times New Roman" w:cs="Times New Roman"/>
          <w:szCs w:val="24"/>
          <w:u w:val="single"/>
        </w:rPr>
        <w:t xml:space="preserve"> pursuant to the provisions of </w:t>
      </w:r>
      <w:bookmarkStart w:id="5" w:name="_Hlk38270230"/>
      <w:r>
        <w:rPr>
          <w:rFonts w:eastAsia="Times New Roman" w:cs="Times New Roman"/>
          <w:szCs w:val="24"/>
          <w:u w:val="single"/>
        </w:rPr>
        <w:t xml:space="preserve">South Carolina Code </w:t>
      </w:r>
      <w:r w:rsidRPr="00C45614">
        <w:rPr>
          <w:rFonts w:eastAsia="Times New Roman" w:cs="Times New Roman"/>
          <w:szCs w:val="24"/>
          <w:u w:val="single"/>
        </w:rPr>
        <w:t>Section 44</w:t>
      </w:r>
      <w:r>
        <w:rPr>
          <w:rFonts w:eastAsia="Times New Roman" w:cs="Times New Roman"/>
          <w:szCs w:val="24"/>
          <w:u w:val="single"/>
        </w:rPr>
        <w:noBreakHyphen/>
      </w:r>
      <w:r w:rsidRPr="00C45614">
        <w:rPr>
          <w:rFonts w:eastAsia="Times New Roman" w:cs="Times New Roman"/>
          <w:szCs w:val="24"/>
          <w:u w:val="single"/>
        </w:rPr>
        <w:t>1</w:t>
      </w:r>
      <w:r>
        <w:rPr>
          <w:rFonts w:eastAsia="Times New Roman" w:cs="Times New Roman"/>
          <w:szCs w:val="24"/>
          <w:u w:val="single"/>
        </w:rPr>
        <w:noBreakHyphen/>
      </w:r>
      <w:r w:rsidRPr="00C45614">
        <w:rPr>
          <w:rFonts w:eastAsia="Times New Roman" w:cs="Times New Roman"/>
          <w:szCs w:val="24"/>
          <w:u w:val="single"/>
        </w:rPr>
        <w:t xml:space="preserve">140 </w:t>
      </w:r>
      <w:bookmarkEnd w:id="5"/>
      <w:r w:rsidRPr="00C45614">
        <w:rPr>
          <w:rFonts w:eastAsia="Times New Roman" w:cs="Times New Roman"/>
          <w:szCs w:val="24"/>
          <w:u w:val="single"/>
        </w:rPr>
        <w:t xml:space="preserve">and this regulation. The issuance of a </w:t>
      </w:r>
      <w:r>
        <w:rPr>
          <w:rFonts w:eastAsia="Times New Roman" w:cs="Times New Roman"/>
          <w:szCs w:val="24"/>
          <w:u w:val="single"/>
        </w:rPr>
        <w:t>L</w:t>
      </w:r>
      <w:r w:rsidRPr="00C45614">
        <w:rPr>
          <w:rFonts w:eastAsia="Times New Roman" w:cs="Times New Roman"/>
          <w:szCs w:val="24"/>
          <w:u w:val="single"/>
        </w:rPr>
        <w:t>icense does not guarantee adequacy of individual care, treatment, personal safety, or the well</w:t>
      </w:r>
      <w:r>
        <w:rPr>
          <w:rFonts w:eastAsia="Times New Roman" w:cs="Times New Roman"/>
          <w:szCs w:val="24"/>
          <w:u w:val="single"/>
        </w:rPr>
        <w:noBreakHyphen/>
      </w:r>
      <w:r w:rsidRPr="00C45614">
        <w:rPr>
          <w:rFonts w:eastAsia="Times New Roman" w:cs="Times New Roman"/>
          <w:szCs w:val="24"/>
          <w:u w:val="single"/>
        </w:rPr>
        <w:t xml:space="preserve">being of any </w:t>
      </w:r>
      <w:r>
        <w:rPr>
          <w:rFonts w:eastAsia="Times New Roman" w:cs="Times New Roman"/>
          <w:szCs w:val="24"/>
          <w:u w:val="single"/>
        </w:rPr>
        <w:t>Client</w:t>
      </w:r>
      <w:r w:rsidRPr="00C45614">
        <w:rPr>
          <w:rFonts w:eastAsia="Times New Roman" w:cs="Times New Roman"/>
          <w:szCs w:val="24"/>
          <w:u w:val="single"/>
        </w:rPr>
        <w:t>.</w:t>
      </w:r>
    </w:p>
    <w:p w:rsidR="008A3FE0" w:rsidRPr="00026E3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026E3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F14DF6">
        <w:rPr>
          <w:rFonts w:eastAsia="Times New Roman" w:cs="Times New Roman"/>
          <w:szCs w:val="24"/>
        </w:rPr>
        <w:tab/>
      </w:r>
      <w:r w:rsidRPr="00F14DF6">
        <w:rPr>
          <w:rFonts w:eastAsia="Times New Roman" w:cs="Times New Roman"/>
          <w:szCs w:val="24"/>
        </w:rPr>
        <w:tab/>
      </w:r>
      <w:r w:rsidRPr="00C45614">
        <w:rPr>
          <w:rFonts w:eastAsia="Times New Roman" w:cs="Times New Roman"/>
          <w:szCs w:val="24"/>
          <w:u w:val="single"/>
        </w:rPr>
        <w:t xml:space="preserve">2. A </w:t>
      </w:r>
      <w:r>
        <w:rPr>
          <w:rFonts w:eastAsia="Times New Roman" w:cs="Times New Roman"/>
          <w:szCs w:val="24"/>
          <w:u w:val="single"/>
        </w:rPr>
        <w:t>L</w:t>
      </w:r>
      <w:r w:rsidRPr="00C45614">
        <w:rPr>
          <w:rFonts w:eastAsia="Times New Roman" w:cs="Times New Roman"/>
          <w:szCs w:val="24"/>
          <w:u w:val="single"/>
        </w:rPr>
        <w:t xml:space="preserve">icense is not assignable or transferable and is subject to </w:t>
      </w:r>
      <w:r>
        <w:rPr>
          <w:rFonts w:eastAsia="Times New Roman" w:cs="Times New Roman"/>
          <w:szCs w:val="24"/>
          <w:u w:val="single"/>
        </w:rPr>
        <w:t>R</w:t>
      </w:r>
      <w:r w:rsidRPr="00C45614">
        <w:rPr>
          <w:rFonts w:eastAsia="Times New Roman" w:cs="Times New Roman"/>
          <w:szCs w:val="24"/>
          <w:u w:val="single"/>
        </w:rPr>
        <w:t xml:space="preserve">evocation by the Department for failure to comply with </w:t>
      </w:r>
      <w:r>
        <w:rPr>
          <w:rFonts w:eastAsia="Times New Roman" w:cs="Times New Roman"/>
          <w:szCs w:val="24"/>
          <w:u w:val="single"/>
        </w:rPr>
        <w:t>applicable state</w:t>
      </w:r>
      <w:r w:rsidRPr="00C45614">
        <w:rPr>
          <w:rFonts w:eastAsia="Times New Roman" w:cs="Times New Roman"/>
          <w:szCs w:val="24"/>
          <w:u w:val="single"/>
        </w:rPr>
        <w:t xml:space="preserve"> laws and regulations</w:t>
      </w:r>
      <w:r w:rsidRPr="00026E3D">
        <w:rPr>
          <w:rFonts w:eastAsia="Times New Roman" w:cs="Times New Roman"/>
          <w:szCs w:val="24"/>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 xml:space="preserve"> </w:t>
      </w:r>
    </w:p>
    <w:p w:rsidR="008A3FE0" w:rsidRPr="009D25E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A84442">
        <w:rPr>
          <w:rFonts w:eastAsia="Times New Roman" w:cs="Times New Roman"/>
          <w:szCs w:val="24"/>
          <w:u w:val="single"/>
        </w:rPr>
        <w:t>3.</w:t>
      </w:r>
      <w:r w:rsidRPr="009D25E7">
        <w:rPr>
          <w:rFonts w:eastAsia="Times New Roman" w:cs="Times New Roman"/>
          <w:szCs w:val="24"/>
          <w:u w:val="single"/>
        </w:rPr>
        <w:t xml:space="preserve"> A </w:t>
      </w:r>
      <w:r>
        <w:rPr>
          <w:rFonts w:eastAsia="Times New Roman" w:cs="Times New Roman"/>
          <w:szCs w:val="24"/>
          <w:u w:val="single"/>
        </w:rPr>
        <w:t>L</w:t>
      </w:r>
      <w:r w:rsidRPr="009D25E7">
        <w:rPr>
          <w:rFonts w:eastAsia="Times New Roman" w:cs="Times New Roman"/>
          <w:szCs w:val="24"/>
          <w:u w:val="single"/>
        </w:rPr>
        <w:t xml:space="preserve">icense for a </w:t>
      </w:r>
      <w:r>
        <w:rPr>
          <w:rFonts w:eastAsia="Times New Roman" w:cs="Times New Roman"/>
          <w:szCs w:val="24"/>
          <w:u w:val="single"/>
        </w:rPr>
        <w:t>M</w:t>
      </w:r>
      <w:r w:rsidRPr="009D25E7">
        <w:rPr>
          <w:rFonts w:eastAsia="Times New Roman" w:cs="Times New Roman"/>
          <w:szCs w:val="24"/>
          <w:u w:val="single"/>
        </w:rPr>
        <w:t xml:space="preserve">idwife shall be effective for a </w:t>
      </w:r>
      <w:r>
        <w:rPr>
          <w:rFonts w:eastAsia="Times New Roman" w:cs="Times New Roman"/>
          <w:szCs w:val="24"/>
          <w:u w:val="single"/>
        </w:rPr>
        <w:t>thirty</w:t>
      </w:r>
      <w:r>
        <w:rPr>
          <w:rFonts w:eastAsia="Times New Roman" w:cs="Times New Roman"/>
          <w:szCs w:val="24"/>
          <w:u w:val="single"/>
        </w:rPr>
        <w:noBreakHyphen/>
        <w:t xml:space="preserve">six (36) </w:t>
      </w:r>
      <w:r w:rsidRPr="009D25E7">
        <w:rPr>
          <w:rFonts w:eastAsia="Times New Roman" w:cs="Times New Roman"/>
          <w:szCs w:val="24"/>
          <w:u w:val="single"/>
        </w:rPr>
        <w:t xml:space="preserve">month period following the date of issue.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F743E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rPr>
          <w:rFonts w:eastAsia="Times New Roman" w:cs="Times New Roman"/>
          <w:szCs w:val="24"/>
        </w:rPr>
        <w:tab/>
      </w:r>
      <w:r w:rsidRPr="00F743E8">
        <w:rPr>
          <w:rFonts w:eastAsia="Times New Roman" w:cs="Times New Roman"/>
          <w:szCs w:val="24"/>
          <w:u w:val="single"/>
        </w:rPr>
        <w:t xml:space="preserve">D. Application. </w:t>
      </w:r>
      <w:bookmarkStart w:id="6" w:name="_Hlk39149689"/>
      <w:r w:rsidRPr="00457DC7">
        <w:rPr>
          <w:u w:val="single"/>
        </w:rPr>
        <w:t xml:space="preserve">Applicants for </w:t>
      </w:r>
      <w:r>
        <w:rPr>
          <w:u w:val="single"/>
        </w:rPr>
        <w:t xml:space="preserve">a </w:t>
      </w:r>
      <w:r w:rsidRPr="00457DC7">
        <w:rPr>
          <w:u w:val="single"/>
        </w:rPr>
        <w:t>License shall submit to the Department a completed application on a form prescribed, prepared, and furnished by the Department prior to initial licensing</w:t>
      </w:r>
      <w:r>
        <w:rPr>
          <w:u w:val="single"/>
        </w:rPr>
        <w:t xml:space="preserve">. </w:t>
      </w:r>
      <w:r w:rsidRPr="00457DC7">
        <w:rPr>
          <w:u w:val="single"/>
        </w:rPr>
        <w:t xml:space="preserve">Applicants for a License shall file an application with the Department that includes an oath assuring that the contents of the application are </w:t>
      </w:r>
      <w:r w:rsidRPr="00F743E8">
        <w:rPr>
          <w:u w:val="single"/>
        </w:rPr>
        <w:t xml:space="preserve">accurate </w:t>
      </w:r>
      <w:r w:rsidRPr="00457DC7">
        <w:rPr>
          <w:u w:val="single"/>
        </w:rPr>
        <w:t>and true and in compliance with this regulation</w:t>
      </w:r>
      <w:r w:rsidRPr="00F743E8">
        <w:rPr>
          <w:u w:val="single"/>
        </w:rPr>
        <w:t xml:space="preserve">. </w:t>
      </w:r>
    </w:p>
    <w:bookmarkEnd w:id="6"/>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u w:val="single"/>
        </w:rPr>
      </w:pPr>
      <w:r w:rsidRPr="00F14DF6">
        <w:tab/>
      </w:r>
      <w:r w:rsidRPr="00A65FFB">
        <w:rPr>
          <w:u w:val="single"/>
        </w:rPr>
        <w:t>E. Required Documentation. The applica</w:t>
      </w:r>
      <w:r>
        <w:rPr>
          <w:u w:val="single"/>
        </w:rPr>
        <w:t>nt</w:t>
      </w:r>
      <w:r w:rsidRPr="00A65FFB">
        <w:rPr>
          <w:u w:val="single"/>
        </w:rPr>
        <w:t xml:space="preserve"> </w:t>
      </w:r>
      <w:r>
        <w:rPr>
          <w:u w:val="single"/>
        </w:rPr>
        <w:t>s</w:t>
      </w:r>
      <w:r w:rsidRPr="00A65FFB">
        <w:rPr>
          <w:u w:val="single"/>
        </w:rPr>
        <w:t>hall include:</w:t>
      </w:r>
      <w:r>
        <w:rPr>
          <w:u w:val="single"/>
        </w:rPr>
        <w:t xml:space="preserve"> </w:t>
      </w:r>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tab/>
      </w:r>
      <w:r w:rsidRPr="00F14DF6">
        <w:tab/>
      </w:r>
      <w:r w:rsidRPr="00A65FFB">
        <w:rPr>
          <w:u w:val="single"/>
        </w:rPr>
        <w:t>1. Evidence of current Certified Professional Midwife certification by the North American Registry of Midwives or other Department</w:t>
      </w:r>
      <w:r>
        <w:rPr>
          <w:u w:val="single"/>
        </w:rPr>
        <w:noBreakHyphen/>
      </w:r>
      <w:r w:rsidRPr="00A65FFB">
        <w:rPr>
          <w:u w:val="single"/>
        </w:rPr>
        <w:t>approved organization(s)</w:t>
      </w:r>
      <w:proofErr w:type="gramStart"/>
      <w:r w:rsidRPr="00A65FFB">
        <w:rPr>
          <w:u w:val="single"/>
        </w:rPr>
        <w:t>;</w:t>
      </w:r>
      <w:proofErr w:type="gramEnd"/>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tab/>
      </w:r>
      <w:r w:rsidRPr="00F14DF6">
        <w:tab/>
      </w:r>
      <w:r w:rsidRPr="00A65FFB">
        <w:rPr>
          <w:u w:val="single"/>
        </w:rPr>
        <w:t xml:space="preserve">2. Evidence of completion of an educational program evaluated by </w:t>
      </w:r>
      <w:r>
        <w:rPr>
          <w:u w:val="single"/>
        </w:rPr>
        <w:t>the North American Registry of Midwives</w:t>
      </w:r>
      <w:r w:rsidRPr="00A65FFB">
        <w:rPr>
          <w:u w:val="single"/>
        </w:rPr>
        <w:t xml:space="preserve"> or other </w:t>
      </w:r>
      <w:r>
        <w:rPr>
          <w:u w:val="single"/>
        </w:rPr>
        <w:t>Department</w:t>
      </w:r>
      <w:r>
        <w:rPr>
          <w:u w:val="single"/>
        </w:rPr>
        <w:noBreakHyphen/>
        <w:t xml:space="preserve">approved </w:t>
      </w:r>
      <w:r w:rsidRPr="00A65FFB">
        <w:rPr>
          <w:u w:val="single"/>
        </w:rPr>
        <w:t>organization(s)</w:t>
      </w:r>
      <w:proofErr w:type="gramStart"/>
      <w:r w:rsidRPr="00A65FFB">
        <w:rPr>
          <w:u w:val="single"/>
        </w:rPr>
        <w:t>;</w:t>
      </w:r>
      <w:proofErr w:type="gramEnd"/>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tab/>
      </w:r>
      <w:r w:rsidRPr="00F14DF6">
        <w:tab/>
      </w:r>
      <w:r w:rsidRPr="00A65FFB">
        <w:rPr>
          <w:u w:val="single"/>
        </w:rPr>
        <w:t xml:space="preserve">3. Evidence of completed </w:t>
      </w:r>
      <w:r>
        <w:rPr>
          <w:u w:val="single"/>
        </w:rPr>
        <w:t>a</w:t>
      </w:r>
      <w:r w:rsidRPr="00A65FFB">
        <w:rPr>
          <w:u w:val="single"/>
        </w:rPr>
        <w:t xml:space="preserve">pprenticeship in accordance with Section </w:t>
      </w:r>
      <w:r>
        <w:rPr>
          <w:u w:val="single"/>
        </w:rPr>
        <w:t>103</w:t>
      </w:r>
      <w:r w:rsidRPr="00A65FFB">
        <w:rPr>
          <w:u w:val="single"/>
        </w:rPr>
        <w:t xml:space="preserve"> and a written recommendation by the supervising Preceptor</w:t>
      </w:r>
      <w:proofErr w:type="gramStart"/>
      <w:r w:rsidRPr="00A65FFB">
        <w:rPr>
          <w:u w:val="single"/>
        </w:rPr>
        <w:t>;</w:t>
      </w:r>
      <w:proofErr w:type="gramEnd"/>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lastRenderedPageBreak/>
        <w:tab/>
      </w:r>
      <w:r w:rsidRPr="00F14DF6">
        <w:tab/>
      </w:r>
      <w:r w:rsidRPr="00A65FFB">
        <w:rPr>
          <w:u w:val="single"/>
        </w:rPr>
        <w:t>4. Evidence of a valid cardiopulmonary resuscitation certificate by the American Red Cross or American Heart Association and Neonatal Resuscitation Program certificate, or other American Academy of Pediatric neonatal resuscitation certification;</w:t>
      </w:r>
      <w:r>
        <w:rPr>
          <w:u w:val="single"/>
        </w:rPr>
        <w:t xml:space="preserve"> and</w:t>
      </w:r>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65FF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tab/>
      </w:r>
      <w:r w:rsidRPr="00F14DF6">
        <w:tab/>
      </w:r>
      <w:r w:rsidRPr="00A65FFB">
        <w:rPr>
          <w:u w:val="single"/>
        </w:rPr>
        <w:t>5. Evidence of</w:t>
      </w:r>
      <w:r>
        <w:rPr>
          <w:u w:val="single"/>
        </w:rPr>
        <w:t xml:space="preserve"> t</w:t>
      </w:r>
      <w:r w:rsidRPr="00E727EF">
        <w:rPr>
          <w:u w:val="single"/>
        </w:rPr>
        <w:t xml:space="preserve">uberculosis </w:t>
      </w:r>
      <w:r w:rsidRPr="00A65FFB">
        <w:rPr>
          <w:u w:val="single"/>
        </w:rPr>
        <w:t>testing p</w:t>
      </w:r>
      <w:r>
        <w:rPr>
          <w:u w:val="single"/>
        </w:rPr>
        <w:t>ursuant to S</w:t>
      </w:r>
      <w:r w:rsidRPr="00A65FFB">
        <w:rPr>
          <w:u w:val="single"/>
        </w:rPr>
        <w:t>ection 17</w:t>
      </w:r>
      <w:r>
        <w:rPr>
          <w:u w:val="single"/>
        </w:rPr>
        <w:t>02</w:t>
      </w:r>
      <w:r w:rsidRPr="00A65FFB">
        <w:rPr>
          <w:u w:val="single"/>
        </w:rPr>
        <w:t>.</w:t>
      </w:r>
    </w:p>
    <w:p w:rsidR="008A3FE0" w:rsidRPr="000212D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976D0C">
        <w:rPr>
          <w:rFonts w:eastAsia="Times New Roman" w:cs="Times New Roman"/>
          <w:szCs w:val="24"/>
          <w:u w:val="single"/>
        </w:rPr>
        <w:t>F. Licensing Fees. Each applicant shall pay a License fee prior to the issuance of a License</w:t>
      </w:r>
      <w:r>
        <w:rPr>
          <w:rFonts w:eastAsia="Times New Roman" w:cs="Times New Roman"/>
          <w:szCs w:val="24"/>
          <w:u w:val="single"/>
        </w:rPr>
        <w:t xml:space="preserve">. </w:t>
      </w:r>
      <w:r w:rsidRPr="00976D0C">
        <w:rPr>
          <w:rFonts w:eastAsia="Times New Roman" w:cs="Times New Roman"/>
          <w:szCs w:val="24"/>
          <w:u w:val="single"/>
        </w:rPr>
        <w:t>All fees are non</w:t>
      </w:r>
      <w:r>
        <w:rPr>
          <w:rFonts w:eastAsia="Times New Roman" w:cs="Times New Roman"/>
          <w:szCs w:val="24"/>
          <w:u w:val="single"/>
        </w:rPr>
        <w:noBreakHyphen/>
      </w:r>
      <w:r w:rsidRPr="00976D0C">
        <w:rPr>
          <w:rFonts w:eastAsia="Times New Roman" w:cs="Times New Roman"/>
          <w:szCs w:val="24"/>
          <w:u w:val="single"/>
        </w:rPr>
        <w:t xml:space="preserve">refundable, shall be made payable by </w:t>
      </w:r>
      <w:bookmarkStart w:id="7" w:name="_Hlk46427349"/>
      <w:r w:rsidRPr="00976D0C">
        <w:rPr>
          <w:rFonts w:eastAsia="Times New Roman" w:cs="Times New Roman"/>
          <w:szCs w:val="24"/>
          <w:u w:val="single"/>
        </w:rPr>
        <w:t>check</w:t>
      </w:r>
      <w:r>
        <w:rPr>
          <w:rFonts w:eastAsia="Times New Roman" w:cs="Times New Roman"/>
          <w:szCs w:val="24"/>
          <w:u w:val="single"/>
        </w:rPr>
        <w:t xml:space="preserve"> or money order </w:t>
      </w:r>
      <w:r w:rsidRPr="00976D0C">
        <w:rPr>
          <w:rFonts w:eastAsia="Times New Roman" w:cs="Times New Roman"/>
          <w:szCs w:val="24"/>
          <w:u w:val="single"/>
        </w:rPr>
        <w:t>to the Department</w:t>
      </w:r>
      <w:r>
        <w:rPr>
          <w:rFonts w:eastAsia="Times New Roman" w:cs="Times New Roman"/>
          <w:szCs w:val="24"/>
          <w:u w:val="single"/>
        </w:rPr>
        <w:t xml:space="preserve"> or by credit card</w:t>
      </w:r>
      <w:r w:rsidRPr="00976D0C">
        <w:rPr>
          <w:rFonts w:eastAsia="Times New Roman" w:cs="Times New Roman"/>
          <w:szCs w:val="24"/>
          <w:u w:val="single"/>
        </w:rPr>
        <w:t xml:space="preserve"> o</w:t>
      </w:r>
      <w:r>
        <w:rPr>
          <w:rFonts w:eastAsia="Times New Roman" w:cs="Times New Roman"/>
          <w:szCs w:val="24"/>
          <w:u w:val="single"/>
        </w:rPr>
        <w:t>n</w:t>
      </w:r>
      <w:r w:rsidRPr="00976D0C">
        <w:rPr>
          <w:rFonts w:eastAsia="Times New Roman" w:cs="Times New Roman"/>
          <w:szCs w:val="24"/>
          <w:u w:val="single"/>
        </w:rPr>
        <w:t xml:space="preserve"> </w:t>
      </w:r>
      <w:r>
        <w:rPr>
          <w:rFonts w:eastAsia="Times New Roman" w:cs="Times New Roman"/>
          <w:szCs w:val="24"/>
          <w:u w:val="single"/>
        </w:rPr>
        <w:t>a secured portal or website as determined by the Department</w:t>
      </w:r>
      <w:bookmarkEnd w:id="7"/>
      <w:r w:rsidRPr="00976D0C">
        <w:rPr>
          <w:rFonts w:eastAsia="Times New Roman" w:cs="Times New Roman"/>
          <w:szCs w:val="24"/>
          <w:u w:val="single"/>
        </w:rPr>
        <w:t>, and shall be submitted with the application</w:t>
      </w:r>
      <w:r>
        <w:rPr>
          <w:rFonts w:eastAsia="Times New Roman" w:cs="Times New Roman"/>
          <w:szCs w:val="24"/>
          <w:u w:val="single"/>
        </w:rPr>
        <w:t xml:space="preserve">. </w:t>
      </w:r>
      <w:r w:rsidRPr="00976D0C">
        <w:rPr>
          <w:rFonts w:eastAsia="Times New Roman" w:cs="Times New Roman"/>
          <w:szCs w:val="24"/>
          <w:u w:val="single"/>
        </w:rPr>
        <w:t xml:space="preserve">The </w:t>
      </w:r>
      <w:r>
        <w:rPr>
          <w:rFonts w:eastAsia="Times New Roman" w:cs="Times New Roman"/>
          <w:szCs w:val="24"/>
          <w:u w:val="single"/>
        </w:rPr>
        <w:t>initial and renewal L</w:t>
      </w:r>
      <w:r w:rsidRPr="00976D0C">
        <w:rPr>
          <w:rFonts w:eastAsia="Times New Roman" w:cs="Times New Roman"/>
          <w:szCs w:val="24"/>
          <w:u w:val="single"/>
        </w:rPr>
        <w:t xml:space="preserve">icense fee for </w:t>
      </w:r>
      <w:r>
        <w:rPr>
          <w:rFonts w:eastAsia="Times New Roman" w:cs="Times New Roman"/>
          <w:szCs w:val="24"/>
          <w:u w:val="single"/>
        </w:rPr>
        <w:t>M</w:t>
      </w:r>
      <w:r w:rsidRPr="00976D0C">
        <w:rPr>
          <w:rFonts w:eastAsia="Times New Roman" w:cs="Times New Roman"/>
          <w:szCs w:val="24"/>
          <w:u w:val="single"/>
        </w:rPr>
        <w:t xml:space="preserve">idwife </w:t>
      </w:r>
      <w:r>
        <w:rPr>
          <w:rFonts w:eastAsia="Times New Roman" w:cs="Times New Roman"/>
          <w:szCs w:val="24"/>
          <w:u w:val="single"/>
        </w:rPr>
        <w:t>L</w:t>
      </w:r>
      <w:r w:rsidRPr="00976D0C">
        <w:rPr>
          <w:rFonts w:eastAsia="Times New Roman" w:cs="Times New Roman"/>
          <w:szCs w:val="24"/>
          <w:u w:val="single"/>
        </w:rPr>
        <w:t>icense</w:t>
      </w:r>
      <w:r>
        <w:rPr>
          <w:rFonts w:eastAsia="Times New Roman" w:cs="Times New Roman"/>
          <w:szCs w:val="24"/>
          <w:u w:val="single"/>
        </w:rPr>
        <w:t>s</w:t>
      </w:r>
      <w:r w:rsidRPr="00976D0C">
        <w:rPr>
          <w:rFonts w:eastAsia="Times New Roman" w:cs="Times New Roman"/>
          <w:szCs w:val="24"/>
          <w:u w:val="single"/>
        </w:rPr>
        <w:t xml:space="preserve"> </w:t>
      </w:r>
      <w:r>
        <w:rPr>
          <w:rFonts w:eastAsia="Times New Roman" w:cs="Times New Roman"/>
          <w:szCs w:val="24"/>
          <w:u w:val="single"/>
        </w:rPr>
        <w:t>shall be two hundred twenty</w:t>
      </w:r>
      <w:r>
        <w:rPr>
          <w:rFonts w:eastAsia="Times New Roman" w:cs="Times New Roman"/>
          <w:szCs w:val="24"/>
          <w:u w:val="single"/>
        </w:rPr>
        <w:noBreakHyphen/>
        <w:t>five</w:t>
      </w:r>
      <w:r w:rsidRPr="00976D0C">
        <w:rPr>
          <w:rFonts w:eastAsia="Times New Roman" w:cs="Times New Roman"/>
          <w:szCs w:val="24"/>
          <w:u w:val="single"/>
        </w:rPr>
        <w:t xml:space="preserve"> dollars ($</w:t>
      </w:r>
      <w:r>
        <w:rPr>
          <w:rFonts w:eastAsia="Times New Roman" w:cs="Times New Roman"/>
          <w:szCs w:val="24"/>
          <w:u w:val="single"/>
        </w:rPr>
        <w:t>225.00</w:t>
      </w:r>
      <w:r w:rsidRPr="00976D0C">
        <w:rPr>
          <w:rFonts w:eastAsia="Times New Roman" w:cs="Times New Roman"/>
          <w:szCs w:val="24"/>
          <w:u w:val="single"/>
        </w:rPr>
        <w:t xml:space="preserve">) </w:t>
      </w:r>
      <w:r>
        <w:rPr>
          <w:rFonts w:eastAsia="Times New Roman" w:cs="Times New Roman"/>
          <w:szCs w:val="24"/>
          <w:u w:val="single"/>
        </w:rPr>
        <w:t>every</w:t>
      </w:r>
      <w:r w:rsidRPr="00976D0C">
        <w:rPr>
          <w:rFonts w:eastAsia="Times New Roman" w:cs="Times New Roman"/>
          <w:szCs w:val="24"/>
          <w:u w:val="single"/>
        </w:rPr>
        <w:t xml:space="preserve"> </w:t>
      </w:r>
      <w:r>
        <w:rPr>
          <w:rFonts w:eastAsia="Times New Roman" w:cs="Times New Roman"/>
          <w:szCs w:val="24"/>
          <w:u w:val="single"/>
        </w:rPr>
        <w:t>thirty</w:t>
      </w:r>
      <w:r>
        <w:rPr>
          <w:rFonts w:eastAsia="Times New Roman" w:cs="Times New Roman"/>
          <w:szCs w:val="24"/>
          <w:u w:val="single"/>
        </w:rPr>
        <w:noBreakHyphen/>
        <w:t>six (36) months</w:t>
      </w:r>
      <w:r w:rsidRPr="00976D0C">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7F205C">
        <w:rPr>
          <w:rFonts w:eastAsia="Times New Roman" w:cs="Times New Roman"/>
          <w:szCs w:val="24"/>
          <w:u w:val="single"/>
        </w:rPr>
        <w:t xml:space="preserve">G. Licensing Late Fee. Failure to submit a renewal application and fee to the Department by the </w:t>
      </w:r>
      <w:r>
        <w:rPr>
          <w:rFonts w:eastAsia="Times New Roman" w:cs="Times New Roman"/>
          <w:szCs w:val="24"/>
          <w:u w:val="single"/>
        </w:rPr>
        <w:t>L</w:t>
      </w:r>
      <w:r w:rsidRPr="007F205C">
        <w:rPr>
          <w:rFonts w:eastAsia="Times New Roman" w:cs="Times New Roman"/>
          <w:szCs w:val="24"/>
          <w:u w:val="single"/>
        </w:rPr>
        <w:t xml:space="preserve">icense expiration date shall result in a late fee of </w:t>
      </w:r>
      <w:r>
        <w:rPr>
          <w:rFonts w:eastAsia="Times New Roman" w:cs="Times New Roman"/>
          <w:szCs w:val="24"/>
          <w:u w:val="single"/>
        </w:rPr>
        <w:t>twenty</w:t>
      </w:r>
      <w:r>
        <w:rPr>
          <w:rFonts w:eastAsia="Times New Roman" w:cs="Times New Roman"/>
          <w:szCs w:val="24"/>
          <w:u w:val="single"/>
        </w:rPr>
        <w:noBreakHyphen/>
      </w:r>
      <w:r w:rsidRPr="007F205C">
        <w:rPr>
          <w:rFonts w:eastAsia="Times New Roman" w:cs="Times New Roman"/>
          <w:szCs w:val="24"/>
          <w:u w:val="single"/>
        </w:rPr>
        <w:t>five dollars ($</w:t>
      </w:r>
      <w:r>
        <w:rPr>
          <w:rFonts w:eastAsia="Times New Roman" w:cs="Times New Roman"/>
          <w:szCs w:val="24"/>
          <w:u w:val="single"/>
        </w:rPr>
        <w:t>2</w:t>
      </w:r>
      <w:r w:rsidRPr="007F205C">
        <w:rPr>
          <w:rFonts w:eastAsia="Times New Roman" w:cs="Times New Roman"/>
          <w:szCs w:val="24"/>
          <w:u w:val="single"/>
        </w:rPr>
        <w:t xml:space="preserve">5.00) in addition to the licensing fee. Failure to submit the licensing fee and licensing late fee to the Department within </w:t>
      </w:r>
      <w:proofErr w:type="gramStart"/>
      <w:r w:rsidRPr="007F205C">
        <w:rPr>
          <w:rFonts w:eastAsia="Times New Roman" w:cs="Times New Roman"/>
          <w:szCs w:val="24"/>
          <w:u w:val="single"/>
        </w:rPr>
        <w:t>thirty (30)</w:t>
      </w:r>
      <w:proofErr w:type="gramEnd"/>
      <w:r w:rsidRPr="007F205C">
        <w:rPr>
          <w:rFonts w:eastAsia="Times New Roman" w:cs="Times New Roman"/>
          <w:szCs w:val="24"/>
          <w:u w:val="single"/>
        </w:rPr>
        <w:t xml:space="preserve"> </w:t>
      </w:r>
      <w:r>
        <w:rPr>
          <w:rFonts w:eastAsia="Times New Roman" w:cs="Times New Roman"/>
          <w:szCs w:val="24"/>
          <w:u w:val="single"/>
        </w:rPr>
        <w:t xml:space="preserve">calendar </w:t>
      </w:r>
      <w:r w:rsidRPr="007F205C">
        <w:rPr>
          <w:rFonts w:eastAsia="Times New Roman" w:cs="Times New Roman"/>
          <w:szCs w:val="24"/>
          <w:u w:val="single"/>
        </w:rPr>
        <w:t xml:space="preserve">days of the </w:t>
      </w:r>
      <w:r>
        <w:rPr>
          <w:rFonts w:eastAsia="Times New Roman" w:cs="Times New Roman"/>
          <w:szCs w:val="24"/>
          <w:u w:val="single"/>
        </w:rPr>
        <w:t>L</w:t>
      </w:r>
      <w:r w:rsidRPr="007F205C">
        <w:rPr>
          <w:rFonts w:eastAsia="Times New Roman" w:cs="Times New Roman"/>
          <w:szCs w:val="24"/>
          <w:u w:val="single"/>
        </w:rPr>
        <w:t xml:space="preserve">icense expiration date shall render the </w:t>
      </w:r>
      <w:r>
        <w:rPr>
          <w:rFonts w:eastAsia="Times New Roman" w:cs="Times New Roman"/>
          <w:szCs w:val="24"/>
          <w:u w:val="single"/>
        </w:rPr>
        <w:t>M</w:t>
      </w:r>
      <w:r w:rsidRPr="007F205C">
        <w:rPr>
          <w:rFonts w:eastAsia="Times New Roman" w:cs="Times New Roman"/>
          <w:szCs w:val="24"/>
          <w:u w:val="single"/>
        </w:rPr>
        <w:t>idwife unlicensed.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7F205C"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rPr>
          <w:rFonts w:eastAsia="Times New Roman" w:cs="Times New Roman"/>
          <w:szCs w:val="24"/>
        </w:rPr>
        <w:tab/>
      </w:r>
      <w:r w:rsidRPr="007F205C">
        <w:rPr>
          <w:rFonts w:eastAsia="Times New Roman" w:cs="Times New Roman"/>
          <w:szCs w:val="24"/>
          <w:u w:val="single"/>
        </w:rPr>
        <w:t xml:space="preserve">H. License Renewal. </w:t>
      </w:r>
      <w:r>
        <w:rPr>
          <w:rFonts w:eastAsia="Times New Roman" w:cs="Times New Roman"/>
          <w:szCs w:val="24"/>
          <w:u w:val="single"/>
        </w:rPr>
        <w:t xml:space="preserve">The Midwife shall renew his or her License </w:t>
      </w:r>
      <w:r w:rsidRPr="007F205C">
        <w:rPr>
          <w:rFonts w:eastAsia="Times New Roman" w:cs="Times New Roman"/>
          <w:szCs w:val="24"/>
          <w:u w:val="single"/>
        </w:rPr>
        <w:t xml:space="preserve">every </w:t>
      </w:r>
      <w:r>
        <w:rPr>
          <w:rFonts w:eastAsia="Times New Roman" w:cs="Times New Roman"/>
          <w:szCs w:val="24"/>
          <w:u w:val="single"/>
        </w:rPr>
        <w:t>thirty</w:t>
      </w:r>
      <w:r>
        <w:rPr>
          <w:rFonts w:eastAsia="Times New Roman" w:cs="Times New Roman"/>
          <w:szCs w:val="24"/>
          <w:u w:val="single"/>
        </w:rPr>
        <w:noBreakHyphen/>
        <w:t>six (36)</w:t>
      </w:r>
      <w:r w:rsidRPr="007F205C">
        <w:rPr>
          <w:rFonts w:eastAsia="Times New Roman" w:cs="Times New Roman"/>
          <w:szCs w:val="24"/>
          <w:u w:val="single"/>
        </w:rPr>
        <w:t xml:space="preserve"> months</w:t>
      </w:r>
      <w:r>
        <w:rPr>
          <w:rFonts w:eastAsia="Times New Roman" w:cs="Times New Roman"/>
          <w:szCs w:val="24"/>
          <w:u w:val="single"/>
        </w:rPr>
        <w:t xml:space="preserve"> prior to the expiration of the license by </w:t>
      </w:r>
      <w:r w:rsidRPr="007F205C">
        <w:rPr>
          <w:u w:val="single"/>
        </w:rPr>
        <w:t>submit</w:t>
      </w:r>
      <w:r>
        <w:rPr>
          <w:u w:val="single"/>
        </w:rPr>
        <w:t>ting</w:t>
      </w:r>
      <w:r w:rsidRPr="007F205C">
        <w:rPr>
          <w:u w:val="single"/>
        </w:rPr>
        <w:t xml:space="preserve"> a complete and accurate application on a form prescribed and furnished by the Department, shall pay the License fee, and shall not have pending enforcement actions by the Department</w:t>
      </w:r>
      <w:r>
        <w:rPr>
          <w:u w:val="single"/>
        </w:rPr>
        <w:t xml:space="preserve">. </w:t>
      </w:r>
      <w:r w:rsidRPr="007F205C">
        <w:rPr>
          <w:u w:val="single"/>
        </w:rPr>
        <w:t xml:space="preserve">If the License renewal is delayed due to enforcement actions, the renewal License shall be issued only when the </w:t>
      </w:r>
      <w:proofErr w:type="gramStart"/>
      <w:r w:rsidRPr="007F205C">
        <w:rPr>
          <w:u w:val="single"/>
        </w:rPr>
        <w:t>matter has been resolved by the Department or when the adjudicatory process is completed, whichever is applicable</w:t>
      </w:r>
      <w:proofErr w:type="gramEnd"/>
      <w:r w:rsidRPr="007F205C">
        <w:rPr>
          <w:u w:val="single"/>
        </w:rPr>
        <w:t xml:space="preserve">. </w:t>
      </w:r>
      <w:r>
        <w:rPr>
          <w:rFonts w:eastAsia="Times New Roman" w:cs="Times New Roman"/>
          <w:szCs w:val="24"/>
          <w:u w:val="single"/>
        </w:rPr>
        <w:t>The Midwife shall submit the following along with the renewal application: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F933E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A76B45">
        <w:rPr>
          <w:rFonts w:eastAsia="Times New Roman" w:cs="Times New Roman"/>
          <w:szCs w:val="24"/>
        </w:rPr>
        <w:tab/>
      </w:r>
      <w:r w:rsidRPr="00F14DF6">
        <w:rPr>
          <w:rFonts w:eastAsia="Times New Roman" w:cs="Times New Roman"/>
          <w:szCs w:val="24"/>
        </w:rPr>
        <w:tab/>
      </w:r>
      <w:r w:rsidRPr="00F933E7">
        <w:rPr>
          <w:rFonts w:eastAsia="Times New Roman" w:cs="Times New Roman"/>
          <w:szCs w:val="24"/>
          <w:u w:val="single"/>
        </w:rPr>
        <w:t xml:space="preserve">1. Evidence of current Certified Professional Midwife certification by </w:t>
      </w:r>
      <w:r>
        <w:rPr>
          <w:rFonts w:eastAsia="Times New Roman" w:cs="Times New Roman"/>
          <w:szCs w:val="24"/>
          <w:u w:val="single"/>
        </w:rPr>
        <w:t>the North American Registry of Midwives</w:t>
      </w:r>
      <w:r w:rsidRPr="00F933E7">
        <w:rPr>
          <w:rFonts w:eastAsia="Times New Roman" w:cs="Times New Roman"/>
          <w:szCs w:val="24"/>
          <w:u w:val="single"/>
        </w:rPr>
        <w:t xml:space="preserve"> or other Department</w:t>
      </w:r>
      <w:r>
        <w:rPr>
          <w:rFonts w:eastAsia="Times New Roman" w:cs="Times New Roman"/>
          <w:szCs w:val="24"/>
          <w:u w:val="single"/>
        </w:rPr>
        <w:noBreakHyphen/>
      </w:r>
      <w:r w:rsidRPr="00F933E7">
        <w:rPr>
          <w:rFonts w:eastAsia="Times New Roman" w:cs="Times New Roman"/>
          <w:szCs w:val="24"/>
          <w:u w:val="single"/>
        </w:rPr>
        <w:t>approved organization(s)</w:t>
      </w:r>
      <w:proofErr w:type="gramStart"/>
      <w:r w:rsidRPr="00F933E7">
        <w:rPr>
          <w:rFonts w:eastAsia="Times New Roman" w:cs="Times New Roman"/>
          <w:szCs w:val="24"/>
          <w:u w:val="single"/>
        </w:rPr>
        <w:t>;</w:t>
      </w:r>
      <w:proofErr w:type="gramEnd"/>
    </w:p>
    <w:p w:rsidR="008A3FE0" w:rsidRPr="00F933E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F933E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933E7">
        <w:rPr>
          <w:rFonts w:eastAsia="Times New Roman" w:cs="Times New Roman"/>
          <w:szCs w:val="24"/>
          <w:u w:val="single"/>
        </w:rPr>
        <w:t xml:space="preserve">2. Evidence of completion of </w:t>
      </w:r>
      <w:r>
        <w:rPr>
          <w:rFonts w:eastAsia="Times New Roman" w:cs="Times New Roman"/>
          <w:szCs w:val="24"/>
          <w:u w:val="single"/>
        </w:rPr>
        <w:t>forty</w:t>
      </w:r>
      <w:r>
        <w:rPr>
          <w:rFonts w:eastAsia="Times New Roman" w:cs="Times New Roman"/>
          <w:szCs w:val="24"/>
          <w:u w:val="single"/>
        </w:rPr>
        <w:noBreakHyphen/>
        <w:t>five</w:t>
      </w:r>
      <w:r w:rsidRPr="00F933E7">
        <w:rPr>
          <w:rFonts w:eastAsia="Times New Roman" w:cs="Times New Roman"/>
          <w:szCs w:val="24"/>
          <w:u w:val="single"/>
        </w:rPr>
        <w:t xml:space="preserve"> (</w:t>
      </w:r>
      <w:r>
        <w:rPr>
          <w:rFonts w:eastAsia="Times New Roman" w:cs="Times New Roman"/>
          <w:szCs w:val="24"/>
          <w:u w:val="single"/>
        </w:rPr>
        <w:t>45</w:t>
      </w:r>
      <w:r w:rsidRPr="00F933E7">
        <w:rPr>
          <w:rFonts w:eastAsia="Times New Roman" w:cs="Times New Roman"/>
          <w:szCs w:val="24"/>
          <w:u w:val="single"/>
        </w:rPr>
        <w:t xml:space="preserve">) </w:t>
      </w:r>
      <w:r>
        <w:rPr>
          <w:rFonts w:eastAsia="Times New Roman" w:cs="Times New Roman"/>
          <w:szCs w:val="24"/>
          <w:u w:val="single"/>
        </w:rPr>
        <w:t>C</w:t>
      </w:r>
      <w:r w:rsidRPr="00F933E7">
        <w:rPr>
          <w:rFonts w:eastAsia="Times New Roman" w:cs="Times New Roman"/>
          <w:szCs w:val="24"/>
          <w:u w:val="single"/>
        </w:rPr>
        <w:t xml:space="preserve">ontact </w:t>
      </w:r>
      <w:r>
        <w:rPr>
          <w:rFonts w:eastAsia="Times New Roman" w:cs="Times New Roman"/>
          <w:szCs w:val="24"/>
          <w:u w:val="single"/>
        </w:rPr>
        <w:t>H</w:t>
      </w:r>
      <w:r w:rsidRPr="00F933E7">
        <w:rPr>
          <w:rFonts w:eastAsia="Times New Roman" w:cs="Times New Roman"/>
          <w:szCs w:val="24"/>
          <w:u w:val="single"/>
        </w:rPr>
        <w:t xml:space="preserve">ours of </w:t>
      </w:r>
      <w:r>
        <w:rPr>
          <w:rFonts w:eastAsia="Times New Roman" w:cs="Times New Roman"/>
          <w:szCs w:val="24"/>
          <w:u w:val="single"/>
        </w:rPr>
        <w:t>C</w:t>
      </w:r>
      <w:r w:rsidRPr="00F933E7">
        <w:rPr>
          <w:rFonts w:eastAsia="Times New Roman" w:cs="Times New Roman"/>
          <w:szCs w:val="24"/>
          <w:u w:val="single"/>
        </w:rPr>
        <w:t xml:space="preserve">ontinuing </w:t>
      </w:r>
      <w:r>
        <w:rPr>
          <w:rFonts w:eastAsia="Times New Roman" w:cs="Times New Roman"/>
          <w:szCs w:val="24"/>
          <w:u w:val="single"/>
        </w:rPr>
        <w:t>E</w:t>
      </w:r>
      <w:r w:rsidRPr="00F933E7">
        <w:rPr>
          <w:rFonts w:eastAsia="Times New Roman" w:cs="Times New Roman"/>
          <w:szCs w:val="24"/>
          <w:u w:val="single"/>
        </w:rPr>
        <w:t>ducation during the licensing period;</w:t>
      </w:r>
      <w:r>
        <w:rPr>
          <w:rFonts w:eastAsia="Times New Roman" w:cs="Times New Roman"/>
          <w:szCs w:val="24"/>
          <w:u w:val="single"/>
        </w:rPr>
        <w:t xml:space="preserve"> and</w:t>
      </w:r>
    </w:p>
    <w:p w:rsidR="008A3FE0" w:rsidRPr="00A76B4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F933E7"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A76B45">
        <w:rPr>
          <w:rFonts w:eastAsia="Times New Roman" w:cs="Times New Roman"/>
          <w:szCs w:val="24"/>
        </w:rPr>
        <w:tab/>
      </w:r>
      <w:r w:rsidRPr="00F14DF6">
        <w:rPr>
          <w:rFonts w:eastAsia="Times New Roman" w:cs="Times New Roman"/>
          <w:szCs w:val="24"/>
        </w:rPr>
        <w:tab/>
      </w:r>
      <w:r w:rsidRPr="00F933E7">
        <w:rPr>
          <w:rFonts w:eastAsia="Times New Roman" w:cs="Times New Roman"/>
          <w:szCs w:val="24"/>
          <w:u w:val="single"/>
        </w:rPr>
        <w:t>3. Evidence of a valid cardiopulmonary resuscitation certificate by the American Red Cross or American Heart Association and Neonatal Resuscitation Program certificate or other American Academy of Pediatric neonatal resuscitation certification</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17106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17106B">
        <w:rPr>
          <w:rFonts w:eastAsia="Times New Roman" w:cs="Times New Roman"/>
          <w:szCs w:val="24"/>
          <w:u w:val="single"/>
        </w:rPr>
        <w:t xml:space="preserve">I. Amended License. The </w:t>
      </w:r>
      <w:r>
        <w:rPr>
          <w:rFonts w:eastAsia="Times New Roman" w:cs="Times New Roman"/>
          <w:szCs w:val="24"/>
          <w:u w:val="single"/>
        </w:rPr>
        <w:t>Midwife</w:t>
      </w:r>
      <w:r w:rsidRPr="0017106B">
        <w:rPr>
          <w:rFonts w:eastAsia="Times New Roman" w:cs="Times New Roman"/>
          <w:szCs w:val="24"/>
          <w:u w:val="single"/>
        </w:rPr>
        <w:t xml:space="preserve"> shall request issuance of an amended </w:t>
      </w:r>
      <w:r>
        <w:rPr>
          <w:rFonts w:eastAsia="Times New Roman" w:cs="Times New Roman"/>
          <w:szCs w:val="24"/>
          <w:u w:val="single"/>
        </w:rPr>
        <w:t>L</w:t>
      </w:r>
      <w:r w:rsidRPr="0017106B">
        <w:rPr>
          <w:rFonts w:eastAsia="Times New Roman" w:cs="Times New Roman"/>
          <w:szCs w:val="24"/>
          <w:u w:val="single"/>
        </w:rPr>
        <w:t xml:space="preserve">icense </w:t>
      </w:r>
      <w:proofErr w:type="gramStart"/>
      <w:r w:rsidRPr="0017106B">
        <w:rPr>
          <w:rFonts w:eastAsia="Times New Roman" w:cs="Times New Roman"/>
          <w:szCs w:val="24"/>
          <w:u w:val="single"/>
        </w:rPr>
        <w:t xml:space="preserve">by application to the Department </w:t>
      </w:r>
      <w:r>
        <w:rPr>
          <w:rFonts w:eastAsia="Times New Roman" w:cs="Times New Roman"/>
          <w:szCs w:val="24"/>
          <w:u w:val="single"/>
        </w:rPr>
        <w:t xml:space="preserve">upon a </w:t>
      </w:r>
      <w:r w:rsidRPr="0017106B">
        <w:rPr>
          <w:rFonts w:eastAsia="Times New Roman" w:cs="Times New Roman"/>
          <w:szCs w:val="24"/>
          <w:u w:val="single"/>
        </w:rPr>
        <w:t xml:space="preserve">change in the </w:t>
      </w:r>
      <w:r>
        <w:rPr>
          <w:rFonts w:eastAsia="Times New Roman" w:cs="Times New Roman"/>
          <w:szCs w:val="24"/>
          <w:u w:val="single"/>
        </w:rPr>
        <w:t>Midwife</w:t>
      </w:r>
      <w:r w:rsidRPr="00AD50E8">
        <w:rPr>
          <w:rFonts w:eastAsia="Times New Roman" w:cs="Times New Roman"/>
          <w:szCs w:val="24"/>
          <w:u w:val="single"/>
        </w:rPr>
        <w:t>’</w:t>
      </w:r>
      <w:r w:rsidRPr="0017106B">
        <w:rPr>
          <w:rFonts w:eastAsia="Times New Roman" w:cs="Times New Roman"/>
          <w:szCs w:val="24"/>
          <w:u w:val="single"/>
        </w:rPr>
        <w:t>s name</w:t>
      </w:r>
      <w:r>
        <w:rPr>
          <w:rFonts w:eastAsia="Times New Roman" w:cs="Times New Roman"/>
          <w:szCs w:val="24"/>
          <w:u w:val="single"/>
        </w:rPr>
        <w:t xml:space="preserve"> and/or </w:t>
      </w:r>
      <w:r w:rsidRPr="0017106B">
        <w:rPr>
          <w:rFonts w:eastAsia="Times New Roman" w:cs="Times New Roman"/>
          <w:szCs w:val="24"/>
          <w:u w:val="single"/>
        </w:rPr>
        <w:t>address</w:t>
      </w:r>
      <w:proofErr w:type="gramEnd"/>
      <w:r w:rsidRPr="0017106B">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A15E4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Pr>
          <w:rFonts w:eastAsia="Times New Roman" w:cs="Times New Roman"/>
          <w:b/>
          <w:bCs/>
          <w:szCs w:val="24"/>
          <w:u w:val="single"/>
        </w:rPr>
        <w:t>1</w:t>
      </w:r>
      <w:r w:rsidRPr="00A15E49">
        <w:rPr>
          <w:rFonts w:eastAsia="Times New Roman" w:cs="Times New Roman"/>
          <w:b/>
          <w:bCs/>
          <w:szCs w:val="24"/>
          <w:u w:val="single"/>
        </w:rPr>
        <w:t>0</w:t>
      </w:r>
      <w:r>
        <w:rPr>
          <w:rFonts w:eastAsia="Times New Roman" w:cs="Times New Roman"/>
          <w:b/>
          <w:bCs/>
          <w:szCs w:val="24"/>
          <w:u w:val="single"/>
        </w:rPr>
        <w:t>3</w:t>
      </w:r>
      <w:r w:rsidRPr="00A15E49">
        <w:rPr>
          <w:rFonts w:eastAsia="Times New Roman" w:cs="Times New Roman"/>
          <w:b/>
          <w:bCs/>
          <w:szCs w:val="24"/>
          <w:u w:val="single"/>
        </w:rPr>
        <w:t xml:space="preserve">. </w:t>
      </w:r>
      <w:r w:rsidRPr="00654B30">
        <w:rPr>
          <w:rFonts w:eastAsia="Calibri" w:cs="Times New Roman"/>
          <w:b/>
          <w:bCs/>
          <w:u w:val="single"/>
        </w:rPr>
        <w:t>Apprentice Midwife</w:t>
      </w:r>
      <w:r>
        <w:rPr>
          <w:rFonts w:eastAsia="Calibri" w:cs="Times New Roman"/>
          <w:u w:val="single"/>
        </w:rPr>
        <w:t xml:space="preserve"> </w:t>
      </w:r>
      <w:r>
        <w:rPr>
          <w:rFonts w:eastAsia="Times New Roman" w:cs="Times New Roman"/>
          <w:b/>
          <w:bCs/>
          <w:szCs w:val="24"/>
          <w:u w:val="single"/>
        </w:rPr>
        <w:t>Permit</w:t>
      </w:r>
      <w:r w:rsidRPr="00A15E49">
        <w:rPr>
          <w:rFonts w:eastAsia="Times New Roman" w:cs="Times New Roman"/>
          <w:b/>
          <w:bCs/>
          <w:szCs w:val="24"/>
          <w:u w:val="single"/>
        </w:rPr>
        <w:t>.</w:t>
      </w:r>
      <w:r>
        <w:rPr>
          <w:rFonts w:eastAsia="Times New Roman" w:cs="Times New Roman"/>
          <w:b/>
          <w:bCs/>
          <w:szCs w:val="24"/>
          <w:u w:val="single"/>
        </w:rPr>
        <w:t xml:space="preserve"> (II)</w:t>
      </w:r>
      <w:r w:rsidRPr="00A15E49">
        <w:rPr>
          <w:rFonts w:eastAsia="Times New Roman" w:cs="Times New Roman"/>
          <w:b/>
          <w:bCs/>
          <w:szCs w:val="24"/>
          <w:u w:val="single"/>
        </w:rPr>
        <w:t xml:space="preserve"> </w:t>
      </w:r>
    </w:p>
    <w:p w:rsidR="008A3FE0" w:rsidRPr="00A4734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A47349">
        <w:rPr>
          <w:rFonts w:eastAsia="Times New Roman" w:cs="Times New Roman"/>
          <w:szCs w:val="24"/>
          <w:u w:val="single"/>
        </w:rPr>
        <w:t xml:space="preserve">A. </w:t>
      </w:r>
      <w:r>
        <w:rPr>
          <w:rFonts w:eastAsia="Times New Roman" w:cs="Times New Roman"/>
          <w:szCs w:val="24"/>
          <w:u w:val="single"/>
        </w:rPr>
        <w:t xml:space="preserve">Permit Application. </w:t>
      </w:r>
      <w:r w:rsidRPr="00F41367">
        <w:rPr>
          <w:rFonts w:eastAsia="Times New Roman" w:cs="Times New Roman"/>
          <w:szCs w:val="24"/>
          <w:u w:val="single"/>
        </w:rPr>
        <w:t xml:space="preserve">Applicants for </w:t>
      </w:r>
      <w:r>
        <w:rPr>
          <w:rFonts w:eastAsia="Times New Roman" w:cs="Times New Roman"/>
          <w:szCs w:val="24"/>
          <w:u w:val="single"/>
        </w:rPr>
        <w:t xml:space="preserve">an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szCs w:val="24"/>
          <w:u w:val="single"/>
        </w:rPr>
        <w:t xml:space="preserve">Permit </w:t>
      </w:r>
      <w:r w:rsidRPr="00F41367">
        <w:rPr>
          <w:rFonts w:eastAsia="Times New Roman" w:cs="Times New Roman"/>
          <w:szCs w:val="24"/>
          <w:u w:val="single"/>
        </w:rPr>
        <w:t>shall submit to the Department a completed application on a form prescribed, prepared, and furnished by the Department prior to</w:t>
      </w:r>
      <w:r>
        <w:rPr>
          <w:rFonts w:eastAsia="Times New Roman" w:cs="Times New Roman"/>
          <w:szCs w:val="24"/>
          <w:u w:val="single"/>
        </w:rPr>
        <w:t xml:space="preserve"> issuance of a Permit</w:t>
      </w:r>
      <w:r w:rsidRPr="00F41367">
        <w:rPr>
          <w:rFonts w:eastAsia="Times New Roman" w:cs="Times New Roman"/>
          <w:szCs w:val="24"/>
          <w:u w:val="single"/>
        </w:rPr>
        <w:t>. Applicants for a</w:t>
      </w:r>
      <w:r>
        <w:rPr>
          <w:rFonts w:eastAsia="Times New Roman" w:cs="Times New Roman"/>
          <w:szCs w:val="24"/>
          <w:u w:val="single"/>
        </w:rPr>
        <w:t>n</w:t>
      </w:r>
      <w:r w:rsidRPr="00F41367">
        <w:rPr>
          <w:rFonts w:eastAsia="Times New Roman" w:cs="Times New Roman"/>
          <w:szCs w:val="24"/>
          <w:u w:val="single"/>
        </w:rPr>
        <w:t xml:space="preserve"> </w:t>
      </w:r>
      <w:r>
        <w:rPr>
          <w:rFonts w:eastAsia="Times New Roman" w:cs="Times New Roman"/>
          <w:szCs w:val="24"/>
          <w:u w:val="single"/>
        </w:rPr>
        <w:t>Apprentice Midwife Permit</w:t>
      </w:r>
      <w:r w:rsidRPr="00F41367">
        <w:rPr>
          <w:rFonts w:eastAsia="Times New Roman" w:cs="Times New Roman"/>
          <w:szCs w:val="24"/>
          <w:u w:val="single"/>
        </w:rPr>
        <w:t xml:space="preserve"> shall file an application with the Department that includes an oath assuring that the contents of the application are accurate and true and in compliance with this regulation.</w:t>
      </w:r>
      <w:r w:rsidRPr="008636A0">
        <w:rPr>
          <w:u w:val="single"/>
        </w:rPr>
        <w:t xml:space="preserve"> </w:t>
      </w:r>
      <w:r w:rsidRPr="007168B6">
        <w:rPr>
          <w:rFonts w:eastAsia="Times New Roman" w:cs="Times New Roman"/>
          <w:szCs w:val="24"/>
          <w:u w:val="single"/>
        </w:rPr>
        <w:t xml:space="preserve">An initial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szCs w:val="24"/>
          <w:u w:val="single"/>
        </w:rPr>
        <w:t>Permit</w:t>
      </w:r>
      <w:r w:rsidRPr="007168B6">
        <w:rPr>
          <w:rFonts w:eastAsia="Times New Roman" w:cs="Times New Roman"/>
          <w:szCs w:val="24"/>
          <w:u w:val="single"/>
        </w:rPr>
        <w:t xml:space="preserve"> </w:t>
      </w:r>
      <w:proofErr w:type="gramStart"/>
      <w:r w:rsidRPr="007168B6">
        <w:rPr>
          <w:rFonts w:eastAsia="Times New Roman" w:cs="Times New Roman"/>
          <w:szCs w:val="24"/>
          <w:u w:val="single"/>
        </w:rPr>
        <w:t>shall not be issued</w:t>
      </w:r>
      <w:proofErr w:type="gramEnd"/>
      <w:r w:rsidRPr="007168B6">
        <w:rPr>
          <w:rFonts w:eastAsia="Times New Roman" w:cs="Times New Roman"/>
          <w:szCs w:val="24"/>
          <w:u w:val="single"/>
        </w:rPr>
        <w:t xml:space="preserve"> </w:t>
      </w:r>
      <w:r>
        <w:rPr>
          <w:rFonts w:eastAsia="Times New Roman" w:cs="Times New Roman"/>
          <w:szCs w:val="24"/>
          <w:u w:val="single"/>
        </w:rPr>
        <w:t xml:space="preserve">until the </w:t>
      </w:r>
      <w:r w:rsidRPr="006D6978">
        <w:rPr>
          <w:rFonts w:eastAsia="Calibri" w:cs="Times New Roman"/>
          <w:u w:val="single"/>
        </w:rPr>
        <w:t xml:space="preserve">Apprentice </w:t>
      </w:r>
      <w:r>
        <w:rPr>
          <w:rFonts w:eastAsia="Calibri" w:cs="Times New Roman"/>
          <w:u w:val="single"/>
        </w:rPr>
        <w:t xml:space="preserve">Midwife </w:t>
      </w:r>
      <w:r w:rsidRPr="007168B6">
        <w:rPr>
          <w:rFonts w:eastAsia="Times New Roman" w:cs="Times New Roman"/>
          <w:szCs w:val="24"/>
          <w:u w:val="single"/>
        </w:rPr>
        <w:t>has demonstrated to the Department that he or she is in substantial compliance with the licensing standards</w:t>
      </w:r>
      <w:r>
        <w:rPr>
          <w:rFonts w:eastAsia="Times New Roman" w:cs="Times New Roman"/>
          <w:szCs w:val="24"/>
          <w:u w:val="single"/>
        </w:rPr>
        <w:t>.</w:t>
      </w:r>
      <w:r w:rsidRPr="00A47349">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szCs w:val="24"/>
        </w:rPr>
        <w:tab/>
      </w:r>
      <w:r w:rsidRPr="12B226DF">
        <w:rPr>
          <w:rFonts w:eastAsia="Times New Roman" w:cs="Times New Roman"/>
          <w:u w:val="single"/>
        </w:rPr>
        <w:t xml:space="preserve">B. Required Documentation. The application for </w:t>
      </w:r>
      <w:r>
        <w:rPr>
          <w:rFonts w:eastAsia="Times New Roman" w:cs="Times New Roman"/>
          <w:u w:val="single"/>
        </w:rPr>
        <w:t xml:space="preserve">an </w:t>
      </w:r>
      <w:r w:rsidRPr="12B226DF">
        <w:rPr>
          <w:rFonts w:eastAsia="Times New Roman" w:cs="Times New Roman"/>
          <w:u w:val="single"/>
        </w:rPr>
        <w:t xml:space="preserve">initial or </w:t>
      </w:r>
      <w:r>
        <w:rPr>
          <w:rFonts w:eastAsia="Times New Roman" w:cs="Times New Roman"/>
          <w:u w:val="single"/>
        </w:rPr>
        <w:t xml:space="preserve">a </w:t>
      </w:r>
      <w:r w:rsidRPr="12B226DF">
        <w:rPr>
          <w:rFonts w:eastAsia="Times New Roman" w:cs="Times New Roman"/>
          <w:u w:val="single"/>
        </w:rPr>
        <w:t>renewal of a</w:t>
      </w:r>
      <w:r>
        <w:rPr>
          <w:rFonts w:eastAsia="Times New Roman" w:cs="Times New Roman"/>
          <w:u w:val="single"/>
        </w:rPr>
        <w:t>n</w:t>
      </w:r>
      <w:r w:rsidRPr="12B226DF">
        <w:rPr>
          <w:rFonts w:eastAsia="Times New Roman" w:cs="Times New Roman"/>
          <w:u w:val="single"/>
        </w:rPr>
        <w:t xml:space="preserve">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u w:val="single"/>
        </w:rPr>
        <w:t xml:space="preserve">Permit </w:t>
      </w:r>
      <w:r w:rsidRPr="12B226DF">
        <w:rPr>
          <w:rFonts w:eastAsia="Times New Roman" w:cs="Times New Roman"/>
          <w:u w:val="single"/>
        </w:rPr>
        <w:t>shall include: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lastRenderedPageBreak/>
        <w:tab/>
      </w:r>
      <w:r w:rsidRPr="00F14DF6">
        <w:rPr>
          <w:rFonts w:eastAsia="Times New Roman" w:cs="Times New Roman"/>
        </w:rPr>
        <w:tab/>
      </w:r>
      <w:r w:rsidRPr="12B226DF">
        <w:rPr>
          <w:rFonts w:eastAsia="Times New Roman" w:cs="Times New Roman"/>
          <w:u w:val="single"/>
        </w:rPr>
        <w:t xml:space="preserve">1. Written verification of </w:t>
      </w:r>
      <w:r>
        <w:rPr>
          <w:rFonts w:eastAsia="Times New Roman" w:cs="Times New Roman"/>
          <w:u w:val="single"/>
        </w:rPr>
        <w:t>A</w:t>
      </w:r>
      <w:r w:rsidRPr="12B226DF">
        <w:rPr>
          <w:rFonts w:eastAsia="Times New Roman" w:cs="Times New Roman"/>
          <w:u w:val="single"/>
        </w:rPr>
        <w:t xml:space="preserve">pprentice and </w:t>
      </w:r>
      <w:r>
        <w:rPr>
          <w:rFonts w:eastAsia="Times New Roman" w:cs="Times New Roman"/>
          <w:u w:val="single"/>
        </w:rPr>
        <w:t>P</w:t>
      </w:r>
      <w:r w:rsidRPr="12B226DF">
        <w:rPr>
          <w:rFonts w:eastAsia="Times New Roman" w:cs="Times New Roman"/>
          <w:u w:val="single"/>
        </w:rPr>
        <w:t xml:space="preserve">receptor relationship from the person(s) supervising the applicant and their verified relationship(s) when the </w:t>
      </w:r>
      <w:r>
        <w:rPr>
          <w:rFonts w:eastAsia="Times New Roman" w:cs="Times New Roman"/>
          <w:u w:val="single"/>
        </w:rPr>
        <w:t>Permit</w:t>
      </w:r>
      <w:r w:rsidRPr="12B226DF">
        <w:rPr>
          <w:rFonts w:eastAsia="Times New Roman" w:cs="Times New Roman"/>
          <w:u w:val="single"/>
        </w:rPr>
        <w:t xml:space="preserve"> is renewed</w:t>
      </w:r>
      <w:proofErr w:type="gramStart"/>
      <w:r w:rsidRPr="12B226DF">
        <w:rPr>
          <w:rFonts w:eastAsia="Times New Roman" w:cs="Times New Roman"/>
          <w:u w:val="single"/>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Pr>
          <w:rFonts w:eastAsia="Times New Roman" w:cs="Times New Roman"/>
          <w:szCs w:val="24"/>
          <w:u w:val="single"/>
        </w:rPr>
        <w:t>2</w:t>
      </w:r>
      <w:r w:rsidRPr="007168B6">
        <w:rPr>
          <w:rFonts w:eastAsia="Times New Roman" w:cs="Times New Roman"/>
          <w:szCs w:val="24"/>
          <w:u w:val="single"/>
        </w:rPr>
        <w:t xml:space="preserve">. </w:t>
      </w:r>
      <w:r>
        <w:rPr>
          <w:rFonts w:eastAsia="Times New Roman" w:cs="Times New Roman"/>
          <w:szCs w:val="24"/>
          <w:u w:val="single"/>
        </w:rPr>
        <w:t>Documentation of</w:t>
      </w:r>
      <w:r w:rsidRPr="007168B6">
        <w:rPr>
          <w:rFonts w:eastAsia="Times New Roman" w:cs="Times New Roman"/>
          <w:szCs w:val="24"/>
          <w:u w:val="single"/>
        </w:rPr>
        <w:t xml:space="preserve"> enroll</w:t>
      </w:r>
      <w:r>
        <w:rPr>
          <w:rFonts w:eastAsia="Times New Roman" w:cs="Times New Roman"/>
          <w:szCs w:val="24"/>
          <w:u w:val="single"/>
        </w:rPr>
        <w:t>ment</w:t>
      </w:r>
      <w:r w:rsidRPr="007168B6">
        <w:rPr>
          <w:rFonts w:eastAsia="Times New Roman" w:cs="Times New Roman"/>
          <w:szCs w:val="24"/>
          <w:u w:val="single"/>
        </w:rPr>
        <w:t xml:space="preserve"> in an approved course of education or evidence of a planned course of education, subject to the approval of the Department;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12B226DF">
        <w:rPr>
          <w:rFonts w:eastAsia="Times New Roman" w:cs="Times New Roman"/>
          <w:u w:val="single"/>
        </w:rPr>
        <w:t>3. Documentation of tuberculosis screening pursuant to Section</w:t>
      </w:r>
      <w:r>
        <w:rPr>
          <w:rFonts w:eastAsia="Times New Roman" w:cs="Times New Roman"/>
          <w:u w:val="single"/>
        </w:rPr>
        <w:t xml:space="preserve"> 1702</w:t>
      </w:r>
      <w:r w:rsidRPr="12B226DF">
        <w:rPr>
          <w:rFonts w:eastAsia="Times New Roman" w:cs="Times New Roman"/>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7168B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12B226DF">
        <w:rPr>
          <w:rFonts w:eastAsia="Times New Roman" w:cs="Times New Roman"/>
          <w:u w:val="single"/>
        </w:rPr>
        <w:t xml:space="preserve">4. Documentation to verify applicant is </w:t>
      </w:r>
      <w:r>
        <w:rPr>
          <w:rFonts w:eastAsia="Times New Roman" w:cs="Times New Roman"/>
          <w:u w:val="single"/>
        </w:rPr>
        <w:t>twenty</w:t>
      </w:r>
      <w:r>
        <w:rPr>
          <w:rFonts w:eastAsia="Times New Roman" w:cs="Times New Roman"/>
          <w:u w:val="single"/>
        </w:rPr>
        <w:noBreakHyphen/>
        <w:t>one (</w:t>
      </w:r>
      <w:r w:rsidRPr="12B226DF">
        <w:rPr>
          <w:rFonts w:eastAsia="Times New Roman" w:cs="Times New Roman"/>
          <w:u w:val="single"/>
        </w:rPr>
        <w:t>21</w:t>
      </w:r>
      <w:r>
        <w:rPr>
          <w:rFonts w:eastAsia="Times New Roman" w:cs="Times New Roman"/>
          <w:u w:val="single"/>
        </w:rPr>
        <w:t>)</w:t>
      </w:r>
      <w:r w:rsidRPr="12B226DF">
        <w:rPr>
          <w:rFonts w:eastAsia="Times New Roman" w:cs="Times New Roman"/>
          <w:u w:val="single"/>
        </w:rPr>
        <w:t xml:space="preserve"> years of age or older</w:t>
      </w:r>
      <w:r>
        <w:rPr>
          <w:rFonts w:eastAsia="Times New Roman" w:cs="Times New Roman"/>
          <w:u w:val="single"/>
        </w:rPr>
        <w:t>; and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5. Verification of the applicant</w:t>
      </w:r>
      <w:r w:rsidRPr="00AD50E8">
        <w:rPr>
          <w:rFonts w:eastAsia="Times New Roman" w:cs="Times New Roman"/>
          <w:szCs w:val="24"/>
          <w:u w:val="single"/>
        </w:rPr>
        <w:t>’</w:t>
      </w:r>
      <w:r>
        <w:rPr>
          <w:rFonts w:eastAsia="Times New Roman" w:cs="Times New Roman"/>
          <w:szCs w:val="24"/>
          <w:u w:val="single"/>
        </w:rPr>
        <w:t xml:space="preserve">s ability </w:t>
      </w:r>
      <w:r w:rsidRPr="007168B6">
        <w:rPr>
          <w:rFonts w:eastAsia="Times New Roman" w:cs="Times New Roman"/>
          <w:szCs w:val="24"/>
          <w:u w:val="single"/>
        </w:rPr>
        <w:t xml:space="preserve">to read and write </w:t>
      </w:r>
      <w:r>
        <w:rPr>
          <w:rFonts w:eastAsia="Times New Roman" w:cs="Times New Roman"/>
          <w:szCs w:val="24"/>
          <w:u w:val="single"/>
        </w:rPr>
        <w:t xml:space="preserve">in </w:t>
      </w:r>
      <w:r w:rsidRPr="007168B6">
        <w:rPr>
          <w:rFonts w:eastAsia="Times New Roman" w:cs="Times New Roman"/>
          <w:szCs w:val="24"/>
          <w:u w:val="single"/>
        </w:rPr>
        <w:t>English.</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C. </w:t>
      </w:r>
      <w:r w:rsidRPr="00FD0E49">
        <w:rPr>
          <w:rFonts w:eastAsia="Times New Roman" w:cs="Times New Roman"/>
          <w:szCs w:val="24"/>
          <w:u w:val="single"/>
        </w:rPr>
        <w:t xml:space="preserve">Issuance and </w:t>
      </w:r>
      <w:r>
        <w:rPr>
          <w:rFonts w:eastAsia="Times New Roman" w:cs="Times New Roman"/>
          <w:szCs w:val="24"/>
          <w:u w:val="single"/>
        </w:rPr>
        <w:t>Terms of Permit.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 xml:space="preserve">1. An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szCs w:val="24"/>
          <w:u w:val="single"/>
        </w:rPr>
        <w:t>Permit shall be effective for twelve (12) months following the date of issuance.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2. The Apprentice Midwife Permit is not assignable or transferable and is subject to Revocation by the Department for failure to comply with applicable state laws and regulations.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D. Permit Renewal. </w:t>
      </w:r>
      <w:r w:rsidRPr="00A47349">
        <w:rPr>
          <w:rFonts w:eastAsia="Times New Roman" w:cs="Times New Roman"/>
          <w:szCs w:val="24"/>
          <w:u w:val="single"/>
        </w:rPr>
        <w:t xml:space="preserve">Applications for renewal of </w:t>
      </w:r>
      <w:r>
        <w:rPr>
          <w:rFonts w:eastAsia="Times New Roman" w:cs="Times New Roman"/>
          <w:szCs w:val="24"/>
          <w:u w:val="single"/>
        </w:rPr>
        <w:t xml:space="preserve">the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szCs w:val="24"/>
          <w:u w:val="single"/>
        </w:rPr>
        <w:t xml:space="preserve">Permit </w:t>
      </w:r>
      <w:proofErr w:type="gramStart"/>
      <w:r w:rsidRPr="00A47349">
        <w:rPr>
          <w:rFonts w:eastAsia="Times New Roman" w:cs="Times New Roman"/>
          <w:szCs w:val="24"/>
          <w:u w:val="single"/>
        </w:rPr>
        <w:t>must be submitted</w:t>
      </w:r>
      <w:proofErr w:type="gramEnd"/>
      <w:r w:rsidRPr="00A47349">
        <w:rPr>
          <w:rFonts w:eastAsia="Times New Roman" w:cs="Times New Roman"/>
          <w:szCs w:val="24"/>
          <w:u w:val="single"/>
        </w:rPr>
        <w:t xml:space="preserve"> at least </w:t>
      </w:r>
      <w:r>
        <w:rPr>
          <w:rFonts w:eastAsia="Times New Roman" w:cs="Times New Roman"/>
          <w:szCs w:val="24"/>
          <w:u w:val="single"/>
        </w:rPr>
        <w:t>ninety (</w:t>
      </w:r>
      <w:r w:rsidRPr="00A47349">
        <w:rPr>
          <w:rFonts w:eastAsia="Times New Roman" w:cs="Times New Roman"/>
          <w:szCs w:val="24"/>
          <w:u w:val="single"/>
        </w:rPr>
        <w:t>90</w:t>
      </w:r>
      <w:r>
        <w:rPr>
          <w:rFonts w:eastAsia="Times New Roman" w:cs="Times New Roman"/>
          <w:szCs w:val="24"/>
          <w:u w:val="single"/>
        </w:rPr>
        <w:t>)</w:t>
      </w:r>
      <w:r w:rsidRPr="00A47349">
        <w:rPr>
          <w:rFonts w:eastAsia="Times New Roman" w:cs="Times New Roman"/>
          <w:szCs w:val="24"/>
          <w:u w:val="single"/>
        </w:rPr>
        <w:t xml:space="preserve"> </w:t>
      </w:r>
      <w:r>
        <w:rPr>
          <w:rFonts w:eastAsia="Times New Roman" w:cs="Times New Roman"/>
          <w:szCs w:val="24"/>
          <w:u w:val="single"/>
        </w:rPr>
        <w:t xml:space="preserve">calendar </w:t>
      </w:r>
      <w:r w:rsidRPr="00A47349">
        <w:rPr>
          <w:rFonts w:eastAsia="Times New Roman" w:cs="Times New Roman"/>
          <w:szCs w:val="24"/>
          <w:u w:val="single"/>
        </w:rPr>
        <w:t>days prior to the expiration of t</w:t>
      </w:r>
      <w:r>
        <w:rPr>
          <w:rFonts w:eastAsia="Times New Roman" w:cs="Times New Roman"/>
          <w:szCs w:val="24"/>
          <w:u w:val="single"/>
        </w:rPr>
        <w:t>he prior Permit</w:t>
      </w:r>
      <w:r w:rsidRPr="00A47349">
        <w:rPr>
          <w:rFonts w:eastAsia="Times New Roman" w:cs="Times New Roman"/>
          <w:szCs w:val="24"/>
          <w:u w:val="single"/>
        </w:rPr>
        <w:t xml:space="preserve">. An </w:t>
      </w:r>
      <w:r>
        <w:rPr>
          <w:rFonts w:eastAsia="Times New Roman" w:cs="Times New Roman"/>
          <w:szCs w:val="24"/>
          <w:u w:val="single"/>
        </w:rPr>
        <w:t>A</w:t>
      </w:r>
      <w:r w:rsidRPr="00A47349">
        <w:rPr>
          <w:rFonts w:eastAsia="Times New Roman" w:cs="Times New Roman"/>
          <w:szCs w:val="24"/>
          <w:u w:val="single"/>
        </w:rPr>
        <w:t xml:space="preserve">pprentice </w:t>
      </w:r>
      <w:r>
        <w:rPr>
          <w:rFonts w:eastAsia="Times New Roman" w:cs="Times New Roman"/>
          <w:szCs w:val="24"/>
          <w:u w:val="single"/>
        </w:rPr>
        <w:t>M</w:t>
      </w:r>
      <w:r w:rsidRPr="00A47349">
        <w:rPr>
          <w:rFonts w:eastAsia="Times New Roman" w:cs="Times New Roman"/>
          <w:szCs w:val="24"/>
          <w:u w:val="single"/>
        </w:rPr>
        <w:t xml:space="preserve">idwife </w:t>
      </w:r>
      <w:r>
        <w:rPr>
          <w:rFonts w:eastAsia="Times New Roman" w:cs="Times New Roman"/>
          <w:szCs w:val="24"/>
          <w:u w:val="single"/>
        </w:rPr>
        <w:t xml:space="preserve">Permit holder </w:t>
      </w:r>
      <w:r w:rsidRPr="00A47349">
        <w:rPr>
          <w:rFonts w:eastAsia="Times New Roman" w:cs="Times New Roman"/>
          <w:szCs w:val="24"/>
          <w:u w:val="single"/>
        </w:rPr>
        <w:t xml:space="preserve">may apply for renewal of </w:t>
      </w:r>
      <w:r>
        <w:rPr>
          <w:rFonts w:eastAsia="Times New Roman" w:cs="Times New Roman"/>
          <w:szCs w:val="24"/>
          <w:u w:val="single"/>
        </w:rPr>
        <w:t xml:space="preserve">their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szCs w:val="24"/>
          <w:u w:val="single"/>
        </w:rPr>
        <w:t xml:space="preserve">Permit a maximum of </w:t>
      </w:r>
      <w:r w:rsidRPr="00A47349">
        <w:rPr>
          <w:rFonts w:eastAsia="Times New Roman" w:cs="Times New Roman"/>
          <w:szCs w:val="24"/>
          <w:u w:val="single"/>
        </w:rPr>
        <w:t>three</w:t>
      </w:r>
      <w:r>
        <w:rPr>
          <w:rFonts w:eastAsia="Times New Roman" w:cs="Times New Roman"/>
          <w:szCs w:val="24"/>
          <w:u w:val="single"/>
        </w:rPr>
        <w:t xml:space="preserve"> (3)</w:t>
      </w:r>
      <w:r w:rsidRPr="00A47349">
        <w:rPr>
          <w:rFonts w:eastAsia="Times New Roman" w:cs="Times New Roman"/>
          <w:szCs w:val="24"/>
          <w:u w:val="single"/>
        </w:rPr>
        <w:t xml:space="preserve"> times before obtaining certification by </w:t>
      </w:r>
      <w:r>
        <w:rPr>
          <w:rFonts w:eastAsia="Times New Roman" w:cs="Times New Roman"/>
          <w:szCs w:val="24"/>
          <w:u w:val="single"/>
        </w:rPr>
        <w:t>the North American Registry of Midwives</w:t>
      </w:r>
      <w:r w:rsidRPr="00A47349">
        <w:rPr>
          <w:rFonts w:eastAsia="Times New Roman" w:cs="Times New Roman"/>
          <w:szCs w:val="24"/>
          <w:u w:val="single"/>
        </w:rPr>
        <w:t xml:space="preserve"> or other Department</w:t>
      </w:r>
      <w:r>
        <w:rPr>
          <w:rFonts w:eastAsia="Times New Roman" w:cs="Times New Roman"/>
          <w:szCs w:val="24"/>
          <w:u w:val="single"/>
        </w:rPr>
        <w:noBreakHyphen/>
      </w:r>
      <w:r w:rsidRPr="00A47349">
        <w:rPr>
          <w:rFonts w:eastAsia="Times New Roman" w:cs="Times New Roman"/>
          <w:szCs w:val="24"/>
          <w:u w:val="single"/>
        </w:rPr>
        <w:t>approved organization(s). Under extenuating circumstances, one</w:t>
      </w:r>
      <w:r>
        <w:rPr>
          <w:rFonts w:eastAsia="Times New Roman" w:cs="Times New Roman"/>
          <w:szCs w:val="24"/>
          <w:u w:val="single"/>
        </w:rPr>
        <w:t xml:space="preserve"> (1)</w:t>
      </w:r>
      <w:r w:rsidRPr="00A47349">
        <w:rPr>
          <w:rFonts w:eastAsia="Times New Roman" w:cs="Times New Roman"/>
          <w:szCs w:val="24"/>
          <w:u w:val="single"/>
        </w:rPr>
        <w:t xml:space="preserve"> additional renewal </w:t>
      </w:r>
      <w:proofErr w:type="gramStart"/>
      <w:r w:rsidRPr="00A47349">
        <w:rPr>
          <w:rFonts w:eastAsia="Times New Roman" w:cs="Times New Roman"/>
          <w:szCs w:val="24"/>
          <w:u w:val="single"/>
        </w:rPr>
        <w:t>may be granted</w:t>
      </w:r>
      <w:proofErr w:type="gramEnd"/>
      <w:r w:rsidRPr="00A47349">
        <w:rPr>
          <w:rFonts w:eastAsia="Times New Roman" w:cs="Times New Roman"/>
          <w:szCs w:val="24"/>
          <w:u w:val="single"/>
        </w:rPr>
        <w:t xml:space="preserve"> at the discretion of the Department on a case</w:t>
      </w:r>
      <w:r>
        <w:rPr>
          <w:rFonts w:eastAsia="Times New Roman" w:cs="Times New Roman"/>
          <w:szCs w:val="24"/>
          <w:u w:val="single"/>
        </w:rPr>
        <w:noBreakHyphen/>
      </w:r>
      <w:r w:rsidRPr="00A47349">
        <w:rPr>
          <w:rFonts w:eastAsia="Times New Roman" w:cs="Times New Roman"/>
          <w:szCs w:val="24"/>
          <w:u w:val="single"/>
        </w:rPr>
        <w:t>by</w:t>
      </w:r>
      <w:r>
        <w:rPr>
          <w:rFonts w:eastAsia="Times New Roman" w:cs="Times New Roman"/>
          <w:szCs w:val="24"/>
          <w:u w:val="single"/>
        </w:rPr>
        <w:noBreakHyphen/>
      </w:r>
      <w:r w:rsidRPr="00A47349">
        <w:rPr>
          <w:rFonts w:eastAsia="Times New Roman" w:cs="Times New Roman"/>
          <w:szCs w:val="24"/>
          <w:u w:val="single"/>
        </w:rPr>
        <w:t>case basis.</w:t>
      </w:r>
      <w:r>
        <w:rPr>
          <w:rFonts w:eastAsia="Times New Roman" w:cs="Times New Roman"/>
          <w:szCs w:val="24"/>
          <w:u w:val="single"/>
        </w:rPr>
        <w:t xml:space="preserve"> (II)</w:t>
      </w:r>
    </w:p>
    <w:p w:rsidR="008A3FE0" w:rsidRPr="00A4734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E. Permit Fees. The initial and renewal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szCs w:val="24"/>
          <w:u w:val="single"/>
        </w:rPr>
        <w:t xml:space="preserve">Permit fee shall be fifty ($50.00) dollars. Permit fees shall be made payable by </w:t>
      </w:r>
      <w:r w:rsidRPr="00301459">
        <w:rPr>
          <w:rFonts w:eastAsia="Times New Roman" w:cs="Times New Roman"/>
          <w:szCs w:val="24"/>
          <w:u w:val="single"/>
        </w:rPr>
        <w:t>check or money order to the Department or by credit card on a secured portal or website as determined by the Department</w:t>
      </w:r>
      <w:r>
        <w:rPr>
          <w:rFonts w:eastAsia="Times New Roman" w:cs="Times New Roman"/>
          <w:szCs w:val="24"/>
          <w:u w:val="single"/>
        </w:rPr>
        <w:t xml:space="preserve"> and are not refundable. (II)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C93B5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u w:val="single"/>
        </w:rPr>
      </w:pPr>
      <w:r w:rsidRPr="00C93B5E">
        <w:rPr>
          <w:rFonts w:eastAsia="Times New Roman" w:cs="Times New Roman"/>
          <w:b/>
          <w:bCs/>
          <w:szCs w:val="24"/>
          <w:u w:val="single"/>
        </w:rPr>
        <w:t xml:space="preserve">104. </w:t>
      </w:r>
      <w:r w:rsidRPr="00C93B5E">
        <w:rPr>
          <w:b/>
          <w:bCs/>
          <w:u w:val="single"/>
        </w:rPr>
        <w:t xml:space="preserve">Variance.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17106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tab/>
      </w:r>
      <w:r w:rsidRPr="0017106B">
        <w:rPr>
          <w:u w:val="single"/>
        </w:rPr>
        <w:t xml:space="preserve">The </w:t>
      </w:r>
      <w:r>
        <w:rPr>
          <w:u w:val="single"/>
        </w:rPr>
        <w:t>Midwife</w:t>
      </w:r>
      <w:r w:rsidRPr="0017106B">
        <w:rPr>
          <w:u w:val="single"/>
        </w:rPr>
        <w:t xml:space="preserve"> </w:t>
      </w:r>
      <w:r>
        <w:rPr>
          <w:u w:val="single"/>
        </w:rPr>
        <w:t xml:space="preserve">and </w:t>
      </w:r>
      <w:r w:rsidRPr="006D6978">
        <w:rPr>
          <w:rFonts w:eastAsia="Calibri" w:cs="Times New Roman"/>
          <w:u w:val="single"/>
        </w:rPr>
        <w:t xml:space="preserve">Apprentice </w:t>
      </w:r>
      <w:r>
        <w:rPr>
          <w:rFonts w:eastAsia="Calibri" w:cs="Times New Roman"/>
          <w:u w:val="single"/>
        </w:rPr>
        <w:t xml:space="preserve">Midwife </w:t>
      </w:r>
      <w:r w:rsidRPr="0017106B">
        <w:rPr>
          <w:u w:val="single"/>
        </w:rPr>
        <w:t xml:space="preserve">may request a variance to this regulation in a format as determined by the Department. </w:t>
      </w:r>
      <w:proofErr w:type="gramStart"/>
      <w:r w:rsidRPr="0017106B">
        <w:rPr>
          <w:u w:val="single"/>
        </w:rPr>
        <w:t>Variances shall be considered on a case</w:t>
      </w:r>
      <w:r>
        <w:rPr>
          <w:u w:val="single"/>
        </w:rPr>
        <w:noBreakHyphen/>
      </w:r>
      <w:r w:rsidRPr="0017106B">
        <w:rPr>
          <w:u w:val="single"/>
        </w:rPr>
        <w:t>by</w:t>
      </w:r>
      <w:r>
        <w:rPr>
          <w:u w:val="single"/>
        </w:rPr>
        <w:noBreakHyphen/>
      </w:r>
      <w:r w:rsidRPr="0017106B">
        <w:rPr>
          <w:u w:val="single"/>
        </w:rPr>
        <w:t>case basis by the Department</w:t>
      </w:r>
      <w:proofErr w:type="gramEnd"/>
      <w:r w:rsidRPr="0017106B">
        <w:rPr>
          <w:u w:val="single"/>
        </w:rPr>
        <w:t>. The Department may revoke issued variances as determined to be appropriate by the Department.</w:t>
      </w:r>
    </w:p>
    <w:p w:rsidR="008A3FE0" w:rsidRPr="0019550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Pr>
          <w:rFonts w:eastAsia="Times New Roman" w:cs="Times New Roman"/>
          <w:b/>
          <w:bCs/>
          <w:szCs w:val="24"/>
          <w:u w:val="single"/>
        </w:rPr>
        <w:t>SECTION 200 – ENFORCEMENT OF REGULATIONS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8551C1">
        <w:rPr>
          <w:rFonts w:eastAsia="Times New Roman" w:cs="Times New Roman"/>
          <w:b/>
          <w:bCs/>
          <w:szCs w:val="24"/>
          <w:u w:val="single"/>
        </w:rPr>
        <w:t>201. General</w:t>
      </w:r>
      <w:r>
        <w:rPr>
          <w:rFonts w:eastAsia="Times New Roman" w:cs="Times New Roman"/>
          <w:b/>
          <w:bCs/>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6B275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eastAsia="Times New Roman" w:cs="Times New Roman"/>
          <w:b/>
          <w:bCs/>
          <w:szCs w:val="24"/>
        </w:rPr>
        <w:tab/>
      </w:r>
      <w:r w:rsidRPr="008551C1">
        <w:rPr>
          <w:rFonts w:eastAsia="Times New Roman" w:cs="Times New Roman"/>
          <w:szCs w:val="24"/>
          <w:u w:val="single"/>
        </w:rPr>
        <w:t xml:space="preserve">The Department shall utilize Inspections, Investigations, </w:t>
      </w:r>
      <w:r>
        <w:rPr>
          <w:rFonts w:eastAsia="Times New Roman" w:cs="Times New Roman"/>
          <w:szCs w:val="24"/>
          <w:u w:val="single"/>
        </w:rPr>
        <w:t>Compliance Meeting</w:t>
      </w:r>
      <w:r w:rsidRPr="008551C1">
        <w:rPr>
          <w:rFonts w:eastAsia="Times New Roman" w:cs="Times New Roman"/>
          <w:szCs w:val="24"/>
          <w:u w:val="single"/>
        </w:rPr>
        <w:t>s, and other pertinent documentation regarding a</w:t>
      </w:r>
      <w:r>
        <w:rPr>
          <w:rFonts w:eastAsia="Times New Roman" w:cs="Times New Roman"/>
          <w:szCs w:val="24"/>
          <w:u w:val="single"/>
        </w:rPr>
        <w:t>n Apprentice Midwife Permit holder applicant, Licensed Midwife applicant, Apprentice Midwife Permit holder, and Licensed Midwife i</w:t>
      </w:r>
      <w:r w:rsidRPr="008551C1">
        <w:rPr>
          <w:rFonts w:eastAsia="Times New Roman" w:cs="Times New Roman"/>
          <w:szCs w:val="24"/>
          <w:u w:val="single"/>
        </w:rPr>
        <w:t>n order to enforce this regulation</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6B275F">
        <w:rPr>
          <w:rFonts w:eastAsia="Times New Roman" w:cs="Times New Roman"/>
          <w:b/>
          <w:bCs/>
          <w:szCs w:val="24"/>
          <w:u w:val="single"/>
        </w:rPr>
        <w:t xml:space="preserve">202. Inspections and Investigations.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5710F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eastAsia="Times New Roman" w:cs="Times New Roman"/>
          <w:b/>
          <w:bCs/>
          <w:szCs w:val="24"/>
        </w:rPr>
        <w:tab/>
      </w:r>
      <w:r w:rsidRPr="007A0252">
        <w:rPr>
          <w:rFonts w:eastAsia="Times New Roman" w:cs="Times New Roman"/>
          <w:szCs w:val="24"/>
          <w:u w:val="single"/>
        </w:rPr>
        <w:t>A.</w:t>
      </w:r>
      <w:r>
        <w:rPr>
          <w:rFonts w:eastAsia="Times New Roman" w:cs="Times New Roman"/>
          <w:b/>
          <w:bCs/>
          <w:szCs w:val="24"/>
          <w:u w:val="single"/>
        </w:rPr>
        <w:t xml:space="preserve"> </w:t>
      </w:r>
      <w:r>
        <w:rPr>
          <w:rFonts w:eastAsia="Times New Roman" w:cs="Times New Roman"/>
          <w:szCs w:val="24"/>
          <w:u w:val="single"/>
        </w:rPr>
        <w:t>R</w:t>
      </w:r>
      <w:r w:rsidRPr="00EB5EE2">
        <w:rPr>
          <w:rFonts w:eastAsia="Times New Roman" w:cs="Times New Roman"/>
          <w:szCs w:val="24"/>
          <w:u w:val="single"/>
        </w:rPr>
        <w:t xml:space="preserve">ecords of </w:t>
      </w:r>
      <w:r>
        <w:rPr>
          <w:rFonts w:eastAsia="Times New Roman" w:cs="Times New Roman"/>
          <w:szCs w:val="24"/>
          <w:u w:val="single"/>
        </w:rPr>
        <w:t xml:space="preserve">Clients </w:t>
      </w:r>
      <w:r w:rsidRPr="00EB5EE2">
        <w:rPr>
          <w:rFonts w:eastAsia="Times New Roman" w:cs="Times New Roman"/>
          <w:szCs w:val="24"/>
          <w:u w:val="single"/>
        </w:rPr>
        <w:t xml:space="preserve">and </w:t>
      </w:r>
      <w:r>
        <w:rPr>
          <w:rFonts w:eastAsia="Times New Roman" w:cs="Times New Roman"/>
          <w:szCs w:val="24"/>
          <w:u w:val="single"/>
        </w:rPr>
        <w:t xml:space="preserve">Neonates </w:t>
      </w:r>
      <w:r w:rsidRPr="00EB5EE2">
        <w:rPr>
          <w:rFonts w:eastAsia="Times New Roman" w:cs="Times New Roman"/>
          <w:szCs w:val="24"/>
          <w:u w:val="single"/>
        </w:rPr>
        <w:t xml:space="preserve">delivered by </w:t>
      </w:r>
      <w:r>
        <w:rPr>
          <w:rFonts w:eastAsia="Times New Roman" w:cs="Times New Roman"/>
          <w:szCs w:val="24"/>
          <w:u w:val="single"/>
        </w:rPr>
        <w:t>M</w:t>
      </w:r>
      <w:r w:rsidRPr="00EB5EE2">
        <w:rPr>
          <w:rFonts w:eastAsia="Times New Roman" w:cs="Times New Roman"/>
          <w:szCs w:val="24"/>
          <w:u w:val="single"/>
        </w:rPr>
        <w:t>idwives</w:t>
      </w:r>
      <w:r>
        <w:rPr>
          <w:rFonts w:eastAsia="Times New Roman" w:cs="Times New Roman"/>
          <w:szCs w:val="24"/>
          <w:u w:val="single"/>
        </w:rPr>
        <w:t xml:space="preserve"> are </w:t>
      </w:r>
      <w:r w:rsidRPr="005710F2">
        <w:rPr>
          <w:rFonts w:eastAsia="Times New Roman" w:cs="Times New Roman"/>
          <w:szCs w:val="24"/>
          <w:u w:val="single"/>
        </w:rPr>
        <w:t>subject to</w:t>
      </w:r>
      <w:r>
        <w:rPr>
          <w:rFonts w:eastAsia="Times New Roman" w:cs="Times New Roman"/>
          <w:szCs w:val="24"/>
          <w:u w:val="single"/>
        </w:rPr>
        <w:t xml:space="preserve"> </w:t>
      </w:r>
      <w:r w:rsidRPr="005710F2">
        <w:rPr>
          <w:rFonts w:eastAsia="Times New Roman" w:cs="Times New Roman"/>
          <w:szCs w:val="24"/>
          <w:u w:val="single"/>
        </w:rPr>
        <w:t xml:space="preserve">Inspections </w:t>
      </w:r>
      <w:r>
        <w:rPr>
          <w:rFonts w:eastAsia="Times New Roman" w:cs="Times New Roman"/>
          <w:szCs w:val="24"/>
          <w:u w:val="single"/>
        </w:rPr>
        <w:t xml:space="preserve">and Investigations </w:t>
      </w:r>
      <w:r w:rsidRPr="005710F2">
        <w:rPr>
          <w:rFonts w:eastAsia="Times New Roman" w:cs="Times New Roman"/>
          <w:szCs w:val="24"/>
          <w:u w:val="single"/>
        </w:rPr>
        <w:t>as deemed appropriate by the Department.</w:t>
      </w:r>
      <w:r>
        <w:rPr>
          <w:rFonts w:eastAsia="Times New Roman" w:cs="Times New Roman"/>
          <w:szCs w:val="24"/>
          <w:u w:val="single"/>
        </w:rPr>
        <w:t xml:space="preserve"> (I)</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lastRenderedPageBreak/>
        <w:tab/>
      </w:r>
      <w:r>
        <w:rPr>
          <w:rFonts w:eastAsia="Times New Roman" w:cs="Times New Roman"/>
          <w:szCs w:val="24"/>
          <w:u w:val="single"/>
        </w:rPr>
        <w:t xml:space="preserve">B. </w:t>
      </w:r>
      <w:proofErr w:type="gramStart"/>
      <w:r>
        <w:rPr>
          <w:rFonts w:eastAsia="Times New Roman" w:cs="Times New Roman"/>
          <w:szCs w:val="24"/>
          <w:u w:val="single"/>
        </w:rPr>
        <w:t>The</w:t>
      </w:r>
      <w:proofErr w:type="gramEnd"/>
      <w:r>
        <w:rPr>
          <w:rFonts w:eastAsia="Times New Roman" w:cs="Times New Roman"/>
          <w:szCs w:val="24"/>
          <w:u w:val="single"/>
        </w:rPr>
        <w:t xml:space="preserve"> Midwife shall provide the Department </w:t>
      </w:r>
      <w:r w:rsidRPr="005710F2">
        <w:rPr>
          <w:rFonts w:eastAsia="Times New Roman" w:cs="Times New Roman"/>
          <w:szCs w:val="24"/>
          <w:u w:val="single"/>
        </w:rPr>
        <w:t>all requested records and documentation</w:t>
      </w:r>
      <w:r>
        <w:rPr>
          <w:rFonts w:eastAsia="Times New Roman" w:cs="Times New Roman"/>
          <w:szCs w:val="24"/>
          <w:u w:val="single"/>
        </w:rPr>
        <w:t xml:space="preserve"> in the manner and within the timeframe specified by the Department</w:t>
      </w:r>
      <w:r w:rsidRPr="005710F2">
        <w:rPr>
          <w:rFonts w:eastAsia="Times New Roman" w:cs="Times New Roman"/>
          <w:szCs w:val="24"/>
          <w:u w:val="single"/>
        </w:rPr>
        <w:t xml:space="preserve">. </w:t>
      </w:r>
      <w:r>
        <w:rPr>
          <w:rFonts w:eastAsia="Times New Roman" w:cs="Times New Roman"/>
          <w:szCs w:val="24"/>
          <w:u w:val="single"/>
        </w:rPr>
        <w:t>(I)</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5710F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C. </w:t>
      </w:r>
      <w:r w:rsidRPr="005710F2">
        <w:rPr>
          <w:rFonts w:eastAsia="Times New Roman" w:cs="Times New Roman"/>
          <w:szCs w:val="24"/>
          <w:u w:val="single"/>
        </w:rPr>
        <w:t xml:space="preserve">When there is noncompliance with the licensing </w:t>
      </w:r>
      <w:proofErr w:type="gramStart"/>
      <w:r w:rsidRPr="005710F2">
        <w:rPr>
          <w:rFonts w:eastAsia="Times New Roman" w:cs="Times New Roman"/>
          <w:szCs w:val="24"/>
          <w:u w:val="single"/>
        </w:rPr>
        <w:t>standards,</w:t>
      </w:r>
      <w:proofErr w:type="gramEnd"/>
      <w:r w:rsidRPr="005710F2">
        <w:rPr>
          <w:rFonts w:eastAsia="Times New Roman" w:cs="Times New Roman"/>
          <w:szCs w:val="24"/>
          <w:u w:val="single"/>
        </w:rPr>
        <w:t xml:space="preserve"> the </w:t>
      </w:r>
      <w:r>
        <w:rPr>
          <w:rFonts w:eastAsia="Times New Roman" w:cs="Times New Roman"/>
          <w:szCs w:val="24"/>
          <w:u w:val="single"/>
        </w:rPr>
        <w:t>Midwife</w:t>
      </w:r>
      <w:r w:rsidRPr="005710F2">
        <w:rPr>
          <w:rFonts w:eastAsia="Times New Roman" w:cs="Times New Roman"/>
          <w:szCs w:val="24"/>
          <w:u w:val="single"/>
        </w:rPr>
        <w:t xml:space="preserve"> shall submit an acceptable plan of correction in a format determined by the Department. The plan of correction </w:t>
      </w:r>
      <w:proofErr w:type="gramStart"/>
      <w:r w:rsidRPr="005710F2">
        <w:rPr>
          <w:rFonts w:eastAsia="Times New Roman" w:cs="Times New Roman"/>
          <w:szCs w:val="24"/>
          <w:u w:val="single"/>
        </w:rPr>
        <w:t xml:space="preserve">shall be signed by the </w:t>
      </w:r>
      <w:r>
        <w:rPr>
          <w:rFonts w:eastAsia="Times New Roman" w:cs="Times New Roman"/>
          <w:szCs w:val="24"/>
          <w:u w:val="single"/>
        </w:rPr>
        <w:t xml:space="preserve">Midwife </w:t>
      </w:r>
      <w:r w:rsidRPr="005710F2">
        <w:rPr>
          <w:rFonts w:eastAsia="Times New Roman" w:cs="Times New Roman"/>
          <w:szCs w:val="24"/>
          <w:u w:val="single"/>
        </w:rPr>
        <w:t xml:space="preserve">and returned by the date </w:t>
      </w:r>
      <w:r w:rsidRPr="00C573D4">
        <w:rPr>
          <w:rFonts w:eastAsia="Times New Roman" w:cs="Times New Roman"/>
          <w:szCs w:val="24"/>
          <w:u w:val="single"/>
        </w:rPr>
        <w:t>specified</w:t>
      </w:r>
      <w:r w:rsidRPr="00C573D4">
        <w:rPr>
          <w:u w:val="single"/>
        </w:rPr>
        <w:t xml:space="preserve"> by the Department</w:t>
      </w:r>
      <w:proofErr w:type="gramEnd"/>
      <w:r w:rsidRPr="00C573D4">
        <w:rPr>
          <w:rFonts w:eastAsia="Times New Roman" w:cs="Times New Roman"/>
          <w:szCs w:val="24"/>
          <w:u w:val="single"/>
        </w:rPr>
        <w:t xml:space="preserve">. </w:t>
      </w:r>
      <w:r w:rsidRPr="005710F2">
        <w:rPr>
          <w:rFonts w:eastAsia="Times New Roman" w:cs="Times New Roman"/>
          <w:szCs w:val="24"/>
          <w:u w:val="single"/>
        </w:rPr>
        <w:t xml:space="preserve">The plan of correction shall describe: (II) </w:t>
      </w:r>
    </w:p>
    <w:p w:rsidR="008A3FE0" w:rsidRPr="005710F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5710F2">
        <w:rPr>
          <w:rFonts w:eastAsia="Times New Roman" w:cs="Times New Roman"/>
          <w:szCs w:val="24"/>
          <w:u w:val="single"/>
        </w:rPr>
        <w:t>1. The actions taken to correct each cited deficiency</w:t>
      </w:r>
      <w:proofErr w:type="gramStart"/>
      <w:r w:rsidRPr="005710F2">
        <w:rPr>
          <w:rFonts w:eastAsia="Times New Roman" w:cs="Times New Roman"/>
          <w:szCs w:val="24"/>
          <w:u w:val="single"/>
        </w:rPr>
        <w:t>;</w:t>
      </w:r>
      <w:proofErr w:type="gramEnd"/>
      <w:r w:rsidRPr="005710F2">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5710F2">
        <w:rPr>
          <w:rFonts w:eastAsia="Times New Roman" w:cs="Times New Roman"/>
          <w:szCs w:val="24"/>
          <w:u w:val="single"/>
        </w:rPr>
        <w:t xml:space="preserve">2. The actions taken to prevent recurrences (actual and similar); and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5710F2">
        <w:rPr>
          <w:rFonts w:eastAsia="Times New Roman" w:cs="Times New Roman"/>
          <w:szCs w:val="24"/>
          <w:u w:val="single"/>
        </w:rPr>
        <w:t>3. The actual or expected completion dates of those actions.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444B7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444B7B">
        <w:rPr>
          <w:rFonts w:eastAsia="Times New Roman" w:cs="Times New Roman"/>
          <w:b/>
          <w:bCs/>
          <w:szCs w:val="24"/>
          <w:u w:val="single"/>
        </w:rPr>
        <w:t>203. C</w:t>
      </w:r>
      <w:r>
        <w:rPr>
          <w:rFonts w:eastAsia="Times New Roman" w:cs="Times New Roman"/>
          <w:b/>
          <w:bCs/>
          <w:szCs w:val="24"/>
          <w:u w:val="single"/>
        </w:rPr>
        <w:t>ompliance Meeting</w:t>
      </w:r>
      <w:r w:rsidRPr="00444B7B">
        <w:rPr>
          <w:rFonts w:eastAsia="Times New Roman" w:cs="Times New Roman"/>
          <w:b/>
          <w:bCs/>
          <w:szCs w:val="24"/>
          <w:u w:val="single"/>
        </w:rPr>
        <w:t xml:space="preserve">s.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proofErr w:type="gramStart"/>
      <w:r w:rsidRPr="00444B7B">
        <w:rPr>
          <w:rFonts w:eastAsia="Times New Roman" w:cs="Times New Roman"/>
          <w:szCs w:val="24"/>
          <w:u w:val="single"/>
        </w:rPr>
        <w:t>Co</w:t>
      </w:r>
      <w:r>
        <w:rPr>
          <w:rFonts w:eastAsia="Times New Roman" w:cs="Times New Roman"/>
          <w:szCs w:val="24"/>
          <w:u w:val="single"/>
        </w:rPr>
        <w:t>mpliance Meeting</w:t>
      </w:r>
      <w:r w:rsidRPr="00444B7B">
        <w:rPr>
          <w:rFonts w:eastAsia="Times New Roman" w:cs="Times New Roman"/>
          <w:szCs w:val="24"/>
          <w:u w:val="single"/>
        </w:rPr>
        <w:t>s may be provided by the Department</w:t>
      </w:r>
      <w:proofErr w:type="gramEnd"/>
      <w:r w:rsidRPr="00444B7B">
        <w:rPr>
          <w:rFonts w:eastAsia="Times New Roman" w:cs="Times New Roman"/>
          <w:szCs w:val="24"/>
          <w:u w:val="single"/>
        </w:rPr>
        <w:t xml:space="preserve"> as requested by the</w:t>
      </w:r>
      <w:r>
        <w:rPr>
          <w:rFonts w:eastAsia="Times New Roman" w:cs="Times New Roman"/>
          <w:szCs w:val="24"/>
          <w:u w:val="single"/>
        </w:rPr>
        <w:t xml:space="preserve"> Licensee </w:t>
      </w:r>
      <w:r w:rsidRPr="00444B7B">
        <w:rPr>
          <w:rFonts w:eastAsia="Times New Roman" w:cs="Times New Roman"/>
          <w:szCs w:val="24"/>
          <w:u w:val="single"/>
        </w:rPr>
        <w:t>or as deemed appropriate by the Department</w:t>
      </w:r>
      <w:r>
        <w:rPr>
          <w:rFonts w:eastAsia="Times New Roman" w:cs="Times New Roman"/>
          <w:szCs w:val="24"/>
          <w:u w:val="single"/>
        </w:rPr>
        <w:t xml:space="preserve">. </w:t>
      </w:r>
    </w:p>
    <w:p w:rsidR="008A3FE0" w:rsidRPr="00EB5EE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Pr>
          <w:rFonts w:eastAsia="Times New Roman" w:cs="Times New Roman"/>
          <w:b/>
          <w:bCs/>
          <w:szCs w:val="24"/>
          <w:u w:val="single"/>
        </w:rPr>
        <w:t>SECTION 300 – ENFORCEMENT ACTIONS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0F69C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0F69C0">
        <w:rPr>
          <w:rFonts w:eastAsia="Times New Roman" w:cs="Times New Roman"/>
          <w:b/>
          <w:bCs/>
          <w:szCs w:val="24"/>
          <w:u w:val="single"/>
        </w:rPr>
        <w:t xml:space="preserve">301. General. </w:t>
      </w:r>
    </w:p>
    <w:p w:rsidR="008A3FE0" w:rsidRPr="00F1771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7711">
        <w:rPr>
          <w:rFonts w:eastAsia="Times New Roman" w:cs="Times New Roman"/>
          <w:szCs w:val="24"/>
          <w:u w:val="single"/>
        </w:rPr>
        <w:t xml:space="preserve">When the Department determines that a </w:t>
      </w:r>
      <w:r>
        <w:rPr>
          <w:rFonts w:eastAsia="Times New Roman" w:cs="Times New Roman"/>
          <w:szCs w:val="24"/>
          <w:u w:val="single"/>
        </w:rPr>
        <w:t xml:space="preserve">Midwife </w:t>
      </w:r>
      <w:r w:rsidRPr="00F17711">
        <w:rPr>
          <w:rFonts w:eastAsia="Times New Roman" w:cs="Times New Roman"/>
          <w:szCs w:val="24"/>
          <w:u w:val="single"/>
        </w:rPr>
        <w:t xml:space="preserve">is in violation of any statutory provision or regulation, the Department, upon proper notice to the </w:t>
      </w:r>
      <w:r>
        <w:rPr>
          <w:rFonts w:eastAsia="Times New Roman" w:cs="Times New Roman"/>
          <w:szCs w:val="24"/>
          <w:u w:val="single"/>
        </w:rPr>
        <w:t>Midwife</w:t>
      </w:r>
      <w:r w:rsidRPr="00F17711">
        <w:rPr>
          <w:rFonts w:eastAsia="Times New Roman" w:cs="Times New Roman"/>
          <w:szCs w:val="24"/>
          <w:u w:val="single"/>
        </w:rPr>
        <w:t>, may deny, suspend, or revoke a License</w:t>
      </w:r>
      <w:r>
        <w:rPr>
          <w:rFonts w:eastAsia="Times New Roman" w:cs="Times New Roman"/>
          <w:szCs w:val="24"/>
          <w:u w:val="single"/>
        </w:rPr>
        <w:t xml:space="preserve"> and/or assess a monetary penalty</w:t>
      </w:r>
      <w:r w:rsidRPr="00F17711">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153B9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153B91">
        <w:rPr>
          <w:rFonts w:eastAsia="Times New Roman" w:cs="Times New Roman"/>
          <w:b/>
          <w:bCs/>
          <w:szCs w:val="24"/>
          <w:u w:val="single"/>
        </w:rPr>
        <w:t>302. Violation Classifications.</w:t>
      </w: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89370F">
        <w:rPr>
          <w:rFonts w:eastAsia="Times New Roman" w:cs="Times New Roman"/>
          <w:szCs w:val="24"/>
          <w:u w:val="single"/>
        </w:rPr>
        <w:t xml:space="preserve">Violation of standards in this regulation </w:t>
      </w:r>
      <w:proofErr w:type="gramStart"/>
      <w:r w:rsidRPr="0089370F">
        <w:rPr>
          <w:rFonts w:eastAsia="Times New Roman" w:cs="Times New Roman"/>
          <w:szCs w:val="24"/>
          <w:u w:val="single"/>
        </w:rPr>
        <w:t>are classified</w:t>
      </w:r>
      <w:proofErr w:type="gramEnd"/>
      <w:r w:rsidRPr="0089370F">
        <w:rPr>
          <w:rFonts w:eastAsia="Times New Roman" w:cs="Times New Roman"/>
          <w:szCs w:val="24"/>
          <w:u w:val="single"/>
        </w:rPr>
        <w:t xml:space="preserve"> as follows:</w:t>
      </w: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89370F">
        <w:rPr>
          <w:rFonts w:eastAsia="Times New Roman" w:cs="Times New Roman"/>
          <w:szCs w:val="24"/>
          <w:u w:val="single"/>
        </w:rPr>
        <w:t>A. Class I violations are those that present an imminent danger to the health, safety, or well</w:t>
      </w:r>
      <w:r>
        <w:rPr>
          <w:rFonts w:eastAsia="Times New Roman" w:cs="Times New Roman"/>
          <w:szCs w:val="24"/>
          <w:u w:val="single"/>
        </w:rPr>
        <w:noBreakHyphen/>
      </w:r>
      <w:r w:rsidRPr="0089370F">
        <w:rPr>
          <w:rFonts w:eastAsia="Times New Roman" w:cs="Times New Roman"/>
          <w:szCs w:val="24"/>
          <w:u w:val="single"/>
        </w:rPr>
        <w:t>being of the per</w:t>
      </w:r>
      <w:r>
        <w:rPr>
          <w:rFonts w:eastAsia="Times New Roman" w:cs="Times New Roman"/>
          <w:szCs w:val="24"/>
          <w:u w:val="single"/>
        </w:rPr>
        <w:t>sons</w:t>
      </w:r>
      <w:r w:rsidRPr="0089370F">
        <w:rPr>
          <w:rFonts w:eastAsia="Times New Roman" w:cs="Times New Roman"/>
          <w:szCs w:val="24"/>
          <w:u w:val="single"/>
        </w:rPr>
        <w:t xml:space="preserve"> </w:t>
      </w:r>
      <w:r>
        <w:rPr>
          <w:rFonts w:eastAsia="Times New Roman" w:cs="Times New Roman"/>
          <w:szCs w:val="24"/>
          <w:u w:val="single"/>
        </w:rPr>
        <w:t>serviced by the Licensee</w:t>
      </w:r>
      <w:r w:rsidRPr="0089370F">
        <w:rPr>
          <w:rFonts w:eastAsia="Times New Roman" w:cs="Times New Roman"/>
          <w:szCs w:val="24"/>
          <w:u w:val="single"/>
        </w:rPr>
        <w:t xml:space="preserve"> or a substantial probability that death or serious physical harm could result therefrom. A physical condition or one or more practices, means, methods or operations in use </w:t>
      </w:r>
      <w:r>
        <w:rPr>
          <w:rFonts w:eastAsia="Times New Roman" w:cs="Times New Roman"/>
          <w:szCs w:val="24"/>
          <w:u w:val="single"/>
        </w:rPr>
        <w:t>by the Licensee</w:t>
      </w:r>
      <w:r w:rsidRPr="0089370F">
        <w:rPr>
          <w:rFonts w:eastAsia="Times New Roman" w:cs="Times New Roman"/>
          <w:szCs w:val="24"/>
          <w:u w:val="single"/>
        </w:rPr>
        <w:t xml:space="preserve"> may constitute such a violation. The</w:t>
      </w:r>
      <w:r>
        <w:rPr>
          <w:rFonts w:eastAsia="Times New Roman" w:cs="Times New Roman"/>
          <w:szCs w:val="24"/>
          <w:u w:val="single"/>
        </w:rPr>
        <w:t xml:space="preserve"> Midwife shall immediately </w:t>
      </w:r>
      <w:r w:rsidRPr="001A059E">
        <w:rPr>
          <w:rFonts w:eastAsia="Times New Roman" w:cs="Times New Roman"/>
          <w:szCs w:val="24"/>
          <w:u w:val="single"/>
        </w:rPr>
        <w:t xml:space="preserve">abate or eliminate </w:t>
      </w:r>
      <w:r>
        <w:rPr>
          <w:rFonts w:eastAsia="Times New Roman" w:cs="Times New Roman"/>
          <w:szCs w:val="24"/>
          <w:u w:val="single"/>
        </w:rPr>
        <w:t xml:space="preserve">the </w:t>
      </w:r>
      <w:r w:rsidRPr="0089370F">
        <w:rPr>
          <w:rFonts w:eastAsia="Times New Roman" w:cs="Times New Roman"/>
          <w:szCs w:val="24"/>
          <w:u w:val="single"/>
        </w:rPr>
        <w:t>condition or practice constituting a Class I violation</w:t>
      </w:r>
      <w:r>
        <w:rPr>
          <w:rFonts w:eastAsia="Times New Roman" w:cs="Times New Roman"/>
          <w:szCs w:val="24"/>
          <w:u w:val="single"/>
        </w:rPr>
        <w:t xml:space="preserve"> </w:t>
      </w:r>
      <w:r w:rsidRPr="0089370F">
        <w:rPr>
          <w:rFonts w:eastAsia="Times New Roman" w:cs="Times New Roman"/>
          <w:szCs w:val="24"/>
          <w:u w:val="single"/>
        </w:rPr>
        <w:t xml:space="preserve">unless a fixed </w:t>
      </w:r>
      <w:proofErr w:type="gramStart"/>
      <w:r w:rsidRPr="0089370F">
        <w:rPr>
          <w:rFonts w:eastAsia="Times New Roman" w:cs="Times New Roman"/>
          <w:szCs w:val="24"/>
          <w:u w:val="single"/>
        </w:rPr>
        <w:t>period of time</w:t>
      </w:r>
      <w:proofErr w:type="gramEnd"/>
      <w:r w:rsidRPr="0089370F">
        <w:rPr>
          <w:rFonts w:eastAsia="Times New Roman" w:cs="Times New Roman"/>
          <w:szCs w:val="24"/>
          <w:u w:val="single"/>
        </w:rPr>
        <w:t xml:space="preserve">, as stipulated by the Department, is required for correction. Each day such violation exists after expiration of the time established by the Department </w:t>
      </w:r>
      <w:proofErr w:type="gramStart"/>
      <w:r w:rsidRPr="0089370F">
        <w:rPr>
          <w:rFonts w:eastAsia="Times New Roman" w:cs="Times New Roman"/>
          <w:szCs w:val="24"/>
          <w:u w:val="single"/>
        </w:rPr>
        <w:t>shall be considered</w:t>
      </w:r>
      <w:proofErr w:type="gramEnd"/>
      <w:r w:rsidRPr="0089370F">
        <w:rPr>
          <w:rFonts w:eastAsia="Times New Roman" w:cs="Times New Roman"/>
          <w:szCs w:val="24"/>
          <w:u w:val="single"/>
        </w:rPr>
        <w:t xml:space="preserve"> a subsequent violation.</w:t>
      </w: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89370F">
        <w:rPr>
          <w:rFonts w:eastAsia="Times New Roman" w:cs="Times New Roman"/>
          <w:szCs w:val="24"/>
          <w:u w:val="single"/>
        </w:rPr>
        <w:t>B. Class II violations are those, other than Class I violations that have a negative impact on the health, safety</w:t>
      </w:r>
      <w:r>
        <w:rPr>
          <w:rFonts w:eastAsia="Times New Roman" w:cs="Times New Roman"/>
          <w:szCs w:val="24"/>
          <w:u w:val="single"/>
        </w:rPr>
        <w:t>,</w:t>
      </w:r>
      <w:r w:rsidRPr="0089370F">
        <w:rPr>
          <w:rFonts w:eastAsia="Times New Roman" w:cs="Times New Roman"/>
          <w:szCs w:val="24"/>
          <w:u w:val="single"/>
        </w:rPr>
        <w:t xml:space="preserve"> or well</w:t>
      </w:r>
      <w:r>
        <w:rPr>
          <w:rFonts w:eastAsia="Times New Roman" w:cs="Times New Roman"/>
          <w:szCs w:val="24"/>
          <w:u w:val="single"/>
        </w:rPr>
        <w:noBreakHyphen/>
      </w:r>
      <w:r w:rsidRPr="0089370F">
        <w:rPr>
          <w:rFonts w:eastAsia="Times New Roman" w:cs="Times New Roman"/>
          <w:szCs w:val="24"/>
          <w:u w:val="single"/>
        </w:rPr>
        <w:t xml:space="preserve">being of persons </w:t>
      </w:r>
      <w:r>
        <w:rPr>
          <w:rFonts w:eastAsia="Times New Roman" w:cs="Times New Roman"/>
          <w:szCs w:val="24"/>
          <w:u w:val="single"/>
        </w:rPr>
        <w:t>serviced by the Licensee</w:t>
      </w:r>
      <w:r w:rsidRPr="0089370F">
        <w:rPr>
          <w:rFonts w:eastAsia="Times New Roman" w:cs="Times New Roman"/>
          <w:szCs w:val="24"/>
          <w:u w:val="single"/>
        </w:rPr>
        <w:t xml:space="preserve">. The citation of a Class II violation shall specify the time within which the violation </w:t>
      </w:r>
      <w:proofErr w:type="gramStart"/>
      <w:r w:rsidRPr="0089370F">
        <w:rPr>
          <w:rFonts w:eastAsia="Times New Roman" w:cs="Times New Roman"/>
          <w:szCs w:val="24"/>
          <w:u w:val="single"/>
        </w:rPr>
        <w:t>is required to be corrected</w:t>
      </w:r>
      <w:proofErr w:type="gramEnd"/>
      <w:r w:rsidRPr="0089370F">
        <w:rPr>
          <w:rFonts w:eastAsia="Times New Roman" w:cs="Times New Roman"/>
          <w:szCs w:val="24"/>
          <w:u w:val="single"/>
        </w:rPr>
        <w:t xml:space="preserve">. Each day such violation exists after expiration of this time </w:t>
      </w:r>
      <w:proofErr w:type="gramStart"/>
      <w:r w:rsidRPr="0089370F">
        <w:rPr>
          <w:rFonts w:eastAsia="Times New Roman" w:cs="Times New Roman"/>
          <w:szCs w:val="24"/>
          <w:u w:val="single"/>
        </w:rPr>
        <w:t>shall be considered</w:t>
      </w:r>
      <w:proofErr w:type="gramEnd"/>
      <w:r w:rsidRPr="0089370F">
        <w:rPr>
          <w:rFonts w:eastAsia="Times New Roman" w:cs="Times New Roman"/>
          <w:szCs w:val="24"/>
          <w:u w:val="single"/>
        </w:rPr>
        <w:t xml:space="preserve"> a subsequent violation.</w:t>
      </w: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C32E38">
        <w:rPr>
          <w:rFonts w:eastAsia="Times New Roman" w:cs="Times New Roman"/>
          <w:szCs w:val="24"/>
          <w:u w:val="single"/>
        </w:rPr>
        <w:t xml:space="preserve">C. Class III violations are those that are not classified as Class </w:t>
      </w:r>
      <w:proofErr w:type="gramStart"/>
      <w:r w:rsidRPr="00C32E38">
        <w:rPr>
          <w:rFonts w:eastAsia="Times New Roman" w:cs="Times New Roman"/>
          <w:szCs w:val="24"/>
          <w:u w:val="single"/>
        </w:rPr>
        <w:t>I</w:t>
      </w:r>
      <w:proofErr w:type="gramEnd"/>
      <w:r w:rsidRPr="00C32E38">
        <w:rPr>
          <w:rFonts w:eastAsia="Times New Roman" w:cs="Times New Roman"/>
          <w:szCs w:val="24"/>
          <w:u w:val="single"/>
        </w:rPr>
        <w:t xml:space="preserve"> or II in this regulation. The citation of a Class III violation shall specify the time within which the violation </w:t>
      </w:r>
      <w:proofErr w:type="gramStart"/>
      <w:r w:rsidRPr="00C32E38">
        <w:rPr>
          <w:rFonts w:eastAsia="Times New Roman" w:cs="Times New Roman"/>
          <w:szCs w:val="24"/>
          <w:u w:val="single"/>
        </w:rPr>
        <w:t>is required to be corrected</w:t>
      </w:r>
      <w:proofErr w:type="gramEnd"/>
      <w:r w:rsidRPr="00C32E38">
        <w:rPr>
          <w:rFonts w:eastAsia="Times New Roman" w:cs="Times New Roman"/>
          <w:szCs w:val="24"/>
          <w:u w:val="single"/>
        </w:rPr>
        <w:t xml:space="preserve">. Each day such violation exists after expiration of this time </w:t>
      </w:r>
      <w:proofErr w:type="gramStart"/>
      <w:r w:rsidRPr="00C32E38">
        <w:rPr>
          <w:rFonts w:eastAsia="Times New Roman" w:cs="Times New Roman"/>
          <w:szCs w:val="24"/>
          <w:u w:val="single"/>
        </w:rPr>
        <w:t>shall be considered</w:t>
      </w:r>
      <w:proofErr w:type="gramEnd"/>
      <w:r w:rsidRPr="00C32E38">
        <w:rPr>
          <w:rFonts w:eastAsia="Times New Roman" w:cs="Times New Roman"/>
          <w:szCs w:val="24"/>
          <w:u w:val="single"/>
        </w:rPr>
        <w:t xml:space="preserve"> a subsequent violation.</w:t>
      </w: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89370F">
        <w:rPr>
          <w:rFonts w:eastAsia="Times New Roman" w:cs="Times New Roman"/>
          <w:szCs w:val="24"/>
          <w:u w:val="single"/>
        </w:rPr>
        <w:t xml:space="preserve">D. The notations “(I)” or “(II),” placed within sections of this regulation, indicate those standards are Class I or II violations if they </w:t>
      </w:r>
      <w:proofErr w:type="gramStart"/>
      <w:r w:rsidRPr="0089370F">
        <w:rPr>
          <w:rFonts w:eastAsia="Times New Roman" w:cs="Times New Roman"/>
          <w:szCs w:val="24"/>
          <w:u w:val="single"/>
        </w:rPr>
        <w:t>are not met</w:t>
      </w:r>
      <w:proofErr w:type="gramEnd"/>
      <w:r w:rsidRPr="0089370F">
        <w:rPr>
          <w:rFonts w:eastAsia="Times New Roman" w:cs="Times New Roman"/>
          <w:szCs w:val="24"/>
          <w:u w:val="single"/>
        </w:rPr>
        <w:t>, respectively. Failure to meet standards not so annotated are Class III violations.</w:t>
      </w:r>
    </w:p>
    <w:p w:rsidR="008A3FE0" w:rsidRPr="0089370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lastRenderedPageBreak/>
        <w:tab/>
      </w:r>
      <w:r>
        <w:rPr>
          <w:rFonts w:eastAsia="Times New Roman" w:cs="Times New Roman"/>
          <w:szCs w:val="24"/>
          <w:u w:val="single"/>
        </w:rPr>
        <w:t>E</w:t>
      </w:r>
      <w:r w:rsidRPr="0089370F">
        <w:rPr>
          <w:rFonts w:eastAsia="Times New Roman" w:cs="Times New Roman"/>
          <w:szCs w:val="24"/>
          <w:u w:val="single"/>
        </w:rPr>
        <w:t>. When imposing a monetary penalty, the Department may invoke</w:t>
      </w:r>
      <w:r>
        <w:rPr>
          <w:rFonts w:eastAsia="Times New Roman" w:cs="Times New Roman"/>
          <w:szCs w:val="24"/>
          <w:u w:val="single"/>
        </w:rPr>
        <w:t xml:space="preserve"> South Carolina Code</w:t>
      </w:r>
      <w:r w:rsidRPr="0089370F">
        <w:rPr>
          <w:rFonts w:eastAsia="Times New Roman" w:cs="Times New Roman"/>
          <w:szCs w:val="24"/>
          <w:u w:val="single"/>
        </w:rPr>
        <w:t xml:space="preserve"> </w:t>
      </w:r>
      <w:r>
        <w:rPr>
          <w:rFonts w:eastAsia="Times New Roman" w:cs="Times New Roman"/>
          <w:szCs w:val="24"/>
          <w:u w:val="single"/>
        </w:rPr>
        <w:t xml:space="preserve">Section </w:t>
      </w:r>
      <w:r w:rsidRPr="0089370F">
        <w:rPr>
          <w:rFonts w:eastAsia="Times New Roman" w:cs="Times New Roman"/>
          <w:szCs w:val="24"/>
          <w:u w:val="single"/>
        </w:rPr>
        <w:t>44</w:t>
      </w:r>
      <w:r>
        <w:rPr>
          <w:rFonts w:eastAsia="Times New Roman" w:cs="Times New Roman"/>
          <w:szCs w:val="24"/>
          <w:u w:val="single"/>
        </w:rPr>
        <w:noBreakHyphen/>
      </w:r>
      <w:r w:rsidRPr="0089370F">
        <w:rPr>
          <w:rFonts w:eastAsia="Times New Roman" w:cs="Times New Roman"/>
          <w:szCs w:val="24"/>
          <w:u w:val="single"/>
        </w:rPr>
        <w:t>1</w:t>
      </w:r>
      <w:r>
        <w:rPr>
          <w:rFonts w:eastAsia="Times New Roman" w:cs="Times New Roman"/>
          <w:szCs w:val="24"/>
          <w:u w:val="single"/>
        </w:rPr>
        <w:noBreakHyphen/>
      </w:r>
      <w:r w:rsidRPr="0089370F">
        <w:rPr>
          <w:rFonts w:eastAsia="Times New Roman" w:cs="Times New Roman"/>
          <w:szCs w:val="24"/>
          <w:u w:val="single"/>
        </w:rPr>
        <w:t>1</w:t>
      </w:r>
      <w:r>
        <w:rPr>
          <w:rFonts w:eastAsia="Times New Roman" w:cs="Times New Roman"/>
          <w:szCs w:val="24"/>
          <w:u w:val="single"/>
        </w:rPr>
        <w:t>50</w:t>
      </w:r>
      <w:r w:rsidRPr="0089370F">
        <w:rPr>
          <w:rFonts w:eastAsia="Times New Roman" w:cs="Times New Roman"/>
          <w:szCs w:val="24"/>
          <w:u w:val="single"/>
        </w:rPr>
        <w:t xml:space="preserve"> to determine the dollar amount or may utilize the following schedule:</w:t>
      </w:r>
    </w:p>
    <w:p w:rsidR="008A3FE0" w:rsidRPr="00FC044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zCs w:val="24"/>
          <w:u w:val="single"/>
        </w:rPr>
      </w:pPr>
    </w:p>
    <w:tbl>
      <w:tblPr>
        <w:tblW w:w="91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2135"/>
        <w:gridCol w:w="2135"/>
        <w:gridCol w:w="2135"/>
      </w:tblGrid>
      <w:tr w:rsidR="008A3FE0" w:rsidRPr="00E77733" w:rsidTr="005443F2">
        <w:trPr>
          <w:tblHeade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u w:val="single"/>
              </w:rPr>
            </w:pPr>
            <w:r w:rsidRPr="00E77733">
              <w:rPr>
                <w:rFonts w:eastAsia="Calibri" w:cs="Times New Roman"/>
                <w:b/>
                <w:u w:val="single"/>
              </w:rPr>
              <w:t>FREQUENCY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u w:val="single"/>
              </w:rPr>
            </w:pPr>
            <w:r w:rsidRPr="00E77733">
              <w:rPr>
                <w:rFonts w:eastAsia="Calibri" w:cs="Times New Roman"/>
                <w:b/>
                <w:u w:val="single"/>
              </w:rPr>
              <w:t>CLASS I</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u w:val="single"/>
              </w:rPr>
            </w:pPr>
            <w:r w:rsidRPr="00E77733">
              <w:rPr>
                <w:rFonts w:eastAsia="Calibri" w:cs="Times New Roman"/>
                <w:b/>
                <w:u w:val="single"/>
              </w:rPr>
              <w:t>CLASS II</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b/>
                <w:u w:val="single"/>
              </w:rPr>
            </w:pPr>
            <w:r w:rsidRPr="00E77733">
              <w:rPr>
                <w:rFonts w:eastAsia="Calibri" w:cs="Times New Roman"/>
                <w:b/>
                <w:u w:val="single"/>
              </w:rPr>
              <w:t>CLASS III</w:t>
            </w:r>
          </w:p>
        </w:tc>
      </w:tr>
      <w:tr w:rsidR="008A3FE0" w:rsidRPr="00E77733" w:rsidTr="005443F2">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1</w:t>
            </w:r>
            <w:r w:rsidRPr="00E77733">
              <w:rPr>
                <w:rFonts w:eastAsia="Calibri" w:cs="Times New Roman"/>
                <w:u w:val="single"/>
                <w:vertAlign w:val="superscript"/>
              </w:rPr>
              <w:t>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$200</w:t>
            </w:r>
            <w:r>
              <w:rPr>
                <w:rFonts w:eastAsia="Calibri" w:cs="Times New Roman"/>
                <w:u w:val="single"/>
              </w:rPr>
              <w:noBreakHyphen/>
              <w:t>1,0</w:t>
            </w:r>
            <w:r w:rsidRPr="00E77733">
              <w:rPr>
                <w:rFonts w:eastAsia="Calibri" w:cs="Times New Roman"/>
                <w:u w:val="single"/>
              </w:rPr>
              <w:t>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$100</w:t>
            </w:r>
            <w:r>
              <w:rPr>
                <w:rFonts w:eastAsia="Calibri" w:cs="Times New Roman"/>
                <w:u w:val="single"/>
              </w:rPr>
              <w:noBreakHyphen/>
              <w:t>5</w:t>
            </w:r>
            <w:r w:rsidRPr="00E77733">
              <w:rPr>
                <w:rFonts w:eastAsia="Calibri" w:cs="Times New Roman"/>
                <w:u w:val="single"/>
              </w:rPr>
              <w:t>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$0</w:t>
            </w:r>
          </w:p>
        </w:tc>
      </w:tr>
      <w:tr w:rsidR="008A3FE0" w:rsidRPr="00E77733" w:rsidTr="005443F2">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2</w:t>
            </w:r>
            <w:r w:rsidRPr="00E77733">
              <w:rPr>
                <w:rFonts w:eastAsia="Calibri" w:cs="Times New Roman"/>
                <w:u w:val="single"/>
                <w:vertAlign w:val="superscript"/>
              </w:rPr>
              <w:t>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500</w:t>
            </w:r>
            <w:r>
              <w:rPr>
                <w:rFonts w:eastAsia="Calibri" w:cs="Times New Roman"/>
                <w:u w:val="single"/>
              </w:rPr>
              <w:noBreakHyphen/>
              <w:t>2,0</w:t>
            </w:r>
            <w:r w:rsidRPr="00E77733">
              <w:rPr>
                <w:rFonts w:eastAsia="Calibri" w:cs="Times New Roman"/>
                <w:u w:val="single"/>
              </w:rPr>
              <w:t>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200</w:t>
            </w:r>
            <w:r>
              <w:rPr>
                <w:rFonts w:eastAsia="Calibri" w:cs="Times New Roman"/>
                <w:u w:val="single"/>
              </w:rPr>
              <w:noBreakHyphen/>
              <w:t>1,0</w:t>
            </w:r>
            <w:r w:rsidRPr="00E77733">
              <w:rPr>
                <w:rFonts w:eastAsia="Calibri" w:cs="Times New Roman"/>
                <w:u w:val="single"/>
              </w:rPr>
              <w:t>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100</w:t>
            </w:r>
            <w:r>
              <w:rPr>
                <w:rFonts w:eastAsia="Calibri" w:cs="Times New Roman"/>
                <w:u w:val="single"/>
              </w:rPr>
              <w:noBreakHyphen/>
              <w:t>5</w:t>
            </w:r>
            <w:r w:rsidRPr="00E77733">
              <w:rPr>
                <w:rFonts w:eastAsia="Calibri" w:cs="Times New Roman"/>
                <w:u w:val="single"/>
              </w:rPr>
              <w:t>00</w:t>
            </w:r>
          </w:p>
        </w:tc>
      </w:tr>
      <w:tr w:rsidR="008A3FE0" w:rsidRPr="00E77733" w:rsidTr="005443F2">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3</w:t>
            </w:r>
            <w:r w:rsidRPr="00E77733">
              <w:rPr>
                <w:rFonts w:eastAsia="Calibri" w:cs="Times New Roman"/>
                <w:u w:val="single"/>
                <w:vertAlign w:val="superscript"/>
              </w:rPr>
              <w:t>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1,000</w:t>
            </w:r>
            <w:r>
              <w:rPr>
                <w:rFonts w:eastAsia="Calibri" w:cs="Times New Roman"/>
                <w:u w:val="single"/>
              </w:rPr>
              <w:noBreakHyphen/>
              <w:t>5</w:t>
            </w:r>
            <w:r w:rsidRPr="00E77733">
              <w:rPr>
                <w:rFonts w:eastAsia="Calibri" w:cs="Times New Roman"/>
                <w:u w:val="single"/>
              </w:rPr>
              <w:t>,000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Pr>
                <w:rFonts w:eastAsia="Calibri" w:cs="Times New Roman"/>
                <w:u w:val="single"/>
              </w:rPr>
              <w:t>5</w:t>
            </w:r>
            <w:r w:rsidRPr="00E77733">
              <w:rPr>
                <w:rFonts w:eastAsia="Calibri" w:cs="Times New Roman"/>
                <w:u w:val="single"/>
              </w:rPr>
              <w:t>00</w:t>
            </w:r>
            <w:r>
              <w:rPr>
                <w:rFonts w:eastAsia="Calibri" w:cs="Times New Roman"/>
                <w:u w:val="single"/>
              </w:rPr>
              <w:noBreakHyphen/>
              <w:t>2</w:t>
            </w:r>
            <w:r w:rsidRPr="00E77733">
              <w:rPr>
                <w:rFonts w:eastAsia="Calibri" w:cs="Times New Roman"/>
                <w:u w:val="single"/>
              </w:rPr>
              <w:t>,000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Pr>
                <w:rFonts w:eastAsia="Calibri" w:cs="Times New Roman"/>
                <w:u w:val="single"/>
              </w:rPr>
              <w:t>2</w:t>
            </w:r>
            <w:r w:rsidRPr="00E77733">
              <w:rPr>
                <w:rFonts w:eastAsia="Calibri" w:cs="Times New Roman"/>
                <w:u w:val="single"/>
              </w:rPr>
              <w:t>00</w:t>
            </w:r>
            <w:r>
              <w:rPr>
                <w:rFonts w:eastAsia="Calibri" w:cs="Times New Roman"/>
                <w:u w:val="single"/>
              </w:rPr>
              <w:noBreakHyphen/>
              <w:t>2,0</w:t>
            </w:r>
            <w:r w:rsidRPr="00E77733">
              <w:rPr>
                <w:rFonts w:eastAsia="Calibri" w:cs="Times New Roman"/>
                <w:u w:val="single"/>
              </w:rPr>
              <w:t>00</w:t>
            </w:r>
          </w:p>
        </w:tc>
      </w:tr>
      <w:tr w:rsidR="008A3FE0" w:rsidRPr="00E77733" w:rsidTr="005443F2">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4</w:t>
            </w:r>
            <w:r w:rsidRPr="00E77733">
              <w:rPr>
                <w:rFonts w:eastAsia="Calibri" w:cs="Times New Roman"/>
                <w:u w:val="single"/>
                <w:vertAlign w:val="superscript"/>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Pr>
                <w:rFonts w:eastAsia="Calibri" w:cs="Times New Roman"/>
                <w:u w:val="single"/>
              </w:rPr>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1,000</w:t>
            </w:r>
            <w:r>
              <w:rPr>
                <w:rFonts w:eastAsia="Calibri" w:cs="Times New Roman"/>
                <w:u w:val="single"/>
              </w:rPr>
              <w:noBreakHyphen/>
              <w:t>5</w:t>
            </w:r>
            <w:r w:rsidRPr="00E77733">
              <w:rPr>
                <w:rFonts w:eastAsia="Calibri" w:cs="Times New Roman"/>
                <w:u w:val="single"/>
              </w:rPr>
              <w:t>,000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500</w:t>
            </w:r>
            <w:r>
              <w:rPr>
                <w:rFonts w:eastAsia="Calibri" w:cs="Times New Roman"/>
                <w:u w:val="single"/>
              </w:rPr>
              <w:noBreakHyphen/>
              <w:t>2</w:t>
            </w:r>
            <w:r w:rsidRPr="00E77733">
              <w:rPr>
                <w:rFonts w:eastAsia="Calibri" w:cs="Times New Roman"/>
                <w:u w:val="single"/>
              </w:rPr>
              <w:t>,000</w:t>
            </w:r>
          </w:p>
        </w:tc>
      </w:tr>
      <w:tr w:rsidR="008A3FE0" w:rsidRPr="00E77733" w:rsidTr="005443F2">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5</w:t>
            </w:r>
            <w:r w:rsidRPr="00E77733">
              <w:rPr>
                <w:rFonts w:eastAsia="Calibri" w:cs="Times New Roman"/>
                <w:u w:val="single"/>
                <w:vertAlign w:val="superscript"/>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5</w:t>
            </w:r>
            <w:r>
              <w:rPr>
                <w:rFonts w:eastAsia="Calibri" w:cs="Times New Roman"/>
                <w:u w:val="single"/>
              </w:rPr>
              <w:t>,</w:t>
            </w:r>
            <w:r w:rsidRPr="00E77733">
              <w:rPr>
                <w:rFonts w:eastAsia="Calibri" w:cs="Times New Roman"/>
                <w:u w:val="single"/>
              </w:rPr>
              <w:t>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1,000</w:t>
            </w:r>
            <w:r>
              <w:rPr>
                <w:rFonts w:eastAsia="Calibri" w:cs="Times New Roman"/>
                <w:u w:val="single"/>
              </w:rPr>
              <w:noBreakHyphen/>
              <w:t>5</w:t>
            </w:r>
            <w:r w:rsidRPr="00E77733">
              <w:rPr>
                <w:rFonts w:eastAsia="Calibri" w:cs="Times New Roman"/>
                <w:u w:val="single"/>
              </w:rPr>
              <w:t>,000</w:t>
            </w:r>
          </w:p>
        </w:tc>
      </w:tr>
      <w:tr w:rsidR="008A3FE0" w:rsidRPr="00E77733" w:rsidTr="005443F2">
        <w:trPr>
          <w:jc w:val="cent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6</w:t>
            </w:r>
            <w:r w:rsidRPr="00E77733">
              <w:rPr>
                <w:rFonts w:eastAsia="Calibri" w:cs="Times New Roman"/>
                <w:u w:val="single"/>
                <w:vertAlign w:val="superscript"/>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5</w:t>
            </w:r>
            <w:r>
              <w:rPr>
                <w:rFonts w:eastAsia="Calibri" w:cs="Times New Roman"/>
                <w:u w:val="single"/>
              </w:rPr>
              <w:t>,</w:t>
            </w:r>
            <w:r w:rsidRPr="00E77733">
              <w:rPr>
                <w:rFonts w:eastAsia="Calibri" w:cs="Times New Roman"/>
                <w:u w:val="single"/>
              </w:rPr>
              <w:t>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8A3FE0" w:rsidRPr="00E77733"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val="single"/>
              </w:rPr>
            </w:pPr>
            <w:r w:rsidRPr="00E77733">
              <w:rPr>
                <w:rFonts w:eastAsia="Calibri" w:cs="Times New Roman"/>
                <w:u w:val="single"/>
              </w:rPr>
              <w:t>5</w:t>
            </w:r>
            <w:r>
              <w:rPr>
                <w:rFonts w:eastAsia="Calibri" w:cs="Times New Roman"/>
                <w:u w:val="single"/>
              </w:rPr>
              <w:t>,</w:t>
            </w:r>
            <w:r w:rsidRPr="00E77733">
              <w:rPr>
                <w:rFonts w:eastAsia="Calibri" w:cs="Times New Roman"/>
                <w:u w:val="single"/>
              </w:rPr>
              <w:t>000</w:t>
            </w:r>
          </w:p>
        </w:tc>
      </w:tr>
    </w:tbl>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E1499"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Pr>
          <w:rFonts w:eastAsia="Times New Roman" w:cs="Times New Roman"/>
          <w:b/>
          <w:bCs/>
          <w:szCs w:val="24"/>
          <w:u w:val="single"/>
        </w:rPr>
        <w:t>SECTION 400 – SCOPE OF PRACTICE (I)</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C32E38">
        <w:rPr>
          <w:rFonts w:eastAsia="Times New Roman" w:cs="Times New Roman"/>
          <w:szCs w:val="24"/>
          <w:u w:val="single"/>
        </w:rPr>
        <w:t>A.</w:t>
      </w:r>
      <w:r w:rsidRPr="00C32E38">
        <w:rPr>
          <w:rFonts w:eastAsia="Times New Roman" w:cs="Times New Roman"/>
          <w:szCs w:val="24"/>
        </w:rPr>
        <w:tab/>
      </w:r>
      <w:r w:rsidRPr="00C32E38">
        <w:rPr>
          <w:rFonts w:eastAsia="Times New Roman" w:cs="Times New Roman"/>
          <w:szCs w:val="24"/>
          <w:u w:val="single"/>
        </w:rPr>
        <w:t xml:space="preserve"> The Midwife shall only provide care within his or her scope of practice to Clients with Low Risk Pregnancy and Neonates as documented in the </w:t>
      </w:r>
      <w:r>
        <w:rPr>
          <w:rFonts w:eastAsia="Times New Roman" w:cs="Times New Roman"/>
          <w:szCs w:val="24"/>
          <w:u w:val="single"/>
        </w:rPr>
        <w:t>Prenatal Examination</w:t>
      </w:r>
      <w:r w:rsidRPr="00C32E38">
        <w:rPr>
          <w:rFonts w:eastAsia="Times New Roman" w:cs="Times New Roman"/>
          <w:szCs w:val="24"/>
          <w:u w:val="single"/>
        </w:rPr>
        <w:t xml:space="preserve"> pursuant to Section 1100. Midwives to whom the South Carolina Board of Nursing has issued a license as a registered nurse or licensed practical nurse shall practice within the scope of his or her nursing license.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B. Midwifery care and services include the following:</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1. Prenatal supervision and counseling;</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2. Preparation for childbirth; and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3. Supervision and care during labor and delivery including care and services in the immediate postpartum, so long as progress meets criteria generally accepted as normal.</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5B4F1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tab/>
      </w:r>
      <w:r>
        <w:rPr>
          <w:u w:val="single"/>
        </w:rPr>
        <w:t xml:space="preserve">C. </w:t>
      </w:r>
      <w:proofErr w:type="gramStart"/>
      <w:r w:rsidRPr="009119C3">
        <w:rPr>
          <w:rFonts w:eastAsia="Times New Roman" w:cs="Times New Roman"/>
          <w:szCs w:val="24"/>
          <w:u w:val="single"/>
        </w:rPr>
        <w:t>The</w:t>
      </w:r>
      <w:proofErr w:type="gramEnd"/>
      <w:r w:rsidRPr="009119C3">
        <w:rPr>
          <w:rFonts w:eastAsia="Times New Roman" w:cs="Times New Roman"/>
          <w:szCs w:val="24"/>
          <w:u w:val="single"/>
        </w:rPr>
        <w:t xml:space="preserve"> Midwife and Apprentice Midwife </w:t>
      </w:r>
      <w:r>
        <w:rPr>
          <w:rFonts w:eastAsia="Times New Roman" w:cs="Times New Roman"/>
          <w:szCs w:val="24"/>
          <w:u w:val="single"/>
        </w:rPr>
        <w:t>may</w:t>
      </w:r>
      <w:r w:rsidRPr="009119C3">
        <w:rPr>
          <w:rFonts w:eastAsia="Times New Roman" w:cs="Times New Roman"/>
          <w:szCs w:val="24"/>
          <w:u w:val="single"/>
        </w:rPr>
        <w:t xml:space="preserve"> </w:t>
      </w:r>
      <w:r>
        <w:rPr>
          <w:rFonts w:eastAsia="Times New Roman" w:cs="Times New Roman"/>
          <w:szCs w:val="24"/>
          <w:u w:val="single"/>
        </w:rPr>
        <w:t xml:space="preserve">perform any of the following after submitting signed and dated documentation to the Department of the </w:t>
      </w:r>
      <w:r w:rsidRPr="009119C3">
        <w:rPr>
          <w:rFonts w:eastAsia="Times New Roman" w:cs="Times New Roman"/>
          <w:szCs w:val="24"/>
          <w:u w:val="single"/>
        </w:rPr>
        <w:t>Midwifery Bridge Certificate, Midwifery Education Accreditation Council, American College of Nurse</w:t>
      </w:r>
      <w:r>
        <w:rPr>
          <w:rFonts w:eastAsia="Times New Roman" w:cs="Times New Roman"/>
          <w:szCs w:val="24"/>
          <w:u w:val="single"/>
        </w:rPr>
        <w:noBreakHyphen/>
      </w:r>
      <w:r w:rsidRPr="009119C3">
        <w:rPr>
          <w:rFonts w:eastAsia="Times New Roman" w:cs="Times New Roman"/>
          <w:szCs w:val="24"/>
          <w:u w:val="single"/>
        </w:rPr>
        <w:t>Midwives, or other Department</w:t>
      </w:r>
      <w:r>
        <w:rPr>
          <w:rFonts w:eastAsia="Times New Roman" w:cs="Times New Roman"/>
          <w:szCs w:val="24"/>
          <w:u w:val="single"/>
        </w:rPr>
        <w:noBreakHyphen/>
      </w:r>
      <w:r w:rsidRPr="009119C3">
        <w:rPr>
          <w:rFonts w:eastAsia="Times New Roman" w:cs="Times New Roman"/>
          <w:szCs w:val="24"/>
          <w:u w:val="single"/>
        </w:rPr>
        <w:t>approved training course</w:t>
      </w:r>
      <w:r>
        <w:rPr>
          <w:rFonts w:eastAsia="Times New Roman" w:cs="Times New Roman"/>
          <w:szCs w:val="24"/>
          <w:u w:val="single"/>
        </w:rPr>
        <w:t xml:space="preserve"> completion on the topic:</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tab/>
      </w:r>
      <w:r w:rsidRPr="00F14DF6">
        <w:tab/>
      </w:r>
      <w:r w:rsidRPr="00C32E38">
        <w:rPr>
          <w:u w:val="single"/>
        </w:rPr>
        <w:t>1. Administering intravenous fluids</w:t>
      </w:r>
      <w:proofErr w:type="gramStart"/>
      <w:r w:rsidRPr="00C32E38">
        <w:rPr>
          <w:u w:val="single"/>
        </w:rPr>
        <w:t>;</w:t>
      </w:r>
      <w:proofErr w:type="gramEnd"/>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tab/>
      </w:r>
      <w:r w:rsidRPr="00C32E38">
        <w:tab/>
      </w:r>
      <w:r w:rsidRPr="00C32E38">
        <w:rPr>
          <w:u w:val="single"/>
        </w:rPr>
        <w:t>2. Suturing of first</w:t>
      </w:r>
      <w:r>
        <w:rPr>
          <w:u w:val="single"/>
        </w:rPr>
        <w:noBreakHyphen/>
      </w:r>
      <w:r w:rsidRPr="00C32E38">
        <w:rPr>
          <w:u w:val="single"/>
        </w:rPr>
        <w:t>degree</w:t>
      </w:r>
      <w:r>
        <w:rPr>
          <w:u w:val="single"/>
        </w:rPr>
        <w:t xml:space="preserve"> tears</w:t>
      </w:r>
      <w:r w:rsidRPr="00C32E38">
        <w:rPr>
          <w:u w:val="single"/>
        </w:rPr>
        <w:t>; and</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C97E3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tab/>
      </w:r>
      <w:r w:rsidRPr="00C32E38">
        <w:tab/>
      </w:r>
      <w:r w:rsidRPr="00C32E38">
        <w:rPr>
          <w:u w:val="single"/>
        </w:rPr>
        <w:t>3. Administering intra</w:t>
      </w:r>
      <w:r>
        <w:rPr>
          <w:u w:val="single"/>
        </w:rPr>
        <w:noBreakHyphen/>
      </w:r>
      <w:r w:rsidRPr="00C32E38">
        <w:rPr>
          <w:u w:val="single"/>
        </w:rPr>
        <w:t>muscular and subcutaneous injections.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D. </w:t>
      </w:r>
      <w:proofErr w:type="gramStart"/>
      <w:r>
        <w:rPr>
          <w:rFonts w:eastAsia="Times New Roman" w:cs="Times New Roman"/>
          <w:szCs w:val="24"/>
          <w:u w:val="single"/>
        </w:rPr>
        <w:t>The</w:t>
      </w:r>
      <w:proofErr w:type="gramEnd"/>
      <w:r>
        <w:rPr>
          <w:rFonts w:eastAsia="Times New Roman" w:cs="Times New Roman"/>
          <w:szCs w:val="24"/>
          <w:u w:val="single"/>
        </w:rPr>
        <w:t xml:space="preserve"> Midwife shall not perform any of the following:</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1. Assistance in delivery using vacuum extraction, forceps, or other mechanical equipment;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2. Provision of care for a Client with a previous cesarean section</w:t>
      </w:r>
      <w:proofErr w:type="gramStart"/>
      <w:r>
        <w:rPr>
          <w:rFonts w:eastAsia="Times New Roman" w:cs="Times New Roman"/>
          <w:szCs w:val="24"/>
          <w:u w:val="single"/>
        </w:rPr>
        <w:t>;</w:t>
      </w:r>
      <w:proofErr w:type="gramEnd"/>
      <w:r>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 xml:space="preserve">3. Induction of abortions or participation in inducing abortions;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4</w:t>
      </w:r>
      <w:r w:rsidRPr="00A11D2D">
        <w:rPr>
          <w:rFonts w:eastAsia="Times New Roman" w:cs="Times New Roman"/>
          <w:szCs w:val="24"/>
          <w:u w:val="single"/>
        </w:rPr>
        <w:t xml:space="preserve">. </w:t>
      </w:r>
      <w:r>
        <w:rPr>
          <w:rFonts w:eastAsia="Times New Roman" w:cs="Times New Roman"/>
          <w:szCs w:val="24"/>
          <w:u w:val="single"/>
        </w:rPr>
        <w:t>P</w:t>
      </w:r>
      <w:r w:rsidRPr="00A11D2D">
        <w:rPr>
          <w:rFonts w:eastAsia="Times New Roman" w:cs="Times New Roman"/>
          <w:szCs w:val="24"/>
          <w:u w:val="single"/>
        </w:rPr>
        <w:t>rocedure</w:t>
      </w:r>
      <w:r>
        <w:rPr>
          <w:rFonts w:eastAsia="Times New Roman" w:cs="Times New Roman"/>
          <w:szCs w:val="24"/>
          <w:u w:val="single"/>
        </w:rPr>
        <w:t>s</w:t>
      </w:r>
      <w:r w:rsidRPr="00A11D2D">
        <w:rPr>
          <w:rFonts w:eastAsia="Times New Roman" w:cs="Times New Roman"/>
          <w:szCs w:val="24"/>
          <w:u w:val="single"/>
        </w:rPr>
        <w:t xml:space="preserve"> other than artificial rupture of membranes at the </w:t>
      </w:r>
      <w:proofErr w:type="spellStart"/>
      <w:r w:rsidRPr="00A11D2D">
        <w:rPr>
          <w:rFonts w:eastAsia="Times New Roman" w:cs="Times New Roman"/>
          <w:szCs w:val="24"/>
          <w:u w:val="single"/>
        </w:rPr>
        <w:t>introitus</w:t>
      </w:r>
      <w:proofErr w:type="spellEnd"/>
      <w:r w:rsidRPr="00A11D2D">
        <w:rPr>
          <w:rFonts w:eastAsia="Times New Roman" w:cs="Times New Roman"/>
          <w:szCs w:val="24"/>
          <w:u w:val="single"/>
        </w:rPr>
        <w:t xml:space="preserve"> and/or clamping and cutting the umbilical cord</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5B0E84">
        <w:rPr>
          <w:rFonts w:eastAsia="Times New Roman" w:cs="Times New Roman"/>
          <w:szCs w:val="24"/>
        </w:rPr>
        <w:tab/>
      </w:r>
      <w:r w:rsidRPr="005B0E84">
        <w:rPr>
          <w:rFonts w:eastAsia="Times New Roman" w:cs="Times New Roman"/>
          <w:szCs w:val="24"/>
        </w:rPr>
        <w:tab/>
      </w:r>
      <w:r w:rsidRPr="00C32E38">
        <w:rPr>
          <w:rFonts w:eastAsia="Times New Roman" w:cs="Times New Roman"/>
          <w:szCs w:val="24"/>
          <w:u w:val="single"/>
        </w:rPr>
        <w:t>5. Episiotomy; and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6. Circumcision.</w:t>
      </w:r>
    </w:p>
    <w:p w:rsidR="008A3FE0" w:rsidRPr="0078766A"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u w:val="single"/>
        </w:rPr>
        <w:t xml:space="preserve"> </w:t>
      </w:r>
    </w:p>
    <w:p w:rsidR="008A3FE0" w:rsidRPr="002621AE"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195506">
        <w:rPr>
          <w:rFonts w:eastAsia="Times New Roman" w:cs="Times New Roman"/>
          <w:b/>
          <w:bCs/>
          <w:szCs w:val="24"/>
          <w:u w:val="single"/>
        </w:rPr>
        <w:t xml:space="preserve">SECTION 500 – </w:t>
      </w:r>
      <w:r>
        <w:rPr>
          <w:rFonts w:eastAsia="Times New Roman" w:cs="Times New Roman"/>
          <w:b/>
          <w:bCs/>
          <w:szCs w:val="24"/>
          <w:u w:val="single"/>
        </w:rPr>
        <w:t>CONTINUING EDUCATION (II)</w:t>
      </w:r>
      <w:r w:rsidRPr="001117B5">
        <w:rPr>
          <w:rFonts w:eastAsia="Times New Roman" w:cs="Times New Roman"/>
          <w:b/>
          <w:bCs/>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B14229">
        <w:rPr>
          <w:rFonts w:eastAsia="Times New Roman" w:cs="Times New Roman"/>
          <w:szCs w:val="24"/>
          <w:u w:val="single"/>
        </w:rPr>
        <w:t xml:space="preserve">A. </w:t>
      </w:r>
      <w:proofErr w:type="gramStart"/>
      <w:r>
        <w:rPr>
          <w:rFonts w:eastAsia="Times New Roman" w:cs="Times New Roman"/>
          <w:szCs w:val="24"/>
          <w:u w:val="single"/>
        </w:rPr>
        <w:t>The</w:t>
      </w:r>
      <w:proofErr w:type="gramEnd"/>
      <w:r>
        <w:rPr>
          <w:rFonts w:eastAsia="Times New Roman" w:cs="Times New Roman"/>
          <w:szCs w:val="24"/>
          <w:u w:val="single"/>
        </w:rPr>
        <w:t xml:space="preserve"> </w:t>
      </w:r>
      <w:r w:rsidRPr="00B14229">
        <w:rPr>
          <w:rFonts w:eastAsia="Times New Roman" w:cs="Times New Roman"/>
          <w:szCs w:val="24"/>
          <w:u w:val="single"/>
        </w:rPr>
        <w:t>Midwife</w:t>
      </w:r>
      <w:r>
        <w:rPr>
          <w:rFonts w:eastAsia="Times New Roman" w:cs="Times New Roman"/>
          <w:szCs w:val="24"/>
          <w:u w:val="single"/>
        </w:rPr>
        <w:t xml:space="preserve"> </w:t>
      </w:r>
      <w:r w:rsidRPr="00B14229">
        <w:rPr>
          <w:rFonts w:eastAsia="Times New Roman" w:cs="Times New Roman"/>
          <w:szCs w:val="24"/>
          <w:u w:val="single"/>
        </w:rPr>
        <w:t xml:space="preserve">shall complete </w:t>
      </w:r>
      <w:r>
        <w:rPr>
          <w:rFonts w:eastAsia="Times New Roman" w:cs="Times New Roman"/>
          <w:szCs w:val="24"/>
          <w:u w:val="single"/>
        </w:rPr>
        <w:t>forty</w:t>
      </w:r>
      <w:r>
        <w:rPr>
          <w:rFonts w:eastAsia="Times New Roman" w:cs="Times New Roman"/>
          <w:szCs w:val="24"/>
          <w:u w:val="single"/>
        </w:rPr>
        <w:noBreakHyphen/>
        <w:t>five</w:t>
      </w:r>
      <w:r w:rsidRPr="00B14229">
        <w:rPr>
          <w:rFonts w:eastAsia="Times New Roman" w:cs="Times New Roman"/>
          <w:szCs w:val="24"/>
          <w:u w:val="single"/>
        </w:rPr>
        <w:t xml:space="preserve"> (</w:t>
      </w:r>
      <w:r>
        <w:rPr>
          <w:rFonts w:eastAsia="Times New Roman" w:cs="Times New Roman"/>
          <w:szCs w:val="24"/>
          <w:u w:val="single"/>
        </w:rPr>
        <w:t>45</w:t>
      </w:r>
      <w:r w:rsidRPr="00B14229">
        <w:rPr>
          <w:rFonts w:eastAsia="Times New Roman" w:cs="Times New Roman"/>
          <w:szCs w:val="24"/>
          <w:u w:val="single"/>
        </w:rPr>
        <w:t xml:space="preserve">) </w:t>
      </w:r>
      <w:r>
        <w:rPr>
          <w:rFonts w:eastAsia="Times New Roman" w:cs="Times New Roman"/>
          <w:szCs w:val="24"/>
          <w:u w:val="single"/>
        </w:rPr>
        <w:t>C</w:t>
      </w:r>
      <w:r w:rsidRPr="00B14229">
        <w:rPr>
          <w:rFonts w:eastAsia="Times New Roman" w:cs="Times New Roman"/>
          <w:szCs w:val="24"/>
          <w:u w:val="single"/>
        </w:rPr>
        <w:t xml:space="preserve">ontinuing </w:t>
      </w:r>
      <w:r>
        <w:rPr>
          <w:rFonts w:eastAsia="Times New Roman" w:cs="Times New Roman"/>
          <w:szCs w:val="24"/>
          <w:u w:val="single"/>
        </w:rPr>
        <w:t>E</w:t>
      </w:r>
      <w:r w:rsidRPr="00B14229">
        <w:rPr>
          <w:rFonts w:eastAsia="Times New Roman" w:cs="Times New Roman"/>
          <w:szCs w:val="24"/>
          <w:u w:val="single"/>
        </w:rPr>
        <w:t xml:space="preserve">ducation </w:t>
      </w:r>
      <w:r>
        <w:rPr>
          <w:rFonts w:eastAsia="Times New Roman" w:cs="Times New Roman"/>
          <w:szCs w:val="24"/>
          <w:u w:val="single"/>
        </w:rPr>
        <w:t>C</w:t>
      </w:r>
      <w:r w:rsidRPr="00B14229">
        <w:rPr>
          <w:rFonts w:eastAsia="Times New Roman" w:cs="Times New Roman"/>
          <w:szCs w:val="24"/>
          <w:u w:val="single"/>
        </w:rPr>
        <w:t xml:space="preserve">ontact </w:t>
      </w:r>
      <w:r>
        <w:rPr>
          <w:rFonts w:eastAsia="Times New Roman" w:cs="Times New Roman"/>
          <w:szCs w:val="24"/>
          <w:u w:val="single"/>
        </w:rPr>
        <w:t>H</w:t>
      </w:r>
      <w:r w:rsidRPr="00B14229">
        <w:rPr>
          <w:rFonts w:eastAsia="Times New Roman" w:cs="Times New Roman"/>
          <w:szCs w:val="24"/>
          <w:u w:val="single"/>
        </w:rPr>
        <w:t xml:space="preserve">ours per licensure </w:t>
      </w:r>
      <w:r w:rsidRPr="00E75DAB">
        <w:rPr>
          <w:rFonts w:eastAsia="Times New Roman" w:cs="Times New Roman"/>
          <w:szCs w:val="24"/>
          <w:u w:val="single"/>
        </w:rPr>
        <w:t>period</w:t>
      </w:r>
      <w:r w:rsidRPr="00E75DAB">
        <w:rPr>
          <w:u w:val="single"/>
        </w:rPr>
        <w:t xml:space="preserve"> to </w:t>
      </w:r>
      <w:r w:rsidRPr="00E75DAB">
        <w:rPr>
          <w:rFonts w:eastAsia="Times New Roman" w:cs="Times New Roman"/>
          <w:szCs w:val="24"/>
          <w:u w:val="single"/>
        </w:rPr>
        <w:t>improve</w:t>
      </w:r>
      <w:r w:rsidRPr="0006770A">
        <w:rPr>
          <w:rFonts w:eastAsia="Times New Roman" w:cs="Times New Roman"/>
          <w:szCs w:val="24"/>
          <w:u w:val="single"/>
        </w:rPr>
        <w:t xml:space="preserve"> the Midwife</w:t>
      </w:r>
      <w:r w:rsidRPr="00AD50E8">
        <w:rPr>
          <w:rFonts w:eastAsia="Times New Roman" w:cs="Times New Roman"/>
          <w:szCs w:val="24"/>
          <w:u w:val="single"/>
        </w:rPr>
        <w:t>’</w:t>
      </w:r>
      <w:r w:rsidRPr="0006770A">
        <w:rPr>
          <w:rFonts w:eastAsia="Times New Roman" w:cs="Times New Roman"/>
          <w:szCs w:val="24"/>
          <w:u w:val="single"/>
        </w:rPr>
        <w:t>s ability to provide services within the Midwife</w:t>
      </w:r>
      <w:r w:rsidRPr="00AD50E8">
        <w:rPr>
          <w:rFonts w:eastAsia="Times New Roman" w:cs="Times New Roman"/>
          <w:szCs w:val="24"/>
          <w:u w:val="single"/>
        </w:rPr>
        <w:t>’</w:t>
      </w:r>
      <w:r w:rsidRPr="0006770A">
        <w:rPr>
          <w:rFonts w:eastAsia="Times New Roman" w:cs="Times New Roman"/>
          <w:szCs w:val="24"/>
          <w:u w:val="single"/>
        </w:rPr>
        <w:t>s scope of practice.</w:t>
      </w:r>
      <w:r>
        <w:rPr>
          <w:rFonts w:eastAsia="Times New Roman" w:cs="Times New Roman"/>
          <w:szCs w:val="24"/>
          <w:u w:val="single"/>
        </w:rPr>
        <w:t xml:space="preserve"> The Midwife shall ensure all Continuing Education training </w:t>
      </w:r>
      <w:proofErr w:type="gramStart"/>
      <w:r>
        <w:rPr>
          <w:rFonts w:eastAsia="Times New Roman" w:cs="Times New Roman"/>
          <w:szCs w:val="24"/>
          <w:u w:val="single"/>
        </w:rPr>
        <w:t>is documented</w:t>
      </w:r>
      <w:proofErr w:type="gramEnd"/>
      <w:r>
        <w:rPr>
          <w:rFonts w:eastAsia="Times New Roman" w:cs="Times New Roman"/>
          <w:szCs w:val="24"/>
          <w:u w:val="single"/>
        </w:rPr>
        <w:t xml:space="preserve"> with the signatures and the dates of the instructors and the Midwife. </w:t>
      </w:r>
      <w:r w:rsidRPr="00535D81">
        <w:rPr>
          <w:rFonts w:eastAsia="Times New Roman" w:cs="Times New Roman"/>
          <w:szCs w:val="24"/>
          <w:u w:val="single"/>
        </w:rPr>
        <w:t xml:space="preserve">A signature for the </w:t>
      </w:r>
      <w:r>
        <w:rPr>
          <w:rFonts w:eastAsia="Times New Roman" w:cs="Times New Roman"/>
          <w:szCs w:val="24"/>
          <w:u w:val="single"/>
        </w:rPr>
        <w:t>instructor</w:t>
      </w:r>
      <w:r w:rsidRPr="00535D81">
        <w:rPr>
          <w:rFonts w:eastAsia="Times New Roman" w:cs="Times New Roman"/>
          <w:szCs w:val="24"/>
          <w:u w:val="single"/>
        </w:rPr>
        <w:t xml:space="preserve"> </w:t>
      </w:r>
      <w:proofErr w:type="gramStart"/>
      <w:r w:rsidRPr="00535D81">
        <w:rPr>
          <w:rFonts w:eastAsia="Times New Roman" w:cs="Times New Roman"/>
          <w:szCs w:val="24"/>
          <w:u w:val="single"/>
        </w:rPr>
        <w:t>may be omitted</w:t>
      </w:r>
      <w:proofErr w:type="gramEnd"/>
      <w:r w:rsidRPr="00535D81">
        <w:rPr>
          <w:rFonts w:eastAsia="Times New Roman" w:cs="Times New Roman"/>
          <w:szCs w:val="24"/>
          <w:u w:val="single"/>
        </w:rPr>
        <w:t xml:space="preserve"> for computer</w:t>
      </w:r>
      <w:r>
        <w:rPr>
          <w:rFonts w:eastAsia="Times New Roman" w:cs="Times New Roman"/>
          <w:szCs w:val="24"/>
          <w:u w:val="single"/>
        </w:rPr>
        <w:noBreakHyphen/>
      </w:r>
      <w:r w:rsidRPr="00535D81">
        <w:rPr>
          <w:rFonts w:eastAsia="Times New Roman" w:cs="Times New Roman"/>
          <w:szCs w:val="24"/>
          <w:u w:val="single"/>
        </w:rPr>
        <w:t>based training.</w:t>
      </w:r>
      <w:r>
        <w:rPr>
          <w:rFonts w:eastAsia="Times New Roman" w:cs="Times New Roman"/>
          <w:szCs w:val="24"/>
          <w:u w:val="single"/>
        </w:rPr>
        <w:t xml:space="preserve"> All Continuing Education courses shall b</w:t>
      </w:r>
      <w:r w:rsidRPr="00B14229">
        <w:rPr>
          <w:rFonts w:eastAsia="Times New Roman" w:cs="Times New Roman"/>
          <w:szCs w:val="24"/>
          <w:u w:val="single"/>
        </w:rPr>
        <w:t>e accredited by</w:t>
      </w:r>
      <w:r>
        <w:rPr>
          <w:rFonts w:eastAsia="Times New Roman" w:cs="Times New Roman"/>
          <w:szCs w:val="24"/>
          <w:u w:val="single"/>
        </w:rPr>
        <w:t xml:space="preserve"> one of the following</w:t>
      </w:r>
      <w:r w:rsidRPr="00B14229">
        <w:rPr>
          <w:rFonts w:eastAsia="Times New Roman" w:cs="Times New Roman"/>
          <w:szCs w:val="24"/>
          <w:u w:val="single"/>
        </w:rPr>
        <w:t>:</w:t>
      </w: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1</w:t>
      </w:r>
      <w:r w:rsidRPr="00B14229">
        <w:rPr>
          <w:rFonts w:eastAsia="Times New Roman" w:cs="Times New Roman"/>
          <w:szCs w:val="24"/>
          <w:u w:val="single"/>
        </w:rPr>
        <w:t xml:space="preserve">. Any organizations approved by the South Carolina Board of Nursing for nursing professionals </w:t>
      </w:r>
      <w:proofErr w:type="gramStart"/>
      <w:r>
        <w:rPr>
          <w:rFonts w:eastAsia="Times New Roman" w:cs="Times New Roman"/>
          <w:szCs w:val="24"/>
          <w:u w:val="single"/>
        </w:rPr>
        <w:t>C</w:t>
      </w:r>
      <w:r w:rsidRPr="00B14229">
        <w:rPr>
          <w:rFonts w:eastAsia="Times New Roman" w:cs="Times New Roman"/>
          <w:szCs w:val="24"/>
          <w:u w:val="single"/>
        </w:rPr>
        <w:t>ontinuing</w:t>
      </w:r>
      <w:proofErr w:type="gramEnd"/>
      <w:r w:rsidRPr="00B14229">
        <w:rPr>
          <w:rFonts w:eastAsia="Times New Roman" w:cs="Times New Roman"/>
          <w:szCs w:val="24"/>
          <w:u w:val="single"/>
        </w:rPr>
        <w:t xml:space="preserve"> </w:t>
      </w:r>
      <w:r>
        <w:rPr>
          <w:rFonts w:eastAsia="Times New Roman" w:cs="Times New Roman"/>
          <w:szCs w:val="24"/>
          <w:u w:val="single"/>
        </w:rPr>
        <w:t>E</w:t>
      </w:r>
      <w:r w:rsidRPr="00B14229">
        <w:rPr>
          <w:rFonts w:eastAsia="Times New Roman" w:cs="Times New Roman"/>
          <w:szCs w:val="24"/>
          <w:u w:val="single"/>
        </w:rPr>
        <w:t>ducation hours;</w:t>
      </w: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2</w:t>
      </w:r>
      <w:r w:rsidRPr="00B14229">
        <w:rPr>
          <w:rFonts w:eastAsia="Times New Roman" w:cs="Times New Roman"/>
          <w:szCs w:val="24"/>
          <w:u w:val="single"/>
        </w:rPr>
        <w:t>. American College of Obstetrics and Gynecologists;</w:t>
      </w: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3</w:t>
      </w:r>
      <w:r w:rsidRPr="00B14229">
        <w:rPr>
          <w:rFonts w:eastAsia="Times New Roman" w:cs="Times New Roman"/>
          <w:szCs w:val="24"/>
          <w:u w:val="single"/>
        </w:rPr>
        <w:t>. American College of Nurse Midwives;</w:t>
      </w: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4</w:t>
      </w:r>
      <w:r w:rsidRPr="00B14229">
        <w:rPr>
          <w:rFonts w:eastAsia="Times New Roman" w:cs="Times New Roman"/>
          <w:szCs w:val="24"/>
          <w:u w:val="single"/>
        </w:rPr>
        <w:t>. Midwifery Education Accreditation Council;</w:t>
      </w: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5</w:t>
      </w:r>
      <w:r w:rsidRPr="00B14229">
        <w:rPr>
          <w:rFonts w:eastAsia="Times New Roman" w:cs="Times New Roman"/>
          <w:szCs w:val="24"/>
          <w:u w:val="single"/>
        </w:rPr>
        <w:t>. North American Registry of Midwives Bridge Certification Program;</w:t>
      </w: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6</w:t>
      </w:r>
      <w:r w:rsidRPr="00B14229">
        <w:rPr>
          <w:rFonts w:eastAsia="Times New Roman" w:cs="Times New Roman"/>
          <w:szCs w:val="24"/>
          <w:u w:val="single"/>
        </w:rPr>
        <w:t>. International Confederation of Midwives;</w:t>
      </w: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7</w:t>
      </w:r>
      <w:r w:rsidRPr="00B14229">
        <w:rPr>
          <w:rFonts w:eastAsia="Times New Roman" w:cs="Times New Roman"/>
          <w:szCs w:val="24"/>
          <w:u w:val="single"/>
        </w:rPr>
        <w:t>. Accreditation Commission for Midwifery Education; or</w:t>
      </w:r>
    </w:p>
    <w:p w:rsidR="008A3FE0" w:rsidRPr="00B1422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E14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highlight w:val="yellow"/>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8</w:t>
      </w:r>
      <w:r w:rsidRPr="00B14229">
        <w:rPr>
          <w:rFonts w:eastAsia="Times New Roman" w:cs="Times New Roman"/>
          <w:szCs w:val="24"/>
          <w:u w:val="single"/>
        </w:rPr>
        <w:t>. Another organization approved by the Department.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B</w:t>
      </w:r>
      <w:r w:rsidRPr="00B362D3">
        <w:rPr>
          <w:rFonts w:eastAsia="Times New Roman" w:cs="Times New Roman"/>
          <w:szCs w:val="24"/>
          <w:u w:val="single"/>
        </w:rPr>
        <w:t xml:space="preserve">. </w:t>
      </w:r>
      <w:proofErr w:type="gramStart"/>
      <w:r w:rsidRPr="00B362D3">
        <w:rPr>
          <w:rFonts w:eastAsia="Times New Roman" w:cs="Times New Roman"/>
          <w:szCs w:val="24"/>
          <w:u w:val="single"/>
        </w:rPr>
        <w:t>The</w:t>
      </w:r>
      <w:proofErr w:type="gramEnd"/>
      <w:r w:rsidRPr="00B362D3">
        <w:rPr>
          <w:rFonts w:eastAsia="Times New Roman" w:cs="Times New Roman"/>
          <w:szCs w:val="24"/>
          <w:u w:val="single"/>
        </w:rPr>
        <w:t xml:space="preserve"> Midwife shall complete </w:t>
      </w:r>
      <w:r>
        <w:rPr>
          <w:rFonts w:eastAsia="Times New Roman" w:cs="Times New Roman"/>
          <w:szCs w:val="24"/>
          <w:u w:val="single"/>
        </w:rPr>
        <w:t>additional C</w:t>
      </w:r>
      <w:r w:rsidRPr="00B362D3">
        <w:rPr>
          <w:rFonts w:eastAsia="Times New Roman" w:cs="Times New Roman"/>
          <w:szCs w:val="24"/>
          <w:u w:val="single"/>
        </w:rPr>
        <w:t xml:space="preserve">ontinuing </w:t>
      </w:r>
      <w:r>
        <w:rPr>
          <w:rFonts w:eastAsia="Times New Roman" w:cs="Times New Roman"/>
          <w:szCs w:val="24"/>
          <w:u w:val="single"/>
        </w:rPr>
        <w:t>E</w:t>
      </w:r>
      <w:r w:rsidRPr="00B362D3">
        <w:rPr>
          <w:rFonts w:eastAsia="Times New Roman" w:cs="Times New Roman"/>
          <w:szCs w:val="24"/>
          <w:u w:val="single"/>
        </w:rPr>
        <w:t>ducation on specific topics as required by the Department</w:t>
      </w:r>
      <w:r>
        <w:rPr>
          <w:rFonts w:eastAsia="Times New Roman" w:cs="Times New Roman"/>
          <w:szCs w:val="24"/>
          <w:u w:val="single"/>
        </w:rPr>
        <w:t>.</w:t>
      </w:r>
    </w:p>
    <w:p w:rsidR="008A3FE0" w:rsidRPr="00CB432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Pr>
          <w:rFonts w:eastAsia="Times New Roman" w:cs="Times New Roman"/>
          <w:b/>
          <w:bCs/>
          <w:szCs w:val="24"/>
          <w:u w:val="single"/>
        </w:rPr>
        <w:t>SECTION 600 – REPORTING</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535D8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535D81">
        <w:rPr>
          <w:rFonts w:eastAsia="Times New Roman" w:cs="Times New Roman"/>
          <w:b/>
          <w:bCs/>
          <w:szCs w:val="24"/>
          <w:u w:val="single"/>
        </w:rPr>
        <w:t>601. Incidents</w:t>
      </w:r>
      <w:r>
        <w:rPr>
          <w:rFonts w:eastAsia="Times New Roman" w:cs="Times New Roman"/>
          <w:b/>
          <w:bCs/>
          <w:szCs w:val="24"/>
          <w:u w:val="single"/>
        </w:rPr>
        <w:t>.</w:t>
      </w:r>
    </w:p>
    <w:p w:rsidR="008A3FE0" w:rsidRPr="00535D8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535D81">
        <w:rPr>
          <w:rFonts w:eastAsia="Times New Roman" w:cs="Times New Roman"/>
          <w:szCs w:val="24"/>
          <w:u w:val="single"/>
        </w:rPr>
        <w:t>The</w:t>
      </w:r>
      <w:r>
        <w:rPr>
          <w:rFonts w:eastAsia="Times New Roman" w:cs="Times New Roman"/>
          <w:szCs w:val="24"/>
          <w:u w:val="single"/>
        </w:rPr>
        <w:t xml:space="preserve"> Midwife </w:t>
      </w:r>
      <w:r w:rsidRPr="00535D81">
        <w:rPr>
          <w:rFonts w:eastAsia="Times New Roman" w:cs="Times New Roman"/>
          <w:szCs w:val="24"/>
          <w:u w:val="single"/>
        </w:rPr>
        <w:t xml:space="preserve">shall report </w:t>
      </w:r>
      <w:r>
        <w:rPr>
          <w:rFonts w:eastAsia="Times New Roman" w:cs="Times New Roman"/>
          <w:szCs w:val="24"/>
          <w:u w:val="single"/>
        </w:rPr>
        <w:t xml:space="preserve">the </w:t>
      </w:r>
      <w:r w:rsidRPr="00535D81">
        <w:rPr>
          <w:rFonts w:eastAsia="Times New Roman" w:cs="Times New Roman"/>
          <w:szCs w:val="24"/>
          <w:u w:val="single"/>
        </w:rPr>
        <w:t xml:space="preserve">following </w:t>
      </w:r>
      <w:r>
        <w:rPr>
          <w:rFonts w:eastAsia="Times New Roman" w:cs="Times New Roman"/>
          <w:szCs w:val="24"/>
          <w:u w:val="single"/>
        </w:rPr>
        <w:t>I</w:t>
      </w:r>
      <w:r w:rsidRPr="00535D81">
        <w:rPr>
          <w:rFonts w:eastAsia="Times New Roman" w:cs="Times New Roman"/>
          <w:szCs w:val="24"/>
          <w:u w:val="single"/>
        </w:rPr>
        <w:t>ncidents to</w:t>
      </w:r>
      <w:r>
        <w:rPr>
          <w:rFonts w:eastAsia="Times New Roman" w:cs="Times New Roman"/>
          <w:szCs w:val="24"/>
          <w:u w:val="single"/>
        </w:rPr>
        <w:t xml:space="preserve"> the Department</w:t>
      </w:r>
      <w:r w:rsidRPr="00535D81">
        <w:rPr>
          <w:rFonts w:eastAsia="Times New Roman" w:cs="Times New Roman"/>
          <w:szCs w:val="24"/>
          <w:u w:val="single"/>
        </w:rPr>
        <w:t xml:space="preserve"> at the earliest practicable hour, not exceeding </w:t>
      </w:r>
      <w:r>
        <w:rPr>
          <w:rFonts w:eastAsia="Times New Roman" w:cs="Times New Roman"/>
          <w:szCs w:val="24"/>
          <w:u w:val="single"/>
        </w:rPr>
        <w:t>forty</w:t>
      </w:r>
      <w:r>
        <w:rPr>
          <w:rFonts w:eastAsia="Times New Roman" w:cs="Times New Roman"/>
          <w:szCs w:val="24"/>
          <w:u w:val="single"/>
        </w:rPr>
        <w:noBreakHyphen/>
        <w:t>eight</w:t>
      </w:r>
      <w:r w:rsidRPr="00535D81">
        <w:rPr>
          <w:rFonts w:eastAsia="Times New Roman" w:cs="Times New Roman"/>
          <w:szCs w:val="24"/>
          <w:u w:val="single"/>
        </w:rPr>
        <w:t xml:space="preserve"> (</w:t>
      </w:r>
      <w:r>
        <w:rPr>
          <w:rFonts w:eastAsia="Times New Roman" w:cs="Times New Roman"/>
          <w:szCs w:val="24"/>
          <w:u w:val="single"/>
        </w:rPr>
        <w:t>48</w:t>
      </w:r>
      <w:r w:rsidRPr="00535D81">
        <w:rPr>
          <w:rFonts w:eastAsia="Times New Roman" w:cs="Times New Roman"/>
          <w:szCs w:val="24"/>
          <w:u w:val="single"/>
        </w:rPr>
        <w:t xml:space="preserve">) hours of the </w:t>
      </w:r>
      <w:r>
        <w:rPr>
          <w:rFonts w:eastAsia="Times New Roman" w:cs="Times New Roman"/>
          <w:szCs w:val="24"/>
          <w:u w:val="single"/>
        </w:rPr>
        <w:t>I</w:t>
      </w:r>
      <w:r w:rsidRPr="00535D81">
        <w:rPr>
          <w:rFonts w:eastAsia="Times New Roman" w:cs="Times New Roman"/>
          <w:szCs w:val="24"/>
          <w:u w:val="single"/>
        </w:rPr>
        <w:t>ncident</w:t>
      </w:r>
      <w:r>
        <w:rPr>
          <w:rFonts w:eastAsia="Times New Roman" w:cs="Times New Roman"/>
          <w:szCs w:val="24"/>
          <w:u w:val="single"/>
        </w:rPr>
        <w:t xml:space="preserve">, </w:t>
      </w:r>
      <w:r w:rsidRPr="00535D81">
        <w:rPr>
          <w:rFonts w:eastAsia="Times New Roman" w:cs="Times New Roman"/>
          <w:szCs w:val="24"/>
          <w:u w:val="single"/>
        </w:rPr>
        <w:t>via the Department</w:t>
      </w:r>
      <w:r w:rsidRPr="00AD50E8">
        <w:rPr>
          <w:rFonts w:eastAsia="Times New Roman" w:cs="Times New Roman"/>
          <w:szCs w:val="24"/>
          <w:u w:val="single"/>
        </w:rPr>
        <w:t>’</w:t>
      </w:r>
      <w:r w:rsidRPr="00535D81">
        <w:rPr>
          <w:rFonts w:eastAsia="Times New Roman" w:cs="Times New Roman"/>
          <w:szCs w:val="24"/>
          <w:u w:val="single"/>
        </w:rPr>
        <w:t>s electronic reporting system or as otherwise determined by the Department</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A. Emergent events that require Transfer of Care during intrapartum, postpartum, and newborn periods;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B. Death of the Neonate or Client while under the care of the Midwife; and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360831"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C. Prescription Medication errors with adverse effects.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7409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7409E9">
        <w:rPr>
          <w:rFonts w:eastAsia="Times New Roman" w:cs="Times New Roman"/>
          <w:b/>
          <w:bCs/>
          <w:szCs w:val="24"/>
          <w:u w:val="single"/>
        </w:rPr>
        <w:t>602. Quarterly Report</w:t>
      </w:r>
      <w:r>
        <w:rPr>
          <w:rFonts w:eastAsia="Times New Roman" w:cs="Times New Roman"/>
          <w:b/>
          <w:bCs/>
          <w:szCs w:val="24"/>
          <w:u w:val="single"/>
        </w:rPr>
        <w:t xml:space="preserve"> Forms</w:t>
      </w:r>
      <w:r w:rsidRPr="007409E9">
        <w:rPr>
          <w:rFonts w:eastAsia="Times New Roman" w:cs="Times New Roman"/>
          <w:b/>
          <w:bCs/>
          <w:szCs w:val="24"/>
          <w:u w:val="single"/>
        </w:rPr>
        <w:t xml:space="preserve">. </w:t>
      </w:r>
    </w:p>
    <w:p w:rsidR="008A3FE0" w:rsidRPr="007409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7409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b/>
          <w:bCs/>
          <w:szCs w:val="24"/>
        </w:rPr>
        <w:tab/>
      </w:r>
      <w:r w:rsidRPr="007409E9">
        <w:rPr>
          <w:rFonts w:eastAsia="Times New Roman" w:cs="Times New Roman"/>
          <w:szCs w:val="24"/>
          <w:u w:val="single"/>
        </w:rPr>
        <w:t xml:space="preserve">The </w:t>
      </w:r>
      <w:r>
        <w:rPr>
          <w:rFonts w:eastAsia="Times New Roman" w:cs="Times New Roman"/>
          <w:szCs w:val="24"/>
          <w:u w:val="single"/>
        </w:rPr>
        <w:t>M</w:t>
      </w:r>
      <w:r w:rsidRPr="007409E9">
        <w:rPr>
          <w:rFonts w:eastAsia="Times New Roman" w:cs="Times New Roman"/>
          <w:szCs w:val="24"/>
          <w:u w:val="single"/>
        </w:rPr>
        <w:t xml:space="preserve">idwife shall submit </w:t>
      </w:r>
      <w:r>
        <w:rPr>
          <w:rFonts w:eastAsia="Times New Roman" w:cs="Times New Roman"/>
          <w:szCs w:val="24"/>
          <w:u w:val="single"/>
        </w:rPr>
        <w:t>complete Q</w:t>
      </w:r>
      <w:r w:rsidRPr="007409E9">
        <w:rPr>
          <w:rFonts w:eastAsia="Times New Roman" w:cs="Times New Roman"/>
          <w:szCs w:val="24"/>
          <w:u w:val="single"/>
        </w:rPr>
        <w:t>uarterly report</w:t>
      </w:r>
      <w:r>
        <w:rPr>
          <w:rFonts w:eastAsia="Times New Roman" w:cs="Times New Roman"/>
          <w:szCs w:val="24"/>
          <w:u w:val="single"/>
        </w:rPr>
        <w:t xml:space="preserve"> forms </w:t>
      </w:r>
      <w:r w:rsidRPr="007409E9">
        <w:rPr>
          <w:rFonts w:eastAsia="Times New Roman" w:cs="Times New Roman"/>
          <w:szCs w:val="24"/>
          <w:u w:val="single"/>
        </w:rPr>
        <w:t xml:space="preserve">to the Department in a manner and format as </w:t>
      </w:r>
      <w:r>
        <w:rPr>
          <w:rFonts w:eastAsia="Times New Roman" w:cs="Times New Roman"/>
          <w:szCs w:val="24"/>
          <w:u w:val="single"/>
        </w:rPr>
        <w:t>d</w:t>
      </w:r>
      <w:r w:rsidRPr="007409E9">
        <w:rPr>
          <w:rFonts w:eastAsia="Times New Roman" w:cs="Times New Roman"/>
          <w:szCs w:val="24"/>
          <w:u w:val="single"/>
        </w:rPr>
        <w:t>etermined by the Department.</w:t>
      </w:r>
    </w:p>
    <w:p w:rsidR="008A3FE0" w:rsidRPr="007409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bookmarkStart w:id="8" w:name="_Hlk44445732"/>
      <w:r w:rsidRPr="007409E9">
        <w:rPr>
          <w:rFonts w:eastAsia="Times New Roman" w:cs="Times New Roman"/>
          <w:b/>
          <w:bCs/>
          <w:szCs w:val="24"/>
          <w:u w:val="single"/>
        </w:rPr>
        <w:lastRenderedPageBreak/>
        <w:t>60</w:t>
      </w:r>
      <w:r>
        <w:rPr>
          <w:rFonts w:eastAsia="Times New Roman" w:cs="Times New Roman"/>
          <w:b/>
          <w:bCs/>
          <w:szCs w:val="24"/>
          <w:u w:val="single"/>
        </w:rPr>
        <w:t>3</w:t>
      </w:r>
      <w:r w:rsidRPr="007409E9">
        <w:rPr>
          <w:rFonts w:eastAsia="Times New Roman" w:cs="Times New Roman"/>
          <w:b/>
          <w:bCs/>
          <w:szCs w:val="24"/>
          <w:u w:val="single"/>
        </w:rPr>
        <w:t>. Reporting Mortalities.</w:t>
      </w:r>
      <w:r w:rsidRPr="007409E9">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7409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7409E9">
        <w:rPr>
          <w:rFonts w:eastAsia="Times New Roman" w:cs="Times New Roman"/>
          <w:szCs w:val="24"/>
          <w:u w:val="single"/>
        </w:rPr>
        <w:t xml:space="preserve">The </w:t>
      </w:r>
      <w:r>
        <w:rPr>
          <w:rFonts w:eastAsia="Times New Roman" w:cs="Times New Roman"/>
          <w:szCs w:val="24"/>
          <w:u w:val="single"/>
        </w:rPr>
        <w:t>M</w:t>
      </w:r>
      <w:r w:rsidRPr="007409E9">
        <w:rPr>
          <w:rFonts w:eastAsia="Times New Roman" w:cs="Times New Roman"/>
          <w:szCs w:val="24"/>
          <w:u w:val="single"/>
        </w:rPr>
        <w:t xml:space="preserve">idwife shall report </w:t>
      </w:r>
      <w:r>
        <w:rPr>
          <w:rFonts w:eastAsia="Times New Roman" w:cs="Times New Roman"/>
          <w:szCs w:val="24"/>
          <w:u w:val="single"/>
        </w:rPr>
        <w:t xml:space="preserve">all </w:t>
      </w:r>
      <w:r w:rsidRPr="007409E9">
        <w:rPr>
          <w:rFonts w:eastAsia="Times New Roman" w:cs="Times New Roman"/>
          <w:szCs w:val="24"/>
          <w:u w:val="single"/>
        </w:rPr>
        <w:t xml:space="preserve">maternal </w:t>
      </w:r>
      <w:r>
        <w:rPr>
          <w:rFonts w:eastAsia="Times New Roman" w:cs="Times New Roman"/>
          <w:szCs w:val="24"/>
          <w:u w:val="single"/>
        </w:rPr>
        <w:t>and</w:t>
      </w:r>
      <w:r w:rsidRPr="007409E9">
        <w:rPr>
          <w:rFonts w:eastAsia="Times New Roman" w:cs="Times New Roman"/>
          <w:szCs w:val="24"/>
          <w:u w:val="single"/>
        </w:rPr>
        <w:t xml:space="preserve"> infant deaths</w:t>
      </w:r>
      <w:r>
        <w:rPr>
          <w:rFonts w:eastAsia="Times New Roman" w:cs="Times New Roman"/>
          <w:szCs w:val="24"/>
          <w:u w:val="single"/>
        </w:rPr>
        <w:t xml:space="preserve"> </w:t>
      </w:r>
      <w:r w:rsidRPr="007409E9">
        <w:rPr>
          <w:rFonts w:eastAsia="Times New Roman" w:cs="Times New Roman"/>
          <w:szCs w:val="24"/>
          <w:u w:val="single"/>
        </w:rPr>
        <w:t>to the Department</w:t>
      </w:r>
      <w:r w:rsidRPr="00AD50E8">
        <w:rPr>
          <w:rFonts w:eastAsia="Times New Roman" w:cs="Times New Roman"/>
          <w:szCs w:val="24"/>
          <w:u w:val="single"/>
        </w:rPr>
        <w:t>’</w:t>
      </w:r>
      <w:r w:rsidRPr="007409E9">
        <w:rPr>
          <w:rFonts w:eastAsia="Times New Roman" w:cs="Times New Roman"/>
          <w:szCs w:val="24"/>
          <w:u w:val="single"/>
        </w:rPr>
        <w:t xml:space="preserve">s </w:t>
      </w:r>
      <w:r w:rsidRPr="007409E9">
        <w:rPr>
          <w:u w:val="single"/>
        </w:rPr>
        <w:t>Office of Vital Statistics</w:t>
      </w:r>
      <w:r w:rsidRPr="007409E9">
        <w:rPr>
          <w:rFonts w:eastAsia="Times New Roman" w:cs="Times New Roman"/>
          <w:szCs w:val="24"/>
          <w:u w:val="single"/>
        </w:rPr>
        <w:t xml:space="preserve"> within </w:t>
      </w:r>
      <w:r>
        <w:rPr>
          <w:rFonts w:eastAsia="Times New Roman" w:cs="Times New Roman"/>
          <w:szCs w:val="24"/>
          <w:u w:val="single"/>
        </w:rPr>
        <w:t>forty</w:t>
      </w:r>
      <w:r>
        <w:rPr>
          <w:rFonts w:eastAsia="Times New Roman" w:cs="Times New Roman"/>
          <w:szCs w:val="24"/>
          <w:u w:val="single"/>
        </w:rPr>
        <w:noBreakHyphen/>
        <w:t>eight (</w:t>
      </w:r>
      <w:r w:rsidRPr="007409E9">
        <w:rPr>
          <w:rFonts w:eastAsia="Times New Roman" w:cs="Times New Roman"/>
          <w:szCs w:val="24"/>
          <w:u w:val="single"/>
        </w:rPr>
        <w:t>48</w:t>
      </w:r>
      <w:r>
        <w:rPr>
          <w:rFonts w:eastAsia="Times New Roman" w:cs="Times New Roman"/>
          <w:szCs w:val="24"/>
          <w:u w:val="single"/>
        </w:rPr>
        <w:t>)</w:t>
      </w:r>
      <w:r w:rsidRPr="007409E9">
        <w:rPr>
          <w:rFonts w:eastAsia="Times New Roman" w:cs="Times New Roman"/>
          <w:szCs w:val="24"/>
          <w:u w:val="single"/>
        </w:rPr>
        <w:t xml:space="preserve"> hours</w:t>
      </w:r>
      <w:r>
        <w:rPr>
          <w:rFonts w:eastAsia="Times New Roman" w:cs="Times New Roman"/>
          <w:szCs w:val="24"/>
          <w:u w:val="single"/>
        </w:rPr>
        <w:t xml:space="preserve"> of the fatality</w:t>
      </w:r>
      <w:r w:rsidRPr="007409E9">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7409E9">
        <w:rPr>
          <w:rFonts w:eastAsia="Times New Roman" w:cs="Times New Roman"/>
          <w:b/>
          <w:bCs/>
          <w:szCs w:val="24"/>
          <w:u w:val="single"/>
        </w:rPr>
        <w:t>60</w:t>
      </w:r>
      <w:r>
        <w:rPr>
          <w:rFonts w:eastAsia="Times New Roman" w:cs="Times New Roman"/>
          <w:b/>
          <w:bCs/>
          <w:szCs w:val="24"/>
          <w:u w:val="single"/>
        </w:rPr>
        <w:t>4</w:t>
      </w:r>
      <w:r w:rsidRPr="007409E9">
        <w:rPr>
          <w:rFonts w:eastAsia="Times New Roman" w:cs="Times New Roman"/>
          <w:b/>
          <w:bCs/>
          <w:szCs w:val="24"/>
          <w:u w:val="single"/>
        </w:rPr>
        <w:t>. Registration of Birth.</w:t>
      </w:r>
      <w:r w:rsidRPr="007409E9">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7409E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7409E9">
        <w:rPr>
          <w:rFonts w:eastAsia="Times New Roman" w:cs="Times New Roman"/>
          <w:szCs w:val="24"/>
          <w:u w:val="single"/>
        </w:rPr>
        <w:t xml:space="preserve">The </w:t>
      </w:r>
      <w:r>
        <w:rPr>
          <w:rFonts w:eastAsia="Times New Roman" w:cs="Times New Roman"/>
          <w:szCs w:val="24"/>
          <w:u w:val="single"/>
        </w:rPr>
        <w:t>M</w:t>
      </w:r>
      <w:r w:rsidRPr="007409E9">
        <w:rPr>
          <w:rFonts w:eastAsia="Times New Roman" w:cs="Times New Roman"/>
          <w:szCs w:val="24"/>
          <w:u w:val="single"/>
        </w:rPr>
        <w:t xml:space="preserve">idwife shall </w:t>
      </w:r>
      <w:r>
        <w:rPr>
          <w:rFonts w:eastAsia="Times New Roman" w:cs="Times New Roman"/>
          <w:szCs w:val="24"/>
          <w:u w:val="single"/>
        </w:rPr>
        <w:t>en</w:t>
      </w:r>
      <w:r w:rsidRPr="007409E9">
        <w:rPr>
          <w:rFonts w:eastAsia="Times New Roman" w:cs="Times New Roman"/>
          <w:szCs w:val="24"/>
          <w:u w:val="single"/>
        </w:rPr>
        <w:t xml:space="preserve">sure </w:t>
      </w:r>
      <w:r>
        <w:rPr>
          <w:rFonts w:eastAsia="Times New Roman" w:cs="Times New Roman"/>
          <w:szCs w:val="24"/>
          <w:u w:val="single"/>
        </w:rPr>
        <w:t xml:space="preserve">that each birth </w:t>
      </w:r>
      <w:proofErr w:type="gramStart"/>
      <w:r>
        <w:rPr>
          <w:rFonts w:eastAsia="Times New Roman" w:cs="Times New Roman"/>
          <w:szCs w:val="24"/>
          <w:u w:val="single"/>
        </w:rPr>
        <w:t>is</w:t>
      </w:r>
      <w:r w:rsidRPr="007409E9">
        <w:rPr>
          <w:rFonts w:eastAsia="Times New Roman" w:cs="Times New Roman"/>
          <w:szCs w:val="24"/>
          <w:u w:val="single"/>
        </w:rPr>
        <w:t xml:space="preserve"> regist</w:t>
      </w:r>
      <w:r>
        <w:rPr>
          <w:rFonts w:eastAsia="Times New Roman" w:cs="Times New Roman"/>
          <w:szCs w:val="24"/>
          <w:u w:val="single"/>
        </w:rPr>
        <w:t>ered</w:t>
      </w:r>
      <w:proofErr w:type="gramEnd"/>
      <w:r w:rsidRPr="007409E9">
        <w:rPr>
          <w:rFonts w:eastAsia="Times New Roman" w:cs="Times New Roman"/>
          <w:szCs w:val="24"/>
          <w:u w:val="single"/>
        </w:rPr>
        <w:t xml:space="preserve"> with the </w:t>
      </w:r>
      <w:r>
        <w:rPr>
          <w:rFonts w:eastAsia="Times New Roman" w:cs="Times New Roman"/>
          <w:szCs w:val="24"/>
          <w:u w:val="single"/>
        </w:rPr>
        <w:t>Department</w:t>
      </w:r>
      <w:r w:rsidRPr="00AD50E8">
        <w:rPr>
          <w:rFonts w:eastAsia="Times New Roman" w:cs="Times New Roman"/>
          <w:szCs w:val="24"/>
          <w:u w:val="single"/>
        </w:rPr>
        <w:t>’</w:t>
      </w:r>
      <w:r>
        <w:rPr>
          <w:rFonts w:eastAsia="Times New Roman" w:cs="Times New Roman"/>
          <w:szCs w:val="24"/>
          <w:u w:val="single"/>
        </w:rPr>
        <w:t xml:space="preserve">s </w:t>
      </w:r>
      <w:r w:rsidRPr="007409E9">
        <w:rPr>
          <w:rFonts w:eastAsia="Times New Roman" w:cs="Times New Roman"/>
          <w:szCs w:val="24"/>
          <w:u w:val="single"/>
        </w:rPr>
        <w:t xml:space="preserve">Regional Vital Records </w:t>
      </w:r>
      <w:r>
        <w:rPr>
          <w:rFonts w:eastAsia="Times New Roman" w:cs="Times New Roman"/>
          <w:szCs w:val="24"/>
          <w:u w:val="single"/>
        </w:rPr>
        <w:t>O</w:t>
      </w:r>
      <w:r w:rsidRPr="007409E9">
        <w:rPr>
          <w:rFonts w:eastAsia="Times New Roman" w:cs="Times New Roman"/>
          <w:szCs w:val="24"/>
          <w:u w:val="single"/>
        </w:rPr>
        <w:t xml:space="preserve">ffice within five </w:t>
      </w:r>
      <w:r>
        <w:rPr>
          <w:rFonts w:eastAsia="Times New Roman" w:cs="Times New Roman"/>
          <w:szCs w:val="24"/>
          <w:u w:val="single"/>
        </w:rPr>
        <w:t xml:space="preserve">(5) </w:t>
      </w:r>
      <w:r w:rsidRPr="007409E9">
        <w:rPr>
          <w:rFonts w:eastAsia="Times New Roman" w:cs="Times New Roman"/>
          <w:szCs w:val="24"/>
          <w:u w:val="single"/>
        </w:rPr>
        <w:t xml:space="preserve">days of </w:t>
      </w:r>
      <w:r>
        <w:rPr>
          <w:rFonts w:eastAsia="Times New Roman" w:cs="Times New Roman"/>
          <w:szCs w:val="24"/>
          <w:u w:val="single"/>
        </w:rPr>
        <w:t xml:space="preserve">the </w:t>
      </w:r>
      <w:r w:rsidRPr="007409E9">
        <w:rPr>
          <w:rFonts w:eastAsia="Times New Roman" w:cs="Times New Roman"/>
          <w:szCs w:val="24"/>
          <w:u w:val="single"/>
        </w:rPr>
        <w:t>birth.</w:t>
      </w:r>
    </w:p>
    <w:bookmarkEnd w:id="8"/>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F54DD4"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F54DD4">
        <w:rPr>
          <w:rFonts w:eastAsia="Times New Roman" w:cs="Times New Roman"/>
          <w:b/>
          <w:bCs/>
          <w:szCs w:val="24"/>
          <w:u w:val="single"/>
        </w:rPr>
        <w:t xml:space="preserve">SECTION 700 – CLIENT </w:t>
      </w:r>
      <w:r>
        <w:rPr>
          <w:rFonts w:eastAsia="Times New Roman" w:cs="Times New Roman"/>
          <w:b/>
          <w:bCs/>
          <w:szCs w:val="24"/>
          <w:u w:val="single"/>
        </w:rPr>
        <w:t xml:space="preserve">AND NEONATE </w:t>
      </w:r>
      <w:r w:rsidRPr="00F54DD4">
        <w:rPr>
          <w:rFonts w:eastAsia="Times New Roman" w:cs="Times New Roman"/>
          <w:b/>
          <w:bCs/>
          <w:szCs w:val="24"/>
          <w:u w:val="single"/>
        </w:rPr>
        <w:t>RECORDS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A. </w:t>
      </w:r>
      <w:proofErr w:type="gramStart"/>
      <w:r>
        <w:rPr>
          <w:rFonts w:eastAsia="Times New Roman" w:cs="Times New Roman"/>
          <w:szCs w:val="24"/>
          <w:u w:val="single"/>
        </w:rPr>
        <w:t>T</w:t>
      </w:r>
      <w:r w:rsidRPr="00A74405">
        <w:rPr>
          <w:rFonts w:eastAsia="Times New Roman" w:cs="Times New Roman"/>
          <w:szCs w:val="24"/>
          <w:u w:val="single"/>
        </w:rPr>
        <w:t>he</w:t>
      </w:r>
      <w:proofErr w:type="gramEnd"/>
      <w:r w:rsidRPr="00A74405">
        <w:rPr>
          <w:rFonts w:eastAsia="Times New Roman" w:cs="Times New Roman"/>
          <w:szCs w:val="24"/>
          <w:u w:val="single"/>
        </w:rPr>
        <w:t xml:space="preserve"> </w:t>
      </w:r>
      <w:r>
        <w:rPr>
          <w:rFonts w:eastAsia="Times New Roman" w:cs="Times New Roman"/>
          <w:szCs w:val="24"/>
          <w:u w:val="single"/>
        </w:rPr>
        <w:t>Midwife</w:t>
      </w:r>
      <w:r w:rsidRPr="00A74405">
        <w:rPr>
          <w:rFonts w:eastAsia="Times New Roman" w:cs="Times New Roman"/>
          <w:szCs w:val="24"/>
          <w:u w:val="single"/>
        </w:rPr>
        <w:t xml:space="preserve"> shall maintain an organized record for each </w:t>
      </w:r>
      <w:r>
        <w:rPr>
          <w:rFonts w:eastAsia="Times New Roman" w:cs="Times New Roman"/>
          <w:szCs w:val="24"/>
          <w:u w:val="single"/>
        </w:rPr>
        <w:t>Client and Neonate</w:t>
      </w:r>
      <w:r w:rsidRPr="00A74405">
        <w:rPr>
          <w:rFonts w:eastAsia="Times New Roman" w:cs="Times New Roman"/>
          <w:szCs w:val="24"/>
          <w:u w:val="single"/>
        </w:rPr>
        <w:t xml:space="preserve">. </w:t>
      </w:r>
      <w:r>
        <w:rPr>
          <w:rFonts w:eastAsia="Times New Roman" w:cs="Times New Roman"/>
          <w:szCs w:val="24"/>
          <w:u w:val="single"/>
        </w:rPr>
        <w:t>The Midwife shall ensure all</w:t>
      </w:r>
      <w:r w:rsidRPr="00A74405">
        <w:rPr>
          <w:rFonts w:eastAsia="Times New Roman" w:cs="Times New Roman"/>
          <w:szCs w:val="24"/>
          <w:u w:val="single"/>
        </w:rPr>
        <w:t xml:space="preserve"> entries </w:t>
      </w:r>
      <w:proofErr w:type="gramStart"/>
      <w:r>
        <w:rPr>
          <w:rFonts w:eastAsia="Times New Roman" w:cs="Times New Roman"/>
          <w:szCs w:val="24"/>
          <w:u w:val="single"/>
        </w:rPr>
        <w:t>are</w:t>
      </w:r>
      <w:r w:rsidRPr="00A74405">
        <w:rPr>
          <w:rFonts w:eastAsia="Times New Roman" w:cs="Times New Roman"/>
          <w:szCs w:val="24"/>
          <w:u w:val="single"/>
        </w:rPr>
        <w:t xml:space="preserve"> permanently written, typed, or </w:t>
      </w:r>
      <w:r>
        <w:rPr>
          <w:rFonts w:eastAsia="Times New Roman" w:cs="Times New Roman"/>
          <w:szCs w:val="24"/>
          <w:u w:val="single"/>
        </w:rPr>
        <w:t xml:space="preserve">entered and stored in </w:t>
      </w:r>
      <w:r w:rsidRPr="00A74405">
        <w:rPr>
          <w:rFonts w:eastAsia="Times New Roman" w:cs="Times New Roman"/>
          <w:szCs w:val="24"/>
          <w:u w:val="single"/>
        </w:rPr>
        <w:t>electronic media, authenticated by the author, and dated</w:t>
      </w:r>
      <w:proofErr w:type="gramEnd"/>
      <w:r w:rsidRPr="00A74405">
        <w:rPr>
          <w:rFonts w:eastAsia="Times New Roman" w:cs="Times New Roman"/>
          <w:szCs w:val="24"/>
          <w:u w:val="single"/>
        </w:rPr>
        <w:t xml:space="preserve">. If the </w:t>
      </w:r>
      <w:r>
        <w:rPr>
          <w:rFonts w:eastAsia="Times New Roman" w:cs="Times New Roman"/>
          <w:szCs w:val="24"/>
          <w:u w:val="single"/>
        </w:rPr>
        <w:t>Midwife</w:t>
      </w:r>
      <w:r w:rsidRPr="00A74405">
        <w:rPr>
          <w:rFonts w:eastAsia="Times New Roman" w:cs="Times New Roman"/>
          <w:szCs w:val="24"/>
          <w:u w:val="single"/>
        </w:rPr>
        <w:t xml:space="preserve"> permits any portion of a </w:t>
      </w:r>
      <w:r>
        <w:rPr>
          <w:rFonts w:eastAsia="Times New Roman" w:cs="Times New Roman"/>
          <w:szCs w:val="24"/>
          <w:u w:val="single"/>
        </w:rPr>
        <w:t>Client</w:t>
      </w:r>
      <w:r w:rsidRPr="00AD50E8">
        <w:rPr>
          <w:rFonts w:eastAsia="Times New Roman" w:cs="Times New Roman"/>
          <w:szCs w:val="24"/>
          <w:u w:val="single"/>
        </w:rPr>
        <w:t>’</w:t>
      </w:r>
      <w:r w:rsidRPr="00A74405">
        <w:rPr>
          <w:rFonts w:eastAsia="Times New Roman" w:cs="Times New Roman"/>
          <w:szCs w:val="24"/>
          <w:u w:val="single"/>
        </w:rPr>
        <w:t xml:space="preserve">s record to </w:t>
      </w:r>
      <w:proofErr w:type="gramStart"/>
      <w:r w:rsidRPr="00A74405">
        <w:rPr>
          <w:rFonts w:eastAsia="Times New Roman" w:cs="Times New Roman"/>
          <w:szCs w:val="24"/>
          <w:u w:val="single"/>
        </w:rPr>
        <w:t>be generated</w:t>
      </w:r>
      <w:proofErr w:type="gramEnd"/>
      <w:r w:rsidRPr="00A74405">
        <w:rPr>
          <w:rFonts w:eastAsia="Times New Roman" w:cs="Times New Roman"/>
          <w:szCs w:val="24"/>
          <w:u w:val="single"/>
        </w:rPr>
        <w:t xml:space="preserve"> by electronic or optical means, t</w:t>
      </w:r>
      <w:r>
        <w:rPr>
          <w:rFonts w:eastAsia="Times New Roman" w:cs="Times New Roman"/>
          <w:szCs w:val="24"/>
          <w:u w:val="single"/>
        </w:rPr>
        <w:t>he Midwife</w:t>
      </w:r>
      <w:r w:rsidRPr="00A74405">
        <w:rPr>
          <w:rFonts w:eastAsia="Times New Roman" w:cs="Times New Roman"/>
          <w:szCs w:val="24"/>
          <w:u w:val="single"/>
        </w:rPr>
        <w:t xml:space="preserve"> shall </w:t>
      </w:r>
      <w:r>
        <w:rPr>
          <w:rFonts w:eastAsia="Times New Roman" w:cs="Times New Roman"/>
          <w:szCs w:val="24"/>
          <w:u w:val="single"/>
        </w:rPr>
        <w:t>maintain</w:t>
      </w:r>
      <w:r w:rsidRPr="00A74405">
        <w:rPr>
          <w:rFonts w:eastAsia="Times New Roman" w:cs="Times New Roman"/>
          <w:szCs w:val="24"/>
          <w:u w:val="single"/>
        </w:rPr>
        <w:t xml:space="preserve"> policies and procedures to prohibit the use or authentication by unauthorized users.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B. </w:t>
      </w:r>
      <w:proofErr w:type="gramStart"/>
      <w:r w:rsidRPr="00A74405">
        <w:rPr>
          <w:rFonts w:eastAsia="Times New Roman" w:cs="Times New Roman"/>
          <w:szCs w:val="24"/>
          <w:u w:val="single"/>
        </w:rPr>
        <w:t>The</w:t>
      </w:r>
      <w:proofErr w:type="gramEnd"/>
      <w:r>
        <w:rPr>
          <w:rFonts w:eastAsia="Times New Roman" w:cs="Times New Roman"/>
          <w:szCs w:val="24"/>
          <w:u w:val="single"/>
        </w:rPr>
        <w:t xml:space="preserve"> Midwife shall maintain current</w:t>
      </w:r>
      <w:r w:rsidRPr="00A74405">
        <w:rPr>
          <w:rFonts w:eastAsia="Times New Roman" w:cs="Times New Roman"/>
          <w:szCs w:val="24"/>
          <w:u w:val="single"/>
        </w:rPr>
        <w:t xml:space="preserve"> records</w:t>
      </w:r>
      <w:r>
        <w:rPr>
          <w:rFonts w:eastAsia="Times New Roman" w:cs="Times New Roman"/>
          <w:szCs w:val="24"/>
          <w:u w:val="single"/>
        </w:rPr>
        <w:t>:</w:t>
      </w:r>
      <w:r w:rsidRPr="00A74405">
        <w:rPr>
          <w:rFonts w:eastAsia="Times New Roman" w:cs="Times New Roman"/>
          <w:szCs w:val="24"/>
          <w:u w:val="single"/>
        </w:rPr>
        <w:t xml:space="preserve"> </w:t>
      </w:r>
      <w:r>
        <w:rPr>
          <w:rFonts w:eastAsia="Times New Roman" w:cs="Times New Roman"/>
          <w:szCs w:val="24"/>
          <w:u w:val="single"/>
        </w:rPr>
        <w:t>(II)</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Pr>
          <w:rFonts w:eastAsia="Times New Roman" w:cs="Times New Roman"/>
          <w:u w:val="single"/>
        </w:rPr>
        <w:t>1</w:t>
      </w:r>
      <w:r w:rsidRPr="00A74405">
        <w:rPr>
          <w:rFonts w:eastAsia="Times New Roman" w:cs="Times New Roman"/>
          <w:u w:val="single"/>
        </w:rPr>
        <w:t xml:space="preserve">. </w:t>
      </w:r>
      <w:r>
        <w:rPr>
          <w:rFonts w:eastAsia="Times New Roman" w:cs="Times New Roman"/>
          <w:u w:val="single"/>
        </w:rPr>
        <w:t>Client</w:t>
      </w:r>
      <w:r w:rsidRPr="00AD50E8">
        <w:rPr>
          <w:rFonts w:eastAsia="Times New Roman" w:cs="Times New Roman"/>
          <w:u w:val="single"/>
        </w:rPr>
        <w:t>’</w:t>
      </w:r>
      <w:r w:rsidRPr="00A74405">
        <w:rPr>
          <w:rFonts w:eastAsia="Times New Roman" w:cs="Times New Roman"/>
          <w:u w:val="single"/>
        </w:rPr>
        <w:t xml:space="preserve">s </w:t>
      </w:r>
      <w:r>
        <w:rPr>
          <w:rFonts w:eastAsia="Times New Roman" w:cs="Times New Roman"/>
          <w:u w:val="single"/>
        </w:rPr>
        <w:t>r</w:t>
      </w:r>
      <w:r w:rsidRPr="00A74405">
        <w:rPr>
          <w:rFonts w:eastAsia="Times New Roman" w:cs="Times New Roman"/>
          <w:u w:val="single"/>
        </w:rPr>
        <w:t>ecord</w:t>
      </w:r>
      <w:r>
        <w:rPr>
          <w:rFonts w:eastAsia="Times New Roman" w:cs="Times New Roman"/>
          <w:u w:val="single"/>
        </w:rPr>
        <w:t>s which shall include</w:t>
      </w:r>
      <w:r w:rsidRPr="00A74405">
        <w:rPr>
          <w:rFonts w:eastAsia="Times New Roman" w:cs="Times New Roman"/>
          <w:u w:val="single"/>
        </w:rPr>
        <w:t>:</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a. Client</w:t>
      </w:r>
      <w:r w:rsidRPr="00AD50E8">
        <w:rPr>
          <w:rFonts w:eastAsia="Times New Roman" w:cs="Times New Roman"/>
          <w:u w:val="single"/>
        </w:rPr>
        <w:t>’</w:t>
      </w:r>
      <w:r>
        <w:rPr>
          <w:rFonts w:eastAsia="Times New Roman" w:cs="Times New Roman"/>
          <w:u w:val="single"/>
        </w:rPr>
        <w:t xml:space="preserve">s </w:t>
      </w:r>
      <w:r w:rsidRPr="00A74405">
        <w:rPr>
          <w:rFonts w:eastAsia="Times New Roman" w:cs="Times New Roman"/>
          <w:u w:val="single"/>
        </w:rPr>
        <w:t xml:space="preserve">Face Sheet: Name, address (including county), telephone number, age, date of birth, </w:t>
      </w:r>
      <w:r>
        <w:rPr>
          <w:rFonts w:eastAsia="Times New Roman" w:cs="Times New Roman"/>
          <w:u w:val="single"/>
        </w:rPr>
        <w:t>M</w:t>
      </w:r>
      <w:r w:rsidRPr="00A74405">
        <w:rPr>
          <w:rFonts w:eastAsia="Times New Roman" w:cs="Times New Roman"/>
          <w:u w:val="single"/>
        </w:rPr>
        <w:t xml:space="preserve">idwife in attendance,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u w:val="single"/>
        </w:rPr>
        <w:t>(</w:t>
      </w:r>
      <w:r w:rsidRPr="00A74405">
        <w:rPr>
          <w:rFonts w:eastAsia="Times New Roman" w:cs="Times New Roman"/>
          <w:u w:val="single"/>
        </w:rPr>
        <w:t>if present</w:t>
      </w:r>
      <w:r>
        <w:rPr>
          <w:rFonts w:eastAsia="Times New Roman" w:cs="Times New Roman"/>
          <w:u w:val="single"/>
        </w:rPr>
        <w:t>)</w:t>
      </w:r>
      <w:r w:rsidRPr="00A74405">
        <w:rPr>
          <w:rFonts w:eastAsia="Times New Roman" w:cs="Times New Roman"/>
          <w:u w:val="single"/>
        </w:rPr>
        <w:t xml:space="preserve">, address and telephone number of person(s) to be contacted in the event of emergency, and name and address of </w:t>
      </w:r>
      <w:r>
        <w:rPr>
          <w:rFonts w:eastAsia="Times New Roman" w:cs="Times New Roman"/>
          <w:u w:val="single"/>
        </w:rPr>
        <w:t>the Client</w:t>
      </w:r>
      <w:r w:rsidRPr="00AD50E8">
        <w:rPr>
          <w:rFonts w:eastAsia="Times New Roman" w:cs="Times New Roman"/>
          <w:u w:val="single"/>
        </w:rPr>
        <w:t>’</w:t>
      </w:r>
      <w:r>
        <w:rPr>
          <w:rFonts w:eastAsia="Times New Roman" w:cs="Times New Roman"/>
          <w:u w:val="single"/>
        </w:rPr>
        <w:t>s P</w:t>
      </w:r>
      <w:r w:rsidRPr="00A74405">
        <w:rPr>
          <w:rFonts w:eastAsia="Times New Roman" w:cs="Times New Roman"/>
          <w:u w:val="single"/>
        </w:rPr>
        <w:t>hysician;</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 xml:space="preserve">b. </w:t>
      </w:r>
      <w:r w:rsidRPr="00A74405">
        <w:rPr>
          <w:rFonts w:eastAsia="Times New Roman" w:cs="Times New Roman"/>
          <w:u w:val="single"/>
        </w:rPr>
        <w:t>History of hereditary conditions;</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c.</w:t>
      </w:r>
      <w:r w:rsidRPr="00A74405">
        <w:rPr>
          <w:rFonts w:eastAsia="Times New Roman" w:cs="Times New Roman"/>
          <w:u w:val="single"/>
        </w:rPr>
        <w:t xml:space="preserve"> First day of the last menstrual period and </w:t>
      </w:r>
      <w:r>
        <w:rPr>
          <w:rFonts w:eastAsia="Times New Roman" w:cs="Times New Roman"/>
          <w:u w:val="single"/>
        </w:rPr>
        <w:t>due date</w:t>
      </w:r>
      <w:r w:rsidRPr="00A74405">
        <w:rPr>
          <w:rFonts w:eastAsia="Times New Roman" w:cs="Times New Roman"/>
          <w:u w:val="single"/>
        </w:rPr>
        <w:t>;</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d.</w:t>
      </w:r>
      <w:r w:rsidRPr="00A74405">
        <w:rPr>
          <w:rFonts w:eastAsia="Times New Roman" w:cs="Times New Roman"/>
          <w:u w:val="single"/>
        </w:rPr>
        <w:t xml:space="preserve"> Blood group and Rh</w:t>
      </w:r>
      <w:r>
        <w:rPr>
          <w:rFonts w:eastAsia="Times New Roman" w:cs="Times New Roman"/>
          <w:u w:val="single"/>
        </w:rPr>
        <w:t>esus</w:t>
      </w:r>
      <w:r w:rsidRPr="00A74405">
        <w:rPr>
          <w:rFonts w:eastAsia="Times New Roman" w:cs="Times New Roman"/>
          <w:u w:val="single"/>
        </w:rPr>
        <w:t xml:space="preserve"> type;</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 xml:space="preserve">e. </w:t>
      </w:r>
      <w:r w:rsidRPr="00A74405">
        <w:rPr>
          <w:rFonts w:eastAsia="Times New Roman" w:cs="Times New Roman"/>
          <w:u w:val="single"/>
        </w:rPr>
        <w:t>Serological test for syphilis</w:t>
      </w:r>
      <w:r>
        <w:rPr>
          <w:rFonts w:eastAsia="Times New Roman" w:cs="Times New Roman"/>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f. G</w:t>
      </w:r>
      <w:r w:rsidRPr="00A74405">
        <w:rPr>
          <w:rFonts w:eastAsia="Times New Roman" w:cs="Times New Roman"/>
          <w:u w:val="single"/>
        </w:rPr>
        <w:t>estational diabetes screening;</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g.</w:t>
      </w:r>
      <w:r w:rsidRPr="00A74405">
        <w:rPr>
          <w:rFonts w:eastAsia="Times New Roman" w:cs="Times New Roman"/>
          <w:u w:val="single"/>
        </w:rPr>
        <w:t xml:space="preserve"> Number, </w:t>
      </w:r>
      <w:r>
        <w:rPr>
          <w:rFonts w:eastAsia="Times New Roman" w:cs="Times New Roman"/>
          <w:u w:val="single"/>
        </w:rPr>
        <w:t xml:space="preserve">dates, </w:t>
      </w:r>
      <w:r w:rsidRPr="00A74405">
        <w:rPr>
          <w:rFonts w:eastAsia="Times New Roman" w:cs="Times New Roman"/>
          <w:u w:val="single"/>
        </w:rPr>
        <w:t>duration</w:t>
      </w:r>
      <w:r>
        <w:rPr>
          <w:rFonts w:eastAsia="Times New Roman" w:cs="Times New Roman"/>
          <w:u w:val="single"/>
        </w:rPr>
        <w:t>,</w:t>
      </w:r>
      <w:r w:rsidRPr="00A74405">
        <w:rPr>
          <w:rFonts w:eastAsia="Times New Roman" w:cs="Times New Roman"/>
          <w:u w:val="single"/>
        </w:rPr>
        <w:t xml:space="preserve"> and outcome</w:t>
      </w:r>
      <w:r>
        <w:rPr>
          <w:rFonts w:eastAsia="Times New Roman" w:cs="Times New Roman"/>
          <w:u w:val="single"/>
        </w:rPr>
        <w:t>(s)</w:t>
      </w:r>
      <w:r w:rsidRPr="00A74405">
        <w:rPr>
          <w:rFonts w:eastAsia="Times New Roman" w:cs="Times New Roman"/>
          <w:u w:val="single"/>
        </w:rPr>
        <w:t xml:space="preserve"> of previous pregnancies;</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h.</w:t>
      </w:r>
      <w:r w:rsidRPr="00A74405">
        <w:rPr>
          <w:rFonts w:eastAsia="Times New Roman" w:cs="Times New Roman"/>
          <w:u w:val="single"/>
        </w:rPr>
        <w:t xml:space="preserve"> Medications </w:t>
      </w:r>
      <w:r>
        <w:rPr>
          <w:rFonts w:eastAsia="Times New Roman" w:cs="Times New Roman"/>
          <w:u w:val="single"/>
        </w:rPr>
        <w:t xml:space="preserve">prescribed and taken </w:t>
      </w:r>
      <w:r w:rsidRPr="00A74405">
        <w:rPr>
          <w:rFonts w:eastAsia="Times New Roman" w:cs="Times New Roman"/>
          <w:u w:val="single"/>
        </w:rPr>
        <w:t>during pregnancy, labor</w:t>
      </w:r>
      <w:r>
        <w:rPr>
          <w:rFonts w:eastAsia="Times New Roman" w:cs="Times New Roman"/>
          <w:u w:val="single"/>
        </w:rPr>
        <w:t>,</w:t>
      </w:r>
      <w:r w:rsidRPr="00A74405">
        <w:rPr>
          <w:rFonts w:eastAsia="Times New Roman" w:cs="Times New Roman"/>
          <w:u w:val="single"/>
        </w:rPr>
        <w:t xml:space="preserve"> and delivery;</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proofErr w:type="spellStart"/>
      <w:r>
        <w:rPr>
          <w:rFonts w:eastAsia="Times New Roman" w:cs="Times New Roman"/>
          <w:u w:val="single"/>
        </w:rPr>
        <w:t>i</w:t>
      </w:r>
      <w:proofErr w:type="spellEnd"/>
      <w:r>
        <w:rPr>
          <w:rFonts w:eastAsia="Times New Roman" w:cs="Times New Roman"/>
          <w:u w:val="single"/>
        </w:rPr>
        <w:t>.</w:t>
      </w:r>
      <w:r w:rsidRPr="00A74405">
        <w:rPr>
          <w:rFonts w:eastAsia="Times New Roman" w:cs="Times New Roman"/>
          <w:u w:val="single"/>
        </w:rPr>
        <w:t xml:space="preserve"> Duration of ruptured membranes and labor, including length of second stage;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 xml:space="preserve">j. </w:t>
      </w:r>
      <w:r w:rsidRPr="00A74405">
        <w:rPr>
          <w:rFonts w:eastAsia="Times New Roman" w:cs="Times New Roman"/>
          <w:u w:val="single"/>
        </w:rPr>
        <w:t>Complications of labor, including hemorrhage or evidence of fetal distress;</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 xml:space="preserve">k. </w:t>
      </w:r>
      <w:r w:rsidRPr="00A74405">
        <w:rPr>
          <w:rFonts w:eastAsia="Times New Roman" w:cs="Times New Roman"/>
          <w:u w:val="single"/>
        </w:rPr>
        <w:t>Description of placenta at delivery, including number of umbilical vessels;</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 xml:space="preserve">l. </w:t>
      </w:r>
      <w:r w:rsidRPr="00A74405">
        <w:rPr>
          <w:rFonts w:eastAsia="Times New Roman" w:cs="Times New Roman"/>
          <w:u w:val="single"/>
        </w:rPr>
        <w:t>Estimated amount</w:t>
      </w:r>
      <w:r>
        <w:rPr>
          <w:rFonts w:eastAsia="Times New Roman" w:cs="Times New Roman"/>
          <w:u w:val="single"/>
        </w:rPr>
        <w:t xml:space="preserve"> (small, moderate, or large)</w:t>
      </w:r>
      <w:r w:rsidRPr="00A74405">
        <w:rPr>
          <w:rFonts w:eastAsia="Times New Roman" w:cs="Times New Roman"/>
          <w:u w:val="single"/>
        </w:rPr>
        <w:t xml:space="preserve"> and description of amniotic fluid</w:t>
      </w:r>
      <w:proofErr w:type="gramStart"/>
      <w:r w:rsidRPr="00A74405">
        <w:rPr>
          <w:rFonts w:eastAsia="Times New Roman" w:cs="Times New Roman"/>
          <w:u w:val="single"/>
        </w:rPr>
        <w:t>;</w:t>
      </w:r>
      <w:proofErr w:type="gramEnd"/>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m</w:t>
      </w:r>
      <w:r w:rsidRPr="00A74405">
        <w:rPr>
          <w:rFonts w:eastAsia="Times New Roman" w:cs="Times New Roman"/>
          <w:u w:val="single"/>
        </w:rPr>
        <w:t>. Documentation of scheduled prenatal visit</w:t>
      </w:r>
      <w:r>
        <w:rPr>
          <w:rFonts w:eastAsia="Times New Roman" w:cs="Times New Roman"/>
          <w:u w:val="single"/>
        </w:rPr>
        <w:t>s;</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lastRenderedPageBreak/>
        <w:tab/>
      </w:r>
      <w:r w:rsidRPr="00F14DF6">
        <w:rPr>
          <w:rFonts w:eastAsia="Times New Roman" w:cs="Times New Roman"/>
        </w:rPr>
        <w:tab/>
      </w:r>
      <w:r w:rsidRPr="00F14DF6">
        <w:rPr>
          <w:rFonts w:eastAsia="Times New Roman" w:cs="Times New Roman"/>
        </w:rPr>
        <w:tab/>
      </w:r>
      <w:r>
        <w:rPr>
          <w:rFonts w:eastAsia="Times New Roman" w:cs="Times New Roman"/>
          <w:u w:val="single"/>
        </w:rPr>
        <w:t>n</w:t>
      </w:r>
      <w:r w:rsidRPr="00A74405">
        <w:rPr>
          <w:rFonts w:eastAsia="Times New Roman" w:cs="Times New Roman"/>
          <w:u w:val="single"/>
        </w:rPr>
        <w:t xml:space="preserve">. Documentation of </w:t>
      </w:r>
      <w:r>
        <w:rPr>
          <w:rFonts w:eastAsia="Times New Roman" w:cs="Times New Roman"/>
          <w:u w:val="single"/>
        </w:rPr>
        <w:t>P</w:t>
      </w:r>
      <w:r w:rsidRPr="00A74405">
        <w:rPr>
          <w:rFonts w:eastAsia="Times New Roman" w:cs="Times New Roman"/>
          <w:u w:val="single"/>
        </w:rPr>
        <w:t>hysician</w:t>
      </w:r>
      <w:r>
        <w:rPr>
          <w:rFonts w:eastAsia="Times New Roman" w:cs="Times New Roman"/>
          <w:u w:val="single"/>
        </w:rPr>
        <w:t xml:space="preserve"> or other Authorized Healthcare Provider</w:t>
      </w:r>
      <w:r w:rsidRPr="00A74405">
        <w:rPr>
          <w:rFonts w:eastAsia="Times New Roman" w:cs="Times New Roman"/>
          <w:u w:val="single"/>
        </w:rPr>
        <w:t xml:space="preserve"> examination</w:t>
      </w:r>
      <w:r>
        <w:rPr>
          <w:rFonts w:eastAsia="Times New Roman" w:cs="Times New Roman"/>
          <w:u w:val="single"/>
        </w:rPr>
        <w:t>s, visits, Referrals, and Medical Consultations;</w:t>
      </w:r>
      <w:r w:rsidRPr="00A74405">
        <w:rPr>
          <w:rFonts w:eastAsia="Times New Roman" w:cs="Times New Roman"/>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 xml:space="preserve">o. Documentation of Discharge or Transfer of Care to include the date, time, and reasoning for the Discharge or Transfer of Care;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p.</w:t>
      </w:r>
      <w:r w:rsidRPr="00D076DC">
        <w:rPr>
          <w:rFonts w:eastAsia="Times New Roman" w:cs="Times New Roman"/>
          <w:szCs w:val="24"/>
          <w:u w:val="single"/>
        </w:rPr>
        <w:t xml:space="preserve"> </w:t>
      </w:r>
      <w:r>
        <w:rPr>
          <w:rFonts w:eastAsia="Times New Roman" w:cs="Times New Roman"/>
          <w:szCs w:val="24"/>
          <w:u w:val="single"/>
        </w:rPr>
        <w:t>Client c</w:t>
      </w:r>
      <w:r w:rsidRPr="00A74405">
        <w:rPr>
          <w:rFonts w:eastAsia="Times New Roman" w:cs="Times New Roman"/>
          <w:szCs w:val="24"/>
          <w:u w:val="single"/>
        </w:rPr>
        <w:t xml:space="preserve">ounseling regarding </w:t>
      </w:r>
      <w:r>
        <w:rPr>
          <w:rFonts w:eastAsia="Times New Roman" w:cs="Times New Roman"/>
          <w:szCs w:val="24"/>
          <w:u w:val="single"/>
        </w:rPr>
        <w:t>breastfeeding</w:t>
      </w:r>
      <w:r w:rsidRPr="00A74405">
        <w:rPr>
          <w:rFonts w:eastAsia="Times New Roman" w:cs="Times New Roman"/>
          <w:szCs w:val="24"/>
          <w:u w:val="single"/>
        </w:rPr>
        <w:t>, community resources for emergency medical care, well</w:t>
      </w:r>
      <w:r>
        <w:rPr>
          <w:rFonts w:eastAsia="Times New Roman" w:cs="Times New Roman"/>
          <w:szCs w:val="24"/>
          <w:u w:val="single"/>
        </w:rPr>
        <w:noBreakHyphen/>
      </w:r>
      <w:r w:rsidRPr="00A74405">
        <w:rPr>
          <w:rFonts w:eastAsia="Times New Roman" w:cs="Times New Roman"/>
          <w:szCs w:val="24"/>
          <w:u w:val="single"/>
        </w:rPr>
        <w:t>baby care, or other needed services, metabolic screening</w:t>
      </w:r>
      <w:r>
        <w:rPr>
          <w:rFonts w:eastAsia="Times New Roman" w:cs="Times New Roman"/>
          <w:szCs w:val="24"/>
          <w:u w:val="single"/>
        </w:rPr>
        <w:t>, newborn hearing screening, congenital heart disease; and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EF19F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q</w:t>
      </w:r>
      <w:r w:rsidRPr="000E7699">
        <w:rPr>
          <w:rFonts w:eastAsia="Times New Roman" w:cs="Times New Roman"/>
          <w:szCs w:val="24"/>
          <w:u w:val="single"/>
        </w:rPr>
        <w:t>. Any other documentation required to be in the Client</w:t>
      </w:r>
      <w:r w:rsidRPr="00AD50E8">
        <w:rPr>
          <w:rFonts w:eastAsia="Times New Roman" w:cs="Times New Roman"/>
          <w:szCs w:val="24"/>
          <w:u w:val="single"/>
        </w:rPr>
        <w:t>’</w:t>
      </w:r>
      <w:r w:rsidRPr="000E7699">
        <w:rPr>
          <w:rFonts w:eastAsia="Times New Roman" w:cs="Times New Roman"/>
          <w:szCs w:val="24"/>
          <w:u w:val="single"/>
        </w:rPr>
        <w:t>s record by this regulation.</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Pr>
          <w:rFonts w:eastAsia="Times New Roman" w:cs="Times New Roman"/>
          <w:u w:val="single"/>
        </w:rPr>
        <w:t>2</w:t>
      </w:r>
      <w:r w:rsidRPr="00A74405">
        <w:rPr>
          <w:rFonts w:eastAsia="Times New Roman" w:cs="Times New Roman"/>
          <w:u w:val="single"/>
        </w:rPr>
        <w:t>.</w:t>
      </w:r>
      <w:r>
        <w:rPr>
          <w:rFonts w:eastAsia="Times New Roman" w:cs="Times New Roman"/>
          <w:u w:val="single"/>
        </w:rPr>
        <w:t xml:space="preserve"> N</w:t>
      </w:r>
      <w:r w:rsidRPr="00A74405">
        <w:rPr>
          <w:rFonts w:eastAsia="Times New Roman" w:cs="Times New Roman"/>
          <w:u w:val="single"/>
        </w:rPr>
        <w:t>eonate</w:t>
      </w:r>
      <w:r w:rsidRPr="00AD50E8">
        <w:rPr>
          <w:rFonts w:eastAsia="Times New Roman" w:cs="Times New Roman"/>
          <w:u w:val="single"/>
        </w:rPr>
        <w:t>’</w:t>
      </w:r>
      <w:r w:rsidRPr="00A74405">
        <w:rPr>
          <w:rFonts w:eastAsia="Times New Roman" w:cs="Times New Roman"/>
          <w:u w:val="single"/>
        </w:rPr>
        <w:t xml:space="preserve">s </w:t>
      </w:r>
      <w:r>
        <w:rPr>
          <w:rFonts w:eastAsia="Times New Roman" w:cs="Times New Roman"/>
          <w:u w:val="single"/>
        </w:rPr>
        <w:t>r</w:t>
      </w:r>
      <w:r w:rsidRPr="00A74405">
        <w:rPr>
          <w:rFonts w:eastAsia="Times New Roman" w:cs="Times New Roman"/>
          <w:u w:val="single"/>
        </w:rPr>
        <w:t>ecord</w:t>
      </w:r>
      <w:r>
        <w:rPr>
          <w:rFonts w:eastAsia="Times New Roman" w:cs="Times New Roman"/>
          <w:u w:val="single"/>
        </w:rPr>
        <w:t>s which shall include:</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 xml:space="preserve">a. </w:t>
      </w:r>
      <w:r w:rsidRPr="00A74405">
        <w:rPr>
          <w:rFonts w:eastAsia="Times New Roman" w:cs="Times New Roman"/>
          <w:u w:val="single"/>
        </w:rPr>
        <w:t xml:space="preserve">Name, </w:t>
      </w:r>
      <w:r>
        <w:rPr>
          <w:rFonts w:eastAsia="Times New Roman" w:cs="Times New Roman"/>
          <w:u w:val="single"/>
        </w:rPr>
        <w:t>gender</w:t>
      </w:r>
      <w:r w:rsidRPr="00A74405">
        <w:rPr>
          <w:rFonts w:eastAsia="Times New Roman" w:cs="Times New Roman"/>
          <w:u w:val="single"/>
        </w:rPr>
        <w:t>,</w:t>
      </w:r>
      <w:r>
        <w:rPr>
          <w:rFonts w:eastAsia="Times New Roman" w:cs="Times New Roman"/>
          <w:u w:val="single"/>
        </w:rPr>
        <w:t xml:space="preserve"> </w:t>
      </w:r>
      <w:r w:rsidRPr="00A74405">
        <w:rPr>
          <w:rFonts w:eastAsia="Times New Roman" w:cs="Times New Roman"/>
          <w:u w:val="single"/>
        </w:rPr>
        <w:t xml:space="preserve">date of birth, place of birth, </w:t>
      </w:r>
      <w:r>
        <w:rPr>
          <w:rFonts w:eastAsia="Times New Roman" w:cs="Times New Roman"/>
          <w:u w:val="single"/>
        </w:rPr>
        <w:t>Client</w:t>
      </w:r>
      <w:r w:rsidRPr="00AD50E8">
        <w:rPr>
          <w:rFonts w:eastAsia="Times New Roman" w:cs="Times New Roman"/>
          <w:u w:val="single"/>
        </w:rPr>
        <w:t>’</w:t>
      </w:r>
      <w:r>
        <w:rPr>
          <w:rFonts w:eastAsia="Times New Roman" w:cs="Times New Roman"/>
          <w:u w:val="single"/>
        </w:rPr>
        <w:t>s</w:t>
      </w:r>
      <w:r w:rsidRPr="00A74405">
        <w:rPr>
          <w:rFonts w:eastAsia="Times New Roman" w:cs="Times New Roman"/>
          <w:u w:val="single"/>
        </w:rPr>
        <w:t xml:space="preserve"> name, address</w:t>
      </w:r>
      <w:r>
        <w:rPr>
          <w:rFonts w:eastAsia="Times New Roman" w:cs="Times New Roman"/>
          <w:u w:val="single"/>
        </w:rPr>
        <w:t>,</w:t>
      </w:r>
      <w:r w:rsidRPr="00A74405">
        <w:rPr>
          <w:rFonts w:eastAsia="Times New Roman" w:cs="Times New Roman"/>
          <w:u w:val="single"/>
        </w:rPr>
        <w:t xml:space="preserve"> and telephone number, </w:t>
      </w:r>
      <w:r>
        <w:rPr>
          <w:rFonts w:eastAsia="Times New Roman" w:cs="Times New Roman"/>
          <w:u w:val="single"/>
        </w:rPr>
        <w:t>M</w:t>
      </w:r>
      <w:r w:rsidRPr="00A74405">
        <w:rPr>
          <w:rFonts w:eastAsia="Times New Roman" w:cs="Times New Roman"/>
          <w:u w:val="single"/>
        </w:rPr>
        <w:t xml:space="preserve">idwife in attendance, and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u w:val="single"/>
        </w:rPr>
        <w:t>(</w:t>
      </w:r>
      <w:r w:rsidRPr="00A74405">
        <w:rPr>
          <w:rFonts w:eastAsia="Times New Roman" w:cs="Times New Roman"/>
          <w:u w:val="single"/>
        </w:rPr>
        <w:t>if present</w:t>
      </w:r>
      <w:r>
        <w:rPr>
          <w:rFonts w:eastAsia="Times New Roman" w:cs="Times New Roman"/>
          <w:u w:val="single"/>
        </w:rPr>
        <w:t>);</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b.</w:t>
      </w:r>
      <w:r w:rsidRPr="00A74405">
        <w:rPr>
          <w:rFonts w:eastAsia="Times New Roman" w:cs="Times New Roman"/>
          <w:u w:val="single"/>
        </w:rPr>
        <w:t xml:space="preserve"> Results of measurements of fetal maturity and well</w:t>
      </w:r>
      <w:r>
        <w:rPr>
          <w:rFonts w:eastAsia="Times New Roman" w:cs="Times New Roman"/>
          <w:u w:val="single"/>
        </w:rPr>
        <w:noBreakHyphen/>
      </w:r>
      <w:r w:rsidRPr="00A74405">
        <w:rPr>
          <w:rFonts w:eastAsia="Times New Roman" w:cs="Times New Roman"/>
          <w:u w:val="single"/>
        </w:rPr>
        <w:t>being</w:t>
      </w:r>
      <w:proofErr w:type="gramStart"/>
      <w:r w:rsidRPr="00A74405">
        <w:rPr>
          <w:rFonts w:eastAsia="Times New Roman" w:cs="Times New Roman"/>
          <w:u w:val="single"/>
        </w:rPr>
        <w:t>;</w:t>
      </w:r>
      <w:proofErr w:type="gramEnd"/>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c.</w:t>
      </w:r>
      <w:r w:rsidRPr="00A74405">
        <w:rPr>
          <w:rFonts w:eastAsia="Times New Roman" w:cs="Times New Roman"/>
          <w:u w:val="single"/>
        </w:rPr>
        <w:t xml:space="preserve"> Apgar scores at one (1) and five (5) minutes of age;</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d.</w:t>
      </w:r>
      <w:r w:rsidRPr="00A74405">
        <w:rPr>
          <w:rFonts w:eastAsia="Times New Roman" w:cs="Times New Roman"/>
          <w:u w:val="single"/>
        </w:rPr>
        <w:t xml:space="preserve"> Description of resuscitation, if required;</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proofErr w:type="gramStart"/>
      <w:r>
        <w:rPr>
          <w:rFonts w:eastAsia="Times New Roman" w:cs="Times New Roman"/>
          <w:u w:val="single"/>
        </w:rPr>
        <w:t>e</w:t>
      </w:r>
      <w:proofErr w:type="gramEnd"/>
      <w:r>
        <w:rPr>
          <w:rFonts w:eastAsia="Times New Roman" w:cs="Times New Roman"/>
          <w:u w:val="single"/>
        </w:rPr>
        <w:t>.</w:t>
      </w:r>
      <w:r w:rsidRPr="00A74405">
        <w:rPr>
          <w:rFonts w:eastAsia="Times New Roman" w:cs="Times New Roman"/>
          <w:u w:val="single"/>
        </w:rPr>
        <w:t xml:space="preserve"> Care of the umbilical cord;</w:t>
      </w:r>
      <w:r>
        <w:rPr>
          <w:rFonts w:eastAsia="Times New Roman" w:cs="Times New Roman"/>
          <w:u w:val="single"/>
        </w:rPr>
        <w:t xml:space="preserve"> </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f.</w:t>
      </w:r>
      <w:r w:rsidRPr="00A74405">
        <w:rPr>
          <w:rFonts w:eastAsia="Times New Roman" w:cs="Times New Roman"/>
          <w:u w:val="single"/>
        </w:rPr>
        <w:t xml:space="preserve"> Eye care</w:t>
      </w:r>
      <w:r>
        <w:rPr>
          <w:rFonts w:eastAsia="Times New Roman" w:cs="Times New Roman"/>
          <w:u w:val="single"/>
        </w:rPr>
        <w:t>; and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p>
    <w:p w:rsidR="008A3FE0" w:rsidRPr="00EF19F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u w:val="single"/>
        </w:rPr>
      </w:pPr>
      <w:r w:rsidRPr="00F14DF6">
        <w:rPr>
          <w:rFonts w:eastAsia="Times New Roman" w:cs="Times New Roman"/>
        </w:rPr>
        <w:tab/>
      </w:r>
      <w:r w:rsidRPr="00F14DF6">
        <w:rPr>
          <w:rFonts w:eastAsia="Times New Roman" w:cs="Times New Roman"/>
        </w:rPr>
        <w:tab/>
      </w:r>
      <w:r w:rsidRPr="00F14DF6">
        <w:rPr>
          <w:rFonts w:eastAsia="Times New Roman" w:cs="Times New Roman"/>
        </w:rPr>
        <w:tab/>
      </w:r>
      <w:r>
        <w:rPr>
          <w:rFonts w:eastAsia="Times New Roman" w:cs="Times New Roman"/>
          <w:u w:val="single"/>
        </w:rPr>
        <w:t>g</w:t>
      </w:r>
      <w:r w:rsidRPr="000E7699">
        <w:rPr>
          <w:rFonts w:eastAsia="Times New Roman" w:cs="Times New Roman"/>
          <w:u w:val="single"/>
        </w:rPr>
        <w:t>. Any other documentation required to be included in the Neonate</w:t>
      </w:r>
      <w:r w:rsidRPr="00AD50E8">
        <w:rPr>
          <w:rFonts w:eastAsia="Times New Roman" w:cs="Times New Roman"/>
          <w:u w:val="single"/>
        </w:rPr>
        <w:t>’</w:t>
      </w:r>
      <w:r w:rsidRPr="000E7699">
        <w:rPr>
          <w:rFonts w:eastAsia="Times New Roman" w:cs="Times New Roman"/>
          <w:u w:val="single"/>
        </w:rPr>
        <w:t>s record by this regulation.</w:t>
      </w:r>
    </w:p>
    <w:p w:rsidR="008A3FE0" w:rsidRPr="00A74405"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C</w:t>
      </w:r>
      <w:r w:rsidRPr="00A74405">
        <w:rPr>
          <w:rFonts w:eastAsia="Times New Roman" w:cs="Times New Roman"/>
          <w:szCs w:val="24"/>
          <w:u w:val="single"/>
        </w:rPr>
        <w:t xml:space="preserve">. </w:t>
      </w:r>
      <w:proofErr w:type="gramStart"/>
      <w:r>
        <w:rPr>
          <w:rFonts w:eastAsia="Times New Roman" w:cs="Times New Roman"/>
          <w:szCs w:val="24"/>
          <w:u w:val="single"/>
        </w:rPr>
        <w:t>The</w:t>
      </w:r>
      <w:proofErr w:type="gramEnd"/>
      <w:r>
        <w:rPr>
          <w:rFonts w:eastAsia="Times New Roman" w:cs="Times New Roman"/>
          <w:szCs w:val="24"/>
          <w:u w:val="single"/>
        </w:rPr>
        <w:t xml:space="preserve"> Midwife shall maintain all r</w:t>
      </w:r>
      <w:r w:rsidRPr="00A74405">
        <w:rPr>
          <w:rFonts w:eastAsia="Times New Roman" w:cs="Times New Roman"/>
          <w:szCs w:val="24"/>
          <w:u w:val="single"/>
        </w:rPr>
        <w:t xml:space="preserve">ecords for no less than </w:t>
      </w:r>
      <w:r>
        <w:rPr>
          <w:rFonts w:eastAsia="Times New Roman" w:cs="Times New Roman"/>
          <w:szCs w:val="24"/>
          <w:u w:val="single"/>
        </w:rPr>
        <w:t>twenty</w:t>
      </w:r>
      <w:r>
        <w:rPr>
          <w:rFonts w:eastAsia="Times New Roman" w:cs="Times New Roman"/>
          <w:szCs w:val="24"/>
          <w:u w:val="single"/>
        </w:rPr>
        <w:noBreakHyphen/>
        <w:t>five (</w:t>
      </w:r>
      <w:r w:rsidRPr="00A74405">
        <w:rPr>
          <w:rFonts w:eastAsia="Times New Roman" w:cs="Times New Roman"/>
          <w:szCs w:val="24"/>
          <w:u w:val="single"/>
        </w:rPr>
        <w:t>25</w:t>
      </w:r>
      <w:r>
        <w:rPr>
          <w:rFonts w:eastAsia="Times New Roman" w:cs="Times New Roman"/>
          <w:szCs w:val="24"/>
          <w:u w:val="single"/>
        </w:rPr>
        <w:t>)</w:t>
      </w:r>
      <w:r w:rsidRPr="00A74405">
        <w:rPr>
          <w:rFonts w:eastAsia="Times New Roman" w:cs="Times New Roman"/>
          <w:szCs w:val="24"/>
          <w:u w:val="single"/>
        </w:rPr>
        <w:t xml:space="preserve"> years</w:t>
      </w:r>
      <w:r>
        <w:rPr>
          <w:rFonts w:eastAsia="Times New Roman" w:cs="Times New Roman"/>
          <w:szCs w:val="24"/>
          <w:u w:val="single"/>
        </w:rPr>
        <w:t>. The Midwife</w:t>
      </w:r>
      <w:r w:rsidRPr="007D067D">
        <w:rPr>
          <w:rFonts w:eastAsia="Times New Roman" w:cs="Times New Roman"/>
          <w:szCs w:val="24"/>
          <w:u w:val="single"/>
        </w:rPr>
        <w:t xml:space="preserve"> </w:t>
      </w:r>
      <w:r>
        <w:rPr>
          <w:rFonts w:eastAsia="Times New Roman" w:cs="Times New Roman"/>
          <w:szCs w:val="24"/>
          <w:u w:val="single"/>
        </w:rPr>
        <w:t>shall</w:t>
      </w:r>
      <w:r w:rsidRPr="007D067D">
        <w:rPr>
          <w:rFonts w:eastAsia="Times New Roman" w:cs="Times New Roman"/>
          <w:szCs w:val="24"/>
          <w:u w:val="single"/>
        </w:rPr>
        <w:t xml:space="preserve"> provide a complete copy of a current or former </w:t>
      </w:r>
      <w:r>
        <w:rPr>
          <w:rFonts w:eastAsia="Times New Roman" w:cs="Times New Roman"/>
          <w:szCs w:val="24"/>
          <w:u w:val="single"/>
        </w:rPr>
        <w:t>C</w:t>
      </w:r>
      <w:r w:rsidRPr="007D067D">
        <w:rPr>
          <w:rFonts w:eastAsia="Times New Roman" w:cs="Times New Roman"/>
          <w:szCs w:val="24"/>
          <w:u w:val="single"/>
        </w:rPr>
        <w:t>lient</w:t>
      </w:r>
      <w:r w:rsidRPr="00AD50E8">
        <w:rPr>
          <w:rFonts w:eastAsia="Times New Roman" w:cs="Times New Roman"/>
          <w:szCs w:val="24"/>
          <w:u w:val="single"/>
        </w:rPr>
        <w:t>’</w:t>
      </w:r>
      <w:r w:rsidRPr="007D067D">
        <w:rPr>
          <w:rFonts w:eastAsia="Times New Roman" w:cs="Times New Roman"/>
          <w:szCs w:val="24"/>
          <w:u w:val="single"/>
        </w:rPr>
        <w:t>s record</w:t>
      </w:r>
      <w:r>
        <w:rPr>
          <w:rFonts w:eastAsia="Times New Roman" w:cs="Times New Roman"/>
          <w:szCs w:val="24"/>
          <w:u w:val="single"/>
        </w:rPr>
        <w:t xml:space="preserve"> </w:t>
      </w:r>
      <w:r w:rsidRPr="007D067D">
        <w:rPr>
          <w:rFonts w:eastAsia="Times New Roman" w:cs="Times New Roman"/>
          <w:szCs w:val="24"/>
          <w:u w:val="single"/>
        </w:rPr>
        <w:t xml:space="preserve">to the </w:t>
      </w:r>
      <w:r>
        <w:rPr>
          <w:rFonts w:eastAsia="Times New Roman" w:cs="Times New Roman"/>
          <w:szCs w:val="24"/>
          <w:u w:val="single"/>
        </w:rPr>
        <w:t>C</w:t>
      </w:r>
      <w:r w:rsidRPr="007D067D">
        <w:rPr>
          <w:rFonts w:eastAsia="Times New Roman" w:cs="Times New Roman"/>
          <w:szCs w:val="24"/>
          <w:u w:val="single"/>
        </w:rPr>
        <w:t xml:space="preserve">lient or </w:t>
      </w:r>
      <w:r>
        <w:rPr>
          <w:rFonts w:eastAsia="Times New Roman" w:cs="Times New Roman"/>
          <w:szCs w:val="24"/>
          <w:u w:val="single"/>
        </w:rPr>
        <w:t xml:space="preserve">Neonate </w:t>
      </w:r>
      <w:r w:rsidRPr="007D067D">
        <w:rPr>
          <w:rFonts w:eastAsia="Times New Roman" w:cs="Times New Roman"/>
          <w:szCs w:val="24"/>
          <w:u w:val="single"/>
        </w:rPr>
        <w:t>delivered by the Midwife</w:t>
      </w:r>
      <w:r>
        <w:rPr>
          <w:rFonts w:eastAsia="Times New Roman" w:cs="Times New Roman"/>
          <w:szCs w:val="24"/>
          <w:u w:val="single"/>
        </w:rPr>
        <w:t xml:space="preserve"> </w:t>
      </w:r>
      <w:r w:rsidRPr="007D067D">
        <w:rPr>
          <w:rFonts w:eastAsia="Times New Roman" w:cs="Times New Roman"/>
          <w:szCs w:val="24"/>
          <w:u w:val="single"/>
        </w:rPr>
        <w:t xml:space="preserve">or the </w:t>
      </w:r>
      <w:r>
        <w:rPr>
          <w:rFonts w:eastAsia="Times New Roman" w:cs="Times New Roman"/>
          <w:szCs w:val="24"/>
          <w:u w:val="single"/>
        </w:rPr>
        <w:t>C</w:t>
      </w:r>
      <w:r w:rsidRPr="007D067D">
        <w:rPr>
          <w:rFonts w:eastAsia="Times New Roman" w:cs="Times New Roman"/>
          <w:szCs w:val="24"/>
          <w:u w:val="single"/>
        </w:rPr>
        <w:t>lient</w:t>
      </w:r>
      <w:r w:rsidRPr="00AD50E8">
        <w:rPr>
          <w:rFonts w:eastAsia="Times New Roman" w:cs="Times New Roman"/>
          <w:szCs w:val="24"/>
          <w:u w:val="single"/>
        </w:rPr>
        <w:t>’</w:t>
      </w:r>
      <w:r w:rsidRPr="007D067D">
        <w:rPr>
          <w:rFonts w:eastAsia="Times New Roman" w:cs="Times New Roman"/>
          <w:szCs w:val="24"/>
          <w:u w:val="single"/>
        </w:rPr>
        <w:t xml:space="preserve">s or </w:t>
      </w:r>
      <w:proofErr w:type="gramStart"/>
      <w:r w:rsidRPr="007D067D">
        <w:rPr>
          <w:rFonts w:eastAsia="Times New Roman" w:cs="Times New Roman"/>
          <w:szCs w:val="24"/>
          <w:u w:val="single"/>
        </w:rPr>
        <w:t>child</w:t>
      </w:r>
      <w:r w:rsidRPr="00AD50E8">
        <w:rPr>
          <w:rFonts w:eastAsia="Times New Roman" w:cs="Times New Roman"/>
          <w:szCs w:val="24"/>
          <w:u w:val="single"/>
        </w:rPr>
        <w:t>’</w:t>
      </w:r>
      <w:r w:rsidRPr="007D067D">
        <w:rPr>
          <w:rFonts w:eastAsia="Times New Roman" w:cs="Times New Roman"/>
          <w:szCs w:val="24"/>
          <w:u w:val="single"/>
        </w:rPr>
        <w:t>s</w:t>
      </w:r>
      <w:proofErr w:type="gramEnd"/>
      <w:r w:rsidRPr="007D067D">
        <w:rPr>
          <w:rFonts w:eastAsia="Times New Roman" w:cs="Times New Roman"/>
          <w:szCs w:val="24"/>
          <w:u w:val="single"/>
        </w:rPr>
        <w:t xml:space="preserve"> legal representative </w:t>
      </w:r>
      <w:r>
        <w:rPr>
          <w:rFonts w:eastAsia="Times New Roman" w:cs="Times New Roman"/>
          <w:szCs w:val="24"/>
          <w:u w:val="single"/>
        </w:rPr>
        <w:t>within thirty (30) calendar days of written request</w:t>
      </w:r>
      <w:r w:rsidRPr="007D067D">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E6840"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F54DD4">
        <w:rPr>
          <w:rFonts w:eastAsia="Times New Roman" w:cs="Times New Roman"/>
          <w:b/>
          <w:bCs/>
          <w:szCs w:val="24"/>
          <w:u w:val="single"/>
        </w:rPr>
        <w:t xml:space="preserve">SECTION 800 </w:t>
      </w:r>
      <w:r w:rsidRPr="003833EA">
        <w:rPr>
          <w:rFonts w:eastAsia="Times New Roman" w:cs="Times New Roman"/>
          <w:b/>
          <w:bCs/>
          <w:szCs w:val="24"/>
          <w:u w:val="single"/>
        </w:rPr>
        <w:t>– [</w:t>
      </w:r>
      <w:r w:rsidRPr="003833EA">
        <w:rPr>
          <w:rFonts w:eastAsia="Times New Roman" w:cs="Times New Roman"/>
          <w:b/>
          <w:bCs/>
          <w:u w:val="single"/>
        </w:rPr>
        <w:t>RESERVED]</w:t>
      </w:r>
      <w:r>
        <w:rPr>
          <w:rFonts w:eastAsia="Times New Roman" w:cs="Times New Roman"/>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F54DD4">
        <w:rPr>
          <w:rFonts w:eastAsia="Times New Roman" w:cs="Times New Roman"/>
          <w:b/>
          <w:bCs/>
          <w:szCs w:val="24"/>
          <w:u w:val="single"/>
        </w:rPr>
        <w:t xml:space="preserve">SECTION 900 – </w:t>
      </w:r>
      <w:r>
        <w:rPr>
          <w:rFonts w:eastAsia="Times New Roman" w:cs="Times New Roman"/>
          <w:b/>
          <w:bCs/>
          <w:szCs w:val="24"/>
          <w:u w:val="single"/>
        </w:rPr>
        <w:t>CLIENT</w:t>
      </w:r>
      <w:r w:rsidRPr="00F54DD4">
        <w:rPr>
          <w:rFonts w:eastAsia="Times New Roman" w:cs="Times New Roman"/>
          <w:b/>
          <w:bCs/>
          <w:szCs w:val="24"/>
          <w:u w:val="single"/>
        </w:rPr>
        <w:t xml:space="preserve"> CARE AND SERVICES</w:t>
      </w:r>
      <w:r>
        <w:rPr>
          <w:rFonts w:eastAsia="Times New Roman" w:cs="Times New Roman"/>
          <w:b/>
          <w:bCs/>
          <w:szCs w:val="24"/>
          <w:u w:val="single"/>
        </w:rPr>
        <w:t xml:space="preserve"> (I)</w:t>
      </w:r>
    </w:p>
    <w:p w:rsidR="008A3FE0" w:rsidRPr="00E40BE9"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p>
    <w:p w:rsidR="008A3FE0" w:rsidRPr="007A025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7A0252">
        <w:rPr>
          <w:rFonts w:eastAsia="Times New Roman" w:cs="Times New Roman"/>
          <w:b/>
          <w:bCs/>
          <w:szCs w:val="24"/>
          <w:u w:val="single"/>
        </w:rPr>
        <w:t>901. Prenatal Care.</w:t>
      </w:r>
    </w:p>
    <w:p w:rsidR="008A3FE0" w:rsidRPr="00C04B7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A</w:t>
      </w:r>
      <w:r w:rsidRPr="00356F5D">
        <w:rPr>
          <w:rFonts w:eastAsia="Times New Roman" w:cs="Times New Roman"/>
          <w:szCs w:val="24"/>
          <w:u w:val="single"/>
        </w:rPr>
        <w:t>. Scheduled</w:t>
      </w:r>
      <w:r>
        <w:rPr>
          <w:rFonts w:eastAsia="Times New Roman" w:cs="Times New Roman"/>
          <w:szCs w:val="24"/>
          <w:u w:val="single"/>
        </w:rPr>
        <w:t xml:space="preserve"> Prenatal </w:t>
      </w:r>
      <w:r w:rsidRPr="00356F5D">
        <w:rPr>
          <w:rFonts w:eastAsia="Times New Roman" w:cs="Times New Roman"/>
          <w:szCs w:val="24"/>
          <w:u w:val="single"/>
        </w:rPr>
        <w:t xml:space="preserve">Visits. </w:t>
      </w:r>
      <w:r>
        <w:rPr>
          <w:rFonts w:eastAsia="Times New Roman" w:cs="Times New Roman"/>
          <w:szCs w:val="24"/>
          <w:u w:val="single"/>
        </w:rPr>
        <w:t>The Midwife shall conduct prenatal visits with the Client</w:t>
      </w:r>
      <w:r w:rsidRPr="00356F5D">
        <w:rPr>
          <w:rFonts w:eastAsia="Times New Roman" w:cs="Times New Roman"/>
          <w:szCs w:val="24"/>
          <w:u w:val="single"/>
        </w:rPr>
        <w:t xml:space="preserve"> at least </w:t>
      </w:r>
      <w:r>
        <w:rPr>
          <w:rFonts w:eastAsia="Times New Roman" w:cs="Times New Roman"/>
          <w:szCs w:val="24"/>
          <w:u w:val="single"/>
        </w:rPr>
        <w:t>one (1) time</w:t>
      </w:r>
      <w:r w:rsidRPr="00356F5D">
        <w:rPr>
          <w:rFonts w:eastAsia="Times New Roman" w:cs="Times New Roman"/>
          <w:szCs w:val="24"/>
          <w:u w:val="single"/>
        </w:rPr>
        <w:t xml:space="preserve"> every four </w:t>
      </w:r>
      <w:r>
        <w:rPr>
          <w:rFonts w:eastAsia="Times New Roman" w:cs="Times New Roman"/>
          <w:szCs w:val="24"/>
          <w:u w:val="single"/>
        </w:rPr>
        <w:t xml:space="preserve">(4) </w:t>
      </w:r>
      <w:r w:rsidRPr="00356F5D">
        <w:rPr>
          <w:rFonts w:eastAsia="Times New Roman" w:cs="Times New Roman"/>
          <w:szCs w:val="24"/>
          <w:u w:val="single"/>
        </w:rPr>
        <w:t xml:space="preserve">weeks until </w:t>
      </w:r>
      <w:r>
        <w:rPr>
          <w:rFonts w:eastAsia="Times New Roman" w:cs="Times New Roman"/>
          <w:szCs w:val="24"/>
          <w:u w:val="single"/>
        </w:rPr>
        <w:t>thirty</w:t>
      </w:r>
      <w:r>
        <w:rPr>
          <w:rFonts w:eastAsia="Times New Roman" w:cs="Times New Roman"/>
          <w:szCs w:val="24"/>
          <w:u w:val="single"/>
        </w:rPr>
        <w:noBreakHyphen/>
        <w:t>two (</w:t>
      </w:r>
      <w:r w:rsidRPr="00356F5D">
        <w:rPr>
          <w:rFonts w:eastAsia="Times New Roman" w:cs="Times New Roman"/>
          <w:szCs w:val="24"/>
          <w:u w:val="single"/>
        </w:rPr>
        <w:t>32</w:t>
      </w:r>
      <w:r>
        <w:rPr>
          <w:rFonts w:eastAsia="Times New Roman" w:cs="Times New Roman"/>
          <w:szCs w:val="24"/>
          <w:u w:val="single"/>
        </w:rPr>
        <w:t>)</w:t>
      </w:r>
      <w:r w:rsidRPr="00356F5D">
        <w:rPr>
          <w:rFonts w:eastAsia="Times New Roman" w:cs="Times New Roman"/>
          <w:szCs w:val="24"/>
          <w:u w:val="single"/>
        </w:rPr>
        <w:t xml:space="preserve"> weeks gestation, </w:t>
      </w:r>
      <w:r>
        <w:rPr>
          <w:rFonts w:eastAsia="Times New Roman" w:cs="Times New Roman"/>
          <w:szCs w:val="24"/>
          <w:u w:val="single"/>
        </w:rPr>
        <w:t xml:space="preserve">at least one (1) time </w:t>
      </w:r>
      <w:r w:rsidRPr="00356F5D">
        <w:rPr>
          <w:rFonts w:eastAsia="Times New Roman" w:cs="Times New Roman"/>
          <w:szCs w:val="24"/>
          <w:u w:val="single"/>
        </w:rPr>
        <w:t xml:space="preserve">every two </w:t>
      </w:r>
      <w:r>
        <w:rPr>
          <w:rFonts w:eastAsia="Times New Roman" w:cs="Times New Roman"/>
          <w:szCs w:val="24"/>
          <w:u w:val="single"/>
        </w:rPr>
        <w:t xml:space="preserve">(2) </w:t>
      </w:r>
      <w:r w:rsidRPr="00356F5D">
        <w:rPr>
          <w:rFonts w:eastAsia="Times New Roman" w:cs="Times New Roman"/>
          <w:szCs w:val="24"/>
          <w:u w:val="single"/>
        </w:rPr>
        <w:t xml:space="preserve">weeks from </w:t>
      </w:r>
      <w:r>
        <w:rPr>
          <w:rFonts w:eastAsia="Times New Roman" w:cs="Times New Roman"/>
          <w:szCs w:val="24"/>
          <w:u w:val="single"/>
        </w:rPr>
        <w:t>thirty</w:t>
      </w:r>
      <w:r>
        <w:rPr>
          <w:rFonts w:eastAsia="Times New Roman" w:cs="Times New Roman"/>
          <w:szCs w:val="24"/>
          <w:u w:val="single"/>
        </w:rPr>
        <w:noBreakHyphen/>
        <w:t>two (</w:t>
      </w:r>
      <w:r w:rsidRPr="00356F5D">
        <w:rPr>
          <w:rFonts w:eastAsia="Times New Roman" w:cs="Times New Roman"/>
          <w:szCs w:val="24"/>
          <w:u w:val="single"/>
        </w:rPr>
        <w:t>32</w:t>
      </w:r>
      <w:r>
        <w:rPr>
          <w:rFonts w:eastAsia="Times New Roman" w:cs="Times New Roman"/>
          <w:szCs w:val="24"/>
          <w:u w:val="single"/>
        </w:rPr>
        <w:t>)</w:t>
      </w:r>
      <w:r w:rsidRPr="00356F5D">
        <w:rPr>
          <w:rFonts w:eastAsia="Times New Roman" w:cs="Times New Roman"/>
          <w:szCs w:val="24"/>
          <w:u w:val="single"/>
        </w:rPr>
        <w:t xml:space="preserve"> </w:t>
      </w:r>
      <w:r>
        <w:rPr>
          <w:rFonts w:eastAsia="Times New Roman" w:cs="Times New Roman"/>
          <w:szCs w:val="24"/>
          <w:u w:val="single"/>
        </w:rPr>
        <w:t>to thirty</w:t>
      </w:r>
      <w:r>
        <w:rPr>
          <w:rFonts w:eastAsia="Times New Roman" w:cs="Times New Roman"/>
          <w:szCs w:val="24"/>
          <w:u w:val="single"/>
        </w:rPr>
        <w:noBreakHyphen/>
        <w:t>six (</w:t>
      </w:r>
      <w:r w:rsidRPr="00356F5D">
        <w:rPr>
          <w:rFonts w:eastAsia="Times New Roman" w:cs="Times New Roman"/>
          <w:szCs w:val="24"/>
          <w:u w:val="single"/>
        </w:rPr>
        <w:t>36</w:t>
      </w:r>
      <w:r>
        <w:rPr>
          <w:rFonts w:eastAsia="Times New Roman" w:cs="Times New Roman"/>
          <w:szCs w:val="24"/>
          <w:u w:val="single"/>
        </w:rPr>
        <w:t>)</w:t>
      </w:r>
      <w:r w:rsidRPr="00356F5D">
        <w:rPr>
          <w:rFonts w:eastAsia="Times New Roman" w:cs="Times New Roman"/>
          <w:szCs w:val="24"/>
          <w:u w:val="single"/>
        </w:rPr>
        <w:t xml:space="preserve"> weeks, and</w:t>
      </w:r>
      <w:r>
        <w:rPr>
          <w:rFonts w:eastAsia="Times New Roman" w:cs="Times New Roman"/>
          <w:szCs w:val="24"/>
          <w:u w:val="single"/>
        </w:rPr>
        <w:t xml:space="preserve"> at least one (1) time per week</w:t>
      </w:r>
      <w:r w:rsidRPr="00356F5D">
        <w:rPr>
          <w:rFonts w:eastAsia="Times New Roman" w:cs="Times New Roman"/>
          <w:szCs w:val="24"/>
          <w:u w:val="single"/>
        </w:rPr>
        <w:t xml:space="preserve"> after</w:t>
      </w:r>
      <w:r>
        <w:rPr>
          <w:rFonts w:eastAsia="Times New Roman" w:cs="Times New Roman"/>
          <w:szCs w:val="24"/>
          <w:u w:val="single"/>
        </w:rPr>
        <w:t xml:space="preserve"> thirty</w:t>
      </w:r>
      <w:r>
        <w:rPr>
          <w:rFonts w:eastAsia="Times New Roman" w:cs="Times New Roman"/>
          <w:szCs w:val="24"/>
          <w:u w:val="single"/>
        </w:rPr>
        <w:noBreakHyphen/>
        <w:t>six</w:t>
      </w:r>
      <w:r w:rsidRPr="00356F5D">
        <w:rPr>
          <w:rFonts w:eastAsia="Times New Roman" w:cs="Times New Roman"/>
          <w:szCs w:val="24"/>
          <w:u w:val="single"/>
        </w:rPr>
        <w:t xml:space="preserve"> </w:t>
      </w:r>
      <w:r>
        <w:rPr>
          <w:rFonts w:eastAsia="Times New Roman" w:cs="Times New Roman"/>
          <w:szCs w:val="24"/>
          <w:u w:val="single"/>
        </w:rPr>
        <w:t>(</w:t>
      </w:r>
      <w:r w:rsidRPr="00356F5D">
        <w:rPr>
          <w:rFonts w:eastAsia="Times New Roman" w:cs="Times New Roman"/>
          <w:szCs w:val="24"/>
          <w:u w:val="single"/>
        </w:rPr>
        <w:t>36</w:t>
      </w:r>
      <w:r>
        <w:rPr>
          <w:rFonts w:eastAsia="Times New Roman" w:cs="Times New Roman"/>
          <w:szCs w:val="24"/>
          <w:u w:val="single"/>
        </w:rPr>
        <w:t>)</w:t>
      </w:r>
      <w:r w:rsidRPr="00356F5D">
        <w:rPr>
          <w:rFonts w:eastAsia="Times New Roman" w:cs="Times New Roman"/>
          <w:szCs w:val="24"/>
          <w:u w:val="single"/>
        </w:rPr>
        <w:t xml:space="preserve"> weeks</w:t>
      </w:r>
      <w:r>
        <w:rPr>
          <w:rFonts w:eastAsia="Times New Roman" w:cs="Times New Roman"/>
          <w:szCs w:val="24"/>
          <w:u w:val="single"/>
        </w:rPr>
        <w:t>, and document each visit in the Client</w:t>
      </w:r>
      <w:r w:rsidRPr="00AD50E8">
        <w:rPr>
          <w:rFonts w:eastAsia="Times New Roman" w:cs="Times New Roman"/>
          <w:szCs w:val="24"/>
          <w:u w:val="single"/>
        </w:rPr>
        <w:t>’</w:t>
      </w:r>
      <w:r>
        <w:rPr>
          <w:rFonts w:eastAsia="Times New Roman" w:cs="Times New Roman"/>
          <w:szCs w:val="24"/>
          <w:u w:val="single"/>
        </w:rPr>
        <w:t>s record</w:t>
      </w:r>
      <w:r w:rsidRPr="00356F5D">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C32E38">
        <w:rPr>
          <w:rFonts w:eastAsia="Times New Roman" w:cs="Times New Roman"/>
          <w:szCs w:val="24"/>
          <w:u w:val="single"/>
        </w:rPr>
        <w:t xml:space="preserve">B. </w:t>
      </w:r>
      <w:proofErr w:type="gramStart"/>
      <w:r w:rsidRPr="00C32E38">
        <w:rPr>
          <w:rFonts w:eastAsia="Times New Roman" w:cs="Times New Roman"/>
          <w:szCs w:val="24"/>
          <w:u w:val="single"/>
        </w:rPr>
        <w:t>The</w:t>
      </w:r>
      <w:proofErr w:type="gramEnd"/>
      <w:r w:rsidRPr="00C32E38">
        <w:rPr>
          <w:rFonts w:eastAsia="Times New Roman" w:cs="Times New Roman"/>
          <w:szCs w:val="24"/>
          <w:u w:val="single"/>
        </w:rPr>
        <w:t xml:space="preserve"> Midwife shall document every visit in the Client</w:t>
      </w:r>
      <w:r w:rsidRPr="00AD50E8">
        <w:rPr>
          <w:rFonts w:eastAsia="Times New Roman" w:cs="Times New Roman"/>
          <w:szCs w:val="24"/>
          <w:u w:val="single"/>
        </w:rPr>
        <w:t>’</w:t>
      </w:r>
      <w:r w:rsidRPr="00C32E38">
        <w:rPr>
          <w:rFonts w:eastAsia="Times New Roman" w:cs="Times New Roman"/>
          <w:szCs w:val="24"/>
          <w:u w:val="single"/>
        </w:rPr>
        <w:t>s record and include the following care:</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C32E38">
        <w:rPr>
          <w:rFonts w:eastAsia="Times New Roman" w:cs="Times New Roman"/>
          <w:szCs w:val="24"/>
        </w:rPr>
        <w:tab/>
      </w:r>
      <w:r w:rsidRPr="00C32E38">
        <w:rPr>
          <w:rFonts w:eastAsia="Times New Roman" w:cs="Times New Roman"/>
          <w:szCs w:val="24"/>
        </w:rPr>
        <w:tab/>
      </w:r>
      <w:r w:rsidRPr="00C32E38">
        <w:rPr>
          <w:rFonts w:eastAsia="Times New Roman" w:cs="Times New Roman"/>
          <w:szCs w:val="24"/>
          <w:u w:val="single"/>
        </w:rPr>
        <w:t>1. Assessment of general health and obstetric status;</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C32E38">
        <w:rPr>
          <w:rFonts w:eastAsia="Times New Roman" w:cs="Times New Roman"/>
          <w:szCs w:val="24"/>
        </w:rPr>
        <w:tab/>
      </w:r>
      <w:r w:rsidRPr="00C32E38">
        <w:rPr>
          <w:rFonts w:eastAsia="Times New Roman" w:cs="Times New Roman"/>
          <w:szCs w:val="24"/>
        </w:rPr>
        <w:tab/>
      </w:r>
      <w:bookmarkStart w:id="9" w:name="_Hlk46428606"/>
      <w:r w:rsidRPr="00C32E38">
        <w:rPr>
          <w:rFonts w:eastAsia="Times New Roman" w:cs="Times New Roman"/>
          <w:szCs w:val="24"/>
          <w:u w:val="single"/>
        </w:rPr>
        <w:t>2. Nutritional counseling;</w:t>
      </w:r>
    </w:p>
    <w:bookmarkEnd w:id="9"/>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C32E38">
        <w:rPr>
          <w:rFonts w:eastAsia="Times New Roman" w:cs="Times New Roman"/>
          <w:szCs w:val="24"/>
        </w:rPr>
        <w:tab/>
      </w:r>
      <w:r w:rsidRPr="00C32E38">
        <w:rPr>
          <w:rFonts w:eastAsia="Times New Roman" w:cs="Times New Roman"/>
          <w:szCs w:val="24"/>
        </w:rPr>
        <w:tab/>
      </w:r>
      <w:r w:rsidRPr="00C32E38">
        <w:rPr>
          <w:rFonts w:eastAsia="Times New Roman" w:cs="Times New Roman"/>
          <w:szCs w:val="24"/>
          <w:u w:val="single"/>
        </w:rPr>
        <w:t>3. Blood pressure monitoring;</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C32E38">
        <w:rPr>
          <w:rFonts w:eastAsia="Times New Roman" w:cs="Times New Roman"/>
          <w:szCs w:val="24"/>
        </w:rPr>
        <w:tab/>
      </w:r>
      <w:r w:rsidRPr="00C32E38">
        <w:rPr>
          <w:rFonts w:eastAsia="Times New Roman" w:cs="Times New Roman"/>
          <w:szCs w:val="24"/>
        </w:rPr>
        <w:tab/>
      </w:r>
      <w:r w:rsidRPr="00C32E38">
        <w:rPr>
          <w:rFonts w:eastAsia="Times New Roman" w:cs="Times New Roman"/>
          <w:szCs w:val="24"/>
          <w:u w:val="single"/>
        </w:rPr>
        <w:t>4. Urine dipstick for sugar and protein as needed or if symptomatic;</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C32E38">
        <w:rPr>
          <w:rFonts w:eastAsia="Times New Roman" w:cs="Times New Roman"/>
          <w:szCs w:val="24"/>
        </w:rPr>
        <w:tab/>
      </w:r>
      <w:r w:rsidRPr="00C32E38">
        <w:rPr>
          <w:rFonts w:eastAsia="Times New Roman" w:cs="Times New Roman"/>
          <w:szCs w:val="24"/>
        </w:rPr>
        <w:tab/>
      </w:r>
      <w:r w:rsidRPr="00C32E38">
        <w:rPr>
          <w:rFonts w:eastAsia="Times New Roman" w:cs="Times New Roman"/>
          <w:szCs w:val="24"/>
          <w:u w:val="single"/>
        </w:rPr>
        <w:t>5. Weight;</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C32E38">
        <w:rPr>
          <w:rFonts w:eastAsia="Times New Roman" w:cs="Times New Roman"/>
          <w:szCs w:val="24"/>
        </w:rPr>
        <w:tab/>
      </w:r>
      <w:r w:rsidRPr="00C32E38">
        <w:rPr>
          <w:rFonts w:eastAsia="Times New Roman" w:cs="Times New Roman"/>
          <w:szCs w:val="24"/>
        </w:rPr>
        <w:tab/>
      </w:r>
      <w:r w:rsidRPr="00C32E38">
        <w:rPr>
          <w:rFonts w:eastAsia="Times New Roman" w:cs="Times New Roman"/>
          <w:szCs w:val="24"/>
          <w:u w:val="single"/>
        </w:rPr>
        <w:t>6. Fundal height;</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C32E38">
        <w:rPr>
          <w:rFonts w:eastAsia="Times New Roman" w:cs="Times New Roman"/>
          <w:szCs w:val="24"/>
        </w:rPr>
        <w:tab/>
      </w:r>
      <w:r w:rsidRPr="00C32E38">
        <w:rPr>
          <w:rFonts w:eastAsia="Times New Roman" w:cs="Times New Roman"/>
          <w:szCs w:val="24"/>
        </w:rPr>
        <w:tab/>
      </w:r>
      <w:r w:rsidRPr="00C32E38">
        <w:rPr>
          <w:rFonts w:eastAsia="Times New Roman" w:cs="Times New Roman"/>
          <w:szCs w:val="24"/>
          <w:u w:val="single"/>
        </w:rPr>
        <w:t>7. Palpation of abdomen, Leopold</w:t>
      </w:r>
      <w:r w:rsidRPr="00AD50E8">
        <w:rPr>
          <w:rFonts w:eastAsia="Times New Roman" w:cs="Times New Roman"/>
          <w:szCs w:val="24"/>
          <w:u w:val="single"/>
        </w:rPr>
        <w:t>’</w:t>
      </w:r>
      <w:r w:rsidRPr="00C32E38">
        <w:rPr>
          <w:rFonts w:eastAsia="Times New Roman" w:cs="Times New Roman"/>
          <w:szCs w:val="24"/>
          <w:u w:val="single"/>
        </w:rPr>
        <w:t>s maneuvers;</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C32E38">
        <w:rPr>
          <w:rFonts w:eastAsia="Times New Roman" w:cs="Times New Roman"/>
          <w:szCs w:val="24"/>
        </w:rPr>
        <w:tab/>
      </w:r>
      <w:r w:rsidRPr="00C32E38">
        <w:rPr>
          <w:rFonts w:eastAsia="Times New Roman" w:cs="Times New Roman"/>
          <w:szCs w:val="24"/>
        </w:rPr>
        <w:tab/>
      </w:r>
      <w:r w:rsidRPr="00C32E38">
        <w:rPr>
          <w:rFonts w:eastAsia="Times New Roman" w:cs="Times New Roman"/>
          <w:szCs w:val="24"/>
          <w:u w:val="single"/>
        </w:rPr>
        <w:t>8. Auscultation of fetal heart tones after twenty (20) weeks; and</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C32E38">
        <w:rPr>
          <w:rFonts w:eastAsia="Times New Roman" w:cs="Times New Roman"/>
          <w:szCs w:val="24"/>
        </w:rPr>
        <w:tab/>
      </w:r>
      <w:r w:rsidRPr="00C32E38">
        <w:rPr>
          <w:rFonts w:eastAsia="Times New Roman" w:cs="Times New Roman"/>
          <w:szCs w:val="24"/>
        </w:rPr>
        <w:tab/>
      </w:r>
      <w:r w:rsidRPr="00C32E38">
        <w:rPr>
          <w:rFonts w:eastAsia="Times New Roman" w:cs="Times New Roman"/>
          <w:szCs w:val="24"/>
          <w:u w:val="single"/>
        </w:rPr>
        <w:t>9. Education as to cause, treatment, and prognosis of any symptoms, problems, or concerns.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AD50E8">
        <w:rPr>
          <w:rFonts w:eastAsia="Times New Roman" w:cs="Times New Roman"/>
          <w:szCs w:val="24"/>
        </w:rPr>
        <w:tab/>
      </w:r>
      <w:bookmarkStart w:id="10" w:name="_Hlk53574966"/>
      <w:r>
        <w:rPr>
          <w:rFonts w:eastAsia="Times New Roman" w:cs="Times New Roman"/>
          <w:szCs w:val="24"/>
          <w:u w:val="single"/>
        </w:rPr>
        <w:t>C</w:t>
      </w:r>
      <w:r w:rsidRPr="00356F5D">
        <w:rPr>
          <w:rFonts w:eastAsia="Times New Roman" w:cs="Times New Roman"/>
          <w:szCs w:val="24"/>
          <w:u w:val="single"/>
        </w:rPr>
        <w:t>. Home Visit. The Midwife shall conduct at least one</w:t>
      </w:r>
      <w:r>
        <w:rPr>
          <w:rFonts w:eastAsia="Times New Roman" w:cs="Times New Roman"/>
          <w:szCs w:val="24"/>
          <w:u w:val="single"/>
        </w:rPr>
        <w:t xml:space="preserve"> (1) of the </w:t>
      </w:r>
      <w:r w:rsidRPr="00356F5D">
        <w:rPr>
          <w:rFonts w:eastAsia="Times New Roman" w:cs="Times New Roman"/>
          <w:szCs w:val="24"/>
          <w:u w:val="single"/>
        </w:rPr>
        <w:t>prenatal visit</w:t>
      </w:r>
      <w:r>
        <w:rPr>
          <w:rFonts w:eastAsia="Times New Roman" w:cs="Times New Roman"/>
          <w:szCs w:val="24"/>
          <w:u w:val="single"/>
        </w:rPr>
        <w:t>s</w:t>
      </w:r>
      <w:r w:rsidRPr="00356F5D">
        <w:rPr>
          <w:rFonts w:eastAsia="Times New Roman" w:cs="Times New Roman"/>
          <w:szCs w:val="24"/>
          <w:u w:val="single"/>
        </w:rPr>
        <w:t xml:space="preserve"> to </w:t>
      </w:r>
      <w:r>
        <w:rPr>
          <w:rFonts w:eastAsia="Times New Roman" w:cs="Times New Roman"/>
          <w:szCs w:val="24"/>
          <w:u w:val="single"/>
        </w:rPr>
        <w:t>the</w:t>
      </w:r>
      <w:r w:rsidRPr="00356F5D">
        <w:rPr>
          <w:rFonts w:eastAsia="Times New Roman" w:cs="Times New Roman"/>
          <w:szCs w:val="24"/>
          <w:u w:val="single"/>
        </w:rPr>
        <w:t xml:space="preserve"> </w:t>
      </w:r>
      <w:r>
        <w:rPr>
          <w:rFonts w:eastAsia="Times New Roman" w:cs="Times New Roman"/>
          <w:szCs w:val="24"/>
          <w:u w:val="single"/>
        </w:rPr>
        <w:t>C</w:t>
      </w:r>
      <w:r w:rsidRPr="00356F5D">
        <w:rPr>
          <w:rFonts w:eastAsia="Times New Roman" w:cs="Times New Roman"/>
          <w:szCs w:val="24"/>
          <w:u w:val="single"/>
        </w:rPr>
        <w:t>lient</w:t>
      </w:r>
      <w:r w:rsidRPr="00AD50E8">
        <w:rPr>
          <w:rFonts w:eastAsia="Times New Roman" w:cs="Times New Roman"/>
          <w:szCs w:val="24"/>
          <w:u w:val="single"/>
        </w:rPr>
        <w:t>’</w:t>
      </w:r>
      <w:r w:rsidRPr="00356F5D">
        <w:rPr>
          <w:rFonts w:eastAsia="Times New Roman" w:cs="Times New Roman"/>
          <w:szCs w:val="24"/>
          <w:u w:val="single"/>
        </w:rPr>
        <w:t xml:space="preserve">s home during the last six </w:t>
      </w:r>
      <w:r>
        <w:rPr>
          <w:rFonts w:eastAsia="Times New Roman" w:cs="Times New Roman"/>
          <w:szCs w:val="24"/>
          <w:u w:val="single"/>
        </w:rPr>
        <w:t xml:space="preserve">(6) </w:t>
      </w:r>
      <w:r w:rsidRPr="00356F5D">
        <w:rPr>
          <w:rFonts w:eastAsia="Times New Roman" w:cs="Times New Roman"/>
          <w:szCs w:val="24"/>
          <w:u w:val="single"/>
        </w:rPr>
        <w:t>weeks of pregnancy</w:t>
      </w:r>
      <w:r>
        <w:rPr>
          <w:rFonts w:eastAsia="Times New Roman" w:cs="Times New Roman"/>
          <w:szCs w:val="24"/>
          <w:u w:val="single"/>
        </w:rPr>
        <w:t xml:space="preserve"> if the Client is preparing for a Home Birth</w:t>
      </w:r>
      <w:r w:rsidRPr="00356F5D">
        <w:rPr>
          <w:rFonts w:eastAsia="Times New Roman" w:cs="Times New Roman"/>
          <w:szCs w:val="24"/>
          <w:u w:val="single"/>
        </w:rPr>
        <w:t>.</w:t>
      </w:r>
      <w:r>
        <w:rPr>
          <w:rFonts w:eastAsia="Times New Roman" w:cs="Times New Roman"/>
          <w:szCs w:val="24"/>
          <w:u w:val="single"/>
        </w:rPr>
        <w:t xml:space="preserve"> The Midwife may omit the visit to the Client</w:t>
      </w:r>
      <w:r w:rsidRPr="00AD50E8">
        <w:rPr>
          <w:rFonts w:eastAsia="Times New Roman" w:cs="Times New Roman"/>
          <w:szCs w:val="24"/>
          <w:u w:val="single"/>
        </w:rPr>
        <w:t>’</w:t>
      </w:r>
      <w:r>
        <w:rPr>
          <w:rFonts w:eastAsia="Times New Roman" w:cs="Times New Roman"/>
          <w:szCs w:val="24"/>
          <w:u w:val="single"/>
        </w:rPr>
        <w:t>s home during the last six (6) weeks of pregnancy if the Client is preparing for a birth in a Birthing Center licensed by the Department. The Midwife shall maintain documentation in the Client</w:t>
      </w:r>
      <w:r w:rsidRPr="00AD50E8">
        <w:rPr>
          <w:rFonts w:eastAsia="Times New Roman" w:cs="Times New Roman"/>
          <w:szCs w:val="24"/>
          <w:u w:val="single"/>
        </w:rPr>
        <w:t>’</w:t>
      </w:r>
      <w:r>
        <w:rPr>
          <w:rFonts w:eastAsia="Times New Roman" w:cs="Times New Roman"/>
          <w:szCs w:val="24"/>
          <w:u w:val="single"/>
        </w:rPr>
        <w:t>s record indicating the Client</w:t>
      </w:r>
      <w:r w:rsidRPr="00AD50E8">
        <w:rPr>
          <w:rFonts w:eastAsia="Times New Roman" w:cs="Times New Roman"/>
          <w:szCs w:val="24"/>
          <w:u w:val="single"/>
        </w:rPr>
        <w:t>’</w:t>
      </w:r>
      <w:r>
        <w:rPr>
          <w:rFonts w:eastAsia="Times New Roman" w:cs="Times New Roman"/>
          <w:szCs w:val="24"/>
          <w:u w:val="single"/>
        </w:rPr>
        <w:t>s decision to have a Home Birth or to give birth in a licensed Birthing Center and make the documentation in the Client</w:t>
      </w:r>
      <w:r w:rsidRPr="00AD50E8">
        <w:rPr>
          <w:rFonts w:eastAsia="Times New Roman" w:cs="Times New Roman"/>
          <w:szCs w:val="24"/>
          <w:u w:val="single"/>
        </w:rPr>
        <w:t>’</w:t>
      </w:r>
      <w:r>
        <w:rPr>
          <w:rFonts w:eastAsia="Times New Roman" w:cs="Times New Roman"/>
          <w:szCs w:val="24"/>
          <w:u w:val="single"/>
        </w:rPr>
        <w:t>s record available for review by the Department.</w:t>
      </w:r>
    </w:p>
    <w:bookmarkEnd w:id="10"/>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102F5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D.</w:t>
      </w:r>
      <w:r w:rsidRPr="00102F59">
        <w:rPr>
          <w:rFonts w:eastAsia="Times New Roman" w:cs="Times New Roman"/>
          <w:szCs w:val="24"/>
          <w:u w:val="single"/>
        </w:rPr>
        <w:t xml:space="preserve"> Prenatal Testing.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bookmarkStart w:id="11" w:name="_Hlk46327609"/>
    </w:p>
    <w:p w:rsidR="008A3FE0" w:rsidRPr="002A260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 xml:space="preserve">1. </w:t>
      </w:r>
      <w:r w:rsidRPr="002A260D">
        <w:rPr>
          <w:rFonts w:eastAsia="Times New Roman" w:cs="Times New Roman"/>
          <w:szCs w:val="24"/>
          <w:u w:val="single"/>
        </w:rPr>
        <w:t>The Midwife shall ensure</w:t>
      </w:r>
      <w:r>
        <w:rPr>
          <w:rFonts w:eastAsia="Times New Roman" w:cs="Times New Roman"/>
          <w:szCs w:val="24"/>
          <w:u w:val="single"/>
        </w:rPr>
        <w:t xml:space="preserve"> and document in the Client</w:t>
      </w:r>
      <w:r w:rsidRPr="00AD50E8">
        <w:rPr>
          <w:rFonts w:eastAsia="Times New Roman" w:cs="Times New Roman"/>
          <w:szCs w:val="24"/>
          <w:u w:val="single"/>
        </w:rPr>
        <w:t>’</w:t>
      </w:r>
      <w:r>
        <w:rPr>
          <w:rFonts w:eastAsia="Times New Roman" w:cs="Times New Roman"/>
          <w:szCs w:val="24"/>
          <w:u w:val="single"/>
        </w:rPr>
        <w:t>s record</w:t>
      </w:r>
      <w:r w:rsidRPr="002A260D">
        <w:rPr>
          <w:rFonts w:eastAsia="Times New Roman" w:cs="Times New Roman"/>
          <w:szCs w:val="24"/>
          <w:u w:val="single"/>
        </w:rPr>
        <w:t xml:space="preserve"> that </w:t>
      </w:r>
      <w:r>
        <w:rPr>
          <w:rFonts w:eastAsia="Times New Roman" w:cs="Times New Roman"/>
          <w:szCs w:val="24"/>
          <w:u w:val="single"/>
        </w:rPr>
        <w:t>the</w:t>
      </w:r>
      <w:bookmarkEnd w:id="11"/>
      <w:r>
        <w:rPr>
          <w:rFonts w:eastAsia="Times New Roman" w:cs="Times New Roman"/>
          <w:szCs w:val="24"/>
          <w:u w:val="single"/>
        </w:rPr>
        <w:t xml:space="preserve"> following </w:t>
      </w:r>
      <w:r w:rsidRPr="002A260D">
        <w:rPr>
          <w:rFonts w:eastAsia="Times New Roman" w:cs="Times New Roman"/>
          <w:szCs w:val="24"/>
          <w:u w:val="single"/>
        </w:rPr>
        <w:t>prenatal tests</w:t>
      </w:r>
      <w:r>
        <w:rPr>
          <w:rFonts w:eastAsia="Times New Roman" w:cs="Times New Roman"/>
          <w:szCs w:val="24"/>
          <w:u w:val="single"/>
        </w:rPr>
        <w:t xml:space="preserve"> and screenings</w:t>
      </w:r>
      <w:r w:rsidRPr="002A260D">
        <w:rPr>
          <w:rFonts w:eastAsia="Times New Roman" w:cs="Times New Roman"/>
          <w:szCs w:val="24"/>
          <w:u w:val="single"/>
        </w:rPr>
        <w:t xml:space="preserve"> are completed by the </w:t>
      </w:r>
      <w:r>
        <w:rPr>
          <w:rFonts w:eastAsia="Times New Roman" w:cs="Times New Roman"/>
          <w:szCs w:val="24"/>
          <w:u w:val="single"/>
        </w:rPr>
        <w:t>C</w:t>
      </w:r>
      <w:r w:rsidRPr="002A260D">
        <w:rPr>
          <w:rFonts w:eastAsia="Times New Roman" w:cs="Times New Roman"/>
          <w:szCs w:val="24"/>
          <w:u w:val="single"/>
        </w:rPr>
        <w:t>lient</w:t>
      </w:r>
      <w:r>
        <w:rPr>
          <w:rFonts w:eastAsia="Times New Roman" w:cs="Times New Roman"/>
          <w:szCs w:val="24"/>
          <w:u w:val="single"/>
        </w:rPr>
        <w:t xml:space="preserve"> between eight (8) weeks, zero (0) days and sixteen (16) weeks, zero (0) days gestation, or upon initiation of Midwifery Services:</w:t>
      </w:r>
    </w:p>
    <w:p w:rsidR="008A3FE0" w:rsidRPr="00AC6C2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 xml:space="preserve">a. Antibody </w:t>
      </w:r>
      <w:r>
        <w:rPr>
          <w:rFonts w:eastAsia="Times New Roman" w:cs="Times New Roman"/>
          <w:szCs w:val="24"/>
          <w:u w:val="single"/>
        </w:rPr>
        <w:t>s</w:t>
      </w:r>
      <w:r w:rsidRPr="00C97FFD">
        <w:rPr>
          <w:rFonts w:eastAsia="Times New Roman" w:cs="Times New Roman"/>
          <w:szCs w:val="24"/>
          <w:u w:val="single"/>
        </w:rPr>
        <w:t>creen</w:t>
      </w:r>
      <w:r>
        <w:rPr>
          <w:rFonts w:eastAsia="Times New Roman" w:cs="Times New Roman"/>
          <w:szCs w:val="24"/>
          <w:u w:val="single"/>
        </w:rPr>
        <w:t>;</w:t>
      </w: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 xml:space="preserve">b. ABO </w:t>
      </w:r>
      <w:r>
        <w:rPr>
          <w:rFonts w:eastAsia="Times New Roman" w:cs="Times New Roman"/>
          <w:szCs w:val="24"/>
          <w:u w:val="single"/>
        </w:rPr>
        <w:t>b</w:t>
      </w:r>
      <w:r w:rsidRPr="00C97FFD">
        <w:rPr>
          <w:rFonts w:eastAsia="Times New Roman" w:cs="Times New Roman"/>
          <w:szCs w:val="24"/>
          <w:u w:val="single"/>
        </w:rPr>
        <w:t xml:space="preserve">lood typing; </w:t>
      </w: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c. Rh</w:t>
      </w:r>
      <w:r>
        <w:rPr>
          <w:rFonts w:eastAsia="Times New Roman" w:cs="Times New Roman"/>
          <w:szCs w:val="24"/>
          <w:u w:val="single"/>
        </w:rPr>
        <w:t>esus</w:t>
      </w:r>
      <w:r w:rsidRPr="00C97FFD">
        <w:rPr>
          <w:rFonts w:eastAsia="Times New Roman" w:cs="Times New Roman"/>
          <w:szCs w:val="24"/>
          <w:u w:val="single"/>
        </w:rPr>
        <w:t xml:space="preserve"> factor; </w:t>
      </w: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 xml:space="preserve">d. Complete </w:t>
      </w:r>
      <w:r>
        <w:rPr>
          <w:rFonts w:eastAsia="Times New Roman" w:cs="Times New Roman"/>
          <w:szCs w:val="24"/>
          <w:u w:val="single"/>
        </w:rPr>
        <w:t>b</w:t>
      </w:r>
      <w:r w:rsidRPr="00C97FFD">
        <w:rPr>
          <w:rFonts w:eastAsia="Times New Roman" w:cs="Times New Roman"/>
          <w:szCs w:val="24"/>
          <w:u w:val="single"/>
        </w:rPr>
        <w:t xml:space="preserve">lood </w:t>
      </w:r>
      <w:r>
        <w:rPr>
          <w:rFonts w:eastAsia="Times New Roman" w:cs="Times New Roman"/>
          <w:szCs w:val="24"/>
          <w:u w:val="single"/>
        </w:rPr>
        <w:t>c</w:t>
      </w:r>
      <w:r w:rsidRPr="00C97FFD">
        <w:rPr>
          <w:rFonts w:eastAsia="Times New Roman" w:cs="Times New Roman"/>
          <w:szCs w:val="24"/>
          <w:u w:val="single"/>
        </w:rPr>
        <w:t xml:space="preserve">ount with differential for </w:t>
      </w:r>
      <w:r>
        <w:rPr>
          <w:rFonts w:eastAsia="Times New Roman" w:cs="Times New Roman"/>
          <w:szCs w:val="24"/>
          <w:u w:val="single"/>
        </w:rPr>
        <w:t>h</w:t>
      </w:r>
      <w:r w:rsidRPr="00C97FFD">
        <w:rPr>
          <w:rFonts w:eastAsia="Times New Roman" w:cs="Times New Roman"/>
          <w:szCs w:val="24"/>
          <w:u w:val="single"/>
        </w:rPr>
        <w:t xml:space="preserve">emoglobin and </w:t>
      </w:r>
      <w:r>
        <w:rPr>
          <w:rFonts w:eastAsia="Times New Roman" w:cs="Times New Roman"/>
          <w:szCs w:val="24"/>
          <w:u w:val="single"/>
        </w:rPr>
        <w:t>h</w:t>
      </w:r>
      <w:r w:rsidRPr="00C97FFD">
        <w:rPr>
          <w:rFonts w:eastAsia="Times New Roman" w:cs="Times New Roman"/>
          <w:szCs w:val="24"/>
          <w:u w:val="single"/>
        </w:rPr>
        <w:t xml:space="preserve">ematocrit </w:t>
      </w:r>
      <w:r>
        <w:rPr>
          <w:rFonts w:eastAsia="Times New Roman" w:cs="Times New Roman"/>
          <w:szCs w:val="24"/>
          <w:u w:val="single"/>
        </w:rPr>
        <w:t>and m</w:t>
      </w:r>
      <w:r w:rsidRPr="00C97FFD">
        <w:rPr>
          <w:rFonts w:eastAsia="Times New Roman" w:cs="Times New Roman"/>
          <w:szCs w:val="24"/>
          <w:u w:val="single"/>
        </w:rPr>
        <w:t xml:space="preserve">ean </w:t>
      </w:r>
      <w:r>
        <w:rPr>
          <w:rFonts w:eastAsia="Times New Roman" w:cs="Times New Roman"/>
          <w:szCs w:val="24"/>
          <w:u w:val="single"/>
        </w:rPr>
        <w:t>c</w:t>
      </w:r>
      <w:r w:rsidRPr="00C97FFD">
        <w:rPr>
          <w:rFonts w:eastAsia="Times New Roman" w:cs="Times New Roman"/>
          <w:szCs w:val="24"/>
          <w:u w:val="single"/>
        </w:rPr>
        <w:t xml:space="preserve">orpuscular </w:t>
      </w:r>
      <w:r>
        <w:rPr>
          <w:rFonts w:eastAsia="Times New Roman" w:cs="Times New Roman"/>
          <w:szCs w:val="24"/>
          <w:u w:val="single"/>
        </w:rPr>
        <w:t>v</w:t>
      </w:r>
      <w:r w:rsidRPr="00C97FFD">
        <w:rPr>
          <w:rFonts w:eastAsia="Times New Roman" w:cs="Times New Roman"/>
          <w:szCs w:val="24"/>
          <w:u w:val="single"/>
        </w:rPr>
        <w:t>olume;</w:t>
      </w: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e. Hepatitis B surface antigen;</w:t>
      </w: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f. Syphilis screening;</w:t>
      </w: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g. Platelet count;</w:t>
      </w: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 xml:space="preserve">h. </w:t>
      </w:r>
      <w:r>
        <w:rPr>
          <w:rFonts w:eastAsia="Times New Roman" w:cs="Times New Roman"/>
          <w:szCs w:val="24"/>
          <w:u w:val="single"/>
        </w:rPr>
        <w:t>H</w:t>
      </w:r>
      <w:r w:rsidRPr="00C97FFD">
        <w:rPr>
          <w:rFonts w:eastAsia="Times New Roman" w:cs="Times New Roman"/>
          <w:szCs w:val="24"/>
          <w:u w:val="single"/>
        </w:rPr>
        <w:t xml:space="preserve">uman </w:t>
      </w:r>
      <w:r>
        <w:rPr>
          <w:rFonts w:eastAsia="Times New Roman" w:cs="Times New Roman"/>
          <w:szCs w:val="24"/>
          <w:u w:val="single"/>
        </w:rPr>
        <w:t>i</w:t>
      </w:r>
      <w:r w:rsidRPr="00C97FFD">
        <w:rPr>
          <w:rFonts w:eastAsia="Times New Roman" w:cs="Times New Roman"/>
          <w:szCs w:val="24"/>
          <w:u w:val="single"/>
        </w:rPr>
        <w:t>mmuno</w:t>
      </w:r>
      <w:r>
        <w:rPr>
          <w:rFonts w:eastAsia="Times New Roman" w:cs="Times New Roman"/>
          <w:szCs w:val="24"/>
          <w:u w:val="single"/>
        </w:rPr>
        <w:t>d</w:t>
      </w:r>
      <w:r w:rsidRPr="00C97FFD">
        <w:rPr>
          <w:rFonts w:eastAsia="Times New Roman" w:cs="Times New Roman"/>
          <w:szCs w:val="24"/>
          <w:u w:val="single"/>
        </w:rPr>
        <w:t xml:space="preserve">eficiency </w:t>
      </w:r>
      <w:r>
        <w:rPr>
          <w:rFonts w:eastAsia="Times New Roman" w:cs="Times New Roman"/>
          <w:szCs w:val="24"/>
          <w:u w:val="single"/>
        </w:rPr>
        <w:t>v</w:t>
      </w:r>
      <w:r w:rsidRPr="00C97FFD">
        <w:rPr>
          <w:rFonts w:eastAsia="Times New Roman" w:cs="Times New Roman"/>
          <w:szCs w:val="24"/>
          <w:u w:val="single"/>
        </w:rPr>
        <w:t>irus</w:t>
      </w:r>
      <w:r>
        <w:rPr>
          <w:rFonts w:eastAsia="Times New Roman" w:cs="Times New Roman"/>
          <w:szCs w:val="24"/>
          <w:u w:val="single"/>
        </w:rPr>
        <w:t xml:space="preserve"> </w:t>
      </w:r>
      <w:r w:rsidRPr="00C97FFD">
        <w:rPr>
          <w:rFonts w:eastAsia="Times New Roman" w:cs="Times New Roman"/>
          <w:szCs w:val="24"/>
          <w:u w:val="single"/>
        </w:rPr>
        <w:t>test</w:t>
      </w:r>
      <w:r>
        <w:rPr>
          <w:rFonts w:eastAsia="Times New Roman" w:cs="Times New Roman"/>
          <w:szCs w:val="24"/>
          <w:u w:val="single"/>
        </w:rPr>
        <w:t xml:space="preserve">, </w:t>
      </w:r>
      <w:r w:rsidRPr="009C4347">
        <w:rPr>
          <w:rFonts w:eastAsia="Times New Roman" w:cs="Times New Roman"/>
          <w:szCs w:val="24"/>
          <w:u w:val="single"/>
        </w:rPr>
        <w:t>o</w:t>
      </w:r>
      <w:r w:rsidRPr="0052346F">
        <w:rPr>
          <w:u w:val="single"/>
        </w:rPr>
        <w:t>ptional</w:t>
      </w:r>
      <w:r w:rsidRPr="009C4347">
        <w:rPr>
          <w:rFonts w:eastAsia="Times New Roman" w:cs="Times New Roman"/>
          <w:szCs w:val="24"/>
          <w:u w:val="single"/>
        </w:rPr>
        <w:t>;</w:t>
      </w:r>
      <w:r w:rsidRPr="00C97FFD">
        <w:rPr>
          <w:rFonts w:eastAsia="Times New Roman" w:cs="Times New Roman"/>
          <w:szCs w:val="24"/>
          <w:u w:val="single"/>
        </w:rPr>
        <w:t xml:space="preserve"> </w:t>
      </w: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proofErr w:type="spellStart"/>
      <w:r w:rsidRPr="00C97FFD">
        <w:rPr>
          <w:rFonts w:eastAsia="Times New Roman" w:cs="Times New Roman"/>
          <w:szCs w:val="24"/>
          <w:u w:val="single"/>
        </w:rPr>
        <w:t>i</w:t>
      </w:r>
      <w:proofErr w:type="spellEnd"/>
      <w:r w:rsidRPr="00C97FFD">
        <w:rPr>
          <w:rFonts w:eastAsia="Times New Roman" w:cs="Times New Roman"/>
          <w:szCs w:val="24"/>
          <w:u w:val="single"/>
        </w:rPr>
        <w:t>. S</w:t>
      </w:r>
      <w:r>
        <w:rPr>
          <w:rFonts w:eastAsia="Times New Roman" w:cs="Times New Roman"/>
          <w:szCs w:val="24"/>
          <w:u w:val="single"/>
        </w:rPr>
        <w:t>exually transmitted infections</w:t>
      </w:r>
      <w:proofErr w:type="gramStart"/>
      <w:r w:rsidRPr="00C97FFD">
        <w:rPr>
          <w:rFonts w:eastAsia="Times New Roman" w:cs="Times New Roman"/>
          <w:szCs w:val="24"/>
          <w:u w:val="single"/>
        </w:rPr>
        <w:t>;</w:t>
      </w:r>
      <w:proofErr w:type="gramEnd"/>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 xml:space="preserve">j. </w:t>
      </w:r>
      <w:r>
        <w:rPr>
          <w:rFonts w:eastAsia="Times New Roman" w:cs="Times New Roman"/>
          <w:szCs w:val="24"/>
          <w:u w:val="single"/>
        </w:rPr>
        <w:t>G</w:t>
      </w:r>
      <w:r w:rsidRPr="00C97FFD">
        <w:rPr>
          <w:rFonts w:eastAsia="Times New Roman" w:cs="Times New Roman"/>
          <w:szCs w:val="24"/>
          <w:u w:val="single"/>
        </w:rPr>
        <w:t>estational diabetes</w:t>
      </w:r>
      <w:r>
        <w:rPr>
          <w:rFonts w:eastAsia="Times New Roman" w:cs="Times New Roman"/>
          <w:szCs w:val="24"/>
          <w:u w:val="single"/>
        </w:rPr>
        <w:t xml:space="preserve"> screening</w:t>
      </w:r>
      <w:r w:rsidRPr="00C97FFD">
        <w:rPr>
          <w:rFonts w:eastAsia="Times New Roman" w:cs="Times New Roman"/>
          <w:szCs w:val="24"/>
          <w:u w:val="single"/>
        </w:rPr>
        <w:t>; and</w:t>
      </w: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97FF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C97FFD">
        <w:rPr>
          <w:rFonts w:eastAsia="Times New Roman" w:cs="Times New Roman"/>
          <w:szCs w:val="24"/>
          <w:u w:val="single"/>
        </w:rPr>
        <w:t>k. Rubella</w:t>
      </w:r>
      <w:r>
        <w:rPr>
          <w:rFonts w:eastAsia="Times New Roman" w:cs="Times New Roman"/>
          <w:szCs w:val="24"/>
          <w:u w:val="single"/>
        </w:rPr>
        <w:t xml:space="preserve"> test.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 xml:space="preserve">2. </w:t>
      </w:r>
      <w:r w:rsidRPr="00475AB2">
        <w:rPr>
          <w:rFonts w:eastAsia="Times New Roman" w:cs="Times New Roman"/>
          <w:szCs w:val="24"/>
          <w:u w:val="single"/>
        </w:rPr>
        <w:t>The Midwife shall ensure and document in the Client</w:t>
      </w:r>
      <w:r w:rsidRPr="00AD50E8">
        <w:rPr>
          <w:rFonts w:eastAsia="Times New Roman" w:cs="Times New Roman"/>
          <w:szCs w:val="24"/>
          <w:u w:val="single"/>
        </w:rPr>
        <w:t>’</w:t>
      </w:r>
      <w:r w:rsidRPr="00475AB2">
        <w:rPr>
          <w:rFonts w:eastAsia="Times New Roman" w:cs="Times New Roman"/>
          <w:szCs w:val="24"/>
          <w:u w:val="single"/>
        </w:rPr>
        <w:t xml:space="preserve">s record that </w:t>
      </w:r>
      <w:r>
        <w:rPr>
          <w:rFonts w:eastAsia="Times New Roman" w:cs="Times New Roman"/>
          <w:szCs w:val="24"/>
          <w:u w:val="single"/>
        </w:rPr>
        <w:t xml:space="preserve">the Client completes </w:t>
      </w:r>
      <w:r w:rsidRPr="00475AB2">
        <w:rPr>
          <w:rFonts w:eastAsia="Times New Roman" w:cs="Times New Roman"/>
          <w:szCs w:val="24"/>
          <w:u w:val="single"/>
        </w:rPr>
        <w:t xml:space="preserve">the </w:t>
      </w:r>
      <w:r>
        <w:rPr>
          <w:rFonts w:eastAsia="Times New Roman" w:cs="Times New Roman"/>
          <w:szCs w:val="24"/>
          <w:u w:val="single"/>
        </w:rPr>
        <w:t>complete blood count</w:t>
      </w:r>
      <w:r w:rsidRPr="002A260D">
        <w:rPr>
          <w:rFonts w:eastAsia="Times New Roman" w:cs="Times New Roman"/>
          <w:szCs w:val="24"/>
          <w:u w:val="single"/>
        </w:rPr>
        <w:t xml:space="preserve"> </w:t>
      </w:r>
      <w:r w:rsidRPr="00C97FFD">
        <w:rPr>
          <w:rFonts w:eastAsia="Times New Roman" w:cs="Times New Roman"/>
          <w:szCs w:val="24"/>
          <w:u w:val="single"/>
        </w:rPr>
        <w:t xml:space="preserve">with differential for </w:t>
      </w:r>
      <w:r>
        <w:rPr>
          <w:rFonts w:eastAsia="Times New Roman" w:cs="Times New Roman"/>
          <w:szCs w:val="24"/>
          <w:u w:val="single"/>
        </w:rPr>
        <w:t>h</w:t>
      </w:r>
      <w:r w:rsidRPr="00C97FFD">
        <w:rPr>
          <w:rFonts w:eastAsia="Times New Roman" w:cs="Times New Roman"/>
          <w:szCs w:val="24"/>
          <w:u w:val="single"/>
        </w:rPr>
        <w:t xml:space="preserve">emoglobin and </w:t>
      </w:r>
      <w:r>
        <w:rPr>
          <w:rFonts w:eastAsia="Times New Roman" w:cs="Times New Roman"/>
          <w:szCs w:val="24"/>
          <w:u w:val="single"/>
        </w:rPr>
        <w:t>h</w:t>
      </w:r>
      <w:r w:rsidRPr="00C97FFD">
        <w:rPr>
          <w:rFonts w:eastAsia="Times New Roman" w:cs="Times New Roman"/>
          <w:szCs w:val="24"/>
          <w:u w:val="single"/>
        </w:rPr>
        <w:t>ematocrit</w:t>
      </w:r>
      <w:r>
        <w:rPr>
          <w:rFonts w:eastAsia="Times New Roman" w:cs="Times New Roman"/>
          <w:szCs w:val="24"/>
          <w:u w:val="single"/>
        </w:rPr>
        <w:t xml:space="preserve"> and</w:t>
      </w:r>
      <w:r w:rsidRPr="00C97FFD">
        <w:rPr>
          <w:rFonts w:eastAsia="Times New Roman" w:cs="Times New Roman"/>
          <w:szCs w:val="24"/>
          <w:u w:val="single"/>
        </w:rPr>
        <w:t xml:space="preserve"> </w:t>
      </w:r>
      <w:r>
        <w:rPr>
          <w:rFonts w:eastAsia="Times New Roman" w:cs="Times New Roman"/>
          <w:szCs w:val="24"/>
          <w:u w:val="single"/>
        </w:rPr>
        <w:t>m</w:t>
      </w:r>
      <w:r w:rsidRPr="00C97FFD">
        <w:rPr>
          <w:rFonts w:eastAsia="Times New Roman" w:cs="Times New Roman"/>
          <w:szCs w:val="24"/>
          <w:u w:val="single"/>
        </w:rPr>
        <w:t xml:space="preserve">ean </w:t>
      </w:r>
      <w:r>
        <w:rPr>
          <w:rFonts w:eastAsia="Times New Roman" w:cs="Times New Roman"/>
          <w:szCs w:val="24"/>
          <w:u w:val="single"/>
        </w:rPr>
        <w:t>c</w:t>
      </w:r>
      <w:r w:rsidRPr="00C97FFD">
        <w:rPr>
          <w:rFonts w:eastAsia="Times New Roman" w:cs="Times New Roman"/>
          <w:szCs w:val="24"/>
          <w:u w:val="single"/>
        </w:rPr>
        <w:t xml:space="preserve">orpuscular </w:t>
      </w:r>
      <w:r>
        <w:rPr>
          <w:rFonts w:eastAsia="Times New Roman" w:cs="Times New Roman"/>
          <w:szCs w:val="24"/>
          <w:u w:val="single"/>
        </w:rPr>
        <w:t>v</w:t>
      </w:r>
      <w:r w:rsidRPr="00C97FFD">
        <w:rPr>
          <w:rFonts w:eastAsia="Times New Roman" w:cs="Times New Roman"/>
          <w:szCs w:val="24"/>
          <w:u w:val="single"/>
        </w:rPr>
        <w:t>olume</w:t>
      </w:r>
      <w:r>
        <w:rPr>
          <w:rFonts w:eastAsia="Times New Roman" w:cs="Times New Roman"/>
          <w:szCs w:val="24"/>
          <w:u w:val="single"/>
        </w:rPr>
        <w:t xml:space="preserve"> prenatal test </w:t>
      </w:r>
      <w:r>
        <w:rPr>
          <w:rFonts w:eastAsia="Times New Roman" w:cs="Times New Roman"/>
          <w:szCs w:val="24"/>
          <w:u w:val="single"/>
        </w:rPr>
        <w:lastRenderedPageBreak/>
        <w:t>and screening between twenty</w:t>
      </w:r>
      <w:r>
        <w:rPr>
          <w:rFonts w:eastAsia="Times New Roman" w:cs="Times New Roman"/>
          <w:szCs w:val="24"/>
          <w:u w:val="single"/>
        </w:rPr>
        <w:noBreakHyphen/>
        <w:t>four (24) weeks, zero (0) days and twenty</w:t>
      </w:r>
      <w:r>
        <w:rPr>
          <w:rFonts w:eastAsia="Times New Roman" w:cs="Times New Roman"/>
          <w:szCs w:val="24"/>
          <w:u w:val="single"/>
        </w:rPr>
        <w:noBreakHyphen/>
        <w:t>eight (28) weeks, zero (0) days of gestation.</w:t>
      </w:r>
    </w:p>
    <w:p w:rsidR="008A3FE0" w:rsidRPr="002A260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3</w:t>
      </w:r>
      <w:r w:rsidRPr="002A260D">
        <w:rPr>
          <w:rFonts w:eastAsia="Times New Roman" w:cs="Times New Roman"/>
          <w:szCs w:val="24"/>
          <w:u w:val="single"/>
        </w:rPr>
        <w:t xml:space="preserve">. The Midwife shall ensure </w:t>
      </w:r>
      <w:r>
        <w:rPr>
          <w:rFonts w:eastAsia="Times New Roman" w:cs="Times New Roman"/>
          <w:szCs w:val="24"/>
          <w:u w:val="single"/>
        </w:rPr>
        <w:t>and document in the Client</w:t>
      </w:r>
      <w:r w:rsidRPr="00AD50E8">
        <w:rPr>
          <w:rFonts w:eastAsia="Times New Roman" w:cs="Times New Roman"/>
          <w:szCs w:val="24"/>
          <w:u w:val="single"/>
        </w:rPr>
        <w:t>’</w:t>
      </w:r>
      <w:r>
        <w:rPr>
          <w:rFonts w:eastAsia="Times New Roman" w:cs="Times New Roman"/>
          <w:szCs w:val="24"/>
          <w:u w:val="single"/>
        </w:rPr>
        <w:t xml:space="preserve">s record </w:t>
      </w:r>
      <w:r w:rsidRPr="002A260D">
        <w:rPr>
          <w:rFonts w:eastAsia="Times New Roman" w:cs="Times New Roman"/>
          <w:szCs w:val="24"/>
          <w:u w:val="single"/>
        </w:rPr>
        <w:t xml:space="preserve">that the </w:t>
      </w:r>
      <w:proofErr w:type="gramStart"/>
      <w:r w:rsidRPr="002A260D">
        <w:rPr>
          <w:rFonts w:eastAsia="Times New Roman" w:cs="Times New Roman"/>
          <w:szCs w:val="24"/>
          <w:u w:val="single"/>
        </w:rPr>
        <w:t xml:space="preserve">following prenatal tests and screening are completed by the </w:t>
      </w:r>
      <w:r>
        <w:rPr>
          <w:rFonts w:eastAsia="Times New Roman" w:cs="Times New Roman"/>
          <w:szCs w:val="24"/>
          <w:u w:val="single"/>
        </w:rPr>
        <w:t>C</w:t>
      </w:r>
      <w:r w:rsidRPr="002A260D">
        <w:rPr>
          <w:rFonts w:eastAsia="Times New Roman" w:cs="Times New Roman"/>
          <w:szCs w:val="24"/>
          <w:u w:val="single"/>
        </w:rPr>
        <w:t xml:space="preserve">lient </w:t>
      </w:r>
      <w:r>
        <w:rPr>
          <w:rFonts w:eastAsia="Times New Roman" w:cs="Times New Roman"/>
          <w:szCs w:val="24"/>
          <w:u w:val="single"/>
        </w:rPr>
        <w:t>b</w:t>
      </w:r>
      <w:r w:rsidRPr="002A260D">
        <w:rPr>
          <w:rFonts w:eastAsia="Times New Roman" w:cs="Times New Roman"/>
          <w:szCs w:val="24"/>
          <w:u w:val="single"/>
        </w:rPr>
        <w:t xml:space="preserve">etween </w:t>
      </w:r>
      <w:r>
        <w:rPr>
          <w:rFonts w:eastAsia="Times New Roman" w:cs="Times New Roman"/>
          <w:szCs w:val="24"/>
          <w:u w:val="single"/>
        </w:rPr>
        <w:t>thirty</w:t>
      </w:r>
      <w:r>
        <w:rPr>
          <w:rFonts w:eastAsia="Times New Roman" w:cs="Times New Roman"/>
          <w:szCs w:val="24"/>
          <w:u w:val="single"/>
        </w:rPr>
        <w:noBreakHyphen/>
        <w:t>five (</w:t>
      </w:r>
      <w:r w:rsidRPr="002A260D">
        <w:rPr>
          <w:rFonts w:eastAsia="Times New Roman" w:cs="Times New Roman"/>
          <w:szCs w:val="24"/>
          <w:u w:val="single"/>
        </w:rPr>
        <w:t>3</w:t>
      </w:r>
      <w:r>
        <w:rPr>
          <w:rFonts w:eastAsia="Times New Roman" w:cs="Times New Roman"/>
          <w:szCs w:val="24"/>
          <w:u w:val="single"/>
        </w:rPr>
        <w:t>5)</w:t>
      </w:r>
      <w:proofErr w:type="gramEnd"/>
      <w:r w:rsidRPr="002A260D">
        <w:rPr>
          <w:rFonts w:eastAsia="Times New Roman" w:cs="Times New Roman"/>
          <w:szCs w:val="24"/>
          <w:u w:val="single"/>
        </w:rPr>
        <w:t xml:space="preserve"> weeks</w:t>
      </w:r>
      <w:r>
        <w:rPr>
          <w:rFonts w:eastAsia="Times New Roman" w:cs="Times New Roman"/>
          <w:szCs w:val="24"/>
          <w:u w:val="single"/>
        </w:rPr>
        <w:t>, zero</w:t>
      </w:r>
      <w:r w:rsidRPr="002A260D">
        <w:rPr>
          <w:rFonts w:eastAsia="Times New Roman" w:cs="Times New Roman"/>
          <w:szCs w:val="24"/>
          <w:u w:val="single"/>
        </w:rPr>
        <w:t xml:space="preserve"> </w:t>
      </w:r>
      <w:r>
        <w:rPr>
          <w:rFonts w:eastAsia="Times New Roman" w:cs="Times New Roman"/>
          <w:szCs w:val="24"/>
          <w:u w:val="single"/>
        </w:rPr>
        <w:t>(</w:t>
      </w:r>
      <w:r w:rsidRPr="002A260D">
        <w:rPr>
          <w:rFonts w:eastAsia="Times New Roman" w:cs="Times New Roman"/>
          <w:szCs w:val="24"/>
          <w:u w:val="single"/>
        </w:rPr>
        <w:t>0</w:t>
      </w:r>
      <w:r>
        <w:rPr>
          <w:rFonts w:eastAsia="Times New Roman" w:cs="Times New Roman"/>
          <w:szCs w:val="24"/>
          <w:u w:val="single"/>
        </w:rPr>
        <w:t>)</w:t>
      </w:r>
      <w:r w:rsidRPr="002A260D">
        <w:rPr>
          <w:rFonts w:eastAsia="Times New Roman" w:cs="Times New Roman"/>
          <w:szCs w:val="24"/>
          <w:u w:val="single"/>
        </w:rPr>
        <w:t xml:space="preserve"> days and </w:t>
      </w:r>
      <w:r>
        <w:rPr>
          <w:rFonts w:eastAsia="Times New Roman" w:cs="Times New Roman"/>
          <w:szCs w:val="24"/>
          <w:u w:val="single"/>
        </w:rPr>
        <w:t>thirty</w:t>
      </w:r>
      <w:r>
        <w:rPr>
          <w:rFonts w:eastAsia="Times New Roman" w:cs="Times New Roman"/>
          <w:szCs w:val="24"/>
          <w:u w:val="single"/>
        </w:rPr>
        <w:noBreakHyphen/>
        <w:t>seven (37)</w:t>
      </w:r>
      <w:r w:rsidRPr="002A260D">
        <w:rPr>
          <w:rFonts w:eastAsia="Times New Roman" w:cs="Times New Roman"/>
          <w:szCs w:val="24"/>
          <w:u w:val="single"/>
        </w:rPr>
        <w:t xml:space="preserve"> weeks</w:t>
      </w:r>
      <w:r>
        <w:rPr>
          <w:rFonts w:eastAsia="Times New Roman" w:cs="Times New Roman"/>
          <w:szCs w:val="24"/>
          <w:u w:val="single"/>
        </w:rPr>
        <w:t>, zero</w:t>
      </w:r>
      <w:r w:rsidRPr="002A260D">
        <w:rPr>
          <w:rFonts w:eastAsia="Times New Roman" w:cs="Times New Roman"/>
          <w:szCs w:val="24"/>
          <w:u w:val="single"/>
        </w:rPr>
        <w:t xml:space="preserve"> </w:t>
      </w:r>
      <w:r>
        <w:rPr>
          <w:rFonts w:eastAsia="Times New Roman" w:cs="Times New Roman"/>
          <w:szCs w:val="24"/>
          <w:u w:val="single"/>
        </w:rPr>
        <w:t>(</w:t>
      </w:r>
      <w:r w:rsidRPr="002A260D">
        <w:rPr>
          <w:rFonts w:eastAsia="Times New Roman" w:cs="Times New Roman"/>
          <w:szCs w:val="24"/>
          <w:u w:val="single"/>
        </w:rPr>
        <w:t>0</w:t>
      </w:r>
      <w:r>
        <w:rPr>
          <w:rFonts w:eastAsia="Times New Roman" w:cs="Times New Roman"/>
          <w:szCs w:val="24"/>
          <w:u w:val="single"/>
        </w:rPr>
        <w:t>)</w:t>
      </w:r>
      <w:r w:rsidRPr="002A260D">
        <w:rPr>
          <w:rFonts w:eastAsia="Times New Roman" w:cs="Times New Roman"/>
          <w:szCs w:val="24"/>
          <w:u w:val="single"/>
        </w:rPr>
        <w:t xml:space="preserve"> days of gestation</w:t>
      </w:r>
      <w:r>
        <w:rPr>
          <w:rFonts w:eastAsia="Times New Roman" w:cs="Times New Roman"/>
          <w:szCs w:val="24"/>
          <w:u w:val="single"/>
        </w:rPr>
        <w:t>:</w:t>
      </w:r>
      <w:r w:rsidRPr="002A260D">
        <w:rPr>
          <w:rFonts w:eastAsia="Times New Roman" w:cs="Times New Roman"/>
          <w:szCs w:val="24"/>
          <w:u w:val="single"/>
        </w:rPr>
        <w:t xml:space="preserve"> </w:t>
      </w:r>
    </w:p>
    <w:p w:rsidR="008A3FE0" w:rsidRPr="002A260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sidRPr="002A260D">
        <w:rPr>
          <w:rFonts w:eastAsia="Times New Roman" w:cs="Times New Roman"/>
          <w:szCs w:val="24"/>
          <w:u w:val="single"/>
        </w:rPr>
        <w:t>a. Screening for Group B Streptococcus. The Midwife shall inform the Client of the effects of Group B Streptococcus</w:t>
      </w:r>
      <w:r>
        <w:rPr>
          <w:rFonts w:eastAsia="Times New Roman" w:cs="Times New Roman"/>
          <w:szCs w:val="24"/>
          <w:u w:val="single"/>
        </w:rPr>
        <w:t>;</w:t>
      </w:r>
      <w:r w:rsidRPr="002A260D">
        <w:rPr>
          <w:rFonts w:eastAsia="Times New Roman" w:cs="Times New Roman"/>
          <w:szCs w:val="24"/>
          <w:u w:val="single"/>
        </w:rPr>
        <w:t xml:space="preserve"> </w:t>
      </w:r>
      <w:r>
        <w:rPr>
          <w:rFonts w:eastAsia="Times New Roman" w:cs="Times New Roman"/>
          <w:szCs w:val="24"/>
          <w:u w:val="single"/>
        </w:rPr>
        <w:t>and</w:t>
      </w:r>
    </w:p>
    <w:p w:rsidR="008A3FE0" w:rsidRPr="002A260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b</w:t>
      </w:r>
      <w:r w:rsidRPr="002A260D">
        <w:rPr>
          <w:rFonts w:eastAsia="Times New Roman" w:cs="Times New Roman"/>
          <w:szCs w:val="24"/>
          <w:u w:val="single"/>
        </w:rPr>
        <w:t xml:space="preserve">. </w:t>
      </w:r>
      <w:r>
        <w:rPr>
          <w:rFonts w:eastAsia="Times New Roman" w:cs="Times New Roman"/>
          <w:szCs w:val="24"/>
          <w:u w:val="single"/>
        </w:rPr>
        <w:t>S</w:t>
      </w:r>
      <w:r w:rsidRPr="002A260D">
        <w:rPr>
          <w:rFonts w:eastAsia="Times New Roman" w:cs="Times New Roman"/>
          <w:szCs w:val="24"/>
          <w:u w:val="single"/>
        </w:rPr>
        <w:t xml:space="preserve">exually transmitted </w:t>
      </w:r>
      <w:r>
        <w:rPr>
          <w:rFonts w:eastAsia="Times New Roman" w:cs="Times New Roman"/>
          <w:szCs w:val="24"/>
          <w:u w:val="single"/>
        </w:rPr>
        <w:t xml:space="preserve">infections </w:t>
      </w:r>
      <w:r w:rsidRPr="0090525F">
        <w:rPr>
          <w:rFonts w:eastAsia="Times New Roman" w:cs="Times New Roman"/>
          <w:szCs w:val="24"/>
          <w:u w:val="single"/>
        </w:rPr>
        <w:t>for Clients with risk factors</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67250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E. </w:t>
      </w:r>
      <w:proofErr w:type="gramStart"/>
      <w:r w:rsidRPr="00672504">
        <w:rPr>
          <w:rFonts w:eastAsia="Times New Roman" w:cs="Times New Roman"/>
          <w:szCs w:val="24"/>
          <w:u w:val="single"/>
        </w:rPr>
        <w:t>The</w:t>
      </w:r>
      <w:proofErr w:type="gramEnd"/>
      <w:r w:rsidRPr="00672504">
        <w:rPr>
          <w:rFonts w:eastAsia="Times New Roman" w:cs="Times New Roman"/>
          <w:szCs w:val="24"/>
          <w:u w:val="single"/>
        </w:rPr>
        <w:t xml:space="preserve"> Midwife shall discuss the following with the Client and document the discussion in the Client</w:t>
      </w:r>
      <w:r w:rsidRPr="00AD50E8">
        <w:rPr>
          <w:rFonts w:eastAsia="Times New Roman" w:cs="Times New Roman"/>
          <w:szCs w:val="24"/>
          <w:u w:val="single"/>
        </w:rPr>
        <w:t>’</w:t>
      </w:r>
      <w:r w:rsidRPr="00672504">
        <w:rPr>
          <w:rFonts w:eastAsia="Times New Roman" w:cs="Times New Roman"/>
          <w:szCs w:val="24"/>
          <w:u w:val="single"/>
        </w:rPr>
        <w:t xml:space="preserve">s record: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67250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 xml:space="preserve">1. </w:t>
      </w:r>
      <w:r w:rsidRPr="00672504">
        <w:rPr>
          <w:rFonts w:eastAsia="Times New Roman" w:cs="Times New Roman"/>
          <w:szCs w:val="24"/>
          <w:u w:val="single"/>
        </w:rPr>
        <w:t>Nutritional counseling;</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67250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 xml:space="preserve">2. </w:t>
      </w:r>
      <w:r w:rsidRPr="00672504">
        <w:rPr>
          <w:rFonts w:eastAsia="Times New Roman" w:cs="Times New Roman"/>
          <w:szCs w:val="24"/>
          <w:u w:val="single"/>
        </w:rPr>
        <w:t xml:space="preserve">Education </w:t>
      </w:r>
      <w:r>
        <w:rPr>
          <w:rFonts w:eastAsia="Times New Roman" w:cs="Times New Roman"/>
          <w:szCs w:val="24"/>
          <w:u w:val="single"/>
        </w:rPr>
        <w:t>on</w:t>
      </w:r>
      <w:r w:rsidRPr="00672504">
        <w:rPr>
          <w:rFonts w:eastAsia="Times New Roman" w:cs="Times New Roman"/>
          <w:szCs w:val="24"/>
          <w:u w:val="single"/>
        </w:rPr>
        <w:t xml:space="preserve"> cause, treatment, and prognosis of any symptoms, problems, or concerns</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67250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3. C</w:t>
      </w:r>
      <w:r w:rsidRPr="00672504">
        <w:rPr>
          <w:rFonts w:eastAsia="Times New Roman" w:cs="Times New Roman"/>
          <w:szCs w:val="24"/>
          <w:u w:val="single"/>
        </w:rPr>
        <w:t>hildbirth classes and other community resources; and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4. A</w:t>
      </w:r>
      <w:r w:rsidRPr="00672504">
        <w:rPr>
          <w:rFonts w:eastAsia="Times New Roman" w:cs="Times New Roman"/>
          <w:szCs w:val="24"/>
          <w:u w:val="single"/>
        </w:rPr>
        <w:t>vailable community resources for emergency medical care for infants, well</w:t>
      </w:r>
      <w:r>
        <w:rPr>
          <w:rFonts w:eastAsia="Times New Roman" w:cs="Times New Roman"/>
          <w:szCs w:val="24"/>
          <w:u w:val="single"/>
        </w:rPr>
        <w:noBreakHyphen/>
      </w:r>
      <w:r w:rsidRPr="00672504">
        <w:rPr>
          <w:rFonts w:eastAsia="Times New Roman" w:cs="Times New Roman"/>
          <w:szCs w:val="24"/>
          <w:u w:val="single"/>
        </w:rPr>
        <w:t>baby care, or other needed services.</w:t>
      </w:r>
      <w:r w:rsidRPr="00F14DF6">
        <w:rPr>
          <w:rFonts w:eastAsia="Times New Roman" w:cs="Times New Roman"/>
          <w:szCs w:val="24"/>
        </w:rPr>
        <w:tab/>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6683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 xml:space="preserve">F. </w:t>
      </w:r>
      <w:proofErr w:type="gramStart"/>
      <w:r>
        <w:rPr>
          <w:rFonts w:eastAsia="Times New Roman" w:cs="Times New Roman"/>
          <w:szCs w:val="24"/>
          <w:u w:val="single"/>
        </w:rPr>
        <w:t>The</w:t>
      </w:r>
      <w:proofErr w:type="gramEnd"/>
      <w:r w:rsidRPr="00393A5E">
        <w:rPr>
          <w:rFonts w:eastAsia="Times New Roman" w:cs="Times New Roman"/>
          <w:szCs w:val="24"/>
          <w:u w:val="single"/>
        </w:rPr>
        <w:t xml:space="preserve"> Midwife shall provide written instructions</w:t>
      </w:r>
      <w:r>
        <w:rPr>
          <w:rFonts w:eastAsia="Times New Roman" w:cs="Times New Roman"/>
          <w:szCs w:val="24"/>
          <w:u w:val="single"/>
        </w:rPr>
        <w:t xml:space="preserve"> to the Client during antepartum </w:t>
      </w:r>
      <w:r w:rsidRPr="00393A5E">
        <w:rPr>
          <w:rFonts w:eastAsia="Times New Roman" w:cs="Times New Roman"/>
          <w:szCs w:val="24"/>
          <w:u w:val="single"/>
        </w:rPr>
        <w:t>for</w:t>
      </w:r>
      <w:r>
        <w:rPr>
          <w:rFonts w:eastAsia="Times New Roman" w:cs="Times New Roman"/>
          <w:szCs w:val="24"/>
          <w:u w:val="single"/>
        </w:rPr>
        <w:t xml:space="preserve"> postpartum care, </w:t>
      </w:r>
      <w:r w:rsidRPr="00393A5E">
        <w:rPr>
          <w:rFonts w:eastAsia="Times New Roman" w:cs="Times New Roman"/>
          <w:szCs w:val="24"/>
          <w:u w:val="single"/>
        </w:rPr>
        <w:t>self</w:t>
      </w:r>
      <w:r>
        <w:rPr>
          <w:rFonts w:eastAsia="Times New Roman" w:cs="Times New Roman"/>
          <w:szCs w:val="24"/>
          <w:u w:val="single"/>
        </w:rPr>
        <w:noBreakHyphen/>
      </w:r>
      <w:r w:rsidRPr="00393A5E">
        <w:rPr>
          <w:rFonts w:eastAsia="Times New Roman" w:cs="Times New Roman"/>
          <w:szCs w:val="24"/>
          <w:u w:val="single"/>
        </w:rPr>
        <w:t>care</w:t>
      </w:r>
      <w:r>
        <w:rPr>
          <w:rFonts w:eastAsia="Times New Roman" w:cs="Times New Roman"/>
          <w:szCs w:val="24"/>
          <w:u w:val="single"/>
        </w:rPr>
        <w:t>,</w:t>
      </w:r>
      <w:r w:rsidRPr="00393A5E">
        <w:rPr>
          <w:rFonts w:eastAsia="Times New Roman" w:cs="Times New Roman"/>
          <w:szCs w:val="24"/>
          <w:u w:val="single"/>
        </w:rPr>
        <w:t xml:space="preserve"> </w:t>
      </w:r>
      <w:r>
        <w:rPr>
          <w:rFonts w:eastAsia="Times New Roman" w:cs="Times New Roman"/>
          <w:szCs w:val="24"/>
          <w:u w:val="single"/>
        </w:rPr>
        <w:t>and newborn care, and document the date provided to the Client in the Client</w:t>
      </w:r>
      <w:r w:rsidRPr="00AD50E8">
        <w:rPr>
          <w:rFonts w:eastAsia="Times New Roman" w:cs="Times New Roman"/>
          <w:szCs w:val="24"/>
          <w:u w:val="single"/>
        </w:rPr>
        <w:t>’</w:t>
      </w:r>
      <w:r>
        <w:rPr>
          <w:rFonts w:eastAsia="Times New Roman" w:cs="Times New Roman"/>
          <w:szCs w:val="24"/>
          <w:u w:val="single"/>
        </w:rPr>
        <w:t xml:space="preserve">s record.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2F644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2F6443">
        <w:rPr>
          <w:rFonts w:eastAsia="Times New Roman" w:cs="Times New Roman"/>
          <w:b/>
          <w:bCs/>
          <w:szCs w:val="24"/>
          <w:u w:val="single"/>
        </w:rPr>
        <w:t>902. Intrapartum Care.</w:t>
      </w:r>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The M</w:t>
      </w:r>
      <w:r w:rsidRPr="00044619">
        <w:rPr>
          <w:rFonts w:eastAsia="Times New Roman" w:cs="Times New Roman"/>
          <w:szCs w:val="24"/>
          <w:u w:val="single"/>
        </w:rPr>
        <w:t>idwife shall provide and document in the Client</w:t>
      </w:r>
      <w:r w:rsidRPr="00AD50E8">
        <w:rPr>
          <w:rFonts w:eastAsia="Times New Roman" w:cs="Times New Roman"/>
          <w:szCs w:val="24"/>
          <w:u w:val="single"/>
        </w:rPr>
        <w:t>’</w:t>
      </w:r>
      <w:r>
        <w:rPr>
          <w:rFonts w:eastAsia="Times New Roman" w:cs="Times New Roman"/>
          <w:szCs w:val="24"/>
          <w:u w:val="single"/>
        </w:rPr>
        <w:t>s</w:t>
      </w:r>
      <w:r w:rsidRPr="00044619">
        <w:rPr>
          <w:rFonts w:eastAsia="Times New Roman" w:cs="Times New Roman"/>
          <w:szCs w:val="24"/>
          <w:u w:val="single"/>
        </w:rPr>
        <w:t xml:space="preserve"> </w:t>
      </w:r>
      <w:r>
        <w:rPr>
          <w:rFonts w:eastAsia="Times New Roman" w:cs="Times New Roman"/>
          <w:szCs w:val="24"/>
          <w:u w:val="single"/>
        </w:rPr>
        <w:t>r</w:t>
      </w:r>
      <w:r w:rsidRPr="00044619">
        <w:rPr>
          <w:rFonts w:eastAsia="Times New Roman" w:cs="Times New Roman"/>
          <w:szCs w:val="24"/>
          <w:u w:val="single"/>
        </w:rPr>
        <w:t xml:space="preserve">ecord the provision of </w:t>
      </w:r>
      <w:r>
        <w:rPr>
          <w:rFonts w:eastAsia="Times New Roman" w:cs="Times New Roman"/>
          <w:szCs w:val="24"/>
          <w:u w:val="single"/>
        </w:rPr>
        <w:t xml:space="preserve">the </w:t>
      </w:r>
      <w:r w:rsidRPr="00044619">
        <w:rPr>
          <w:rFonts w:eastAsia="Times New Roman" w:cs="Times New Roman"/>
          <w:szCs w:val="24"/>
          <w:u w:val="single"/>
        </w:rPr>
        <w:t>following</w:t>
      </w:r>
      <w:r>
        <w:rPr>
          <w:rFonts w:eastAsia="Times New Roman" w:cs="Times New Roman"/>
          <w:szCs w:val="24"/>
          <w:u w:val="single"/>
        </w:rPr>
        <w:t xml:space="preserve"> </w:t>
      </w:r>
      <w:r w:rsidRPr="00044619">
        <w:rPr>
          <w:rFonts w:eastAsia="Times New Roman" w:cs="Times New Roman"/>
          <w:szCs w:val="24"/>
          <w:u w:val="single"/>
        </w:rPr>
        <w:t>care during</w:t>
      </w:r>
      <w:r>
        <w:rPr>
          <w:rFonts w:eastAsia="Times New Roman" w:cs="Times New Roman"/>
          <w:szCs w:val="24"/>
          <w:u w:val="single"/>
        </w:rPr>
        <w:t xml:space="preserve"> the intrapartum period: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A. A</w:t>
      </w:r>
      <w:r w:rsidRPr="00B76DF5">
        <w:rPr>
          <w:rFonts w:eastAsia="Times New Roman" w:cs="Times New Roman"/>
          <w:szCs w:val="24"/>
          <w:u w:val="single"/>
        </w:rPr>
        <w:t>ssess</w:t>
      </w:r>
      <w:r>
        <w:rPr>
          <w:rFonts w:eastAsia="Times New Roman" w:cs="Times New Roman"/>
          <w:szCs w:val="24"/>
          <w:u w:val="single"/>
        </w:rPr>
        <w:t>ment, evaluation,</w:t>
      </w:r>
      <w:r w:rsidRPr="00B76DF5">
        <w:rPr>
          <w:rFonts w:eastAsia="Times New Roman" w:cs="Times New Roman"/>
          <w:szCs w:val="24"/>
          <w:u w:val="single"/>
        </w:rPr>
        <w:t xml:space="preserve"> and </w:t>
      </w:r>
      <w:r>
        <w:rPr>
          <w:rFonts w:eastAsia="Times New Roman" w:cs="Times New Roman"/>
          <w:szCs w:val="24"/>
          <w:u w:val="single"/>
        </w:rPr>
        <w:t>documentation of</w:t>
      </w:r>
      <w:r w:rsidRPr="00B76DF5">
        <w:rPr>
          <w:rFonts w:eastAsia="Times New Roman" w:cs="Times New Roman"/>
          <w:szCs w:val="24"/>
          <w:u w:val="single"/>
        </w:rPr>
        <w:t xml:space="preserve"> the status of labor</w:t>
      </w:r>
      <w:r>
        <w:rPr>
          <w:rFonts w:eastAsia="Times New Roman" w:cs="Times New Roman"/>
          <w:szCs w:val="24"/>
          <w:u w:val="single"/>
        </w:rPr>
        <w:t xml:space="preserve"> and the Client </w:t>
      </w:r>
      <w:r w:rsidRPr="00B76DF5">
        <w:rPr>
          <w:rFonts w:eastAsia="Times New Roman" w:cs="Times New Roman"/>
          <w:szCs w:val="24"/>
          <w:u w:val="single"/>
        </w:rPr>
        <w:t>and fetal condition</w:t>
      </w:r>
      <w:r>
        <w:rPr>
          <w:rFonts w:eastAsia="Times New Roman" w:cs="Times New Roman"/>
          <w:szCs w:val="24"/>
          <w:u w:val="single"/>
        </w:rPr>
        <w:t>s</w:t>
      </w:r>
      <w:r w:rsidRPr="00B76DF5">
        <w:rPr>
          <w:rFonts w:eastAsia="Times New Roman" w:cs="Times New Roman"/>
          <w:szCs w:val="24"/>
          <w:u w:val="single"/>
        </w:rPr>
        <w:t xml:space="preserve"> throughout the labor and birth process</w:t>
      </w:r>
      <w:r>
        <w:rPr>
          <w:rFonts w:eastAsia="Times New Roman" w:cs="Times New Roman"/>
          <w:szCs w:val="24"/>
          <w:u w:val="single"/>
        </w:rPr>
        <w:t>, including Client</w:t>
      </w:r>
      <w:r w:rsidRPr="00AD50E8">
        <w:rPr>
          <w:rFonts w:eastAsia="Times New Roman" w:cs="Times New Roman"/>
          <w:szCs w:val="24"/>
          <w:u w:val="single"/>
        </w:rPr>
        <w:t>’</w:t>
      </w:r>
      <w:r>
        <w:rPr>
          <w:rFonts w:eastAsia="Times New Roman" w:cs="Times New Roman"/>
          <w:szCs w:val="24"/>
          <w:u w:val="single"/>
        </w:rPr>
        <w:t xml:space="preserve">s </w:t>
      </w:r>
      <w:r w:rsidRPr="00A11D2D">
        <w:rPr>
          <w:rFonts w:eastAsia="Times New Roman" w:cs="Times New Roman"/>
          <w:szCs w:val="24"/>
          <w:u w:val="single"/>
        </w:rPr>
        <w:t>vital</w:t>
      </w:r>
      <w:r>
        <w:rPr>
          <w:rFonts w:eastAsia="Times New Roman" w:cs="Times New Roman"/>
          <w:szCs w:val="24"/>
          <w:u w:val="single"/>
        </w:rPr>
        <w:t xml:space="preserve"> </w:t>
      </w:r>
      <w:r w:rsidRPr="00A11D2D">
        <w:rPr>
          <w:rFonts w:eastAsia="Times New Roman" w:cs="Times New Roman"/>
          <w:szCs w:val="24"/>
          <w:u w:val="single"/>
        </w:rPr>
        <w:t>signs</w:t>
      </w:r>
      <w:r>
        <w:rPr>
          <w:rFonts w:eastAsia="Times New Roman" w:cs="Times New Roman"/>
          <w:szCs w:val="24"/>
          <w:u w:val="single"/>
        </w:rPr>
        <w:t xml:space="preserve"> </w:t>
      </w:r>
      <w:r w:rsidRPr="00A11D2D">
        <w:rPr>
          <w:rFonts w:eastAsia="Times New Roman" w:cs="Times New Roman"/>
          <w:szCs w:val="24"/>
          <w:u w:val="single"/>
        </w:rPr>
        <w:t>and</w:t>
      </w:r>
      <w:r>
        <w:rPr>
          <w:rFonts w:eastAsia="Times New Roman" w:cs="Times New Roman"/>
          <w:szCs w:val="24"/>
          <w:u w:val="single"/>
        </w:rPr>
        <w:t xml:space="preserve"> </w:t>
      </w:r>
      <w:r w:rsidRPr="00A11D2D">
        <w:rPr>
          <w:rFonts w:eastAsia="Times New Roman" w:cs="Times New Roman"/>
          <w:szCs w:val="24"/>
          <w:u w:val="single"/>
        </w:rPr>
        <w:t>fetal</w:t>
      </w:r>
      <w:r>
        <w:rPr>
          <w:rFonts w:eastAsia="Times New Roman" w:cs="Times New Roman"/>
          <w:szCs w:val="24"/>
          <w:u w:val="single"/>
        </w:rPr>
        <w:t xml:space="preserve"> </w:t>
      </w:r>
      <w:r w:rsidRPr="00A11D2D">
        <w:rPr>
          <w:rFonts w:eastAsia="Times New Roman" w:cs="Times New Roman"/>
          <w:szCs w:val="24"/>
          <w:u w:val="single"/>
        </w:rPr>
        <w:t>heart</w:t>
      </w:r>
      <w:r>
        <w:rPr>
          <w:rFonts w:eastAsia="Times New Roman" w:cs="Times New Roman"/>
          <w:szCs w:val="24"/>
          <w:u w:val="single"/>
        </w:rPr>
        <w:t xml:space="preserve"> </w:t>
      </w:r>
      <w:r w:rsidRPr="00A11D2D">
        <w:rPr>
          <w:rFonts w:eastAsia="Times New Roman" w:cs="Times New Roman"/>
          <w:szCs w:val="24"/>
          <w:u w:val="single"/>
        </w:rPr>
        <w:t>tones</w:t>
      </w:r>
      <w:proofErr w:type="gramStart"/>
      <w:r w:rsidRPr="00356F5D">
        <w:rPr>
          <w:rFonts w:eastAsia="Times New Roman" w:cs="Times New Roman"/>
          <w:szCs w:val="24"/>
          <w:u w:val="single"/>
        </w:rPr>
        <w:t>;</w:t>
      </w:r>
      <w:proofErr w:type="gramEnd"/>
      <w:r>
        <w:rPr>
          <w:rFonts w:eastAsia="Times New Roman" w:cs="Times New Roman"/>
          <w:szCs w:val="24"/>
          <w:u w:val="single"/>
        </w:rPr>
        <w:t xml:space="preserve"> </w:t>
      </w:r>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B</w:t>
      </w:r>
      <w:r w:rsidRPr="00356F5D">
        <w:rPr>
          <w:rFonts w:eastAsia="Times New Roman" w:cs="Times New Roman"/>
          <w:szCs w:val="24"/>
          <w:u w:val="single"/>
        </w:rPr>
        <w:t xml:space="preserve">. Examination in Labor. The </w:t>
      </w:r>
      <w:r>
        <w:rPr>
          <w:rFonts w:eastAsia="Times New Roman" w:cs="Times New Roman"/>
          <w:szCs w:val="24"/>
          <w:u w:val="single"/>
        </w:rPr>
        <w:t>M</w:t>
      </w:r>
      <w:r w:rsidRPr="00356F5D">
        <w:rPr>
          <w:rFonts w:eastAsia="Times New Roman" w:cs="Times New Roman"/>
          <w:szCs w:val="24"/>
          <w:u w:val="single"/>
        </w:rPr>
        <w:t xml:space="preserve">idwife shall not perform any vaginal examinations on </w:t>
      </w:r>
      <w:r>
        <w:rPr>
          <w:rFonts w:eastAsia="Times New Roman" w:cs="Times New Roman"/>
          <w:szCs w:val="24"/>
          <w:u w:val="single"/>
        </w:rPr>
        <w:t>the Client</w:t>
      </w:r>
      <w:r w:rsidRPr="00356F5D">
        <w:rPr>
          <w:rFonts w:eastAsia="Times New Roman" w:cs="Times New Roman"/>
          <w:szCs w:val="24"/>
          <w:u w:val="single"/>
        </w:rPr>
        <w:t xml:space="preserve"> with ruptured membranes and no labor, other than an initial sterile examination to be certain there is no prolapsed </w:t>
      </w:r>
      <w:r>
        <w:rPr>
          <w:rFonts w:eastAsia="Times New Roman" w:cs="Times New Roman"/>
          <w:szCs w:val="24"/>
          <w:u w:val="single"/>
        </w:rPr>
        <w:t xml:space="preserve">umbilical </w:t>
      </w:r>
      <w:r w:rsidRPr="00356F5D">
        <w:rPr>
          <w:rFonts w:eastAsia="Times New Roman" w:cs="Times New Roman"/>
          <w:szCs w:val="24"/>
          <w:u w:val="single"/>
        </w:rPr>
        <w:t xml:space="preserve">cord. </w:t>
      </w:r>
      <w:r>
        <w:rPr>
          <w:rFonts w:eastAsia="Times New Roman" w:cs="Times New Roman"/>
          <w:szCs w:val="24"/>
          <w:u w:val="single"/>
        </w:rPr>
        <w:t xml:space="preserve">The </w:t>
      </w:r>
      <w:r w:rsidRPr="00356F5D">
        <w:rPr>
          <w:rFonts w:eastAsia="Times New Roman" w:cs="Times New Roman"/>
          <w:szCs w:val="24"/>
          <w:u w:val="single"/>
        </w:rPr>
        <w:t>Midwife shall conduct exams as needed</w:t>
      </w:r>
      <w:r>
        <w:rPr>
          <w:rFonts w:eastAsia="Times New Roman" w:cs="Times New Roman"/>
          <w:szCs w:val="24"/>
          <w:u w:val="single"/>
        </w:rPr>
        <w:t xml:space="preserve"> once active labor is in progress</w:t>
      </w:r>
      <w:proofErr w:type="gramStart"/>
      <w:r>
        <w:rPr>
          <w:rFonts w:eastAsia="Times New Roman" w:cs="Times New Roman"/>
          <w:szCs w:val="24"/>
          <w:u w:val="single"/>
        </w:rPr>
        <w:t>;</w:t>
      </w:r>
      <w:proofErr w:type="gramEnd"/>
      <w:r w:rsidRPr="00356F5D">
        <w:rPr>
          <w:rFonts w:eastAsia="Times New Roman" w:cs="Times New Roman"/>
          <w:szCs w:val="24"/>
          <w:u w:val="single"/>
        </w:rPr>
        <w:t xml:space="preserve"> </w:t>
      </w:r>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C</w:t>
      </w:r>
      <w:r w:rsidRPr="00356F5D">
        <w:rPr>
          <w:rFonts w:eastAsia="Times New Roman" w:cs="Times New Roman"/>
          <w:szCs w:val="24"/>
          <w:u w:val="single"/>
        </w:rPr>
        <w:t>. Assisting with labor coaching</w:t>
      </w:r>
      <w:proofErr w:type="gramStart"/>
      <w:r w:rsidRPr="00356F5D">
        <w:rPr>
          <w:rFonts w:eastAsia="Times New Roman" w:cs="Times New Roman"/>
          <w:szCs w:val="24"/>
          <w:u w:val="single"/>
        </w:rPr>
        <w:t>;</w:t>
      </w:r>
      <w:proofErr w:type="gramEnd"/>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356F5D"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D</w:t>
      </w:r>
      <w:r w:rsidRPr="00356F5D">
        <w:rPr>
          <w:rFonts w:eastAsia="Times New Roman" w:cs="Times New Roman"/>
          <w:szCs w:val="24"/>
          <w:u w:val="single"/>
        </w:rPr>
        <w:t>. Delivering the baby</w:t>
      </w:r>
      <w:r>
        <w:rPr>
          <w:rFonts w:eastAsia="Times New Roman" w:cs="Times New Roman"/>
          <w:szCs w:val="24"/>
          <w:u w:val="single"/>
        </w:rPr>
        <w:t>; and</w:t>
      </w:r>
    </w:p>
    <w:p w:rsidR="008A3FE0" w:rsidRPr="002F6443"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E</w:t>
      </w:r>
      <w:r w:rsidRPr="002F6443">
        <w:rPr>
          <w:rFonts w:eastAsia="Times New Roman" w:cs="Times New Roman"/>
          <w:szCs w:val="24"/>
          <w:u w:val="single"/>
        </w:rPr>
        <w:t>. Complete delivery of the placenta</w:t>
      </w:r>
      <w:r>
        <w:rPr>
          <w:rFonts w:eastAsia="Times New Roman" w:cs="Times New Roman"/>
          <w:szCs w:val="24"/>
          <w:u w:val="single"/>
        </w:rPr>
        <w:t>.</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23314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23314B">
        <w:rPr>
          <w:rFonts w:eastAsia="Times New Roman" w:cs="Times New Roman"/>
          <w:b/>
          <w:bCs/>
          <w:szCs w:val="24"/>
          <w:u w:val="single"/>
        </w:rPr>
        <w:t>903. Postpartum Care.</w:t>
      </w:r>
    </w:p>
    <w:p w:rsidR="008A3FE0" w:rsidRPr="0023314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23314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23314B">
        <w:rPr>
          <w:rFonts w:eastAsia="Times New Roman" w:cs="Times New Roman"/>
          <w:szCs w:val="24"/>
          <w:u w:val="single"/>
        </w:rPr>
        <w:t xml:space="preserve">A. </w:t>
      </w:r>
      <w:r>
        <w:rPr>
          <w:rFonts w:eastAsia="Times New Roman" w:cs="Times New Roman"/>
          <w:szCs w:val="24"/>
          <w:u w:val="single"/>
        </w:rPr>
        <w:t>Immediate Postpartum Care.</w:t>
      </w:r>
      <w:r w:rsidRPr="0023314B">
        <w:rPr>
          <w:rFonts w:eastAsia="Times New Roman" w:cs="Times New Roman"/>
          <w:szCs w:val="24"/>
          <w:u w:val="single"/>
        </w:rPr>
        <w:t xml:space="preserve"> Immediately following the birth, the Midwife shall remain with the </w:t>
      </w:r>
      <w:r>
        <w:rPr>
          <w:rFonts w:eastAsia="Times New Roman" w:cs="Times New Roman"/>
          <w:szCs w:val="24"/>
          <w:u w:val="single"/>
        </w:rPr>
        <w:t>Client</w:t>
      </w:r>
      <w:r w:rsidRPr="0023314B">
        <w:rPr>
          <w:rFonts w:eastAsia="Times New Roman" w:cs="Times New Roman"/>
          <w:szCs w:val="24"/>
          <w:u w:val="single"/>
        </w:rPr>
        <w:t xml:space="preserve"> and </w:t>
      </w:r>
      <w:r>
        <w:rPr>
          <w:rFonts w:eastAsia="Times New Roman" w:cs="Times New Roman"/>
          <w:szCs w:val="24"/>
          <w:u w:val="single"/>
        </w:rPr>
        <w:t>Neonate</w:t>
      </w:r>
      <w:r w:rsidRPr="0023314B">
        <w:rPr>
          <w:rFonts w:eastAsia="Times New Roman" w:cs="Times New Roman"/>
          <w:szCs w:val="24"/>
          <w:u w:val="single"/>
        </w:rPr>
        <w:t xml:space="preserve"> for a minimum of two </w:t>
      </w:r>
      <w:r>
        <w:rPr>
          <w:rFonts w:eastAsia="Times New Roman" w:cs="Times New Roman"/>
          <w:szCs w:val="24"/>
          <w:u w:val="single"/>
        </w:rPr>
        <w:t xml:space="preserve">(2) </w:t>
      </w:r>
      <w:r w:rsidRPr="0023314B">
        <w:rPr>
          <w:rFonts w:eastAsia="Times New Roman" w:cs="Times New Roman"/>
          <w:szCs w:val="24"/>
          <w:u w:val="single"/>
        </w:rPr>
        <w:t xml:space="preserve">hours after the birth or until the Midwife </w:t>
      </w:r>
      <w:r>
        <w:rPr>
          <w:rFonts w:eastAsia="Times New Roman" w:cs="Times New Roman"/>
          <w:szCs w:val="24"/>
          <w:u w:val="single"/>
        </w:rPr>
        <w:t>confirms</w:t>
      </w:r>
      <w:r w:rsidRPr="001818FB">
        <w:rPr>
          <w:rFonts w:eastAsia="Times New Roman" w:cs="Times New Roman"/>
          <w:szCs w:val="24"/>
          <w:u w:val="single"/>
        </w:rPr>
        <w:t xml:space="preserve"> </w:t>
      </w:r>
      <w:r>
        <w:rPr>
          <w:rFonts w:eastAsia="Times New Roman" w:cs="Times New Roman"/>
          <w:szCs w:val="24"/>
          <w:u w:val="single"/>
        </w:rPr>
        <w:t>C</w:t>
      </w:r>
      <w:r w:rsidRPr="001818FB">
        <w:rPr>
          <w:rFonts w:eastAsia="Times New Roman" w:cs="Times New Roman"/>
          <w:szCs w:val="24"/>
          <w:u w:val="single"/>
        </w:rPr>
        <w:t xml:space="preserve">lient and </w:t>
      </w:r>
      <w:r>
        <w:rPr>
          <w:rFonts w:eastAsia="Times New Roman" w:cs="Times New Roman"/>
          <w:szCs w:val="24"/>
          <w:u w:val="single"/>
        </w:rPr>
        <w:t>Neonate</w:t>
      </w:r>
      <w:r w:rsidRPr="001818FB">
        <w:rPr>
          <w:rFonts w:eastAsia="Times New Roman" w:cs="Times New Roman"/>
          <w:szCs w:val="24"/>
          <w:u w:val="single"/>
        </w:rPr>
        <w:t xml:space="preserve"> stability prior to leaving </w:t>
      </w:r>
      <w:r>
        <w:rPr>
          <w:rFonts w:eastAsia="Times New Roman" w:cs="Times New Roman"/>
          <w:szCs w:val="24"/>
          <w:u w:val="single"/>
        </w:rPr>
        <w:t>the place of birth</w:t>
      </w:r>
      <w:r w:rsidRPr="0023314B">
        <w:rPr>
          <w:rFonts w:eastAsia="Times New Roman" w:cs="Times New Roman"/>
          <w:szCs w:val="24"/>
          <w:u w:val="single"/>
        </w:rPr>
        <w:t xml:space="preserve">. </w:t>
      </w:r>
      <w:bookmarkStart w:id="12" w:name="_Hlk40863379"/>
      <w:r w:rsidRPr="004A54A8">
        <w:rPr>
          <w:rFonts w:eastAsia="Times New Roman" w:cs="Times New Roman"/>
          <w:szCs w:val="24"/>
          <w:u w:val="single"/>
        </w:rPr>
        <w:t xml:space="preserve">The </w:t>
      </w:r>
      <w:r>
        <w:rPr>
          <w:rFonts w:eastAsia="Times New Roman" w:cs="Times New Roman"/>
          <w:szCs w:val="24"/>
          <w:u w:val="single"/>
        </w:rPr>
        <w:t>M</w:t>
      </w:r>
      <w:r w:rsidRPr="004A54A8">
        <w:rPr>
          <w:rFonts w:eastAsia="Times New Roman" w:cs="Times New Roman"/>
          <w:szCs w:val="24"/>
          <w:u w:val="single"/>
        </w:rPr>
        <w:t>idwife</w:t>
      </w:r>
      <w:r>
        <w:rPr>
          <w:rFonts w:eastAsia="Times New Roman" w:cs="Times New Roman"/>
          <w:szCs w:val="24"/>
          <w:u w:val="single"/>
        </w:rPr>
        <w:t xml:space="preserve"> shall provide and document in the Client</w:t>
      </w:r>
      <w:r w:rsidRPr="00AD50E8">
        <w:rPr>
          <w:rFonts w:eastAsia="Times New Roman" w:cs="Times New Roman"/>
          <w:szCs w:val="24"/>
          <w:u w:val="single"/>
        </w:rPr>
        <w:t>’</w:t>
      </w:r>
      <w:r>
        <w:rPr>
          <w:rFonts w:eastAsia="Times New Roman" w:cs="Times New Roman"/>
          <w:szCs w:val="24"/>
          <w:u w:val="single"/>
        </w:rPr>
        <w:t xml:space="preserve">s record </w:t>
      </w:r>
      <w:r w:rsidRPr="004A54A8">
        <w:rPr>
          <w:rFonts w:eastAsia="Times New Roman" w:cs="Times New Roman"/>
          <w:szCs w:val="24"/>
          <w:u w:val="single"/>
        </w:rPr>
        <w:t xml:space="preserve">the </w:t>
      </w:r>
      <w:r>
        <w:rPr>
          <w:rFonts w:eastAsia="Times New Roman" w:cs="Times New Roman"/>
          <w:szCs w:val="24"/>
          <w:u w:val="single"/>
        </w:rPr>
        <w:t xml:space="preserve">provision of the </w:t>
      </w:r>
      <w:r w:rsidRPr="004A54A8">
        <w:rPr>
          <w:rFonts w:eastAsia="Times New Roman" w:cs="Times New Roman"/>
          <w:szCs w:val="24"/>
          <w:u w:val="single"/>
        </w:rPr>
        <w:t xml:space="preserve">following </w:t>
      </w:r>
      <w:r>
        <w:rPr>
          <w:rFonts w:eastAsia="Times New Roman" w:cs="Times New Roman"/>
          <w:szCs w:val="24"/>
          <w:u w:val="single"/>
        </w:rPr>
        <w:t>care</w:t>
      </w:r>
      <w:r w:rsidRPr="004A54A8">
        <w:rPr>
          <w:rFonts w:eastAsia="Times New Roman" w:cs="Times New Roman"/>
          <w:szCs w:val="24"/>
          <w:u w:val="single"/>
        </w:rPr>
        <w:t xml:space="preserve"> during the immediate postpartum period</w:t>
      </w:r>
      <w:bookmarkEnd w:id="12"/>
      <w:r w:rsidRPr="0023314B">
        <w:rPr>
          <w:rFonts w:eastAsia="Times New Roman" w:cs="Times New Roman"/>
          <w:szCs w:val="24"/>
          <w:u w:val="single"/>
        </w:rPr>
        <w:t>:</w:t>
      </w:r>
    </w:p>
    <w:p w:rsidR="008A3FE0" w:rsidRPr="0023314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1</w:t>
      </w:r>
      <w:r w:rsidRPr="0023314B">
        <w:rPr>
          <w:rFonts w:eastAsia="Times New Roman" w:cs="Times New Roman"/>
          <w:szCs w:val="24"/>
          <w:u w:val="single"/>
        </w:rPr>
        <w:t xml:space="preserve">. </w:t>
      </w:r>
      <w:r w:rsidRPr="00F36EA3">
        <w:rPr>
          <w:rFonts w:eastAsia="Times New Roman" w:cs="Times New Roman"/>
          <w:szCs w:val="24"/>
          <w:u w:val="single"/>
        </w:rPr>
        <w:t>Monitor</w:t>
      </w:r>
      <w:r>
        <w:rPr>
          <w:rFonts w:eastAsia="Times New Roman" w:cs="Times New Roman"/>
          <w:szCs w:val="24"/>
          <w:u w:val="single"/>
        </w:rPr>
        <w:t>ing</w:t>
      </w:r>
      <w:r w:rsidRPr="00F36EA3">
        <w:rPr>
          <w:rFonts w:eastAsia="Times New Roman" w:cs="Times New Roman"/>
          <w:szCs w:val="24"/>
          <w:u w:val="single"/>
        </w:rPr>
        <w:t xml:space="preserve"> the physical status of </w:t>
      </w:r>
      <w:r>
        <w:rPr>
          <w:rFonts w:eastAsia="Times New Roman" w:cs="Times New Roman"/>
          <w:szCs w:val="24"/>
          <w:u w:val="single"/>
        </w:rPr>
        <w:t xml:space="preserve">Client </w:t>
      </w:r>
      <w:r w:rsidRPr="00F36EA3">
        <w:rPr>
          <w:rFonts w:eastAsia="Times New Roman" w:cs="Times New Roman"/>
          <w:szCs w:val="24"/>
          <w:u w:val="single"/>
        </w:rPr>
        <w:t xml:space="preserve">and </w:t>
      </w:r>
      <w:r>
        <w:rPr>
          <w:rFonts w:eastAsia="Times New Roman" w:cs="Times New Roman"/>
          <w:szCs w:val="24"/>
          <w:u w:val="single"/>
        </w:rPr>
        <w:t>Neonate</w:t>
      </w:r>
      <w:r w:rsidRPr="00F36EA3">
        <w:rPr>
          <w:rFonts w:eastAsia="Times New Roman" w:cs="Times New Roman"/>
          <w:szCs w:val="24"/>
          <w:u w:val="single"/>
        </w:rPr>
        <w:t xml:space="preserve">, including monitoring and recording vital signs </w:t>
      </w:r>
      <w:r>
        <w:rPr>
          <w:rFonts w:eastAsia="Times New Roman" w:cs="Times New Roman"/>
          <w:szCs w:val="24"/>
          <w:u w:val="single"/>
        </w:rPr>
        <w:t>within the first two (2) hours and upon Discharge. Assessment, evaluation, and documentation of</w:t>
      </w:r>
      <w:r w:rsidRPr="0023314B">
        <w:rPr>
          <w:rFonts w:eastAsia="Times New Roman" w:cs="Times New Roman"/>
          <w:szCs w:val="24"/>
          <w:u w:val="single"/>
        </w:rPr>
        <w:t xml:space="preserve"> the physical status of </w:t>
      </w:r>
      <w:r>
        <w:rPr>
          <w:rFonts w:eastAsia="Times New Roman" w:cs="Times New Roman"/>
          <w:szCs w:val="24"/>
          <w:u w:val="single"/>
        </w:rPr>
        <w:t>Client and Neonate</w:t>
      </w:r>
      <w:r w:rsidRPr="0023314B">
        <w:rPr>
          <w:rFonts w:eastAsia="Times New Roman" w:cs="Times New Roman"/>
          <w:szCs w:val="24"/>
          <w:u w:val="single"/>
        </w:rPr>
        <w:t>, and offering any necessary routine comfort measures;</w:t>
      </w:r>
    </w:p>
    <w:p w:rsidR="008A3FE0" w:rsidRPr="0023314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2</w:t>
      </w:r>
      <w:r w:rsidRPr="0023314B">
        <w:rPr>
          <w:rFonts w:eastAsia="Times New Roman" w:cs="Times New Roman"/>
          <w:szCs w:val="24"/>
          <w:u w:val="single"/>
        </w:rPr>
        <w:t>. Facilitation of maternal</w:t>
      </w:r>
      <w:r>
        <w:rPr>
          <w:rFonts w:eastAsia="Times New Roman" w:cs="Times New Roman"/>
          <w:szCs w:val="24"/>
          <w:u w:val="single"/>
        </w:rPr>
        <w:noBreakHyphen/>
      </w:r>
      <w:r w:rsidRPr="0023314B">
        <w:rPr>
          <w:rFonts w:eastAsia="Times New Roman" w:cs="Times New Roman"/>
          <w:szCs w:val="24"/>
          <w:u w:val="single"/>
        </w:rPr>
        <w:t>infant bonding and family adjustment;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u w:val="single"/>
        </w:rPr>
        <w:t>3</w:t>
      </w:r>
      <w:r w:rsidRPr="0023314B">
        <w:rPr>
          <w:u w:val="single"/>
        </w:rPr>
        <w:t>. Assist</w:t>
      </w:r>
      <w:r>
        <w:rPr>
          <w:u w:val="single"/>
        </w:rPr>
        <w:t>ance</w:t>
      </w:r>
      <w:r w:rsidRPr="0023314B">
        <w:rPr>
          <w:u w:val="single"/>
        </w:rPr>
        <w:t xml:space="preserve"> with breastfeeding</w:t>
      </w:r>
      <w:r>
        <w:rPr>
          <w:u w:val="single"/>
        </w:rPr>
        <w:t xml:space="preserve"> and facilitation of bonding based on Client</w:t>
      </w:r>
      <w:r w:rsidRPr="00AD50E8">
        <w:rPr>
          <w:rFonts w:cs="Times New Roman"/>
          <w:u w:val="single"/>
        </w:rPr>
        <w:t>’</w:t>
      </w:r>
      <w:r>
        <w:rPr>
          <w:u w:val="single"/>
        </w:rPr>
        <w:t>s preferences</w:t>
      </w:r>
      <w:proofErr w:type="gramStart"/>
      <w:r w:rsidRPr="0023314B">
        <w:rPr>
          <w:u w:val="single"/>
        </w:rPr>
        <w:t>;</w:t>
      </w:r>
      <w:proofErr w:type="gramEnd"/>
      <w:r w:rsidRPr="0023314B">
        <w:rPr>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u w:val="single"/>
        </w:rPr>
        <w:t>4</w:t>
      </w:r>
      <w:r w:rsidRPr="0023314B">
        <w:rPr>
          <w:u w:val="single"/>
        </w:rPr>
        <w:t>. Examin</w:t>
      </w:r>
      <w:r>
        <w:rPr>
          <w:u w:val="single"/>
        </w:rPr>
        <w:t>ation of</w:t>
      </w:r>
      <w:r w:rsidRPr="0023314B">
        <w:rPr>
          <w:u w:val="single"/>
        </w:rPr>
        <w:t xml:space="preserve"> the placenta, </w:t>
      </w:r>
      <w:r>
        <w:rPr>
          <w:u w:val="single"/>
        </w:rPr>
        <w:t xml:space="preserve">umbilical </w:t>
      </w:r>
      <w:r w:rsidRPr="0023314B">
        <w:rPr>
          <w:u w:val="single"/>
        </w:rPr>
        <w:t>cord</w:t>
      </w:r>
      <w:r>
        <w:rPr>
          <w:u w:val="single"/>
        </w:rPr>
        <w:t>,</w:t>
      </w:r>
      <w:r w:rsidRPr="0023314B">
        <w:rPr>
          <w:u w:val="single"/>
        </w:rPr>
        <w:t xml:space="preserve"> and membranes;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u w:val="single"/>
        </w:rPr>
        <w:t>5.</w:t>
      </w:r>
      <w:r w:rsidRPr="0023314B">
        <w:rPr>
          <w:u w:val="single"/>
        </w:rPr>
        <w:t xml:space="preserve"> Evaluat</w:t>
      </w:r>
      <w:r>
        <w:rPr>
          <w:u w:val="single"/>
        </w:rPr>
        <w:t>ion</w:t>
      </w:r>
      <w:r w:rsidRPr="0023314B">
        <w:rPr>
          <w:u w:val="single"/>
        </w:rPr>
        <w:t xml:space="preserve"> </w:t>
      </w:r>
      <w:r>
        <w:rPr>
          <w:u w:val="single"/>
        </w:rPr>
        <w:t xml:space="preserve">of </w:t>
      </w:r>
      <w:r w:rsidRPr="0023314B">
        <w:rPr>
          <w:u w:val="single"/>
        </w:rPr>
        <w:t>the perineum and repair</w:t>
      </w:r>
      <w:r>
        <w:rPr>
          <w:u w:val="single"/>
        </w:rPr>
        <w:t>ing</w:t>
      </w:r>
      <w:r w:rsidRPr="0023314B">
        <w:rPr>
          <w:u w:val="single"/>
        </w:rPr>
        <w:t xml:space="preserve"> any first</w:t>
      </w:r>
      <w:r>
        <w:rPr>
          <w:u w:val="single"/>
        </w:rPr>
        <w:noBreakHyphen/>
        <w:t>degree</w:t>
      </w:r>
      <w:r w:rsidRPr="0023314B">
        <w:rPr>
          <w:u w:val="single"/>
        </w:rPr>
        <w:t xml:space="preserve"> tear pursuant to Section </w:t>
      </w:r>
      <w:proofErr w:type="spellStart"/>
      <w:r>
        <w:rPr>
          <w:u w:val="single"/>
        </w:rPr>
        <w:t>400.C</w:t>
      </w:r>
      <w:proofErr w:type="spellEnd"/>
      <w:r w:rsidRPr="0023314B">
        <w:rPr>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u w:val="single"/>
        </w:rPr>
        <w:t xml:space="preserve">6. </w:t>
      </w:r>
      <w:r w:rsidRPr="0023314B">
        <w:rPr>
          <w:u w:val="single"/>
        </w:rPr>
        <w:t>Monitor</w:t>
      </w:r>
      <w:r>
        <w:rPr>
          <w:u w:val="single"/>
        </w:rPr>
        <w:t>ing</w:t>
      </w:r>
      <w:r w:rsidRPr="0023314B">
        <w:rPr>
          <w:u w:val="single"/>
        </w:rPr>
        <w:t xml:space="preserve"> bleeding and condition of the fundus and treat</w:t>
      </w:r>
      <w:r>
        <w:rPr>
          <w:u w:val="single"/>
        </w:rPr>
        <w:t>ment</w:t>
      </w:r>
      <w:r w:rsidRPr="0023314B">
        <w:rPr>
          <w:u w:val="single"/>
        </w:rPr>
        <w:t xml:space="preserve"> for hemorrhage pursuant to Section </w:t>
      </w:r>
      <w:r>
        <w:rPr>
          <w:u w:val="single"/>
        </w:rPr>
        <w:t>1200</w:t>
      </w:r>
      <w:r w:rsidRPr="0023314B">
        <w:rPr>
          <w:u w:val="single"/>
        </w:rPr>
        <w:t>;</w:t>
      </w:r>
    </w:p>
    <w:p w:rsidR="008A3FE0" w:rsidRPr="00A673D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A673D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rPr>
          <w:rFonts w:eastAsia="Times New Roman" w:cs="Times New Roman"/>
          <w:szCs w:val="24"/>
        </w:rPr>
        <w:tab/>
      </w:r>
      <w:r w:rsidRPr="00F14DF6">
        <w:rPr>
          <w:rFonts w:eastAsia="Times New Roman" w:cs="Times New Roman"/>
          <w:szCs w:val="24"/>
        </w:rPr>
        <w:tab/>
      </w:r>
      <w:r w:rsidRPr="00A673D8">
        <w:rPr>
          <w:u w:val="single"/>
        </w:rPr>
        <w:t xml:space="preserve">7. Obtain a cord blood sample for Rhesus factor testing if </w:t>
      </w:r>
      <w:r>
        <w:rPr>
          <w:u w:val="single"/>
        </w:rPr>
        <w:t>Client</w:t>
      </w:r>
      <w:r w:rsidRPr="00A673D8">
        <w:rPr>
          <w:u w:val="single"/>
        </w:rPr>
        <w:t xml:space="preserve"> is Rhesus negative; </w:t>
      </w:r>
      <w:r>
        <w:rPr>
          <w:u w:val="single"/>
        </w:rPr>
        <w:t>and</w:t>
      </w:r>
    </w:p>
    <w:p w:rsidR="008A3FE0" w:rsidRPr="00A673D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4A54A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tab/>
      </w:r>
      <w:r w:rsidRPr="00F14DF6">
        <w:tab/>
      </w:r>
      <w:r w:rsidRPr="00A673D8">
        <w:rPr>
          <w:u w:val="single"/>
        </w:rPr>
        <w:t>8.</w:t>
      </w:r>
      <w:r w:rsidRPr="00A673D8">
        <w:rPr>
          <w:rFonts w:eastAsia="Times New Roman" w:cs="Times New Roman"/>
          <w:szCs w:val="24"/>
          <w:u w:val="single"/>
        </w:rPr>
        <w:t xml:space="preserve"> Administer </w:t>
      </w:r>
      <w:proofErr w:type="gramStart"/>
      <w:r w:rsidRPr="00A673D8">
        <w:rPr>
          <w:rFonts w:eastAsia="Times New Roman" w:cs="Times New Roman"/>
          <w:szCs w:val="24"/>
          <w:u w:val="single"/>
        </w:rPr>
        <w:t>Rho</w:t>
      </w:r>
      <w:r>
        <w:rPr>
          <w:rFonts w:eastAsia="Times New Roman" w:cs="Times New Roman"/>
          <w:szCs w:val="24"/>
          <w:u w:val="single"/>
        </w:rPr>
        <w:t>(</w:t>
      </w:r>
      <w:proofErr w:type="gramEnd"/>
      <w:r>
        <w:rPr>
          <w:rFonts w:eastAsia="Times New Roman" w:cs="Times New Roman"/>
          <w:szCs w:val="24"/>
          <w:u w:val="single"/>
        </w:rPr>
        <w:t>D) immune globulin</w:t>
      </w:r>
      <w:r w:rsidRPr="00A673D8">
        <w:rPr>
          <w:rFonts w:eastAsia="Times New Roman" w:cs="Times New Roman"/>
          <w:szCs w:val="24"/>
          <w:u w:val="single"/>
        </w:rPr>
        <w:t xml:space="preserve"> pursuant to Section 1200.</w:t>
      </w:r>
    </w:p>
    <w:p w:rsidR="008A3FE0" w:rsidRPr="0023314B" w:rsidRDefault="008A3FE0" w:rsidP="008A3FE0">
      <w:pPr>
        <w:rPr>
          <w:u w:val="single"/>
        </w:rPr>
      </w:pPr>
    </w:p>
    <w:p w:rsidR="008A3FE0" w:rsidRPr="0023314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B.</w:t>
      </w:r>
      <w:r w:rsidRPr="0023314B">
        <w:rPr>
          <w:rFonts w:eastAsia="Times New Roman" w:cs="Times New Roman"/>
          <w:szCs w:val="24"/>
          <w:u w:val="single"/>
        </w:rPr>
        <w:t xml:space="preserve"> </w:t>
      </w:r>
      <w:proofErr w:type="gramStart"/>
      <w:r w:rsidRPr="0023314B">
        <w:rPr>
          <w:rFonts w:eastAsia="Times New Roman" w:cs="Times New Roman"/>
          <w:szCs w:val="24"/>
          <w:u w:val="single"/>
        </w:rPr>
        <w:t>The</w:t>
      </w:r>
      <w:proofErr w:type="gramEnd"/>
      <w:r w:rsidRPr="0023314B">
        <w:rPr>
          <w:rFonts w:eastAsia="Times New Roman" w:cs="Times New Roman"/>
          <w:szCs w:val="24"/>
          <w:u w:val="single"/>
        </w:rPr>
        <w:t xml:space="preserve"> Midwife shall visit the </w:t>
      </w:r>
      <w:r>
        <w:rPr>
          <w:rFonts w:eastAsia="Times New Roman" w:cs="Times New Roman"/>
          <w:szCs w:val="24"/>
          <w:u w:val="single"/>
        </w:rPr>
        <w:t>Client</w:t>
      </w:r>
      <w:r w:rsidRPr="0023314B">
        <w:rPr>
          <w:rFonts w:eastAsia="Times New Roman" w:cs="Times New Roman"/>
          <w:szCs w:val="24"/>
          <w:u w:val="single"/>
        </w:rPr>
        <w:t xml:space="preserve"> and </w:t>
      </w:r>
      <w:r>
        <w:rPr>
          <w:rFonts w:eastAsia="Times New Roman" w:cs="Times New Roman"/>
          <w:szCs w:val="24"/>
          <w:u w:val="single"/>
        </w:rPr>
        <w:t>N</w:t>
      </w:r>
      <w:r w:rsidRPr="0023314B">
        <w:rPr>
          <w:rFonts w:eastAsia="Times New Roman" w:cs="Times New Roman"/>
          <w:szCs w:val="24"/>
          <w:u w:val="single"/>
        </w:rPr>
        <w:t xml:space="preserve">eonate </w:t>
      </w:r>
      <w:r>
        <w:rPr>
          <w:rFonts w:eastAsia="Times New Roman" w:cs="Times New Roman"/>
          <w:szCs w:val="24"/>
          <w:u w:val="single"/>
        </w:rPr>
        <w:t>twenty</w:t>
      </w:r>
      <w:r>
        <w:rPr>
          <w:rFonts w:eastAsia="Times New Roman" w:cs="Times New Roman"/>
          <w:szCs w:val="24"/>
          <w:u w:val="single"/>
        </w:rPr>
        <w:noBreakHyphen/>
        <w:t>four (24) to thirty</w:t>
      </w:r>
      <w:r>
        <w:rPr>
          <w:rFonts w:eastAsia="Times New Roman" w:cs="Times New Roman"/>
          <w:szCs w:val="24"/>
          <w:u w:val="single"/>
        </w:rPr>
        <w:noBreakHyphen/>
        <w:t>six (</w:t>
      </w:r>
      <w:r w:rsidRPr="0023314B">
        <w:rPr>
          <w:rFonts w:eastAsia="Times New Roman" w:cs="Times New Roman"/>
          <w:szCs w:val="24"/>
          <w:u w:val="single"/>
        </w:rPr>
        <w:t>36</w:t>
      </w:r>
      <w:r>
        <w:rPr>
          <w:rFonts w:eastAsia="Times New Roman" w:cs="Times New Roman"/>
          <w:szCs w:val="24"/>
          <w:u w:val="single"/>
        </w:rPr>
        <w:t>)</w:t>
      </w:r>
      <w:r w:rsidRPr="0023314B">
        <w:rPr>
          <w:rFonts w:eastAsia="Times New Roman" w:cs="Times New Roman"/>
          <w:szCs w:val="24"/>
          <w:u w:val="single"/>
        </w:rPr>
        <w:t xml:space="preserve"> hours after delivery</w:t>
      </w:r>
      <w:r>
        <w:rPr>
          <w:rFonts w:eastAsia="Times New Roman" w:cs="Times New Roman"/>
          <w:szCs w:val="24"/>
          <w:u w:val="single"/>
        </w:rPr>
        <w:t xml:space="preserve"> and document the visit in the Client</w:t>
      </w:r>
      <w:r w:rsidRPr="00AD50E8">
        <w:rPr>
          <w:rFonts w:eastAsia="Times New Roman" w:cs="Times New Roman"/>
          <w:szCs w:val="24"/>
          <w:u w:val="single"/>
        </w:rPr>
        <w:t>’</w:t>
      </w:r>
      <w:r>
        <w:rPr>
          <w:rFonts w:eastAsia="Times New Roman" w:cs="Times New Roman"/>
          <w:szCs w:val="24"/>
          <w:u w:val="single"/>
        </w:rPr>
        <w:t>s record and the Neonate</w:t>
      </w:r>
      <w:r w:rsidRPr="00AD50E8">
        <w:rPr>
          <w:rFonts w:eastAsia="Times New Roman" w:cs="Times New Roman"/>
          <w:szCs w:val="24"/>
          <w:u w:val="single"/>
        </w:rPr>
        <w:t>’</w:t>
      </w:r>
      <w:r>
        <w:rPr>
          <w:rFonts w:eastAsia="Times New Roman" w:cs="Times New Roman"/>
          <w:szCs w:val="24"/>
          <w:u w:val="single"/>
        </w:rPr>
        <w:t>s record.</w:t>
      </w:r>
      <w:r w:rsidRPr="0023314B">
        <w:rPr>
          <w:rFonts w:eastAsia="Times New Roman" w:cs="Times New Roman"/>
          <w:szCs w:val="24"/>
          <w:u w:val="single"/>
        </w:rPr>
        <w:t xml:space="preserve"> </w:t>
      </w:r>
    </w:p>
    <w:p w:rsidR="008A3FE0" w:rsidRPr="007B229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A3044">
        <w:rPr>
          <w:rFonts w:eastAsia="Times New Roman" w:cs="Times New Roman"/>
          <w:b/>
          <w:bCs/>
          <w:szCs w:val="24"/>
          <w:u w:val="single"/>
        </w:rPr>
        <w:t>904. Newborn Care.</w:t>
      </w: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A3044">
        <w:rPr>
          <w:rFonts w:eastAsia="Times New Roman" w:cs="Times New Roman"/>
          <w:szCs w:val="24"/>
          <w:u w:val="single"/>
        </w:rPr>
        <w:t xml:space="preserve">A. Immediate Newborn Care. The </w:t>
      </w:r>
      <w:r>
        <w:rPr>
          <w:rFonts w:eastAsia="Times New Roman" w:cs="Times New Roman"/>
          <w:szCs w:val="24"/>
          <w:u w:val="single"/>
        </w:rPr>
        <w:t>M</w:t>
      </w:r>
      <w:r w:rsidRPr="00FA3044">
        <w:rPr>
          <w:rFonts w:eastAsia="Times New Roman" w:cs="Times New Roman"/>
          <w:szCs w:val="24"/>
          <w:u w:val="single"/>
        </w:rPr>
        <w:t xml:space="preserve">idwife shall provide and document in the </w:t>
      </w:r>
      <w:r>
        <w:rPr>
          <w:rFonts w:eastAsia="Times New Roman" w:cs="Times New Roman"/>
          <w:szCs w:val="24"/>
          <w:u w:val="single"/>
        </w:rPr>
        <w:t>Neonate</w:t>
      </w:r>
      <w:r w:rsidRPr="00AD50E8">
        <w:rPr>
          <w:rFonts w:eastAsia="Times New Roman" w:cs="Times New Roman"/>
          <w:szCs w:val="24"/>
          <w:u w:val="single"/>
        </w:rPr>
        <w:t>’</w:t>
      </w:r>
      <w:r>
        <w:rPr>
          <w:rFonts w:eastAsia="Times New Roman" w:cs="Times New Roman"/>
          <w:szCs w:val="24"/>
          <w:u w:val="single"/>
        </w:rPr>
        <w:t>s record</w:t>
      </w:r>
      <w:r w:rsidRPr="00FA3044">
        <w:rPr>
          <w:rFonts w:eastAsia="Times New Roman" w:cs="Times New Roman"/>
          <w:szCs w:val="24"/>
          <w:u w:val="single"/>
        </w:rPr>
        <w:t xml:space="preserve"> </w:t>
      </w:r>
      <w:r>
        <w:rPr>
          <w:rFonts w:eastAsia="Times New Roman" w:cs="Times New Roman"/>
          <w:szCs w:val="24"/>
          <w:u w:val="single"/>
        </w:rPr>
        <w:t xml:space="preserve">the provision of the </w:t>
      </w:r>
      <w:r w:rsidRPr="00FA3044">
        <w:rPr>
          <w:rFonts w:eastAsia="Times New Roman" w:cs="Times New Roman"/>
          <w:szCs w:val="24"/>
          <w:u w:val="single"/>
        </w:rPr>
        <w:t>following care</w:t>
      </w:r>
      <w:r>
        <w:rPr>
          <w:rFonts w:eastAsia="Times New Roman" w:cs="Times New Roman"/>
          <w:szCs w:val="24"/>
          <w:u w:val="single"/>
        </w:rPr>
        <w:t xml:space="preserve"> to the immediate newborn:</w:t>
      </w: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A3044">
        <w:rPr>
          <w:rFonts w:eastAsia="Times New Roman" w:cs="Times New Roman"/>
          <w:szCs w:val="24"/>
          <w:u w:val="single"/>
        </w:rPr>
        <w:t>1. Assur</w:t>
      </w:r>
      <w:r>
        <w:rPr>
          <w:rFonts w:eastAsia="Times New Roman" w:cs="Times New Roman"/>
          <w:szCs w:val="24"/>
          <w:u w:val="single"/>
        </w:rPr>
        <w:t>ance</w:t>
      </w:r>
      <w:r w:rsidRPr="00FA3044">
        <w:rPr>
          <w:rFonts w:eastAsia="Times New Roman" w:cs="Times New Roman"/>
          <w:szCs w:val="24"/>
          <w:u w:val="single"/>
        </w:rPr>
        <w:t xml:space="preserve"> that the airways are clear</w:t>
      </w:r>
      <w:r>
        <w:rPr>
          <w:rFonts w:eastAsia="Times New Roman" w:cs="Times New Roman"/>
          <w:szCs w:val="24"/>
          <w:u w:val="single"/>
        </w:rPr>
        <w:t>;</w:t>
      </w: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A3044">
        <w:rPr>
          <w:rFonts w:eastAsia="Times New Roman" w:cs="Times New Roman"/>
          <w:szCs w:val="24"/>
          <w:u w:val="single"/>
        </w:rPr>
        <w:t>2. A</w:t>
      </w:r>
      <w:r>
        <w:rPr>
          <w:rFonts w:eastAsia="Times New Roman" w:cs="Times New Roman"/>
          <w:szCs w:val="24"/>
          <w:u w:val="single"/>
        </w:rPr>
        <w:t>ss</w:t>
      </w:r>
      <w:r w:rsidRPr="00FA3044">
        <w:rPr>
          <w:rFonts w:eastAsia="Times New Roman" w:cs="Times New Roman"/>
          <w:szCs w:val="24"/>
          <w:u w:val="single"/>
        </w:rPr>
        <w:t>ess</w:t>
      </w:r>
      <w:r>
        <w:rPr>
          <w:rFonts w:eastAsia="Times New Roman" w:cs="Times New Roman"/>
          <w:szCs w:val="24"/>
          <w:u w:val="single"/>
        </w:rPr>
        <w:t xml:space="preserve">ment of </w:t>
      </w:r>
      <w:r w:rsidRPr="00FA3044">
        <w:rPr>
          <w:rFonts w:eastAsia="Times New Roman" w:cs="Times New Roman"/>
          <w:szCs w:val="24"/>
          <w:u w:val="single"/>
        </w:rPr>
        <w:t xml:space="preserve">the </w:t>
      </w:r>
      <w:r>
        <w:rPr>
          <w:rFonts w:eastAsia="Times New Roman" w:cs="Times New Roman"/>
          <w:szCs w:val="24"/>
          <w:u w:val="single"/>
        </w:rPr>
        <w:t>Neonate</w:t>
      </w:r>
      <w:r w:rsidRPr="00AD50E8">
        <w:rPr>
          <w:rFonts w:eastAsia="Times New Roman" w:cs="Times New Roman"/>
          <w:szCs w:val="24"/>
          <w:u w:val="single"/>
        </w:rPr>
        <w:t>’</w:t>
      </w:r>
      <w:r w:rsidRPr="00FA3044">
        <w:rPr>
          <w:rFonts w:eastAsia="Times New Roman" w:cs="Times New Roman"/>
          <w:szCs w:val="24"/>
          <w:u w:val="single"/>
        </w:rPr>
        <w:t>s condition at one</w:t>
      </w:r>
      <w:r>
        <w:rPr>
          <w:rFonts w:eastAsia="Times New Roman" w:cs="Times New Roman"/>
          <w:szCs w:val="24"/>
          <w:u w:val="single"/>
        </w:rPr>
        <w:t xml:space="preserve"> (1)</w:t>
      </w:r>
      <w:r w:rsidRPr="00FA3044">
        <w:rPr>
          <w:rFonts w:eastAsia="Times New Roman" w:cs="Times New Roman"/>
          <w:szCs w:val="24"/>
          <w:u w:val="single"/>
        </w:rPr>
        <w:t xml:space="preserve"> minute and five </w:t>
      </w:r>
      <w:r>
        <w:rPr>
          <w:rFonts w:eastAsia="Times New Roman" w:cs="Times New Roman"/>
          <w:szCs w:val="24"/>
          <w:u w:val="single"/>
        </w:rPr>
        <w:t xml:space="preserve">(5) </w:t>
      </w:r>
      <w:r w:rsidRPr="00FA3044">
        <w:rPr>
          <w:rFonts w:eastAsia="Times New Roman" w:cs="Times New Roman"/>
          <w:szCs w:val="24"/>
          <w:u w:val="single"/>
        </w:rPr>
        <w:t>minutes after birth according to Apgar scoring;</w:t>
      </w: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FA3044">
        <w:rPr>
          <w:rFonts w:eastAsia="Times New Roman" w:cs="Times New Roman"/>
          <w:szCs w:val="24"/>
          <w:u w:val="single"/>
        </w:rPr>
        <w:t>3. Provi</w:t>
      </w:r>
      <w:r>
        <w:rPr>
          <w:rFonts w:eastAsia="Times New Roman" w:cs="Times New Roman"/>
          <w:szCs w:val="24"/>
          <w:u w:val="single"/>
        </w:rPr>
        <w:t>sion of</w:t>
      </w:r>
      <w:r w:rsidRPr="00FA3044">
        <w:rPr>
          <w:rFonts w:eastAsia="Times New Roman" w:cs="Times New Roman"/>
          <w:szCs w:val="24"/>
          <w:u w:val="single"/>
        </w:rPr>
        <w:t xml:space="preserve"> warmth and stimulation</w:t>
      </w:r>
      <w:r>
        <w:rPr>
          <w:rFonts w:eastAsia="Times New Roman" w:cs="Times New Roman"/>
          <w:szCs w:val="24"/>
          <w:u w:val="single"/>
        </w:rPr>
        <w:t xml:space="preserve"> if necessary</w:t>
      </w:r>
      <w:proofErr w:type="gramStart"/>
      <w:r w:rsidRPr="00FA3044">
        <w:rPr>
          <w:rFonts w:eastAsia="Times New Roman" w:cs="Times New Roman"/>
          <w:szCs w:val="24"/>
          <w:u w:val="single"/>
        </w:rPr>
        <w:t>;</w:t>
      </w:r>
      <w:proofErr w:type="gramEnd"/>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4</w:t>
      </w:r>
      <w:r w:rsidRPr="00FA3044">
        <w:rPr>
          <w:rFonts w:eastAsia="Times New Roman" w:cs="Times New Roman"/>
          <w:szCs w:val="24"/>
          <w:u w:val="single"/>
        </w:rPr>
        <w:t xml:space="preserve">. </w:t>
      </w:r>
      <w:r>
        <w:rPr>
          <w:rFonts w:eastAsia="Times New Roman" w:cs="Times New Roman"/>
          <w:szCs w:val="24"/>
          <w:u w:val="single"/>
        </w:rPr>
        <w:t>Obtain</w:t>
      </w:r>
      <w:r w:rsidRPr="00FA3044">
        <w:rPr>
          <w:rFonts w:eastAsia="Times New Roman" w:cs="Times New Roman"/>
          <w:szCs w:val="24"/>
          <w:u w:val="single"/>
        </w:rPr>
        <w:t xml:space="preserve"> a cord blood sample for Rh</w:t>
      </w:r>
      <w:r>
        <w:rPr>
          <w:rFonts w:eastAsia="Times New Roman" w:cs="Times New Roman"/>
          <w:szCs w:val="24"/>
          <w:u w:val="single"/>
        </w:rPr>
        <w:t>esus</w:t>
      </w:r>
      <w:r w:rsidRPr="00FA3044">
        <w:rPr>
          <w:rFonts w:eastAsia="Times New Roman" w:cs="Times New Roman"/>
          <w:szCs w:val="24"/>
          <w:u w:val="single"/>
        </w:rPr>
        <w:t xml:space="preserve"> factor testing if </w:t>
      </w:r>
      <w:r>
        <w:rPr>
          <w:rFonts w:eastAsia="Times New Roman" w:cs="Times New Roman"/>
          <w:szCs w:val="24"/>
          <w:u w:val="single"/>
        </w:rPr>
        <w:t>Client</w:t>
      </w:r>
      <w:r w:rsidRPr="00FA3044">
        <w:rPr>
          <w:rFonts w:eastAsia="Times New Roman" w:cs="Times New Roman"/>
          <w:szCs w:val="24"/>
          <w:u w:val="single"/>
        </w:rPr>
        <w:t xml:space="preserve"> is Rh</w:t>
      </w:r>
      <w:r>
        <w:rPr>
          <w:rFonts w:eastAsia="Times New Roman" w:cs="Times New Roman"/>
          <w:szCs w:val="24"/>
          <w:u w:val="single"/>
        </w:rPr>
        <w:t>esus</w:t>
      </w:r>
      <w:r w:rsidRPr="00FA3044">
        <w:rPr>
          <w:rFonts w:eastAsia="Times New Roman" w:cs="Times New Roman"/>
          <w:szCs w:val="24"/>
          <w:u w:val="single"/>
        </w:rPr>
        <w:t xml:space="preserve"> negative;</w:t>
      </w:r>
      <w:r>
        <w:rPr>
          <w:rFonts w:eastAsia="Times New Roman" w:cs="Times New Roman"/>
          <w:szCs w:val="24"/>
          <w:u w:val="single"/>
        </w:rPr>
        <w:t xml:space="preserve"> and</w:t>
      </w: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FA3044"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Pr>
          <w:rFonts w:eastAsia="Times New Roman" w:cs="Times New Roman"/>
          <w:szCs w:val="24"/>
          <w:u w:val="single"/>
        </w:rPr>
        <w:t>5</w:t>
      </w:r>
      <w:r w:rsidRPr="00FA3044">
        <w:rPr>
          <w:rFonts w:eastAsia="Times New Roman" w:cs="Times New Roman"/>
          <w:szCs w:val="24"/>
          <w:u w:val="single"/>
        </w:rPr>
        <w:t>. Administ</w:t>
      </w:r>
      <w:r>
        <w:rPr>
          <w:rFonts w:eastAsia="Times New Roman" w:cs="Times New Roman"/>
          <w:szCs w:val="24"/>
          <w:u w:val="single"/>
        </w:rPr>
        <w:t>ration of</w:t>
      </w:r>
      <w:r w:rsidRPr="00FA3044">
        <w:rPr>
          <w:rFonts w:eastAsia="Times New Roman" w:cs="Times New Roman"/>
          <w:szCs w:val="24"/>
          <w:u w:val="single"/>
        </w:rPr>
        <w:t xml:space="preserve"> vitamin K to the </w:t>
      </w:r>
      <w:r>
        <w:rPr>
          <w:rFonts w:eastAsia="Times New Roman" w:cs="Times New Roman"/>
          <w:szCs w:val="24"/>
          <w:u w:val="single"/>
        </w:rPr>
        <w:t>Neonate</w:t>
      </w:r>
      <w:r w:rsidRPr="00FA3044">
        <w:rPr>
          <w:rFonts w:eastAsia="Times New Roman" w:cs="Times New Roman"/>
          <w:szCs w:val="24"/>
          <w:u w:val="single"/>
        </w:rPr>
        <w:t xml:space="preserve"> with</w:t>
      </w:r>
      <w:r>
        <w:rPr>
          <w:rFonts w:eastAsia="Times New Roman" w:cs="Times New Roman"/>
          <w:szCs w:val="24"/>
          <w:u w:val="single"/>
        </w:rPr>
        <w:t xml:space="preserve"> documented</w:t>
      </w:r>
      <w:r w:rsidRPr="00FA3044">
        <w:rPr>
          <w:rFonts w:eastAsia="Times New Roman" w:cs="Times New Roman"/>
          <w:szCs w:val="24"/>
          <w:u w:val="single"/>
        </w:rPr>
        <w:t xml:space="preserve"> informed consent from the </w:t>
      </w:r>
      <w:r>
        <w:rPr>
          <w:rFonts w:eastAsia="Times New Roman" w:cs="Times New Roman"/>
          <w:szCs w:val="24"/>
          <w:u w:val="single"/>
        </w:rPr>
        <w:t>C</w:t>
      </w:r>
      <w:r w:rsidRPr="00FA3044">
        <w:rPr>
          <w:rFonts w:eastAsia="Times New Roman" w:cs="Times New Roman"/>
          <w:szCs w:val="24"/>
          <w:u w:val="single"/>
        </w:rPr>
        <w:t>lient</w:t>
      </w:r>
      <w:r>
        <w:rPr>
          <w:rFonts w:eastAsia="Times New Roman" w:cs="Times New Roman"/>
          <w:szCs w:val="24"/>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602E2B"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F6">
        <w:rPr>
          <w:rFonts w:eastAsia="Times New Roman" w:cs="Times New Roman"/>
          <w:szCs w:val="24"/>
        </w:rPr>
        <w:tab/>
      </w:r>
      <w:r w:rsidRPr="00046945">
        <w:rPr>
          <w:rFonts w:eastAsia="Times New Roman" w:cs="Times New Roman"/>
          <w:szCs w:val="24"/>
          <w:u w:val="single"/>
        </w:rPr>
        <w:t xml:space="preserve">B. </w:t>
      </w:r>
      <w:r>
        <w:rPr>
          <w:rFonts w:eastAsia="Times New Roman" w:cs="Times New Roman"/>
          <w:szCs w:val="24"/>
          <w:u w:val="single"/>
        </w:rPr>
        <w:t>Newborn Screening. The Midwife, as the person in attendance, shall collect a specimen from every child born pursuant to South Carolina Code S</w:t>
      </w:r>
      <w:r w:rsidRPr="00E213D1">
        <w:rPr>
          <w:rFonts w:eastAsia="Times New Roman" w:cs="Times New Roman"/>
          <w:szCs w:val="24"/>
          <w:u w:val="single"/>
        </w:rPr>
        <w:t>ection 44</w:t>
      </w:r>
      <w:r>
        <w:rPr>
          <w:rFonts w:eastAsia="Times New Roman" w:cs="Times New Roman"/>
          <w:szCs w:val="24"/>
          <w:u w:val="single"/>
        </w:rPr>
        <w:noBreakHyphen/>
      </w:r>
      <w:r w:rsidRPr="00E213D1">
        <w:rPr>
          <w:rFonts w:eastAsia="Times New Roman" w:cs="Times New Roman"/>
          <w:szCs w:val="24"/>
          <w:u w:val="single"/>
        </w:rPr>
        <w:t>37</w:t>
      </w:r>
      <w:r>
        <w:rPr>
          <w:rFonts w:eastAsia="Times New Roman" w:cs="Times New Roman"/>
          <w:szCs w:val="24"/>
          <w:u w:val="single"/>
        </w:rPr>
        <w:noBreakHyphen/>
      </w:r>
      <w:r w:rsidRPr="00E213D1">
        <w:rPr>
          <w:rFonts w:eastAsia="Times New Roman" w:cs="Times New Roman"/>
          <w:szCs w:val="24"/>
          <w:u w:val="single"/>
        </w:rPr>
        <w:t xml:space="preserve">30 </w:t>
      </w:r>
      <w:r>
        <w:rPr>
          <w:rFonts w:eastAsia="Times New Roman" w:cs="Times New Roman"/>
          <w:szCs w:val="24"/>
          <w:u w:val="single"/>
        </w:rPr>
        <w:t>and Regulation 61</w:t>
      </w:r>
      <w:r>
        <w:rPr>
          <w:rFonts w:eastAsia="Times New Roman" w:cs="Times New Roman"/>
          <w:szCs w:val="24"/>
          <w:u w:val="single"/>
        </w:rPr>
        <w:noBreakHyphen/>
        <w:t>80, Neonatal Screening for Inborn Metabolic Errors, and in accordance with the official Department instructions and for submission of the specimen to the Department</w:t>
      </w:r>
      <w:r w:rsidRPr="00AD50E8">
        <w:rPr>
          <w:rFonts w:eastAsia="Times New Roman" w:cs="Times New Roman"/>
          <w:szCs w:val="24"/>
          <w:u w:val="single"/>
        </w:rPr>
        <w:t>’</w:t>
      </w:r>
      <w:r>
        <w:rPr>
          <w:rFonts w:eastAsia="Times New Roman" w:cs="Times New Roman"/>
          <w:szCs w:val="24"/>
          <w:u w:val="single"/>
        </w:rPr>
        <w:t>s Bureau of Laboratories on the day of collection</w:t>
      </w:r>
      <w:r w:rsidRPr="00E213D1">
        <w:rPr>
          <w:rFonts w:eastAsia="Times New Roman" w:cs="Times New Roman"/>
          <w:szCs w:val="24"/>
          <w:u w:val="single"/>
        </w:rPr>
        <w:t xml:space="preserve">. </w:t>
      </w:r>
      <w:r>
        <w:rPr>
          <w:rFonts w:eastAsia="Times New Roman" w:cs="Times New Roman"/>
          <w:szCs w:val="24"/>
          <w:u w:val="single"/>
        </w:rPr>
        <w:t>The Midwife shall notify the Department</w:t>
      </w:r>
      <w:r w:rsidRPr="00AD50E8">
        <w:rPr>
          <w:rFonts w:eastAsia="Times New Roman" w:cs="Times New Roman"/>
          <w:szCs w:val="24"/>
          <w:u w:val="single"/>
        </w:rPr>
        <w:t>’</w:t>
      </w:r>
      <w:r>
        <w:rPr>
          <w:rFonts w:eastAsia="Times New Roman" w:cs="Times New Roman"/>
          <w:szCs w:val="24"/>
          <w:u w:val="single"/>
        </w:rPr>
        <w:t xml:space="preserve">s Bureau of Maternal and Child Health as specified in the official Department instructions if the </w:t>
      </w:r>
      <w:proofErr w:type="gramStart"/>
      <w:r>
        <w:rPr>
          <w:rFonts w:eastAsia="Times New Roman" w:cs="Times New Roman"/>
          <w:szCs w:val="24"/>
          <w:u w:val="single"/>
        </w:rPr>
        <w:t>specimen is not collected within three (3) calendar days of delivery by the Midwife</w:t>
      </w:r>
      <w:proofErr w:type="gramEnd"/>
      <w:r>
        <w:rPr>
          <w:rFonts w:eastAsia="Times New Roman" w:cs="Times New Roman"/>
          <w:szCs w:val="24"/>
          <w:u w:val="single"/>
        </w:rPr>
        <w:t xml:space="preserve">. </w:t>
      </w:r>
      <w:r w:rsidRPr="00E213D1">
        <w:rPr>
          <w:rFonts w:eastAsia="Times New Roman" w:cs="Times New Roman"/>
          <w:szCs w:val="24"/>
          <w:u w:val="single"/>
        </w:rPr>
        <w:t xml:space="preserve">If the parents object to the screening </w:t>
      </w:r>
      <w:r>
        <w:rPr>
          <w:rFonts w:eastAsia="Times New Roman" w:cs="Times New Roman"/>
          <w:szCs w:val="24"/>
          <w:u w:val="single"/>
        </w:rPr>
        <w:t xml:space="preserve">based </w:t>
      </w:r>
      <w:r w:rsidRPr="00E213D1">
        <w:rPr>
          <w:rFonts w:eastAsia="Times New Roman" w:cs="Times New Roman"/>
          <w:szCs w:val="24"/>
          <w:u w:val="single"/>
        </w:rPr>
        <w:t xml:space="preserve">on religious convictions, the Midwife shall </w:t>
      </w:r>
      <w:r>
        <w:rPr>
          <w:rFonts w:eastAsia="Times New Roman" w:cs="Times New Roman"/>
          <w:szCs w:val="24"/>
          <w:u w:val="single"/>
        </w:rPr>
        <w:t>ensure</w:t>
      </w:r>
      <w:r w:rsidRPr="00E213D1">
        <w:rPr>
          <w:rFonts w:eastAsia="Times New Roman" w:cs="Times New Roman"/>
          <w:szCs w:val="24"/>
          <w:u w:val="single"/>
        </w:rPr>
        <w:t xml:space="preserve"> the parents complete the procedure specified in the </w:t>
      </w:r>
      <w:r>
        <w:rPr>
          <w:rFonts w:eastAsia="Times New Roman" w:cs="Times New Roman"/>
          <w:szCs w:val="24"/>
          <w:u w:val="single"/>
        </w:rPr>
        <w:t>o</w:t>
      </w:r>
      <w:r w:rsidRPr="00E213D1">
        <w:rPr>
          <w:rFonts w:eastAsia="Times New Roman" w:cs="Times New Roman"/>
          <w:szCs w:val="24"/>
          <w:u w:val="single"/>
        </w:rPr>
        <w:t xml:space="preserve">fficial Department </w:t>
      </w:r>
      <w:r>
        <w:rPr>
          <w:rFonts w:eastAsia="Times New Roman" w:cs="Times New Roman"/>
          <w:szCs w:val="24"/>
          <w:u w:val="single"/>
        </w:rPr>
        <w:t>i</w:t>
      </w:r>
      <w:r w:rsidRPr="00E213D1">
        <w:rPr>
          <w:rFonts w:eastAsia="Times New Roman" w:cs="Times New Roman"/>
          <w:szCs w:val="24"/>
          <w:u w:val="single"/>
        </w:rPr>
        <w:t xml:space="preserve">nstructions.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A46D69"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A46D69">
        <w:rPr>
          <w:rFonts w:eastAsia="Times New Roman" w:cs="Times New Roman"/>
          <w:b/>
          <w:bCs/>
          <w:szCs w:val="24"/>
          <w:u w:val="single"/>
        </w:rPr>
        <w:t xml:space="preserve">SECTION 1000 – </w:t>
      </w:r>
      <w:r>
        <w:rPr>
          <w:rFonts w:eastAsia="Times New Roman" w:cs="Times New Roman"/>
          <w:b/>
          <w:bCs/>
          <w:szCs w:val="24"/>
          <w:u w:val="single"/>
        </w:rPr>
        <w:t>INFORMED CONSENT (II)</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Pr>
          <w:rFonts w:eastAsia="Times New Roman" w:cs="Times New Roman"/>
          <w:szCs w:val="24"/>
        </w:rPr>
        <w:t xml:space="preserve"> </w:t>
      </w:r>
    </w:p>
    <w:p w:rsidR="008A3FE0" w:rsidRPr="00167E9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lastRenderedPageBreak/>
        <w:tab/>
      </w:r>
      <w:r>
        <w:rPr>
          <w:rFonts w:eastAsia="Times New Roman" w:cs="Times New Roman"/>
          <w:szCs w:val="24"/>
          <w:u w:val="single"/>
        </w:rPr>
        <w:t>The Midwife shall ensure an informed consent is documented in writing,</w:t>
      </w:r>
      <w:r w:rsidRPr="00167E9F">
        <w:rPr>
          <w:rFonts w:eastAsia="Times New Roman" w:cs="Times New Roman"/>
          <w:szCs w:val="24"/>
          <w:u w:val="single"/>
        </w:rPr>
        <w:t xml:space="preserve"> signed, </w:t>
      </w:r>
      <w:proofErr w:type="gramStart"/>
      <w:r w:rsidRPr="00167E9F">
        <w:rPr>
          <w:rFonts w:eastAsia="Times New Roman" w:cs="Times New Roman"/>
          <w:szCs w:val="24"/>
          <w:u w:val="single"/>
        </w:rPr>
        <w:t>and dated</w:t>
      </w:r>
      <w:proofErr w:type="gramEnd"/>
      <w:r w:rsidRPr="00167E9F">
        <w:rPr>
          <w:rFonts w:eastAsia="Times New Roman" w:cs="Times New Roman"/>
          <w:szCs w:val="24"/>
          <w:u w:val="single"/>
        </w:rPr>
        <w:t xml:space="preserve"> </w:t>
      </w:r>
      <w:r>
        <w:rPr>
          <w:rFonts w:eastAsia="Times New Roman" w:cs="Times New Roman"/>
          <w:szCs w:val="24"/>
          <w:u w:val="single"/>
        </w:rPr>
        <w:t>by</w:t>
      </w:r>
      <w:r w:rsidRPr="00167E9F">
        <w:rPr>
          <w:rFonts w:eastAsia="Times New Roman" w:cs="Times New Roman"/>
          <w:szCs w:val="24"/>
          <w:u w:val="single"/>
        </w:rPr>
        <w:t xml:space="preserve"> the Midwife and the Client</w:t>
      </w:r>
      <w:r>
        <w:rPr>
          <w:rFonts w:eastAsia="Times New Roman" w:cs="Times New Roman"/>
          <w:szCs w:val="24"/>
          <w:u w:val="single"/>
        </w:rPr>
        <w:t>, and shall include the following:</w:t>
      </w:r>
    </w:p>
    <w:p w:rsidR="008A3FE0" w:rsidRPr="00167E9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167E9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167E9F">
        <w:rPr>
          <w:rFonts w:eastAsia="Times New Roman" w:cs="Times New Roman"/>
          <w:szCs w:val="24"/>
          <w:u w:val="single"/>
        </w:rPr>
        <w:t xml:space="preserve">A. </w:t>
      </w:r>
      <w:r>
        <w:rPr>
          <w:rFonts w:eastAsia="Times New Roman" w:cs="Times New Roman"/>
          <w:szCs w:val="24"/>
          <w:u w:val="single"/>
        </w:rPr>
        <w:t>E</w:t>
      </w:r>
      <w:r w:rsidRPr="00167E9F">
        <w:rPr>
          <w:rFonts w:eastAsia="Times New Roman" w:cs="Times New Roman"/>
          <w:szCs w:val="24"/>
          <w:u w:val="single"/>
        </w:rPr>
        <w:t>xplanation of the specific care and services provided by the Midwife</w:t>
      </w:r>
      <w:r>
        <w:rPr>
          <w:rFonts w:eastAsia="Times New Roman" w:cs="Times New Roman"/>
          <w:szCs w:val="24"/>
          <w:u w:val="single"/>
        </w:rPr>
        <w:t>,</w:t>
      </w:r>
      <w:r w:rsidRPr="00167E9F">
        <w:rPr>
          <w:rFonts w:eastAsia="Times New Roman" w:cs="Times New Roman"/>
          <w:szCs w:val="24"/>
          <w:u w:val="single"/>
        </w:rPr>
        <w:t xml:space="preserve"> that the Midwife is not a licensed nurse, </w:t>
      </w:r>
      <w:r>
        <w:rPr>
          <w:rFonts w:eastAsia="Times New Roman" w:cs="Times New Roman"/>
          <w:szCs w:val="24"/>
          <w:u w:val="single"/>
        </w:rPr>
        <w:t>P</w:t>
      </w:r>
      <w:r w:rsidRPr="00167E9F">
        <w:rPr>
          <w:rFonts w:eastAsia="Times New Roman" w:cs="Times New Roman"/>
          <w:szCs w:val="24"/>
          <w:u w:val="single"/>
        </w:rPr>
        <w:t>hysician</w:t>
      </w:r>
      <w:r>
        <w:rPr>
          <w:rFonts w:eastAsia="Times New Roman" w:cs="Times New Roman"/>
          <w:szCs w:val="24"/>
          <w:u w:val="single"/>
        </w:rPr>
        <w:t>,</w:t>
      </w:r>
      <w:r w:rsidRPr="00167E9F">
        <w:rPr>
          <w:rFonts w:eastAsia="Times New Roman" w:cs="Times New Roman"/>
          <w:szCs w:val="24"/>
          <w:u w:val="single"/>
        </w:rPr>
        <w:t xml:space="preserve"> or other </w:t>
      </w:r>
      <w:r>
        <w:rPr>
          <w:rFonts w:eastAsia="Times New Roman" w:cs="Times New Roman"/>
          <w:szCs w:val="24"/>
          <w:u w:val="single"/>
        </w:rPr>
        <w:t>A</w:t>
      </w:r>
      <w:r w:rsidRPr="00167E9F">
        <w:rPr>
          <w:rFonts w:eastAsia="Times New Roman" w:cs="Times New Roman"/>
          <w:szCs w:val="24"/>
          <w:u w:val="single"/>
        </w:rPr>
        <w:t xml:space="preserve">uthorized </w:t>
      </w:r>
      <w:r>
        <w:rPr>
          <w:rFonts w:eastAsia="Times New Roman" w:cs="Times New Roman"/>
          <w:szCs w:val="24"/>
          <w:u w:val="single"/>
        </w:rPr>
        <w:t>H</w:t>
      </w:r>
      <w:r w:rsidRPr="00167E9F">
        <w:rPr>
          <w:rFonts w:eastAsia="Times New Roman" w:cs="Times New Roman"/>
          <w:szCs w:val="24"/>
          <w:u w:val="single"/>
        </w:rPr>
        <w:t xml:space="preserve">ealthcare </w:t>
      </w:r>
      <w:r>
        <w:rPr>
          <w:rFonts w:eastAsia="Times New Roman" w:cs="Times New Roman"/>
          <w:szCs w:val="24"/>
          <w:u w:val="single"/>
        </w:rPr>
        <w:t>P</w:t>
      </w:r>
      <w:r w:rsidRPr="00167E9F">
        <w:rPr>
          <w:rFonts w:eastAsia="Times New Roman" w:cs="Times New Roman"/>
          <w:szCs w:val="24"/>
          <w:u w:val="single"/>
        </w:rPr>
        <w:t>rovider</w:t>
      </w:r>
      <w:r>
        <w:rPr>
          <w:rFonts w:eastAsia="Times New Roman" w:cs="Times New Roman"/>
          <w:szCs w:val="24"/>
          <w:u w:val="single"/>
        </w:rPr>
        <w:t>,</w:t>
      </w:r>
      <w:r w:rsidRPr="00167E9F">
        <w:rPr>
          <w:rFonts w:eastAsia="Times New Roman" w:cs="Times New Roman"/>
          <w:szCs w:val="24"/>
          <w:u w:val="single"/>
        </w:rPr>
        <w:t xml:space="preserve"> and the risks, responsibilities</w:t>
      </w:r>
      <w:r>
        <w:rPr>
          <w:rFonts w:eastAsia="Times New Roman" w:cs="Times New Roman"/>
          <w:szCs w:val="24"/>
          <w:u w:val="single"/>
        </w:rPr>
        <w:t>,</w:t>
      </w:r>
      <w:r w:rsidRPr="00167E9F">
        <w:rPr>
          <w:rFonts w:eastAsia="Times New Roman" w:cs="Times New Roman"/>
          <w:szCs w:val="24"/>
          <w:u w:val="single"/>
        </w:rPr>
        <w:t xml:space="preserve"> and alternatives for care</w:t>
      </w:r>
      <w:r>
        <w:rPr>
          <w:rFonts w:eastAsia="Times New Roman" w:cs="Times New Roman"/>
          <w:szCs w:val="24"/>
          <w:u w:val="single"/>
        </w:rPr>
        <w:t>;</w:t>
      </w:r>
    </w:p>
    <w:p w:rsidR="008A3FE0" w:rsidRPr="00167E9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167E9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167E9F">
        <w:rPr>
          <w:rFonts w:eastAsia="Times New Roman" w:cs="Times New Roman"/>
          <w:szCs w:val="24"/>
          <w:u w:val="single"/>
        </w:rPr>
        <w:t>B. Explanation of the Midwi</w:t>
      </w:r>
      <w:r>
        <w:rPr>
          <w:rFonts w:eastAsia="Times New Roman" w:cs="Times New Roman"/>
          <w:szCs w:val="24"/>
          <w:u w:val="single"/>
        </w:rPr>
        <w:t>fe</w:t>
      </w:r>
      <w:r w:rsidRPr="00AD50E8">
        <w:rPr>
          <w:rFonts w:eastAsia="Times New Roman" w:cs="Times New Roman"/>
          <w:szCs w:val="24"/>
          <w:u w:val="single"/>
        </w:rPr>
        <w:t>’</w:t>
      </w:r>
      <w:r>
        <w:rPr>
          <w:rFonts w:eastAsia="Times New Roman" w:cs="Times New Roman"/>
          <w:szCs w:val="24"/>
          <w:u w:val="single"/>
        </w:rPr>
        <w:t>s</w:t>
      </w:r>
      <w:r w:rsidRPr="00167E9F">
        <w:rPr>
          <w:rFonts w:eastAsia="Times New Roman" w:cs="Times New Roman"/>
          <w:szCs w:val="24"/>
          <w:u w:val="single"/>
        </w:rPr>
        <w:t xml:space="preserve"> scope of care</w:t>
      </w:r>
      <w:r>
        <w:rPr>
          <w:rFonts w:eastAsia="Times New Roman" w:cs="Times New Roman"/>
          <w:szCs w:val="24"/>
          <w:u w:val="single"/>
        </w:rPr>
        <w:t xml:space="preserve"> and</w:t>
      </w:r>
      <w:r w:rsidRPr="00167E9F">
        <w:rPr>
          <w:rFonts w:eastAsia="Times New Roman" w:cs="Times New Roman"/>
          <w:szCs w:val="24"/>
          <w:u w:val="single"/>
        </w:rPr>
        <w:t xml:space="preserve"> conditions requiring </w:t>
      </w:r>
      <w:r>
        <w:rPr>
          <w:rFonts w:eastAsia="Times New Roman" w:cs="Times New Roman"/>
          <w:szCs w:val="24"/>
          <w:u w:val="single"/>
        </w:rPr>
        <w:t>Medical C</w:t>
      </w:r>
      <w:r w:rsidRPr="00167E9F">
        <w:rPr>
          <w:rFonts w:eastAsia="Times New Roman" w:cs="Times New Roman"/>
          <w:szCs w:val="24"/>
          <w:u w:val="single"/>
        </w:rPr>
        <w:t>onsultation</w:t>
      </w:r>
      <w:r>
        <w:rPr>
          <w:rFonts w:eastAsia="Times New Roman" w:cs="Times New Roman"/>
          <w:szCs w:val="24"/>
          <w:u w:val="single"/>
        </w:rPr>
        <w:t>, Discharge,</w:t>
      </w:r>
      <w:r w:rsidRPr="00167E9F">
        <w:rPr>
          <w:rFonts w:eastAsia="Times New Roman" w:cs="Times New Roman"/>
          <w:szCs w:val="24"/>
          <w:u w:val="single"/>
        </w:rPr>
        <w:t xml:space="preserve"> and </w:t>
      </w:r>
      <w:r>
        <w:rPr>
          <w:rFonts w:eastAsia="Times New Roman" w:cs="Times New Roman"/>
          <w:szCs w:val="24"/>
          <w:u w:val="single"/>
        </w:rPr>
        <w:t>T</w:t>
      </w:r>
      <w:r w:rsidRPr="00167E9F">
        <w:rPr>
          <w:rFonts w:eastAsia="Times New Roman" w:cs="Times New Roman"/>
          <w:szCs w:val="24"/>
          <w:u w:val="single"/>
        </w:rPr>
        <w:t>ransfer</w:t>
      </w:r>
      <w:r>
        <w:rPr>
          <w:rFonts w:eastAsia="Times New Roman" w:cs="Times New Roman"/>
          <w:szCs w:val="24"/>
          <w:u w:val="single"/>
        </w:rPr>
        <w:t xml:space="preserve"> of Care;</w:t>
      </w:r>
    </w:p>
    <w:p w:rsidR="008A3FE0" w:rsidRPr="00167E9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167E9F"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C</w:t>
      </w:r>
      <w:r w:rsidRPr="00167E9F">
        <w:rPr>
          <w:rFonts w:eastAsia="Times New Roman" w:cs="Times New Roman"/>
          <w:szCs w:val="24"/>
          <w:u w:val="single"/>
        </w:rPr>
        <w:t xml:space="preserve">. </w:t>
      </w:r>
      <w:r w:rsidRPr="00167E9F">
        <w:rPr>
          <w:u w:val="single"/>
        </w:rPr>
        <w:t>Disclosure of fees for all care and services provided</w:t>
      </w:r>
      <w:proofErr w:type="gramStart"/>
      <w:r w:rsidRPr="00167E9F">
        <w:rPr>
          <w:rFonts w:eastAsia="Times New Roman" w:cs="Times New Roman"/>
          <w:szCs w:val="24"/>
          <w:u w:val="single"/>
        </w:rPr>
        <w:t>;</w:t>
      </w:r>
      <w:proofErr w:type="gramEnd"/>
      <w:r w:rsidRPr="00167E9F">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rPr>
          <w:rFonts w:eastAsia="Times New Roman" w:cs="Times New Roman"/>
          <w:szCs w:val="24"/>
        </w:rPr>
        <w:tab/>
      </w:r>
      <w:r w:rsidRPr="00C32E38">
        <w:rPr>
          <w:rFonts w:eastAsia="Times New Roman" w:cs="Times New Roman"/>
          <w:szCs w:val="24"/>
          <w:u w:val="single"/>
        </w:rPr>
        <w:t xml:space="preserve">D. </w:t>
      </w:r>
      <w:r w:rsidRPr="00C32E38">
        <w:rPr>
          <w:u w:val="single"/>
        </w:rPr>
        <w:t>Explanation of the benefits and risks of having an anatomic ultrasound; and</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C32E38">
        <w:rPr>
          <w:rFonts w:cs="Times New Roman"/>
        </w:rPr>
        <w:tab/>
      </w:r>
      <w:r w:rsidRPr="00C32E38">
        <w:rPr>
          <w:rFonts w:cs="Times New Roman"/>
          <w:u w:val="single"/>
        </w:rPr>
        <w:t xml:space="preserve">E. </w:t>
      </w:r>
      <w:bookmarkStart w:id="13" w:name="_Hlk41488036"/>
      <w:r w:rsidRPr="00C32E38">
        <w:rPr>
          <w:rFonts w:cs="Times New Roman"/>
          <w:u w:val="single"/>
        </w:rPr>
        <w:t>Information for filing a complaint with the Department, i</w:t>
      </w:r>
      <w:r w:rsidRPr="00C32E38">
        <w:rPr>
          <w:rFonts w:eastAsia="Times New Roman" w:cs="Times New Roman"/>
          <w:u w:val="single"/>
        </w:rPr>
        <w:t>ncluding the address and telephone number of the Department and the electronic means and web address for filing a complaint.</w:t>
      </w:r>
      <w:bookmarkEnd w:id="13"/>
      <w:r w:rsidRPr="00C32E38">
        <w:rPr>
          <w:rFonts w:cs="Times New Roman"/>
          <w:u w:val="single"/>
        </w:rPr>
        <w:t xml:space="preserve"> </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C32E3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C32E38">
        <w:rPr>
          <w:rFonts w:eastAsia="Times New Roman" w:cs="Times New Roman"/>
          <w:b/>
          <w:bCs/>
          <w:szCs w:val="24"/>
          <w:u w:val="single"/>
        </w:rPr>
        <w:t>SECTION 1100 – P</w:t>
      </w:r>
      <w:r>
        <w:rPr>
          <w:rFonts w:eastAsia="Times New Roman" w:cs="Times New Roman"/>
          <w:b/>
          <w:bCs/>
          <w:szCs w:val="24"/>
          <w:u w:val="single"/>
        </w:rPr>
        <w:t>RENATAL</w:t>
      </w:r>
      <w:r w:rsidRPr="00C32E38">
        <w:rPr>
          <w:rFonts w:eastAsia="Times New Roman" w:cs="Times New Roman"/>
          <w:b/>
          <w:bCs/>
          <w:szCs w:val="24"/>
          <w:u w:val="single"/>
        </w:rPr>
        <w:t xml:space="preserve"> EXAMINATIONS (I)</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u w:val="single"/>
        </w:rPr>
      </w:pPr>
      <w:r w:rsidRPr="00AE78C2">
        <w:rPr>
          <w:b/>
          <w:u w:val="single"/>
        </w:rPr>
        <w:t>1101. Initial Prenatal Examination.</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tab/>
      </w:r>
      <w:r w:rsidRPr="00AE78C2">
        <w:rPr>
          <w:u w:val="single"/>
        </w:rPr>
        <w:t xml:space="preserve">A. </w:t>
      </w:r>
      <w:proofErr w:type="gramStart"/>
      <w:r w:rsidRPr="00AE78C2">
        <w:rPr>
          <w:u w:val="single"/>
        </w:rPr>
        <w:t>The</w:t>
      </w:r>
      <w:proofErr w:type="gramEnd"/>
      <w:r w:rsidRPr="00AE78C2">
        <w:rPr>
          <w:u w:val="single"/>
        </w:rPr>
        <w:t xml:space="preserve"> Midwife shall require the Client to undergo an initial Prenatal Examination completed by a Physician or other Authorized Healthcare Provider no later than twenty (20) weeks of gestation. The Midwife may accept Clients after twenty (20) weeks of gestation provided the Client has undergone a Prenatal Examination that meets the requirements in Section </w:t>
      </w:r>
      <w:proofErr w:type="spellStart"/>
      <w:r w:rsidRPr="00AE78C2">
        <w:rPr>
          <w:u w:val="single"/>
        </w:rPr>
        <w:t>1101.B</w:t>
      </w:r>
      <w:proofErr w:type="spellEnd"/>
      <w:r w:rsidRPr="00AE78C2">
        <w:rPr>
          <w:u w:val="single"/>
        </w:rPr>
        <w:t>.</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tab/>
      </w:r>
      <w:r w:rsidRPr="00AE78C2">
        <w:rPr>
          <w:u w:val="single"/>
        </w:rPr>
        <w:t xml:space="preserve">B. </w:t>
      </w:r>
      <w:proofErr w:type="gramStart"/>
      <w:r w:rsidRPr="00AE78C2">
        <w:rPr>
          <w:u w:val="single"/>
        </w:rPr>
        <w:t>The</w:t>
      </w:r>
      <w:proofErr w:type="gramEnd"/>
      <w:r w:rsidRPr="00AE78C2">
        <w:rPr>
          <w:u w:val="single"/>
        </w:rPr>
        <w:t xml:space="preserve"> Midwife shall ensure the initial Prenatal Examination of the Client is documented in the Client</w:t>
      </w:r>
      <w:r w:rsidRPr="00AD50E8">
        <w:rPr>
          <w:rFonts w:cs="Times New Roman"/>
          <w:u w:val="single"/>
        </w:rPr>
        <w:t>’</w:t>
      </w:r>
      <w:r w:rsidRPr="00AE78C2">
        <w:rPr>
          <w:u w:val="single"/>
        </w:rPr>
        <w:t>s record and includes written and signed documentation by the Physician or other Authorized Healthcare Provider verifying the following information:</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bookmarkStart w:id="14" w:name="_Hlk60668464"/>
      <w:r w:rsidRPr="00AE78C2">
        <w:tab/>
      </w:r>
      <w:r w:rsidRPr="00AE78C2">
        <w:tab/>
      </w:r>
      <w:r w:rsidRPr="00AE78C2">
        <w:rPr>
          <w:u w:val="single"/>
        </w:rPr>
        <w:t>1. The Client</w:t>
      </w:r>
      <w:r w:rsidRPr="00AD50E8">
        <w:rPr>
          <w:rFonts w:cs="Times New Roman"/>
          <w:u w:val="single"/>
        </w:rPr>
        <w:t>’</w:t>
      </w:r>
      <w:r w:rsidRPr="00AE78C2">
        <w:rPr>
          <w:u w:val="single"/>
        </w:rPr>
        <w:t>s name and date of birth;</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rPr>
          <w:u w:val="single"/>
        </w:rPr>
        <w:t xml:space="preserve"> </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tab/>
      </w:r>
      <w:r w:rsidRPr="00AE78C2">
        <w:tab/>
      </w:r>
      <w:r w:rsidRPr="00AE78C2">
        <w:rPr>
          <w:u w:val="single"/>
        </w:rPr>
        <w:t>2. The address of the facility and date of the appointment;</w:t>
      </w:r>
    </w:p>
    <w:bookmarkEnd w:id="14"/>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tab/>
      </w:r>
      <w:r w:rsidRPr="00AE78C2">
        <w:tab/>
      </w:r>
      <w:r w:rsidRPr="00AE78C2">
        <w:rPr>
          <w:u w:val="single"/>
        </w:rPr>
        <w:t>3. The estimated gestational age;</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rPr>
          <w:u w:val="single"/>
        </w:rPr>
        <w:t xml:space="preserve"> </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tab/>
      </w:r>
      <w:r w:rsidRPr="00AE78C2">
        <w:tab/>
      </w:r>
      <w:r w:rsidRPr="00AE78C2">
        <w:rPr>
          <w:u w:val="single"/>
        </w:rPr>
        <w:t xml:space="preserve">4. Identification of special conditions and/or care required; and </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rPr>
          <w:u w:val="single"/>
        </w:rPr>
        <w:t xml:space="preserve"> </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t xml:space="preserve"> </w:t>
      </w:r>
      <w:r w:rsidRPr="00AE78C2">
        <w:tab/>
      </w:r>
      <w:r w:rsidRPr="00AE78C2">
        <w:tab/>
      </w:r>
      <w:r w:rsidRPr="00AE78C2">
        <w:rPr>
          <w:u w:val="single"/>
        </w:rPr>
        <w:t>5. The Physician or other Authorized Healthcare Provider has determined to the best of his or her ability at the time of the examination that:</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 xml:space="preserve">  </w:t>
      </w:r>
      <w:r w:rsidRPr="00AE78C2">
        <w:tab/>
      </w:r>
      <w:r w:rsidRPr="00AE78C2">
        <w:tab/>
      </w:r>
      <w:r w:rsidRPr="00AE78C2">
        <w:rPr>
          <w:u w:val="single"/>
        </w:rPr>
        <w:t>a</w:t>
      </w:r>
      <w:r>
        <w:rPr>
          <w:u w:val="single"/>
        </w:rPr>
        <w:t xml:space="preserve">. </w:t>
      </w:r>
      <w:r w:rsidRPr="00AE78C2">
        <w:rPr>
          <w:u w:val="single"/>
        </w:rPr>
        <w:t>The Client has no evidence of hypertension</w:t>
      </w:r>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 xml:space="preserve">  </w:t>
      </w:r>
      <w:r w:rsidRPr="00AE78C2">
        <w:tab/>
      </w:r>
      <w:r w:rsidRPr="00AE78C2">
        <w:tab/>
      </w:r>
      <w:r w:rsidRPr="00AE78C2">
        <w:rPr>
          <w:u w:val="single"/>
        </w:rPr>
        <w:t>b</w:t>
      </w:r>
      <w:r>
        <w:rPr>
          <w:u w:val="single"/>
        </w:rPr>
        <w:t xml:space="preserve">. </w:t>
      </w:r>
      <w:r w:rsidRPr="00AE78C2">
        <w:rPr>
          <w:u w:val="single"/>
        </w:rPr>
        <w:t>The Client has no evidence of uncontrolled diabetes</w:t>
      </w:r>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 xml:space="preserve">  </w:t>
      </w:r>
      <w:r w:rsidRPr="00AE78C2">
        <w:tab/>
      </w:r>
      <w:r w:rsidRPr="00AE78C2">
        <w:tab/>
      </w:r>
      <w:r w:rsidRPr="00AE78C2">
        <w:rPr>
          <w:u w:val="single"/>
        </w:rPr>
        <w:t>c</w:t>
      </w:r>
      <w:r>
        <w:rPr>
          <w:u w:val="single"/>
        </w:rPr>
        <w:t xml:space="preserve">. </w:t>
      </w:r>
      <w:r w:rsidRPr="00AE78C2">
        <w:rPr>
          <w:u w:val="single"/>
        </w:rPr>
        <w:t>The Client is HIV negative</w:t>
      </w:r>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 xml:space="preserve">  </w:t>
      </w:r>
      <w:r w:rsidRPr="00AE78C2">
        <w:tab/>
      </w:r>
      <w:r w:rsidRPr="00AE78C2">
        <w:tab/>
      </w:r>
      <w:r w:rsidRPr="00AE78C2">
        <w:rPr>
          <w:u w:val="single"/>
        </w:rPr>
        <w:t>d</w:t>
      </w:r>
      <w:r>
        <w:rPr>
          <w:u w:val="single"/>
        </w:rPr>
        <w:t xml:space="preserve">. </w:t>
      </w:r>
      <w:r w:rsidRPr="00AE78C2">
        <w:rPr>
          <w:u w:val="single"/>
        </w:rPr>
        <w:t>The Client is negative for Hepatitis B and C</w:t>
      </w:r>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 xml:space="preserve">  </w:t>
      </w:r>
      <w:r w:rsidRPr="00AE78C2">
        <w:tab/>
      </w:r>
      <w:r w:rsidRPr="00AE78C2">
        <w:tab/>
      </w:r>
      <w:r w:rsidRPr="00AE78C2">
        <w:rPr>
          <w:u w:val="single"/>
        </w:rPr>
        <w:t>e</w:t>
      </w:r>
      <w:r>
        <w:rPr>
          <w:u w:val="single"/>
        </w:rPr>
        <w:t xml:space="preserve">. </w:t>
      </w:r>
      <w:r w:rsidRPr="00AE78C2">
        <w:rPr>
          <w:u w:val="single"/>
        </w:rPr>
        <w:t>The Client has no evidence of anemia; and</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lastRenderedPageBreak/>
        <w:t xml:space="preserve">  </w:t>
      </w:r>
      <w:r w:rsidRPr="00AE78C2">
        <w:tab/>
      </w:r>
      <w:r w:rsidRPr="00AE78C2">
        <w:tab/>
      </w:r>
      <w:r w:rsidRPr="00AE78C2">
        <w:rPr>
          <w:u w:val="single"/>
        </w:rPr>
        <w:t>f</w:t>
      </w:r>
      <w:r>
        <w:rPr>
          <w:u w:val="single"/>
        </w:rPr>
        <w:t xml:space="preserve">. </w:t>
      </w:r>
      <w:r w:rsidRPr="00AE78C2">
        <w:rPr>
          <w:u w:val="single"/>
        </w:rPr>
        <w:t>The Client has no evidence of multiple gestations.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u w:val="single"/>
        </w:rPr>
      </w:pPr>
      <w:r w:rsidRPr="00AE78C2">
        <w:rPr>
          <w:b/>
          <w:u w:val="single"/>
        </w:rPr>
        <w:t>1102. Second Prenatal Examination.</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rsidRPr="00AE78C2">
        <w:rPr>
          <w:u w:val="single"/>
        </w:rPr>
        <w:t xml:space="preserve">A. </w:t>
      </w:r>
      <w:proofErr w:type="gramStart"/>
      <w:r w:rsidRPr="00AE78C2">
        <w:rPr>
          <w:u w:val="single"/>
        </w:rPr>
        <w:t>The</w:t>
      </w:r>
      <w:proofErr w:type="gramEnd"/>
      <w:r w:rsidRPr="00AE78C2">
        <w:rPr>
          <w:u w:val="single"/>
        </w:rPr>
        <w:t xml:space="preserve"> Midwife shall require the Client to undergo a second Prenatal Examination completed by a Physician or other Authorized Healthcare Provider after thirty</w:t>
      </w:r>
      <w:r>
        <w:rPr>
          <w:u w:val="single"/>
        </w:rPr>
        <w:noBreakHyphen/>
      </w:r>
      <w:r w:rsidRPr="00AE78C2">
        <w:rPr>
          <w:u w:val="single"/>
        </w:rPr>
        <w:t>four (34) weeks of gestation. </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8C2">
        <w:t> </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tab/>
      </w:r>
      <w:r w:rsidRPr="00AE78C2">
        <w:rPr>
          <w:u w:val="single"/>
        </w:rPr>
        <w:t>B</w:t>
      </w:r>
      <w:r>
        <w:rPr>
          <w:u w:val="single"/>
        </w:rPr>
        <w:t xml:space="preserve">. </w:t>
      </w:r>
      <w:proofErr w:type="gramStart"/>
      <w:r w:rsidRPr="00AE78C2">
        <w:rPr>
          <w:u w:val="single"/>
        </w:rPr>
        <w:t>The</w:t>
      </w:r>
      <w:proofErr w:type="gramEnd"/>
      <w:r w:rsidRPr="00AE78C2">
        <w:rPr>
          <w:u w:val="single"/>
        </w:rPr>
        <w:t xml:space="preserve"> Midwife shall ensure the second Prenatal Examination of the Client is documented in the Client</w:t>
      </w:r>
      <w:r w:rsidRPr="00AD50E8">
        <w:rPr>
          <w:rFonts w:cs="Times New Roman"/>
          <w:u w:val="single"/>
        </w:rPr>
        <w:t>’</w:t>
      </w:r>
      <w:r w:rsidRPr="00AE78C2">
        <w:rPr>
          <w:u w:val="single"/>
        </w:rPr>
        <w:t>s record and includes written and signed documentation by the Physician or other Authorized Healthcare Provider verifying the following information:</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E78C2">
        <w:rPr>
          <w:u w:val="single"/>
        </w:rPr>
        <w:t>1. The Client</w:t>
      </w:r>
      <w:r w:rsidRPr="00AD50E8">
        <w:rPr>
          <w:rFonts w:cs="Times New Roman"/>
          <w:u w:val="single"/>
        </w:rPr>
        <w:t>’</w:t>
      </w:r>
      <w:r w:rsidRPr="00AE78C2">
        <w:rPr>
          <w:u w:val="single"/>
        </w:rPr>
        <w:t>s name and date of birth;</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E78C2">
        <w:rPr>
          <w:u w:val="single"/>
        </w:rPr>
        <w:t xml:space="preserve"> </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E78C2">
        <w:rPr>
          <w:u w:val="single"/>
        </w:rPr>
        <w:t>2. The address of the facility and date of the appointment;</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E78C2">
        <w:rPr>
          <w:u w:val="single"/>
        </w:rPr>
        <w:t>3</w:t>
      </w:r>
      <w:r>
        <w:rPr>
          <w:u w:val="single"/>
        </w:rPr>
        <w:t xml:space="preserve">. </w:t>
      </w:r>
      <w:r w:rsidRPr="00AE78C2">
        <w:rPr>
          <w:u w:val="single"/>
        </w:rPr>
        <w:t>The estimated gestational age;</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E78C2">
        <w:rPr>
          <w:u w:val="single"/>
        </w:rPr>
        <w:t>4</w:t>
      </w:r>
      <w:r>
        <w:rPr>
          <w:u w:val="single"/>
        </w:rPr>
        <w:t xml:space="preserve">. </w:t>
      </w:r>
      <w:r w:rsidRPr="00AE78C2">
        <w:rPr>
          <w:u w:val="single"/>
        </w:rPr>
        <w:t>Identification of special conditions and/or care required; and</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E78C2">
        <w:rPr>
          <w:u w:val="single"/>
        </w:rPr>
        <w:t>5. The Physician or other Authorized Healthcare Provider has determined to the best of his or her ability at the time of the appointment that:</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43827">
        <w:tab/>
      </w:r>
      <w:r w:rsidRPr="00AE78C2">
        <w:rPr>
          <w:u w:val="single"/>
        </w:rPr>
        <w:t>a</w:t>
      </w:r>
      <w:r>
        <w:rPr>
          <w:u w:val="single"/>
        </w:rPr>
        <w:t xml:space="preserve">. </w:t>
      </w:r>
      <w:r w:rsidRPr="00AE78C2">
        <w:rPr>
          <w:u w:val="single"/>
        </w:rPr>
        <w:t xml:space="preserve">The Client has no evidence of proteinuria and/or </w:t>
      </w:r>
      <w:proofErr w:type="spellStart"/>
      <w:r w:rsidRPr="00AE78C2">
        <w:rPr>
          <w:u w:val="single"/>
        </w:rPr>
        <w:t>ketonuria</w:t>
      </w:r>
      <w:proofErr w:type="spellEnd"/>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43827">
        <w:tab/>
      </w:r>
      <w:r w:rsidRPr="00AE78C2">
        <w:rPr>
          <w:u w:val="single"/>
        </w:rPr>
        <w:t>b</w:t>
      </w:r>
      <w:r>
        <w:rPr>
          <w:u w:val="single"/>
        </w:rPr>
        <w:t xml:space="preserve">. </w:t>
      </w:r>
      <w:r w:rsidRPr="00AE78C2">
        <w:rPr>
          <w:u w:val="single"/>
        </w:rPr>
        <w:t>The Client has no evidence of gestational diabetes</w:t>
      </w:r>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43827">
        <w:tab/>
      </w:r>
      <w:r w:rsidRPr="00AE78C2">
        <w:rPr>
          <w:u w:val="single"/>
        </w:rPr>
        <w:t>c</w:t>
      </w:r>
      <w:r>
        <w:rPr>
          <w:u w:val="single"/>
        </w:rPr>
        <w:t xml:space="preserve">. </w:t>
      </w:r>
      <w:r w:rsidRPr="00AE78C2">
        <w:rPr>
          <w:u w:val="single"/>
        </w:rPr>
        <w:t>The Client has no evidence of multiple gestations</w:t>
      </w:r>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43827">
        <w:tab/>
      </w:r>
      <w:r w:rsidRPr="00AE78C2">
        <w:rPr>
          <w:u w:val="single"/>
        </w:rPr>
        <w:t>d</w:t>
      </w:r>
      <w:r>
        <w:rPr>
          <w:u w:val="single"/>
        </w:rPr>
        <w:t xml:space="preserve">. </w:t>
      </w:r>
      <w:r w:rsidRPr="00AE78C2">
        <w:rPr>
          <w:u w:val="single"/>
        </w:rPr>
        <w:t>The Client has no evidence of anemia</w:t>
      </w:r>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43827">
        <w:tab/>
      </w:r>
      <w:r w:rsidRPr="00AE78C2">
        <w:rPr>
          <w:u w:val="single"/>
        </w:rPr>
        <w:t>e</w:t>
      </w:r>
      <w:r>
        <w:rPr>
          <w:u w:val="single"/>
        </w:rPr>
        <w:t xml:space="preserve">. </w:t>
      </w:r>
      <w:r w:rsidRPr="00AE78C2">
        <w:rPr>
          <w:u w:val="single"/>
        </w:rPr>
        <w:t>The Neonate is in the vertex position</w:t>
      </w:r>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43827">
        <w:tab/>
      </w:r>
      <w:r w:rsidRPr="00AE78C2">
        <w:rPr>
          <w:u w:val="single"/>
        </w:rPr>
        <w:t>f</w:t>
      </w:r>
      <w:r>
        <w:rPr>
          <w:u w:val="single"/>
        </w:rPr>
        <w:t xml:space="preserve">. </w:t>
      </w:r>
      <w:r w:rsidRPr="00AE78C2">
        <w:rPr>
          <w:u w:val="single"/>
        </w:rPr>
        <w:t>There is no decrease in fetal movement</w:t>
      </w:r>
      <w:proofErr w:type="gramStart"/>
      <w:r w:rsidRPr="00AE78C2">
        <w:rPr>
          <w:u w:val="single"/>
        </w:rPr>
        <w:t>;</w:t>
      </w:r>
      <w:proofErr w:type="gramEnd"/>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43827">
        <w:tab/>
      </w:r>
      <w:r w:rsidRPr="00AE78C2">
        <w:rPr>
          <w:u w:val="single"/>
        </w:rPr>
        <w:t>g</w:t>
      </w:r>
      <w:r>
        <w:rPr>
          <w:u w:val="single"/>
        </w:rPr>
        <w:t xml:space="preserve">. </w:t>
      </w:r>
      <w:r w:rsidRPr="00AE78C2">
        <w:rPr>
          <w:u w:val="single"/>
        </w:rPr>
        <w:t>There is no evidence of abnormal fetal heart tones; and</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43827">
        <w:tab/>
      </w:r>
      <w:r w:rsidRPr="00AE78C2">
        <w:rPr>
          <w:u w:val="single"/>
        </w:rPr>
        <w:t>h</w:t>
      </w:r>
      <w:r>
        <w:rPr>
          <w:u w:val="single"/>
        </w:rPr>
        <w:t xml:space="preserve">. </w:t>
      </w:r>
      <w:r w:rsidRPr="00AE78C2">
        <w:rPr>
          <w:u w:val="single"/>
        </w:rPr>
        <w:t>There is no evidence of abnormal fetal size for gestation.</w:t>
      </w:r>
    </w:p>
    <w:p w:rsidR="008A3FE0" w:rsidRPr="00AE78C2"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9B788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A43827">
        <w:tab/>
      </w:r>
      <w:r w:rsidRPr="00A43827">
        <w:tab/>
      </w:r>
      <w:r w:rsidRPr="00AE78C2">
        <w:rPr>
          <w:u w:val="single"/>
        </w:rPr>
        <w:t>6. Orders for maternal and neonatal Medications needed for intrapartum, postpartum, and newborn periods. </w:t>
      </w:r>
    </w:p>
    <w:p w:rsidR="008A3FE0" w:rsidRPr="009B7886"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FE0" w:rsidRPr="00A46D69"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A46D69">
        <w:rPr>
          <w:rFonts w:eastAsia="Times New Roman" w:cs="Times New Roman"/>
          <w:b/>
          <w:bCs/>
          <w:szCs w:val="24"/>
          <w:u w:val="single"/>
        </w:rPr>
        <w:t xml:space="preserve">SECTION 1200 – </w:t>
      </w:r>
      <w:r>
        <w:rPr>
          <w:rFonts w:eastAsia="Times New Roman" w:cs="Times New Roman"/>
          <w:b/>
          <w:bCs/>
          <w:szCs w:val="24"/>
          <w:u w:val="single"/>
        </w:rPr>
        <w:t xml:space="preserve">PRESCRIPTION </w:t>
      </w:r>
      <w:r w:rsidRPr="00A46D69">
        <w:rPr>
          <w:rFonts w:eastAsia="Times New Roman" w:cs="Times New Roman"/>
          <w:b/>
          <w:bCs/>
          <w:szCs w:val="24"/>
          <w:u w:val="single"/>
        </w:rPr>
        <w:t>MEDICAT</w:t>
      </w:r>
      <w:r>
        <w:rPr>
          <w:rFonts w:eastAsia="Times New Roman" w:cs="Times New Roman"/>
          <w:b/>
          <w:bCs/>
          <w:szCs w:val="24"/>
          <w:u w:val="single"/>
        </w:rPr>
        <w:t>ION ADMINISTRATION (I)</w:t>
      </w:r>
    </w:p>
    <w:p w:rsidR="008A3FE0" w:rsidRPr="0054647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bookmarkStart w:id="15" w:name="_Hlk41994897"/>
      <w:bookmarkStart w:id="16" w:name="_Hlk42072995"/>
      <w:r w:rsidRPr="00F14DF6">
        <w:tab/>
      </w:r>
      <w:r w:rsidRPr="000244EF">
        <w:rPr>
          <w:u w:val="single"/>
        </w:rPr>
        <w:t>A.</w:t>
      </w:r>
      <w:bookmarkEnd w:id="15"/>
      <w:r>
        <w:rPr>
          <w:u w:val="single"/>
        </w:rPr>
        <w:t xml:space="preserve"> </w:t>
      </w:r>
      <w:proofErr w:type="gramStart"/>
      <w:r w:rsidRPr="00FA68CE">
        <w:rPr>
          <w:u w:val="single"/>
        </w:rPr>
        <w:t>The</w:t>
      </w:r>
      <w:proofErr w:type="gramEnd"/>
      <w:r w:rsidRPr="00FA68CE">
        <w:rPr>
          <w:u w:val="single"/>
        </w:rPr>
        <w:t xml:space="preserve"> Midwife shall </w:t>
      </w:r>
      <w:r>
        <w:rPr>
          <w:u w:val="single"/>
        </w:rPr>
        <w:t>a</w:t>
      </w:r>
      <w:r w:rsidRPr="00FA68CE">
        <w:rPr>
          <w:u w:val="single"/>
        </w:rPr>
        <w:t xml:space="preserve">dminister </w:t>
      </w:r>
      <w:r>
        <w:rPr>
          <w:u w:val="single"/>
        </w:rPr>
        <w:t>only the</w:t>
      </w:r>
      <w:r w:rsidRPr="00FA68CE">
        <w:rPr>
          <w:u w:val="single"/>
        </w:rPr>
        <w:t xml:space="preserve"> </w:t>
      </w:r>
      <w:r>
        <w:rPr>
          <w:u w:val="single"/>
        </w:rPr>
        <w:t>P</w:t>
      </w:r>
      <w:r w:rsidRPr="00FA68CE">
        <w:rPr>
          <w:u w:val="single"/>
        </w:rPr>
        <w:t xml:space="preserve">rescription </w:t>
      </w:r>
      <w:r>
        <w:rPr>
          <w:u w:val="single"/>
        </w:rPr>
        <w:t>M</w:t>
      </w:r>
      <w:r w:rsidRPr="00FA68CE">
        <w:rPr>
          <w:u w:val="single"/>
        </w:rPr>
        <w:t>edications</w:t>
      </w:r>
      <w:r>
        <w:rPr>
          <w:u w:val="single"/>
        </w:rPr>
        <w:t xml:space="preserve"> in Section </w:t>
      </w:r>
      <w:proofErr w:type="spellStart"/>
      <w:r>
        <w:rPr>
          <w:u w:val="single"/>
        </w:rPr>
        <w:t>1200.B</w:t>
      </w:r>
      <w:proofErr w:type="spellEnd"/>
      <w:r>
        <w:rPr>
          <w:u w:val="single"/>
        </w:rPr>
        <w:t xml:space="preserve"> and</w:t>
      </w:r>
      <w:r w:rsidRPr="00FA68CE">
        <w:rPr>
          <w:u w:val="single"/>
        </w:rPr>
        <w:t xml:space="preserve"> in accordance with </w:t>
      </w:r>
      <w:r>
        <w:rPr>
          <w:u w:val="single"/>
        </w:rPr>
        <w:t xml:space="preserve">the </w:t>
      </w:r>
      <w:r w:rsidRPr="00FA68CE">
        <w:rPr>
          <w:u w:val="single"/>
        </w:rPr>
        <w:t xml:space="preserve">orders and directions of a </w:t>
      </w:r>
      <w:r>
        <w:rPr>
          <w:u w:val="single"/>
        </w:rPr>
        <w:t>P</w:t>
      </w:r>
      <w:r w:rsidRPr="00FA68CE">
        <w:rPr>
          <w:u w:val="single"/>
        </w:rPr>
        <w:t xml:space="preserve">hysician or other </w:t>
      </w:r>
      <w:r>
        <w:rPr>
          <w:u w:val="single"/>
        </w:rPr>
        <w:t>A</w:t>
      </w:r>
      <w:r w:rsidRPr="00FA68CE">
        <w:rPr>
          <w:u w:val="single"/>
        </w:rPr>
        <w:t xml:space="preserve">uthorized </w:t>
      </w:r>
      <w:r>
        <w:rPr>
          <w:u w:val="single"/>
        </w:rPr>
        <w:t>H</w:t>
      </w:r>
      <w:r w:rsidRPr="00FA68CE">
        <w:rPr>
          <w:u w:val="single"/>
        </w:rPr>
        <w:t xml:space="preserve">ealthcare </w:t>
      </w:r>
      <w:r>
        <w:rPr>
          <w:u w:val="single"/>
        </w:rPr>
        <w:t>P</w:t>
      </w:r>
      <w:r w:rsidRPr="00FA68CE">
        <w:rPr>
          <w:u w:val="single"/>
        </w:rPr>
        <w:t xml:space="preserve">rovider. The Midwife shall only </w:t>
      </w:r>
      <w:r>
        <w:rPr>
          <w:u w:val="single"/>
        </w:rPr>
        <w:t>a</w:t>
      </w:r>
      <w:r w:rsidRPr="00FA68CE">
        <w:rPr>
          <w:u w:val="single"/>
        </w:rPr>
        <w:t xml:space="preserve">dminister </w:t>
      </w:r>
      <w:r>
        <w:rPr>
          <w:u w:val="single"/>
        </w:rPr>
        <w:t>P</w:t>
      </w:r>
      <w:r w:rsidRPr="00FA68CE">
        <w:rPr>
          <w:u w:val="single"/>
        </w:rPr>
        <w:t>rescri</w:t>
      </w:r>
      <w:r>
        <w:rPr>
          <w:u w:val="single"/>
        </w:rPr>
        <w:t>ption</w:t>
      </w:r>
      <w:r w:rsidRPr="00FA68CE">
        <w:rPr>
          <w:u w:val="single"/>
        </w:rPr>
        <w:t xml:space="preserve"> </w:t>
      </w:r>
      <w:r>
        <w:rPr>
          <w:u w:val="single"/>
        </w:rPr>
        <w:t>M</w:t>
      </w:r>
      <w:r w:rsidRPr="00FA68CE">
        <w:rPr>
          <w:u w:val="single"/>
        </w:rPr>
        <w:t>edications to the Client</w:t>
      </w:r>
      <w:r>
        <w:rPr>
          <w:u w:val="single"/>
        </w:rPr>
        <w:t xml:space="preserve"> and/or Neonate</w:t>
      </w:r>
      <w:r w:rsidRPr="00FA68CE">
        <w:rPr>
          <w:u w:val="single"/>
        </w:rPr>
        <w:t xml:space="preserve"> for whom the prescription </w:t>
      </w:r>
      <w:proofErr w:type="gramStart"/>
      <w:r w:rsidRPr="00FA68CE">
        <w:rPr>
          <w:u w:val="single"/>
        </w:rPr>
        <w:t xml:space="preserve">is </w:t>
      </w:r>
      <w:r>
        <w:rPr>
          <w:u w:val="single"/>
        </w:rPr>
        <w:t>ordered</w:t>
      </w:r>
      <w:proofErr w:type="gramEnd"/>
      <w:r w:rsidRPr="00FA68CE">
        <w:rPr>
          <w:u w:val="single"/>
        </w:rPr>
        <w:t>.</w:t>
      </w:r>
      <w:r>
        <w:rPr>
          <w:u w:val="single"/>
        </w:rPr>
        <w:t xml:space="preserve"> </w:t>
      </w:r>
      <w:r w:rsidRPr="00D22E49">
        <w:rPr>
          <w:u w:val="single"/>
        </w:rPr>
        <w:t xml:space="preserve">The Midwife shall maintain documentation in the Client record of all </w:t>
      </w:r>
      <w:r>
        <w:rPr>
          <w:u w:val="single"/>
        </w:rPr>
        <w:t>M</w:t>
      </w:r>
      <w:r w:rsidRPr="00D22E49">
        <w:rPr>
          <w:u w:val="single"/>
        </w:rPr>
        <w:t xml:space="preserve">edications </w:t>
      </w:r>
      <w:r>
        <w:rPr>
          <w:u w:val="single"/>
        </w:rPr>
        <w:t>a</w:t>
      </w:r>
      <w:r w:rsidRPr="00D22E49">
        <w:rPr>
          <w:u w:val="single"/>
        </w:rPr>
        <w:t>dministered and shall include the time of administration, the quantity and/or dosage, and any adverse effects.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14DF6">
        <w:tab/>
      </w:r>
      <w:r w:rsidRPr="00C32E38">
        <w:rPr>
          <w:u w:val="single"/>
        </w:rPr>
        <w:t xml:space="preserve">B. </w:t>
      </w:r>
      <w:proofErr w:type="gramStart"/>
      <w:r w:rsidRPr="00C32E38">
        <w:rPr>
          <w:u w:val="single"/>
        </w:rPr>
        <w:t>The</w:t>
      </w:r>
      <w:proofErr w:type="gramEnd"/>
      <w:r w:rsidRPr="00C32E38">
        <w:rPr>
          <w:u w:val="single"/>
        </w:rPr>
        <w:t xml:space="preserve"> Midwife shall only </w:t>
      </w:r>
      <w:r>
        <w:rPr>
          <w:u w:val="single"/>
        </w:rPr>
        <w:t>a</w:t>
      </w:r>
      <w:r w:rsidRPr="00C32E38">
        <w:rPr>
          <w:u w:val="single"/>
        </w:rPr>
        <w:t>dminister Medications as prescribed by the Physician or other Authorized Healthcare Provide</w:t>
      </w:r>
      <w:r>
        <w:rPr>
          <w:u w:val="single"/>
        </w:rPr>
        <w:t>r</w:t>
      </w:r>
      <w:r w:rsidRPr="00C32E38">
        <w:rPr>
          <w:u w:val="single"/>
        </w:rPr>
        <w:t xml:space="preserve">. The Midwife shall only </w:t>
      </w:r>
      <w:r>
        <w:rPr>
          <w:u w:val="single"/>
        </w:rPr>
        <w:t>a</w:t>
      </w:r>
      <w:r w:rsidRPr="00C32E38">
        <w:rPr>
          <w:u w:val="single"/>
        </w:rPr>
        <w:t>dminister the following Prescription Medications:</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rPr>
          <w:rFonts w:eastAsia="Times New Roman" w:cs="Times New Roman"/>
          <w:szCs w:val="24"/>
        </w:rPr>
        <w:tab/>
      </w:r>
      <w:r w:rsidRPr="00C32E38">
        <w:rPr>
          <w:rFonts w:eastAsia="Times New Roman" w:cs="Times New Roman"/>
          <w:szCs w:val="24"/>
        </w:rPr>
        <w:tab/>
      </w:r>
      <w:r w:rsidRPr="00C32E38">
        <w:rPr>
          <w:u w:val="single"/>
        </w:rPr>
        <w:t xml:space="preserve">1. Oxygen; </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tab/>
      </w:r>
      <w:r w:rsidRPr="00C32E38">
        <w:tab/>
      </w:r>
      <w:r w:rsidRPr="00C32E38">
        <w:rPr>
          <w:u w:val="single"/>
        </w:rPr>
        <w:t xml:space="preserve">2. Eye prophylactic, </w:t>
      </w:r>
      <w:r w:rsidRPr="00C32E38">
        <w:rPr>
          <w:rFonts w:eastAsia="Times New Roman" w:cs="Times New Roman"/>
          <w:szCs w:val="24"/>
          <w:u w:val="single"/>
        </w:rPr>
        <w:t xml:space="preserve">within one (1) hour of birth, </w:t>
      </w:r>
      <w:bookmarkStart w:id="17" w:name="_Hlk53481915"/>
      <w:r w:rsidRPr="00C32E38">
        <w:rPr>
          <w:rFonts w:eastAsia="Times New Roman" w:cs="Times New Roman"/>
          <w:szCs w:val="24"/>
          <w:u w:val="single"/>
        </w:rPr>
        <w:t xml:space="preserve">unless written refusal </w:t>
      </w:r>
      <w:proofErr w:type="gramStart"/>
      <w:r w:rsidRPr="00C32E38">
        <w:rPr>
          <w:rFonts w:eastAsia="Times New Roman" w:cs="Times New Roman"/>
          <w:szCs w:val="24"/>
          <w:u w:val="single"/>
        </w:rPr>
        <w:t>is obtained</w:t>
      </w:r>
      <w:proofErr w:type="gramEnd"/>
      <w:r w:rsidRPr="00C32E38">
        <w:rPr>
          <w:rFonts w:eastAsia="Times New Roman" w:cs="Times New Roman"/>
          <w:szCs w:val="24"/>
          <w:u w:val="single"/>
        </w:rPr>
        <w:t xml:space="preserve"> from the Client. Documentation of the administration or Client</w:t>
      </w:r>
      <w:r w:rsidRPr="00AD50E8">
        <w:rPr>
          <w:rFonts w:eastAsia="Times New Roman" w:cs="Times New Roman"/>
          <w:szCs w:val="24"/>
          <w:u w:val="single"/>
        </w:rPr>
        <w:t>’</w:t>
      </w:r>
      <w:r w:rsidRPr="00C32E38">
        <w:rPr>
          <w:rFonts w:eastAsia="Times New Roman" w:cs="Times New Roman"/>
          <w:szCs w:val="24"/>
          <w:u w:val="single"/>
        </w:rPr>
        <w:t xml:space="preserve">s refusal </w:t>
      </w:r>
      <w:proofErr w:type="gramStart"/>
      <w:r w:rsidRPr="00C32E38">
        <w:rPr>
          <w:rFonts w:eastAsia="Times New Roman" w:cs="Times New Roman"/>
          <w:szCs w:val="24"/>
          <w:u w:val="single"/>
        </w:rPr>
        <w:t>shall be made</w:t>
      </w:r>
      <w:proofErr w:type="gramEnd"/>
      <w:r w:rsidRPr="00C32E38">
        <w:rPr>
          <w:rFonts w:eastAsia="Times New Roman" w:cs="Times New Roman"/>
          <w:szCs w:val="24"/>
          <w:u w:val="single"/>
        </w:rPr>
        <w:t xml:space="preserve"> in the Client</w:t>
      </w:r>
      <w:r w:rsidRPr="00AD50E8">
        <w:rPr>
          <w:rFonts w:eastAsia="Times New Roman" w:cs="Times New Roman"/>
          <w:szCs w:val="24"/>
          <w:u w:val="single"/>
        </w:rPr>
        <w:t>’</w:t>
      </w:r>
      <w:r w:rsidRPr="00C32E38">
        <w:rPr>
          <w:rFonts w:eastAsia="Times New Roman" w:cs="Times New Roman"/>
          <w:szCs w:val="24"/>
          <w:u w:val="single"/>
        </w:rPr>
        <w:t>s record</w:t>
      </w:r>
      <w:bookmarkEnd w:id="17"/>
      <w:r w:rsidRPr="00C32E38">
        <w:rPr>
          <w:u w:val="single"/>
        </w:rPr>
        <w:t xml:space="preserve">; </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tab/>
      </w:r>
      <w:r w:rsidRPr="00C32E38">
        <w:tab/>
      </w:r>
      <w:r w:rsidRPr="00C32E38">
        <w:rPr>
          <w:u w:val="single"/>
        </w:rPr>
        <w:t>3. Vitamin K to the Neonate unless written refusal is obtained from the Client. Documentation of the administration or Client</w:t>
      </w:r>
      <w:r w:rsidRPr="00AD50E8">
        <w:rPr>
          <w:rFonts w:cs="Times New Roman"/>
          <w:u w:val="single"/>
        </w:rPr>
        <w:t>’</w:t>
      </w:r>
      <w:r w:rsidRPr="00C32E38">
        <w:rPr>
          <w:u w:val="single"/>
        </w:rPr>
        <w:t xml:space="preserve">s refusal </w:t>
      </w:r>
      <w:proofErr w:type="gramStart"/>
      <w:r w:rsidRPr="00C32E38">
        <w:rPr>
          <w:u w:val="single"/>
        </w:rPr>
        <w:t>shall be made</w:t>
      </w:r>
      <w:proofErr w:type="gramEnd"/>
      <w:r w:rsidRPr="00C32E38">
        <w:rPr>
          <w:u w:val="single"/>
        </w:rPr>
        <w:t xml:space="preserve"> in the Client</w:t>
      </w:r>
      <w:r w:rsidRPr="00AD50E8">
        <w:rPr>
          <w:rFonts w:cs="Times New Roman"/>
          <w:u w:val="single"/>
        </w:rPr>
        <w:t>’</w:t>
      </w:r>
      <w:r w:rsidRPr="00C32E38">
        <w:rPr>
          <w:u w:val="single"/>
        </w:rPr>
        <w:t>s record;</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tab/>
      </w:r>
      <w:r w:rsidRPr="00C32E38">
        <w:tab/>
      </w:r>
      <w:r w:rsidRPr="00C32E38">
        <w:rPr>
          <w:u w:val="single"/>
        </w:rPr>
        <w:t>4. Oxytocin;</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tab/>
      </w:r>
      <w:r w:rsidRPr="00C32E38">
        <w:tab/>
      </w:r>
      <w:r w:rsidRPr="00C32E38">
        <w:rPr>
          <w:u w:val="single"/>
        </w:rPr>
        <w:t>5. Topical</w:t>
      </w:r>
      <w:r>
        <w:rPr>
          <w:u w:val="single"/>
        </w:rPr>
        <w:t xml:space="preserve"> and one percent (1%) injectable</w:t>
      </w:r>
      <w:r w:rsidRPr="00C32E38">
        <w:rPr>
          <w:u w:val="single"/>
        </w:rPr>
        <w:t xml:space="preserve"> Lidocaine;</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rPr>
          <w:u w:val="single"/>
        </w:rPr>
        <w:t xml:space="preserve"> </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tab/>
      </w:r>
      <w:r w:rsidRPr="00C32E38">
        <w:tab/>
      </w:r>
      <w:r w:rsidRPr="00C32E38">
        <w:rPr>
          <w:u w:val="single"/>
        </w:rPr>
        <w:t xml:space="preserve">6. </w:t>
      </w:r>
      <w:r w:rsidRPr="00C32E38">
        <w:rPr>
          <w:rFonts w:cs="Times New Roman"/>
          <w:u w:val="single"/>
          <w:shd w:val="clear" w:color="auto" w:fill="FFFFFF"/>
        </w:rPr>
        <w:t>Lactated Ringers or Normal Saline; and</w:t>
      </w: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32E38">
        <w:tab/>
      </w:r>
      <w:r w:rsidRPr="00C32E38">
        <w:tab/>
      </w:r>
      <w:r w:rsidRPr="00C32E38">
        <w:rPr>
          <w:u w:val="single"/>
        </w:rPr>
        <w:t xml:space="preserve">7. </w:t>
      </w:r>
      <w:proofErr w:type="gramStart"/>
      <w:r w:rsidRPr="00C32E38">
        <w:rPr>
          <w:u w:val="single"/>
        </w:rPr>
        <w:t>Rho(</w:t>
      </w:r>
      <w:proofErr w:type="gramEnd"/>
      <w:r w:rsidRPr="00C32E38">
        <w:rPr>
          <w:u w:val="single"/>
        </w:rPr>
        <w:t>D) immune globulin to the Client within seventy</w:t>
      </w:r>
      <w:r>
        <w:rPr>
          <w:u w:val="single"/>
        </w:rPr>
        <w:noBreakHyphen/>
      </w:r>
      <w:r w:rsidRPr="00C32E38">
        <w:rPr>
          <w:u w:val="single"/>
        </w:rPr>
        <w:t xml:space="preserve">two (72) hours of delivery. </w:t>
      </w:r>
    </w:p>
    <w:bookmarkEnd w:id="16"/>
    <w:p w:rsidR="008A3FE0" w:rsidRPr="00C32E3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szCs w:val="24"/>
        </w:rPr>
      </w:pPr>
    </w:p>
    <w:p w:rsidR="008A3FE0" w:rsidRDefault="008A3FE0" w:rsidP="0021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C32E38">
        <w:rPr>
          <w:rFonts w:eastAsia="Times New Roman" w:cs="Times New Roman"/>
          <w:b/>
          <w:bCs/>
          <w:szCs w:val="24"/>
          <w:u w:val="single"/>
        </w:rPr>
        <w:t>SECTION 1300 – MEDICAL CONSULTATION AND REFERRAL (I)</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C32E38">
        <w:rPr>
          <w:rFonts w:cs="Times New Roman"/>
        </w:rPr>
        <w:tab/>
      </w:r>
      <w:proofErr w:type="gramStart"/>
      <w:r w:rsidRPr="00C32E38">
        <w:rPr>
          <w:rFonts w:cs="Times New Roman"/>
          <w:u w:val="single"/>
        </w:rPr>
        <w:t xml:space="preserve">A. </w:t>
      </w:r>
      <w:r w:rsidRPr="00C32E38">
        <w:rPr>
          <w:rFonts w:eastAsia="Times New Roman" w:cs="Times New Roman"/>
          <w:szCs w:val="24"/>
          <w:u w:val="single"/>
        </w:rPr>
        <w:t xml:space="preserve">The Midwife shall obtain all Medical Consultations from a Physician or other Authorized Healthcare Provider, licensed in South Carolina or contiguous state, and </w:t>
      </w:r>
      <w:bookmarkStart w:id="18" w:name="_Hlk45005185"/>
      <w:r w:rsidRPr="00C32E38">
        <w:rPr>
          <w:rFonts w:eastAsia="Times New Roman" w:cs="Times New Roman"/>
          <w:szCs w:val="24"/>
          <w:u w:val="single"/>
        </w:rPr>
        <w:t>maintain documentation of the Medical Consultation in the Client</w:t>
      </w:r>
      <w:r w:rsidRPr="00AD50E8">
        <w:rPr>
          <w:rFonts w:eastAsia="Times New Roman" w:cs="Times New Roman"/>
          <w:szCs w:val="24"/>
          <w:u w:val="single"/>
        </w:rPr>
        <w:t>’</w:t>
      </w:r>
      <w:r w:rsidRPr="00C32E38">
        <w:rPr>
          <w:rFonts w:eastAsia="Times New Roman" w:cs="Times New Roman"/>
          <w:szCs w:val="24"/>
          <w:u w:val="single"/>
        </w:rPr>
        <w:t>s record, including the reason for the Medical Consultation, the date and time of the Medical Consultation, the name of the Physician or other Authorized Healthcare Provider, the recommendations of the Physician or other Authorized Healthcare Provider, and the Client</w:t>
      </w:r>
      <w:r w:rsidRPr="00AD50E8">
        <w:rPr>
          <w:rFonts w:eastAsia="Times New Roman" w:cs="Times New Roman"/>
          <w:szCs w:val="24"/>
          <w:u w:val="single"/>
        </w:rPr>
        <w:t>’</w:t>
      </w:r>
      <w:r w:rsidRPr="00C32E38">
        <w:rPr>
          <w:rFonts w:eastAsia="Times New Roman" w:cs="Times New Roman"/>
          <w:szCs w:val="24"/>
          <w:u w:val="single"/>
        </w:rPr>
        <w:t>s decision, as authenticated by the Client</w:t>
      </w:r>
      <w:r w:rsidRPr="00AD50E8">
        <w:rPr>
          <w:rFonts w:eastAsia="Times New Roman" w:cs="Times New Roman"/>
          <w:szCs w:val="24"/>
          <w:u w:val="single"/>
        </w:rPr>
        <w:t>’</w:t>
      </w:r>
      <w:r w:rsidRPr="00C32E38">
        <w:rPr>
          <w:rFonts w:eastAsia="Times New Roman" w:cs="Times New Roman"/>
          <w:szCs w:val="24"/>
          <w:u w:val="single"/>
        </w:rPr>
        <w:t>s signature</w:t>
      </w:r>
      <w:bookmarkEnd w:id="18"/>
      <w:r w:rsidRPr="00C32E38">
        <w:rPr>
          <w:rFonts w:eastAsia="Times New Roman" w:cs="Times New Roman"/>
          <w:szCs w:val="24"/>
          <w:u w:val="single"/>
        </w:rPr>
        <w:t>.</w:t>
      </w:r>
      <w:proofErr w:type="gramEnd"/>
      <w:r w:rsidRPr="00C32E38">
        <w:rPr>
          <w:rFonts w:eastAsia="Times New Roman" w:cs="Times New Roman"/>
          <w:szCs w:val="24"/>
          <w:u w:val="single"/>
        </w:rPr>
        <w:t xml:space="preserve"> The Midwife shall file documentation of each Medical Consultation in the Client</w:t>
      </w:r>
      <w:r w:rsidRPr="00AD50E8">
        <w:rPr>
          <w:rFonts w:eastAsia="Times New Roman" w:cs="Times New Roman"/>
          <w:szCs w:val="24"/>
          <w:u w:val="single"/>
        </w:rPr>
        <w:t>’</w:t>
      </w:r>
      <w:r w:rsidRPr="00C32E38">
        <w:rPr>
          <w:rFonts w:eastAsia="Times New Roman" w:cs="Times New Roman"/>
          <w:szCs w:val="24"/>
          <w:u w:val="single"/>
        </w:rPr>
        <w:t xml:space="preserve">s record within </w:t>
      </w:r>
      <w:r>
        <w:rPr>
          <w:rFonts w:eastAsia="Times New Roman" w:cs="Times New Roman"/>
          <w:szCs w:val="24"/>
          <w:u w:val="single"/>
        </w:rPr>
        <w:t>seventy</w:t>
      </w:r>
      <w:r>
        <w:rPr>
          <w:rFonts w:eastAsia="Times New Roman" w:cs="Times New Roman"/>
          <w:szCs w:val="24"/>
          <w:u w:val="single"/>
        </w:rPr>
        <w:noBreakHyphen/>
        <w:t>two (</w:t>
      </w:r>
      <w:r w:rsidRPr="00C32E38">
        <w:rPr>
          <w:rFonts w:eastAsia="Times New Roman" w:cs="Times New Roman"/>
          <w:szCs w:val="24"/>
          <w:u w:val="single"/>
        </w:rPr>
        <w:t>72</w:t>
      </w:r>
      <w:r>
        <w:rPr>
          <w:rFonts w:eastAsia="Times New Roman" w:cs="Times New Roman"/>
          <w:szCs w:val="24"/>
          <w:u w:val="single"/>
        </w:rPr>
        <w:t>)</w:t>
      </w:r>
      <w:r w:rsidRPr="00C32E38">
        <w:rPr>
          <w:rFonts w:eastAsia="Times New Roman" w:cs="Times New Roman"/>
          <w:szCs w:val="24"/>
          <w:u w:val="single"/>
        </w:rPr>
        <w:t xml:space="preserve"> hours of the consultation.</w:t>
      </w:r>
      <w:r>
        <w:rPr>
          <w:rFonts w:eastAsia="Times New Roman" w:cs="Times New Roman"/>
          <w:szCs w:val="24"/>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Pr>
          <w:rFonts w:cs="Times New Roman"/>
          <w:u w:val="single"/>
        </w:rPr>
        <w:t>B</w:t>
      </w:r>
      <w:r w:rsidRPr="000C3857">
        <w:rPr>
          <w:rFonts w:cs="Times New Roman"/>
          <w:u w:val="single"/>
        </w:rPr>
        <w:t xml:space="preserve">. </w:t>
      </w:r>
      <w:proofErr w:type="gramStart"/>
      <w:r w:rsidRPr="000C3857">
        <w:rPr>
          <w:rFonts w:cs="Times New Roman"/>
          <w:u w:val="single"/>
        </w:rPr>
        <w:t>The</w:t>
      </w:r>
      <w:proofErr w:type="gramEnd"/>
      <w:r w:rsidRPr="000C3857">
        <w:rPr>
          <w:rFonts w:cs="Times New Roman"/>
          <w:u w:val="single"/>
        </w:rPr>
        <w:t xml:space="preserve"> Midwife shall obtain a Medical Consultation</w:t>
      </w:r>
      <w:r>
        <w:rPr>
          <w:rFonts w:cs="Times New Roman"/>
          <w:u w:val="single"/>
        </w:rPr>
        <w:t xml:space="preserve"> </w:t>
      </w:r>
      <w:r w:rsidRPr="000C3857">
        <w:rPr>
          <w:rFonts w:cs="Times New Roman"/>
          <w:u w:val="single"/>
        </w:rPr>
        <w:t xml:space="preserve">for Clients or Neonates </w:t>
      </w:r>
      <w:r>
        <w:rPr>
          <w:rFonts w:cs="Times New Roman"/>
          <w:u w:val="single"/>
        </w:rPr>
        <w:t>presenting</w:t>
      </w:r>
      <w:r w:rsidRPr="000C3857">
        <w:rPr>
          <w:rFonts w:cs="Times New Roman"/>
          <w:u w:val="single"/>
        </w:rPr>
        <w:t xml:space="preserve"> any of the following conditions: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0C3857">
        <w:rPr>
          <w:rFonts w:cs="Times New Roman"/>
          <w:u w:val="single"/>
        </w:rPr>
        <w:t>1. Antepartum</w:t>
      </w:r>
      <w:r>
        <w:rPr>
          <w:rFonts w:cs="Times New Roman"/>
          <w:u w:val="single"/>
        </w:rPr>
        <w:t xml:space="preserve"> to include: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sidRPr="00DD2BA5">
        <w:rPr>
          <w:rFonts w:cs="Times New Roman"/>
          <w:u w:val="single"/>
        </w:rPr>
        <w:t>a. Pregnancy</w:t>
      </w:r>
      <w:r>
        <w:rPr>
          <w:rFonts w:cs="Times New Roman"/>
          <w:u w:val="single"/>
        </w:rPr>
        <w:noBreakHyphen/>
      </w:r>
      <w:r w:rsidRPr="00DD2BA5">
        <w:rPr>
          <w:rFonts w:cs="Times New Roman"/>
          <w:u w:val="single"/>
        </w:rPr>
        <w:t xml:space="preserve">induced hypertension, as evidenced by a blood pressure greater than or equal to </w:t>
      </w:r>
      <w:r w:rsidRPr="00DD2BA5">
        <w:rPr>
          <w:rFonts w:eastAsia="Times New Roman" w:cs="Times New Roman"/>
          <w:szCs w:val="24"/>
          <w:u w:val="single"/>
        </w:rPr>
        <w:t xml:space="preserve">one hundred forty over ninety millimeters of mercury (140/90 mm Hg) on two (2) </w:t>
      </w:r>
      <w:r w:rsidRPr="00DD2BA5">
        <w:rPr>
          <w:rFonts w:cs="Times New Roman"/>
          <w:u w:val="single"/>
        </w:rPr>
        <w:t>occasions greater than six (6) hours apart;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sidRPr="000C3857">
        <w:rPr>
          <w:rFonts w:cs="Times New Roman"/>
          <w:u w:val="single"/>
        </w:rPr>
        <w:t>b. Persistent severe headaches, epigastric pain</w:t>
      </w:r>
      <w:r>
        <w:rPr>
          <w:rFonts w:cs="Times New Roman"/>
          <w:u w:val="single"/>
        </w:rPr>
        <w:t>,</w:t>
      </w:r>
      <w:r w:rsidRPr="000C3857">
        <w:rPr>
          <w:rFonts w:cs="Times New Roman"/>
          <w:u w:val="single"/>
        </w:rPr>
        <w:t xml:space="preserve"> or visual disturbances;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sidRPr="000C3857">
        <w:rPr>
          <w:rFonts w:cs="Times New Roman"/>
          <w:u w:val="single"/>
        </w:rPr>
        <w:t>c. Persistent symptoms of urinary tract infection;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sidRPr="000C3857">
        <w:rPr>
          <w:rFonts w:cs="Times New Roman"/>
          <w:u w:val="single"/>
        </w:rPr>
        <w:t>d. Significant vaginal bleeding;</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e</w:t>
      </w:r>
      <w:r w:rsidRPr="000C3857">
        <w:rPr>
          <w:rFonts w:cs="Times New Roman"/>
          <w:u w:val="single"/>
        </w:rPr>
        <w:t>. Abnormal decrease in or cessation of fetal movement</w:t>
      </w:r>
      <w:r>
        <w:rPr>
          <w:rFonts w:cs="Times New Roman"/>
          <w:u w:val="single"/>
        </w:rPr>
        <w:t xml:space="preserve"> with non</w:t>
      </w:r>
      <w:r>
        <w:rPr>
          <w:rFonts w:cs="Times New Roman"/>
          <w:u w:val="single"/>
        </w:rPr>
        <w:noBreakHyphen/>
        <w:t>reassuring fetal heart tones</w:t>
      </w:r>
      <w:r w:rsidRPr="000C3857">
        <w:rPr>
          <w:rFonts w:cs="Times New Roman"/>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f</w:t>
      </w:r>
      <w:r w:rsidRPr="000C3857">
        <w:rPr>
          <w:rFonts w:cs="Times New Roman"/>
          <w:u w:val="single"/>
        </w:rPr>
        <w:t xml:space="preserve">. Symptoms of anemia that </w:t>
      </w:r>
      <w:r>
        <w:rPr>
          <w:rFonts w:cs="Times New Roman"/>
          <w:u w:val="single"/>
        </w:rPr>
        <w:t>are</w:t>
      </w:r>
      <w:r w:rsidRPr="000C3857">
        <w:rPr>
          <w:rFonts w:cs="Times New Roman"/>
          <w:u w:val="single"/>
        </w:rPr>
        <w:t xml:space="preserve"> resistant to treatment</w:t>
      </w:r>
      <w:proofErr w:type="gramStart"/>
      <w:r w:rsidRPr="000C3857">
        <w:rPr>
          <w:rFonts w:cs="Times New Roman"/>
          <w:u w:val="single"/>
        </w:rPr>
        <w:t>;</w:t>
      </w:r>
      <w:proofErr w:type="gramEnd"/>
      <w:r w:rsidRPr="000C3857">
        <w:rPr>
          <w:rFonts w:cs="Times New Roman"/>
          <w:u w:val="single"/>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g</w:t>
      </w:r>
      <w:r w:rsidRPr="000C3857">
        <w:rPr>
          <w:rFonts w:cs="Times New Roman"/>
          <w:u w:val="single"/>
        </w:rPr>
        <w:t>. Fever</w:t>
      </w:r>
      <w:r>
        <w:rPr>
          <w:rFonts w:cs="Times New Roman"/>
          <w:u w:val="single"/>
        </w:rPr>
        <w:t xml:space="preserve"> with temperature</w:t>
      </w:r>
      <w:r w:rsidRPr="000C3857">
        <w:rPr>
          <w:rFonts w:cs="Times New Roman"/>
          <w:u w:val="single"/>
        </w:rPr>
        <w:t xml:space="preserve"> </w:t>
      </w:r>
      <w:r>
        <w:rPr>
          <w:rFonts w:cs="Times New Roman"/>
          <w:u w:val="single"/>
        </w:rPr>
        <w:t xml:space="preserve">of </w:t>
      </w:r>
      <w:r w:rsidRPr="000C3857">
        <w:rPr>
          <w:rFonts w:cs="Times New Roman"/>
          <w:u w:val="single"/>
        </w:rPr>
        <w:t xml:space="preserve">one hundred </w:t>
      </w:r>
      <w:r>
        <w:rPr>
          <w:rFonts w:cs="Times New Roman"/>
          <w:u w:val="single"/>
        </w:rPr>
        <w:t xml:space="preserve">two </w:t>
      </w:r>
      <w:r w:rsidRPr="000C3857">
        <w:rPr>
          <w:rFonts w:cs="Times New Roman"/>
          <w:u w:val="single"/>
        </w:rPr>
        <w:t>degrees Fahrenheit (</w:t>
      </w:r>
      <w:proofErr w:type="spellStart"/>
      <w:r w:rsidRPr="000C3857">
        <w:rPr>
          <w:rFonts w:cs="Times New Roman"/>
          <w:u w:val="single"/>
        </w:rPr>
        <w:t>102°F</w:t>
      </w:r>
      <w:proofErr w:type="spellEnd"/>
      <w:r w:rsidRPr="000C3857">
        <w:rPr>
          <w:rFonts w:cs="Times New Roman"/>
          <w:u w:val="single"/>
        </w:rPr>
        <w:t>) or greater for more than twenty</w:t>
      </w:r>
      <w:r>
        <w:rPr>
          <w:rFonts w:cs="Times New Roman"/>
          <w:u w:val="single"/>
        </w:rPr>
        <w:noBreakHyphen/>
      </w:r>
      <w:r w:rsidRPr="000C3857">
        <w:rPr>
          <w:rFonts w:cs="Times New Roman"/>
          <w:u w:val="single"/>
        </w:rPr>
        <w:t>four (24) hours;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h</w:t>
      </w:r>
      <w:r w:rsidRPr="000C3857">
        <w:rPr>
          <w:rFonts w:cs="Times New Roman"/>
          <w:u w:val="single"/>
        </w:rPr>
        <w:t>. Non</w:t>
      </w:r>
      <w:r>
        <w:rPr>
          <w:rFonts w:cs="Times New Roman"/>
          <w:u w:val="single"/>
        </w:rPr>
        <w:noBreakHyphen/>
      </w:r>
      <w:r w:rsidRPr="000C3857">
        <w:rPr>
          <w:rFonts w:cs="Times New Roman"/>
          <w:u w:val="single"/>
        </w:rPr>
        <w:t>vertex presentation after thirty</w:t>
      </w:r>
      <w:r>
        <w:rPr>
          <w:rFonts w:cs="Times New Roman"/>
          <w:u w:val="single"/>
        </w:rPr>
        <w:noBreakHyphen/>
      </w:r>
      <w:r w:rsidRPr="000C3857">
        <w:rPr>
          <w:rFonts w:cs="Times New Roman"/>
          <w:u w:val="single"/>
        </w:rPr>
        <w:t>eight (38) weeks gestation;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lastRenderedPageBreak/>
        <w:tab/>
      </w:r>
      <w:r w:rsidRPr="00F14DF6">
        <w:rPr>
          <w:rFonts w:cs="Times New Roman"/>
        </w:rPr>
        <w:tab/>
      </w:r>
      <w:r w:rsidRPr="00F14DF6">
        <w:rPr>
          <w:rFonts w:cs="Times New Roman"/>
        </w:rPr>
        <w:tab/>
      </w:r>
      <w:proofErr w:type="spellStart"/>
      <w:r>
        <w:rPr>
          <w:rFonts w:cs="Times New Roman"/>
          <w:u w:val="single"/>
        </w:rPr>
        <w:t>i</w:t>
      </w:r>
      <w:proofErr w:type="spellEnd"/>
      <w:r w:rsidRPr="000C3857">
        <w:rPr>
          <w:rFonts w:cs="Times New Roman"/>
          <w:u w:val="single"/>
        </w:rPr>
        <w:t xml:space="preserve">. </w:t>
      </w:r>
      <w:r>
        <w:rPr>
          <w:rFonts w:cs="Times New Roman"/>
          <w:u w:val="single"/>
        </w:rPr>
        <w:t>Symptoms of h</w:t>
      </w:r>
      <w:r w:rsidRPr="000C3857">
        <w:rPr>
          <w:rFonts w:cs="Times New Roman"/>
          <w:u w:val="single"/>
        </w:rPr>
        <w:t>yperemesis or significant dehydrat</w:t>
      </w:r>
      <w:r>
        <w:rPr>
          <w:rFonts w:cs="Times New Roman"/>
          <w:u w:val="single"/>
        </w:rPr>
        <w:t>ion</w:t>
      </w:r>
      <w:r w:rsidRPr="000C3857">
        <w:rPr>
          <w:rFonts w:cs="Times New Roman"/>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j</w:t>
      </w:r>
      <w:r w:rsidRPr="000C3857">
        <w:rPr>
          <w:rFonts w:cs="Times New Roman"/>
          <w:u w:val="single"/>
        </w:rPr>
        <w:t xml:space="preserve">. </w:t>
      </w:r>
      <w:proofErr w:type="spellStart"/>
      <w:r w:rsidRPr="000C3857">
        <w:rPr>
          <w:rFonts w:cs="Times New Roman"/>
          <w:u w:val="single"/>
        </w:rPr>
        <w:t>Isoimmunization</w:t>
      </w:r>
      <w:proofErr w:type="spellEnd"/>
      <w:r w:rsidRPr="000C3857">
        <w:rPr>
          <w:rFonts w:cs="Times New Roman"/>
          <w:u w:val="single"/>
        </w:rPr>
        <w:t>,</w:t>
      </w:r>
      <w:r>
        <w:rPr>
          <w:rFonts w:cs="Times New Roman"/>
          <w:u w:val="single"/>
        </w:rPr>
        <w:t xml:space="preserve"> </w:t>
      </w:r>
      <w:r w:rsidRPr="007C4D09">
        <w:rPr>
          <w:rFonts w:cs="Times New Roman"/>
          <w:u w:val="single"/>
        </w:rPr>
        <w:t>Rhesus facto</w:t>
      </w:r>
      <w:r>
        <w:rPr>
          <w:rFonts w:cs="Times New Roman"/>
          <w:u w:val="single"/>
        </w:rPr>
        <w:t>r</w:t>
      </w:r>
      <w:r w:rsidRPr="007C4D09">
        <w:rPr>
          <w:rFonts w:cs="Times New Roman"/>
          <w:u w:val="single"/>
        </w:rPr>
        <w:t xml:space="preserve"> </w:t>
      </w:r>
      <w:r w:rsidRPr="000C3857">
        <w:rPr>
          <w:rFonts w:cs="Times New Roman"/>
          <w:u w:val="single"/>
        </w:rPr>
        <w:t xml:space="preserve">negative sensitization, or any other positive antibody titer </w:t>
      </w:r>
      <w:r>
        <w:rPr>
          <w:rFonts w:cs="Times New Roman"/>
          <w:u w:val="single"/>
        </w:rPr>
        <w:t>that</w:t>
      </w:r>
      <w:r w:rsidRPr="000C3857">
        <w:rPr>
          <w:rFonts w:cs="Times New Roman"/>
          <w:u w:val="single"/>
        </w:rPr>
        <w:t xml:space="preserve"> may have detrimental effect on </w:t>
      </w:r>
      <w:r>
        <w:rPr>
          <w:rFonts w:cs="Times New Roman"/>
          <w:u w:val="single"/>
        </w:rPr>
        <w:t>Client</w:t>
      </w:r>
      <w:r w:rsidRPr="000C3857">
        <w:rPr>
          <w:rFonts w:cs="Times New Roman"/>
          <w:u w:val="single"/>
        </w:rPr>
        <w:t xml:space="preserve"> or </w:t>
      </w:r>
      <w:r>
        <w:rPr>
          <w:rFonts w:cs="Times New Roman"/>
          <w:u w:val="single"/>
        </w:rPr>
        <w:t>Neonate</w:t>
      </w:r>
      <w:r w:rsidRPr="000C3857">
        <w:rPr>
          <w:rFonts w:cs="Times New Roman"/>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k</w:t>
      </w:r>
      <w:r w:rsidRPr="000C3857">
        <w:rPr>
          <w:rFonts w:cs="Times New Roman"/>
          <w:u w:val="single"/>
        </w:rPr>
        <w:t>. Elevated blood glucose levels</w:t>
      </w:r>
      <w:proofErr w:type="gramStart"/>
      <w:r w:rsidRPr="000C3857">
        <w:rPr>
          <w:rFonts w:cs="Times New Roman"/>
          <w:u w:val="single"/>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l</w:t>
      </w:r>
      <w:r w:rsidRPr="000C3857">
        <w:rPr>
          <w:rFonts w:cs="Times New Roman"/>
          <w:u w:val="single"/>
        </w:rPr>
        <w:t xml:space="preserve">. Positive </w:t>
      </w:r>
      <w:r>
        <w:rPr>
          <w:rFonts w:cs="Times New Roman"/>
          <w:u w:val="single"/>
        </w:rPr>
        <w:t>human immunodeficiency virus</w:t>
      </w:r>
      <w:r w:rsidRPr="000C3857">
        <w:rPr>
          <w:rFonts w:cs="Times New Roman"/>
          <w:u w:val="single"/>
        </w:rPr>
        <w:t xml:space="preserve"> antibody test;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m</w:t>
      </w:r>
      <w:r w:rsidRPr="000C3857">
        <w:rPr>
          <w:rFonts w:cs="Times New Roman"/>
          <w:u w:val="single"/>
        </w:rPr>
        <w:t xml:space="preserve">. </w:t>
      </w:r>
      <w:r>
        <w:rPr>
          <w:rFonts w:cs="Times New Roman"/>
          <w:u w:val="single"/>
        </w:rPr>
        <w:t>Suspected p</w:t>
      </w:r>
      <w:r w:rsidRPr="000C3857">
        <w:rPr>
          <w:rFonts w:cs="Times New Roman"/>
          <w:u w:val="single"/>
        </w:rPr>
        <w:t>rimary genital herpes infection</w:t>
      </w:r>
      <w:proofErr w:type="gramStart"/>
      <w:r w:rsidRPr="000C3857">
        <w:rPr>
          <w:rFonts w:cs="Times New Roman"/>
          <w:u w:val="single"/>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n</w:t>
      </w:r>
      <w:r w:rsidRPr="000C3857">
        <w:rPr>
          <w:rFonts w:cs="Times New Roman"/>
          <w:u w:val="single"/>
        </w:rPr>
        <w:t>. Symptoms of malnutrition, anorexia, protracted weight loss, or failure to gain weigh</w:t>
      </w:r>
      <w:r w:rsidRPr="008A6D51">
        <w:rPr>
          <w:rFonts w:cs="Times New Roman"/>
          <w:u w:val="single"/>
        </w:rPr>
        <w:t>t</w:t>
      </w:r>
      <w:r w:rsidRPr="00CB2650">
        <w:rPr>
          <w:u w:val="single"/>
        </w:rPr>
        <w:t xml:space="preserve"> </w:t>
      </w:r>
      <w:r w:rsidRPr="00E61C2D">
        <w:rPr>
          <w:rFonts w:cs="Times New Roman"/>
          <w:u w:val="single"/>
        </w:rPr>
        <w:t>without adequate nutrition</w:t>
      </w:r>
      <w:r w:rsidRPr="000C3857">
        <w:rPr>
          <w:rFonts w:cs="Times New Roman"/>
          <w:u w:val="single"/>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proofErr w:type="gramStart"/>
      <w:r>
        <w:rPr>
          <w:rFonts w:cs="Times New Roman"/>
          <w:u w:val="single"/>
        </w:rPr>
        <w:t>o</w:t>
      </w:r>
      <w:proofErr w:type="gramEnd"/>
      <w:r w:rsidRPr="000C3857">
        <w:rPr>
          <w:rFonts w:cs="Times New Roman"/>
          <w:u w:val="single"/>
        </w:rPr>
        <w:t>. Suspected deep vein thrombosis;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p</w:t>
      </w:r>
      <w:r w:rsidRPr="00C010D2">
        <w:rPr>
          <w:rFonts w:cs="Times New Roman"/>
          <w:u w:val="single"/>
        </w:rPr>
        <w:t xml:space="preserve">. </w:t>
      </w:r>
      <w:r>
        <w:rPr>
          <w:rFonts w:cs="Times New Roman"/>
          <w:u w:val="single"/>
        </w:rPr>
        <w:t>Signs of l</w:t>
      </w:r>
      <w:r w:rsidRPr="00C010D2">
        <w:rPr>
          <w:rFonts w:cs="Times New Roman"/>
          <w:u w:val="single"/>
        </w:rPr>
        <w:t>abor prior to thirty</w:t>
      </w:r>
      <w:r>
        <w:rPr>
          <w:rFonts w:cs="Times New Roman"/>
          <w:u w:val="single"/>
        </w:rPr>
        <w:noBreakHyphen/>
      </w:r>
      <w:r w:rsidRPr="00C010D2">
        <w:rPr>
          <w:rFonts w:cs="Times New Roman"/>
          <w:u w:val="single"/>
        </w:rPr>
        <w:t>seven (37) weeks gestation;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q</w:t>
      </w:r>
      <w:r w:rsidRPr="000C3857">
        <w:rPr>
          <w:rFonts w:cs="Times New Roman"/>
          <w:u w:val="single"/>
        </w:rPr>
        <w:t>. Multiple gestation;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r</w:t>
      </w:r>
      <w:r w:rsidRPr="000C3857">
        <w:rPr>
          <w:rFonts w:cs="Times New Roman"/>
          <w:u w:val="single"/>
        </w:rPr>
        <w:t>. Abnormal fetal heart tones;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s</w:t>
      </w:r>
      <w:r w:rsidRPr="000C3857">
        <w:rPr>
          <w:rFonts w:cs="Times New Roman"/>
          <w:u w:val="single"/>
        </w:rPr>
        <w:t>. Abnormal non</w:t>
      </w:r>
      <w:r>
        <w:rPr>
          <w:rFonts w:cs="Times New Roman"/>
          <w:u w:val="single"/>
        </w:rPr>
        <w:noBreakHyphen/>
      </w:r>
      <w:r w:rsidRPr="000C3857">
        <w:rPr>
          <w:rFonts w:cs="Times New Roman"/>
          <w:u w:val="single"/>
        </w:rPr>
        <w:t>stress test or abnormal biophysical profile;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rPr>
        <w:tab/>
      </w:r>
      <w:r w:rsidRPr="00F14DF6">
        <w:rPr>
          <w:rFonts w:cs="Times New Roman"/>
        </w:rPr>
        <w:tab/>
      </w:r>
      <w:r w:rsidRPr="00F14DF6">
        <w:rPr>
          <w:rFonts w:cs="Times New Roman"/>
        </w:rPr>
        <w:tab/>
      </w:r>
      <w:r>
        <w:rPr>
          <w:rFonts w:cs="Times New Roman"/>
          <w:u w:val="single"/>
        </w:rPr>
        <w:t>t</w:t>
      </w:r>
      <w:r w:rsidRPr="000C3857">
        <w:rPr>
          <w:rFonts w:cs="Times New Roman"/>
          <w:u w:val="single"/>
        </w:rPr>
        <w:t>. Confirmed polyhydramnios or oligohydramnios</w:t>
      </w:r>
      <w:proofErr w:type="gramStart"/>
      <w:r w:rsidRPr="000C3857">
        <w:rPr>
          <w:rFonts w:cs="Times New Roman"/>
          <w:u w:val="single"/>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rPr>
        <w:tab/>
      </w:r>
      <w:r w:rsidRPr="00F14DF6">
        <w:rPr>
          <w:rFonts w:cs="Times New Roman"/>
        </w:rPr>
        <w:tab/>
      </w:r>
      <w:r w:rsidRPr="00F14DF6">
        <w:rPr>
          <w:rFonts w:cs="Times New Roman"/>
        </w:rPr>
        <w:tab/>
      </w:r>
      <w:r>
        <w:rPr>
          <w:rFonts w:cs="Times New Roman"/>
          <w:u w:val="single"/>
        </w:rPr>
        <w:t>u</w:t>
      </w:r>
      <w:r w:rsidRPr="000C3857">
        <w:rPr>
          <w:rFonts w:cs="Times New Roman"/>
          <w:u w:val="single"/>
        </w:rPr>
        <w:t>. Gestation beyond forty</w:t>
      </w:r>
      <w:r>
        <w:rPr>
          <w:rFonts w:cs="Times New Roman"/>
          <w:u w:val="single"/>
        </w:rPr>
        <w:noBreakHyphen/>
      </w:r>
      <w:r w:rsidRPr="000C3857">
        <w:rPr>
          <w:rFonts w:cs="Times New Roman"/>
          <w:u w:val="single"/>
        </w:rPr>
        <w:t>two (42) weeks</w:t>
      </w:r>
      <w:r>
        <w:rPr>
          <w:rFonts w:cs="Times New Roman"/>
          <w:u w:val="single"/>
        </w:rPr>
        <w:t xml:space="preserve"> and zero (0) days</w:t>
      </w:r>
      <w:r w:rsidRPr="000C3857">
        <w:rPr>
          <w:rFonts w:cs="Times New Roman"/>
          <w:u w:val="single"/>
        </w:rPr>
        <w:t>; an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rPr>
        <w:tab/>
      </w:r>
      <w:r w:rsidRPr="00F14DF6">
        <w:rPr>
          <w:rFonts w:cs="Times New Roman"/>
        </w:rPr>
        <w:tab/>
      </w:r>
      <w:r w:rsidRPr="00F14DF6">
        <w:rPr>
          <w:rFonts w:cs="Times New Roman"/>
        </w:rPr>
        <w:tab/>
      </w:r>
      <w:r>
        <w:rPr>
          <w:rFonts w:cs="Times New Roman"/>
          <w:u w:val="single"/>
        </w:rPr>
        <w:t>v</w:t>
      </w:r>
      <w:r w:rsidRPr="000C3857">
        <w:rPr>
          <w:rFonts w:cs="Times New Roman"/>
          <w:u w:val="single"/>
        </w:rPr>
        <w:t xml:space="preserve">. </w:t>
      </w:r>
      <w:r>
        <w:rPr>
          <w:rFonts w:cs="Times New Roman"/>
          <w:color w:val="222222"/>
          <w:u w:val="single"/>
          <w:shd w:val="clear" w:color="auto" w:fill="FFFFFF"/>
        </w:rPr>
        <w:t xml:space="preserve">Abnormal fetal size for gestation.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2. Intrapartum</w:t>
      </w:r>
      <w:r>
        <w:rPr>
          <w:rFonts w:cs="Times New Roman"/>
          <w:color w:val="222222"/>
          <w:u w:val="single"/>
          <w:shd w:val="clear" w:color="auto" w:fill="FFFFFF"/>
        </w:rPr>
        <w:t xml:space="preserve"> to include: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a. Prolonged premature rupture of membranes</w:t>
      </w:r>
      <w:r>
        <w:rPr>
          <w:rFonts w:cs="Times New Roman"/>
          <w:color w:val="222222"/>
          <w:u w:val="single"/>
          <w:shd w:val="clear" w:color="auto" w:fill="FFFFFF"/>
        </w:rPr>
        <w:t xml:space="preserve"> greater than twenty</w:t>
      </w:r>
      <w:r>
        <w:rPr>
          <w:rFonts w:cs="Times New Roman"/>
          <w:color w:val="222222"/>
          <w:u w:val="single"/>
          <w:shd w:val="clear" w:color="auto" w:fill="FFFFFF"/>
        </w:rPr>
        <w:noBreakHyphen/>
        <w:t>four (24) hours</w:t>
      </w:r>
      <w:r w:rsidRPr="000C3857">
        <w:rPr>
          <w:rFonts w:cs="Times New Roman"/>
          <w:color w:val="222222"/>
          <w:u w:val="single"/>
          <w:shd w:val="clear" w:color="auto" w:fill="FFFFFF"/>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b. Non</w:t>
      </w:r>
      <w:r>
        <w:rPr>
          <w:rFonts w:cs="Times New Roman"/>
          <w:color w:val="222222"/>
          <w:u w:val="single"/>
          <w:shd w:val="clear" w:color="auto" w:fill="FFFFFF"/>
        </w:rPr>
        <w:noBreakHyphen/>
      </w:r>
      <w:r w:rsidRPr="000C3857">
        <w:rPr>
          <w:rFonts w:cs="Times New Roman"/>
          <w:color w:val="222222"/>
          <w:u w:val="single"/>
          <w:shd w:val="clear" w:color="auto" w:fill="FFFFFF"/>
        </w:rPr>
        <w:t>vertex presentation;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 xml:space="preserve">c. </w:t>
      </w:r>
      <w:r>
        <w:rPr>
          <w:rFonts w:cs="Times New Roman"/>
          <w:color w:val="222222"/>
          <w:u w:val="single"/>
          <w:shd w:val="clear" w:color="auto" w:fill="FFFFFF"/>
        </w:rPr>
        <w:t>Signs</w:t>
      </w:r>
      <w:r w:rsidRPr="000C3857">
        <w:rPr>
          <w:rFonts w:cs="Times New Roman"/>
          <w:color w:val="222222"/>
          <w:u w:val="single"/>
          <w:shd w:val="clear" w:color="auto" w:fill="FFFFFF"/>
        </w:rPr>
        <w:t xml:space="preserve"> of fetal distress</w:t>
      </w:r>
      <w:proofErr w:type="gramStart"/>
      <w:r w:rsidRPr="000C3857">
        <w:rPr>
          <w:rFonts w:cs="Times New Roman"/>
          <w:color w:val="222222"/>
          <w:u w:val="single"/>
          <w:shd w:val="clear" w:color="auto" w:fill="FFFFFF"/>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d. Abnormal heart tones</w:t>
      </w:r>
      <w:r w:rsidRPr="00CB2650">
        <w:rPr>
          <w:u w:val="single"/>
        </w:rPr>
        <w:t xml:space="preserve"> </w:t>
      </w:r>
      <w:r w:rsidRPr="002710A0">
        <w:rPr>
          <w:rFonts w:cs="Times New Roman"/>
          <w:color w:val="222222"/>
          <w:u w:val="single"/>
          <w:shd w:val="clear" w:color="auto" w:fill="FFFFFF"/>
        </w:rPr>
        <w:t>with non</w:t>
      </w:r>
      <w:r>
        <w:rPr>
          <w:rFonts w:cs="Times New Roman"/>
          <w:color w:val="222222"/>
          <w:u w:val="single"/>
          <w:shd w:val="clear" w:color="auto" w:fill="FFFFFF"/>
        </w:rPr>
        <w:noBreakHyphen/>
      </w:r>
      <w:r w:rsidRPr="002710A0">
        <w:rPr>
          <w:rFonts w:cs="Times New Roman"/>
          <w:color w:val="222222"/>
          <w:u w:val="single"/>
          <w:shd w:val="clear" w:color="auto" w:fill="FFFFFF"/>
        </w:rPr>
        <w:t>reassuring fetal heart tones</w:t>
      </w:r>
      <w:proofErr w:type="gramStart"/>
      <w:r w:rsidRPr="000C3857">
        <w:rPr>
          <w:rFonts w:cs="Times New Roman"/>
          <w:color w:val="222222"/>
          <w:u w:val="single"/>
          <w:shd w:val="clear" w:color="auto" w:fill="FFFFFF"/>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 xml:space="preserve">e. </w:t>
      </w:r>
      <w:r>
        <w:rPr>
          <w:rFonts w:cs="Times New Roman"/>
          <w:color w:val="222222"/>
          <w:u w:val="single"/>
          <w:shd w:val="clear" w:color="auto" w:fill="FFFFFF"/>
        </w:rPr>
        <w:t>M</w:t>
      </w:r>
      <w:r w:rsidRPr="000C3857">
        <w:rPr>
          <w:rFonts w:cs="Times New Roman"/>
          <w:color w:val="222222"/>
          <w:u w:val="single"/>
          <w:shd w:val="clear" w:color="auto" w:fill="FFFFFF"/>
        </w:rPr>
        <w:t>econium staining;</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f. Persistent blood pressure</w:t>
      </w:r>
      <w:r w:rsidRPr="000C3857">
        <w:rPr>
          <w:rFonts w:cs="Times New Roman"/>
          <w:u w:val="single"/>
        </w:rPr>
        <w:t xml:space="preserve"> greater than </w:t>
      </w:r>
      <w:r w:rsidRPr="000C3857">
        <w:rPr>
          <w:rFonts w:eastAsia="Times New Roman" w:cs="Times New Roman"/>
          <w:szCs w:val="24"/>
          <w:u w:val="single"/>
        </w:rPr>
        <w:t>one hundred forty over ninety millimeters of mercury (140/90 mm Hg)</w:t>
      </w:r>
      <w:r w:rsidRPr="000C3857">
        <w:rPr>
          <w:rFonts w:cs="Times New Roman"/>
          <w:color w:val="222222"/>
          <w:u w:val="single"/>
          <w:shd w:val="clear" w:color="auto" w:fill="FFFFFF"/>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 xml:space="preserve">g. Significant proteinuria or </w:t>
      </w:r>
      <w:proofErr w:type="spellStart"/>
      <w:r w:rsidRPr="000C3857">
        <w:rPr>
          <w:rFonts w:cs="Times New Roman"/>
          <w:color w:val="222222"/>
          <w:u w:val="single"/>
          <w:shd w:val="clear" w:color="auto" w:fill="FFFFFF"/>
        </w:rPr>
        <w:t>ketonuria</w:t>
      </w:r>
      <w:proofErr w:type="spellEnd"/>
      <w:r w:rsidRPr="000C3857">
        <w:rPr>
          <w:rFonts w:cs="Times New Roman"/>
          <w:color w:val="222222"/>
          <w:u w:val="single"/>
          <w:shd w:val="clear" w:color="auto" w:fill="FFFFFF"/>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h</w:t>
      </w:r>
      <w:r w:rsidRPr="000C3857">
        <w:rPr>
          <w:rFonts w:cs="Times New Roman"/>
          <w:color w:val="222222"/>
          <w:u w:val="single"/>
          <w:shd w:val="clear" w:color="auto" w:fill="FFFFFF"/>
        </w:rPr>
        <w:t xml:space="preserve">. No progress for greater than </w:t>
      </w:r>
      <w:r>
        <w:rPr>
          <w:rFonts w:cs="Times New Roman"/>
          <w:color w:val="222222"/>
          <w:u w:val="single"/>
          <w:shd w:val="clear" w:color="auto" w:fill="FFFFFF"/>
        </w:rPr>
        <w:t>five (</w:t>
      </w:r>
      <w:r w:rsidRPr="000C3857">
        <w:rPr>
          <w:rFonts w:cs="Times New Roman"/>
          <w:color w:val="222222"/>
          <w:u w:val="single"/>
          <w:shd w:val="clear" w:color="auto" w:fill="FFFFFF"/>
        </w:rPr>
        <w:t>5</w:t>
      </w:r>
      <w:r>
        <w:rPr>
          <w:rFonts w:cs="Times New Roman"/>
          <w:color w:val="222222"/>
          <w:u w:val="single"/>
          <w:shd w:val="clear" w:color="auto" w:fill="FFFFFF"/>
        </w:rPr>
        <w:t>)</w:t>
      </w:r>
      <w:r w:rsidRPr="000C3857">
        <w:rPr>
          <w:rFonts w:cs="Times New Roman"/>
          <w:color w:val="222222"/>
          <w:u w:val="single"/>
          <w:shd w:val="clear" w:color="auto" w:fill="FFFFFF"/>
        </w:rPr>
        <w:t xml:space="preserve"> hours </w:t>
      </w:r>
      <w:r>
        <w:rPr>
          <w:rFonts w:cs="Times New Roman"/>
          <w:color w:val="222222"/>
          <w:u w:val="single"/>
          <w:shd w:val="clear" w:color="auto" w:fill="FFFFFF"/>
        </w:rPr>
        <w:t>during</w:t>
      </w:r>
      <w:r w:rsidRPr="000C3857">
        <w:rPr>
          <w:rFonts w:cs="Times New Roman"/>
          <w:color w:val="222222"/>
          <w:u w:val="single"/>
          <w:shd w:val="clear" w:color="auto" w:fill="FFFFFF"/>
        </w:rPr>
        <w:t xml:space="preserve"> active first stage</w:t>
      </w:r>
      <w:r>
        <w:rPr>
          <w:rFonts w:cs="Times New Roman"/>
          <w:color w:val="222222"/>
          <w:u w:val="single"/>
          <w:shd w:val="clear" w:color="auto" w:fill="FFFFFF"/>
        </w:rPr>
        <w:t xml:space="preserve"> of labor</w:t>
      </w:r>
      <w:r w:rsidRPr="000C3857">
        <w:rPr>
          <w:rFonts w:cs="Times New Roman"/>
          <w:color w:val="222222"/>
          <w:u w:val="single"/>
          <w:shd w:val="clear" w:color="auto" w:fill="FFFFFF"/>
        </w:rPr>
        <w:t xml:space="preserve"> following </w:t>
      </w:r>
      <w:r>
        <w:rPr>
          <w:rFonts w:cs="Times New Roman"/>
          <w:color w:val="222222"/>
          <w:u w:val="single"/>
          <w:shd w:val="clear" w:color="auto" w:fill="FFFFFF"/>
        </w:rPr>
        <w:t>six (</w:t>
      </w:r>
      <w:r w:rsidRPr="000C3857">
        <w:rPr>
          <w:rFonts w:cs="Times New Roman"/>
          <w:color w:val="222222"/>
          <w:u w:val="single"/>
          <w:shd w:val="clear" w:color="auto" w:fill="FFFFFF"/>
        </w:rPr>
        <w:t>6</w:t>
      </w:r>
      <w:r>
        <w:rPr>
          <w:rFonts w:cs="Times New Roman"/>
          <w:color w:val="222222"/>
          <w:u w:val="single"/>
          <w:shd w:val="clear" w:color="auto" w:fill="FFFFFF"/>
        </w:rPr>
        <w:t>) centimeters</w:t>
      </w:r>
      <w:r w:rsidRPr="000C3857">
        <w:rPr>
          <w:rFonts w:cs="Times New Roman"/>
          <w:color w:val="222222"/>
          <w:u w:val="single"/>
          <w:shd w:val="clear" w:color="auto" w:fill="FFFFFF"/>
        </w:rPr>
        <w:t xml:space="preserve"> dilation;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proofErr w:type="spellStart"/>
      <w:r>
        <w:rPr>
          <w:rFonts w:cs="Times New Roman"/>
          <w:color w:val="222222"/>
          <w:u w:val="single"/>
          <w:shd w:val="clear" w:color="auto" w:fill="FFFFFF"/>
        </w:rPr>
        <w:t>i</w:t>
      </w:r>
      <w:proofErr w:type="spellEnd"/>
      <w:r w:rsidRPr="000C3857">
        <w:rPr>
          <w:rFonts w:cs="Times New Roman"/>
          <w:color w:val="222222"/>
          <w:u w:val="single"/>
          <w:shd w:val="clear" w:color="auto" w:fill="FFFFFF"/>
        </w:rPr>
        <w:t>. More than</w:t>
      </w:r>
      <w:r>
        <w:rPr>
          <w:rFonts w:cs="Times New Roman"/>
          <w:color w:val="222222"/>
          <w:u w:val="single"/>
          <w:shd w:val="clear" w:color="auto" w:fill="FFFFFF"/>
        </w:rPr>
        <w:t xml:space="preserve"> two</w:t>
      </w:r>
      <w:r w:rsidRPr="000C3857">
        <w:rPr>
          <w:rFonts w:cs="Times New Roman"/>
          <w:color w:val="222222"/>
          <w:u w:val="single"/>
          <w:shd w:val="clear" w:color="auto" w:fill="FFFFFF"/>
        </w:rPr>
        <w:t xml:space="preserve"> </w:t>
      </w:r>
      <w:r>
        <w:rPr>
          <w:rFonts w:cs="Times New Roman"/>
          <w:color w:val="222222"/>
          <w:u w:val="single"/>
          <w:shd w:val="clear" w:color="auto" w:fill="FFFFFF"/>
        </w:rPr>
        <w:t>(</w:t>
      </w:r>
      <w:r w:rsidRPr="000C3857">
        <w:rPr>
          <w:rFonts w:cs="Times New Roman"/>
          <w:color w:val="222222"/>
          <w:u w:val="single"/>
          <w:shd w:val="clear" w:color="auto" w:fill="FFFFFF"/>
        </w:rPr>
        <w:t>2</w:t>
      </w:r>
      <w:r>
        <w:rPr>
          <w:rFonts w:cs="Times New Roman"/>
          <w:color w:val="222222"/>
          <w:u w:val="single"/>
          <w:shd w:val="clear" w:color="auto" w:fill="FFFFFF"/>
        </w:rPr>
        <w:t>)</w:t>
      </w:r>
      <w:r w:rsidRPr="000C3857">
        <w:rPr>
          <w:rFonts w:cs="Times New Roman"/>
          <w:color w:val="222222"/>
          <w:u w:val="single"/>
          <w:shd w:val="clear" w:color="auto" w:fill="FFFFFF"/>
        </w:rPr>
        <w:t xml:space="preserve"> hours without descent </w:t>
      </w:r>
      <w:r>
        <w:rPr>
          <w:rFonts w:cs="Times New Roman"/>
          <w:color w:val="222222"/>
          <w:u w:val="single"/>
          <w:shd w:val="clear" w:color="auto" w:fill="FFFFFF"/>
        </w:rPr>
        <w:t>during</w:t>
      </w:r>
      <w:r w:rsidRPr="000C3857">
        <w:rPr>
          <w:rFonts w:cs="Times New Roman"/>
          <w:color w:val="222222"/>
          <w:u w:val="single"/>
          <w:shd w:val="clear" w:color="auto" w:fill="FFFFFF"/>
        </w:rPr>
        <w:t xml:space="preserve"> second stage</w:t>
      </w:r>
      <w:r>
        <w:rPr>
          <w:rFonts w:cs="Times New Roman"/>
          <w:color w:val="222222"/>
          <w:u w:val="single"/>
          <w:shd w:val="clear" w:color="auto" w:fill="FFFFFF"/>
        </w:rPr>
        <w:t xml:space="preserve"> of labor</w:t>
      </w:r>
      <w:r w:rsidRPr="000C3857">
        <w:rPr>
          <w:rFonts w:cs="Times New Roman"/>
          <w:color w:val="222222"/>
          <w:u w:val="single"/>
          <w:shd w:val="clear" w:color="auto" w:fill="FFFFFF"/>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j</w:t>
      </w:r>
      <w:r w:rsidRPr="000C3857">
        <w:rPr>
          <w:rFonts w:cs="Times New Roman"/>
          <w:color w:val="222222"/>
          <w:u w:val="single"/>
          <w:shd w:val="clear" w:color="auto" w:fill="FFFFFF"/>
        </w:rPr>
        <w:t>. Abnormal bleeding;</w:t>
      </w:r>
      <w:r>
        <w:rPr>
          <w:rFonts w:cs="Times New Roman"/>
          <w:color w:val="222222"/>
          <w:u w:val="single"/>
          <w:shd w:val="clear" w:color="auto" w:fill="FFFFFF"/>
        </w:rPr>
        <w:t xml:space="preserve"> and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proofErr w:type="gramStart"/>
      <w:r>
        <w:rPr>
          <w:rFonts w:cs="Times New Roman"/>
          <w:color w:val="222222"/>
          <w:u w:val="single"/>
          <w:shd w:val="clear" w:color="auto" w:fill="FFFFFF"/>
        </w:rPr>
        <w:t>k</w:t>
      </w:r>
      <w:proofErr w:type="gramEnd"/>
      <w:r w:rsidRPr="000C3857">
        <w:rPr>
          <w:rFonts w:cs="Times New Roman"/>
          <w:color w:val="222222"/>
          <w:u w:val="single"/>
          <w:shd w:val="clear" w:color="auto" w:fill="FFFFFF"/>
        </w:rPr>
        <w:t xml:space="preserve">. </w:t>
      </w:r>
      <w:r>
        <w:rPr>
          <w:rFonts w:cs="Times New Roman"/>
          <w:color w:val="222222"/>
          <w:u w:val="single"/>
          <w:shd w:val="clear" w:color="auto" w:fill="FFFFFF"/>
        </w:rPr>
        <w:t>Suspected p</w:t>
      </w:r>
      <w:r w:rsidRPr="000C3857">
        <w:rPr>
          <w:rFonts w:cs="Times New Roman"/>
          <w:color w:val="222222"/>
          <w:u w:val="single"/>
          <w:shd w:val="clear" w:color="auto" w:fill="FFFFFF"/>
        </w:rPr>
        <w:t>rolapsed umbilical cord</w:t>
      </w:r>
      <w:r>
        <w:rPr>
          <w:rFonts w:cs="Times New Roman"/>
          <w:color w:val="222222"/>
          <w:u w:val="single"/>
          <w:shd w:val="clear" w:color="auto" w:fill="FFFFFF"/>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3. Postpartum</w:t>
      </w:r>
      <w:r>
        <w:rPr>
          <w:rFonts w:cs="Times New Roman"/>
          <w:color w:val="222222"/>
          <w:u w:val="single"/>
          <w:shd w:val="clear" w:color="auto" w:fill="FFFFFF"/>
        </w:rPr>
        <w:t xml:space="preserve"> to include: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a. Retained placenta or fragments greater than one (1) hour</w:t>
      </w:r>
      <w:proofErr w:type="gramStart"/>
      <w:r>
        <w:rPr>
          <w:rFonts w:cs="Times New Roman"/>
          <w:color w:val="222222"/>
          <w:u w:val="single"/>
          <w:shd w:val="clear" w:color="auto" w:fill="FFFFFF"/>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proofErr w:type="gramStart"/>
      <w:r w:rsidRPr="000C3857">
        <w:rPr>
          <w:rFonts w:cs="Times New Roman"/>
          <w:color w:val="222222"/>
          <w:u w:val="single"/>
          <w:shd w:val="clear" w:color="auto" w:fill="FFFFFF"/>
        </w:rPr>
        <w:t xml:space="preserve">b. Hemorrhage greater than </w:t>
      </w:r>
      <w:r>
        <w:rPr>
          <w:rFonts w:cs="Times New Roman"/>
          <w:color w:val="222222"/>
          <w:u w:val="single"/>
          <w:shd w:val="clear" w:color="auto" w:fill="FFFFFF"/>
        </w:rPr>
        <w:t>seven hundred fifty milliliters</w:t>
      </w:r>
      <w:r w:rsidRPr="000C3857">
        <w:rPr>
          <w:rFonts w:cs="Times New Roman"/>
          <w:color w:val="222222"/>
          <w:u w:val="single"/>
          <w:shd w:val="clear" w:color="auto" w:fill="FFFFFF"/>
        </w:rPr>
        <w:t xml:space="preserve"> (</w:t>
      </w:r>
      <w:r>
        <w:rPr>
          <w:rFonts w:cs="Times New Roman"/>
          <w:color w:val="222222"/>
          <w:u w:val="single"/>
          <w:shd w:val="clear" w:color="auto" w:fill="FFFFFF"/>
        </w:rPr>
        <w:t>750</w:t>
      </w:r>
      <w:r w:rsidRPr="000C3857">
        <w:rPr>
          <w:rFonts w:cs="Times New Roman"/>
          <w:color w:val="222222"/>
          <w:u w:val="single"/>
          <w:shd w:val="clear" w:color="auto" w:fill="FFFFFF"/>
        </w:rPr>
        <w:t xml:space="preserve"> ml), and bleeding</w:t>
      </w:r>
      <w:proofErr w:type="gramEnd"/>
      <w:r w:rsidRPr="000C3857">
        <w:rPr>
          <w:rFonts w:cs="Times New Roman"/>
          <w:color w:val="222222"/>
          <w:u w:val="single"/>
          <w:shd w:val="clear" w:color="auto" w:fill="FFFFFF"/>
        </w:rPr>
        <w:t xml:space="preserve"> is uncontrolled;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C32E38">
        <w:rPr>
          <w:rFonts w:cs="Times New Roman"/>
          <w:color w:val="222222"/>
          <w:u w:val="single"/>
          <w:shd w:val="clear" w:color="auto" w:fill="FFFFFF"/>
        </w:rPr>
        <w:t>c. Signs of uterine infection, including foul</w:t>
      </w:r>
      <w:r>
        <w:rPr>
          <w:rFonts w:cs="Times New Roman"/>
          <w:color w:val="222222"/>
          <w:u w:val="single"/>
          <w:shd w:val="clear" w:color="auto" w:fill="FFFFFF"/>
        </w:rPr>
        <w:noBreakHyphen/>
      </w:r>
      <w:r w:rsidRPr="00C32E38">
        <w:rPr>
          <w:rFonts w:cs="Times New Roman"/>
          <w:color w:val="222222"/>
          <w:u w:val="single"/>
          <w:shd w:val="clear" w:color="auto" w:fill="FFFFFF"/>
        </w:rPr>
        <w:t xml:space="preserve">smelling lochia and uterine tenderness; and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C32E38">
        <w:rPr>
          <w:rFonts w:cs="Times New Roman"/>
          <w:color w:val="222222"/>
          <w:shd w:val="clear" w:color="auto" w:fill="FFFFFF"/>
        </w:rPr>
        <w:tab/>
      </w:r>
      <w:r w:rsidRPr="00C32E38">
        <w:rPr>
          <w:rFonts w:cs="Times New Roman"/>
          <w:color w:val="222222"/>
          <w:shd w:val="clear" w:color="auto" w:fill="FFFFFF"/>
        </w:rPr>
        <w:tab/>
      </w:r>
      <w:r w:rsidRPr="00C32E38">
        <w:rPr>
          <w:rFonts w:cs="Times New Roman"/>
          <w:color w:val="222222"/>
          <w:shd w:val="clear" w:color="auto" w:fill="FFFFFF"/>
        </w:rPr>
        <w:tab/>
      </w:r>
      <w:r w:rsidRPr="00C32E38">
        <w:rPr>
          <w:rFonts w:cs="Times New Roman"/>
          <w:color w:val="222222"/>
          <w:u w:val="single"/>
          <w:shd w:val="clear" w:color="auto" w:fill="FFFFFF"/>
        </w:rPr>
        <w:t>d. Fever with a temperature greater than one hundred one point five degrees Fahrenheit (</w:t>
      </w:r>
      <w:proofErr w:type="spellStart"/>
      <w:r w:rsidRPr="00C32E38">
        <w:rPr>
          <w:rFonts w:cs="Times New Roman"/>
          <w:color w:val="222222"/>
          <w:u w:val="single"/>
          <w:shd w:val="clear" w:color="auto" w:fill="FFFFFF"/>
        </w:rPr>
        <w:t>101.5°F</w:t>
      </w:r>
      <w:proofErr w:type="spellEnd"/>
      <w:r w:rsidRPr="00C32E38">
        <w:rPr>
          <w:rFonts w:cs="Times New Roman"/>
          <w:color w:val="222222"/>
          <w:u w:val="single"/>
          <w:shd w:val="clear" w:color="auto" w:fill="FFFFFF"/>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4. Neonatal</w:t>
      </w:r>
      <w:r>
        <w:rPr>
          <w:rFonts w:cs="Times New Roman"/>
          <w:color w:val="222222"/>
          <w:u w:val="single"/>
          <w:shd w:val="clear" w:color="auto" w:fill="FFFFFF"/>
        </w:rPr>
        <w:t xml:space="preserve"> to include:</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a. Apgar score of less than seven (7) at five (5) minutes without improvement;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 xml:space="preserve">b. </w:t>
      </w:r>
      <w:r>
        <w:rPr>
          <w:rFonts w:cs="Times New Roman"/>
          <w:color w:val="222222"/>
          <w:u w:val="single"/>
          <w:shd w:val="clear" w:color="auto" w:fill="FFFFFF"/>
        </w:rPr>
        <w:t>O</w:t>
      </w:r>
      <w:r w:rsidRPr="000C3857">
        <w:rPr>
          <w:rFonts w:cs="Times New Roman"/>
          <w:color w:val="222222"/>
          <w:u w:val="single"/>
          <w:shd w:val="clear" w:color="auto" w:fill="FFFFFF"/>
        </w:rPr>
        <w:t>bvious anomaly</w:t>
      </w:r>
      <w:r>
        <w:rPr>
          <w:rFonts w:cs="Times New Roman"/>
          <w:color w:val="222222"/>
          <w:u w:val="single"/>
          <w:shd w:val="clear" w:color="auto" w:fill="FFFFFF"/>
        </w:rPr>
        <w:t xml:space="preserve">, </w:t>
      </w:r>
      <w:r w:rsidRPr="000C3857">
        <w:rPr>
          <w:rFonts w:cs="Times New Roman"/>
          <w:color w:val="222222"/>
          <w:u w:val="single"/>
          <w:shd w:val="clear" w:color="auto" w:fill="FFFFFF"/>
        </w:rPr>
        <w:t xml:space="preserve">suspected disorder, </w:t>
      </w:r>
      <w:r>
        <w:rPr>
          <w:rFonts w:cs="Times New Roman"/>
          <w:color w:val="222222"/>
          <w:u w:val="single"/>
          <w:shd w:val="clear" w:color="auto" w:fill="FFFFFF"/>
        </w:rPr>
        <w:t xml:space="preserve">or </w:t>
      </w:r>
      <w:r w:rsidRPr="000C3857">
        <w:rPr>
          <w:rFonts w:cs="Times New Roman"/>
          <w:color w:val="222222"/>
          <w:u w:val="single"/>
          <w:shd w:val="clear" w:color="auto" w:fill="FFFFFF"/>
        </w:rPr>
        <w:t xml:space="preserve">abnormal </w:t>
      </w:r>
      <w:proofErr w:type="spellStart"/>
      <w:r w:rsidRPr="000C3857">
        <w:rPr>
          <w:rFonts w:cs="Times New Roman"/>
          <w:color w:val="222222"/>
          <w:u w:val="single"/>
          <w:shd w:val="clear" w:color="auto" w:fill="FFFFFF"/>
        </w:rPr>
        <w:t>facies</w:t>
      </w:r>
      <w:proofErr w:type="spellEnd"/>
      <w:r w:rsidRPr="000C3857">
        <w:rPr>
          <w:rFonts w:cs="Times New Roman"/>
          <w:color w:val="222222"/>
          <w:u w:val="single"/>
          <w:shd w:val="clear" w:color="auto" w:fill="FFFFFF"/>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 xml:space="preserve">c. </w:t>
      </w:r>
      <w:r>
        <w:rPr>
          <w:rFonts w:cs="Times New Roman"/>
          <w:color w:val="222222"/>
          <w:u w:val="single"/>
          <w:shd w:val="clear" w:color="auto" w:fill="FFFFFF"/>
        </w:rPr>
        <w:t>G</w:t>
      </w:r>
      <w:r w:rsidRPr="000C3857">
        <w:rPr>
          <w:rFonts w:cs="Times New Roman"/>
          <w:color w:val="222222"/>
          <w:u w:val="single"/>
          <w:shd w:val="clear" w:color="auto" w:fill="FFFFFF"/>
        </w:rPr>
        <w:t>runting respirations, chest retractions, or cyanosis</w:t>
      </w:r>
      <w:proofErr w:type="gramStart"/>
      <w:r w:rsidRPr="000C3857">
        <w:rPr>
          <w:rFonts w:cs="Times New Roman"/>
          <w:color w:val="222222"/>
          <w:u w:val="single"/>
          <w:shd w:val="clear" w:color="auto" w:fill="FFFFFF"/>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d. Cardiac irregularities;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sidRPr="000C3857">
        <w:rPr>
          <w:rFonts w:cs="Times New Roman"/>
          <w:color w:val="222222"/>
          <w:u w:val="single"/>
          <w:shd w:val="clear" w:color="auto" w:fill="FFFFFF"/>
        </w:rPr>
        <w:t xml:space="preserve">e. </w:t>
      </w:r>
      <w:r>
        <w:rPr>
          <w:rFonts w:cs="Times New Roman"/>
          <w:color w:val="222222"/>
          <w:u w:val="single"/>
          <w:shd w:val="clear" w:color="auto" w:fill="FFFFFF"/>
        </w:rPr>
        <w:t>P</w:t>
      </w:r>
      <w:r w:rsidRPr="000C3857">
        <w:rPr>
          <w:rFonts w:cs="Times New Roman"/>
          <w:color w:val="222222"/>
          <w:u w:val="single"/>
          <w:shd w:val="clear" w:color="auto" w:fill="FFFFFF"/>
        </w:rPr>
        <w:t xml:space="preserve">ale, cyanotic, or gray </w:t>
      </w:r>
      <w:r>
        <w:rPr>
          <w:rFonts w:cs="Times New Roman"/>
          <w:color w:val="222222"/>
          <w:u w:val="single"/>
          <w:shd w:val="clear" w:color="auto" w:fill="FFFFFF"/>
        </w:rPr>
        <w:t xml:space="preserve">in </w:t>
      </w:r>
      <w:r w:rsidRPr="000C3857">
        <w:rPr>
          <w:rFonts w:cs="Times New Roman"/>
          <w:color w:val="222222"/>
          <w:u w:val="single"/>
          <w:shd w:val="clear" w:color="auto" w:fill="FFFFFF"/>
        </w:rPr>
        <w:t>color;</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f</w:t>
      </w:r>
      <w:r w:rsidRPr="000C3857">
        <w:rPr>
          <w:rFonts w:cs="Times New Roman"/>
          <w:color w:val="222222"/>
          <w:u w:val="single"/>
          <w:shd w:val="clear" w:color="auto" w:fill="FFFFFF"/>
        </w:rPr>
        <w:t xml:space="preserve">. </w:t>
      </w:r>
      <w:r>
        <w:rPr>
          <w:rFonts w:cs="Times New Roman"/>
          <w:color w:val="222222"/>
          <w:u w:val="single"/>
          <w:shd w:val="clear" w:color="auto" w:fill="FFFFFF"/>
        </w:rPr>
        <w:t>A</w:t>
      </w:r>
      <w:r w:rsidRPr="000C3857">
        <w:rPr>
          <w:rFonts w:cs="Times New Roman"/>
          <w:color w:val="222222"/>
          <w:u w:val="single"/>
          <w:shd w:val="clear" w:color="auto" w:fill="FFFFFF"/>
        </w:rPr>
        <w:t>bnormal cry;</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g</w:t>
      </w:r>
      <w:r w:rsidRPr="000C3857">
        <w:rPr>
          <w:rFonts w:cs="Times New Roman"/>
          <w:color w:val="222222"/>
          <w:u w:val="single"/>
          <w:shd w:val="clear" w:color="auto" w:fill="FFFFFF"/>
        </w:rPr>
        <w:t xml:space="preserve">. Excessive </w:t>
      </w:r>
      <w:r>
        <w:rPr>
          <w:rFonts w:cs="Times New Roman"/>
          <w:color w:val="222222"/>
          <w:u w:val="single"/>
          <w:shd w:val="clear" w:color="auto" w:fill="FFFFFF"/>
        </w:rPr>
        <w:t xml:space="preserve">head </w:t>
      </w:r>
      <w:r w:rsidRPr="000C3857">
        <w:rPr>
          <w:rFonts w:cs="Times New Roman"/>
          <w:color w:val="222222"/>
          <w:u w:val="single"/>
          <w:shd w:val="clear" w:color="auto" w:fill="FFFFFF"/>
        </w:rPr>
        <w:t xml:space="preserve">molding, large </w:t>
      </w:r>
      <w:proofErr w:type="spellStart"/>
      <w:r w:rsidRPr="000C3857">
        <w:rPr>
          <w:rFonts w:cs="Times New Roman"/>
          <w:color w:val="222222"/>
          <w:u w:val="single"/>
          <w:shd w:val="clear" w:color="auto" w:fill="FFFFFF"/>
        </w:rPr>
        <w:t>cephalohematoma</w:t>
      </w:r>
      <w:proofErr w:type="spellEnd"/>
      <w:r w:rsidRPr="000C3857">
        <w:rPr>
          <w:rFonts w:cs="Times New Roman"/>
          <w:color w:val="222222"/>
          <w:u w:val="single"/>
          <w:shd w:val="clear" w:color="auto" w:fill="FFFFFF"/>
        </w:rPr>
        <w:t>, excessive bruising, apparent fractures, dislocations, or other injuries;</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h</w:t>
      </w:r>
      <w:r w:rsidRPr="000C3857">
        <w:rPr>
          <w:rFonts w:cs="Times New Roman"/>
          <w:color w:val="222222"/>
          <w:u w:val="single"/>
          <w:shd w:val="clear" w:color="auto" w:fill="FFFFFF"/>
        </w:rPr>
        <w:t>. Weigh</w:t>
      </w:r>
      <w:r>
        <w:rPr>
          <w:rFonts w:cs="Times New Roman"/>
          <w:color w:val="222222"/>
          <w:u w:val="single"/>
          <w:shd w:val="clear" w:color="auto" w:fill="FFFFFF"/>
        </w:rPr>
        <w:t>t of</w:t>
      </w:r>
      <w:r w:rsidRPr="000C3857">
        <w:rPr>
          <w:rFonts w:cs="Times New Roman"/>
          <w:color w:val="222222"/>
          <w:u w:val="single"/>
          <w:shd w:val="clear" w:color="auto" w:fill="FFFFFF"/>
        </w:rPr>
        <w:t xml:space="preserve"> less than five and one half (5.5) pounds or more than </w:t>
      </w:r>
      <w:r>
        <w:rPr>
          <w:rFonts w:cs="Times New Roman"/>
          <w:color w:val="222222"/>
          <w:u w:val="single"/>
          <w:shd w:val="clear" w:color="auto" w:fill="FFFFFF"/>
        </w:rPr>
        <w:t>ten</w:t>
      </w:r>
      <w:r w:rsidRPr="000C3857">
        <w:rPr>
          <w:rFonts w:cs="Times New Roman"/>
          <w:color w:val="222222"/>
          <w:u w:val="single"/>
          <w:shd w:val="clear" w:color="auto" w:fill="FFFFFF"/>
        </w:rPr>
        <w:t xml:space="preserve"> (</w:t>
      </w:r>
      <w:r>
        <w:rPr>
          <w:rFonts w:cs="Times New Roman"/>
          <w:color w:val="222222"/>
          <w:u w:val="single"/>
          <w:shd w:val="clear" w:color="auto" w:fill="FFFFFF"/>
        </w:rPr>
        <w:t>10</w:t>
      </w:r>
      <w:r w:rsidRPr="000C3857">
        <w:rPr>
          <w:rFonts w:cs="Times New Roman"/>
          <w:color w:val="222222"/>
          <w:u w:val="single"/>
          <w:shd w:val="clear" w:color="auto" w:fill="FFFFFF"/>
        </w:rPr>
        <w:t>) pounds</w:t>
      </w:r>
      <w:r>
        <w:rPr>
          <w:rFonts w:cs="Times New Roman"/>
          <w:color w:val="222222"/>
          <w:u w:val="single"/>
          <w:shd w:val="clear" w:color="auto" w:fill="FFFFFF"/>
        </w:rPr>
        <w:t>;</w:t>
      </w:r>
      <w:r w:rsidRPr="000C3857">
        <w:rPr>
          <w:rFonts w:cs="Times New Roman"/>
          <w:color w:val="222222"/>
          <w:u w:val="single"/>
          <w:shd w:val="clear" w:color="auto" w:fill="FFFFFF"/>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proofErr w:type="spellStart"/>
      <w:r>
        <w:rPr>
          <w:rFonts w:cs="Times New Roman"/>
          <w:color w:val="222222"/>
          <w:u w:val="single"/>
          <w:shd w:val="clear" w:color="auto" w:fill="FFFFFF"/>
        </w:rPr>
        <w:t>i</w:t>
      </w:r>
      <w:proofErr w:type="spellEnd"/>
      <w:r w:rsidRPr="000C3857">
        <w:rPr>
          <w:rFonts w:cs="Times New Roman"/>
          <w:color w:val="222222"/>
          <w:u w:val="single"/>
          <w:shd w:val="clear" w:color="auto" w:fill="FFFFFF"/>
        </w:rPr>
        <w:t>. Signs of hypoglycemia, hypocalcemia, or other metabolic disorder</w:t>
      </w:r>
      <w:proofErr w:type="gramStart"/>
      <w:r w:rsidRPr="000C3857">
        <w:rPr>
          <w:rFonts w:cs="Times New Roman"/>
          <w:color w:val="222222"/>
          <w:u w:val="single"/>
          <w:shd w:val="clear" w:color="auto" w:fill="FFFFFF"/>
        </w:rPr>
        <w:t>;</w:t>
      </w:r>
      <w:proofErr w:type="gramEnd"/>
      <w:r>
        <w:rPr>
          <w:rFonts w:cs="Times New Roman"/>
          <w:color w:val="222222"/>
          <w:u w:val="single"/>
          <w:shd w:val="clear" w:color="auto" w:fill="FFFFFF"/>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j.</w:t>
      </w:r>
      <w:r w:rsidRPr="000C3857">
        <w:rPr>
          <w:rFonts w:cs="Times New Roman"/>
          <w:color w:val="222222"/>
          <w:u w:val="single"/>
          <w:shd w:val="clear" w:color="auto" w:fill="FFFFFF"/>
        </w:rPr>
        <w:t xml:space="preserve"> Meconium staining</w:t>
      </w:r>
      <w:r>
        <w:rPr>
          <w:rFonts w:cs="Times New Roman"/>
          <w:color w:val="222222"/>
          <w:u w:val="single"/>
          <w:shd w:val="clear" w:color="auto" w:fill="FFFFFF"/>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k. No</w:t>
      </w:r>
      <w:r w:rsidRPr="000C3857">
        <w:rPr>
          <w:rFonts w:cs="Times New Roman"/>
          <w:color w:val="222222"/>
          <w:u w:val="single"/>
          <w:shd w:val="clear" w:color="auto" w:fill="FFFFFF"/>
        </w:rPr>
        <w:t xml:space="preserve"> urinat</w:t>
      </w:r>
      <w:r>
        <w:rPr>
          <w:rFonts w:cs="Times New Roman"/>
          <w:color w:val="222222"/>
          <w:u w:val="single"/>
          <w:shd w:val="clear" w:color="auto" w:fill="FFFFFF"/>
        </w:rPr>
        <w:t>ion</w:t>
      </w:r>
      <w:r w:rsidRPr="000C3857">
        <w:rPr>
          <w:rFonts w:cs="Times New Roman"/>
          <w:color w:val="222222"/>
          <w:u w:val="single"/>
          <w:shd w:val="clear" w:color="auto" w:fill="FFFFFF"/>
        </w:rPr>
        <w:t xml:space="preserve"> or </w:t>
      </w:r>
      <w:r>
        <w:rPr>
          <w:rFonts w:cs="Times New Roman"/>
          <w:color w:val="222222"/>
          <w:u w:val="single"/>
          <w:shd w:val="clear" w:color="auto" w:fill="FFFFFF"/>
        </w:rPr>
        <w:t xml:space="preserve">no </w:t>
      </w:r>
      <w:r w:rsidRPr="000C3857">
        <w:rPr>
          <w:rFonts w:cs="Times New Roman"/>
          <w:color w:val="222222"/>
          <w:u w:val="single"/>
          <w:shd w:val="clear" w:color="auto" w:fill="FFFFFF"/>
        </w:rPr>
        <w:t>pass</w:t>
      </w:r>
      <w:r>
        <w:rPr>
          <w:rFonts w:cs="Times New Roman"/>
          <w:color w:val="222222"/>
          <w:u w:val="single"/>
          <w:shd w:val="clear" w:color="auto" w:fill="FFFFFF"/>
        </w:rPr>
        <w:t>age of</w:t>
      </w:r>
      <w:r w:rsidRPr="000C3857">
        <w:rPr>
          <w:rFonts w:cs="Times New Roman"/>
          <w:color w:val="222222"/>
          <w:u w:val="single"/>
          <w:shd w:val="clear" w:color="auto" w:fill="FFFFFF"/>
        </w:rPr>
        <w:t xml:space="preserve"> meconium in the first </w:t>
      </w:r>
      <w:r>
        <w:rPr>
          <w:rFonts w:cs="Times New Roman"/>
          <w:color w:val="222222"/>
          <w:u w:val="single"/>
          <w:shd w:val="clear" w:color="auto" w:fill="FFFFFF"/>
        </w:rPr>
        <w:t>twenty</w:t>
      </w:r>
      <w:r>
        <w:rPr>
          <w:rFonts w:cs="Times New Roman"/>
          <w:color w:val="222222"/>
          <w:u w:val="single"/>
          <w:shd w:val="clear" w:color="auto" w:fill="FFFFFF"/>
        </w:rPr>
        <w:noBreakHyphen/>
        <w:t>four</w:t>
      </w:r>
      <w:r w:rsidRPr="000C3857">
        <w:rPr>
          <w:rFonts w:cs="Times New Roman"/>
          <w:color w:val="222222"/>
          <w:u w:val="single"/>
          <w:shd w:val="clear" w:color="auto" w:fill="FFFFFF"/>
        </w:rPr>
        <w:t xml:space="preserve"> (</w:t>
      </w:r>
      <w:r>
        <w:rPr>
          <w:rFonts w:cs="Times New Roman"/>
          <w:color w:val="222222"/>
          <w:u w:val="single"/>
          <w:shd w:val="clear" w:color="auto" w:fill="FFFFFF"/>
        </w:rPr>
        <w:t>24</w:t>
      </w:r>
      <w:r w:rsidRPr="000C3857">
        <w:rPr>
          <w:rFonts w:cs="Times New Roman"/>
          <w:color w:val="222222"/>
          <w:u w:val="single"/>
          <w:shd w:val="clear" w:color="auto" w:fill="FFFFFF"/>
        </w:rPr>
        <w:t>) hours following birth;</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l</w:t>
      </w:r>
      <w:r w:rsidRPr="000C3857">
        <w:rPr>
          <w:rFonts w:cs="Times New Roman"/>
          <w:color w:val="222222"/>
          <w:u w:val="single"/>
          <w:shd w:val="clear" w:color="auto" w:fill="FFFFFF"/>
        </w:rPr>
        <w:t xml:space="preserve">. </w:t>
      </w:r>
      <w:r>
        <w:rPr>
          <w:rFonts w:cs="Times New Roman"/>
          <w:color w:val="222222"/>
          <w:u w:val="single"/>
          <w:shd w:val="clear" w:color="auto" w:fill="FFFFFF"/>
        </w:rPr>
        <w:t>Signs of e</w:t>
      </w:r>
      <w:r w:rsidRPr="000C3857">
        <w:rPr>
          <w:rFonts w:cs="Times New Roman"/>
          <w:color w:val="222222"/>
          <w:u w:val="single"/>
          <w:shd w:val="clear" w:color="auto" w:fill="FFFFFF"/>
        </w:rPr>
        <w:t>dema</w:t>
      </w:r>
      <w:proofErr w:type="gramStart"/>
      <w:r w:rsidRPr="000C3857">
        <w:rPr>
          <w:rFonts w:cs="Times New Roman"/>
          <w:color w:val="222222"/>
          <w:u w:val="single"/>
          <w:shd w:val="clear" w:color="auto" w:fill="FFFFFF"/>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m</w:t>
      </w:r>
      <w:r w:rsidRPr="000C3857">
        <w:rPr>
          <w:rFonts w:cs="Times New Roman"/>
          <w:color w:val="222222"/>
          <w:u w:val="single"/>
          <w:shd w:val="clear" w:color="auto" w:fill="FFFFFF"/>
        </w:rPr>
        <w:t xml:space="preserve">. </w:t>
      </w:r>
      <w:r>
        <w:rPr>
          <w:rFonts w:cs="Times New Roman"/>
          <w:color w:val="222222"/>
          <w:u w:val="single"/>
          <w:shd w:val="clear" w:color="auto" w:fill="FFFFFF"/>
        </w:rPr>
        <w:t>Signs of lethargy, weakness, flaccidity, or not feeding well</w:t>
      </w:r>
      <w:proofErr w:type="gramStart"/>
      <w:r>
        <w:rPr>
          <w:rFonts w:cs="Times New Roman"/>
          <w:color w:val="222222"/>
          <w:u w:val="single"/>
          <w:shd w:val="clear" w:color="auto" w:fill="FFFFFF"/>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n</w:t>
      </w:r>
      <w:r w:rsidRPr="000C3857">
        <w:rPr>
          <w:rFonts w:cs="Times New Roman"/>
          <w:color w:val="222222"/>
          <w:u w:val="single"/>
          <w:shd w:val="clear" w:color="auto" w:fill="FFFFFF"/>
        </w:rPr>
        <w:t>. Rectal temperature below ninety</w:t>
      </w:r>
      <w:r>
        <w:rPr>
          <w:rFonts w:cs="Times New Roman"/>
          <w:color w:val="222222"/>
          <w:u w:val="single"/>
          <w:shd w:val="clear" w:color="auto" w:fill="FFFFFF"/>
        </w:rPr>
        <w:noBreakHyphen/>
      </w:r>
      <w:r w:rsidRPr="000C3857">
        <w:rPr>
          <w:rFonts w:cs="Times New Roman"/>
          <w:color w:val="222222"/>
          <w:u w:val="single"/>
          <w:shd w:val="clear" w:color="auto" w:fill="FFFFFF"/>
        </w:rPr>
        <w:t>seven degrees Fahrenheit (</w:t>
      </w:r>
      <w:proofErr w:type="spellStart"/>
      <w:r w:rsidRPr="000C3857">
        <w:rPr>
          <w:rFonts w:cs="Times New Roman"/>
          <w:color w:val="222222"/>
          <w:u w:val="single"/>
          <w:shd w:val="clear" w:color="auto" w:fill="FFFFFF"/>
        </w:rPr>
        <w:t>97°F</w:t>
      </w:r>
      <w:proofErr w:type="spellEnd"/>
      <w:r w:rsidRPr="000C3857">
        <w:rPr>
          <w:rFonts w:cs="Times New Roman"/>
          <w:color w:val="222222"/>
          <w:u w:val="single"/>
          <w:shd w:val="clear" w:color="auto" w:fill="FFFFFF"/>
        </w:rPr>
        <w:t xml:space="preserve">) or above one hundred </w:t>
      </w:r>
      <w:r>
        <w:rPr>
          <w:rFonts w:cs="Times New Roman"/>
          <w:color w:val="222222"/>
          <w:u w:val="single"/>
          <w:shd w:val="clear" w:color="auto" w:fill="FFFFFF"/>
        </w:rPr>
        <w:t xml:space="preserve">point </w:t>
      </w:r>
      <w:r w:rsidRPr="000C3857">
        <w:rPr>
          <w:rFonts w:cs="Times New Roman"/>
          <w:color w:val="222222"/>
          <w:u w:val="single"/>
          <w:shd w:val="clear" w:color="auto" w:fill="FFFFFF"/>
        </w:rPr>
        <w:t>six degree</w:t>
      </w:r>
      <w:r>
        <w:rPr>
          <w:rFonts w:cs="Times New Roman"/>
          <w:color w:val="222222"/>
          <w:u w:val="single"/>
          <w:shd w:val="clear" w:color="auto" w:fill="FFFFFF"/>
        </w:rPr>
        <w:t>s</w:t>
      </w:r>
      <w:r w:rsidRPr="000C3857">
        <w:rPr>
          <w:rFonts w:cs="Times New Roman"/>
          <w:color w:val="222222"/>
          <w:u w:val="single"/>
          <w:shd w:val="clear" w:color="auto" w:fill="FFFFFF"/>
        </w:rPr>
        <w:t xml:space="preserve"> Fahrenheit (</w:t>
      </w:r>
      <w:proofErr w:type="spellStart"/>
      <w:r w:rsidRPr="000C3857">
        <w:rPr>
          <w:rFonts w:cs="Times New Roman"/>
          <w:color w:val="222222"/>
          <w:u w:val="single"/>
          <w:shd w:val="clear" w:color="auto" w:fill="FFFFFF"/>
        </w:rPr>
        <w:t>10</w:t>
      </w:r>
      <w:r>
        <w:rPr>
          <w:rFonts w:cs="Times New Roman"/>
          <w:color w:val="222222"/>
          <w:u w:val="single"/>
          <w:shd w:val="clear" w:color="auto" w:fill="FFFFFF"/>
        </w:rPr>
        <w:t>0.6</w:t>
      </w:r>
      <w:r w:rsidRPr="000C3857">
        <w:rPr>
          <w:rFonts w:cs="Times New Roman"/>
          <w:color w:val="222222"/>
          <w:u w:val="single"/>
          <w:shd w:val="clear" w:color="auto" w:fill="FFFFFF"/>
        </w:rPr>
        <w:t>°F</w:t>
      </w:r>
      <w:proofErr w:type="spellEnd"/>
      <w:r w:rsidRPr="000C3857">
        <w:rPr>
          <w:rFonts w:cs="Times New Roman"/>
          <w:color w:val="222222"/>
          <w:u w:val="single"/>
          <w:shd w:val="clear" w:color="auto" w:fill="FFFFFF"/>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o</w:t>
      </w:r>
      <w:r w:rsidRPr="000C3857">
        <w:rPr>
          <w:rFonts w:cs="Times New Roman"/>
          <w:color w:val="222222"/>
          <w:u w:val="single"/>
          <w:shd w:val="clear" w:color="auto" w:fill="FFFFFF"/>
        </w:rPr>
        <w:t>. Full, bulging, or abnormally sunken fontanel; and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8A3FE0" w:rsidRPr="0021274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F14DF6">
        <w:rPr>
          <w:rFonts w:cs="Times New Roman"/>
          <w:color w:val="222222"/>
          <w:shd w:val="clear" w:color="auto" w:fill="FFFFFF"/>
        </w:rPr>
        <w:tab/>
      </w:r>
      <w:r w:rsidRPr="00F14DF6">
        <w:rPr>
          <w:rFonts w:cs="Times New Roman"/>
          <w:color w:val="222222"/>
          <w:shd w:val="clear" w:color="auto" w:fill="FFFFFF"/>
        </w:rPr>
        <w:tab/>
      </w:r>
      <w:r w:rsidRPr="00F14DF6">
        <w:rPr>
          <w:rFonts w:cs="Times New Roman"/>
          <w:color w:val="222222"/>
          <w:shd w:val="clear" w:color="auto" w:fill="FFFFFF"/>
        </w:rPr>
        <w:tab/>
      </w:r>
      <w:r>
        <w:rPr>
          <w:rFonts w:cs="Times New Roman"/>
          <w:color w:val="222222"/>
          <w:u w:val="single"/>
          <w:shd w:val="clear" w:color="auto" w:fill="FFFFFF"/>
        </w:rPr>
        <w:t>p</w:t>
      </w:r>
      <w:r w:rsidRPr="000C3857">
        <w:rPr>
          <w:rFonts w:cs="Times New Roman"/>
          <w:color w:val="222222"/>
          <w:u w:val="single"/>
          <w:shd w:val="clear" w:color="auto" w:fill="FFFFFF"/>
        </w:rPr>
        <w:t xml:space="preserve">. </w:t>
      </w:r>
      <w:r>
        <w:rPr>
          <w:rFonts w:cs="Times New Roman"/>
          <w:color w:val="222222"/>
          <w:u w:val="single"/>
          <w:shd w:val="clear" w:color="auto" w:fill="FFFFFF"/>
        </w:rPr>
        <w:t>Signs of any other abnormality</w:t>
      </w:r>
      <w:r w:rsidRPr="000C3857">
        <w:rPr>
          <w:rFonts w:cs="Times New Roman"/>
          <w:color w:val="222222"/>
          <w:u w:val="single"/>
          <w:shd w:val="clear" w:color="auto" w:fill="FFFFFF"/>
        </w:rPr>
        <w: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21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lastRenderedPageBreak/>
        <w:t xml:space="preserve">SECTION 1400 – </w:t>
      </w:r>
      <w:r>
        <w:rPr>
          <w:rFonts w:eastAsia="Times New Roman" w:cs="Times New Roman"/>
          <w:b/>
          <w:bCs/>
          <w:szCs w:val="24"/>
          <w:u w:val="single"/>
        </w:rPr>
        <w:t>DISCHARGE</w:t>
      </w:r>
    </w:p>
    <w:p w:rsidR="008A3FE0" w:rsidRDefault="008A3FE0" w:rsidP="0021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p>
    <w:p w:rsidR="008A3FE0" w:rsidRPr="0021274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color w:val="222222"/>
          <w:shd w:val="clear" w:color="auto" w:fill="FFFFFF"/>
        </w:rPr>
        <w:tab/>
      </w:r>
      <w:r w:rsidRPr="00C756C4">
        <w:rPr>
          <w:rFonts w:cs="Times New Roman"/>
          <w:color w:val="222222"/>
          <w:u w:val="single"/>
          <w:shd w:val="clear" w:color="auto" w:fill="FFFFFF"/>
        </w:rPr>
        <w:t xml:space="preserve">The Midwife shall immediately </w:t>
      </w:r>
      <w:r>
        <w:rPr>
          <w:rFonts w:cs="Times New Roman"/>
          <w:color w:val="222222"/>
          <w:u w:val="single"/>
          <w:shd w:val="clear" w:color="auto" w:fill="FFFFFF"/>
        </w:rPr>
        <w:t>D</w:t>
      </w:r>
      <w:r w:rsidRPr="00C756C4">
        <w:rPr>
          <w:rFonts w:cs="Times New Roman"/>
          <w:color w:val="222222"/>
          <w:u w:val="single"/>
          <w:shd w:val="clear" w:color="auto" w:fill="FFFFFF"/>
        </w:rPr>
        <w:t>ischarge a Client during antepartum when care required</w:t>
      </w:r>
      <w:r>
        <w:rPr>
          <w:rFonts w:cs="Times New Roman"/>
          <w:color w:val="222222"/>
          <w:u w:val="single"/>
          <w:shd w:val="clear" w:color="auto" w:fill="FFFFFF"/>
        </w:rPr>
        <w:t xml:space="preserve"> for the Client</w:t>
      </w:r>
      <w:r w:rsidRPr="00C756C4">
        <w:rPr>
          <w:rFonts w:cs="Times New Roman"/>
          <w:color w:val="222222"/>
          <w:u w:val="single"/>
          <w:shd w:val="clear" w:color="auto" w:fill="FFFFFF"/>
        </w:rPr>
        <w:t xml:space="preserve"> is outside the Midwife</w:t>
      </w:r>
      <w:r w:rsidRPr="00AD50E8">
        <w:rPr>
          <w:rFonts w:cs="Times New Roman"/>
          <w:color w:val="222222"/>
          <w:u w:val="single"/>
          <w:shd w:val="clear" w:color="auto" w:fill="FFFFFF"/>
        </w:rPr>
        <w:t>’</w:t>
      </w:r>
      <w:r w:rsidRPr="00C756C4">
        <w:rPr>
          <w:rFonts w:cs="Times New Roman"/>
          <w:color w:val="222222"/>
          <w:u w:val="single"/>
          <w:shd w:val="clear" w:color="auto" w:fill="FFFFFF"/>
        </w:rPr>
        <w:t>s scope of practice pursuant to Section 400</w:t>
      </w:r>
      <w:r>
        <w:rPr>
          <w:rFonts w:cs="Times New Roman"/>
          <w:color w:val="222222"/>
          <w:u w:val="single"/>
          <w:shd w:val="clear" w:color="auto" w:fill="FFFFFF"/>
        </w:rPr>
        <w:t xml:space="preserve">, the </w:t>
      </w:r>
      <w:r w:rsidRPr="00C756C4">
        <w:rPr>
          <w:rFonts w:cs="Times New Roman"/>
          <w:color w:val="222222"/>
          <w:u w:val="single"/>
          <w:shd w:val="clear" w:color="auto" w:fill="FFFFFF"/>
        </w:rPr>
        <w:t>Client</w:t>
      </w:r>
      <w:r>
        <w:rPr>
          <w:rFonts w:cs="Times New Roman"/>
          <w:color w:val="222222"/>
          <w:u w:val="single"/>
          <w:shd w:val="clear" w:color="auto" w:fill="FFFFFF"/>
        </w:rPr>
        <w:t xml:space="preserve"> </w:t>
      </w:r>
      <w:r w:rsidRPr="00C756C4">
        <w:rPr>
          <w:rFonts w:cs="Times New Roman"/>
          <w:color w:val="222222"/>
          <w:u w:val="single"/>
          <w:shd w:val="clear" w:color="auto" w:fill="FFFFFF"/>
        </w:rPr>
        <w:t>refuses the initial or second P</w:t>
      </w:r>
      <w:r>
        <w:rPr>
          <w:rFonts w:cs="Times New Roman"/>
          <w:color w:val="222222"/>
          <w:u w:val="single"/>
          <w:shd w:val="clear" w:color="auto" w:fill="FFFFFF"/>
        </w:rPr>
        <w:t>renatal</w:t>
      </w:r>
      <w:r w:rsidRPr="00C756C4">
        <w:rPr>
          <w:rFonts w:cs="Times New Roman"/>
          <w:color w:val="222222"/>
          <w:u w:val="single"/>
          <w:shd w:val="clear" w:color="auto" w:fill="FFFFFF"/>
        </w:rPr>
        <w:t xml:space="preserve"> Examination</w:t>
      </w:r>
      <w:r>
        <w:rPr>
          <w:rFonts w:cs="Times New Roman"/>
          <w:color w:val="222222"/>
          <w:u w:val="single"/>
          <w:shd w:val="clear" w:color="auto" w:fill="FFFFFF"/>
        </w:rPr>
        <w:t xml:space="preserve">, or the Client refuses a Referral </w:t>
      </w:r>
      <w:r w:rsidRPr="006B6FF2">
        <w:rPr>
          <w:rFonts w:cs="Times New Roman"/>
          <w:color w:val="222222"/>
          <w:u w:val="single"/>
          <w:shd w:val="clear" w:color="auto" w:fill="FFFFFF"/>
        </w:rPr>
        <w:t xml:space="preserve">as recommended by a </w:t>
      </w:r>
      <w:r>
        <w:rPr>
          <w:rFonts w:cs="Times New Roman"/>
          <w:color w:val="222222"/>
          <w:u w:val="single"/>
          <w:shd w:val="clear" w:color="auto" w:fill="FFFFFF"/>
        </w:rPr>
        <w:t>P</w:t>
      </w:r>
      <w:r w:rsidRPr="006B6FF2">
        <w:rPr>
          <w:rFonts w:cs="Times New Roman"/>
          <w:color w:val="222222"/>
          <w:u w:val="single"/>
          <w:shd w:val="clear" w:color="auto" w:fill="FFFFFF"/>
        </w:rPr>
        <w:t>hysician or other Authorized Healthcare Provider during a Medical Consultation</w:t>
      </w:r>
      <w:r w:rsidRPr="00C756C4">
        <w:rPr>
          <w:rFonts w:cs="Times New Roman"/>
          <w:color w:val="222222"/>
          <w:u w:val="single"/>
          <w:shd w:val="clear" w:color="auto" w:fill="FFFFFF"/>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21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 xml:space="preserve">SECTION 1500 – </w:t>
      </w:r>
      <w:r>
        <w:rPr>
          <w:rFonts w:eastAsia="Times New Roman" w:cs="Times New Roman"/>
          <w:b/>
          <w:bCs/>
          <w:szCs w:val="24"/>
          <w:u w:val="single"/>
        </w:rPr>
        <w:t>TRANSFER OF CARE (I)</w:t>
      </w:r>
    </w:p>
    <w:p w:rsidR="008A3FE0" w:rsidRDefault="008A3FE0" w:rsidP="0021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color w:val="222222"/>
          <w:shd w:val="clear" w:color="auto" w:fill="FFFFFF"/>
        </w:rPr>
        <w:tab/>
      </w:r>
      <w:proofErr w:type="gramStart"/>
      <w:r>
        <w:rPr>
          <w:rFonts w:cs="Times New Roman"/>
          <w:color w:val="222222"/>
          <w:u w:val="single"/>
          <w:shd w:val="clear" w:color="auto" w:fill="FFFFFF"/>
        </w:rPr>
        <w:t>A</w:t>
      </w:r>
      <w:r w:rsidRPr="00C756C4">
        <w:rPr>
          <w:rFonts w:cs="Times New Roman"/>
          <w:color w:val="222222"/>
          <w:u w:val="single"/>
          <w:shd w:val="clear" w:color="auto" w:fill="FFFFFF"/>
        </w:rPr>
        <w:t xml:space="preserve">. The Midwife shall </w:t>
      </w:r>
      <w:r>
        <w:rPr>
          <w:rFonts w:cs="Times New Roman"/>
          <w:color w:val="222222"/>
          <w:u w:val="single"/>
          <w:shd w:val="clear" w:color="auto" w:fill="FFFFFF"/>
        </w:rPr>
        <w:t xml:space="preserve">immediately </w:t>
      </w:r>
      <w:r w:rsidRPr="00C756C4">
        <w:rPr>
          <w:rFonts w:cs="Times New Roman"/>
          <w:color w:val="222222"/>
          <w:u w:val="single"/>
          <w:shd w:val="clear" w:color="auto" w:fill="FFFFFF"/>
        </w:rPr>
        <w:t>initiate a Transfer of Care</w:t>
      </w:r>
      <w:r>
        <w:rPr>
          <w:rFonts w:cs="Times New Roman"/>
          <w:color w:val="222222"/>
          <w:u w:val="single"/>
          <w:shd w:val="clear" w:color="auto" w:fill="FFFFFF"/>
        </w:rPr>
        <w:t xml:space="preserve"> during intrapartum and postpartum</w:t>
      </w:r>
      <w:r w:rsidRPr="00C756C4">
        <w:rPr>
          <w:rFonts w:cs="Times New Roman"/>
          <w:color w:val="222222"/>
          <w:u w:val="single"/>
          <w:shd w:val="clear" w:color="auto" w:fill="FFFFFF"/>
        </w:rPr>
        <w:t xml:space="preserve"> by dialing 911 when the care required is outside the Midwife</w:t>
      </w:r>
      <w:r w:rsidRPr="00AD50E8">
        <w:rPr>
          <w:rFonts w:cs="Times New Roman"/>
          <w:color w:val="222222"/>
          <w:u w:val="single"/>
          <w:shd w:val="clear" w:color="auto" w:fill="FFFFFF"/>
        </w:rPr>
        <w:t>’</w:t>
      </w:r>
      <w:r w:rsidRPr="00C756C4">
        <w:rPr>
          <w:rFonts w:cs="Times New Roman"/>
          <w:color w:val="222222"/>
          <w:u w:val="single"/>
          <w:shd w:val="clear" w:color="auto" w:fill="FFFFFF"/>
        </w:rPr>
        <w:t>s scope of practice pursuant to Section 400</w:t>
      </w:r>
      <w:r>
        <w:rPr>
          <w:rFonts w:cs="Times New Roman"/>
          <w:color w:val="222222"/>
          <w:u w:val="single"/>
          <w:shd w:val="clear" w:color="auto" w:fill="FFFFFF"/>
        </w:rPr>
        <w:t>,</w:t>
      </w:r>
      <w:r w:rsidRPr="00C756C4">
        <w:rPr>
          <w:rFonts w:cs="Times New Roman"/>
          <w:color w:val="222222"/>
          <w:u w:val="single"/>
          <w:shd w:val="clear" w:color="auto" w:fill="FFFFFF"/>
        </w:rPr>
        <w:t xml:space="preserve"> as </w:t>
      </w:r>
      <w:r>
        <w:rPr>
          <w:rFonts w:cs="Times New Roman"/>
          <w:color w:val="222222"/>
          <w:u w:val="single"/>
          <w:shd w:val="clear" w:color="auto" w:fill="FFFFFF"/>
        </w:rPr>
        <w:t>recommended</w:t>
      </w:r>
      <w:r w:rsidRPr="00C756C4">
        <w:rPr>
          <w:rFonts w:cs="Times New Roman"/>
          <w:color w:val="222222"/>
          <w:u w:val="single"/>
          <w:shd w:val="clear" w:color="auto" w:fill="FFFFFF"/>
        </w:rPr>
        <w:t xml:space="preserve"> by a </w:t>
      </w:r>
      <w:r>
        <w:rPr>
          <w:rFonts w:cs="Times New Roman"/>
          <w:color w:val="222222"/>
          <w:u w:val="single"/>
          <w:shd w:val="clear" w:color="auto" w:fill="FFFFFF"/>
        </w:rPr>
        <w:t>P</w:t>
      </w:r>
      <w:r w:rsidRPr="00C756C4">
        <w:rPr>
          <w:rFonts w:cs="Times New Roman"/>
          <w:color w:val="222222"/>
          <w:u w:val="single"/>
          <w:shd w:val="clear" w:color="auto" w:fill="FFFFFF"/>
        </w:rPr>
        <w:t>hysician or other Authorized Healthcare Provider during a Medical Consultation</w:t>
      </w:r>
      <w:r>
        <w:rPr>
          <w:rFonts w:cs="Times New Roman"/>
          <w:color w:val="222222"/>
          <w:u w:val="single"/>
          <w:shd w:val="clear" w:color="auto" w:fill="FFFFFF"/>
        </w:rPr>
        <w:t xml:space="preserve">, </w:t>
      </w:r>
      <w:r w:rsidRPr="00C756C4">
        <w:rPr>
          <w:rFonts w:cs="Times New Roman"/>
          <w:color w:val="222222"/>
          <w:u w:val="single"/>
          <w:shd w:val="clear" w:color="auto" w:fill="FFFFFF"/>
        </w:rPr>
        <w:t xml:space="preserve">or for any event during labor </w:t>
      </w:r>
      <w:r>
        <w:rPr>
          <w:rFonts w:cs="Times New Roman"/>
          <w:color w:val="222222"/>
          <w:u w:val="single"/>
          <w:shd w:val="clear" w:color="auto" w:fill="FFFFFF"/>
        </w:rPr>
        <w:t xml:space="preserve">that </w:t>
      </w:r>
      <w:r w:rsidRPr="00C756C4">
        <w:rPr>
          <w:rFonts w:cs="Times New Roman"/>
          <w:color w:val="222222"/>
          <w:u w:val="single"/>
          <w:shd w:val="clear" w:color="auto" w:fill="FFFFFF"/>
        </w:rPr>
        <w:t>compromises the</w:t>
      </w:r>
      <w:r>
        <w:rPr>
          <w:rFonts w:cs="Times New Roman"/>
          <w:color w:val="222222"/>
          <w:u w:val="single"/>
          <w:shd w:val="clear" w:color="auto" w:fill="FFFFFF"/>
        </w:rPr>
        <w:t xml:space="preserve"> health of the Client or Neonate</w:t>
      </w:r>
      <w:r w:rsidRPr="00C756C4">
        <w:rPr>
          <w:rFonts w:cs="Times New Roman"/>
          <w:color w:val="222222"/>
          <w:u w:val="single"/>
          <w:shd w:val="clear" w:color="auto" w:fill="FFFFFF"/>
        </w:rPr>
        <w:t xml:space="preserve"> and/or normally requires emergency intervention.</w:t>
      </w:r>
      <w:proofErr w:type="gramEnd"/>
      <w:r w:rsidRPr="00C756C4">
        <w:rPr>
          <w:rFonts w:cs="Times New Roman"/>
          <w:color w:val="222222"/>
          <w:u w:val="single"/>
          <w:shd w:val="clear" w:color="auto" w:fill="FFFFFF"/>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21274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cs="Times New Roman"/>
          <w:color w:val="222222"/>
          <w:shd w:val="clear" w:color="auto" w:fill="FFFFFF"/>
        </w:rPr>
        <w:tab/>
      </w:r>
      <w:r>
        <w:rPr>
          <w:rFonts w:cs="Times New Roman"/>
          <w:color w:val="222222"/>
          <w:u w:val="single"/>
          <w:shd w:val="clear" w:color="auto" w:fill="FFFFFF"/>
        </w:rPr>
        <w:t>B</w:t>
      </w:r>
      <w:r w:rsidRPr="00C756C4">
        <w:rPr>
          <w:rFonts w:cs="Times New Roman"/>
          <w:color w:val="222222"/>
          <w:u w:val="single"/>
          <w:shd w:val="clear" w:color="auto" w:fill="FFFFFF"/>
        </w:rPr>
        <w:t xml:space="preserve">. </w:t>
      </w:r>
      <w:r>
        <w:rPr>
          <w:rFonts w:cs="Times New Roman"/>
          <w:color w:val="222222"/>
          <w:u w:val="single"/>
          <w:shd w:val="clear" w:color="auto" w:fill="FFFFFF"/>
        </w:rPr>
        <w:t xml:space="preserve">Upon </w:t>
      </w:r>
      <w:r w:rsidRPr="00C756C4">
        <w:rPr>
          <w:rFonts w:cs="Times New Roman"/>
          <w:color w:val="222222"/>
          <w:u w:val="single"/>
          <w:shd w:val="clear" w:color="auto" w:fill="FFFFFF"/>
        </w:rPr>
        <w:t xml:space="preserve">arrival of </w:t>
      </w:r>
      <w:r>
        <w:rPr>
          <w:rFonts w:cs="Times New Roman"/>
          <w:color w:val="222222"/>
          <w:u w:val="single"/>
          <w:shd w:val="clear" w:color="auto" w:fill="FFFFFF"/>
        </w:rPr>
        <w:t>the</w:t>
      </w:r>
      <w:r w:rsidRPr="00C756C4">
        <w:rPr>
          <w:rFonts w:cs="Times New Roman"/>
          <w:color w:val="222222"/>
          <w:u w:val="single"/>
          <w:shd w:val="clear" w:color="auto" w:fill="FFFFFF"/>
        </w:rPr>
        <w:t xml:space="preserve"> </w:t>
      </w:r>
      <w:r>
        <w:rPr>
          <w:rFonts w:cs="Times New Roman"/>
          <w:color w:val="222222"/>
          <w:u w:val="single"/>
          <w:shd w:val="clear" w:color="auto" w:fill="FFFFFF"/>
        </w:rPr>
        <w:t xml:space="preserve">emergency medical services personnel, </w:t>
      </w:r>
      <w:r w:rsidRPr="00C756C4">
        <w:rPr>
          <w:rFonts w:cs="Times New Roman"/>
          <w:color w:val="222222"/>
          <w:u w:val="single"/>
          <w:shd w:val="clear" w:color="auto" w:fill="FFFFFF"/>
        </w:rPr>
        <w:t>Physician</w:t>
      </w:r>
      <w:r>
        <w:rPr>
          <w:rFonts w:cs="Times New Roman"/>
          <w:color w:val="222222"/>
          <w:u w:val="single"/>
          <w:shd w:val="clear" w:color="auto" w:fill="FFFFFF"/>
        </w:rPr>
        <w:t>,</w:t>
      </w:r>
      <w:r w:rsidRPr="00C756C4">
        <w:rPr>
          <w:rFonts w:cs="Times New Roman"/>
          <w:color w:val="222222"/>
          <w:u w:val="single"/>
          <w:shd w:val="clear" w:color="auto" w:fill="FFFFFF"/>
        </w:rPr>
        <w:t xml:space="preserve"> or other Authorized Health</w:t>
      </w:r>
      <w:r>
        <w:rPr>
          <w:rFonts w:cs="Times New Roman"/>
          <w:color w:val="222222"/>
          <w:u w:val="single"/>
          <w:shd w:val="clear" w:color="auto" w:fill="FFFFFF"/>
        </w:rPr>
        <w:t>care</w:t>
      </w:r>
      <w:r w:rsidRPr="00C756C4">
        <w:rPr>
          <w:rFonts w:cs="Times New Roman"/>
          <w:color w:val="222222"/>
          <w:u w:val="single"/>
          <w:shd w:val="clear" w:color="auto" w:fill="FFFFFF"/>
        </w:rPr>
        <w:t xml:space="preserve"> Provider</w:t>
      </w:r>
      <w:r>
        <w:rPr>
          <w:rFonts w:cs="Times New Roman"/>
          <w:color w:val="222222"/>
          <w:u w:val="single"/>
          <w:shd w:val="clear" w:color="auto" w:fill="FFFFFF"/>
        </w:rPr>
        <w:t xml:space="preserve">, </w:t>
      </w:r>
      <w:r w:rsidRPr="00C756C4">
        <w:rPr>
          <w:rFonts w:cs="Times New Roman"/>
          <w:color w:val="222222"/>
          <w:u w:val="single"/>
          <w:shd w:val="clear" w:color="auto" w:fill="FFFFFF"/>
        </w:rPr>
        <w:t xml:space="preserve">the </w:t>
      </w:r>
      <w:r>
        <w:rPr>
          <w:rFonts w:cs="Times New Roman"/>
          <w:color w:val="222222"/>
          <w:u w:val="single"/>
          <w:shd w:val="clear" w:color="auto" w:fill="FFFFFF"/>
        </w:rPr>
        <w:t>M</w:t>
      </w:r>
      <w:r w:rsidRPr="00C756C4">
        <w:rPr>
          <w:rFonts w:cs="Times New Roman"/>
          <w:color w:val="222222"/>
          <w:u w:val="single"/>
          <w:shd w:val="clear" w:color="auto" w:fill="FFFFFF"/>
        </w:rPr>
        <w:t xml:space="preserve">idwife shall </w:t>
      </w:r>
      <w:r>
        <w:rPr>
          <w:rFonts w:cs="Times New Roman"/>
          <w:color w:val="222222"/>
          <w:u w:val="single"/>
          <w:shd w:val="clear" w:color="auto" w:fill="FFFFFF"/>
        </w:rPr>
        <w:t xml:space="preserve">transfer the </w:t>
      </w:r>
      <w:r w:rsidRPr="00C756C4">
        <w:rPr>
          <w:rFonts w:cs="Times New Roman"/>
          <w:color w:val="222222"/>
          <w:u w:val="single"/>
          <w:shd w:val="clear" w:color="auto" w:fill="FFFFFF"/>
        </w:rPr>
        <w:t>care of the Client</w:t>
      </w:r>
      <w:r>
        <w:rPr>
          <w:rFonts w:cs="Times New Roman"/>
          <w:color w:val="222222"/>
          <w:u w:val="single"/>
          <w:shd w:val="clear" w:color="auto" w:fill="FFFFFF"/>
        </w:rPr>
        <w:t xml:space="preserve"> to the emergency medical services personnel, Physician, or other Authorized Healthcare Provider.</w:t>
      </w:r>
      <w:r w:rsidRPr="00C756C4">
        <w:rPr>
          <w:rFonts w:cs="Times New Roman"/>
          <w:color w:val="222222"/>
          <w:u w:val="single"/>
          <w:shd w:val="clear" w:color="auto" w:fill="FFFFFF"/>
        </w:rPr>
        <w:t xml:space="preserve"> The Midwife shall provide information as requested by the </w:t>
      </w:r>
      <w:r>
        <w:rPr>
          <w:rFonts w:cs="Times New Roman"/>
          <w:color w:val="222222"/>
          <w:u w:val="single"/>
          <w:shd w:val="clear" w:color="auto" w:fill="FFFFFF"/>
        </w:rPr>
        <w:t>emergency medical services personnel,</w:t>
      </w:r>
      <w:r w:rsidRPr="00C756C4">
        <w:rPr>
          <w:rFonts w:cs="Times New Roman"/>
          <w:color w:val="222222"/>
          <w:u w:val="single"/>
          <w:shd w:val="clear" w:color="auto" w:fill="FFFFFF"/>
        </w:rPr>
        <w:t xml:space="preserve"> Physician</w:t>
      </w:r>
      <w:r>
        <w:rPr>
          <w:rFonts w:cs="Times New Roman"/>
          <w:color w:val="222222"/>
          <w:u w:val="single"/>
          <w:shd w:val="clear" w:color="auto" w:fill="FFFFFF"/>
        </w:rPr>
        <w:t>,</w:t>
      </w:r>
      <w:r w:rsidRPr="00C756C4">
        <w:rPr>
          <w:rFonts w:cs="Times New Roman"/>
          <w:color w:val="222222"/>
          <w:u w:val="single"/>
          <w:shd w:val="clear" w:color="auto" w:fill="FFFFFF"/>
        </w:rPr>
        <w:t xml:space="preserve"> or other Authorized Health</w:t>
      </w:r>
      <w:r>
        <w:rPr>
          <w:rFonts w:cs="Times New Roman"/>
          <w:color w:val="222222"/>
          <w:u w:val="single"/>
          <w:shd w:val="clear" w:color="auto" w:fill="FFFFFF"/>
        </w:rPr>
        <w:t>care</w:t>
      </w:r>
      <w:r w:rsidRPr="00C756C4">
        <w:rPr>
          <w:rFonts w:cs="Times New Roman"/>
          <w:color w:val="222222"/>
          <w:u w:val="single"/>
          <w:shd w:val="clear" w:color="auto" w:fill="FFFFFF"/>
        </w:rPr>
        <w:t xml:space="preserve"> Provider</w:t>
      </w:r>
      <w:r>
        <w:rPr>
          <w:rFonts w:cs="Times New Roman"/>
          <w:color w:val="222222"/>
          <w:u w:val="single"/>
          <w:shd w:val="clear" w:color="auto" w:fill="FFFFFF"/>
        </w:rPr>
        <w:t xml:space="preserve">. </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 xml:space="preserve">SECTION 1600 – </w:t>
      </w:r>
      <w:r>
        <w:rPr>
          <w:rFonts w:eastAsia="Times New Roman" w:cs="Times New Roman"/>
          <w:b/>
          <w:bCs/>
          <w:szCs w:val="24"/>
          <w:u w:val="single"/>
        </w:rPr>
        <w:t>MAINTENANCE OF EQUIPMENT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sidRPr="00BB4B6E">
        <w:rPr>
          <w:rFonts w:eastAsia="Times New Roman" w:cs="Times New Roman"/>
          <w:szCs w:val="24"/>
          <w:u w:val="single"/>
        </w:rPr>
        <w:t xml:space="preserve">The Midwife shall </w:t>
      </w:r>
      <w:r>
        <w:rPr>
          <w:rFonts w:eastAsia="Times New Roman" w:cs="Times New Roman"/>
          <w:szCs w:val="24"/>
          <w:u w:val="single"/>
        </w:rPr>
        <w:t xml:space="preserve">maintain </w:t>
      </w:r>
      <w:r w:rsidRPr="00BB4B6E">
        <w:rPr>
          <w:rFonts w:eastAsia="Times New Roman" w:cs="Times New Roman"/>
          <w:szCs w:val="24"/>
          <w:u w:val="single"/>
        </w:rPr>
        <w:t xml:space="preserve">all equipment used in the provision of care </w:t>
      </w:r>
      <w:r>
        <w:rPr>
          <w:rFonts w:eastAsia="Times New Roman" w:cs="Times New Roman"/>
          <w:szCs w:val="24"/>
          <w:u w:val="single"/>
        </w:rPr>
        <w:t xml:space="preserve">clean, disinfected, and </w:t>
      </w:r>
      <w:r w:rsidRPr="00BB4B6E">
        <w:rPr>
          <w:rFonts w:eastAsia="Times New Roman" w:cs="Times New Roman"/>
          <w:szCs w:val="24"/>
          <w:u w:val="single"/>
        </w:rPr>
        <w:t>in good repair and operating condition.</w:t>
      </w:r>
      <w:r>
        <w:rPr>
          <w:rFonts w:eastAsia="Times New Roman" w:cs="Times New Roman"/>
          <w:szCs w:val="24"/>
          <w:u w:val="single"/>
        </w:rPr>
        <w:t xml:space="preserve"> All equipment used by the Midwife in the provision of care is </w:t>
      </w:r>
      <w:r w:rsidRPr="005710F2">
        <w:rPr>
          <w:rFonts w:eastAsia="Times New Roman" w:cs="Times New Roman"/>
          <w:szCs w:val="24"/>
          <w:u w:val="single"/>
        </w:rPr>
        <w:t>subject to</w:t>
      </w:r>
      <w:r>
        <w:rPr>
          <w:rFonts w:eastAsia="Times New Roman" w:cs="Times New Roman"/>
          <w:szCs w:val="24"/>
          <w:u w:val="single"/>
        </w:rPr>
        <w:t xml:space="preserve"> </w:t>
      </w:r>
      <w:r w:rsidRPr="005710F2">
        <w:rPr>
          <w:rFonts w:eastAsia="Times New Roman" w:cs="Times New Roman"/>
          <w:szCs w:val="24"/>
          <w:u w:val="single"/>
        </w:rPr>
        <w:t>Inspection as deemed appropriate by the Department.</w:t>
      </w:r>
    </w:p>
    <w:p w:rsidR="008A3FE0" w:rsidRPr="00BB4B6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SECTION 1700 – INFECTION CONTROL</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bookmarkStart w:id="19" w:name="_Hlk40864031"/>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C221BE">
        <w:rPr>
          <w:rFonts w:eastAsia="Times New Roman" w:cs="Times New Roman"/>
          <w:b/>
          <w:bCs/>
          <w:szCs w:val="24"/>
          <w:u w:val="single"/>
        </w:rPr>
        <w:t>1701. Infection Control Practices.</w:t>
      </w: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Pr>
          <w:rFonts w:eastAsia="Times New Roman" w:cs="Times New Roman"/>
          <w:szCs w:val="24"/>
          <w:u w:val="single"/>
        </w:rPr>
        <w:t>The Midwife shall</w:t>
      </w:r>
      <w:r w:rsidRPr="00C221BE">
        <w:rPr>
          <w:rFonts w:eastAsia="Times New Roman" w:cs="Times New Roman"/>
          <w:szCs w:val="24"/>
          <w:u w:val="single"/>
        </w:rPr>
        <w:t xml:space="preserve"> </w:t>
      </w:r>
      <w:r>
        <w:rPr>
          <w:rFonts w:eastAsia="Times New Roman" w:cs="Times New Roman"/>
          <w:szCs w:val="24"/>
          <w:u w:val="single"/>
        </w:rPr>
        <w:t xml:space="preserve">maintain policies and procedures to address </w:t>
      </w:r>
      <w:r w:rsidRPr="00C221BE">
        <w:rPr>
          <w:rFonts w:eastAsia="Times New Roman" w:cs="Times New Roman"/>
          <w:szCs w:val="24"/>
          <w:u w:val="single"/>
        </w:rPr>
        <w:t>prevent</w:t>
      </w:r>
      <w:r>
        <w:rPr>
          <w:rFonts w:eastAsia="Times New Roman" w:cs="Times New Roman"/>
          <w:szCs w:val="24"/>
          <w:u w:val="single"/>
        </w:rPr>
        <w:t>ing</w:t>
      </w:r>
      <w:r w:rsidRPr="00C221BE">
        <w:rPr>
          <w:rFonts w:eastAsia="Times New Roman" w:cs="Times New Roman"/>
          <w:szCs w:val="24"/>
          <w:u w:val="single"/>
        </w:rPr>
        <w:t xml:space="preserve"> the spread of infectious, contagious, </w:t>
      </w:r>
      <w:r>
        <w:rPr>
          <w:rFonts w:eastAsia="Times New Roman" w:cs="Times New Roman"/>
          <w:szCs w:val="24"/>
          <w:u w:val="single"/>
        </w:rPr>
        <w:t xml:space="preserve">and </w:t>
      </w:r>
      <w:r w:rsidRPr="00C221BE">
        <w:rPr>
          <w:rFonts w:eastAsia="Times New Roman" w:cs="Times New Roman"/>
          <w:szCs w:val="24"/>
          <w:u w:val="single"/>
        </w:rPr>
        <w:t>communicable diseases</w:t>
      </w:r>
      <w:r>
        <w:rPr>
          <w:rFonts w:eastAsia="Times New Roman" w:cs="Times New Roman"/>
          <w:szCs w:val="24"/>
          <w:u w:val="single"/>
        </w:rPr>
        <w:t xml:space="preserve">. </w:t>
      </w:r>
    </w:p>
    <w:bookmarkEnd w:id="19"/>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C221BE">
        <w:rPr>
          <w:rFonts w:eastAsia="Times New Roman" w:cs="Times New Roman"/>
          <w:b/>
          <w:bCs/>
          <w:szCs w:val="24"/>
          <w:u w:val="single"/>
        </w:rPr>
        <w:t>1702.</w:t>
      </w:r>
      <w:r w:rsidRPr="00C221BE">
        <w:rPr>
          <w:b/>
          <w:bCs/>
          <w:u w:val="single"/>
        </w:rPr>
        <w:t xml:space="preserve"> </w:t>
      </w:r>
      <w:r w:rsidRPr="00C221BE">
        <w:rPr>
          <w:rFonts w:eastAsia="Times New Roman" w:cs="Times New Roman"/>
          <w:b/>
          <w:bCs/>
          <w:szCs w:val="24"/>
          <w:u w:val="single"/>
        </w:rPr>
        <w:t>Tuberculosis Screening</w:t>
      </w:r>
      <w:r>
        <w:rPr>
          <w:rFonts w:eastAsia="Times New Roman" w:cs="Times New Roman"/>
          <w:b/>
          <w:bCs/>
          <w:szCs w:val="24"/>
          <w:u w:val="single"/>
        </w:rPr>
        <w:t>. (I)</w:t>
      </w: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eastAsia="Times New Roman" w:cs="Times New Roman"/>
          <w:b/>
          <w:bCs/>
          <w:szCs w:val="24"/>
        </w:rPr>
        <w:tab/>
      </w:r>
      <w:r w:rsidRPr="00C221BE">
        <w:rPr>
          <w:rFonts w:cs="Times New Roman"/>
          <w:u w:val="single"/>
        </w:rPr>
        <w:t>A. Tuberculosis Testing. Midwi</w:t>
      </w:r>
      <w:r>
        <w:rPr>
          <w:rFonts w:cs="Times New Roman"/>
          <w:u w:val="single"/>
        </w:rPr>
        <w:t>v</w:t>
      </w:r>
      <w:r w:rsidRPr="00C221BE">
        <w:rPr>
          <w:rFonts w:cs="Times New Roman"/>
          <w:u w:val="single"/>
        </w:rPr>
        <w:t>e</w:t>
      </w:r>
      <w:r>
        <w:rPr>
          <w:rFonts w:cs="Times New Roman"/>
          <w:u w:val="single"/>
        </w:rPr>
        <w:t>s</w:t>
      </w:r>
      <w:r w:rsidRPr="00C221BE">
        <w:rPr>
          <w:rFonts w:cs="Times New Roman"/>
          <w:u w:val="single"/>
        </w:rPr>
        <w:t xml:space="preserve"> </w:t>
      </w:r>
      <w:r>
        <w:rPr>
          <w:rFonts w:cs="Times New Roman"/>
          <w:u w:val="single"/>
        </w:rPr>
        <w:t>and</w:t>
      </w:r>
      <w:r w:rsidRPr="00C221BE">
        <w:rPr>
          <w:rFonts w:cs="Times New Roman"/>
          <w:u w:val="single"/>
        </w:rPr>
        <w:t xml:space="preserve"> Apprentice</w:t>
      </w:r>
      <w:r>
        <w:rPr>
          <w:rFonts w:cs="Times New Roman"/>
          <w:u w:val="single"/>
        </w:rPr>
        <w:t xml:space="preserve"> Midwives</w:t>
      </w:r>
      <w:r w:rsidRPr="00C221BE">
        <w:rPr>
          <w:rFonts w:cs="Times New Roman"/>
          <w:u w:val="single"/>
        </w:rPr>
        <w:t xml:space="preserve"> </w:t>
      </w:r>
      <w:r>
        <w:rPr>
          <w:rFonts w:cs="Times New Roman"/>
          <w:u w:val="single"/>
        </w:rPr>
        <w:t>shall</w:t>
      </w:r>
      <w:r w:rsidRPr="00C221BE">
        <w:rPr>
          <w:rFonts w:cs="Times New Roman"/>
          <w:u w:val="single"/>
        </w:rPr>
        <w:t xml:space="preserve"> utilize either</w:t>
      </w:r>
      <w:r>
        <w:rPr>
          <w:rFonts w:cs="Times New Roman"/>
          <w:u w:val="single"/>
        </w:rPr>
        <w:t xml:space="preserve"> the </w:t>
      </w:r>
      <w:r w:rsidRPr="00C221BE">
        <w:rPr>
          <w:rFonts w:cs="Times New Roman"/>
          <w:u w:val="single"/>
        </w:rPr>
        <w:t xml:space="preserve">Tuberculin </w:t>
      </w:r>
      <w:r>
        <w:rPr>
          <w:rFonts w:cs="Times New Roman"/>
          <w:u w:val="single"/>
        </w:rPr>
        <w:t>S</w:t>
      </w:r>
      <w:r w:rsidRPr="00C221BE">
        <w:rPr>
          <w:rFonts w:cs="Times New Roman"/>
          <w:u w:val="single"/>
        </w:rPr>
        <w:t xml:space="preserve">kin </w:t>
      </w:r>
      <w:r>
        <w:rPr>
          <w:rFonts w:cs="Times New Roman"/>
          <w:u w:val="single"/>
        </w:rPr>
        <w:t xml:space="preserve">Test </w:t>
      </w:r>
      <w:r w:rsidRPr="00C221BE">
        <w:rPr>
          <w:rFonts w:cs="Times New Roman"/>
          <w:u w:val="single"/>
        </w:rPr>
        <w:t xml:space="preserve">or </w:t>
      </w:r>
      <w:r>
        <w:rPr>
          <w:rFonts w:cs="Times New Roman"/>
          <w:u w:val="single"/>
        </w:rPr>
        <w:t xml:space="preserve">the </w:t>
      </w:r>
      <w:r w:rsidRPr="00C221BE">
        <w:rPr>
          <w:rFonts w:cs="Times New Roman"/>
          <w:u w:val="single"/>
        </w:rPr>
        <w:t xml:space="preserve">Blood Assay for Mycobacterium </w:t>
      </w:r>
      <w:r>
        <w:rPr>
          <w:rFonts w:cs="Times New Roman"/>
          <w:u w:val="single"/>
        </w:rPr>
        <w:t>T</w:t>
      </w:r>
      <w:r w:rsidRPr="00C221BE">
        <w:rPr>
          <w:rFonts w:cs="Times New Roman"/>
          <w:u w:val="single"/>
        </w:rPr>
        <w:t>uberculosis for detecting Mycobacterium tuberculosis infection</w:t>
      </w:r>
      <w:r>
        <w:rPr>
          <w:rFonts w:cs="Times New Roman"/>
          <w:u w:val="single"/>
        </w:rPr>
        <w:t xml:space="preserve">. </w:t>
      </w:r>
      <w:r w:rsidRPr="00C221BE">
        <w:rPr>
          <w:rFonts w:cs="Times New Roman"/>
          <w:u w:val="single"/>
        </w:rPr>
        <w:t xml:space="preserve">Authorized Healthcare Providers </w:t>
      </w:r>
      <w:r>
        <w:rPr>
          <w:rFonts w:cs="Times New Roman"/>
          <w:u w:val="single"/>
        </w:rPr>
        <w:t>may</w:t>
      </w:r>
      <w:r w:rsidRPr="00C221BE">
        <w:rPr>
          <w:rFonts w:cs="Times New Roman"/>
          <w:u w:val="single"/>
        </w:rPr>
        <w:t xml:space="preserve"> perform </w:t>
      </w:r>
      <w:r>
        <w:rPr>
          <w:rFonts w:cs="Times New Roman"/>
          <w:u w:val="single"/>
        </w:rPr>
        <w:t>the Tuberculin Skin Test</w:t>
      </w:r>
      <w:r w:rsidRPr="00C221BE">
        <w:rPr>
          <w:rFonts w:cs="Times New Roman"/>
          <w:u w:val="single"/>
        </w:rPr>
        <w:t xml:space="preserve"> and symptom screening.</w:t>
      </w: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eastAsia="Times New Roman" w:cs="Times New Roman"/>
          <w:b/>
          <w:bCs/>
          <w:szCs w:val="24"/>
        </w:rPr>
        <w:tab/>
      </w:r>
      <w:r w:rsidRPr="00C221BE">
        <w:rPr>
          <w:rFonts w:cs="Times New Roman"/>
          <w:u w:val="single"/>
        </w:rPr>
        <w:t>B. Baseline Status.</w:t>
      </w: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eastAsia="Times New Roman" w:cs="Times New Roman"/>
          <w:b/>
          <w:bCs/>
          <w:szCs w:val="24"/>
        </w:rPr>
        <w:tab/>
      </w:r>
      <w:r w:rsidRPr="00F14DF6">
        <w:rPr>
          <w:rFonts w:eastAsia="Times New Roman" w:cs="Times New Roman"/>
          <w:b/>
          <w:bCs/>
          <w:szCs w:val="24"/>
        </w:rPr>
        <w:tab/>
      </w:r>
      <w:r w:rsidRPr="00C221BE">
        <w:rPr>
          <w:rFonts w:cs="Times New Roman"/>
          <w:u w:val="single"/>
        </w:rPr>
        <w:t xml:space="preserve">1. The baseline status of </w:t>
      </w:r>
      <w:r>
        <w:rPr>
          <w:rFonts w:cs="Times New Roman"/>
          <w:u w:val="single"/>
        </w:rPr>
        <w:t>M</w:t>
      </w:r>
      <w:r w:rsidRPr="00C221BE">
        <w:rPr>
          <w:rFonts w:cs="Times New Roman"/>
          <w:u w:val="single"/>
        </w:rPr>
        <w:t xml:space="preserve">idwives and </w:t>
      </w:r>
      <w:r>
        <w:rPr>
          <w:rFonts w:cs="Times New Roman"/>
          <w:u w:val="single"/>
        </w:rPr>
        <w:t>A</w:t>
      </w:r>
      <w:r w:rsidRPr="00C221BE">
        <w:rPr>
          <w:rFonts w:cs="Times New Roman"/>
          <w:u w:val="single"/>
        </w:rPr>
        <w:t>pprentice</w:t>
      </w:r>
      <w:r>
        <w:rPr>
          <w:rFonts w:cs="Times New Roman"/>
          <w:u w:val="single"/>
        </w:rPr>
        <w:t xml:space="preserve"> Midwive</w:t>
      </w:r>
      <w:r w:rsidRPr="00C221BE">
        <w:rPr>
          <w:rFonts w:cs="Times New Roman"/>
          <w:u w:val="single"/>
        </w:rPr>
        <w:t xml:space="preserve">s shall be determined according to the Centers for Disease </w:t>
      </w:r>
      <w:proofErr w:type="gramStart"/>
      <w:r w:rsidRPr="00C221BE">
        <w:rPr>
          <w:rFonts w:cs="Times New Roman"/>
          <w:u w:val="single"/>
        </w:rPr>
        <w:t xml:space="preserve">Control </w:t>
      </w:r>
      <w:r>
        <w:rPr>
          <w:rFonts w:cs="Times New Roman"/>
          <w:u w:val="single"/>
        </w:rPr>
        <w:t>and Prevention</w:t>
      </w:r>
      <w:proofErr w:type="gramEnd"/>
      <w:r>
        <w:rPr>
          <w:rFonts w:cs="Times New Roman"/>
          <w:u w:val="single"/>
        </w:rPr>
        <w:t xml:space="preserve"> </w:t>
      </w:r>
      <w:r w:rsidRPr="00C221BE">
        <w:rPr>
          <w:rFonts w:cs="Times New Roman"/>
          <w:u w:val="single"/>
        </w:rPr>
        <w:t>and the Department</w:t>
      </w:r>
      <w:r w:rsidRPr="00AD50E8">
        <w:rPr>
          <w:rFonts w:cs="Times New Roman"/>
          <w:u w:val="single"/>
        </w:rPr>
        <w:t>’</w:t>
      </w:r>
      <w:r w:rsidRPr="00C221BE">
        <w:rPr>
          <w:rFonts w:cs="Times New Roman"/>
          <w:u w:val="single"/>
        </w:rPr>
        <w:t>s most current tuberculosis guidelines.</w:t>
      </w: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eastAsia="Times New Roman" w:cs="Times New Roman"/>
          <w:b/>
          <w:bCs/>
          <w:szCs w:val="24"/>
        </w:rPr>
        <w:tab/>
      </w:r>
      <w:r w:rsidRPr="00F14DF6">
        <w:rPr>
          <w:rFonts w:eastAsia="Times New Roman" w:cs="Times New Roman"/>
          <w:b/>
          <w:bCs/>
          <w:szCs w:val="24"/>
        </w:rPr>
        <w:tab/>
      </w:r>
      <w:r w:rsidRPr="00C221BE">
        <w:rPr>
          <w:rFonts w:cs="Times New Roman"/>
          <w:u w:val="single"/>
        </w:rPr>
        <w:t xml:space="preserve">2. Tuberculosis Screening. </w:t>
      </w:r>
      <w:r>
        <w:rPr>
          <w:rFonts w:cs="Times New Roman"/>
          <w:u w:val="single"/>
        </w:rPr>
        <w:t>M</w:t>
      </w:r>
      <w:r w:rsidRPr="00C221BE">
        <w:rPr>
          <w:rFonts w:cs="Times New Roman"/>
          <w:u w:val="single"/>
        </w:rPr>
        <w:t xml:space="preserve">idwives and </w:t>
      </w:r>
      <w:r>
        <w:rPr>
          <w:rFonts w:cs="Times New Roman"/>
          <w:u w:val="single"/>
        </w:rPr>
        <w:t>A</w:t>
      </w:r>
      <w:r w:rsidRPr="00C221BE">
        <w:rPr>
          <w:rFonts w:cs="Times New Roman"/>
          <w:u w:val="single"/>
        </w:rPr>
        <w:t>pprentice</w:t>
      </w:r>
      <w:r>
        <w:rPr>
          <w:rFonts w:cs="Times New Roman"/>
          <w:u w:val="single"/>
        </w:rPr>
        <w:t xml:space="preserve"> Midwive</w:t>
      </w:r>
      <w:r w:rsidRPr="00C221BE">
        <w:rPr>
          <w:rFonts w:cs="Times New Roman"/>
          <w:u w:val="single"/>
        </w:rPr>
        <w:t xml:space="preserve">s within three (3) months prior to </w:t>
      </w:r>
      <w:r>
        <w:rPr>
          <w:rFonts w:cs="Times New Roman"/>
          <w:u w:val="single"/>
        </w:rPr>
        <w:t xml:space="preserve">submission of the </w:t>
      </w:r>
      <w:r w:rsidRPr="00C221BE">
        <w:rPr>
          <w:rFonts w:cs="Times New Roman"/>
          <w:u w:val="single"/>
        </w:rPr>
        <w:t xml:space="preserve">initial application </w:t>
      </w:r>
      <w:r>
        <w:rPr>
          <w:rFonts w:cs="Times New Roman"/>
          <w:u w:val="single"/>
        </w:rPr>
        <w:t xml:space="preserve">to the Department </w:t>
      </w:r>
      <w:r w:rsidRPr="00C221BE">
        <w:rPr>
          <w:rFonts w:cs="Times New Roman"/>
          <w:u w:val="single"/>
        </w:rPr>
        <w:t>shall have a baseline two</w:t>
      </w:r>
      <w:r>
        <w:rPr>
          <w:rFonts w:cs="Times New Roman"/>
          <w:u w:val="single"/>
        </w:rPr>
        <w:noBreakHyphen/>
      </w:r>
      <w:r w:rsidRPr="00C221BE">
        <w:rPr>
          <w:rFonts w:cs="Times New Roman"/>
          <w:u w:val="single"/>
        </w:rPr>
        <w:t xml:space="preserve">step </w:t>
      </w:r>
      <w:r>
        <w:rPr>
          <w:rFonts w:cs="Times New Roman"/>
          <w:u w:val="single"/>
        </w:rPr>
        <w:t>Tuberculin Skin Test</w:t>
      </w:r>
      <w:r w:rsidRPr="00C221BE">
        <w:rPr>
          <w:rFonts w:cs="Times New Roman"/>
          <w:u w:val="single"/>
        </w:rPr>
        <w:t xml:space="preserve"> or a single </w:t>
      </w:r>
      <w:r>
        <w:rPr>
          <w:rFonts w:cs="Times New Roman"/>
          <w:u w:val="single"/>
        </w:rPr>
        <w:t>Blood Assay for Mycobacterium Tuberculosis</w:t>
      </w:r>
      <w:r w:rsidRPr="00C221BE">
        <w:rPr>
          <w:rFonts w:cs="Times New Roman"/>
          <w:u w:val="single"/>
        </w:rPr>
        <w:t xml:space="preserve">. </w:t>
      </w:r>
      <w:proofErr w:type="gramStart"/>
      <w:r w:rsidRPr="00C221BE">
        <w:rPr>
          <w:rFonts w:cs="Times New Roman"/>
          <w:u w:val="single"/>
        </w:rPr>
        <w:t xml:space="preserve">If the </w:t>
      </w:r>
      <w:r>
        <w:rPr>
          <w:rFonts w:cs="Times New Roman"/>
          <w:u w:val="single"/>
        </w:rPr>
        <w:t>M</w:t>
      </w:r>
      <w:r w:rsidRPr="00C221BE">
        <w:rPr>
          <w:rFonts w:cs="Times New Roman"/>
          <w:u w:val="single"/>
        </w:rPr>
        <w:t xml:space="preserve">idwife or </w:t>
      </w:r>
      <w:r w:rsidRPr="006D6978">
        <w:rPr>
          <w:rFonts w:eastAsia="Calibri" w:cs="Times New Roman"/>
          <w:u w:val="single"/>
        </w:rPr>
        <w:t xml:space="preserve">Apprentice </w:t>
      </w:r>
      <w:r>
        <w:rPr>
          <w:rFonts w:eastAsia="Calibri" w:cs="Times New Roman"/>
          <w:u w:val="single"/>
        </w:rPr>
        <w:t xml:space="preserve">Midwife </w:t>
      </w:r>
      <w:r w:rsidRPr="00C221BE">
        <w:rPr>
          <w:rFonts w:cs="Times New Roman"/>
          <w:u w:val="single"/>
        </w:rPr>
        <w:t xml:space="preserve">applicant has had documented negative </w:t>
      </w:r>
      <w:r>
        <w:rPr>
          <w:rFonts w:cs="Times New Roman"/>
          <w:u w:val="single"/>
        </w:rPr>
        <w:t>Tuberculin Skin Test</w:t>
      </w:r>
      <w:r w:rsidRPr="00C221BE">
        <w:rPr>
          <w:rFonts w:cs="Times New Roman"/>
          <w:u w:val="single"/>
        </w:rPr>
        <w:t xml:space="preserve"> or a </w:t>
      </w:r>
      <w:r>
        <w:rPr>
          <w:rFonts w:cs="Times New Roman"/>
          <w:u w:val="single"/>
        </w:rPr>
        <w:t xml:space="preserve">Blood Assay for Mycobacterium Tuberculosis </w:t>
      </w:r>
      <w:r w:rsidRPr="00C221BE">
        <w:rPr>
          <w:rFonts w:cs="Times New Roman"/>
          <w:u w:val="single"/>
        </w:rPr>
        <w:t xml:space="preserve">result within the previous twelve (12) months, a single </w:t>
      </w:r>
      <w:r>
        <w:rPr>
          <w:rFonts w:cs="Times New Roman"/>
          <w:u w:val="single"/>
        </w:rPr>
        <w:t xml:space="preserve">Tuberculin Skin Test </w:t>
      </w:r>
      <w:r w:rsidRPr="00C221BE">
        <w:rPr>
          <w:rFonts w:cs="Times New Roman"/>
          <w:u w:val="single"/>
        </w:rPr>
        <w:t xml:space="preserve">or the single </w:t>
      </w:r>
      <w:r>
        <w:rPr>
          <w:rFonts w:cs="Times New Roman"/>
          <w:u w:val="single"/>
        </w:rPr>
        <w:t>Blood Assay for Mycobacterium Tuberculosis</w:t>
      </w:r>
      <w:r w:rsidRPr="00C221BE">
        <w:rPr>
          <w:rFonts w:cs="Times New Roman"/>
          <w:u w:val="single"/>
        </w:rPr>
        <w:t xml:space="preserve"> </w:t>
      </w:r>
      <w:r>
        <w:rPr>
          <w:rFonts w:cs="Times New Roman"/>
          <w:u w:val="single"/>
        </w:rPr>
        <w:t xml:space="preserve">may </w:t>
      </w:r>
      <w:r w:rsidRPr="00C221BE">
        <w:rPr>
          <w:rFonts w:cs="Times New Roman"/>
          <w:u w:val="single"/>
        </w:rPr>
        <w:t xml:space="preserve">be administered and read to serve as the baseline prior to </w:t>
      </w:r>
      <w:r>
        <w:rPr>
          <w:rFonts w:cs="Times New Roman"/>
          <w:u w:val="single"/>
        </w:rPr>
        <w:t xml:space="preserve">submission of the </w:t>
      </w:r>
      <w:r w:rsidRPr="00C221BE">
        <w:rPr>
          <w:rFonts w:cs="Times New Roman"/>
          <w:u w:val="single"/>
        </w:rPr>
        <w:t>initial application</w:t>
      </w:r>
      <w:r>
        <w:rPr>
          <w:rFonts w:cs="Times New Roman"/>
          <w:u w:val="single"/>
        </w:rPr>
        <w:t xml:space="preserve"> by the Midwife or Midwife Apprentice</w:t>
      </w:r>
      <w:r w:rsidRPr="00C221BE">
        <w:rPr>
          <w:rFonts w:cs="Times New Roman"/>
          <w:u w:val="single"/>
        </w:rPr>
        <w:t>.</w:t>
      </w:r>
      <w:proofErr w:type="gramEnd"/>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735C4A"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735C4A">
        <w:rPr>
          <w:rFonts w:eastAsia="Times New Roman" w:cs="Times New Roman"/>
          <w:szCs w:val="24"/>
          <w:u w:val="single"/>
        </w:rPr>
        <w:t>3.</w:t>
      </w:r>
      <w:r w:rsidRPr="00303936">
        <w:rPr>
          <w:u w:val="single"/>
        </w:rPr>
        <w:t xml:space="preserve"> </w:t>
      </w:r>
      <w:r w:rsidRPr="00735C4A">
        <w:rPr>
          <w:rFonts w:eastAsia="Times New Roman" w:cs="Times New Roman"/>
          <w:szCs w:val="24"/>
          <w:u w:val="single"/>
        </w:rPr>
        <w:t xml:space="preserve">If the result is positive and/or if the Midwife or </w:t>
      </w:r>
      <w:r w:rsidRPr="006D6978">
        <w:rPr>
          <w:rFonts w:eastAsia="Calibri" w:cs="Times New Roman"/>
          <w:u w:val="single"/>
        </w:rPr>
        <w:t xml:space="preserve">Apprentice </w:t>
      </w:r>
      <w:r>
        <w:rPr>
          <w:rFonts w:eastAsia="Calibri" w:cs="Times New Roman"/>
          <w:u w:val="single"/>
        </w:rPr>
        <w:t xml:space="preserve">Midwife </w:t>
      </w:r>
      <w:r w:rsidRPr="00735C4A">
        <w:rPr>
          <w:rFonts w:eastAsia="Times New Roman" w:cs="Times New Roman"/>
          <w:szCs w:val="24"/>
          <w:u w:val="single"/>
        </w:rPr>
        <w:t xml:space="preserve">is symptomatic for tuberculosis, the Midwife or </w:t>
      </w:r>
      <w:r w:rsidRPr="006D6978">
        <w:rPr>
          <w:rFonts w:eastAsia="Calibri" w:cs="Times New Roman"/>
          <w:u w:val="single"/>
        </w:rPr>
        <w:t xml:space="preserve">Apprentice </w:t>
      </w:r>
      <w:r>
        <w:rPr>
          <w:rFonts w:eastAsia="Calibri" w:cs="Times New Roman"/>
          <w:u w:val="single"/>
        </w:rPr>
        <w:t xml:space="preserve">Midwife </w:t>
      </w:r>
      <w:r w:rsidRPr="00735C4A">
        <w:rPr>
          <w:rFonts w:eastAsia="Times New Roman" w:cs="Times New Roman"/>
          <w:szCs w:val="24"/>
          <w:u w:val="single"/>
        </w:rPr>
        <w:t xml:space="preserve">shall have a chest </w:t>
      </w:r>
      <w:r>
        <w:rPr>
          <w:rFonts w:eastAsia="Times New Roman" w:cs="Times New Roman"/>
          <w:szCs w:val="24"/>
          <w:u w:val="single"/>
        </w:rPr>
        <w:t>X</w:t>
      </w:r>
      <w:r>
        <w:rPr>
          <w:rFonts w:eastAsia="Times New Roman" w:cs="Times New Roman"/>
          <w:szCs w:val="24"/>
          <w:u w:val="single"/>
        </w:rPr>
        <w:noBreakHyphen/>
      </w:r>
      <w:r w:rsidRPr="00735C4A">
        <w:rPr>
          <w:rFonts w:eastAsia="Times New Roman" w:cs="Times New Roman"/>
          <w:szCs w:val="24"/>
          <w:u w:val="single"/>
        </w:rPr>
        <w:t xml:space="preserve">ray and a written assessment by a </w:t>
      </w:r>
      <w:r>
        <w:rPr>
          <w:rFonts w:eastAsia="Times New Roman" w:cs="Times New Roman"/>
          <w:szCs w:val="24"/>
          <w:u w:val="single"/>
        </w:rPr>
        <w:t>P</w:t>
      </w:r>
      <w:r w:rsidRPr="00735C4A">
        <w:rPr>
          <w:rFonts w:eastAsia="Times New Roman" w:cs="Times New Roman"/>
          <w:szCs w:val="24"/>
          <w:u w:val="single"/>
        </w:rPr>
        <w:t xml:space="preserve">hysician or other </w:t>
      </w:r>
      <w:r>
        <w:rPr>
          <w:rFonts w:eastAsia="Times New Roman" w:cs="Times New Roman"/>
          <w:szCs w:val="24"/>
          <w:u w:val="single"/>
        </w:rPr>
        <w:t>A</w:t>
      </w:r>
      <w:r w:rsidRPr="00735C4A">
        <w:rPr>
          <w:rFonts w:eastAsia="Times New Roman" w:cs="Times New Roman"/>
          <w:szCs w:val="24"/>
          <w:u w:val="single"/>
        </w:rPr>
        <w:t xml:space="preserve">uthorized </w:t>
      </w:r>
      <w:r>
        <w:rPr>
          <w:rFonts w:eastAsia="Times New Roman" w:cs="Times New Roman"/>
          <w:szCs w:val="24"/>
          <w:u w:val="single"/>
        </w:rPr>
        <w:t>H</w:t>
      </w:r>
      <w:r w:rsidRPr="00735C4A">
        <w:rPr>
          <w:rFonts w:eastAsia="Times New Roman" w:cs="Times New Roman"/>
          <w:szCs w:val="24"/>
          <w:u w:val="single"/>
        </w:rPr>
        <w:t xml:space="preserve">ealthcare </w:t>
      </w:r>
      <w:r>
        <w:rPr>
          <w:rFonts w:eastAsia="Times New Roman" w:cs="Times New Roman"/>
          <w:szCs w:val="24"/>
          <w:u w:val="single"/>
        </w:rPr>
        <w:t>P</w:t>
      </w:r>
      <w:r w:rsidRPr="00735C4A">
        <w:rPr>
          <w:rFonts w:eastAsia="Times New Roman" w:cs="Times New Roman"/>
          <w:szCs w:val="24"/>
          <w:u w:val="single"/>
        </w:rPr>
        <w:t xml:space="preserve">rovider that there is no active </w:t>
      </w:r>
      <w:r>
        <w:rPr>
          <w:rFonts w:eastAsia="Times New Roman" w:cs="Times New Roman"/>
          <w:szCs w:val="24"/>
          <w:u w:val="single"/>
        </w:rPr>
        <w:t>tuberculosis</w:t>
      </w:r>
      <w:r w:rsidRPr="00735C4A">
        <w:rPr>
          <w:rFonts w:eastAsia="Times New Roman" w:cs="Times New Roman"/>
          <w:szCs w:val="24"/>
          <w:u w:val="single"/>
        </w:rPr>
        <w:t xml:space="preserve">. Midwives </w:t>
      </w:r>
      <w:r>
        <w:rPr>
          <w:rFonts w:eastAsia="Times New Roman" w:cs="Times New Roman"/>
          <w:szCs w:val="24"/>
          <w:u w:val="single"/>
        </w:rPr>
        <w:t xml:space="preserve">and </w:t>
      </w:r>
      <w:r>
        <w:rPr>
          <w:rFonts w:cs="Times New Roman"/>
          <w:u w:val="single"/>
        </w:rPr>
        <w:t>A</w:t>
      </w:r>
      <w:r w:rsidRPr="00C221BE">
        <w:rPr>
          <w:rFonts w:cs="Times New Roman"/>
          <w:u w:val="single"/>
        </w:rPr>
        <w:t>pprentice</w:t>
      </w:r>
      <w:r>
        <w:rPr>
          <w:rFonts w:cs="Times New Roman"/>
          <w:u w:val="single"/>
        </w:rPr>
        <w:t xml:space="preserve"> Midwive</w:t>
      </w:r>
      <w:r w:rsidRPr="00C221BE">
        <w:rPr>
          <w:rFonts w:cs="Times New Roman"/>
          <w:u w:val="single"/>
        </w:rPr>
        <w:t xml:space="preserve">s </w:t>
      </w:r>
      <w:r>
        <w:rPr>
          <w:rFonts w:eastAsia="Times New Roman" w:cs="Times New Roman"/>
          <w:szCs w:val="24"/>
          <w:u w:val="single"/>
        </w:rPr>
        <w:t>who</w:t>
      </w:r>
      <w:r w:rsidRPr="00735C4A">
        <w:rPr>
          <w:rFonts w:eastAsia="Times New Roman" w:cs="Times New Roman"/>
          <w:szCs w:val="24"/>
          <w:u w:val="single"/>
        </w:rPr>
        <w:t xml:space="preserve"> are symptomatic shall not have contact with Clients while awaiting chest </w:t>
      </w:r>
      <w:r>
        <w:rPr>
          <w:rFonts w:eastAsia="Times New Roman" w:cs="Times New Roman"/>
          <w:szCs w:val="24"/>
          <w:u w:val="single"/>
        </w:rPr>
        <w:t>X</w:t>
      </w:r>
      <w:r>
        <w:rPr>
          <w:rFonts w:eastAsia="Times New Roman" w:cs="Times New Roman"/>
          <w:szCs w:val="24"/>
          <w:u w:val="single"/>
        </w:rPr>
        <w:noBreakHyphen/>
      </w:r>
      <w:r w:rsidRPr="00735C4A">
        <w:rPr>
          <w:rFonts w:eastAsia="Times New Roman" w:cs="Times New Roman"/>
          <w:szCs w:val="24"/>
          <w:u w:val="single"/>
        </w:rPr>
        <w:t xml:space="preserve">ray results. </w:t>
      </w:r>
      <w:r>
        <w:rPr>
          <w:rFonts w:eastAsia="Times New Roman" w:cs="Times New Roman"/>
          <w:szCs w:val="24"/>
          <w:u w:val="single"/>
        </w:rPr>
        <w:t xml:space="preserve">The Midwife or </w:t>
      </w:r>
      <w:r w:rsidRPr="006D6978">
        <w:rPr>
          <w:rFonts w:eastAsia="Calibri" w:cs="Times New Roman"/>
          <w:u w:val="single"/>
        </w:rPr>
        <w:t xml:space="preserve">Apprentice </w:t>
      </w:r>
      <w:r>
        <w:rPr>
          <w:rFonts w:eastAsia="Calibri" w:cs="Times New Roman"/>
          <w:u w:val="single"/>
        </w:rPr>
        <w:t xml:space="preserve">Midwife </w:t>
      </w:r>
      <w:r>
        <w:rPr>
          <w:rFonts w:eastAsia="Times New Roman" w:cs="Times New Roman"/>
          <w:szCs w:val="24"/>
          <w:u w:val="single"/>
        </w:rPr>
        <w:t>shall ensure that their chest</w:t>
      </w:r>
      <w:r w:rsidRPr="00735C4A">
        <w:rPr>
          <w:rFonts w:eastAsia="Times New Roman" w:cs="Times New Roman"/>
          <w:szCs w:val="24"/>
          <w:u w:val="single"/>
        </w:rPr>
        <w:t xml:space="preserve"> </w:t>
      </w:r>
      <w:r>
        <w:rPr>
          <w:rFonts w:eastAsia="Times New Roman" w:cs="Times New Roman"/>
          <w:szCs w:val="24"/>
          <w:u w:val="single"/>
        </w:rPr>
        <w:t>X</w:t>
      </w:r>
      <w:r>
        <w:rPr>
          <w:rFonts w:eastAsia="Times New Roman" w:cs="Times New Roman"/>
          <w:szCs w:val="24"/>
          <w:u w:val="single"/>
        </w:rPr>
        <w:noBreakHyphen/>
      </w:r>
      <w:r w:rsidRPr="00735C4A">
        <w:rPr>
          <w:rFonts w:eastAsia="Times New Roman" w:cs="Times New Roman"/>
          <w:szCs w:val="24"/>
          <w:u w:val="single"/>
        </w:rPr>
        <w:t xml:space="preserve">ray results </w:t>
      </w:r>
      <w:r>
        <w:rPr>
          <w:rFonts w:eastAsia="Times New Roman" w:cs="Times New Roman"/>
          <w:szCs w:val="24"/>
          <w:u w:val="single"/>
        </w:rPr>
        <w:t>indicating</w:t>
      </w:r>
      <w:r w:rsidRPr="00735C4A">
        <w:rPr>
          <w:rFonts w:eastAsia="Times New Roman" w:cs="Times New Roman"/>
          <w:szCs w:val="24"/>
          <w:u w:val="single"/>
        </w:rPr>
        <w:t xml:space="preserve"> </w:t>
      </w:r>
      <w:r>
        <w:rPr>
          <w:rFonts w:eastAsia="Times New Roman" w:cs="Times New Roman"/>
          <w:szCs w:val="24"/>
          <w:u w:val="single"/>
        </w:rPr>
        <w:t>tuberculosis</w:t>
      </w:r>
      <w:r w:rsidRPr="00735C4A">
        <w:rPr>
          <w:rFonts w:eastAsia="Times New Roman" w:cs="Times New Roman"/>
          <w:szCs w:val="24"/>
          <w:u w:val="single"/>
        </w:rPr>
        <w:t xml:space="preserve"> disease </w:t>
      </w:r>
      <w:proofErr w:type="gramStart"/>
      <w:r>
        <w:rPr>
          <w:rFonts w:eastAsia="Times New Roman" w:cs="Times New Roman"/>
          <w:szCs w:val="24"/>
          <w:u w:val="single"/>
        </w:rPr>
        <w:t>are</w:t>
      </w:r>
      <w:r w:rsidRPr="00735C4A">
        <w:rPr>
          <w:rFonts w:eastAsia="Times New Roman" w:cs="Times New Roman"/>
          <w:szCs w:val="24"/>
          <w:u w:val="single"/>
        </w:rPr>
        <w:t xml:space="preserve"> reported</w:t>
      </w:r>
      <w:proofErr w:type="gramEnd"/>
      <w:r w:rsidRPr="00735C4A">
        <w:rPr>
          <w:rFonts w:eastAsia="Times New Roman" w:cs="Times New Roman"/>
          <w:szCs w:val="24"/>
          <w:u w:val="single"/>
        </w:rPr>
        <w:t xml:space="preserve"> to the </w:t>
      </w:r>
      <w:r>
        <w:rPr>
          <w:rFonts w:eastAsia="Times New Roman" w:cs="Times New Roman"/>
          <w:szCs w:val="24"/>
          <w:u w:val="single"/>
        </w:rPr>
        <w:t>Department</w:t>
      </w:r>
      <w:r w:rsidRPr="00AD50E8">
        <w:rPr>
          <w:rFonts w:eastAsia="Times New Roman" w:cs="Times New Roman"/>
          <w:szCs w:val="24"/>
          <w:u w:val="single"/>
        </w:rPr>
        <w:t>’</w:t>
      </w:r>
      <w:r>
        <w:rPr>
          <w:rFonts w:eastAsia="Times New Roman" w:cs="Times New Roman"/>
          <w:szCs w:val="24"/>
          <w:u w:val="single"/>
        </w:rPr>
        <w:t xml:space="preserve">s </w:t>
      </w:r>
      <w:r w:rsidRPr="00735C4A">
        <w:rPr>
          <w:rFonts w:eastAsia="Times New Roman" w:cs="Times New Roman"/>
          <w:szCs w:val="24"/>
          <w:u w:val="single"/>
        </w:rPr>
        <w:t xml:space="preserve">local </w:t>
      </w:r>
      <w:r>
        <w:rPr>
          <w:rFonts w:eastAsia="Times New Roman" w:cs="Times New Roman"/>
          <w:szCs w:val="24"/>
          <w:u w:val="single"/>
        </w:rPr>
        <w:t>h</w:t>
      </w:r>
      <w:r w:rsidRPr="00735C4A">
        <w:rPr>
          <w:rFonts w:eastAsia="Times New Roman" w:cs="Times New Roman"/>
          <w:szCs w:val="24"/>
          <w:u w:val="single"/>
        </w:rPr>
        <w:t xml:space="preserve">ealth </w:t>
      </w:r>
      <w:r>
        <w:rPr>
          <w:rFonts w:eastAsia="Times New Roman" w:cs="Times New Roman"/>
          <w:szCs w:val="24"/>
          <w:u w:val="single"/>
        </w:rPr>
        <w:t>d</w:t>
      </w:r>
      <w:r w:rsidRPr="00735C4A">
        <w:rPr>
          <w:rFonts w:eastAsia="Times New Roman" w:cs="Times New Roman"/>
          <w:szCs w:val="24"/>
          <w:u w:val="single"/>
        </w:rPr>
        <w:t xml:space="preserve">epartment. </w:t>
      </w:r>
    </w:p>
    <w:p w:rsidR="008A3FE0" w:rsidRPr="00735C4A"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735C4A"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F14DF6">
        <w:rPr>
          <w:rFonts w:eastAsia="Times New Roman" w:cs="Times New Roman"/>
          <w:szCs w:val="24"/>
        </w:rPr>
        <w:tab/>
      </w:r>
      <w:r w:rsidRPr="00F14DF6">
        <w:rPr>
          <w:rFonts w:eastAsia="Times New Roman" w:cs="Times New Roman"/>
          <w:szCs w:val="24"/>
        </w:rPr>
        <w:tab/>
      </w:r>
      <w:r w:rsidRPr="00735C4A">
        <w:rPr>
          <w:rFonts w:eastAsia="Times New Roman" w:cs="Times New Roman"/>
          <w:szCs w:val="24"/>
          <w:u w:val="single"/>
        </w:rPr>
        <w:t xml:space="preserve">4. </w:t>
      </w:r>
      <w:r>
        <w:rPr>
          <w:rFonts w:eastAsia="Times New Roman" w:cs="Times New Roman"/>
          <w:szCs w:val="24"/>
          <w:u w:val="single"/>
        </w:rPr>
        <w:t xml:space="preserve">Midwives and </w:t>
      </w:r>
      <w:r>
        <w:rPr>
          <w:rFonts w:cs="Times New Roman"/>
          <w:u w:val="single"/>
        </w:rPr>
        <w:t>A</w:t>
      </w:r>
      <w:r w:rsidRPr="00C221BE">
        <w:rPr>
          <w:rFonts w:cs="Times New Roman"/>
          <w:u w:val="single"/>
        </w:rPr>
        <w:t>pprentice</w:t>
      </w:r>
      <w:r>
        <w:rPr>
          <w:rFonts w:cs="Times New Roman"/>
          <w:u w:val="single"/>
        </w:rPr>
        <w:t xml:space="preserve"> Midwive</w:t>
      </w:r>
      <w:r w:rsidRPr="00C221BE">
        <w:rPr>
          <w:rFonts w:cs="Times New Roman"/>
          <w:u w:val="single"/>
        </w:rPr>
        <w:t xml:space="preserve">s </w:t>
      </w:r>
      <w:r w:rsidRPr="00735C4A">
        <w:rPr>
          <w:rFonts w:eastAsia="Times New Roman" w:cs="Times New Roman"/>
          <w:szCs w:val="24"/>
          <w:u w:val="single"/>
        </w:rPr>
        <w:t xml:space="preserve">with negative chest </w:t>
      </w:r>
      <w:r>
        <w:rPr>
          <w:rFonts w:eastAsia="Times New Roman" w:cs="Times New Roman"/>
          <w:szCs w:val="24"/>
          <w:u w:val="single"/>
        </w:rPr>
        <w:t>X</w:t>
      </w:r>
      <w:r>
        <w:rPr>
          <w:rFonts w:eastAsia="Times New Roman" w:cs="Times New Roman"/>
          <w:szCs w:val="24"/>
          <w:u w:val="single"/>
        </w:rPr>
        <w:noBreakHyphen/>
      </w:r>
      <w:r w:rsidRPr="00735C4A">
        <w:rPr>
          <w:rFonts w:eastAsia="Times New Roman" w:cs="Times New Roman"/>
          <w:szCs w:val="24"/>
          <w:u w:val="single"/>
        </w:rPr>
        <w:t xml:space="preserve">ray results may have Client contact while reporting to the </w:t>
      </w:r>
      <w:r>
        <w:rPr>
          <w:rFonts w:eastAsia="Times New Roman" w:cs="Times New Roman"/>
          <w:szCs w:val="24"/>
          <w:u w:val="single"/>
        </w:rPr>
        <w:t>Department</w:t>
      </w:r>
      <w:r w:rsidRPr="00AD50E8">
        <w:rPr>
          <w:rFonts w:eastAsia="Times New Roman" w:cs="Times New Roman"/>
          <w:szCs w:val="24"/>
          <w:u w:val="single"/>
        </w:rPr>
        <w:t>’</w:t>
      </w:r>
      <w:r>
        <w:rPr>
          <w:rFonts w:eastAsia="Times New Roman" w:cs="Times New Roman"/>
          <w:szCs w:val="24"/>
          <w:u w:val="single"/>
        </w:rPr>
        <w:t xml:space="preserve">s </w:t>
      </w:r>
      <w:r w:rsidRPr="00735C4A">
        <w:rPr>
          <w:rFonts w:eastAsia="Times New Roman" w:cs="Times New Roman"/>
          <w:szCs w:val="24"/>
          <w:u w:val="single"/>
        </w:rPr>
        <w:t xml:space="preserve">local </w:t>
      </w:r>
      <w:r>
        <w:rPr>
          <w:rFonts w:eastAsia="Times New Roman" w:cs="Times New Roman"/>
          <w:szCs w:val="24"/>
          <w:u w:val="single"/>
        </w:rPr>
        <w:t>h</w:t>
      </w:r>
      <w:r w:rsidRPr="00735C4A">
        <w:rPr>
          <w:rFonts w:eastAsia="Times New Roman" w:cs="Times New Roman"/>
          <w:szCs w:val="24"/>
          <w:u w:val="single"/>
        </w:rPr>
        <w:t xml:space="preserve">ealth </w:t>
      </w:r>
      <w:r>
        <w:rPr>
          <w:rFonts w:eastAsia="Times New Roman" w:cs="Times New Roman"/>
          <w:szCs w:val="24"/>
          <w:u w:val="single"/>
        </w:rPr>
        <w:t>d</w:t>
      </w:r>
      <w:r w:rsidRPr="00735C4A">
        <w:rPr>
          <w:rFonts w:eastAsia="Times New Roman" w:cs="Times New Roman"/>
          <w:szCs w:val="24"/>
          <w:u w:val="single"/>
        </w:rPr>
        <w:t xml:space="preserve">epartment for </w:t>
      </w:r>
      <w:r>
        <w:rPr>
          <w:rFonts w:eastAsia="Times New Roman" w:cs="Times New Roman"/>
          <w:szCs w:val="24"/>
          <w:u w:val="single"/>
        </w:rPr>
        <w:t>l</w:t>
      </w:r>
      <w:r w:rsidRPr="00735C4A">
        <w:rPr>
          <w:rFonts w:eastAsia="Times New Roman" w:cs="Times New Roman"/>
          <w:szCs w:val="24"/>
          <w:u w:val="single"/>
        </w:rPr>
        <w:t xml:space="preserve">atent </w:t>
      </w:r>
      <w:r>
        <w:rPr>
          <w:rFonts w:eastAsia="Times New Roman" w:cs="Times New Roman"/>
          <w:szCs w:val="24"/>
          <w:u w:val="single"/>
        </w:rPr>
        <w:t>tuberculosis</w:t>
      </w:r>
      <w:r w:rsidRPr="00735C4A">
        <w:rPr>
          <w:rFonts w:eastAsia="Times New Roman" w:cs="Times New Roman"/>
          <w:szCs w:val="24"/>
          <w:u w:val="single"/>
        </w:rPr>
        <w:t xml:space="preserve"> </w:t>
      </w:r>
      <w:r>
        <w:rPr>
          <w:rFonts w:eastAsia="Times New Roman" w:cs="Times New Roman"/>
          <w:szCs w:val="24"/>
          <w:u w:val="single"/>
        </w:rPr>
        <w:t>i</w:t>
      </w:r>
      <w:r w:rsidRPr="00735C4A">
        <w:rPr>
          <w:rFonts w:eastAsia="Times New Roman" w:cs="Times New Roman"/>
          <w:szCs w:val="24"/>
          <w:u w:val="single"/>
        </w:rPr>
        <w:t>nfection treatment. Midwi</w:t>
      </w:r>
      <w:r>
        <w:rPr>
          <w:rFonts w:eastAsia="Times New Roman" w:cs="Times New Roman"/>
          <w:szCs w:val="24"/>
          <w:u w:val="single"/>
        </w:rPr>
        <w:t>ves</w:t>
      </w:r>
      <w:r w:rsidRPr="00735C4A">
        <w:rPr>
          <w:rFonts w:eastAsia="Times New Roman" w:cs="Times New Roman"/>
          <w:szCs w:val="24"/>
          <w:u w:val="single"/>
        </w:rPr>
        <w:t xml:space="preserve"> </w:t>
      </w:r>
      <w:r>
        <w:rPr>
          <w:rFonts w:eastAsia="Times New Roman" w:cs="Times New Roman"/>
          <w:szCs w:val="24"/>
          <w:u w:val="single"/>
        </w:rPr>
        <w:t>and</w:t>
      </w:r>
      <w:r w:rsidRPr="00735C4A">
        <w:rPr>
          <w:rFonts w:eastAsia="Times New Roman" w:cs="Times New Roman"/>
          <w:szCs w:val="24"/>
          <w:u w:val="single"/>
        </w:rPr>
        <w:t xml:space="preserve"> </w:t>
      </w:r>
      <w:r>
        <w:rPr>
          <w:rFonts w:cs="Times New Roman"/>
          <w:u w:val="single"/>
        </w:rPr>
        <w:t>A</w:t>
      </w:r>
      <w:r w:rsidRPr="00C221BE">
        <w:rPr>
          <w:rFonts w:cs="Times New Roman"/>
          <w:u w:val="single"/>
        </w:rPr>
        <w:t>pprentice</w:t>
      </w:r>
      <w:r>
        <w:rPr>
          <w:rFonts w:cs="Times New Roman"/>
          <w:u w:val="single"/>
        </w:rPr>
        <w:t xml:space="preserve"> Midwive</w:t>
      </w:r>
      <w:r w:rsidRPr="00C221BE">
        <w:rPr>
          <w:rFonts w:cs="Times New Roman"/>
          <w:u w:val="single"/>
        </w:rPr>
        <w:t xml:space="preserve">s </w:t>
      </w:r>
      <w:r w:rsidRPr="00735C4A">
        <w:rPr>
          <w:rFonts w:eastAsia="Times New Roman" w:cs="Times New Roman"/>
          <w:szCs w:val="24"/>
          <w:u w:val="single"/>
        </w:rPr>
        <w:t xml:space="preserve">who does not complete treatment for </w:t>
      </w:r>
      <w:r>
        <w:rPr>
          <w:rFonts w:eastAsia="Times New Roman" w:cs="Times New Roman"/>
          <w:szCs w:val="24"/>
          <w:u w:val="single"/>
        </w:rPr>
        <w:t>latent tuberculosis infection</w:t>
      </w:r>
      <w:r w:rsidRPr="00735C4A">
        <w:rPr>
          <w:rFonts w:eastAsia="Times New Roman" w:cs="Times New Roman"/>
          <w:szCs w:val="24"/>
          <w:u w:val="single"/>
        </w:rPr>
        <w:t xml:space="preserve"> </w:t>
      </w:r>
      <w:proofErr w:type="gramStart"/>
      <w:r w:rsidRPr="00735C4A">
        <w:rPr>
          <w:rFonts w:eastAsia="Times New Roman" w:cs="Times New Roman"/>
          <w:szCs w:val="24"/>
          <w:u w:val="single"/>
        </w:rPr>
        <w:t>shall be monitored</w:t>
      </w:r>
      <w:proofErr w:type="gramEnd"/>
      <w:r w:rsidRPr="00735C4A">
        <w:rPr>
          <w:rFonts w:eastAsia="Times New Roman" w:cs="Times New Roman"/>
          <w:szCs w:val="24"/>
          <w:u w:val="single"/>
        </w:rPr>
        <w:t xml:space="preserve"> with a</w:t>
      </w:r>
      <w:r>
        <w:rPr>
          <w:rFonts w:eastAsia="Times New Roman" w:cs="Times New Roman"/>
          <w:szCs w:val="24"/>
          <w:u w:val="single"/>
        </w:rPr>
        <w:t xml:space="preserve"> documented</w:t>
      </w:r>
      <w:r w:rsidRPr="00735C4A">
        <w:rPr>
          <w:rFonts w:eastAsia="Times New Roman" w:cs="Times New Roman"/>
          <w:szCs w:val="24"/>
          <w:u w:val="single"/>
        </w:rPr>
        <w:t xml:space="preserve"> annual symptom evaluation in addition</w:t>
      </w:r>
      <w:r>
        <w:rPr>
          <w:rFonts w:eastAsia="Times New Roman" w:cs="Times New Roman"/>
          <w:szCs w:val="24"/>
          <w:u w:val="single"/>
        </w:rPr>
        <w:t xml:space="preserve"> to completing the</w:t>
      </w:r>
      <w:r w:rsidRPr="00735C4A">
        <w:rPr>
          <w:rFonts w:eastAsia="Times New Roman" w:cs="Times New Roman"/>
          <w:szCs w:val="24"/>
          <w:u w:val="single"/>
        </w:rPr>
        <w:t xml:space="preserve"> </w:t>
      </w:r>
      <w:r>
        <w:rPr>
          <w:rFonts w:eastAsia="Times New Roman" w:cs="Times New Roman"/>
          <w:szCs w:val="24"/>
          <w:u w:val="single"/>
        </w:rPr>
        <w:t xml:space="preserve">annual training pursuant to Section </w:t>
      </w:r>
      <w:proofErr w:type="spellStart"/>
      <w:r>
        <w:rPr>
          <w:rFonts w:eastAsia="Times New Roman" w:cs="Times New Roman"/>
          <w:szCs w:val="24"/>
          <w:u w:val="single"/>
        </w:rPr>
        <w:t>1702.D</w:t>
      </w:r>
      <w:proofErr w:type="spellEnd"/>
      <w:r>
        <w:rPr>
          <w:rFonts w:eastAsia="Times New Roman" w:cs="Times New Roman"/>
          <w:szCs w:val="24"/>
          <w:u w:val="single"/>
        </w:rPr>
        <w:t>.</w:t>
      </w: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eastAsia="Times New Roman" w:cs="Times New Roman"/>
          <w:b/>
          <w:bCs/>
          <w:szCs w:val="24"/>
        </w:rPr>
        <w:tab/>
      </w:r>
      <w:r>
        <w:rPr>
          <w:rFonts w:cs="Times New Roman"/>
          <w:u w:val="single"/>
        </w:rPr>
        <w:t>C</w:t>
      </w:r>
      <w:r w:rsidRPr="00C221BE">
        <w:rPr>
          <w:rFonts w:cs="Times New Roman"/>
          <w:u w:val="single"/>
        </w:rPr>
        <w:t xml:space="preserve">. Post Exposure. </w:t>
      </w:r>
      <w:proofErr w:type="gramStart"/>
      <w:r w:rsidRPr="00C221BE">
        <w:rPr>
          <w:rFonts w:cs="Times New Roman"/>
          <w:u w:val="single"/>
        </w:rPr>
        <w:t>After known exposure to a person with potentially infectious tuberculosis disease without use of adequate personal protecti</w:t>
      </w:r>
      <w:r>
        <w:rPr>
          <w:rFonts w:cs="Times New Roman"/>
          <w:u w:val="single"/>
        </w:rPr>
        <w:t>ve equipment</w:t>
      </w:r>
      <w:r w:rsidRPr="00C221BE">
        <w:rPr>
          <w:rFonts w:cs="Times New Roman"/>
          <w:u w:val="single"/>
        </w:rPr>
        <w:t>,</w:t>
      </w:r>
      <w:proofErr w:type="gramEnd"/>
      <w:r w:rsidRPr="00C221BE">
        <w:rPr>
          <w:rFonts w:cs="Times New Roman"/>
          <w:u w:val="single"/>
        </w:rPr>
        <w:t xml:space="preserve"> the tuberculosis status of all Midwives and </w:t>
      </w:r>
      <w:r>
        <w:rPr>
          <w:rFonts w:cs="Times New Roman"/>
          <w:u w:val="single"/>
        </w:rPr>
        <w:t>A</w:t>
      </w:r>
      <w:r w:rsidRPr="00C221BE">
        <w:rPr>
          <w:rFonts w:cs="Times New Roman"/>
          <w:u w:val="single"/>
        </w:rPr>
        <w:t>pprentice</w:t>
      </w:r>
      <w:r>
        <w:rPr>
          <w:rFonts w:cs="Times New Roman"/>
          <w:u w:val="single"/>
        </w:rPr>
        <w:t xml:space="preserve"> Midwive</w:t>
      </w:r>
      <w:r w:rsidRPr="00C221BE">
        <w:rPr>
          <w:rFonts w:cs="Times New Roman"/>
          <w:u w:val="single"/>
        </w:rPr>
        <w:t>s shall be determined in a manner prescribed in the Centers for Disease Control</w:t>
      </w:r>
      <w:r>
        <w:rPr>
          <w:rFonts w:cs="Times New Roman"/>
          <w:u w:val="single"/>
        </w:rPr>
        <w:t xml:space="preserve"> and Prevention</w:t>
      </w:r>
      <w:r w:rsidRPr="00C221BE">
        <w:rPr>
          <w:rFonts w:cs="Times New Roman"/>
          <w:u w:val="single"/>
        </w:rPr>
        <w:t xml:space="preserve"> and </w:t>
      </w:r>
      <w:r>
        <w:rPr>
          <w:rFonts w:cs="Times New Roman"/>
          <w:u w:val="single"/>
        </w:rPr>
        <w:t xml:space="preserve">the </w:t>
      </w:r>
      <w:r w:rsidRPr="00C221BE">
        <w:rPr>
          <w:rFonts w:cs="Times New Roman"/>
          <w:u w:val="single"/>
        </w:rPr>
        <w:t>Department</w:t>
      </w:r>
      <w:r w:rsidRPr="00AD50E8">
        <w:rPr>
          <w:rFonts w:cs="Times New Roman"/>
          <w:u w:val="single"/>
        </w:rPr>
        <w:t>’</w:t>
      </w:r>
      <w:r w:rsidRPr="00C221BE">
        <w:rPr>
          <w:rFonts w:cs="Times New Roman"/>
          <w:u w:val="single"/>
        </w:rPr>
        <w:t>s most current tuberculosis guidelines.</w:t>
      </w: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eastAsia="Times New Roman" w:cs="Times New Roman"/>
          <w:b/>
          <w:bCs/>
          <w:szCs w:val="24"/>
        </w:rPr>
        <w:tab/>
      </w:r>
      <w:r>
        <w:rPr>
          <w:rFonts w:cs="Times New Roman"/>
          <w:u w:val="single"/>
        </w:rPr>
        <w:t>D</w:t>
      </w:r>
      <w:r w:rsidRPr="00C221BE">
        <w:rPr>
          <w:rFonts w:cs="Times New Roman"/>
          <w:u w:val="single"/>
        </w:rPr>
        <w:t xml:space="preserve">. Annual Tuberculosis Training. Midwives and </w:t>
      </w:r>
      <w:r>
        <w:rPr>
          <w:rFonts w:cs="Times New Roman"/>
          <w:u w:val="single"/>
        </w:rPr>
        <w:t>A</w:t>
      </w:r>
      <w:r w:rsidRPr="00C221BE">
        <w:rPr>
          <w:rFonts w:cs="Times New Roman"/>
          <w:u w:val="single"/>
        </w:rPr>
        <w:t>pprentice</w:t>
      </w:r>
      <w:r>
        <w:rPr>
          <w:rFonts w:cs="Times New Roman"/>
          <w:u w:val="single"/>
        </w:rPr>
        <w:t xml:space="preserve"> Midwive</w:t>
      </w:r>
      <w:r w:rsidRPr="00C221BE">
        <w:rPr>
          <w:rFonts w:cs="Times New Roman"/>
          <w:u w:val="single"/>
        </w:rPr>
        <w:t xml:space="preserve">s shall receive </w:t>
      </w:r>
      <w:r>
        <w:rPr>
          <w:rFonts w:cs="Times New Roman"/>
          <w:u w:val="single"/>
        </w:rPr>
        <w:t>a</w:t>
      </w:r>
      <w:r w:rsidRPr="00C221BE">
        <w:rPr>
          <w:rFonts w:cs="Times New Roman"/>
          <w:u w:val="single"/>
        </w:rPr>
        <w:t xml:space="preserve">nnual training regarding tuberculosis to include risk factors and signs and symptoms of tuberculosis disease. </w:t>
      </w:r>
      <w:r>
        <w:rPr>
          <w:rFonts w:cs="Times New Roman"/>
          <w:u w:val="single"/>
        </w:rPr>
        <w:t>The Midwife and Apprentice Midwife shall maintain documentation of the a</w:t>
      </w:r>
      <w:r w:rsidRPr="00C221BE">
        <w:rPr>
          <w:rFonts w:cs="Times New Roman"/>
          <w:u w:val="single"/>
        </w:rPr>
        <w:t>nnual tuberculosis training.</w:t>
      </w: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C221B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r w:rsidRPr="00F14DF6">
        <w:rPr>
          <w:rFonts w:eastAsia="Times New Roman" w:cs="Times New Roman"/>
          <w:b/>
          <w:bCs/>
          <w:szCs w:val="24"/>
        </w:rPr>
        <w:tab/>
      </w:r>
      <w:r>
        <w:rPr>
          <w:rFonts w:cs="Times New Roman"/>
          <w:u w:val="single"/>
        </w:rPr>
        <w:t>E</w:t>
      </w:r>
      <w:r w:rsidRPr="00C221BE">
        <w:rPr>
          <w:rFonts w:cs="Times New Roman"/>
          <w:u w:val="single"/>
        </w:rPr>
        <w:t xml:space="preserve">. Serial Screening. </w:t>
      </w:r>
      <w:r>
        <w:rPr>
          <w:rFonts w:cs="Times New Roman"/>
          <w:u w:val="single"/>
        </w:rPr>
        <w:t>Midwives and A</w:t>
      </w:r>
      <w:r w:rsidRPr="00C221BE">
        <w:rPr>
          <w:rFonts w:cs="Times New Roman"/>
          <w:u w:val="single"/>
        </w:rPr>
        <w:t>pprentice</w:t>
      </w:r>
      <w:r>
        <w:rPr>
          <w:rFonts w:cs="Times New Roman"/>
          <w:u w:val="single"/>
        </w:rPr>
        <w:t xml:space="preserve"> Midwive</w:t>
      </w:r>
      <w:r w:rsidRPr="00C221BE">
        <w:rPr>
          <w:rFonts w:cs="Times New Roman"/>
          <w:u w:val="single"/>
        </w:rPr>
        <w:t xml:space="preserve">s shall follow the Centers for Disease Control </w:t>
      </w:r>
      <w:r>
        <w:rPr>
          <w:rFonts w:cs="Times New Roman"/>
          <w:u w:val="single"/>
        </w:rPr>
        <w:t xml:space="preserve">and Prevention </w:t>
      </w:r>
      <w:r w:rsidRPr="00C221BE">
        <w:rPr>
          <w:rFonts w:cs="Times New Roman"/>
          <w:u w:val="single"/>
        </w:rPr>
        <w:t xml:space="preserve">and </w:t>
      </w:r>
      <w:r>
        <w:rPr>
          <w:rFonts w:cs="Times New Roman"/>
          <w:u w:val="single"/>
        </w:rPr>
        <w:t xml:space="preserve">the </w:t>
      </w:r>
      <w:r w:rsidRPr="00C221BE">
        <w:rPr>
          <w:rFonts w:cs="Times New Roman"/>
          <w:u w:val="single"/>
        </w:rPr>
        <w:t>Department</w:t>
      </w:r>
      <w:r w:rsidRPr="00AD50E8">
        <w:rPr>
          <w:rFonts w:cs="Times New Roman"/>
          <w:u w:val="single"/>
        </w:rPr>
        <w:t>’</w:t>
      </w:r>
      <w:r w:rsidRPr="00C221BE">
        <w:rPr>
          <w:rFonts w:cs="Times New Roman"/>
          <w:u w:val="single"/>
        </w:rPr>
        <w:t>s most current tuberculosis guidelines related to serial screening.</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bookmarkStart w:id="20" w:name="_Hlk37237578"/>
      <w:r w:rsidRPr="00BD7618">
        <w:rPr>
          <w:rFonts w:eastAsia="Times New Roman" w:cs="Times New Roman"/>
          <w:b/>
          <w:bCs/>
          <w:szCs w:val="24"/>
          <w:u w:val="single"/>
        </w:rPr>
        <w:t xml:space="preserve">SECTION 1800 – </w:t>
      </w:r>
      <w:r>
        <w:rPr>
          <w:rFonts w:eastAsia="Times New Roman" w:cs="Times New Roman"/>
          <w:b/>
          <w:bCs/>
          <w:szCs w:val="24"/>
          <w:u w:val="single"/>
        </w:rPr>
        <w:t>MIDWIFERY ADVISORY COUNCIL</w:t>
      </w:r>
    </w:p>
    <w:p w:rsidR="008A3FE0" w:rsidRPr="001F1728"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F14DF6">
        <w:rPr>
          <w:rFonts w:eastAsia="Times New Roman" w:cs="Times New Roman"/>
          <w:szCs w:val="24"/>
        </w:rPr>
        <w:tab/>
      </w:r>
      <w:r w:rsidRPr="00C43A80">
        <w:rPr>
          <w:rFonts w:eastAsia="Times New Roman" w:cs="Times New Roman"/>
          <w:szCs w:val="24"/>
          <w:u w:val="single"/>
        </w:rPr>
        <w:t>The Department shall appoint a Midwife</w:t>
      </w:r>
      <w:r>
        <w:rPr>
          <w:rFonts w:eastAsia="Times New Roman" w:cs="Times New Roman"/>
          <w:szCs w:val="24"/>
          <w:u w:val="single"/>
        </w:rPr>
        <w:t>ry</w:t>
      </w:r>
      <w:r w:rsidRPr="00C43A80">
        <w:rPr>
          <w:rFonts w:eastAsia="Times New Roman" w:cs="Times New Roman"/>
          <w:szCs w:val="24"/>
          <w:u w:val="single"/>
        </w:rPr>
        <w:t xml:space="preserve"> Advisory Council to advise the </w:t>
      </w:r>
      <w:r>
        <w:rPr>
          <w:rFonts w:eastAsia="Times New Roman" w:cs="Times New Roman"/>
          <w:szCs w:val="24"/>
          <w:u w:val="single"/>
        </w:rPr>
        <w:t>D</w:t>
      </w:r>
      <w:r w:rsidRPr="00C43A80">
        <w:rPr>
          <w:rFonts w:eastAsia="Times New Roman" w:cs="Times New Roman"/>
          <w:szCs w:val="24"/>
          <w:u w:val="single"/>
        </w:rPr>
        <w:t xml:space="preserve">epartment regarding licensing and </w:t>
      </w:r>
      <w:r>
        <w:rPr>
          <w:rFonts w:eastAsia="Times New Roman" w:cs="Times New Roman"/>
          <w:szCs w:val="24"/>
          <w:u w:val="single"/>
        </w:rPr>
        <w:t>I</w:t>
      </w:r>
      <w:r w:rsidRPr="00C43A80">
        <w:rPr>
          <w:rFonts w:eastAsia="Times New Roman" w:cs="Times New Roman"/>
          <w:szCs w:val="24"/>
          <w:u w:val="single"/>
        </w:rPr>
        <w:t xml:space="preserve">nspection of Midwives. </w:t>
      </w:r>
      <w:r w:rsidRPr="005E493A">
        <w:rPr>
          <w:rFonts w:eastAsia="Times New Roman" w:cs="Times New Roman"/>
          <w:szCs w:val="24"/>
          <w:u w:val="single"/>
        </w:rPr>
        <w:t xml:space="preserve">The Council shall meet at least annually. </w:t>
      </w:r>
      <w:r w:rsidRPr="00C43A80">
        <w:rPr>
          <w:rFonts w:eastAsia="Times New Roman" w:cs="Times New Roman"/>
          <w:szCs w:val="24"/>
          <w:u w:val="single"/>
        </w:rPr>
        <w:t>The Council shall consist of three</w:t>
      </w:r>
      <w:r>
        <w:rPr>
          <w:rFonts w:eastAsia="Times New Roman" w:cs="Times New Roman"/>
          <w:szCs w:val="24"/>
          <w:u w:val="single"/>
        </w:rPr>
        <w:t xml:space="preserve"> (3)</w:t>
      </w:r>
      <w:r w:rsidRPr="00C43A80">
        <w:rPr>
          <w:rFonts w:eastAsia="Times New Roman" w:cs="Times New Roman"/>
          <w:szCs w:val="24"/>
          <w:u w:val="single"/>
        </w:rPr>
        <w:t xml:space="preserve"> licensed </w:t>
      </w:r>
      <w:r>
        <w:rPr>
          <w:rFonts w:eastAsia="Times New Roman" w:cs="Times New Roman"/>
          <w:szCs w:val="24"/>
          <w:u w:val="single"/>
        </w:rPr>
        <w:t>M</w:t>
      </w:r>
      <w:r w:rsidRPr="00C43A80">
        <w:rPr>
          <w:rFonts w:eastAsia="Times New Roman" w:cs="Times New Roman"/>
          <w:szCs w:val="24"/>
          <w:u w:val="single"/>
        </w:rPr>
        <w:t xml:space="preserve">idwives, one </w:t>
      </w:r>
      <w:r>
        <w:rPr>
          <w:rFonts w:eastAsia="Times New Roman" w:cs="Times New Roman"/>
          <w:szCs w:val="24"/>
          <w:u w:val="single"/>
        </w:rPr>
        <w:t xml:space="preserve">(1) </w:t>
      </w:r>
      <w:r w:rsidRPr="00C43A80">
        <w:rPr>
          <w:rFonts w:eastAsia="Times New Roman" w:cs="Times New Roman"/>
          <w:szCs w:val="24"/>
          <w:u w:val="single"/>
        </w:rPr>
        <w:t xml:space="preserve">consumer of </w:t>
      </w:r>
      <w:r>
        <w:rPr>
          <w:rFonts w:eastAsia="Times New Roman" w:cs="Times New Roman"/>
          <w:szCs w:val="24"/>
          <w:u w:val="single"/>
        </w:rPr>
        <w:t>M</w:t>
      </w:r>
      <w:r w:rsidRPr="00C43A80">
        <w:rPr>
          <w:rFonts w:eastAsia="Times New Roman" w:cs="Times New Roman"/>
          <w:szCs w:val="24"/>
          <w:u w:val="single"/>
        </w:rPr>
        <w:t xml:space="preserve">idwife care, two </w:t>
      </w:r>
      <w:r>
        <w:rPr>
          <w:rFonts w:eastAsia="Times New Roman" w:cs="Times New Roman"/>
          <w:szCs w:val="24"/>
          <w:u w:val="single"/>
        </w:rPr>
        <w:t>(2) C</w:t>
      </w:r>
      <w:r w:rsidRPr="00C43A80">
        <w:rPr>
          <w:rFonts w:eastAsia="Times New Roman" w:cs="Times New Roman"/>
          <w:szCs w:val="24"/>
          <w:u w:val="single"/>
        </w:rPr>
        <w:t xml:space="preserve">ertified </w:t>
      </w:r>
      <w:r>
        <w:rPr>
          <w:rFonts w:eastAsia="Times New Roman" w:cs="Times New Roman"/>
          <w:szCs w:val="24"/>
          <w:u w:val="single"/>
        </w:rPr>
        <w:t>N</w:t>
      </w:r>
      <w:r w:rsidRPr="00C43A80">
        <w:rPr>
          <w:rFonts w:eastAsia="Times New Roman" w:cs="Times New Roman"/>
          <w:szCs w:val="24"/>
          <w:u w:val="single"/>
        </w:rPr>
        <w:t>urse</w:t>
      </w:r>
      <w:r>
        <w:rPr>
          <w:rFonts w:eastAsia="Times New Roman" w:cs="Times New Roman"/>
          <w:szCs w:val="24"/>
          <w:u w:val="single"/>
        </w:rPr>
        <w:noBreakHyphen/>
        <w:t>M</w:t>
      </w:r>
      <w:r w:rsidRPr="00C43A80">
        <w:rPr>
          <w:rFonts w:eastAsia="Times New Roman" w:cs="Times New Roman"/>
          <w:szCs w:val="24"/>
          <w:u w:val="single"/>
        </w:rPr>
        <w:t>idwives,</w:t>
      </w:r>
      <w:r>
        <w:rPr>
          <w:rFonts w:eastAsia="Times New Roman" w:cs="Times New Roman"/>
          <w:szCs w:val="24"/>
          <w:u w:val="single"/>
        </w:rPr>
        <w:t xml:space="preserve"> one (1) P</w:t>
      </w:r>
      <w:r w:rsidRPr="00C43A80">
        <w:rPr>
          <w:rFonts w:eastAsia="Times New Roman" w:cs="Times New Roman"/>
          <w:szCs w:val="24"/>
          <w:u w:val="single"/>
        </w:rPr>
        <w:t>hysician active in perinatal care</w:t>
      </w:r>
      <w:r>
        <w:rPr>
          <w:rFonts w:eastAsia="Times New Roman" w:cs="Times New Roman"/>
          <w:szCs w:val="24"/>
          <w:u w:val="single"/>
        </w:rPr>
        <w:t xml:space="preserve">, </w:t>
      </w:r>
      <w:r w:rsidRPr="00C43A80">
        <w:rPr>
          <w:rFonts w:eastAsia="Times New Roman" w:cs="Times New Roman"/>
          <w:szCs w:val="24"/>
          <w:u w:val="single"/>
        </w:rPr>
        <w:t>and one</w:t>
      </w:r>
      <w:r>
        <w:rPr>
          <w:rFonts w:eastAsia="Times New Roman" w:cs="Times New Roman"/>
          <w:szCs w:val="24"/>
          <w:u w:val="single"/>
        </w:rPr>
        <w:t xml:space="preserve"> (1)</w:t>
      </w:r>
      <w:r w:rsidRPr="00C43A80">
        <w:rPr>
          <w:rFonts w:eastAsia="Times New Roman" w:cs="Times New Roman"/>
          <w:szCs w:val="24"/>
          <w:u w:val="single"/>
        </w:rPr>
        <w:t xml:space="preserve"> member</w:t>
      </w:r>
      <w:r>
        <w:rPr>
          <w:rFonts w:eastAsia="Times New Roman" w:cs="Times New Roman"/>
          <w:szCs w:val="24"/>
          <w:u w:val="single"/>
        </w:rPr>
        <w:noBreakHyphen/>
      </w:r>
      <w:r w:rsidRPr="00C43A80">
        <w:rPr>
          <w:rFonts w:eastAsia="Times New Roman" w:cs="Times New Roman"/>
          <w:szCs w:val="24"/>
          <w:u w:val="single"/>
        </w:rPr>
        <w:t>at</w:t>
      </w:r>
      <w:r>
        <w:rPr>
          <w:rFonts w:eastAsia="Times New Roman" w:cs="Times New Roman"/>
          <w:szCs w:val="24"/>
          <w:u w:val="single"/>
        </w:rPr>
        <w:noBreakHyphen/>
      </w:r>
      <w:r w:rsidRPr="00C43A80">
        <w:rPr>
          <w:rFonts w:eastAsia="Times New Roman" w:cs="Times New Roman"/>
          <w:szCs w:val="24"/>
          <w:u w:val="single"/>
        </w:rPr>
        <w:t xml:space="preserve">large. Each member </w:t>
      </w:r>
      <w:proofErr w:type="gramStart"/>
      <w:r w:rsidRPr="00C43A80">
        <w:rPr>
          <w:rFonts w:eastAsia="Times New Roman" w:cs="Times New Roman"/>
          <w:szCs w:val="24"/>
          <w:u w:val="single"/>
        </w:rPr>
        <w:t>shall be appointed</w:t>
      </w:r>
      <w:proofErr w:type="gramEnd"/>
      <w:r w:rsidRPr="00C43A80">
        <w:rPr>
          <w:rFonts w:eastAsia="Times New Roman" w:cs="Times New Roman"/>
          <w:szCs w:val="24"/>
          <w:u w:val="single"/>
        </w:rPr>
        <w:t xml:space="preserve"> for a three</w:t>
      </w:r>
      <w:r>
        <w:rPr>
          <w:rFonts w:eastAsia="Times New Roman" w:cs="Times New Roman"/>
          <w:szCs w:val="24"/>
          <w:u w:val="single"/>
        </w:rPr>
        <w:t xml:space="preserve"> (3)</w:t>
      </w:r>
      <w:r w:rsidRPr="00C43A80" w:rsidDel="008E4F8E">
        <w:rPr>
          <w:rFonts w:eastAsia="Times New Roman" w:cs="Times New Roman"/>
          <w:szCs w:val="24"/>
          <w:u w:val="single"/>
        </w:rPr>
        <w:t xml:space="preserve"> </w:t>
      </w:r>
      <w:r w:rsidRPr="00C43A80">
        <w:rPr>
          <w:rFonts w:eastAsia="Times New Roman" w:cs="Times New Roman"/>
          <w:szCs w:val="24"/>
          <w:u w:val="single"/>
        </w:rPr>
        <w:t>year term of office.</w:t>
      </w:r>
      <w:r>
        <w:rPr>
          <w:rFonts w:eastAsia="Times New Roman" w:cs="Times New Roman"/>
          <w:szCs w:val="24"/>
          <w:u w:val="single"/>
        </w:rPr>
        <w:t xml:space="preserve"> </w:t>
      </w:r>
      <w:bookmarkEnd w:id="20"/>
    </w:p>
    <w:p w:rsidR="008A3FE0" w:rsidRPr="0091050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Cs/>
          <w:szCs w:val="24"/>
          <w:u w:val="single"/>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bookmarkStart w:id="21" w:name="_Hlk45010385"/>
      <w:r w:rsidRPr="00BD7618">
        <w:rPr>
          <w:rFonts w:eastAsia="Times New Roman" w:cs="Times New Roman"/>
          <w:b/>
          <w:bCs/>
          <w:szCs w:val="24"/>
          <w:u w:val="single"/>
        </w:rPr>
        <w:t>SECTION 1900 – [RESERVED]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SECTION 2000 – [RESERVED]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SECTION 2100 – [RESERVED]</w:t>
      </w:r>
    </w:p>
    <w:p w:rsidR="008A3FE0" w:rsidRPr="00A46D6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SECTION 2200 – [RESERVED]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Pr>
          <w:rFonts w:eastAsia="Times New Roman" w:cs="Times New Roman"/>
          <w:b/>
          <w:bCs/>
          <w:szCs w:val="24"/>
          <w:u w:val="single"/>
        </w:rPr>
        <w:t>SECTION 2300 – [RESERVED]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u w:val="single"/>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SECTION 2400 – [RESERVED]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SECTION 2500 – [RESERVED]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SECTION 2600 – [RESERVED]</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SECTION 2700 – SEVERABILITY</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B4B6E"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sidRPr="00BB4B6E">
        <w:rPr>
          <w:rFonts w:eastAsia="Times New Roman" w:cs="Times New Roman"/>
          <w:szCs w:val="24"/>
        </w:rPr>
        <w:tab/>
      </w:r>
      <w:r w:rsidRPr="00BB4B6E">
        <w:rPr>
          <w:rFonts w:eastAsia="Times New Roman" w:cs="Times New Roman"/>
          <w:szCs w:val="24"/>
          <w:u w:val="single"/>
        </w:rPr>
        <w:t>In the event that any portion of th</w:t>
      </w:r>
      <w:r>
        <w:rPr>
          <w:rFonts w:eastAsia="Times New Roman" w:cs="Times New Roman"/>
          <w:szCs w:val="24"/>
          <w:u w:val="single"/>
        </w:rPr>
        <w:t>is</w:t>
      </w:r>
      <w:r w:rsidRPr="00BB4B6E">
        <w:rPr>
          <w:rFonts w:eastAsia="Times New Roman" w:cs="Times New Roman"/>
          <w:szCs w:val="24"/>
          <w:u w:val="single"/>
        </w:rPr>
        <w:t xml:space="preserve"> regulation </w:t>
      </w:r>
      <w:proofErr w:type="gramStart"/>
      <w:r w:rsidRPr="00BB4B6E">
        <w:rPr>
          <w:rFonts w:eastAsia="Times New Roman" w:cs="Times New Roman"/>
          <w:szCs w:val="24"/>
          <w:u w:val="single"/>
        </w:rPr>
        <w:t>is construed</w:t>
      </w:r>
      <w:proofErr w:type="gramEnd"/>
      <w:r w:rsidRPr="00BB4B6E">
        <w:rPr>
          <w:rFonts w:eastAsia="Times New Roman" w:cs="Times New Roman"/>
          <w:szCs w:val="24"/>
          <w:u w:val="single"/>
        </w:rPr>
        <w:t xml:space="preserve"> by a court of competent jurisdiction to be invalid, or otherwise unenforceable, such determination shall in no manner affect the remaining portions of th</w:t>
      </w:r>
      <w:r>
        <w:rPr>
          <w:rFonts w:eastAsia="Times New Roman" w:cs="Times New Roman"/>
          <w:szCs w:val="24"/>
          <w:u w:val="single"/>
        </w:rPr>
        <w:t>is</w:t>
      </w:r>
      <w:r w:rsidRPr="00BB4B6E">
        <w:rPr>
          <w:rFonts w:eastAsia="Times New Roman" w:cs="Times New Roman"/>
          <w:szCs w:val="24"/>
          <w:u w:val="single"/>
        </w:rPr>
        <w:t xml:space="preserve"> regulation, and they shall remain in effect as if such invalid portions were not originally a part of th</w:t>
      </w:r>
      <w:r>
        <w:rPr>
          <w:rFonts w:eastAsia="Times New Roman" w:cs="Times New Roman"/>
          <w:szCs w:val="24"/>
          <w:u w:val="single"/>
        </w:rPr>
        <w:t>is</w:t>
      </w:r>
      <w:r w:rsidRPr="00BB4B6E">
        <w:rPr>
          <w:rFonts w:eastAsia="Times New Roman" w:cs="Times New Roman"/>
          <w:szCs w:val="24"/>
          <w:u w:val="single"/>
        </w:rPr>
        <w:t xml:space="preserve"> regulation.</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Pr="00BD7618" w:rsidRDefault="008A3FE0" w:rsidP="00544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szCs w:val="24"/>
          <w:u w:val="single"/>
        </w:rPr>
      </w:pPr>
      <w:r w:rsidRPr="00BD7618">
        <w:rPr>
          <w:rFonts w:eastAsia="Times New Roman" w:cs="Times New Roman"/>
          <w:b/>
          <w:bCs/>
          <w:szCs w:val="24"/>
          <w:u w:val="single"/>
        </w:rPr>
        <w:t>SECTION 2800 – GENERAL</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r>
        <w:rPr>
          <w:rFonts w:eastAsia="Times New Roman" w:cs="Times New Roman"/>
          <w:szCs w:val="24"/>
        </w:rPr>
        <w:tab/>
      </w:r>
      <w:r w:rsidRPr="00BB4B6E">
        <w:rPr>
          <w:rFonts w:eastAsia="Times New Roman" w:cs="Times New Roman"/>
          <w:szCs w:val="24"/>
          <w:u w:val="single"/>
        </w:rPr>
        <w:t xml:space="preserve">Conditions that </w:t>
      </w:r>
      <w:proofErr w:type="gramStart"/>
      <w:r w:rsidRPr="00BB4B6E">
        <w:rPr>
          <w:rFonts w:eastAsia="Times New Roman" w:cs="Times New Roman"/>
          <w:szCs w:val="24"/>
          <w:u w:val="single"/>
        </w:rPr>
        <w:t>have not been addressed</w:t>
      </w:r>
      <w:proofErr w:type="gramEnd"/>
      <w:r w:rsidRPr="00BB4B6E">
        <w:rPr>
          <w:rFonts w:eastAsia="Times New Roman" w:cs="Times New Roman"/>
          <w:szCs w:val="24"/>
          <w:u w:val="single"/>
        </w:rPr>
        <w:t xml:space="preserve"> in th</w:t>
      </w:r>
      <w:r>
        <w:rPr>
          <w:rFonts w:eastAsia="Times New Roman" w:cs="Times New Roman"/>
          <w:szCs w:val="24"/>
          <w:u w:val="single"/>
        </w:rPr>
        <w:t>is</w:t>
      </w:r>
      <w:r w:rsidRPr="00BB4B6E">
        <w:rPr>
          <w:rFonts w:eastAsia="Times New Roman" w:cs="Times New Roman"/>
          <w:szCs w:val="24"/>
          <w:u w:val="single"/>
        </w:rPr>
        <w:t xml:space="preserve"> regulation shall be managed in accordance with the best practices as interpreted by the Department.</w:t>
      </w:r>
    </w:p>
    <w:p w:rsidR="008A3FE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u w:val="single"/>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33FF9">
        <w:rPr>
          <w:rFonts w:cs="Times New Roman"/>
          <w:b/>
        </w:rPr>
        <w:t>Fiscal Impact Statement</w:t>
      </w:r>
      <w:r>
        <w:rPr>
          <w:rFonts w:cs="Times New Roman"/>
          <w:b/>
        </w:rPr>
        <w:t>:</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Implementation of this regulation will not require additional resources. There is no anticipated additional cost by the Department or state government due to any requirements of this regulation.</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22" w:name="_Hlk504651113"/>
      <w:r w:rsidRPr="00133FF9">
        <w:rPr>
          <w:rFonts w:cs="Times New Roman"/>
          <w:b/>
        </w:rPr>
        <w:t>Statement of Need and Reasonableness</w:t>
      </w:r>
      <w:r>
        <w:rPr>
          <w:rFonts w:cs="Times New Roman"/>
          <w:b/>
        </w:rPr>
        <w:t>:</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The following presents an analysis of the factors listed in 1976 Code Sections 1</w:t>
      </w:r>
      <w:r>
        <w:rPr>
          <w:rFonts w:cs="Times New Roman"/>
        </w:rPr>
        <w:noBreakHyphen/>
      </w:r>
      <w:r w:rsidRPr="00133FF9">
        <w:rPr>
          <w:rFonts w:cs="Times New Roman"/>
        </w:rPr>
        <w:t>23</w:t>
      </w:r>
      <w:r>
        <w:rPr>
          <w:rFonts w:cs="Times New Roman"/>
        </w:rPr>
        <w:noBreakHyphen/>
      </w:r>
      <w:r w:rsidRPr="00133FF9">
        <w:rPr>
          <w:rFonts w:cs="Times New Roman"/>
        </w:rPr>
        <w:t>115(C</w:t>
      </w:r>
      <w:proofErr w:type="gramStart"/>
      <w:r w:rsidRPr="00133FF9">
        <w:rPr>
          <w:rFonts w:cs="Times New Roman"/>
        </w:rPr>
        <w:t>)(</w:t>
      </w:r>
      <w:proofErr w:type="gramEnd"/>
      <w:r w:rsidRPr="00133FF9">
        <w:rPr>
          <w:rFonts w:cs="Times New Roman"/>
        </w:rPr>
        <w:t>1)</w:t>
      </w:r>
      <w:r>
        <w:rPr>
          <w:rFonts w:cs="Times New Roman"/>
        </w:rPr>
        <w:noBreakHyphen/>
      </w:r>
      <w:r w:rsidRPr="00133FF9">
        <w:rPr>
          <w:rFonts w:cs="Times New Roman"/>
        </w:rPr>
        <w:t>(3) and (9)</w:t>
      </w:r>
      <w:r>
        <w:rPr>
          <w:rFonts w:cs="Times New Roman"/>
        </w:rPr>
        <w:noBreakHyphen/>
      </w:r>
      <w:r w:rsidRPr="00133FF9">
        <w:rPr>
          <w:rFonts w:cs="Times New Roman"/>
        </w:rPr>
        <w:t>(11):</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DESCRIPTION OF REGULATION: 61</w:t>
      </w:r>
      <w:r>
        <w:rPr>
          <w:rFonts w:cs="Times New Roman"/>
        </w:rPr>
        <w:noBreakHyphen/>
      </w:r>
      <w:r w:rsidRPr="00133FF9">
        <w:rPr>
          <w:rFonts w:cs="Times New Roman"/>
        </w:rPr>
        <w:t>24, Licensed Midwives</w:t>
      </w:r>
      <w:r>
        <w:rPr>
          <w:rFonts w:cs="Times New Roman"/>
        </w:rPr>
        <w:t>.</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 xml:space="preserve">Purpose: The Department </w:t>
      </w:r>
      <w:r>
        <w:rPr>
          <w:rFonts w:cs="Times New Roman"/>
        </w:rPr>
        <w:t>amends</w:t>
      </w:r>
      <w:r w:rsidRPr="00133FF9">
        <w:rPr>
          <w:rFonts w:cs="Times New Roman"/>
        </w:rPr>
        <w:t xml:space="preserve"> </w:t>
      </w:r>
      <w:proofErr w:type="spellStart"/>
      <w:r w:rsidRPr="00133FF9">
        <w:rPr>
          <w:rFonts w:cs="Times New Roman"/>
        </w:rPr>
        <w:t>R.61</w:t>
      </w:r>
      <w:proofErr w:type="spellEnd"/>
      <w:r>
        <w:rPr>
          <w:rFonts w:cs="Times New Roman"/>
        </w:rPr>
        <w:noBreakHyphen/>
        <w:t>24</w:t>
      </w:r>
      <w:r w:rsidRPr="00133FF9">
        <w:rPr>
          <w:rFonts w:cs="Times New Roman"/>
        </w:rPr>
        <w:t xml:space="preserve"> to update provisions in accordance with current practices and standards. The Department further </w:t>
      </w:r>
      <w:r>
        <w:rPr>
          <w:rFonts w:cs="Times New Roman"/>
        </w:rPr>
        <w:t>revises</w:t>
      </w:r>
      <w:r w:rsidRPr="00133FF9">
        <w:rPr>
          <w:rFonts w:cs="Times New Roman"/>
        </w:rPr>
        <w:t xml:space="preserve"> for clarity and readability, grammar, references, codification, and overall improvement to the text of the regulation. </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Legal Authority:</w:t>
      </w:r>
      <w:r>
        <w:rPr>
          <w:rFonts w:cs="Times New Roman"/>
        </w:rPr>
        <w:t xml:space="preserve"> </w:t>
      </w:r>
      <w:r w:rsidRPr="00133FF9">
        <w:rPr>
          <w:rFonts w:cs="Times New Roman"/>
        </w:rPr>
        <w:t>1976 Code Sections 44</w:t>
      </w:r>
      <w:r>
        <w:rPr>
          <w:rFonts w:cs="Times New Roman"/>
        </w:rPr>
        <w:noBreakHyphen/>
      </w:r>
      <w:r w:rsidRPr="00133FF9">
        <w:rPr>
          <w:rFonts w:cs="Times New Roman"/>
        </w:rPr>
        <w:t>1</w:t>
      </w:r>
      <w:r>
        <w:rPr>
          <w:rFonts w:cs="Times New Roman"/>
        </w:rPr>
        <w:noBreakHyphen/>
      </w:r>
      <w:r w:rsidRPr="00133FF9">
        <w:rPr>
          <w:rFonts w:cs="Times New Roman"/>
        </w:rPr>
        <w:t>140</w:t>
      </w:r>
      <w:r>
        <w:rPr>
          <w:rFonts w:cs="Times New Roman"/>
        </w:rPr>
        <w:t xml:space="preserve"> </w:t>
      </w:r>
      <w:r w:rsidRPr="00133FF9">
        <w:rPr>
          <w:rFonts w:cs="Times New Roman"/>
        </w:rPr>
        <w:t>et seq.</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 xml:space="preserve">Plan for Implementation: </w:t>
      </w:r>
      <w:bookmarkStart w:id="23" w:name="_Hlk504551434"/>
      <w:r w:rsidRPr="00133FF9">
        <w:rPr>
          <w:rFonts w:cs="Times New Roman"/>
        </w:rPr>
        <w:t xml:space="preserve">The </w:t>
      </w:r>
      <w:proofErr w:type="spellStart"/>
      <w:r w:rsidRPr="00133FF9">
        <w:rPr>
          <w:rFonts w:cs="Times New Roman"/>
        </w:rPr>
        <w:t>DHEC</w:t>
      </w:r>
      <w:proofErr w:type="spellEnd"/>
      <w:r w:rsidRPr="00133FF9">
        <w:rPr>
          <w:rFonts w:cs="Times New Roman"/>
        </w:rPr>
        <w:t xml:space="preserve"> Regulation Development Update (accessible at http://www.scdhec.gov/Agency/RegulationsAndUpdates/RegulationDevelopmentUpdate/) provides a summary of and link to the amendment</w:t>
      </w:r>
      <w:r>
        <w:rPr>
          <w:rFonts w:cs="Times New Roman"/>
        </w:rPr>
        <w:t xml:space="preserve">. </w:t>
      </w:r>
      <w:r w:rsidRPr="00133FF9">
        <w:rPr>
          <w:rFonts w:cs="Times New Roman"/>
        </w:rPr>
        <w:t>Additionally, printed copies are available for a fee from the Department</w:t>
      </w:r>
      <w:r w:rsidRPr="00AD50E8">
        <w:rPr>
          <w:rFonts w:cs="Times New Roman"/>
        </w:rPr>
        <w:t>’</w:t>
      </w:r>
      <w:r w:rsidRPr="00133FF9">
        <w:rPr>
          <w:rFonts w:cs="Times New Roman"/>
        </w:rPr>
        <w:t xml:space="preserve">s Freedom of Information Office. </w:t>
      </w:r>
      <w:bookmarkEnd w:id="23"/>
      <w:r w:rsidRPr="00133FF9">
        <w:rPr>
          <w:rFonts w:cs="Times New Roman"/>
        </w:rPr>
        <w:t>Upon taking legal effect, Department personnel will take appropriate steps to inform the regulated community of the amended regulation and any associated information.</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4" w:name="_Hlk504551501"/>
      <w:r w:rsidRPr="00133FF9">
        <w:rPr>
          <w:rFonts w:cs="Times New Roman"/>
        </w:rPr>
        <w:t>DETERMINATION OF NEED AND REASONABLENESS OF THE REGULATION BASED ON ALL FACTORS HEREIN AND EXPECTED BENEFITS:</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 xml:space="preserve">The amendments are necessary to update provisions in accordance with current practices and standards. The amendments include updated language for midwives applying for licensure and incorporate requirements for scope of care, continuing education training, as well as client care and services and </w:t>
      </w:r>
      <w:proofErr w:type="gramStart"/>
      <w:r w:rsidRPr="00133FF9">
        <w:rPr>
          <w:rFonts w:cs="Times New Roman"/>
        </w:rPr>
        <w:t>prescription medication administration requirements</w:t>
      </w:r>
      <w:proofErr w:type="gramEnd"/>
      <w:r w:rsidRPr="00133FF9">
        <w:rPr>
          <w:rFonts w:cs="Times New Roman"/>
        </w:rPr>
        <w:t>. The amendments revise and incorporate requirements regarding Department inspections and investigations, maintenance of accurate client records, and other requirements for licensure.</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sidDel="009731A4">
        <w:rPr>
          <w:rFonts w:cs="Times New Roman"/>
        </w:rPr>
        <w:t xml:space="preserve"> </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DETERMINATION OF COSTS AND BENEFITS:</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Implementation of these amendments will not require additional resources</w:t>
      </w:r>
      <w:r>
        <w:rPr>
          <w:rFonts w:cs="Times New Roman"/>
        </w:rPr>
        <w:t xml:space="preserve">. </w:t>
      </w:r>
      <w:r w:rsidRPr="00133FF9">
        <w:rPr>
          <w:rFonts w:cs="Times New Roman"/>
        </w:rPr>
        <w:t>There is no anticipated additional cost to the Department or state government due to any inherent requirements of these amendments. There are no anticipated additional costs to the regulated community.</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UNCERTAINTIES OF ESTIMATES:</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None.</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EFFECT ON THE ENVIRONMENT AND PUBLIC HEALTH:</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 xml:space="preserve">The amendments to </w:t>
      </w:r>
      <w:proofErr w:type="spellStart"/>
      <w:r w:rsidRPr="00133FF9">
        <w:rPr>
          <w:rFonts w:cs="Times New Roman"/>
        </w:rPr>
        <w:t>R.61</w:t>
      </w:r>
      <w:proofErr w:type="spellEnd"/>
      <w:r>
        <w:rPr>
          <w:rFonts w:cs="Times New Roman"/>
        </w:rPr>
        <w:noBreakHyphen/>
      </w:r>
      <w:r w:rsidRPr="00133FF9">
        <w:rPr>
          <w:rFonts w:cs="Times New Roman"/>
        </w:rPr>
        <w:t>24 seek to support the Department</w:t>
      </w:r>
      <w:r w:rsidRPr="00AD50E8">
        <w:rPr>
          <w:rFonts w:cs="Times New Roman"/>
        </w:rPr>
        <w:t>’</w:t>
      </w:r>
      <w:r w:rsidRPr="00133FF9">
        <w:rPr>
          <w:rFonts w:cs="Times New Roman"/>
        </w:rPr>
        <w:t xml:space="preserve">s goals relating to the protection of public health through implementing updated requirements for </w:t>
      </w:r>
      <w:r>
        <w:rPr>
          <w:rFonts w:cs="Times New Roman"/>
        </w:rPr>
        <w:t>the licensure of midwives</w:t>
      </w:r>
      <w:r w:rsidRPr="00133FF9">
        <w:rPr>
          <w:rFonts w:cs="Times New Roman"/>
        </w:rPr>
        <w:t>. There are no anticipated effects on the environment.</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 xml:space="preserve">DETRIMENTAL EFFECT ON THE ENVIRONMENT AND PUBLIC HEALTH IF THE REGULATION </w:t>
      </w:r>
      <w:proofErr w:type="gramStart"/>
      <w:r w:rsidRPr="00133FF9">
        <w:rPr>
          <w:rFonts w:cs="Times New Roman"/>
        </w:rPr>
        <w:t>IS NOT IMPLEMENTED</w:t>
      </w:r>
      <w:proofErr w:type="gramEnd"/>
      <w:r w:rsidRPr="00133FF9">
        <w:rPr>
          <w:rFonts w:cs="Times New Roman"/>
        </w:rPr>
        <w:t>:</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22"/>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 xml:space="preserve">There is no anticipated detrimental effect on the environment. If the revision </w:t>
      </w:r>
      <w:proofErr w:type="gramStart"/>
      <w:r w:rsidRPr="00133FF9">
        <w:rPr>
          <w:rFonts w:cs="Times New Roman"/>
        </w:rPr>
        <w:t>is not implemented</w:t>
      </w:r>
      <w:proofErr w:type="gramEnd"/>
      <w:r w:rsidRPr="00133FF9">
        <w:rPr>
          <w:rFonts w:cs="Times New Roman"/>
        </w:rPr>
        <w:t>, the regulation will be maintained in its current form without realizing the benefits of the amendments herein.</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33FF9">
        <w:rPr>
          <w:rFonts w:cs="Times New Roman"/>
          <w:b/>
        </w:rPr>
        <w:t>Statement of Rationale:</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33FF9">
        <w:rPr>
          <w:rFonts w:cs="Times New Roman"/>
        </w:rPr>
        <w:t>Here below is the Statement of Rationale pursuant to S.C. Code Section 1</w:t>
      </w:r>
      <w:r>
        <w:rPr>
          <w:rFonts w:cs="Times New Roman"/>
        </w:rPr>
        <w:noBreakHyphen/>
      </w:r>
      <w:r w:rsidRPr="00133FF9">
        <w:rPr>
          <w:rFonts w:cs="Times New Roman"/>
        </w:rPr>
        <w:t>23</w:t>
      </w:r>
      <w:r>
        <w:rPr>
          <w:rFonts w:cs="Times New Roman"/>
        </w:rPr>
        <w:noBreakHyphen/>
      </w:r>
      <w:proofErr w:type="gramStart"/>
      <w:r w:rsidRPr="00133FF9">
        <w:rPr>
          <w:rFonts w:cs="Times New Roman"/>
        </w:rPr>
        <w:t>110(</w:t>
      </w:r>
      <w:proofErr w:type="gramEnd"/>
      <w:r w:rsidRPr="00133FF9">
        <w:rPr>
          <w:rFonts w:cs="Times New Roman"/>
        </w:rPr>
        <w:t>h):</w:t>
      </w:r>
    </w:p>
    <w:p w:rsidR="008A3FE0" w:rsidRPr="00133FF9"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24"/>
    <w:p w:rsidR="008A3FE0" w:rsidRPr="00743A10" w:rsidRDefault="008A3FE0" w:rsidP="008A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33FF9">
        <w:rPr>
          <w:rFonts w:cs="Times New Roman"/>
        </w:rPr>
        <w:t xml:space="preserve">The Department of Health and Environmental Control </w:t>
      </w:r>
      <w:r>
        <w:rPr>
          <w:rFonts w:cs="Times New Roman"/>
        </w:rPr>
        <w:t>amends</w:t>
      </w:r>
      <w:r w:rsidRPr="00133FF9">
        <w:rPr>
          <w:rFonts w:cs="Times New Roman"/>
        </w:rPr>
        <w:t xml:space="preserve"> </w:t>
      </w:r>
      <w:proofErr w:type="spellStart"/>
      <w:r w:rsidRPr="00133FF9">
        <w:rPr>
          <w:rFonts w:cs="Times New Roman"/>
        </w:rPr>
        <w:t>R.61</w:t>
      </w:r>
      <w:proofErr w:type="spellEnd"/>
      <w:r>
        <w:rPr>
          <w:rFonts w:cs="Times New Roman"/>
        </w:rPr>
        <w:noBreakHyphen/>
        <w:t>2</w:t>
      </w:r>
      <w:r w:rsidRPr="00133FF9">
        <w:rPr>
          <w:rFonts w:cs="Times New Roman"/>
        </w:rPr>
        <w:t xml:space="preserve">4 to update provisions in accordance with current practices and standards. The amendments include updated language for midwives applying for licensure and incorporate provisions delineating new requirements in scope of practice, continuing education training, as well as new prescription medication administration and infection control requirements. The amendments revise and incorporate requirements </w:t>
      </w:r>
      <w:r>
        <w:rPr>
          <w:rFonts w:cs="Times New Roman"/>
        </w:rPr>
        <w:t xml:space="preserve">for </w:t>
      </w:r>
      <w:r w:rsidRPr="00133FF9">
        <w:rPr>
          <w:rFonts w:cs="Times New Roman"/>
        </w:rPr>
        <w:t>client and neonate care and services, Department inspections and investigations, maintenance of accurate and current client records, and other requirements for licensure.</w:t>
      </w:r>
      <w:bookmarkEnd w:id="21"/>
    </w:p>
    <w:p w:rsidR="00BB343E" w:rsidRDefault="00BB343E" w:rsidP="00BB343E"/>
    <w:sectPr w:rsidR="00BB343E" w:rsidSect="00670C46">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C46" w:rsidRDefault="00670C46" w:rsidP="00670C46">
      <w:r>
        <w:separator/>
      </w:r>
    </w:p>
  </w:endnote>
  <w:endnote w:type="continuationSeparator" w:id="0">
    <w:p w:rsidR="00670C46" w:rsidRDefault="00670C46" w:rsidP="0067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104272"/>
      <w:docPartObj>
        <w:docPartGallery w:val="Page Numbers (Bottom of Page)"/>
        <w:docPartUnique/>
      </w:docPartObj>
    </w:sdtPr>
    <w:sdtEndPr>
      <w:rPr>
        <w:noProof/>
      </w:rPr>
    </w:sdtEndPr>
    <w:sdtContent>
      <w:p w:rsidR="00670C46" w:rsidRDefault="00670C46">
        <w:pPr>
          <w:pStyle w:val="Footer"/>
          <w:jc w:val="center"/>
        </w:pPr>
        <w:r>
          <w:fldChar w:fldCharType="begin"/>
        </w:r>
        <w:r>
          <w:instrText xml:space="preserve"> PAGE   \* MERGEFORMAT </w:instrText>
        </w:r>
        <w:r>
          <w:fldChar w:fldCharType="separate"/>
        </w:r>
        <w:r w:rsidR="00FA004A">
          <w:rPr>
            <w:noProof/>
          </w:rPr>
          <w:t>20</w:t>
        </w:r>
        <w:r>
          <w:rPr>
            <w:noProof/>
          </w:rPr>
          <w:fldChar w:fldCharType="end"/>
        </w:r>
      </w:p>
    </w:sdtContent>
  </w:sdt>
  <w:p w:rsidR="00670C46" w:rsidRDefault="00670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C46" w:rsidRDefault="00670C46" w:rsidP="00670C46">
      <w:r>
        <w:separator/>
      </w:r>
    </w:p>
  </w:footnote>
  <w:footnote w:type="continuationSeparator" w:id="0">
    <w:p w:rsidR="00670C46" w:rsidRDefault="00670C46" w:rsidP="00670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712"/>
    <w:multiLevelType w:val="multilevel"/>
    <w:tmpl w:val="822A21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9807B9"/>
    <w:multiLevelType w:val="hybridMultilevel"/>
    <w:tmpl w:val="EC12230C"/>
    <w:lvl w:ilvl="0" w:tplc="FF5AC884">
      <w:start w:val="1"/>
      <w:numFmt w:val="decimal"/>
      <w:lvlText w:val="%1."/>
      <w:lvlJc w:val="left"/>
      <w:pPr>
        <w:tabs>
          <w:tab w:val="num" w:pos="720"/>
        </w:tabs>
        <w:ind w:left="720" w:hanging="360"/>
      </w:pPr>
    </w:lvl>
    <w:lvl w:ilvl="1" w:tplc="E9EA4B52" w:tentative="1">
      <w:start w:val="1"/>
      <w:numFmt w:val="decimal"/>
      <w:lvlText w:val="%2."/>
      <w:lvlJc w:val="left"/>
      <w:pPr>
        <w:tabs>
          <w:tab w:val="num" w:pos="1440"/>
        </w:tabs>
        <w:ind w:left="1440" w:hanging="360"/>
      </w:pPr>
    </w:lvl>
    <w:lvl w:ilvl="2" w:tplc="09BE0EF4" w:tentative="1">
      <w:start w:val="1"/>
      <w:numFmt w:val="decimal"/>
      <w:lvlText w:val="%3."/>
      <w:lvlJc w:val="left"/>
      <w:pPr>
        <w:tabs>
          <w:tab w:val="num" w:pos="2160"/>
        </w:tabs>
        <w:ind w:left="2160" w:hanging="360"/>
      </w:pPr>
    </w:lvl>
    <w:lvl w:ilvl="3" w:tplc="EFC63AA6" w:tentative="1">
      <w:start w:val="1"/>
      <w:numFmt w:val="decimal"/>
      <w:lvlText w:val="%4."/>
      <w:lvlJc w:val="left"/>
      <w:pPr>
        <w:tabs>
          <w:tab w:val="num" w:pos="2880"/>
        </w:tabs>
        <w:ind w:left="2880" w:hanging="360"/>
      </w:pPr>
    </w:lvl>
    <w:lvl w:ilvl="4" w:tplc="68447044" w:tentative="1">
      <w:start w:val="1"/>
      <w:numFmt w:val="decimal"/>
      <w:lvlText w:val="%5."/>
      <w:lvlJc w:val="left"/>
      <w:pPr>
        <w:tabs>
          <w:tab w:val="num" w:pos="3600"/>
        </w:tabs>
        <w:ind w:left="3600" w:hanging="360"/>
      </w:pPr>
    </w:lvl>
    <w:lvl w:ilvl="5" w:tplc="7EB6A4D8" w:tentative="1">
      <w:start w:val="1"/>
      <w:numFmt w:val="decimal"/>
      <w:lvlText w:val="%6."/>
      <w:lvlJc w:val="left"/>
      <w:pPr>
        <w:tabs>
          <w:tab w:val="num" w:pos="4320"/>
        </w:tabs>
        <w:ind w:left="4320" w:hanging="360"/>
      </w:pPr>
    </w:lvl>
    <w:lvl w:ilvl="6" w:tplc="6E1CA7D0" w:tentative="1">
      <w:start w:val="1"/>
      <w:numFmt w:val="decimal"/>
      <w:lvlText w:val="%7."/>
      <w:lvlJc w:val="left"/>
      <w:pPr>
        <w:tabs>
          <w:tab w:val="num" w:pos="5040"/>
        </w:tabs>
        <w:ind w:left="5040" w:hanging="360"/>
      </w:pPr>
    </w:lvl>
    <w:lvl w:ilvl="7" w:tplc="4FBA106C" w:tentative="1">
      <w:start w:val="1"/>
      <w:numFmt w:val="decimal"/>
      <w:lvlText w:val="%8."/>
      <w:lvlJc w:val="left"/>
      <w:pPr>
        <w:tabs>
          <w:tab w:val="num" w:pos="5760"/>
        </w:tabs>
        <w:ind w:left="5760" w:hanging="360"/>
      </w:pPr>
    </w:lvl>
    <w:lvl w:ilvl="8" w:tplc="73169A3C" w:tentative="1">
      <w:start w:val="1"/>
      <w:numFmt w:val="decimal"/>
      <w:lvlText w:val="%9."/>
      <w:lvlJc w:val="left"/>
      <w:pPr>
        <w:tabs>
          <w:tab w:val="num" w:pos="6480"/>
        </w:tabs>
        <w:ind w:left="6480" w:hanging="360"/>
      </w:pPr>
    </w:lvl>
  </w:abstractNum>
  <w:abstractNum w:abstractNumId="2" w15:restartNumberingAfterBreak="0">
    <w:nsid w:val="166C58C3"/>
    <w:multiLevelType w:val="multilevel"/>
    <w:tmpl w:val="0D420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83416"/>
    <w:multiLevelType w:val="multilevel"/>
    <w:tmpl w:val="B5C6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3F7D98"/>
    <w:multiLevelType w:val="multilevel"/>
    <w:tmpl w:val="E228A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125351"/>
    <w:multiLevelType w:val="hybridMultilevel"/>
    <w:tmpl w:val="10BC4E9C"/>
    <w:lvl w:ilvl="0" w:tplc="0A8AD2E0">
      <w:start w:val="1"/>
      <w:numFmt w:val="upperLetter"/>
      <w:lvlText w:val="%1."/>
      <w:lvlJc w:val="left"/>
      <w:pPr>
        <w:ind w:left="368" w:hanging="269"/>
      </w:pPr>
      <w:rPr>
        <w:rFonts w:ascii="Times New Roman" w:eastAsia="Times New Roman" w:hAnsi="Times New Roman" w:cs="Times New Roman" w:hint="default"/>
        <w:spacing w:val="-1"/>
        <w:w w:val="100"/>
        <w:sz w:val="22"/>
        <w:szCs w:val="22"/>
      </w:rPr>
    </w:lvl>
    <w:lvl w:ilvl="1" w:tplc="8BF4A338">
      <w:start w:val="1"/>
      <w:numFmt w:val="decimal"/>
      <w:lvlText w:val="%2."/>
      <w:lvlJc w:val="left"/>
      <w:pPr>
        <w:ind w:left="820" w:hanging="360"/>
        <w:jc w:val="right"/>
      </w:pPr>
      <w:rPr>
        <w:rFonts w:ascii="Times New Roman" w:eastAsia="Times New Roman" w:hAnsi="Times New Roman" w:cs="Times New Roman" w:hint="default"/>
        <w:spacing w:val="-25"/>
        <w:w w:val="100"/>
        <w:sz w:val="22"/>
        <w:szCs w:val="22"/>
      </w:rPr>
    </w:lvl>
    <w:lvl w:ilvl="2" w:tplc="4AC49BB8">
      <w:start w:val="1"/>
      <w:numFmt w:val="lowerLetter"/>
      <w:lvlText w:val="%3."/>
      <w:lvlJc w:val="left"/>
      <w:pPr>
        <w:ind w:left="100" w:hanging="208"/>
      </w:pPr>
      <w:rPr>
        <w:rFonts w:ascii="Times New Roman" w:eastAsia="Times New Roman" w:hAnsi="Times New Roman" w:cs="Times New Roman" w:hint="default"/>
        <w:spacing w:val="-1"/>
        <w:w w:val="100"/>
        <w:sz w:val="22"/>
        <w:szCs w:val="22"/>
      </w:rPr>
    </w:lvl>
    <w:lvl w:ilvl="3" w:tplc="6972AD22">
      <w:start w:val="1"/>
      <w:numFmt w:val="upperLetter"/>
      <w:lvlText w:val="%4."/>
      <w:lvlJc w:val="left"/>
      <w:pPr>
        <w:ind w:left="368" w:hanging="269"/>
      </w:pPr>
      <w:rPr>
        <w:rFonts w:ascii="Times New Roman" w:eastAsia="Times New Roman" w:hAnsi="Times New Roman" w:cs="Times New Roman" w:hint="default"/>
        <w:spacing w:val="-1"/>
        <w:w w:val="100"/>
        <w:sz w:val="22"/>
        <w:szCs w:val="22"/>
      </w:rPr>
    </w:lvl>
    <w:lvl w:ilvl="4" w:tplc="A7422DCE">
      <w:start w:val="1"/>
      <w:numFmt w:val="decimal"/>
      <w:lvlText w:val="%5."/>
      <w:lvlJc w:val="left"/>
      <w:pPr>
        <w:ind w:left="820" w:hanging="360"/>
        <w:jc w:val="right"/>
      </w:pPr>
      <w:rPr>
        <w:rFonts w:ascii="Times New Roman" w:eastAsia="Times New Roman" w:hAnsi="Times New Roman" w:cs="Times New Roman" w:hint="default"/>
        <w:spacing w:val="-25"/>
        <w:w w:val="100"/>
        <w:sz w:val="22"/>
        <w:szCs w:val="22"/>
      </w:rPr>
    </w:lvl>
    <w:lvl w:ilvl="5" w:tplc="906C14D6">
      <w:numFmt w:val="bullet"/>
      <w:lvlText w:val="•"/>
      <w:lvlJc w:val="left"/>
      <w:pPr>
        <w:ind w:left="4075" w:hanging="360"/>
      </w:pPr>
      <w:rPr>
        <w:rFonts w:hint="default"/>
      </w:rPr>
    </w:lvl>
    <w:lvl w:ilvl="6" w:tplc="AC26D2B4">
      <w:numFmt w:val="bullet"/>
      <w:lvlText w:val="•"/>
      <w:lvlJc w:val="left"/>
      <w:pPr>
        <w:ind w:left="5160" w:hanging="360"/>
      </w:pPr>
      <w:rPr>
        <w:rFonts w:hint="default"/>
      </w:rPr>
    </w:lvl>
    <w:lvl w:ilvl="7" w:tplc="E356E038">
      <w:numFmt w:val="bullet"/>
      <w:lvlText w:val="•"/>
      <w:lvlJc w:val="left"/>
      <w:pPr>
        <w:ind w:left="6245" w:hanging="360"/>
      </w:pPr>
      <w:rPr>
        <w:rFonts w:hint="default"/>
      </w:rPr>
    </w:lvl>
    <w:lvl w:ilvl="8" w:tplc="4992DFD2">
      <w:numFmt w:val="bullet"/>
      <w:lvlText w:val="•"/>
      <w:lvlJc w:val="left"/>
      <w:pPr>
        <w:ind w:left="7330" w:hanging="360"/>
      </w:pPr>
      <w:rPr>
        <w:rFonts w:hint="default"/>
      </w:rPr>
    </w:lvl>
  </w:abstractNum>
  <w:abstractNum w:abstractNumId="6" w15:restartNumberingAfterBreak="0">
    <w:nsid w:val="61B2258E"/>
    <w:multiLevelType w:val="multilevel"/>
    <w:tmpl w:val="F356D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628C4"/>
    <w:multiLevelType w:val="multilevel"/>
    <w:tmpl w:val="350A2A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1"/>
  </w:num>
  <w:num w:numId="3">
    <w:abstractNumId w:val="7"/>
  </w:num>
  <w:num w:numId="4">
    <w:abstractNumId w:val="0"/>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3E"/>
    <w:rsid w:val="001849AB"/>
    <w:rsid w:val="00337472"/>
    <w:rsid w:val="00381DF2"/>
    <w:rsid w:val="003E4FB5"/>
    <w:rsid w:val="00402788"/>
    <w:rsid w:val="005A3311"/>
    <w:rsid w:val="0060475B"/>
    <w:rsid w:val="00670C46"/>
    <w:rsid w:val="0068175D"/>
    <w:rsid w:val="006A296F"/>
    <w:rsid w:val="00714E5F"/>
    <w:rsid w:val="00726C97"/>
    <w:rsid w:val="008A3FE0"/>
    <w:rsid w:val="00A220E4"/>
    <w:rsid w:val="00A52663"/>
    <w:rsid w:val="00A84CDB"/>
    <w:rsid w:val="00BB343E"/>
    <w:rsid w:val="00C27B37"/>
    <w:rsid w:val="00C354CC"/>
    <w:rsid w:val="00D1310E"/>
    <w:rsid w:val="00FA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8D9B"/>
  <w15:chartTrackingRefBased/>
  <w15:docId w15:val="{219745B2-7EC1-4B4C-9FC8-A3F9A8B9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B37"/>
    <w:pPr>
      <w:jc w:val="both"/>
    </w:pPr>
  </w:style>
  <w:style w:type="paragraph" w:styleId="Heading1">
    <w:name w:val="heading 1"/>
    <w:basedOn w:val="Normal"/>
    <w:link w:val="Heading1Char"/>
    <w:uiPriority w:val="9"/>
    <w:qFormat/>
    <w:rsid w:val="008A3FE0"/>
    <w:pPr>
      <w:widowControl w:val="0"/>
      <w:autoSpaceDE w:val="0"/>
      <w:autoSpaceDN w:val="0"/>
      <w:spacing w:before="29"/>
      <w:ind w:left="100"/>
      <w:jc w:val="center"/>
      <w:outlineLvl w:val="0"/>
    </w:pPr>
    <w:rPr>
      <w:rFonts w:eastAsia="Times New Roman" w:cs="Times New Roman"/>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43E"/>
    <w:rPr>
      <w:color w:val="0563C1" w:themeColor="hyperlink"/>
      <w:u w:val="single"/>
    </w:rPr>
  </w:style>
  <w:style w:type="character" w:customStyle="1" w:styleId="UnresolvedMention1">
    <w:name w:val="Unresolved Mention1"/>
    <w:basedOn w:val="DefaultParagraphFont"/>
    <w:uiPriority w:val="99"/>
    <w:semiHidden/>
    <w:unhideWhenUsed/>
    <w:rsid w:val="00BB343E"/>
    <w:rPr>
      <w:color w:val="808080"/>
      <w:shd w:val="clear" w:color="auto" w:fill="E6E6E6"/>
    </w:rPr>
  </w:style>
  <w:style w:type="character" w:styleId="FollowedHyperlink">
    <w:name w:val="FollowedHyperlink"/>
    <w:basedOn w:val="DefaultParagraphFont"/>
    <w:uiPriority w:val="99"/>
    <w:semiHidden/>
    <w:unhideWhenUsed/>
    <w:rsid w:val="00BB343E"/>
    <w:rPr>
      <w:color w:val="954F72" w:themeColor="followedHyperlink"/>
      <w:u w:val="single"/>
    </w:rPr>
  </w:style>
  <w:style w:type="character" w:styleId="CommentReference">
    <w:name w:val="annotation reference"/>
    <w:basedOn w:val="DefaultParagraphFont"/>
    <w:uiPriority w:val="99"/>
    <w:semiHidden/>
    <w:unhideWhenUsed/>
    <w:rsid w:val="00BB343E"/>
    <w:rPr>
      <w:sz w:val="16"/>
      <w:szCs w:val="16"/>
    </w:rPr>
  </w:style>
  <w:style w:type="paragraph" w:styleId="CommentText">
    <w:name w:val="annotation text"/>
    <w:basedOn w:val="Normal"/>
    <w:link w:val="CommentTextChar"/>
    <w:uiPriority w:val="99"/>
    <w:unhideWhenUsed/>
    <w:rsid w:val="00BB343E"/>
    <w:rPr>
      <w:sz w:val="20"/>
      <w:szCs w:val="20"/>
    </w:rPr>
  </w:style>
  <w:style w:type="character" w:customStyle="1" w:styleId="CommentTextChar">
    <w:name w:val="Comment Text Char"/>
    <w:basedOn w:val="DefaultParagraphFont"/>
    <w:link w:val="CommentText"/>
    <w:uiPriority w:val="99"/>
    <w:rsid w:val="00BB343E"/>
    <w:rPr>
      <w:sz w:val="20"/>
      <w:szCs w:val="20"/>
    </w:rPr>
  </w:style>
  <w:style w:type="paragraph" w:styleId="CommentSubject">
    <w:name w:val="annotation subject"/>
    <w:basedOn w:val="CommentText"/>
    <w:next w:val="CommentText"/>
    <w:link w:val="CommentSubjectChar"/>
    <w:uiPriority w:val="99"/>
    <w:semiHidden/>
    <w:unhideWhenUsed/>
    <w:rsid w:val="00BB343E"/>
    <w:rPr>
      <w:b/>
      <w:bCs/>
    </w:rPr>
  </w:style>
  <w:style w:type="character" w:customStyle="1" w:styleId="CommentSubjectChar">
    <w:name w:val="Comment Subject Char"/>
    <w:basedOn w:val="CommentTextChar"/>
    <w:link w:val="CommentSubject"/>
    <w:uiPriority w:val="99"/>
    <w:semiHidden/>
    <w:rsid w:val="00BB343E"/>
    <w:rPr>
      <w:b/>
      <w:bCs/>
      <w:sz w:val="20"/>
      <w:szCs w:val="20"/>
    </w:rPr>
  </w:style>
  <w:style w:type="paragraph" w:styleId="BalloonText">
    <w:name w:val="Balloon Text"/>
    <w:basedOn w:val="Normal"/>
    <w:link w:val="BalloonTextChar"/>
    <w:uiPriority w:val="99"/>
    <w:semiHidden/>
    <w:unhideWhenUsed/>
    <w:rsid w:val="00BB3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43E"/>
    <w:rPr>
      <w:rFonts w:ascii="Segoe UI" w:hAnsi="Segoe UI" w:cs="Segoe UI"/>
      <w:sz w:val="18"/>
      <w:szCs w:val="18"/>
    </w:rPr>
  </w:style>
  <w:style w:type="table" w:styleId="TableGrid">
    <w:name w:val="Table Grid"/>
    <w:basedOn w:val="TableNormal"/>
    <w:uiPriority w:val="39"/>
    <w:rsid w:val="00BB343E"/>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43E"/>
    <w:pPr>
      <w:tabs>
        <w:tab w:val="center" w:pos="4680"/>
        <w:tab w:val="right" w:pos="9360"/>
      </w:tabs>
    </w:pPr>
  </w:style>
  <w:style w:type="character" w:customStyle="1" w:styleId="HeaderChar">
    <w:name w:val="Header Char"/>
    <w:basedOn w:val="DefaultParagraphFont"/>
    <w:link w:val="Header"/>
    <w:uiPriority w:val="99"/>
    <w:rsid w:val="00BB343E"/>
  </w:style>
  <w:style w:type="paragraph" w:styleId="Footer">
    <w:name w:val="footer"/>
    <w:basedOn w:val="Normal"/>
    <w:link w:val="FooterChar"/>
    <w:uiPriority w:val="99"/>
    <w:unhideWhenUsed/>
    <w:rsid w:val="00BB343E"/>
    <w:pPr>
      <w:tabs>
        <w:tab w:val="center" w:pos="4680"/>
        <w:tab w:val="right" w:pos="9360"/>
      </w:tabs>
    </w:pPr>
  </w:style>
  <w:style w:type="character" w:customStyle="1" w:styleId="FooterChar">
    <w:name w:val="Footer Char"/>
    <w:basedOn w:val="DefaultParagraphFont"/>
    <w:link w:val="Footer"/>
    <w:uiPriority w:val="99"/>
    <w:rsid w:val="00BB343E"/>
  </w:style>
  <w:style w:type="character" w:customStyle="1" w:styleId="UnresolvedMention">
    <w:name w:val="Unresolved Mention"/>
    <w:basedOn w:val="DefaultParagraphFont"/>
    <w:uiPriority w:val="99"/>
    <w:semiHidden/>
    <w:unhideWhenUsed/>
    <w:rsid w:val="00BB343E"/>
    <w:rPr>
      <w:color w:val="605E5C"/>
      <w:shd w:val="clear" w:color="auto" w:fill="E1DFDD"/>
    </w:rPr>
  </w:style>
  <w:style w:type="paragraph" w:styleId="NormalWeb">
    <w:name w:val="Normal (Web)"/>
    <w:basedOn w:val="Normal"/>
    <w:uiPriority w:val="99"/>
    <w:semiHidden/>
    <w:unhideWhenUsed/>
    <w:rsid w:val="00BB343E"/>
    <w:pPr>
      <w:spacing w:before="100" w:beforeAutospacing="1" w:after="100" w:afterAutospacing="1"/>
    </w:pPr>
    <w:rPr>
      <w:rFonts w:eastAsia="Times New Roman" w:cs="Times New Roman"/>
      <w:sz w:val="24"/>
      <w:szCs w:val="24"/>
    </w:rPr>
  </w:style>
  <w:style w:type="paragraph" w:styleId="Revision">
    <w:name w:val="Revision"/>
    <w:hidden/>
    <w:uiPriority w:val="99"/>
    <w:semiHidden/>
    <w:rsid w:val="00BB343E"/>
  </w:style>
  <w:style w:type="numbering" w:customStyle="1" w:styleId="NoList1">
    <w:name w:val="No List1"/>
    <w:next w:val="NoList"/>
    <w:uiPriority w:val="99"/>
    <w:semiHidden/>
    <w:unhideWhenUsed/>
    <w:rsid w:val="00BB343E"/>
  </w:style>
  <w:style w:type="paragraph" w:customStyle="1" w:styleId="msonormal0">
    <w:name w:val="msonormal"/>
    <w:basedOn w:val="Normal"/>
    <w:rsid w:val="00BB343E"/>
    <w:pPr>
      <w:spacing w:before="100" w:beforeAutospacing="1" w:after="100" w:afterAutospacing="1"/>
    </w:pPr>
    <w:rPr>
      <w:rFonts w:eastAsia="Times New Roman" w:cs="Times New Roman"/>
      <w:sz w:val="24"/>
      <w:szCs w:val="24"/>
    </w:rPr>
  </w:style>
  <w:style w:type="paragraph" w:customStyle="1" w:styleId="font5">
    <w:name w:val="font5"/>
    <w:basedOn w:val="Normal"/>
    <w:rsid w:val="00BB343E"/>
    <w:pPr>
      <w:spacing w:before="100" w:beforeAutospacing="1" w:after="100" w:afterAutospacing="1"/>
    </w:pPr>
    <w:rPr>
      <w:rFonts w:eastAsia="Times New Roman" w:cs="Times New Roman"/>
      <w:color w:val="000000"/>
    </w:rPr>
  </w:style>
  <w:style w:type="paragraph" w:customStyle="1" w:styleId="font6">
    <w:name w:val="font6"/>
    <w:basedOn w:val="Normal"/>
    <w:rsid w:val="00BB343E"/>
    <w:pPr>
      <w:spacing w:before="100" w:beforeAutospacing="1" w:after="100" w:afterAutospacing="1"/>
    </w:pPr>
    <w:rPr>
      <w:rFonts w:eastAsia="Times New Roman" w:cs="Times New Roman"/>
      <w:b/>
      <w:bCs/>
      <w:color w:val="000000"/>
    </w:rPr>
  </w:style>
  <w:style w:type="paragraph" w:customStyle="1" w:styleId="font7">
    <w:name w:val="font7"/>
    <w:basedOn w:val="Normal"/>
    <w:rsid w:val="00BB343E"/>
    <w:pPr>
      <w:spacing w:before="100" w:beforeAutospacing="1" w:after="100" w:afterAutospacing="1"/>
    </w:pPr>
    <w:rPr>
      <w:rFonts w:eastAsia="Times New Roman" w:cs="Times New Roman"/>
      <w:color w:val="FF0000"/>
    </w:rPr>
  </w:style>
  <w:style w:type="paragraph" w:customStyle="1" w:styleId="font8">
    <w:name w:val="font8"/>
    <w:basedOn w:val="Normal"/>
    <w:rsid w:val="00BB343E"/>
    <w:pPr>
      <w:spacing w:before="100" w:beforeAutospacing="1" w:after="100" w:afterAutospacing="1"/>
    </w:pPr>
    <w:rPr>
      <w:rFonts w:eastAsia="Times New Roman" w:cs="Times New Roman"/>
    </w:rPr>
  </w:style>
  <w:style w:type="paragraph" w:customStyle="1" w:styleId="font9">
    <w:name w:val="font9"/>
    <w:basedOn w:val="Normal"/>
    <w:rsid w:val="00BB343E"/>
    <w:pPr>
      <w:spacing w:before="100" w:beforeAutospacing="1" w:after="100" w:afterAutospacing="1"/>
    </w:pPr>
    <w:rPr>
      <w:rFonts w:eastAsia="Times New Roman" w:cs="Times New Roman"/>
      <w:b/>
      <w:bCs/>
    </w:rPr>
  </w:style>
  <w:style w:type="paragraph" w:customStyle="1" w:styleId="xl65">
    <w:name w:val="xl65"/>
    <w:basedOn w:val="Normal"/>
    <w:rsid w:val="00BB343E"/>
    <w:pPr>
      <w:spacing w:before="100" w:beforeAutospacing="1" w:after="100" w:afterAutospacing="1"/>
      <w:textAlignment w:val="top"/>
    </w:pPr>
    <w:rPr>
      <w:rFonts w:eastAsia="Times New Roman" w:cs="Times New Roman"/>
      <w:sz w:val="24"/>
      <w:szCs w:val="24"/>
    </w:rPr>
  </w:style>
  <w:style w:type="paragraph" w:customStyle="1" w:styleId="xl66">
    <w:name w:val="xl66"/>
    <w:basedOn w:val="Normal"/>
    <w:rsid w:val="00BB343E"/>
    <w:pPr>
      <w:spacing w:before="100" w:beforeAutospacing="1" w:after="100" w:afterAutospacing="1"/>
      <w:jc w:val="center"/>
      <w:textAlignment w:val="top"/>
    </w:pPr>
    <w:rPr>
      <w:rFonts w:eastAsia="Times New Roman" w:cs="Times New Roman"/>
      <w:sz w:val="24"/>
      <w:szCs w:val="24"/>
    </w:rPr>
  </w:style>
  <w:style w:type="paragraph" w:customStyle="1" w:styleId="xl67">
    <w:name w:val="xl67"/>
    <w:basedOn w:val="Normal"/>
    <w:rsid w:val="00BB343E"/>
    <w:pPr>
      <w:spacing w:before="100" w:beforeAutospacing="1" w:after="100" w:afterAutospacing="1"/>
      <w:textAlignment w:val="top"/>
    </w:pPr>
    <w:rPr>
      <w:rFonts w:eastAsia="Times New Roman" w:cs="Times New Roman"/>
      <w:sz w:val="24"/>
      <w:szCs w:val="24"/>
    </w:rPr>
  </w:style>
  <w:style w:type="paragraph" w:customStyle="1" w:styleId="xl68">
    <w:name w:val="xl68"/>
    <w:basedOn w:val="Normal"/>
    <w:rsid w:val="00BB34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sz w:val="24"/>
      <w:szCs w:val="24"/>
    </w:rPr>
  </w:style>
  <w:style w:type="paragraph" w:customStyle="1" w:styleId="xl69">
    <w:name w:val="xl69"/>
    <w:basedOn w:val="Normal"/>
    <w:rsid w:val="00BB34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24"/>
      <w:szCs w:val="24"/>
    </w:rPr>
  </w:style>
  <w:style w:type="paragraph" w:customStyle="1" w:styleId="xl70">
    <w:name w:val="xl70"/>
    <w:basedOn w:val="Normal"/>
    <w:rsid w:val="00BB34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4"/>
      <w:szCs w:val="24"/>
    </w:rPr>
  </w:style>
  <w:style w:type="paragraph" w:customStyle="1" w:styleId="xl71">
    <w:name w:val="xl71"/>
    <w:basedOn w:val="Normal"/>
    <w:rsid w:val="00BB34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4"/>
      <w:szCs w:val="24"/>
    </w:rPr>
  </w:style>
  <w:style w:type="paragraph" w:customStyle="1" w:styleId="xl72">
    <w:name w:val="xl72"/>
    <w:basedOn w:val="Normal"/>
    <w:rsid w:val="00BB34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73">
    <w:name w:val="xl73"/>
    <w:basedOn w:val="Normal"/>
    <w:rsid w:val="00BB34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FF0000"/>
      <w:sz w:val="24"/>
      <w:szCs w:val="24"/>
    </w:rPr>
  </w:style>
  <w:style w:type="paragraph" w:customStyle="1" w:styleId="xl74">
    <w:name w:val="xl74"/>
    <w:basedOn w:val="Normal"/>
    <w:rsid w:val="00BB34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75">
    <w:name w:val="xl75"/>
    <w:basedOn w:val="Normal"/>
    <w:rsid w:val="00BB343E"/>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24"/>
      <w:szCs w:val="24"/>
    </w:rPr>
  </w:style>
  <w:style w:type="paragraph" w:customStyle="1" w:styleId="xl76">
    <w:name w:val="xl76"/>
    <w:basedOn w:val="Normal"/>
    <w:rsid w:val="00BB343E"/>
    <w:pPr>
      <w:pBdr>
        <w:top w:val="single" w:sz="4" w:space="0" w:color="auto"/>
        <w:bottom w:val="single" w:sz="4" w:space="0" w:color="auto"/>
      </w:pBdr>
      <w:spacing w:before="100" w:beforeAutospacing="1" w:after="100" w:afterAutospacing="1"/>
      <w:textAlignment w:val="top"/>
    </w:pPr>
    <w:rPr>
      <w:rFonts w:eastAsia="Times New Roman" w:cs="Times New Roman"/>
      <w:sz w:val="24"/>
      <w:szCs w:val="24"/>
    </w:rPr>
  </w:style>
  <w:style w:type="paragraph" w:customStyle="1" w:styleId="xl77">
    <w:name w:val="xl77"/>
    <w:basedOn w:val="Normal"/>
    <w:rsid w:val="00BB343E"/>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78">
    <w:name w:val="xl78"/>
    <w:basedOn w:val="Normal"/>
    <w:rsid w:val="00BB343E"/>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24"/>
      <w:szCs w:val="24"/>
    </w:rPr>
  </w:style>
  <w:style w:type="paragraph" w:customStyle="1" w:styleId="xl79">
    <w:name w:val="xl79"/>
    <w:basedOn w:val="Normal"/>
    <w:rsid w:val="00BB343E"/>
    <w:pPr>
      <w:pBdr>
        <w:top w:val="single" w:sz="4" w:space="0" w:color="auto"/>
        <w:bottom w:val="single" w:sz="4" w:space="0" w:color="auto"/>
      </w:pBdr>
      <w:spacing w:before="100" w:beforeAutospacing="1" w:after="100" w:afterAutospacing="1"/>
      <w:textAlignment w:val="top"/>
    </w:pPr>
    <w:rPr>
      <w:rFonts w:eastAsia="Times New Roman" w:cs="Times New Roman"/>
      <w:color w:val="FF0000"/>
      <w:sz w:val="24"/>
      <w:szCs w:val="24"/>
    </w:rPr>
  </w:style>
  <w:style w:type="paragraph" w:customStyle="1" w:styleId="xl80">
    <w:name w:val="xl80"/>
    <w:basedOn w:val="Normal"/>
    <w:rsid w:val="00BB343E"/>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FF0000"/>
      <w:sz w:val="24"/>
      <w:szCs w:val="24"/>
    </w:rPr>
  </w:style>
  <w:style w:type="paragraph" w:customStyle="1" w:styleId="xl81">
    <w:name w:val="xl81"/>
    <w:basedOn w:val="Normal"/>
    <w:rsid w:val="00BB343E"/>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24"/>
      <w:szCs w:val="24"/>
    </w:rPr>
  </w:style>
  <w:style w:type="paragraph" w:customStyle="1" w:styleId="xl82">
    <w:name w:val="xl82"/>
    <w:basedOn w:val="Normal"/>
    <w:rsid w:val="00BB343E"/>
    <w:pPr>
      <w:pBdr>
        <w:top w:val="single" w:sz="4" w:space="0" w:color="auto"/>
        <w:bottom w:val="single" w:sz="4" w:space="0" w:color="auto"/>
      </w:pBdr>
      <w:spacing w:before="100" w:beforeAutospacing="1" w:after="100" w:afterAutospacing="1"/>
      <w:textAlignment w:val="top"/>
    </w:pPr>
    <w:rPr>
      <w:rFonts w:eastAsia="Times New Roman" w:cs="Times New Roman"/>
      <w:sz w:val="24"/>
      <w:szCs w:val="24"/>
    </w:rPr>
  </w:style>
  <w:style w:type="paragraph" w:customStyle="1" w:styleId="xl83">
    <w:name w:val="xl83"/>
    <w:basedOn w:val="Normal"/>
    <w:rsid w:val="00BB343E"/>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commentcontentpara">
    <w:name w:val="commentcontentpara"/>
    <w:basedOn w:val="Normal"/>
    <w:rsid w:val="00BB343E"/>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8A3FE0"/>
    <w:rPr>
      <w:rFonts w:eastAsia="Times New Roman" w:cs="Times New Roman"/>
      <w:b/>
      <w:bCs/>
      <w:sz w:val="17"/>
      <w:szCs w:val="17"/>
    </w:rPr>
  </w:style>
  <w:style w:type="character" w:customStyle="1" w:styleId="UnresolvedMention2">
    <w:name w:val="Unresolved Mention2"/>
    <w:basedOn w:val="DefaultParagraphFont"/>
    <w:uiPriority w:val="99"/>
    <w:semiHidden/>
    <w:unhideWhenUsed/>
    <w:rsid w:val="008A3FE0"/>
    <w:rPr>
      <w:color w:val="605E5C"/>
      <w:shd w:val="clear" w:color="auto" w:fill="E1DFDD"/>
    </w:rPr>
  </w:style>
  <w:style w:type="table" w:customStyle="1" w:styleId="TableGrid1">
    <w:name w:val="Table Grid1"/>
    <w:basedOn w:val="TableNormal"/>
    <w:next w:val="TableGrid"/>
    <w:uiPriority w:val="39"/>
    <w:rsid w:val="008A3FE0"/>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3FE0"/>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Normal"/>
    <w:rsid w:val="008A3FE0"/>
    <w:pPr>
      <w:pBdr>
        <w:top w:val="single" w:sz="4" w:space="0" w:color="auto"/>
        <w:left w:val="single" w:sz="4" w:space="0" w:color="auto"/>
      </w:pBdr>
      <w:spacing w:before="100" w:beforeAutospacing="1" w:after="100" w:afterAutospacing="1"/>
      <w:textAlignment w:val="top"/>
    </w:pPr>
    <w:rPr>
      <w:rFonts w:eastAsia="Times New Roman" w:cs="Times New Roman"/>
      <w:sz w:val="24"/>
      <w:szCs w:val="24"/>
    </w:rPr>
  </w:style>
  <w:style w:type="paragraph" w:customStyle="1" w:styleId="xl85">
    <w:name w:val="xl85"/>
    <w:basedOn w:val="Normal"/>
    <w:rsid w:val="008A3FE0"/>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86">
    <w:name w:val="xl86"/>
    <w:basedOn w:val="Normal"/>
    <w:rsid w:val="008A3FE0"/>
    <w:pPr>
      <w:pBdr>
        <w:top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87">
    <w:name w:val="xl87"/>
    <w:basedOn w:val="Normal"/>
    <w:rsid w:val="008A3FE0"/>
    <w:pPr>
      <w:pBdr>
        <w:right w:val="single" w:sz="4" w:space="0" w:color="auto"/>
      </w:pBdr>
      <w:shd w:val="clear" w:color="000000" w:fill="FFFF00"/>
      <w:spacing w:before="100" w:beforeAutospacing="1" w:after="100" w:afterAutospacing="1"/>
      <w:textAlignment w:val="top"/>
    </w:pPr>
    <w:rPr>
      <w:rFonts w:eastAsia="Times New Roman" w:cs="Times New Roman"/>
      <w:sz w:val="24"/>
      <w:szCs w:val="24"/>
    </w:rPr>
  </w:style>
  <w:style w:type="paragraph" w:customStyle="1" w:styleId="xl88">
    <w:name w:val="xl88"/>
    <w:basedOn w:val="Normal"/>
    <w:rsid w:val="008A3FE0"/>
    <w:pPr>
      <w:pBdr>
        <w:right w:val="single" w:sz="4" w:space="0" w:color="auto"/>
      </w:pBdr>
      <w:shd w:val="clear" w:color="000000" w:fill="FFFF00"/>
      <w:spacing w:before="100" w:beforeAutospacing="1" w:after="100" w:afterAutospacing="1"/>
      <w:textAlignment w:val="top"/>
    </w:pPr>
    <w:rPr>
      <w:rFonts w:eastAsia="Times New Roman" w:cs="Times New Roman"/>
      <w:sz w:val="24"/>
      <w:szCs w:val="24"/>
    </w:rPr>
  </w:style>
  <w:style w:type="paragraph" w:customStyle="1" w:styleId="xl89">
    <w:name w:val="xl89"/>
    <w:basedOn w:val="Normal"/>
    <w:rsid w:val="008A3FE0"/>
    <w:pPr>
      <w:pBdr>
        <w:right w:val="single" w:sz="4" w:space="0" w:color="auto"/>
      </w:pBdr>
      <w:shd w:val="clear" w:color="000000" w:fill="FFFF00"/>
      <w:spacing w:before="100" w:beforeAutospacing="1" w:after="100" w:afterAutospacing="1"/>
      <w:textAlignment w:val="top"/>
    </w:pPr>
    <w:rPr>
      <w:rFonts w:eastAsia="Times New Roman" w:cs="Times New Roman"/>
      <w:color w:val="FF0000"/>
      <w:sz w:val="24"/>
      <w:szCs w:val="24"/>
    </w:rPr>
  </w:style>
  <w:style w:type="paragraph" w:customStyle="1" w:styleId="xl90">
    <w:name w:val="xl90"/>
    <w:basedOn w:val="Normal"/>
    <w:rsid w:val="008A3FE0"/>
    <w:pPr>
      <w:pBdr>
        <w:left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91">
    <w:name w:val="xl91"/>
    <w:basedOn w:val="Normal"/>
    <w:rsid w:val="008A3FE0"/>
    <w:pPr>
      <w:pBdr>
        <w:left w:val="single" w:sz="4" w:space="0" w:color="auto"/>
        <w:right w:val="single" w:sz="4" w:space="0" w:color="auto"/>
      </w:pBdr>
      <w:spacing w:before="100" w:beforeAutospacing="1" w:after="100" w:afterAutospacing="1"/>
      <w:textAlignment w:val="top"/>
    </w:pPr>
    <w:rPr>
      <w:rFonts w:eastAsia="Times New Roman" w:cs="Times New Roman"/>
      <w:color w:val="000000"/>
      <w:sz w:val="24"/>
      <w:szCs w:val="24"/>
    </w:rPr>
  </w:style>
  <w:style w:type="paragraph" w:customStyle="1" w:styleId="xl92">
    <w:name w:val="xl92"/>
    <w:basedOn w:val="Normal"/>
    <w:rsid w:val="008A3FE0"/>
    <w:pPr>
      <w:pBdr>
        <w:top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93">
    <w:name w:val="xl93"/>
    <w:basedOn w:val="Normal"/>
    <w:rsid w:val="008A3FE0"/>
    <w:pPr>
      <w:pBdr>
        <w:top w:val="single" w:sz="4" w:space="0" w:color="auto"/>
        <w:bottom w:val="single" w:sz="4" w:space="0" w:color="auto"/>
      </w:pBdr>
      <w:spacing w:before="100" w:beforeAutospacing="1" w:after="100" w:afterAutospacing="1"/>
      <w:textAlignment w:val="top"/>
    </w:pPr>
    <w:rPr>
      <w:rFonts w:eastAsia="Times New Roman" w:cs="Times New Roman"/>
      <w:sz w:val="24"/>
      <w:szCs w:val="24"/>
    </w:rPr>
  </w:style>
  <w:style w:type="paragraph" w:customStyle="1" w:styleId="xl94">
    <w:name w:val="xl94"/>
    <w:basedOn w:val="Normal"/>
    <w:rsid w:val="008A3FE0"/>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rPr>
  </w:style>
  <w:style w:type="paragraph" w:customStyle="1" w:styleId="xl95">
    <w:name w:val="xl95"/>
    <w:basedOn w:val="Normal"/>
    <w:rsid w:val="008A3FE0"/>
    <w:pPr>
      <w:pBdr>
        <w:right w:val="single" w:sz="4" w:space="0" w:color="auto"/>
      </w:pBdr>
      <w:spacing w:before="100" w:beforeAutospacing="1" w:after="100" w:afterAutospacing="1"/>
    </w:pPr>
    <w:rPr>
      <w:rFonts w:eastAsia="Times New Roman" w:cs="Times New Roman"/>
      <w:color w:val="000000"/>
      <w:sz w:val="24"/>
      <w:szCs w:val="24"/>
    </w:rPr>
  </w:style>
  <w:style w:type="paragraph" w:customStyle="1" w:styleId="xl96">
    <w:name w:val="xl96"/>
    <w:basedOn w:val="Normal"/>
    <w:rsid w:val="008A3FE0"/>
    <w:pPr>
      <w:pBdr>
        <w:left w:val="single" w:sz="4" w:space="0" w:color="auto"/>
      </w:pBdr>
      <w:spacing w:before="100" w:beforeAutospacing="1" w:after="100" w:afterAutospacing="1"/>
      <w:textAlignment w:val="top"/>
    </w:pPr>
    <w:rPr>
      <w:rFonts w:eastAsia="Times New Roman" w:cs="Times New Roman"/>
      <w:color w:val="000000"/>
      <w:sz w:val="24"/>
      <w:szCs w:val="24"/>
    </w:rPr>
  </w:style>
  <w:style w:type="paragraph" w:customStyle="1" w:styleId="xl97">
    <w:name w:val="xl97"/>
    <w:basedOn w:val="Normal"/>
    <w:rsid w:val="008A3FE0"/>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24"/>
      <w:szCs w:val="24"/>
    </w:rPr>
  </w:style>
  <w:style w:type="paragraph" w:customStyle="1" w:styleId="xl98">
    <w:name w:val="xl98"/>
    <w:basedOn w:val="Normal"/>
    <w:rsid w:val="008A3FE0"/>
    <w:pPr>
      <w:pBdr>
        <w:top w:val="single" w:sz="4" w:space="0" w:color="auto"/>
        <w:left w:val="single" w:sz="4" w:space="7" w:color="auto"/>
        <w:bottom w:val="single" w:sz="4" w:space="0" w:color="auto"/>
      </w:pBdr>
      <w:spacing w:before="100" w:beforeAutospacing="1" w:after="100" w:afterAutospacing="1"/>
      <w:ind w:firstLineChars="100" w:firstLine="100"/>
      <w:textAlignment w:val="top"/>
    </w:pPr>
    <w:rPr>
      <w:rFonts w:eastAsia="Times New Roman" w:cs="Times New Roman"/>
      <w:sz w:val="24"/>
      <w:szCs w:val="24"/>
    </w:rPr>
  </w:style>
  <w:style w:type="paragraph" w:customStyle="1" w:styleId="paragraph">
    <w:name w:val="paragraph"/>
    <w:basedOn w:val="Normal"/>
    <w:rsid w:val="008A3FE0"/>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8A3FE0"/>
  </w:style>
  <w:style w:type="character" w:customStyle="1" w:styleId="eop">
    <w:name w:val="eop"/>
    <w:basedOn w:val="DefaultParagraphFont"/>
    <w:rsid w:val="008A3FE0"/>
  </w:style>
  <w:style w:type="character" w:customStyle="1" w:styleId="spellingerror">
    <w:name w:val="spellingerror"/>
    <w:basedOn w:val="DefaultParagraphFont"/>
    <w:rsid w:val="008A3FE0"/>
  </w:style>
  <w:style w:type="character" w:customStyle="1" w:styleId="textrun">
    <w:name w:val="textrun"/>
    <w:basedOn w:val="DefaultParagraphFont"/>
    <w:rsid w:val="008A3FE0"/>
  </w:style>
  <w:style w:type="character" w:customStyle="1" w:styleId="scxw162671624">
    <w:name w:val="scxw162671624"/>
    <w:basedOn w:val="DefaultParagraphFont"/>
    <w:rsid w:val="008A3FE0"/>
  </w:style>
  <w:style w:type="character" w:customStyle="1" w:styleId="scxw124949955">
    <w:name w:val="scxw124949955"/>
    <w:basedOn w:val="DefaultParagraphFont"/>
    <w:rsid w:val="008A3FE0"/>
  </w:style>
  <w:style w:type="character" w:customStyle="1" w:styleId="bcx0">
    <w:name w:val="bcx0"/>
    <w:basedOn w:val="DefaultParagraphFont"/>
    <w:rsid w:val="008A3FE0"/>
  </w:style>
  <w:style w:type="paragraph" w:styleId="BodyText">
    <w:name w:val="Body Text"/>
    <w:basedOn w:val="Normal"/>
    <w:link w:val="BodyTextChar"/>
    <w:uiPriority w:val="1"/>
    <w:qFormat/>
    <w:rsid w:val="008A3FE0"/>
    <w:pPr>
      <w:widowControl w:val="0"/>
      <w:autoSpaceDE w:val="0"/>
      <w:autoSpaceDN w:val="0"/>
    </w:pPr>
    <w:rPr>
      <w:rFonts w:eastAsia="Times New Roman" w:cs="Times New Roman"/>
      <w:sz w:val="17"/>
      <w:szCs w:val="17"/>
    </w:rPr>
  </w:style>
  <w:style w:type="character" w:customStyle="1" w:styleId="BodyTextChar">
    <w:name w:val="Body Text Char"/>
    <w:basedOn w:val="DefaultParagraphFont"/>
    <w:link w:val="BodyText"/>
    <w:uiPriority w:val="1"/>
    <w:rsid w:val="008A3FE0"/>
    <w:rPr>
      <w:rFonts w:eastAsia="Times New Roman" w:cs="Times New Roman"/>
      <w:sz w:val="17"/>
      <w:szCs w:val="17"/>
    </w:rPr>
  </w:style>
  <w:style w:type="paragraph" w:styleId="ListParagraph">
    <w:name w:val="List Paragraph"/>
    <w:basedOn w:val="Normal"/>
    <w:uiPriority w:val="1"/>
    <w:qFormat/>
    <w:rsid w:val="008A3FE0"/>
    <w:pPr>
      <w:widowControl w:val="0"/>
      <w:autoSpaceDE w:val="0"/>
      <w:autoSpaceDN w:val="0"/>
      <w:ind w:left="10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14163</Words>
  <Characters>80730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94704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2021-04-12T14:36:00Z</cp:lastPrinted>
  <dcterms:created xsi:type="dcterms:W3CDTF">2021-04-12T14:40:00Z</dcterms:created>
  <dcterms:modified xsi:type="dcterms:W3CDTF">2021-04-12T14:40:00Z</dcterms:modified>
</cp:coreProperties>
</file>