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7EE6" w14:textId="77777777" w:rsidR="00AC5C33" w:rsidRDefault="00AC5C33" w:rsidP="005465C6">
      <w:pPr>
        <w:jc w:val="both"/>
      </w:pPr>
      <w:r>
        <w:t>Agency Name: Department of Health and Environmental Control</w:t>
      </w:r>
    </w:p>
    <w:p w14:paraId="4553F695" w14:textId="77777777" w:rsidR="00AC5C33" w:rsidRDefault="00AC5C33" w:rsidP="005465C6">
      <w:pPr>
        <w:jc w:val="both"/>
      </w:pPr>
      <w:r>
        <w:t>Statutory Authority: 43-5-930</w:t>
      </w:r>
    </w:p>
    <w:p w14:paraId="2302A05F" w14:textId="7BA6B3FD" w:rsidR="00A84CDB" w:rsidRDefault="005465C6" w:rsidP="005465C6">
      <w:pPr>
        <w:jc w:val="both"/>
      </w:pPr>
      <w:r>
        <w:t>Document Number: 5120</w:t>
      </w:r>
    </w:p>
    <w:p w14:paraId="36CF1921" w14:textId="15028D07" w:rsidR="005465C6" w:rsidRDefault="00AC5C33" w:rsidP="005465C6">
      <w:pPr>
        <w:jc w:val="both"/>
      </w:pPr>
      <w:r>
        <w:t>Proposed in State Register Volume and Issue: 46/8</w:t>
      </w:r>
    </w:p>
    <w:p w14:paraId="14FF6884" w14:textId="4ADDE6FD" w:rsidR="00585BA1" w:rsidRDefault="00585BA1" w:rsidP="005465C6">
      <w:pPr>
        <w:jc w:val="both"/>
      </w:pPr>
      <w:r>
        <w:t>House Committee: Regulations and Administrative Procedures Committee</w:t>
      </w:r>
    </w:p>
    <w:p w14:paraId="3DF35439" w14:textId="128E2305" w:rsidR="000A0C25" w:rsidRDefault="000A0C25" w:rsidP="005465C6">
      <w:pPr>
        <w:jc w:val="both"/>
      </w:pPr>
      <w:r>
        <w:t>Senate Committee: Family and Veterans' Services Committee</w:t>
      </w:r>
    </w:p>
    <w:p w14:paraId="7342F60E" w14:textId="598B78DC" w:rsidR="00F35603" w:rsidRDefault="00F35603" w:rsidP="005465C6">
      <w:pPr>
        <w:jc w:val="both"/>
      </w:pPr>
      <w:r>
        <w:t>120 Day Review Expiration Date for Automatic Approval: 05/10/2023</w:t>
      </w:r>
    </w:p>
    <w:p w14:paraId="5DEF94B1" w14:textId="77777777" w:rsidR="00114754" w:rsidRDefault="00114754" w:rsidP="005465C6">
      <w:pPr>
        <w:jc w:val="both"/>
      </w:pPr>
      <w:r>
        <w:t>Final in State Register Volume and Issue: 47/5</w:t>
      </w:r>
    </w:p>
    <w:p w14:paraId="52CDC062" w14:textId="1345202A" w:rsidR="00114754" w:rsidRDefault="00AC5C33" w:rsidP="005465C6">
      <w:pPr>
        <w:jc w:val="both"/>
      </w:pPr>
      <w:r>
        <w:t xml:space="preserve">Status: </w:t>
      </w:r>
      <w:r w:rsidR="00114754">
        <w:t>Final</w:t>
      </w:r>
    </w:p>
    <w:p w14:paraId="0BCC182F" w14:textId="39C4ED3B" w:rsidR="00AC5C33" w:rsidRDefault="00AC5C33" w:rsidP="005465C6">
      <w:pPr>
        <w:jc w:val="both"/>
      </w:pPr>
      <w:r>
        <w:t>Subject: WIC Vendors</w:t>
      </w:r>
    </w:p>
    <w:p w14:paraId="3698CCA6" w14:textId="77777777" w:rsidR="00AC5C33" w:rsidRDefault="00AC5C33" w:rsidP="005465C6">
      <w:pPr>
        <w:jc w:val="both"/>
      </w:pPr>
    </w:p>
    <w:p w14:paraId="4203DECE" w14:textId="77777777" w:rsidR="005465C6" w:rsidRDefault="005465C6" w:rsidP="005465C6">
      <w:pPr>
        <w:jc w:val="both"/>
      </w:pPr>
      <w:r>
        <w:t>History: 5120</w:t>
      </w:r>
    </w:p>
    <w:p w14:paraId="29875A2E" w14:textId="77777777" w:rsidR="005465C6" w:rsidRDefault="005465C6" w:rsidP="005465C6">
      <w:pPr>
        <w:jc w:val="both"/>
      </w:pPr>
    </w:p>
    <w:p w14:paraId="489B6C47" w14:textId="77777777" w:rsidR="005465C6" w:rsidRDefault="005465C6" w:rsidP="005465C6">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0D95CA45" w14:textId="08E0300F" w:rsidR="005465C6" w:rsidRDefault="00AC5C33" w:rsidP="005465C6">
      <w:pPr>
        <w:tabs>
          <w:tab w:val="left" w:pos="475"/>
          <w:tab w:val="left" w:pos="2304"/>
          <w:tab w:val="center" w:pos="6494"/>
          <w:tab w:val="left" w:pos="7373"/>
          <w:tab w:val="left" w:pos="8554"/>
        </w:tabs>
        <w:jc w:val="both"/>
      </w:pPr>
      <w:r>
        <w:t>-</w:t>
      </w:r>
      <w:r>
        <w:tab/>
        <w:t>08/26/2022</w:t>
      </w:r>
      <w:r>
        <w:tab/>
        <w:t>Proposed Reg Published in SR</w:t>
      </w:r>
      <w:r>
        <w:tab/>
      </w:r>
    </w:p>
    <w:p w14:paraId="1BA0779C" w14:textId="3E202BCD" w:rsidR="00AC5C33" w:rsidRDefault="00F35603" w:rsidP="005465C6">
      <w:pPr>
        <w:tabs>
          <w:tab w:val="left" w:pos="475"/>
          <w:tab w:val="left" w:pos="2304"/>
          <w:tab w:val="center" w:pos="6494"/>
          <w:tab w:val="left" w:pos="7373"/>
          <w:tab w:val="left" w:pos="8554"/>
        </w:tabs>
        <w:jc w:val="both"/>
      </w:pPr>
      <w:r>
        <w:t>-</w:t>
      </w:r>
      <w:r>
        <w:tab/>
        <w:t>01/10/2023</w:t>
      </w:r>
      <w:r>
        <w:tab/>
        <w:t>Received President of the Senate &amp; Speaker</w:t>
      </w:r>
      <w:r>
        <w:tab/>
      </w:r>
      <w:r>
        <w:tab/>
        <w:t>05/10/2023</w:t>
      </w:r>
    </w:p>
    <w:p w14:paraId="733D30EF" w14:textId="57EACDFB" w:rsidR="00F35603" w:rsidRDefault="00643E16" w:rsidP="005465C6">
      <w:pPr>
        <w:tabs>
          <w:tab w:val="left" w:pos="475"/>
          <w:tab w:val="left" w:pos="2304"/>
          <w:tab w:val="center" w:pos="6494"/>
          <w:tab w:val="left" w:pos="7373"/>
          <w:tab w:val="left" w:pos="8554"/>
        </w:tabs>
        <w:jc w:val="both"/>
      </w:pPr>
      <w:r>
        <w:t>S</w:t>
      </w:r>
      <w:r>
        <w:tab/>
        <w:t>01/10/2023</w:t>
      </w:r>
      <w:r>
        <w:tab/>
        <w:t>Referred to Committee</w:t>
      </w:r>
      <w:r>
        <w:tab/>
      </w:r>
    </w:p>
    <w:p w14:paraId="65ECE90D" w14:textId="0CBD9034" w:rsidR="00643E16" w:rsidRDefault="00585BA1" w:rsidP="005465C6">
      <w:pPr>
        <w:tabs>
          <w:tab w:val="left" w:pos="475"/>
          <w:tab w:val="left" w:pos="2304"/>
          <w:tab w:val="center" w:pos="6494"/>
          <w:tab w:val="left" w:pos="7373"/>
          <w:tab w:val="left" w:pos="8554"/>
        </w:tabs>
        <w:jc w:val="both"/>
      </w:pPr>
      <w:r>
        <w:t>H</w:t>
      </w:r>
      <w:r>
        <w:tab/>
        <w:t>01/11/2023</w:t>
      </w:r>
      <w:r>
        <w:tab/>
        <w:t>Referred to Committee</w:t>
      </w:r>
      <w:r>
        <w:tab/>
      </w:r>
    </w:p>
    <w:p w14:paraId="5F51D974" w14:textId="5451E84C" w:rsidR="000A0C25" w:rsidRDefault="000A0C25" w:rsidP="005465C6">
      <w:pPr>
        <w:tabs>
          <w:tab w:val="left" w:pos="475"/>
          <w:tab w:val="left" w:pos="2304"/>
          <w:tab w:val="center" w:pos="6494"/>
          <w:tab w:val="left" w:pos="7373"/>
          <w:tab w:val="left" w:pos="8554"/>
        </w:tabs>
        <w:jc w:val="both"/>
      </w:pPr>
      <w:r>
        <w:t>S</w:t>
      </w:r>
      <w:r>
        <w:tab/>
        <w:t>01/17/2023</w:t>
      </w:r>
      <w:r>
        <w:tab/>
        <w:t>Recalled from Committee on Medical Affairs</w:t>
      </w:r>
    </w:p>
    <w:p w14:paraId="65499FAC" w14:textId="0B8C368A" w:rsidR="000A0C25" w:rsidRDefault="000A0C25" w:rsidP="005465C6">
      <w:pPr>
        <w:tabs>
          <w:tab w:val="left" w:pos="475"/>
          <w:tab w:val="left" w:pos="2304"/>
          <w:tab w:val="center" w:pos="6494"/>
          <w:tab w:val="left" w:pos="7373"/>
          <w:tab w:val="left" w:pos="8554"/>
        </w:tabs>
        <w:jc w:val="both"/>
      </w:pPr>
      <w:r>
        <w:t>S</w:t>
      </w:r>
      <w:r>
        <w:tab/>
        <w:t>01/17/2023</w:t>
      </w:r>
      <w:r>
        <w:tab/>
        <w:t>Referred to Committee</w:t>
      </w:r>
      <w:r>
        <w:tab/>
      </w:r>
    </w:p>
    <w:p w14:paraId="48FAA94D" w14:textId="669FA66C" w:rsidR="00585BA1" w:rsidRDefault="00157FF3" w:rsidP="005465C6">
      <w:pPr>
        <w:tabs>
          <w:tab w:val="left" w:pos="475"/>
          <w:tab w:val="left" w:pos="2304"/>
          <w:tab w:val="center" w:pos="6494"/>
          <w:tab w:val="left" w:pos="7373"/>
          <w:tab w:val="left" w:pos="8554"/>
        </w:tabs>
        <w:jc w:val="both"/>
      </w:pPr>
      <w:r>
        <w:t>S</w:t>
      </w:r>
      <w:r>
        <w:tab/>
        <w:t>02/08/2023</w:t>
      </w:r>
      <w:r>
        <w:tab/>
        <w:t>Resolution Introduced to Approve</w:t>
      </w:r>
      <w:r>
        <w:tab/>
        <w:t>502</w:t>
      </w:r>
    </w:p>
    <w:p w14:paraId="15C065D6" w14:textId="0F79CF82" w:rsidR="00157FF3" w:rsidRDefault="00114754" w:rsidP="005465C6">
      <w:pPr>
        <w:tabs>
          <w:tab w:val="left" w:pos="475"/>
          <w:tab w:val="left" w:pos="2304"/>
          <w:tab w:val="center" w:pos="6494"/>
          <w:tab w:val="left" w:pos="7373"/>
          <w:tab w:val="left" w:pos="8554"/>
        </w:tabs>
        <w:jc w:val="both"/>
      </w:pPr>
      <w:r>
        <w:t>-</w:t>
      </w:r>
      <w:r>
        <w:tab/>
        <w:t>05/10/2023</w:t>
      </w:r>
      <w:r>
        <w:tab/>
        <w:t>Approved by: Expiration Date</w:t>
      </w:r>
    </w:p>
    <w:p w14:paraId="77A30466" w14:textId="6A08F709" w:rsidR="00114754" w:rsidRDefault="00114754" w:rsidP="005465C6">
      <w:pPr>
        <w:tabs>
          <w:tab w:val="left" w:pos="475"/>
          <w:tab w:val="left" w:pos="2304"/>
          <w:tab w:val="center" w:pos="6494"/>
          <w:tab w:val="left" w:pos="7373"/>
          <w:tab w:val="left" w:pos="8554"/>
        </w:tabs>
        <w:jc w:val="both"/>
      </w:pPr>
      <w:r>
        <w:t>-</w:t>
      </w:r>
      <w:r>
        <w:tab/>
        <w:t>05/26/2023</w:t>
      </w:r>
      <w:r>
        <w:tab/>
        <w:t>Effective Date unless otherwise</w:t>
      </w:r>
    </w:p>
    <w:p w14:paraId="74F9FC1E" w14:textId="5AEA37EF" w:rsidR="00114754" w:rsidRDefault="00114754" w:rsidP="005465C6">
      <w:pPr>
        <w:tabs>
          <w:tab w:val="left" w:pos="475"/>
          <w:tab w:val="left" w:pos="2304"/>
          <w:tab w:val="center" w:pos="6494"/>
          <w:tab w:val="left" w:pos="7373"/>
          <w:tab w:val="left" w:pos="8554"/>
        </w:tabs>
        <w:jc w:val="both"/>
      </w:pPr>
      <w:r>
        <w:tab/>
      </w:r>
      <w:r>
        <w:tab/>
        <w:t xml:space="preserve">provided for in the </w:t>
      </w:r>
      <w:proofErr w:type="gramStart"/>
      <w:r>
        <w:t>Regulation</w:t>
      </w:r>
      <w:proofErr w:type="gramEnd"/>
    </w:p>
    <w:p w14:paraId="6670B373" w14:textId="77777777" w:rsidR="00114754" w:rsidRPr="00114754" w:rsidRDefault="00114754" w:rsidP="005465C6">
      <w:pPr>
        <w:tabs>
          <w:tab w:val="left" w:pos="475"/>
          <w:tab w:val="left" w:pos="2304"/>
          <w:tab w:val="center" w:pos="6494"/>
          <w:tab w:val="left" w:pos="7373"/>
          <w:tab w:val="left" w:pos="8554"/>
        </w:tabs>
        <w:jc w:val="both"/>
      </w:pPr>
    </w:p>
    <w:p w14:paraId="32E3691C" w14:textId="77777777" w:rsidR="000A41D1" w:rsidRPr="00C40243" w:rsidRDefault="005465C6" w:rsidP="00AF1D2F">
      <w:pPr>
        <w:tabs>
          <w:tab w:val="left" w:pos="216"/>
          <w:tab w:val="left" w:pos="432"/>
          <w:tab w:val="left" w:pos="648"/>
          <w:tab w:val="left" w:pos="864"/>
          <w:tab w:val="left" w:pos="1080"/>
        </w:tabs>
        <w:jc w:val="center"/>
        <w:rPr>
          <w:rFonts w:cs="Times New Roman"/>
        </w:rPr>
      </w:pPr>
      <w:r>
        <w:br w:type="page"/>
      </w:r>
      <w:r w:rsidR="000A41D1" w:rsidRPr="00C40243">
        <w:rPr>
          <w:rFonts w:cs="Times New Roman"/>
        </w:rPr>
        <w:lastRenderedPageBreak/>
        <w:t>Document</w:t>
      </w:r>
      <w:r w:rsidR="000A41D1" w:rsidRPr="00C40243">
        <w:rPr>
          <w:rFonts w:cs="Times New Roman"/>
          <w:spacing w:val="-8"/>
        </w:rPr>
        <w:t xml:space="preserve"> </w:t>
      </w:r>
      <w:r w:rsidR="000A41D1" w:rsidRPr="00C40243">
        <w:rPr>
          <w:rFonts w:cs="Times New Roman"/>
        </w:rPr>
        <w:t>No.</w:t>
      </w:r>
      <w:r w:rsidR="000A41D1" w:rsidRPr="00C40243">
        <w:rPr>
          <w:rFonts w:cs="Times New Roman"/>
          <w:spacing w:val="-6"/>
        </w:rPr>
        <w:t xml:space="preserve"> </w:t>
      </w:r>
      <w:r w:rsidR="000A41D1" w:rsidRPr="00C40243">
        <w:rPr>
          <w:rFonts w:cs="Times New Roman"/>
          <w:spacing w:val="-4"/>
        </w:rPr>
        <w:t>5120</w:t>
      </w:r>
    </w:p>
    <w:p w14:paraId="5944350E" w14:textId="77777777" w:rsidR="000A41D1" w:rsidRPr="00576864" w:rsidRDefault="000A41D1" w:rsidP="00AF1D2F">
      <w:pPr>
        <w:tabs>
          <w:tab w:val="left" w:pos="216"/>
          <w:tab w:val="left" w:pos="432"/>
          <w:tab w:val="left" w:pos="648"/>
          <w:tab w:val="left" w:pos="864"/>
          <w:tab w:val="left" w:pos="1080"/>
        </w:tabs>
        <w:jc w:val="center"/>
        <w:rPr>
          <w:rFonts w:cs="Times New Roman"/>
          <w:b/>
          <w:bCs/>
        </w:rPr>
      </w:pPr>
      <w:r w:rsidRPr="00576864">
        <w:rPr>
          <w:rFonts w:cs="Times New Roman"/>
          <w:b/>
          <w:bCs/>
          <w:spacing w:val="-2"/>
        </w:rPr>
        <w:t>DEPARTMENT</w:t>
      </w:r>
      <w:r w:rsidRPr="00576864">
        <w:rPr>
          <w:rFonts w:cs="Times New Roman"/>
          <w:b/>
          <w:bCs/>
          <w:spacing w:val="-7"/>
        </w:rPr>
        <w:t xml:space="preserve"> </w:t>
      </w:r>
      <w:r w:rsidRPr="00576864">
        <w:rPr>
          <w:rFonts w:cs="Times New Roman"/>
          <w:b/>
          <w:bCs/>
          <w:spacing w:val="-2"/>
        </w:rPr>
        <w:t>OF</w:t>
      </w:r>
      <w:r w:rsidRPr="00576864">
        <w:rPr>
          <w:rFonts w:cs="Times New Roman"/>
          <w:b/>
          <w:bCs/>
          <w:spacing w:val="-1"/>
        </w:rPr>
        <w:t xml:space="preserve"> </w:t>
      </w:r>
      <w:r w:rsidRPr="00576864">
        <w:rPr>
          <w:rFonts w:cs="Times New Roman"/>
          <w:b/>
          <w:bCs/>
          <w:spacing w:val="-2"/>
        </w:rPr>
        <w:t>HEALTH</w:t>
      </w:r>
      <w:r w:rsidRPr="00576864">
        <w:rPr>
          <w:rFonts w:cs="Times New Roman"/>
          <w:b/>
          <w:bCs/>
          <w:spacing w:val="2"/>
        </w:rPr>
        <w:t xml:space="preserve"> </w:t>
      </w:r>
      <w:r w:rsidRPr="00576864">
        <w:rPr>
          <w:rFonts w:cs="Times New Roman"/>
          <w:b/>
          <w:bCs/>
          <w:spacing w:val="-2"/>
        </w:rPr>
        <w:t>AND ENVIRONMENTAL</w:t>
      </w:r>
      <w:r w:rsidRPr="00576864">
        <w:rPr>
          <w:rFonts w:cs="Times New Roman"/>
          <w:b/>
          <w:bCs/>
          <w:spacing w:val="-1"/>
        </w:rPr>
        <w:t xml:space="preserve"> </w:t>
      </w:r>
      <w:r w:rsidRPr="00576864">
        <w:rPr>
          <w:rFonts w:cs="Times New Roman"/>
          <w:b/>
          <w:bCs/>
          <w:spacing w:val="-2"/>
        </w:rPr>
        <w:t>CONTROL</w:t>
      </w:r>
    </w:p>
    <w:p w14:paraId="28B44AC8" w14:textId="77777777" w:rsidR="000A41D1" w:rsidRPr="00C40243" w:rsidRDefault="000A41D1" w:rsidP="00AF1D2F">
      <w:pPr>
        <w:tabs>
          <w:tab w:val="left" w:pos="216"/>
          <w:tab w:val="left" w:pos="432"/>
          <w:tab w:val="left" w:pos="648"/>
          <w:tab w:val="left" w:pos="864"/>
          <w:tab w:val="left" w:pos="1080"/>
        </w:tabs>
        <w:jc w:val="center"/>
        <w:rPr>
          <w:rFonts w:cs="Times New Roman"/>
        </w:rPr>
      </w:pPr>
      <w:r w:rsidRPr="00C40243">
        <w:rPr>
          <w:rFonts w:cs="Times New Roman"/>
          <w:spacing w:val="-2"/>
        </w:rPr>
        <w:t>CHAPTER</w:t>
      </w:r>
      <w:r w:rsidRPr="00C40243">
        <w:rPr>
          <w:rFonts w:cs="Times New Roman"/>
          <w:spacing w:val="-4"/>
        </w:rPr>
        <w:t xml:space="preserve"> </w:t>
      </w:r>
      <w:r w:rsidRPr="00C40243">
        <w:rPr>
          <w:rFonts w:cs="Times New Roman"/>
          <w:spacing w:val="-5"/>
        </w:rPr>
        <w:t>61</w:t>
      </w:r>
    </w:p>
    <w:p w14:paraId="27A59554" w14:textId="77777777" w:rsidR="000A41D1" w:rsidRPr="00C40243" w:rsidRDefault="000A41D1" w:rsidP="00AF1D2F">
      <w:pPr>
        <w:tabs>
          <w:tab w:val="left" w:pos="216"/>
          <w:tab w:val="left" w:pos="432"/>
          <w:tab w:val="left" w:pos="648"/>
          <w:tab w:val="left" w:pos="864"/>
          <w:tab w:val="left" w:pos="1080"/>
        </w:tabs>
        <w:jc w:val="center"/>
        <w:rPr>
          <w:rFonts w:cs="Times New Roman"/>
        </w:rPr>
      </w:pPr>
      <w:r w:rsidRPr="00C40243">
        <w:rPr>
          <w:rFonts w:cs="Times New Roman"/>
        </w:rPr>
        <w:t>Statutory</w:t>
      </w:r>
      <w:r w:rsidRPr="00C40243">
        <w:rPr>
          <w:rFonts w:cs="Times New Roman"/>
          <w:spacing w:val="-14"/>
        </w:rPr>
        <w:t xml:space="preserve"> </w:t>
      </w:r>
      <w:r w:rsidRPr="00C40243">
        <w:rPr>
          <w:rFonts w:cs="Times New Roman"/>
        </w:rPr>
        <w:t>Authority:</w:t>
      </w:r>
      <w:r w:rsidRPr="00C40243">
        <w:rPr>
          <w:rFonts w:cs="Times New Roman"/>
          <w:spacing w:val="-9"/>
        </w:rPr>
        <w:t xml:space="preserve"> </w:t>
      </w:r>
      <w:r w:rsidRPr="00C40243">
        <w:rPr>
          <w:rFonts w:cs="Times New Roman"/>
        </w:rPr>
        <w:t>1976</w:t>
      </w:r>
      <w:r w:rsidRPr="00C40243">
        <w:rPr>
          <w:rFonts w:cs="Times New Roman"/>
          <w:spacing w:val="-13"/>
        </w:rPr>
        <w:t xml:space="preserve"> </w:t>
      </w:r>
      <w:r w:rsidRPr="00C40243">
        <w:rPr>
          <w:rFonts w:cs="Times New Roman"/>
        </w:rPr>
        <w:t>Code</w:t>
      </w:r>
      <w:r w:rsidRPr="00C40243">
        <w:rPr>
          <w:rFonts w:cs="Times New Roman"/>
          <w:spacing w:val="-9"/>
        </w:rPr>
        <w:t xml:space="preserve"> </w:t>
      </w:r>
      <w:r w:rsidRPr="00C40243">
        <w:rPr>
          <w:rFonts w:cs="Times New Roman"/>
        </w:rPr>
        <w:t>Section</w:t>
      </w:r>
      <w:r w:rsidRPr="00C40243">
        <w:rPr>
          <w:rFonts w:cs="Times New Roman"/>
          <w:spacing w:val="-9"/>
        </w:rPr>
        <w:t xml:space="preserve"> </w:t>
      </w:r>
      <w:r w:rsidRPr="00C40243">
        <w:rPr>
          <w:rFonts w:cs="Times New Roman"/>
        </w:rPr>
        <w:t>43</w:t>
      </w:r>
      <w:r>
        <w:rPr>
          <w:rFonts w:cs="Times New Roman"/>
        </w:rPr>
        <w:noBreakHyphen/>
      </w:r>
      <w:r w:rsidRPr="00C40243">
        <w:rPr>
          <w:rFonts w:cs="Times New Roman"/>
        </w:rPr>
        <w:t>5</w:t>
      </w:r>
      <w:r>
        <w:rPr>
          <w:rFonts w:cs="Times New Roman"/>
        </w:rPr>
        <w:noBreakHyphen/>
      </w:r>
      <w:r w:rsidRPr="00C40243">
        <w:rPr>
          <w:rFonts w:cs="Times New Roman"/>
          <w:spacing w:val="-5"/>
        </w:rPr>
        <w:t>930</w:t>
      </w:r>
    </w:p>
    <w:p w14:paraId="165E739C" w14:textId="77777777" w:rsidR="000A41D1" w:rsidRPr="00C40243" w:rsidRDefault="000A41D1" w:rsidP="000A41D1">
      <w:pPr>
        <w:tabs>
          <w:tab w:val="left" w:pos="216"/>
          <w:tab w:val="left" w:pos="432"/>
          <w:tab w:val="left" w:pos="648"/>
          <w:tab w:val="left" w:pos="864"/>
          <w:tab w:val="left" w:pos="1080"/>
        </w:tabs>
        <w:jc w:val="both"/>
        <w:rPr>
          <w:rFonts w:cs="Times New Roman"/>
        </w:rPr>
      </w:pPr>
    </w:p>
    <w:p w14:paraId="4085F513" w14:textId="77777777" w:rsidR="000A41D1" w:rsidRPr="00C40243" w:rsidRDefault="000A41D1" w:rsidP="000A41D1">
      <w:pPr>
        <w:tabs>
          <w:tab w:val="left" w:pos="216"/>
          <w:tab w:val="left" w:pos="432"/>
          <w:tab w:val="left" w:pos="648"/>
          <w:tab w:val="left" w:pos="864"/>
          <w:tab w:val="left" w:pos="1080"/>
        </w:tabs>
        <w:jc w:val="both"/>
        <w:rPr>
          <w:rFonts w:cs="Times New Roman"/>
          <w:i/>
        </w:rPr>
      </w:pPr>
      <w:r w:rsidRPr="00C40243">
        <w:rPr>
          <w:rFonts w:cs="Times New Roman"/>
        </w:rPr>
        <w:t>61</w:t>
      </w:r>
      <w:r>
        <w:rPr>
          <w:rFonts w:cs="Times New Roman"/>
        </w:rPr>
        <w:noBreakHyphen/>
      </w:r>
      <w:r w:rsidRPr="00C40243">
        <w:rPr>
          <w:rFonts w:cs="Times New Roman"/>
        </w:rPr>
        <w:t>94.</w:t>
      </w:r>
      <w:r w:rsidRPr="00C40243">
        <w:rPr>
          <w:rFonts w:cs="Times New Roman"/>
          <w:spacing w:val="-6"/>
        </w:rPr>
        <w:t xml:space="preserve"> </w:t>
      </w:r>
      <w:r w:rsidRPr="00C40243">
        <w:rPr>
          <w:rFonts w:cs="Times New Roman"/>
        </w:rPr>
        <w:t>WIC</w:t>
      </w:r>
      <w:r w:rsidRPr="00C40243">
        <w:rPr>
          <w:rFonts w:cs="Times New Roman"/>
          <w:spacing w:val="-5"/>
        </w:rPr>
        <w:t xml:space="preserve"> </w:t>
      </w:r>
      <w:r w:rsidRPr="00C40243">
        <w:rPr>
          <w:rFonts w:cs="Times New Roman"/>
          <w:spacing w:val="-2"/>
        </w:rPr>
        <w:t>Vendors</w:t>
      </w:r>
      <w:r w:rsidRPr="00C40243">
        <w:rPr>
          <w:rFonts w:cs="Times New Roman"/>
          <w:i/>
          <w:spacing w:val="-2"/>
        </w:rPr>
        <w:t>.</w:t>
      </w:r>
    </w:p>
    <w:p w14:paraId="6E17A5BA" w14:textId="77777777" w:rsidR="000A41D1" w:rsidRPr="00C40243" w:rsidRDefault="000A41D1" w:rsidP="000A41D1">
      <w:pPr>
        <w:tabs>
          <w:tab w:val="left" w:pos="216"/>
          <w:tab w:val="left" w:pos="432"/>
          <w:tab w:val="left" w:pos="648"/>
          <w:tab w:val="left" w:pos="864"/>
          <w:tab w:val="left" w:pos="1080"/>
        </w:tabs>
        <w:jc w:val="both"/>
        <w:rPr>
          <w:rFonts w:cs="Times New Roman"/>
          <w:i/>
        </w:rPr>
      </w:pPr>
    </w:p>
    <w:p w14:paraId="1C3DC9E2" w14:textId="77777777" w:rsidR="000A41D1" w:rsidRPr="00576864" w:rsidRDefault="000A41D1" w:rsidP="000A41D1">
      <w:pPr>
        <w:tabs>
          <w:tab w:val="left" w:pos="216"/>
          <w:tab w:val="left" w:pos="432"/>
          <w:tab w:val="left" w:pos="648"/>
          <w:tab w:val="left" w:pos="864"/>
          <w:tab w:val="left" w:pos="1080"/>
        </w:tabs>
        <w:jc w:val="both"/>
        <w:rPr>
          <w:rFonts w:cs="Times New Roman"/>
          <w:b/>
          <w:bCs/>
        </w:rPr>
      </w:pPr>
      <w:r w:rsidRPr="00576864">
        <w:rPr>
          <w:rFonts w:cs="Times New Roman"/>
          <w:b/>
          <w:bCs/>
          <w:spacing w:val="-2"/>
        </w:rPr>
        <w:t>Synopsis:</w:t>
      </w:r>
    </w:p>
    <w:p w14:paraId="09769994" w14:textId="77777777" w:rsidR="000A41D1" w:rsidRPr="00C40243" w:rsidRDefault="000A41D1" w:rsidP="000A41D1">
      <w:pPr>
        <w:tabs>
          <w:tab w:val="left" w:pos="216"/>
          <w:tab w:val="left" w:pos="432"/>
          <w:tab w:val="left" w:pos="648"/>
          <w:tab w:val="left" w:pos="864"/>
          <w:tab w:val="left" w:pos="1080"/>
        </w:tabs>
        <w:jc w:val="both"/>
        <w:rPr>
          <w:rFonts w:cs="Times New Roman"/>
        </w:rPr>
      </w:pPr>
    </w:p>
    <w:p w14:paraId="25EE7844"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Pursuant to S.C. Code Section 43</w:t>
      </w:r>
      <w:r>
        <w:rPr>
          <w:rFonts w:cs="Times New Roman"/>
        </w:rPr>
        <w:noBreakHyphen/>
      </w:r>
      <w:r w:rsidRPr="00C40243">
        <w:rPr>
          <w:rFonts w:cs="Times New Roman"/>
        </w:rPr>
        <w:t>5</w:t>
      </w:r>
      <w:r>
        <w:rPr>
          <w:rFonts w:cs="Times New Roman"/>
        </w:rPr>
        <w:noBreakHyphen/>
      </w:r>
      <w:r w:rsidRPr="00C40243">
        <w:rPr>
          <w:rFonts w:cs="Times New Roman"/>
        </w:rPr>
        <w:t>930, the Department of Health and Environmental Control (“Department”) outlines the responsibilities and duties of all potential and</w:t>
      </w:r>
      <w:r w:rsidRPr="00C40243">
        <w:rPr>
          <w:rFonts w:cs="Times New Roman"/>
          <w:spacing w:val="-1"/>
        </w:rPr>
        <w:t xml:space="preserve"> </w:t>
      </w:r>
      <w:r w:rsidRPr="00C40243">
        <w:rPr>
          <w:rFonts w:cs="Times New Roman"/>
        </w:rPr>
        <w:t xml:space="preserve">authorized Women, Infant, and Children Supplemental Food Program (WIC) Vendors. The Department amends </w:t>
      </w:r>
      <w:proofErr w:type="spellStart"/>
      <w:r w:rsidRPr="00C40243">
        <w:rPr>
          <w:rFonts w:cs="Times New Roman"/>
        </w:rPr>
        <w:t>R.61</w:t>
      </w:r>
      <w:proofErr w:type="spellEnd"/>
      <w:r>
        <w:rPr>
          <w:rFonts w:cs="Times New Roman"/>
        </w:rPr>
        <w:noBreakHyphen/>
      </w:r>
      <w:r w:rsidRPr="00C40243">
        <w:rPr>
          <w:rFonts w:cs="Times New Roman"/>
        </w:rPr>
        <w:t>94, WIC Vendors, to</w:t>
      </w:r>
      <w:r w:rsidRPr="00C40243">
        <w:rPr>
          <w:rFonts w:cs="Times New Roman"/>
          <w:spacing w:val="-10"/>
        </w:rPr>
        <w:t xml:space="preserve"> </w:t>
      </w:r>
      <w:r w:rsidRPr="00C40243">
        <w:rPr>
          <w:rFonts w:cs="Times New Roman"/>
        </w:rPr>
        <w:t>update</w:t>
      </w:r>
      <w:r w:rsidRPr="00C40243">
        <w:rPr>
          <w:rFonts w:cs="Times New Roman"/>
          <w:spacing w:val="-11"/>
        </w:rPr>
        <w:t xml:space="preserve"> </w:t>
      </w:r>
      <w:r w:rsidRPr="00C40243">
        <w:rPr>
          <w:rFonts w:cs="Times New Roman"/>
        </w:rPr>
        <w:t>verbiage</w:t>
      </w:r>
      <w:r w:rsidRPr="00C40243">
        <w:rPr>
          <w:rFonts w:cs="Times New Roman"/>
          <w:spacing w:val="-12"/>
        </w:rPr>
        <w:t xml:space="preserve"> </w:t>
      </w:r>
      <w:r w:rsidRPr="00C40243">
        <w:rPr>
          <w:rFonts w:cs="Times New Roman"/>
        </w:rPr>
        <w:t>of</w:t>
      </w:r>
      <w:r w:rsidRPr="00C40243">
        <w:rPr>
          <w:rFonts w:cs="Times New Roman"/>
          <w:spacing w:val="-11"/>
        </w:rPr>
        <w:t xml:space="preserve"> </w:t>
      </w:r>
      <w:r w:rsidRPr="00C40243">
        <w:rPr>
          <w:rFonts w:cs="Times New Roman"/>
        </w:rPr>
        <w:t>South</w:t>
      </w:r>
      <w:r w:rsidRPr="00C40243">
        <w:rPr>
          <w:rFonts w:cs="Times New Roman"/>
          <w:spacing w:val="-12"/>
        </w:rPr>
        <w:t xml:space="preserve"> </w:t>
      </w:r>
      <w:r w:rsidRPr="00C40243">
        <w:rPr>
          <w:rFonts w:cs="Times New Roman"/>
        </w:rPr>
        <w:t>Carolina</w:t>
      </w:r>
      <w:r w:rsidRPr="00C40243">
        <w:rPr>
          <w:rFonts w:cs="Times New Roman"/>
          <w:spacing w:val="-11"/>
        </w:rPr>
        <w:t xml:space="preserve"> </w:t>
      </w:r>
      <w:r w:rsidRPr="00C40243">
        <w:rPr>
          <w:rFonts w:cs="Times New Roman"/>
        </w:rPr>
        <w:t>Electronic</w:t>
      </w:r>
      <w:r w:rsidRPr="00C40243">
        <w:rPr>
          <w:rFonts w:cs="Times New Roman"/>
          <w:spacing w:val="-12"/>
        </w:rPr>
        <w:t xml:space="preserve"> </w:t>
      </w:r>
      <w:r w:rsidRPr="00C40243">
        <w:rPr>
          <w:rFonts w:cs="Times New Roman"/>
        </w:rPr>
        <w:t>WIC</w:t>
      </w:r>
      <w:r w:rsidRPr="00C40243">
        <w:rPr>
          <w:rFonts w:cs="Times New Roman"/>
          <w:spacing w:val="-10"/>
        </w:rPr>
        <w:t xml:space="preserve"> </w:t>
      </w:r>
      <w:r w:rsidRPr="00C40243">
        <w:rPr>
          <w:rFonts w:cs="Times New Roman"/>
        </w:rPr>
        <w:t>Benefits</w:t>
      </w:r>
      <w:r w:rsidRPr="00C40243">
        <w:rPr>
          <w:rFonts w:cs="Times New Roman"/>
          <w:spacing w:val="-12"/>
        </w:rPr>
        <w:t xml:space="preserve"> </w:t>
      </w:r>
      <w:r w:rsidRPr="00C40243">
        <w:rPr>
          <w:rFonts w:cs="Times New Roman"/>
        </w:rPr>
        <w:t>(</w:t>
      </w:r>
      <w:proofErr w:type="spellStart"/>
      <w:r w:rsidRPr="00C40243">
        <w:rPr>
          <w:rFonts w:cs="Times New Roman"/>
        </w:rPr>
        <w:t>eWIC</w:t>
      </w:r>
      <w:proofErr w:type="spellEnd"/>
      <w:r w:rsidRPr="00C40243">
        <w:rPr>
          <w:rFonts w:cs="Times New Roman"/>
        </w:rPr>
        <w:t>).</w:t>
      </w:r>
      <w:r w:rsidRPr="00C40243">
        <w:rPr>
          <w:rFonts w:cs="Times New Roman"/>
          <w:spacing w:val="-12"/>
        </w:rPr>
        <w:t xml:space="preserve"> </w:t>
      </w:r>
      <w:r w:rsidRPr="00C40243">
        <w:rPr>
          <w:rFonts w:cs="Times New Roman"/>
        </w:rPr>
        <w:t>These</w:t>
      </w:r>
      <w:r w:rsidRPr="00C40243">
        <w:rPr>
          <w:rFonts w:cs="Times New Roman"/>
          <w:spacing w:val="-11"/>
        </w:rPr>
        <w:t xml:space="preserve"> </w:t>
      </w:r>
      <w:r w:rsidRPr="00C40243">
        <w:rPr>
          <w:rFonts w:cs="Times New Roman"/>
        </w:rPr>
        <w:t>amendments</w:t>
      </w:r>
      <w:r w:rsidRPr="00C40243">
        <w:rPr>
          <w:rFonts w:cs="Times New Roman"/>
          <w:spacing w:val="-12"/>
        </w:rPr>
        <w:t xml:space="preserve"> </w:t>
      </w:r>
      <w:r w:rsidRPr="00C40243">
        <w:rPr>
          <w:rFonts w:cs="Times New Roman"/>
        </w:rPr>
        <w:t>include</w:t>
      </w:r>
      <w:r w:rsidRPr="00C40243">
        <w:rPr>
          <w:rFonts w:cs="Times New Roman"/>
          <w:spacing w:val="-9"/>
        </w:rPr>
        <w:t xml:space="preserve"> </w:t>
      </w:r>
      <w:r w:rsidRPr="00C40243">
        <w:rPr>
          <w:rFonts w:cs="Times New Roman"/>
        </w:rPr>
        <w:t>changes to</w:t>
      </w:r>
      <w:r w:rsidRPr="00C40243">
        <w:rPr>
          <w:rFonts w:cs="Times New Roman"/>
          <w:spacing w:val="-16"/>
        </w:rPr>
        <w:t xml:space="preserve"> </w:t>
      </w:r>
      <w:r w:rsidRPr="00C40243">
        <w:rPr>
          <w:rFonts w:cs="Times New Roman"/>
        </w:rPr>
        <w:t>definitions,</w:t>
      </w:r>
      <w:r w:rsidRPr="00C40243">
        <w:rPr>
          <w:rFonts w:cs="Times New Roman"/>
          <w:spacing w:val="-14"/>
        </w:rPr>
        <w:t xml:space="preserve"> </w:t>
      </w:r>
      <w:r w:rsidRPr="00C40243">
        <w:rPr>
          <w:rFonts w:cs="Times New Roman"/>
        </w:rPr>
        <w:t>the</w:t>
      </w:r>
      <w:r w:rsidRPr="00C40243">
        <w:rPr>
          <w:rFonts w:cs="Times New Roman"/>
          <w:spacing w:val="-14"/>
        </w:rPr>
        <w:t xml:space="preserve"> </w:t>
      </w:r>
      <w:r w:rsidRPr="00C40243">
        <w:rPr>
          <w:rFonts w:cs="Times New Roman"/>
        </w:rPr>
        <w:t>approval</w:t>
      </w:r>
      <w:r w:rsidRPr="00C40243">
        <w:rPr>
          <w:rFonts w:cs="Times New Roman"/>
          <w:spacing w:val="-13"/>
        </w:rPr>
        <w:t xml:space="preserve"> </w:t>
      </w:r>
      <w:r w:rsidRPr="00C40243">
        <w:rPr>
          <w:rFonts w:cs="Times New Roman"/>
        </w:rPr>
        <w:t>process</w:t>
      </w:r>
      <w:r w:rsidRPr="00C40243">
        <w:rPr>
          <w:rFonts w:cs="Times New Roman"/>
          <w:spacing w:val="-14"/>
        </w:rPr>
        <w:t xml:space="preserve"> </w:t>
      </w:r>
      <w:r w:rsidRPr="00C40243">
        <w:rPr>
          <w:rFonts w:cs="Times New Roman"/>
        </w:rPr>
        <w:t>of</w:t>
      </w:r>
      <w:r w:rsidRPr="00C40243">
        <w:rPr>
          <w:rFonts w:cs="Times New Roman"/>
          <w:spacing w:val="-14"/>
        </w:rPr>
        <w:t xml:space="preserve"> </w:t>
      </w:r>
      <w:r w:rsidRPr="00C40243">
        <w:rPr>
          <w:rFonts w:cs="Times New Roman"/>
        </w:rPr>
        <w:t>vendors,</w:t>
      </w:r>
      <w:r w:rsidRPr="00C40243">
        <w:rPr>
          <w:rFonts w:cs="Times New Roman"/>
          <w:spacing w:val="-14"/>
        </w:rPr>
        <w:t xml:space="preserve"> </w:t>
      </w:r>
      <w:r w:rsidRPr="00C40243">
        <w:rPr>
          <w:rFonts w:cs="Times New Roman"/>
        </w:rPr>
        <w:t>monitoring</w:t>
      </w:r>
      <w:r w:rsidRPr="00C40243">
        <w:rPr>
          <w:rFonts w:cs="Times New Roman"/>
          <w:spacing w:val="-13"/>
        </w:rPr>
        <w:t xml:space="preserve"> </w:t>
      </w:r>
      <w:r w:rsidRPr="00C40243">
        <w:rPr>
          <w:rFonts w:cs="Times New Roman"/>
        </w:rPr>
        <w:t>of</w:t>
      </w:r>
      <w:r w:rsidRPr="00C40243">
        <w:rPr>
          <w:rFonts w:cs="Times New Roman"/>
          <w:spacing w:val="-14"/>
        </w:rPr>
        <w:t xml:space="preserve"> </w:t>
      </w:r>
      <w:r w:rsidRPr="00C40243">
        <w:rPr>
          <w:rFonts w:cs="Times New Roman"/>
        </w:rPr>
        <w:t>vendors,</w:t>
      </w:r>
      <w:r w:rsidRPr="00C40243">
        <w:rPr>
          <w:rFonts w:cs="Times New Roman"/>
          <w:spacing w:val="-14"/>
        </w:rPr>
        <w:t xml:space="preserve"> </w:t>
      </w:r>
      <w:r w:rsidRPr="00C40243">
        <w:rPr>
          <w:rFonts w:cs="Times New Roman"/>
        </w:rPr>
        <w:t>disqualifications,</w:t>
      </w:r>
      <w:r w:rsidRPr="00C40243">
        <w:rPr>
          <w:rFonts w:cs="Times New Roman"/>
          <w:spacing w:val="-14"/>
        </w:rPr>
        <w:t xml:space="preserve"> </w:t>
      </w:r>
      <w:r w:rsidRPr="00C40243">
        <w:rPr>
          <w:rFonts w:cs="Times New Roman"/>
        </w:rPr>
        <w:t>sanctions,</w:t>
      </w:r>
      <w:r w:rsidRPr="00C40243">
        <w:rPr>
          <w:rFonts w:cs="Times New Roman"/>
          <w:spacing w:val="-13"/>
        </w:rPr>
        <w:t xml:space="preserve"> </w:t>
      </w:r>
      <w:r w:rsidRPr="00C40243">
        <w:rPr>
          <w:rFonts w:cs="Times New Roman"/>
        </w:rPr>
        <w:t xml:space="preserve">program violations, and the transaction of South Carolina WIC Benefits. The amendments may also include corrections for clarity and readability, grammar, punctuation, codification, and other such regulatory text </w:t>
      </w:r>
      <w:r w:rsidRPr="00C40243">
        <w:rPr>
          <w:rFonts w:cs="Times New Roman"/>
          <w:spacing w:val="-2"/>
        </w:rPr>
        <w:t>improvements.</w:t>
      </w:r>
    </w:p>
    <w:p w14:paraId="488896B4" w14:textId="77777777" w:rsidR="000A41D1" w:rsidRPr="00C40243" w:rsidRDefault="000A41D1" w:rsidP="000A41D1">
      <w:pPr>
        <w:tabs>
          <w:tab w:val="left" w:pos="216"/>
          <w:tab w:val="left" w:pos="432"/>
          <w:tab w:val="left" w:pos="648"/>
          <w:tab w:val="left" w:pos="864"/>
          <w:tab w:val="left" w:pos="1080"/>
        </w:tabs>
        <w:jc w:val="both"/>
        <w:rPr>
          <w:rFonts w:cs="Times New Roman"/>
        </w:rPr>
      </w:pPr>
    </w:p>
    <w:p w14:paraId="3B0A549A"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The</w:t>
      </w:r>
      <w:r w:rsidRPr="00C40243">
        <w:rPr>
          <w:rFonts w:cs="Times New Roman"/>
          <w:spacing w:val="-14"/>
        </w:rPr>
        <w:t xml:space="preserve"> </w:t>
      </w:r>
      <w:r w:rsidRPr="00C40243">
        <w:rPr>
          <w:rFonts w:cs="Times New Roman"/>
          <w:spacing w:val="-2"/>
        </w:rPr>
        <w:t>Department</w:t>
      </w:r>
      <w:r w:rsidRPr="00C40243">
        <w:rPr>
          <w:rFonts w:cs="Times New Roman"/>
          <w:spacing w:val="-9"/>
        </w:rPr>
        <w:t xml:space="preserve"> </w:t>
      </w:r>
      <w:r w:rsidRPr="00C40243">
        <w:rPr>
          <w:rFonts w:cs="Times New Roman"/>
          <w:spacing w:val="-2"/>
        </w:rPr>
        <w:t>had</w:t>
      </w:r>
      <w:r w:rsidRPr="00C40243">
        <w:rPr>
          <w:rFonts w:cs="Times New Roman"/>
          <w:spacing w:val="-12"/>
        </w:rPr>
        <w:t xml:space="preserve"> </w:t>
      </w:r>
      <w:r w:rsidRPr="00C40243">
        <w:rPr>
          <w:rFonts w:cs="Times New Roman"/>
          <w:spacing w:val="-2"/>
        </w:rPr>
        <w:t>a</w:t>
      </w:r>
      <w:r w:rsidRPr="00C40243">
        <w:rPr>
          <w:rFonts w:cs="Times New Roman"/>
          <w:spacing w:val="-8"/>
        </w:rPr>
        <w:t xml:space="preserve"> </w:t>
      </w:r>
      <w:r w:rsidRPr="00C40243">
        <w:rPr>
          <w:rFonts w:cs="Times New Roman"/>
          <w:spacing w:val="-2"/>
        </w:rPr>
        <w:t>Notice</w:t>
      </w:r>
      <w:r w:rsidRPr="00C40243">
        <w:rPr>
          <w:rFonts w:cs="Times New Roman"/>
          <w:spacing w:val="-9"/>
        </w:rPr>
        <w:t xml:space="preserve"> </w:t>
      </w:r>
      <w:r w:rsidRPr="00C40243">
        <w:rPr>
          <w:rFonts w:cs="Times New Roman"/>
          <w:spacing w:val="-2"/>
        </w:rPr>
        <w:t>of</w:t>
      </w:r>
      <w:r w:rsidRPr="00C40243">
        <w:rPr>
          <w:rFonts w:cs="Times New Roman"/>
          <w:spacing w:val="-8"/>
        </w:rPr>
        <w:t xml:space="preserve"> </w:t>
      </w:r>
      <w:r w:rsidRPr="00C40243">
        <w:rPr>
          <w:rFonts w:cs="Times New Roman"/>
          <w:spacing w:val="-2"/>
        </w:rPr>
        <w:t>Drafting</w:t>
      </w:r>
      <w:r w:rsidRPr="00C40243">
        <w:rPr>
          <w:rFonts w:cs="Times New Roman"/>
          <w:spacing w:val="-8"/>
        </w:rPr>
        <w:t xml:space="preserve"> </w:t>
      </w:r>
      <w:r w:rsidRPr="00C40243">
        <w:rPr>
          <w:rFonts w:cs="Times New Roman"/>
          <w:spacing w:val="-2"/>
        </w:rPr>
        <w:t>published</w:t>
      </w:r>
      <w:r w:rsidRPr="00C40243">
        <w:rPr>
          <w:rFonts w:cs="Times New Roman"/>
          <w:spacing w:val="-12"/>
        </w:rPr>
        <w:t xml:space="preserve"> </w:t>
      </w:r>
      <w:r w:rsidRPr="00C40243">
        <w:rPr>
          <w:rFonts w:cs="Times New Roman"/>
          <w:spacing w:val="-2"/>
        </w:rPr>
        <w:t>in</w:t>
      </w:r>
      <w:r w:rsidRPr="00C40243">
        <w:rPr>
          <w:rFonts w:cs="Times New Roman"/>
          <w:spacing w:val="-12"/>
        </w:rPr>
        <w:t xml:space="preserve"> </w:t>
      </w:r>
      <w:r w:rsidRPr="00C40243">
        <w:rPr>
          <w:rFonts w:cs="Times New Roman"/>
          <w:spacing w:val="-2"/>
        </w:rPr>
        <w:t>the</w:t>
      </w:r>
      <w:r w:rsidRPr="00C40243">
        <w:rPr>
          <w:rFonts w:cs="Times New Roman"/>
          <w:spacing w:val="-8"/>
        </w:rPr>
        <w:t xml:space="preserve"> </w:t>
      </w:r>
      <w:r w:rsidRPr="00C40243">
        <w:rPr>
          <w:rFonts w:cs="Times New Roman"/>
          <w:spacing w:val="-2"/>
        </w:rPr>
        <w:t>February</w:t>
      </w:r>
      <w:r w:rsidRPr="00C40243">
        <w:rPr>
          <w:rFonts w:cs="Times New Roman"/>
          <w:spacing w:val="-9"/>
        </w:rPr>
        <w:t xml:space="preserve"> </w:t>
      </w:r>
      <w:r w:rsidRPr="00C40243">
        <w:rPr>
          <w:rFonts w:cs="Times New Roman"/>
          <w:spacing w:val="-2"/>
        </w:rPr>
        <w:t>25,</w:t>
      </w:r>
      <w:r w:rsidRPr="00C40243">
        <w:rPr>
          <w:rFonts w:cs="Times New Roman"/>
          <w:spacing w:val="-8"/>
        </w:rPr>
        <w:t xml:space="preserve"> </w:t>
      </w:r>
      <w:r w:rsidRPr="00C40243">
        <w:rPr>
          <w:rFonts w:cs="Times New Roman"/>
          <w:spacing w:val="-2"/>
        </w:rPr>
        <w:t>2022,</w:t>
      </w:r>
      <w:r w:rsidRPr="00C40243">
        <w:rPr>
          <w:rFonts w:cs="Times New Roman"/>
          <w:spacing w:val="-11"/>
        </w:rPr>
        <w:t xml:space="preserve"> </w:t>
      </w:r>
      <w:r w:rsidRPr="00C40243">
        <w:rPr>
          <w:rFonts w:cs="Times New Roman"/>
          <w:spacing w:val="-2"/>
        </w:rPr>
        <w:t>South</w:t>
      </w:r>
      <w:r w:rsidRPr="00C40243">
        <w:rPr>
          <w:rFonts w:cs="Times New Roman"/>
          <w:spacing w:val="-12"/>
        </w:rPr>
        <w:t xml:space="preserve"> </w:t>
      </w:r>
      <w:r w:rsidRPr="00C40243">
        <w:rPr>
          <w:rFonts w:cs="Times New Roman"/>
          <w:spacing w:val="-2"/>
        </w:rPr>
        <w:t>Carolina</w:t>
      </w:r>
      <w:r w:rsidRPr="00C40243">
        <w:rPr>
          <w:rFonts w:cs="Times New Roman"/>
          <w:spacing w:val="-8"/>
        </w:rPr>
        <w:t xml:space="preserve"> </w:t>
      </w:r>
      <w:r w:rsidRPr="00C40243">
        <w:rPr>
          <w:rFonts w:cs="Times New Roman"/>
          <w:spacing w:val="-2"/>
        </w:rPr>
        <w:t>State</w:t>
      </w:r>
      <w:r w:rsidRPr="00C40243">
        <w:rPr>
          <w:rFonts w:cs="Times New Roman"/>
          <w:spacing w:val="-8"/>
        </w:rPr>
        <w:t xml:space="preserve"> </w:t>
      </w:r>
      <w:r w:rsidRPr="00C40243">
        <w:rPr>
          <w:rFonts w:cs="Times New Roman"/>
          <w:spacing w:val="-2"/>
        </w:rPr>
        <w:t>Register.</w:t>
      </w:r>
    </w:p>
    <w:p w14:paraId="165C704A" w14:textId="77777777" w:rsidR="000A41D1" w:rsidRPr="00C40243" w:rsidRDefault="000A41D1" w:rsidP="000A41D1">
      <w:pPr>
        <w:tabs>
          <w:tab w:val="left" w:pos="216"/>
          <w:tab w:val="left" w:pos="432"/>
          <w:tab w:val="left" w:pos="648"/>
          <w:tab w:val="left" w:pos="864"/>
          <w:tab w:val="left" w:pos="1080"/>
        </w:tabs>
        <w:jc w:val="both"/>
        <w:rPr>
          <w:rFonts w:cs="Times New Roman"/>
        </w:rPr>
      </w:pPr>
    </w:p>
    <w:p w14:paraId="734C8046" w14:textId="77777777" w:rsidR="000A41D1" w:rsidRPr="00C40243" w:rsidRDefault="000A41D1" w:rsidP="00576864">
      <w:pPr>
        <w:tabs>
          <w:tab w:val="left" w:pos="216"/>
          <w:tab w:val="left" w:pos="432"/>
          <w:tab w:val="left" w:pos="648"/>
          <w:tab w:val="left" w:pos="864"/>
          <w:tab w:val="left" w:pos="1080"/>
        </w:tabs>
        <w:jc w:val="center"/>
        <w:rPr>
          <w:rFonts w:cs="Times New Roman"/>
        </w:rPr>
      </w:pPr>
      <w:r w:rsidRPr="00C40243">
        <w:rPr>
          <w:rFonts w:cs="Times New Roman"/>
        </w:rPr>
        <w:t>Section</w:t>
      </w:r>
      <w:r>
        <w:rPr>
          <w:rFonts w:cs="Times New Roman"/>
        </w:rPr>
        <w:noBreakHyphen/>
      </w:r>
      <w:r w:rsidRPr="00C40243">
        <w:rPr>
          <w:rFonts w:cs="Times New Roman"/>
        </w:rPr>
        <w:t>by</w:t>
      </w:r>
      <w:r>
        <w:rPr>
          <w:rFonts w:cs="Times New Roman"/>
        </w:rPr>
        <w:noBreakHyphen/>
      </w:r>
      <w:r w:rsidRPr="00C40243">
        <w:rPr>
          <w:rFonts w:cs="Times New Roman"/>
        </w:rPr>
        <w:t>Section</w:t>
      </w:r>
      <w:r w:rsidRPr="00C40243">
        <w:rPr>
          <w:rFonts w:cs="Times New Roman"/>
          <w:spacing w:val="-14"/>
        </w:rPr>
        <w:t xml:space="preserve"> </w:t>
      </w:r>
      <w:r w:rsidRPr="00C40243">
        <w:rPr>
          <w:rFonts w:cs="Times New Roman"/>
        </w:rPr>
        <w:t>Discussion</w:t>
      </w:r>
      <w:r w:rsidRPr="00C40243">
        <w:rPr>
          <w:rFonts w:cs="Times New Roman"/>
          <w:spacing w:val="-14"/>
        </w:rPr>
        <w:t xml:space="preserve"> </w:t>
      </w:r>
      <w:r w:rsidRPr="00C40243">
        <w:rPr>
          <w:rFonts w:cs="Times New Roman"/>
        </w:rPr>
        <w:t>of</w:t>
      </w:r>
      <w:r w:rsidRPr="00C40243">
        <w:rPr>
          <w:rFonts w:cs="Times New Roman"/>
          <w:spacing w:val="-10"/>
        </w:rPr>
        <w:t xml:space="preserve"> </w:t>
      </w:r>
      <w:r w:rsidRPr="00C40243">
        <w:rPr>
          <w:rFonts w:cs="Times New Roman"/>
          <w:spacing w:val="-2"/>
        </w:rPr>
        <w:t>Amendments:</w:t>
      </w:r>
    </w:p>
    <w:p w14:paraId="58E202E0" w14:textId="77777777" w:rsidR="000A41D1" w:rsidRPr="00C40243" w:rsidRDefault="000A41D1" w:rsidP="000A41D1">
      <w:pPr>
        <w:tabs>
          <w:tab w:val="left" w:pos="216"/>
          <w:tab w:val="left" w:pos="432"/>
          <w:tab w:val="left" w:pos="648"/>
          <w:tab w:val="left" w:pos="864"/>
          <w:tab w:val="left" w:pos="1080"/>
        </w:tabs>
        <w:jc w:val="both"/>
        <w:rPr>
          <w:rFonts w:cs="Times New Roman"/>
        </w:rPr>
      </w:pPr>
    </w:p>
    <w:tbl>
      <w:tblPr>
        <w:tblW w:w="934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0A41D1" w:rsidRPr="00C40243" w14:paraId="2667C1FD" w14:textId="77777777" w:rsidTr="00BC63EE">
        <w:trPr>
          <w:trHeight w:val="251"/>
          <w:tblHeader/>
        </w:trPr>
        <w:tc>
          <w:tcPr>
            <w:tcW w:w="3115" w:type="dxa"/>
          </w:tcPr>
          <w:p w14:paraId="7195388B" w14:textId="77777777" w:rsidR="000A41D1" w:rsidRPr="00C40243" w:rsidRDefault="000A41D1" w:rsidP="000A41D1">
            <w:pPr>
              <w:tabs>
                <w:tab w:val="left" w:pos="216"/>
                <w:tab w:val="left" w:pos="432"/>
                <w:tab w:val="left" w:pos="648"/>
                <w:tab w:val="left" w:pos="864"/>
                <w:tab w:val="left" w:pos="1080"/>
              </w:tabs>
              <w:jc w:val="both"/>
              <w:rPr>
                <w:rFonts w:cs="Times New Roman"/>
                <w:b/>
              </w:rPr>
            </w:pPr>
            <w:r w:rsidRPr="00C40243">
              <w:rPr>
                <w:rFonts w:cs="Times New Roman"/>
                <w:b/>
                <w:spacing w:val="-2"/>
              </w:rPr>
              <w:t>Section</w:t>
            </w:r>
          </w:p>
        </w:tc>
        <w:tc>
          <w:tcPr>
            <w:tcW w:w="3117" w:type="dxa"/>
          </w:tcPr>
          <w:p w14:paraId="04A71F4A" w14:textId="77777777" w:rsidR="000A41D1" w:rsidRPr="00C40243" w:rsidRDefault="000A41D1" w:rsidP="000A41D1">
            <w:pPr>
              <w:tabs>
                <w:tab w:val="left" w:pos="216"/>
                <w:tab w:val="left" w:pos="432"/>
                <w:tab w:val="left" w:pos="648"/>
                <w:tab w:val="left" w:pos="864"/>
                <w:tab w:val="left" w:pos="1080"/>
              </w:tabs>
              <w:jc w:val="both"/>
              <w:rPr>
                <w:rFonts w:cs="Times New Roman"/>
                <w:b/>
              </w:rPr>
            </w:pPr>
            <w:r w:rsidRPr="00C40243">
              <w:rPr>
                <w:rFonts w:cs="Times New Roman"/>
                <w:b/>
              </w:rPr>
              <w:t>Type</w:t>
            </w:r>
            <w:r w:rsidRPr="00C40243">
              <w:rPr>
                <w:rFonts w:cs="Times New Roman"/>
                <w:b/>
                <w:spacing w:val="-2"/>
              </w:rPr>
              <w:t xml:space="preserve"> </w:t>
            </w:r>
            <w:r w:rsidRPr="00C40243">
              <w:rPr>
                <w:rFonts w:cs="Times New Roman"/>
                <w:b/>
              </w:rPr>
              <w:t>of</w:t>
            </w:r>
            <w:r w:rsidRPr="00C40243">
              <w:rPr>
                <w:rFonts w:cs="Times New Roman"/>
                <w:b/>
                <w:spacing w:val="-2"/>
              </w:rPr>
              <w:t xml:space="preserve"> Change</w:t>
            </w:r>
          </w:p>
        </w:tc>
        <w:tc>
          <w:tcPr>
            <w:tcW w:w="3117" w:type="dxa"/>
          </w:tcPr>
          <w:p w14:paraId="1A6817DA" w14:textId="77777777" w:rsidR="000A41D1" w:rsidRPr="00C40243" w:rsidRDefault="000A41D1" w:rsidP="000A41D1">
            <w:pPr>
              <w:tabs>
                <w:tab w:val="left" w:pos="216"/>
                <w:tab w:val="left" w:pos="432"/>
                <w:tab w:val="left" w:pos="648"/>
                <w:tab w:val="left" w:pos="864"/>
                <w:tab w:val="left" w:pos="1080"/>
              </w:tabs>
              <w:jc w:val="both"/>
              <w:rPr>
                <w:rFonts w:cs="Times New Roman"/>
                <w:b/>
              </w:rPr>
            </w:pPr>
            <w:r w:rsidRPr="00C40243">
              <w:rPr>
                <w:rFonts w:cs="Times New Roman"/>
                <w:b/>
                <w:spacing w:val="-2"/>
              </w:rPr>
              <w:t>Purpose</w:t>
            </w:r>
          </w:p>
        </w:tc>
      </w:tr>
      <w:tr w:rsidR="000A41D1" w:rsidRPr="00C40243" w14:paraId="5AFC2BDA" w14:textId="77777777" w:rsidTr="00BC63EE">
        <w:trPr>
          <w:trHeight w:val="506"/>
        </w:trPr>
        <w:tc>
          <w:tcPr>
            <w:tcW w:w="3115" w:type="dxa"/>
          </w:tcPr>
          <w:p w14:paraId="7589DECC"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Table</w:t>
            </w:r>
            <w:r w:rsidRPr="00C40243">
              <w:rPr>
                <w:rFonts w:cs="Times New Roman"/>
                <w:spacing w:val="-4"/>
              </w:rPr>
              <w:t xml:space="preserve"> </w:t>
            </w:r>
            <w:r w:rsidRPr="00C40243">
              <w:rPr>
                <w:rFonts w:cs="Times New Roman"/>
              </w:rPr>
              <w:t xml:space="preserve">of </w:t>
            </w:r>
            <w:r w:rsidRPr="00C40243">
              <w:rPr>
                <w:rFonts w:cs="Times New Roman"/>
                <w:spacing w:val="-2"/>
              </w:rPr>
              <w:t>Contents</w:t>
            </w:r>
          </w:p>
        </w:tc>
        <w:tc>
          <w:tcPr>
            <w:tcW w:w="3117" w:type="dxa"/>
          </w:tcPr>
          <w:p w14:paraId="45353AC9"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261D0278"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76"/>
              </w:rPr>
              <w:t xml:space="preserve"> </w:t>
            </w:r>
            <w:r w:rsidRPr="00C40243">
              <w:rPr>
                <w:rFonts w:cs="Times New Roman"/>
              </w:rPr>
              <w:t>to</w:t>
            </w:r>
            <w:r w:rsidRPr="00C40243">
              <w:rPr>
                <w:rFonts w:cs="Times New Roman"/>
                <w:spacing w:val="76"/>
              </w:rPr>
              <w:t xml:space="preserve"> </w:t>
            </w:r>
            <w:r w:rsidRPr="00C40243">
              <w:rPr>
                <w:rFonts w:cs="Times New Roman"/>
              </w:rPr>
              <w:t>reflect</w:t>
            </w:r>
            <w:r w:rsidRPr="00C40243">
              <w:rPr>
                <w:rFonts w:cs="Times New Roman"/>
                <w:spacing w:val="78"/>
              </w:rPr>
              <w:t xml:space="preserve"> </w:t>
            </w:r>
            <w:proofErr w:type="gramStart"/>
            <w:r w:rsidRPr="00C40243">
              <w:rPr>
                <w:rFonts w:cs="Times New Roman"/>
                <w:spacing w:val="-2"/>
              </w:rPr>
              <w:t>proposed</w:t>
            </w:r>
            <w:proofErr w:type="gramEnd"/>
          </w:p>
          <w:p w14:paraId="41F47A14"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changes</w:t>
            </w:r>
            <w:r w:rsidRPr="00C40243">
              <w:rPr>
                <w:rFonts w:cs="Times New Roman"/>
                <w:spacing w:val="-3"/>
              </w:rPr>
              <w:t xml:space="preserve"> </w:t>
            </w:r>
            <w:r w:rsidRPr="00C40243">
              <w:rPr>
                <w:rFonts w:cs="Times New Roman"/>
              </w:rPr>
              <w:t>to</w:t>
            </w:r>
            <w:r w:rsidRPr="00C40243">
              <w:rPr>
                <w:rFonts w:cs="Times New Roman"/>
                <w:spacing w:val="-2"/>
              </w:rPr>
              <w:t xml:space="preserve"> text.</w:t>
            </w:r>
          </w:p>
        </w:tc>
      </w:tr>
      <w:tr w:rsidR="000A41D1" w:rsidRPr="00C40243" w14:paraId="43D60DCE" w14:textId="77777777" w:rsidTr="00BC63EE">
        <w:trPr>
          <w:trHeight w:val="505"/>
        </w:trPr>
        <w:tc>
          <w:tcPr>
            <w:tcW w:w="3115" w:type="dxa"/>
          </w:tcPr>
          <w:p w14:paraId="172B3B31"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All</w:t>
            </w:r>
            <w:r w:rsidRPr="00C40243">
              <w:rPr>
                <w:rFonts w:cs="Times New Roman"/>
                <w:spacing w:val="-5"/>
              </w:rPr>
              <w:t xml:space="preserve"> </w:t>
            </w:r>
            <w:r w:rsidRPr="00C40243">
              <w:rPr>
                <w:rFonts w:cs="Times New Roman"/>
                <w:spacing w:val="-2"/>
              </w:rPr>
              <w:t>Sections</w:t>
            </w:r>
          </w:p>
        </w:tc>
        <w:tc>
          <w:tcPr>
            <w:tcW w:w="3117" w:type="dxa"/>
          </w:tcPr>
          <w:p w14:paraId="708A76FA"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Technical</w:t>
            </w:r>
            <w:r w:rsidRPr="00C40243">
              <w:rPr>
                <w:rFonts w:cs="Times New Roman"/>
                <w:spacing w:val="-9"/>
              </w:rPr>
              <w:t xml:space="preserve"> </w:t>
            </w:r>
            <w:r w:rsidRPr="00C40243">
              <w:rPr>
                <w:rFonts w:cs="Times New Roman"/>
                <w:spacing w:val="-2"/>
              </w:rPr>
              <w:t>Corrections</w:t>
            </w:r>
          </w:p>
        </w:tc>
        <w:tc>
          <w:tcPr>
            <w:tcW w:w="3117" w:type="dxa"/>
          </w:tcPr>
          <w:p w14:paraId="0B034D29"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3"/>
              </w:rPr>
              <w:t xml:space="preserve"> </w:t>
            </w:r>
            <w:r w:rsidRPr="00C40243">
              <w:rPr>
                <w:rFonts w:cs="Times New Roman"/>
              </w:rPr>
              <w:t>to</w:t>
            </w:r>
            <w:r w:rsidRPr="00C40243">
              <w:rPr>
                <w:rFonts w:cs="Times New Roman"/>
                <w:spacing w:val="-5"/>
              </w:rPr>
              <w:t xml:space="preserve"> </w:t>
            </w:r>
            <w:r w:rsidRPr="00C40243">
              <w:rPr>
                <w:rFonts w:cs="Times New Roman"/>
              </w:rPr>
              <w:t>correct</w:t>
            </w:r>
            <w:r w:rsidRPr="00C40243">
              <w:rPr>
                <w:rFonts w:cs="Times New Roman"/>
                <w:spacing w:val="-1"/>
              </w:rPr>
              <w:t xml:space="preserve"> </w:t>
            </w:r>
            <w:proofErr w:type="gramStart"/>
            <w:r w:rsidRPr="00C40243">
              <w:rPr>
                <w:rFonts w:cs="Times New Roman"/>
                <w:spacing w:val="-2"/>
              </w:rPr>
              <w:t>punctuation</w:t>
            </w:r>
            <w:proofErr w:type="gramEnd"/>
          </w:p>
          <w:p w14:paraId="18B3C695"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and</w:t>
            </w:r>
            <w:r w:rsidRPr="00C40243">
              <w:rPr>
                <w:rFonts w:cs="Times New Roman"/>
                <w:spacing w:val="-4"/>
              </w:rPr>
              <w:t xml:space="preserve"> </w:t>
            </w:r>
            <w:r w:rsidRPr="00C40243">
              <w:rPr>
                <w:rFonts w:cs="Times New Roman"/>
              </w:rPr>
              <w:t>capitalization</w:t>
            </w:r>
            <w:r w:rsidRPr="00C40243">
              <w:rPr>
                <w:rFonts w:cs="Times New Roman"/>
                <w:spacing w:val="-3"/>
              </w:rPr>
              <w:t xml:space="preserve"> </w:t>
            </w:r>
            <w:r w:rsidRPr="00C40243">
              <w:rPr>
                <w:rFonts w:cs="Times New Roman"/>
              </w:rPr>
              <w:t>for</w:t>
            </w:r>
            <w:r w:rsidRPr="00C40243">
              <w:rPr>
                <w:rFonts w:cs="Times New Roman"/>
                <w:spacing w:val="-4"/>
              </w:rPr>
              <w:t xml:space="preserve"> </w:t>
            </w:r>
            <w:r w:rsidRPr="00C40243">
              <w:rPr>
                <w:rFonts w:cs="Times New Roman"/>
                <w:spacing w:val="-2"/>
              </w:rPr>
              <w:t>clarity.</w:t>
            </w:r>
          </w:p>
        </w:tc>
      </w:tr>
      <w:tr w:rsidR="000A41D1" w:rsidRPr="00C40243" w14:paraId="7DA2EB7F" w14:textId="77777777" w:rsidTr="00BC63EE">
        <w:trPr>
          <w:trHeight w:val="251"/>
        </w:trPr>
        <w:tc>
          <w:tcPr>
            <w:tcW w:w="3115" w:type="dxa"/>
          </w:tcPr>
          <w:p w14:paraId="05DC833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Section</w:t>
            </w:r>
            <w:r w:rsidRPr="00C40243">
              <w:rPr>
                <w:rFonts w:cs="Times New Roman"/>
                <w:spacing w:val="-5"/>
              </w:rPr>
              <w:t xml:space="preserve"> 101</w:t>
            </w:r>
          </w:p>
        </w:tc>
        <w:tc>
          <w:tcPr>
            <w:tcW w:w="3117" w:type="dxa"/>
          </w:tcPr>
          <w:p w14:paraId="77A26D41" w14:textId="77777777" w:rsidR="000A41D1" w:rsidRPr="00C40243" w:rsidRDefault="000A41D1" w:rsidP="008D17FD">
            <w:pPr>
              <w:tabs>
                <w:tab w:val="left" w:pos="216"/>
                <w:tab w:val="left" w:pos="432"/>
                <w:tab w:val="left" w:pos="648"/>
                <w:tab w:val="left" w:pos="864"/>
                <w:tab w:val="left" w:pos="1080"/>
              </w:tabs>
              <w:rPr>
                <w:rFonts w:cs="Times New Roman"/>
              </w:rPr>
            </w:pPr>
          </w:p>
        </w:tc>
        <w:tc>
          <w:tcPr>
            <w:tcW w:w="3117" w:type="dxa"/>
          </w:tcPr>
          <w:p w14:paraId="2D46511F" w14:textId="77777777" w:rsidR="000A41D1" w:rsidRPr="00C40243" w:rsidRDefault="000A41D1" w:rsidP="008D17FD">
            <w:pPr>
              <w:tabs>
                <w:tab w:val="left" w:pos="216"/>
                <w:tab w:val="left" w:pos="432"/>
                <w:tab w:val="left" w:pos="648"/>
                <w:tab w:val="left" w:pos="864"/>
                <w:tab w:val="left" w:pos="1080"/>
              </w:tabs>
              <w:rPr>
                <w:rFonts w:cs="Times New Roman"/>
              </w:rPr>
            </w:pPr>
          </w:p>
        </w:tc>
      </w:tr>
      <w:tr w:rsidR="000A41D1" w:rsidRPr="00C40243" w14:paraId="671E7EB3" w14:textId="77777777" w:rsidTr="00BC63EE">
        <w:trPr>
          <w:trHeight w:val="508"/>
        </w:trPr>
        <w:tc>
          <w:tcPr>
            <w:tcW w:w="3115" w:type="dxa"/>
          </w:tcPr>
          <w:p w14:paraId="6E31742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Introductory</w:t>
            </w:r>
            <w:r w:rsidRPr="00C40243">
              <w:rPr>
                <w:rFonts w:cs="Times New Roman"/>
                <w:spacing w:val="-13"/>
              </w:rPr>
              <w:t xml:space="preserve"> </w:t>
            </w:r>
            <w:r w:rsidRPr="00C40243">
              <w:rPr>
                <w:rFonts w:cs="Times New Roman"/>
                <w:spacing w:val="-2"/>
              </w:rPr>
              <w:t>sentence</w:t>
            </w:r>
          </w:p>
        </w:tc>
        <w:tc>
          <w:tcPr>
            <w:tcW w:w="3117" w:type="dxa"/>
          </w:tcPr>
          <w:p w14:paraId="7A41D04F"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Technical</w:t>
            </w:r>
            <w:r w:rsidRPr="00C40243">
              <w:rPr>
                <w:rFonts w:cs="Times New Roman"/>
                <w:spacing w:val="-9"/>
              </w:rPr>
              <w:t xml:space="preserve"> </w:t>
            </w:r>
            <w:r w:rsidRPr="00C40243">
              <w:rPr>
                <w:rFonts w:cs="Times New Roman"/>
                <w:spacing w:val="-2"/>
              </w:rPr>
              <w:t>Correction</w:t>
            </w:r>
          </w:p>
        </w:tc>
        <w:tc>
          <w:tcPr>
            <w:tcW w:w="3117" w:type="dxa"/>
          </w:tcPr>
          <w:p w14:paraId="49E1664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Amended</w:t>
            </w:r>
            <w:r w:rsidRPr="00C40243">
              <w:rPr>
                <w:rFonts w:cs="Times New Roman"/>
              </w:rPr>
              <w:tab/>
            </w:r>
            <w:r>
              <w:rPr>
                <w:rFonts w:cs="Times New Roman"/>
              </w:rPr>
              <w:t xml:space="preserve"> </w:t>
            </w:r>
            <w:r w:rsidRPr="00C40243">
              <w:rPr>
                <w:rFonts w:cs="Times New Roman"/>
                <w:spacing w:val="-4"/>
              </w:rPr>
              <w:t>for</w:t>
            </w:r>
            <w:r>
              <w:rPr>
                <w:rFonts w:cs="Times New Roman"/>
              </w:rPr>
              <w:t xml:space="preserve"> </w:t>
            </w:r>
            <w:r w:rsidRPr="00C40243">
              <w:rPr>
                <w:rFonts w:cs="Times New Roman"/>
                <w:spacing w:val="-4"/>
              </w:rPr>
              <w:t xml:space="preserve">grammatical </w:t>
            </w:r>
            <w:r w:rsidRPr="00C40243">
              <w:rPr>
                <w:rFonts w:cs="Times New Roman"/>
                <w:spacing w:val="-2"/>
              </w:rPr>
              <w:t>accuracy.</w:t>
            </w:r>
          </w:p>
        </w:tc>
      </w:tr>
      <w:tr w:rsidR="000A41D1" w:rsidRPr="00C40243" w14:paraId="260A9CFB" w14:textId="77777777" w:rsidTr="00BC63EE">
        <w:trPr>
          <w:trHeight w:val="503"/>
        </w:trPr>
        <w:tc>
          <w:tcPr>
            <w:tcW w:w="3115" w:type="dxa"/>
          </w:tcPr>
          <w:p w14:paraId="17EF73FE"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101(A)</w:t>
            </w:r>
          </w:p>
        </w:tc>
        <w:tc>
          <w:tcPr>
            <w:tcW w:w="3117" w:type="dxa"/>
          </w:tcPr>
          <w:p w14:paraId="58419E61"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6865D789"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13"/>
              </w:rPr>
              <w:t xml:space="preserve"> </w:t>
            </w:r>
            <w:r w:rsidRPr="00C40243">
              <w:rPr>
                <w:rFonts w:cs="Times New Roman"/>
              </w:rPr>
              <w:t>to</w:t>
            </w:r>
            <w:r w:rsidRPr="00C40243">
              <w:rPr>
                <w:rFonts w:cs="Times New Roman"/>
                <w:spacing w:val="-14"/>
              </w:rPr>
              <w:t xml:space="preserve"> </w:t>
            </w:r>
            <w:r w:rsidRPr="00C40243">
              <w:rPr>
                <w:rFonts w:cs="Times New Roman"/>
              </w:rPr>
              <w:t>update</w:t>
            </w:r>
            <w:r w:rsidRPr="00C40243">
              <w:rPr>
                <w:rFonts w:cs="Times New Roman"/>
                <w:spacing w:val="-12"/>
              </w:rPr>
              <w:t xml:space="preserve"> </w:t>
            </w:r>
            <w:r w:rsidRPr="00C40243">
              <w:rPr>
                <w:rFonts w:cs="Times New Roman"/>
              </w:rPr>
              <w:t xml:space="preserve">Department </w:t>
            </w:r>
            <w:r w:rsidRPr="00C40243">
              <w:rPr>
                <w:rFonts w:cs="Times New Roman"/>
                <w:spacing w:val="-2"/>
              </w:rPr>
              <w:t>terminology.</w:t>
            </w:r>
          </w:p>
        </w:tc>
      </w:tr>
      <w:tr w:rsidR="000A41D1" w:rsidRPr="00C40243" w14:paraId="17F24BD8" w14:textId="77777777" w:rsidTr="00BC63EE">
        <w:trPr>
          <w:trHeight w:val="251"/>
        </w:trPr>
        <w:tc>
          <w:tcPr>
            <w:tcW w:w="3115" w:type="dxa"/>
          </w:tcPr>
          <w:p w14:paraId="0035067B"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101(B)</w:t>
            </w:r>
          </w:p>
        </w:tc>
        <w:tc>
          <w:tcPr>
            <w:tcW w:w="3117" w:type="dxa"/>
          </w:tcPr>
          <w:p w14:paraId="0D464021"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Deletion</w:t>
            </w:r>
          </w:p>
        </w:tc>
        <w:tc>
          <w:tcPr>
            <w:tcW w:w="3117" w:type="dxa"/>
          </w:tcPr>
          <w:p w14:paraId="5B16E23E"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Deleted</w:t>
            </w:r>
            <w:r w:rsidRPr="00C40243">
              <w:rPr>
                <w:rFonts w:cs="Times New Roman"/>
                <w:spacing w:val="-13"/>
              </w:rPr>
              <w:t xml:space="preserve"> </w:t>
            </w:r>
            <w:r w:rsidRPr="00C40243">
              <w:rPr>
                <w:rFonts w:cs="Times New Roman"/>
              </w:rPr>
              <w:t>redundant</w:t>
            </w:r>
            <w:r w:rsidRPr="00C40243">
              <w:rPr>
                <w:rFonts w:cs="Times New Roman"/>
                <w:spacing w:val="-8"/>
              </w:rPr>
              <w:t xml:space="preserve"> </w:t>
            </w:r>
            <w:r w:rsidRPr="00C40243">
              <w:rPr>
                <w:rFonts w:cs="Times New Roman"/>
                <w:spacing w:val="-2"/>
              </w:rPr>
              <w:t>definition.</w:t>
            </w:r>
          </w:p>
        </w:tc>
      </w:tr>
      <w:tr w:rsidR="000A41D1" w:rsidRPr="00C40243" w14:paraId="2D57590C" w14:textId="77777777" w:rsidTr="00BC63EE">
        <w:trPr>
          <w:trHeight w:val="506"/>
        </w:trPr>
        <w:tc>
          <w:tcPr>
            <w:tcW w:w="3115" w:type="dxa"/>
          </w:tcPr>
          <w:p w14:paraId="4554542B"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101(D)</w:t>
            </w:r>
          </w:p>
        </w:tc>
        <w:tc>
          <w:tcPr>
            <w:tcW w:w="3117" w:type="dxa"/>
          </w:tcPr>
          <w:p w14:paraId="4F2DC00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292C8E2F"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7"/>
              </w:rPr>
              <w:t xml:space="preserve"> </w:t>
            </w:r>
            <w:r w:rsidRPr="00C40243">
              <w:rPr>
                <w:rFonts w:cs="Times New Roman"/>
              </w:rPr>
              <w:t>to</w:t>
            </w:r>
            <w:r w:rsidRPr="00C40243">
              <w:rPr>
                <w:rFonts w:cs="Times New Roman"/>
                <w:spacing w:val="-10"/>
              </w:rPr>
              <w:t xml:space="preserve"> </w:t>
            </w:r>
            <w:r w:rsidRPr="00C40243">
              <w:rPr>
                <w:rFonts w:cs="Times New Roman"/>
              </w:rPr>
              <w:t>update</w:t>
            </w:r>
            <w:r w:rsidRPr="00C40243">
              <w:rPr>
                <w:rFonts w:cs="Times New Roman"/>
                <w:spacing w:val="-9"/>
              </w:rPr>
              <w:t xml:space="preserve"> </w:t>
            </w:r>
            <w:r w:rsidRPr="00C40243">
              <w:rPr>
                <w:rFonts w:cs="Times New Roman"/>
              </w:rPr>
              <w:t>the</w:t>
            </w:r>
            <w:r w:rsidRPr="00C40243">
              <w:rPr>
                <w:rFonts w:cs="Times New Roman"/>
                <w:spacing w:val="-7"/>
              </w:rPr>
              <w:t xml:space="preserve"> </w:t>
            </w:r>
            <w:r w:rsidRPr="00C40243">
              <w:rPr>
                <w:rFonts w:cs="Times New Roman"/>
              </w:rPr>
              <w:t>name</w:t>
            </w:r>
            <w:r w:rsidRPr="00C40243">
              <w:rPr>
                <w:rFonts w:cs="Times New Roman"/>
                <w:spacing w:val="-7"/>
              </w:rPr>
              <w:t xml:space="preserve"> </w:t>
            </w:r>
            <w:r w:rsidRPr="00C40243">
              <w:rPr>
                <w:rFonts w:cs="Times New Roman"/>
              </w:rPr>
              <w:t>of the Bureau for accuracy.</w:t>
            </w:r>
          </w:p>
        </w:tc>
      </w:tr>
      <w:tr w:rsidR="000A41D1" w:rsidRPr="00C40243" w14:paraId="65778AF3" w14:textId="77777777" w:rsidTr="00BC63EE">
        <w:trPr>
          <w:trHeight w:val="760"/>
        </w:trPr>
        <w:tc>
          <w:tcPr>
            <w:tcW w:w="3115" w:type="dxa"/>
          </w:tcPr>
          <w:p w14:paraId="0AFFEF23"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101(E)</w:t>
            </w:r>
          </w:p>
        </w:tc>
        <w:tc>
          <w:tcPr>
            <w:tcW w:w="3117" w:type="dxa"/>
          </w:tcPr>
          <w:p w14:paraId="1785DA0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0509D68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11"/>
              </w:rPr>
              <w:t xml:space="preserve"> </w:t>
            </w:r>
            <w:r w:rsidRPr="00C40243">
              <w:rPr>
                <w:rFonts w:cs="Times New Roman"/>
              </w:rPr>
              <w:t>the</w:t>
            </w:r>
            <w:r w:rsidRPr="00C40243">
              <w:rPr>
                <w:rFonts w:cs="Times New Roman"/>
                <w:spacing w:val="-8"/>
              </w:rPr>
              <w:t xml:space="preserve"> </w:t>
            </w:r>
            <w:r w:rsidRPr="00C40243">
              <w:rPr>
                <w:rFonts w:cs="Times New Roman"/>
              </w:rPr>
              <w:t>definition</w:t>
            </w:r>
            <w:r w:rsidRPr="00C40243">
              <w:rPr>
                <w:rFonts w:cs="Times New Roman"/>
                <w:spacing w:val="-11"/>
              </w:rPr>
              <w:t xml:space="preserve"> </w:t>
            </w:r>
            <w:r w:rsidRPr="00C40243">
              <w:rPr>
                <w:rFonts w:cs="Times New Roman"/>
              </w:rPr>
              <w:t>of</w:t>
            </w:r>
            <w:r w:rsidRPr="00C40243">
              <w:rPr>
                <w:rFonts w:cs="Times New Roman"/>
                <w:spacing w:val="-10"/>
              </w:rPr>
              <w:t xml:space="preserve"> </w:t>
            </w:r>
            <w:proofErr w:type="spellStart"/>
            <w:r w:rsidRPr="00C40243">
              <w:rPr>
                <w:rFonts w:cs="Times New Roman"/>
              </w:rPr>
              <w:t>eWIC</w:t>
            </w:r>
            <w:proofErr w:type="spellEnd"/>
            <w:r w:rsidRPr="00C40243">
              <w:rPr>
                <w:rFonts w:cs="Times New Roman"/>
              </w:rPr>
              <w:t xml:space="preserve"> to reflect new method of </w:t>
            </w:r>
            <w:r w:rsidRPr="00C40243">
              <w:rPr>
                <w:rFonts w:cs="Times New Roman"/>
                <w:spacing w:val="-2"/>
              </w:rPr>
              <w:t>payment.</w:t>
            </w:r>
          </w:p>
        </w:tc>
      </w:tr>
      <w:tr w:rsidR="000A41D1" w:rsidRPr="00C40243" w14:paraId="04494221" w14:textId="77777777" w:rsidTr="00BC63EE">
        <w:trPr>
          <w:trHeight w:val="505"/>
        </w:trPr>
        <w:tc>
          <w:tcPr>
            <w:tcW w:w="3115" w:type="dxa"/>
          </w:tcPr>
          <w:p w14:paraId="361A75E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101(F)</w:t>
            </w:r>
          </w:p>
        </w:tc>
        <w:tc>
          <w:tcPr>
            <w:tcW w:w="3117" w:type="dxa"/>
          </w:tcPr>
          <w:p w14:paraId="302AE349"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785E275B"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35"/>
              </w:rPr>
              <w:t xml:space="preserve"> </w:t>
            </w:r>
            <w:r w:rsidRPr="00C40243">
              <w:rPr>
                <w:rFonts w:cs="Times New Roman"/>
              </w:rPr>
              <w:t>to</w:t>
            </w:r>
            <w:r w:rsidRPr="00C40243">
              <w:rPr>
                <w:rFonts w:cs="Times New Roman"/>
                <w:spacing w:val="37"/>
              </w:rPr>
              <w:t xml:space="preserve"> </w:t>
            </w:r>
            <w:r w:rsidRPr="00C40243">
              <w:rPr>
                <w:rFonts w:cs="Times New Roman"/>
              </w:rPr>
              <w:t>update</w:t>
            </w:r>
            <w:r w:rsidRPr="00C40243">
              <w:rPr>
                <w:rFonts w:cs="Times New Roman"/>
                <w:spacing w:val="39"/>
              </w:rPr>
              <w:t xml:space="preserve"> </w:t>
            </w:r>
            <w:proofErr w:type="gramStart"/>
            <w:r w:rsidRPr="00C40243">
              <w:rPr>
                <w:rFonts w:cs="Times New Roman"/>
                <w:spacing w:val="-2"/>
              </w:rPr>
              <w:t>additional</w:t>
            </w:r>
            <w:proofErr w:type="gramEnd"/>
          </w:p>
          <w:p w14:paraId="4F18C4F8"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approved</w:t>
            </w:r>
            <w:r w:rsidRPr="00C40243">
              <w:rPr>
                <w:rFonts w:cs="Times New Roman"/>
                <w:spacing w:val="-3"/>
              </w:rPr>
              <w:t xml:space="preserve"> </w:t>
            </w:r>
            <w:r w:rsidRPr="00C40243">
              <w:rPr>
                <w:rFonts w:cs="Times New Roman"/>
                <w:spacing w:val="-2"/>
              </w:rPr>
              <w:t>vendors.</w:t>
            </w:r>
          </w:p>
        </w:tc>
      </w:tr>
      <w:tr w:rsidR="000A41D1" w:rsidRPr="00C40243" w14:paraId="786E8C00" w14:textId="77777777" w:rsidTr="00BC63EE">
        <w:trPr>
          <w:trHeight w:val="253"/>
        </w:trPr>
        <w:tc>
          <w:tcPr>
            <w:tcW w:w="3115" w:type="dxa"/>
          </w:tcPr>
          <w:p w14:paraId="097A8BE9"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Section</w:t>
            </w:r>
            <w:r w:rsidRPr="00C40243">
              <w:rPr>
                <w:rFonts w:cs="Times New Roman"/>
                <w:spacing w:val="-5"/>
              </w:rPr>
              <w:t xml:space="preserve"> 201</w:t>
            </w:r>
          </w:p>
        </w:tc>
        <w:tc>
          <w:tcPr>
            <w:tcW w:w="3117" w:type="dxa"/>
          </w:tcPr>
          <w:p w14:paraId="3D562BA8" w14:textId="77777777" w:rsidR="000A41D1" w:rsidRPr="00C40243" w:rsidRDefault="000A41D1" w:rsidP="008D17FD">
            <w:pPr>
              <w:tabs>
                <w:tab w:val="left" w:pos="216"/>
                <w:tab w:val="left" w:pos="432"/>
                <w:tab w:val="left" w:pos="648"/>
                <w:tab w:val="left" w:pos="864"/>
                <w:tab w:val="left" w:pos="1080"/>
              </w:tabs>
              <w:rPr>
                <w:rFonts w:cs="Times New Roman"/>
              </w:rPr>
            </w:pPr>
          </w:p>
        </w:tc>
        <w:tc>
          <w:tcPr>
            <w:tcW w:w="3117" w:type="dxa"/>
          </w:tcPr>
          <w:p w14:paraId="2DD5A6D9" w14:textId="77777777" w:rsidR="000A41D1" w:rsidRPr="00C40243" w:rsidRDefault="000A41D1" w:rsidP="008D17FD">
            <w:pPr>
              <w:tabs>
                <w:tab w:val="left" w:pos="216"/>
                <w:tab w:val="left" w:pos="432"/>
                <w:tab w:val="left" w:pos="648"/>
                <w:tab w:val="left" w:pos="864"/>
                <w:tab w:val="left" w:pos="1080"/>
              </w:tabs>
              <w:rPr>
                <w:rFonts w:cs="Times New Roman"/>
              </w:rPr>
            </w:pPr>
          </w:p>
        </w:tc>
      </w:tr>
      <w:tr w:rsidR="000A41D1" w:rsidRPr="00C40243" w14:paraId="63FC8D40" w14:textId="77777777" w:rsidTr="00BC63EE">
        <w:trPr>
          <w:trHeight w:val="757"/>
        </w:trPr>
        <w:tc>
          <w:tcPr>
            <w:tcW w:w="3115" w:type="dxa"/>
          </w:tcPr>
          <w:p w14:paraId="43FDCC8B"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201(A)</w:t>
            </w:r>
          </w:p>
        </w:tc>
        <w:tc>
          <w:tcPr>
            <w:tcW w:w="3117" w:type="dxa"/>
          </w:tcPr>
          <w:p w14:paraId="7A9CC3B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6B0E224B"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2"/>
              </w:rPr>
              <w:t xml:space="preserve"> </w:t>
            </w:r>
            <w:r w:rsidRPr="00C40243">
              <w:rPr>
                <w:rFonts w:cs="Times New Roman"/>
              </w:rPr>
              <w:t>to</w:t>
            </w:r>
            <w:r w:rsidRPr="00C40243">
              <w:rPr>
                <w:rFonts w:cs="Times New Roman"/>
                <w:spacing w:val="-5"/>
              </w:rPr>
              <w:t xml:space="preserve"> </w:t>
            </w:r>
            <w:r w:rsidRPr="00C40243">
              <w:rPr>
                <w:rFonts w:cs="Times New Roman"/>
              </w:rPr>
              <w:t>update</w:t>
            </w:r>
            <w:r w:rsidRPr="00C40243">
              <w:rPr>
                <w:rFonts w:cs="Times New Roman"/>
                <w:spacing w:val="-1"/>
              </w:rPr>
              <w:t xml:space="preserve"> </w:t>
            </w:r>
            <w:proofErr w:type="gramStart"/>
            <w:r w:rsidRPr="00C40243">
              <w:rPr>
                <w:rFonts w:cs="Times New Roman"/>
                <w:spacing w:val="-2"/>
              </w:rPr>
              <w:t>Department</w:t>
            </w:r>
            <w:proofErr w:type="gramEnd"/>
          </w:p>
          <w:p w14:paraId="1846822C"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4"/>
              </w:rPr>
              <w:t>and</w:t>
            </w:r>
            <w:r>
              <w:rPr>
                <w:rFonts w:cs="Times New Roman"/>
              </w:rPr>
              <w:t xml:space="preserve"> </w:t>
            </w:r>
            <w:proofErr w:type="spellStart"/>
            <w:r w:rsidRPr="00C40243">
              <w:rPr>
                <w:rFonts w:cs="Times New Roman"/>
                <w:spacing w:val="-4"/>
              </w:rPr>
              <w:t>eWIC</w:t>
            </w:r>
            <w:proofErr w:type="spellEnd"/>
            <w:r>
              <w:rPr>
                <w:rFonts w:cs="Times New Roman"/>
              </w:rPr>
              <w:t xml:space="preserve"> </w:t>
            </w:r>
            <w:r w:rsidRPr="00C40243">
              <w:rPr>
                <w:rFonts w:cs="Times New Roman"/>
                <w:spacing w:val="-2"/>
              </w:rPr>
              <w:t>terminology</w:t>
            </w:r>
            <w:r>
              <w:rPr>
                <w:rFonts w:cs="Times New Roman"/>
                <w:spacing w:val="-2"/>
              </w:rPr>
              <w:t xml:space="preserve"> </w:t>
            </w:r>
            <w:r w:rsidRPr="00C40243">
              <w:rPr>
                <w:rFonts w:cs="Times New Roman"/>
                <w:spacing w:val="-8"/>
              </w:rPr>
              <w:t xml:space="preserve">for </w:t>
            </w:r>
            <w:r w:rsidRPr="00C40243">
              <w:rPr>
                <w:rFonts w:cs="Times New Roman"/>
                <w:spacing w:val="-2"/>
              </w:rPr>
              <w:t>accuracy.</w:t>
            </w:r>
          </w:p>
        </w:tc>
      </w:tr>
      <w:tr w:rsidR="000A41D1" w:rsidRPr="00C40243" w14:paraId="06473C6A" w14:textId="77777777" w:rsidTr="00BC63EE">
        <w:trPr>
          <w:trHeight w:val="758"/>
        </w:trPr>
        <w:tc>
          <w:tcPr>
            <w:tcW w:w="3115" w:type="dxa"/>
          </w:tcPr>
          <w:p w14:paraId="6AC3C41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201(B)(1)</w:t>
            </w:r>
          </w:p>
        </w:tc>
        <w:tc>
          <w:tcPr>
            <w:tcW w:w="3117" w:type="dxa"/>
          </w:tcPr>
          <w:p w14:paraId="7346792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71A29BF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 xml:space="preserve">Amended to add method of receiving a WIC vendor </w:t>
            </w:r>
            <w:r w:rsidRPr="00C40243">
              <w:rPr>
                <w:rFonts w:cs="Times New Roman"/>
                <w:spacing w:val="-2"/>
              </w:rPr>
              <w:t>application.</w:t>
            </w:r>
          </w:p>
        </w:tc>
      </w:tr>
      <w:tr w:rsidR="000A41D1" w:rsidRPr="00C40243" w14:paraId="7EB72BC1" w14:textId="77777777" w:rsidTr="00BC63EE">
        <w:trPr>
          <w:trHeight w:val="503"/>
        </w:trPr>
        <w:tc>
          <w:tcPr>
            <w:tcW w:w="3115" w:type="dxa"/>
          </w:tcPr>
          <w:p w14:paraId="75E55997"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201(B)(4)</w:t>
            </w:r>
          </w:p>
        </w:tc>
        <w:tc>
          <w:tcPr>
            <w:tcW w:w="3117" w:type="dxa"/>
          </w:tcPr>
          <w:p w14:paraId="7AAAE0B3"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087B3422"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Amended</w:t>
            </w:r>
            <w:r w:rsidRPr="00C40243">
              <w:rPr>
                <w:rFonts w:cs="Times New Roman"/>
              </w:rPr>
              <w:tab/>
            </w:r>
            <w:r w:rsidRPr="00C40243">
              <w:rPr>
                <w:rFonts w:cs="Times New Roman"/>
                <w:spacing w:val="-5"/>
              </w:rPr>
              <w:t>to</w:t>
            </w:r>
            <w:r>
              <w:rPr>
                <w:rFonts w:cs="Times New Roman"/>
              </w:rPr>
              <w:t xml:space="preserve"> </w:t>
            </w:r>
            <w:r w:rsidRPr="00C40243">
              <w:rPr>
                <w:rFonts w:cs="Times New Roman"/>
                <w:spacing w:val="-2"/>
              </w:rPr>
              <w:t>update</w:t>
            </w:r>
            <w:r>
              <w:rPr>
                <w:rFonts w:cs="Times New Roman"/>
                <w:spacing w:val="-2"/>
              </w:rPr>
              <w:t xml:space="preserve"> </w:t>
            </w:r>
            <w:proofErr w:type="spellStart"/>
            <w:proofErr w:type="gramStart"/>
            <w:r w:rsidRPr="00C40243">
              <w:rPr>
                <w:rFonts w:cs="Times New Roman"/>
                <w:spacing w:val="-4"/>
              </w:rPr>
              <w:t>eWIC</w:t>
            </w:r>
            <w:proofErr w:type="spellEnd"/>
            <w:proofErr w:type="gramEnd"/>
          </w:p>
          <w:p w14:paraId="798BAEA0"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terminology.</w:t>
            </w:r>
          </w:p>
        </w:tc>
      </w:tr>
      <w:tr w:rsidR="000A41D1" w:rsidRPr="00C40243" w14:paraId="3D604837" w14:textId="77777777" w:rsidTr="00BC63EE">
        <w:trPr>
          <w:trHeight w:val="506"/>
        </w:trPr>
        <w:tc>
          <w:tcPr>
            <w:tcW w:w="3115" w:type="dxa"/>
          </w:tcPr>
          <w:p w14:paraId="5416803A"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lastRenderedPageBreak/>
              <w:t>201(B)(8)</w:t>
            </w:r>
          </w:p>
        </w:tc>
        <w:tc>
          <w:tcPr>
            <w:tcW w:w="3117" w:type="dxa"/>
          </w:tcPr>
          <w:p w14:paraId="7E42074F"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461F648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Amended</w:t>
            </w:r>
            <w:r>
              <w:rPr>
                <w:rFonts w:cs="Times New Roman"/>
                <w:spacing w:val="-2"/>
              </w:rPr>
              <w:t xml:space="preserve"> </w:t>
            </w:r>
            <w:r w:rsidRPr="00C40243">
              <w:rPr>
                <w:rFonts w:cs="Times New Roman"/>
                <w:spacing w:val="-6"/>
              </w:rPr>
              <w:t>to</w:t>
            </w:r>
            <w:r>
              <w:rPr>
                <w:rFonts w:cs="Times New Roman"/>
                <w:spacing w:val="-6"/>
              </w:rPr>
              <w:t xml:space="preserve"> </w:t>
            </w:r>
            <w:r w:rsidRPr="00C40243">
              <w:rPr>
                <w:rFonts w:cs="Times New Roman"/>
                <w:spacing w:val="-2"/>
              </w:rPr>
              <w:t>clarify</w:t>
            </w:r>
            <w:r>
              <w:rPr>
                <w:rFonts w:cs="Times New Roman"/>
              </w:rPr>
              <w:t xml:space="preserve"> </w:t>
            </w:r>
            <w:r w:rsidRPr="00C40243">
              <w:rPr>
                <w:rFonts w:cs="Times New Roman"/>
                <w:spacing w:val="-4"/>
              </w:rPr>
              <w:t xml:space="preserve">exempt </w:t>
            </w:r>
            <w:r w:rsidRPr="00C40243">
              <w:rPr>
                <w:rFonts w:cs="Times New Roman"/>
                <w:spacing w:val="-2"/>
              </w:rPr>
              <w:t>vendors.</w:t>
            </w:r>
          </w:p>
        </w:tc>
      </w:tr>
      <w:tr w:rsidR="000A41D1" w:rsidRPr="00C40243" w14:paraId="798E1052" w14:textId="77777777" w:rsidTr="00BC63EE">
        <w:trPr>
          <w:trHeight w:val="508"/>
        </w:trPr>
        <w:tc>
          <w:tcPr>
            <w:tcW w:w="3115" w:type="dxa"/>
          </w:tcPr>
          <w:p w14:paraId="31BF3029"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201(B)(9)</w:t>
            </w:r>
          </w:p>
        </w:tc>
        <w:tc>
          <w:tcPr>
            <w:tcW w:w="3117" w:type="dxa"/>
          </w:tcPr>
          <w:p w14:paraId="0EA767FE"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474D3F9C"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40"/>
              </w:rPr>
              <w:t xml:space="preserve"> </w:t>
            </w:r>
            <w:r w:rsidRPr="00C40243">
              <w:rPr>
                <w:rFonts w:cs="Times New Roman"/>
              </w:rPr>
              <w:t>to</w:t>
            </w:r>
            <w:r w:rsidRPr="00C40243">
              <w:rPr>
                <w:rFonts w:cs="Times New Roman"/>
                <w:spacing w:val="40"/>
              </w:rPr>
              <w:t xml:space="preserve"> </w:t>
            </w:r>
            <w:r w:rsidRPr="00C40243">
              <w:rPr>
                <w:rFonts w:cs="Times New Roman"/>
              </w:rPr>
              <w:t>update</w:t>
            </w:r>
            <w:r w:rsidRPr="00C40243">
              <w:rPr>
                <w:rFonts w:cs="Times New Roman"/>
                <w:spacing w:val="40"/>
              </w:rPr>
              <w:t xml:space="preserve"> </w:t>
            </w:r>
            <w:r w:rsidRPr="00C40243">
              <w:rPr>
                <w:rFonts w:cs="Times New Roman"/>
              </w:rPr>
              <w:t>the</w:t>
            </w:r>
            <w:r w:rsidRPr="00C40243">
              <w:rPr>
                <w:rFonts w:cs="Times New Roman"/>
                <w:spacing w:val="40"/>
              </w:rPr>
              <w:t xml:space="preserve"> </w:t>
            </w:r>
            <w:r w:rsidRPr="00C40243">
              <w:rPr>
                <w:rFonts w:cs="Times New Roman"/>
              </w:rPr>
              <w:t>new Store Types for accuracy.</w:t>
            </w:r>
          </w:p>
        </w:tc>
      </w:tr>
      <w:tr w:rsidR="000A41D1" w:rsidRPr="00C40243" w14:paraId="730B6B65" w14:textId="77777777" w:rsidTr="00BC63EE">
        <w:trPr>
          <w:trHeight w:val="3033"/>
        </w:trPr>
        <w:tc>
          <w:tcPr>
            <w:tcW w:w="3115" w:type="dxa"/>
          </w:tcPr>
          <w:p w14:paraId="5A15130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4"/>
              </w:rPr>
              <w:t>201(B)(15)(</w:t>
            </w:r>
            <w:proofErr w:type="spellStart"/>
            <w:proofErr w:type="gramStart"/>
            <w:r w:rsidRPr="00C40243">
              <w:rPr>
                <w:rFonts w:cs="Times New Roman"/>
                <w:spacing w:val="-4"/>
              </w:rPr>
              <w:t>i</w:t>
            </w:r>
            <w:proofErr w:type="spellEnd"/>
            <w:r w:rsidRPr="00C40243">
              <w:rPr>
                <w:rFonts w:cs="Times New Roman"/>
                <w:spacing w:val="-4"/>
              </w:rPr>
              <w:t>)</w:t>
            </w:r>
            <w:r>
              <w:rPr>
                <w:rFonts w:cs="Times New Roman"/>
                <w:spacing w:val="-4"/>
              </w:rPr>
              <w:noBreakHyphen/>
            </w:r>
            <w:proofErr w:type="gramEnd"/>
            <w:r w:rsidRPr="00C40243">
              <w:rPr>
                <w:rFonts w:cs="Times New Roman"/>
                <w:spacing w:val="-4"/>
              </w:rPr>
              <w:t>(xv)</w:t>
            </w:r>
          </w:p>
        </w:tc>
        <w:tc>
          <w:tcPr>
            <w:tcW w:w="3117" w:type="dxa"/>
          </w:tcPr>
          <w:p w14:paraId="7587A31F"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4"/>
              </w:rPr>
              <w:t>Revision Addition</w:t>
            </w:r>
          </w:p>
          <w:p w14:paraId="6F89C33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Technical</w:t>
            </w:r>
            <w:r w:rsidRPr="00C40243">
              <w:rPr>
                <w:rFonts w:cs="Times New Roman"/>
                <w:spacing w:val="-14"/>
              </w:rPr>
              <w:t xml:space="preserve"> </w:t>
            </w:r>
            <w:r w:rsidRPr="00C40243">
              <w:rPr>
                <w:rFonts w:cs="Times New Roman"/>
                <w:spacing w:val="-2"/>
              </w:rPr>
              <w:t>Correction Reorganization</w:t>
            </w:r>
          </w:p>
        </w:tc>
        <w:tc>
          <w:tcPr>
            <w:tcW w:w="3117" w:type="dxa"/>
          </w:tcPr>
          <w:p w14:paraId="1312DEA3"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10"/>
              </w:rPr>
              <w:t xml:space="preserve"> </w:t>
            </w:r>
            <w:r w:rsidRPr="00C40243">
              <w:rPr>
                <w:rFonts w:cs="Times New Roman"/>
              </w:rPr>
              <w:t>to</w:t>
            </w:r>
            <w:r w:rsidRPr="00C40243">
              <w:rPr>
                <w:rFonts w:cs="Times New Roman"/>
                <w:spacing w:val="-10"/>
              </w:rPr>
              <w:t xml:space="preserve"> </w:t>
            </w:r>
            <w:r w:rsidRPr="00C40243">
              <w:rPr>
                <w:rFonts w:cs="Times New Roman"/>
              </w:rPr>
              <w:t>update</w:t>
            </w:r>
            <w:r w:rsidRPr="00C40243">
              <w:rPr>
                <w:rFonts w:cs="Times New Roman"/>
                <w:spacing w:val="-12"/>
              </w:rPr>
              <w:t xml:space="preserve"> </w:t>
            </w:r>
            <w:r w:rsidRPr="00C40243">
              <w:rPr>
                <w:rFonts w:cs="Times New Roman"/>
              </w:rPr>
              <w:t>the</w:t>
            </w:r>
            <w:r w:rsidRPr="00C40243">
              <w:rPr>
                <w:rFonts w:cs="Times New Roman"/>
                <w:spacing w:val="-10"/>
              </w:rPr>
              <w:t xml:space="preserve"> </w:t>
            </w:r>
            <w:r w:rsidRPr="00C40243">
              <w:rPr>
                <w:rFonts w:cs="Times New Roman"/>
              </w:rPr>
              <w:t>new</w:t>
            </w:r>
            <w:r w:rsidRPr="00C40243">
              <w:rPr>
                <w:rFonts w:cs="Times New Roman"/>
                <w:spacing w:val="-14"/>
              </w:rPr>
              <w:t xml:space="preserve"> </w:t>
            </w:r>
            <w:r w:rsidRPr="00C40243">
              <w:rPr>
                <w:rFonts w:cs="Times New Roman"/>
              </w:rPr>
              <w:t>food specifications and approved varieties and styles of cheeses.</w:t>
            </w:r>
          </w:p>
          <w:p w14:paraId="55F3DBF8" w14:textId="77777777" w:rsidR="000A41D1" w:rsidRPr="00C40243" w:rsidRDefault="000A41D1" w:rsidP="000A41D1">
            <w:pPr>
              <w:tabs>
                <w:tab w:val="left" w:pos="216"/>
                <w:tab w:val="left" w:pos="432"/>
                <w:tab w:val="left" w:pos="648"/>
                <w:tab w:val="left" w:pos="864"/>
                <w:tab w:val="left" w:pos="1080"/>
              </w:tabs>
              <w:jc w:val="both"/>
              <w:rPr>
                <w:rFonts w:cs="Times New Roman"/>
              </w:rPr>
            </w:pPr>
          </w:p>
          <w:p w14:paraId="074AA13F"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 xml:space="preserve">Added approved purchase of </w:t>
            </w:r>
            <w:r w:rsidRPr="00C40243">
              <w:rPr>
                <w:rFonts w:cs="Times New Roman"/>
                <w:spacing w:val="-2"/>
              </w:rPr>
              <w:t>tofu.</w:t>
            </w:r>
          </w:p>
          <w:p w14:paraId="5518B3CB" w14:textId="77777777" w:rsidR="000A41D1" w:rsidRPr="00C40243" w:rsidRDefault="000A41D1" w:rsidP="000A41D1">
            <w:pPr>
              <w:tabs>
                <w:tab w:val="left" w:pos="216"/>
                <w:tab w:val="left" w:pos="432"/>
                <w:tab w:val="left" w:pos="648"/>
                <w:tab w:val="left" w:pos="864"/>
                <w:tab w:val="left" w:pos="1080"/>
              </w:tabs>
              <w:jc w:val="both"/>
              <w:rPr>
                <w:rFonts w:cs="Times New Roman"/>
              </w:rPr>
            </w:pPr>
          </w:p>
          <w:p w14:paraId="2FB65EA5"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Corrected usage of numbers and measurements for consistency.</w:t>
            </w:r>
          </w:p>
          <w:p w14:paraId="0259A900" w14:textId="77777777" w:rsidR="000A41D1" w:rsidRPr="00C40243" w:rsidRDefault="000A41D1" w:rsidP="000A41D1">
            <w:pPr>
              <w:tabs>
                <w:tab w:val="left" w:pos="216"/>
                <w:tab w:val="left" w:pos="432"/>
                <w:tab w:val="left" w:pos="648"/>
                <w:tab w:val="left" w:pos="864"/>
                <w:tab w:val="left" w:pos="1080"/>
              </w:tabs>
              <w:jc w:val="both"/>
              <w:rPr>
                <w:rFonts w:cs="Times New Roman"/>
              </w:rPr>
            </w:pPr>
          </w:p>
          <w:p w14:paraId="44B51C4C"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Recodified items to reflect proposed changes.</w:t>
            </w:r>
          </w:p>
        </w:tc>
      </w:tr>
      <w:tr w:rsidR="000A41D1" w:rsidRPr="00C40243" w14:paraId="63132251" w14:textId="77777777" w:rsidTr="00BC63EE">
        <w:trPr>
          <w:trHeight w:val="251"/>
        </w:trPr>
        <w:tc>
          <w:tcPr>
            <w:tcW w:w="3115" w:type="dxa"/>
          </w:tcPr>
          <w:p w14:paraId="18240618"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Section</w:t>
            </w:r>
            <w:r w:rsidRPr="00C40243">
              <w:rPr>
                <w:rFonts w:cs="Times New Roman"/>
                <w:spacing w:val="-5"/>
              </w:rPr>
              <w:t xml:space="preserve"> 301</w:t>
            </w:r>
          </w:p>
        </w:tc>
        <w:tc>
          <w:tcPr>
            <w:tcW w:w="3117" w:type="dxa"/>
          </w:tcPr>
          <w:p w14:paraId="390A78B2" w14:textId="77777777" w:rsidR="000A41D1" w:rsidRPr="00C40243" w:rsidRDefault="000A41D1" w:rsidP="008D17FD">
            <w:pPr>
              <w:tabs>
                <w:tab w:val="left" w:pos="216"/>
                <w:tab w:val="left" w:pos="432"/>
                <w:tab w:val="left" w:pos="648"/>
                <w:tab w:val="left" w:pos="864"/>
                <w:tab w:val="left" w:pos="1080"/>
              </w:tabs>
              <w:rPr>
                <w:rFonts w:cs="Times New Roman"/>
              </w:rPr>
            </w:pPr>
          </w:p>
        </w:tc>
        <w:tc>
          <w:tcPr>
            <w:tcW w:w="3117" w:type="dxa"/>
          </w:tcPr>
          <w:p w14:paraId="61C5246C" w14:textId="77777777" w:rsidR="000A41D1" w:rsidRPr="00C40243" w:rsidRDefault="000A41D1" w:rsidP="008D17FD">
            <w:pPr>
              <w:tabs>
                <w:tab w:val="left" w:pos="216"/>
                <w:tab w:val="left" w:pos="432"/>
                <w:tab w:val="left" w:pos="648"/>
                <w:tab w:val="left" w:pos="864"/>
                <w:tab w:val="left" w:pos="1080"/>
              </w:tabs>
              <w:rPr>
                <w:rFonts w:cs="Times New Roman"/>
              </w:rPr>
            </w:pPr>
          </w:p>
        </w:tc>
      </w:tr>
      <w:tr w:rsidR="000A41D1" w:rsidRPr="00C40243" w14:paraId="777F73FB" w14:textId="77777777" w:rsidTr="00BC63EE">
        <w:trPr>
          <w:trHeight w:val="508"/>
        </w:trPr>
        <w:tc>
          <w:tcPr>
            <w:tcW w:w="3115" w:type="dxa"/>
          </w:tcPr>
          <w:p w14:paraId="70186A85"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Title</w:t>
            </w:r>
          </w:p>
        </w:tc>
        <w:tc>
          <w:tcPr>
            <w:tcW w:w="3117" w:type="dxa"/>
          </w:tcPr>
          <w:p w14:paraId="73BB5C23"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75CA933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29"/>
              </w:rPr>
              <w:t xml:space="preserve"> </w:t>
            </w:r>
            <w:r w:rsidRPr="00C40243">
              <w:rPr>
                <w:rFonts w:cs="Times New Roman"/>
              </w:rPr>
              <w:t>to</w:t>
            </w:r>
            <w:r w:rsidRPr="00C40243">
              <w:rPr>
                <w:rFonts w:cs="Times New Roman"/>
                <w:spacing w:val="29"/>
              </w:rPr>
              <w:t xml:space="preserve"> </w:t>
            </w:r>
            <w:r w:rsidRPr="00C40243">
              <w:rPr>
                <w:rFonts w:cs="Times New Roman"/>
              </w:rPr>
              <w:t>update</w:t>
            </w:r>
            <w:r w:rsidRPr="00C40243">
              <w:rPr>
                <w:rFonts w:cs="Times New Roman"/>
                <w:spacing w:val="29"/>
              </w:rPr>
              <w:t xml:space="preserve"> </w:t>
            </w:r>
            <w:r w:rsidRPr="00C40243">
              <w:rPr>
                <w:rFonts w:cs="Times New Roman"/>
              </w:rPr>
              <w:t>the</w:t>
            </w:r>
            <w:r w:rsidRPr="00C40243">
              <w:rPr>
                <w:rFonts w:cs="Times New Roman"/>
                <w:spacing w:val="28"/>
              </w:rPr>
              <w:t xml:space="preserve"> </w:t>
            </w:r>
            <w:r w:rsidRPr="00C40243">
              <w:rPr>
                <w:rFonts w:cs="Times New Roman"/>
              </w:rPr>
              <w:t>title</w:t>
            </w:r>
            <w:r w:rsidRPr="00C40243">
              <w:rPr>
                <w:rFonts w:cs="Times New Roman"/>
                <w:spacing w:val="29"/>
              </w:rPr>
              <w:t xml:space="preserve"> </w:t>
            </w:r>
            <w:r w:rsidRPr="00C40243">
              <w:rPr>
                <w:rFonts w:cs="Times New Roman"/>
              </w:rPr>
              <w:t>of the section for accuracy.</w:t>
            </w:r>
          </w:p>
        </w:tc>
      </w:tr>
      <w:tr w:rsidR="000A41D1" w:rsidRPr="00C40243" w14:paraId="30369F76" w14:textId="77777777" w:rsidTr="00BC63EE">
        <w:trPr>
          <w:trHeight w:val="503"/>
        </w:trPr>
        <w:tc>
          <w:tcPr>
            <w:tcW w:w="3115" w:type="dxa"/>
          </w:tcPr>
          <w:p w14:paraId="6F9168E1"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3"/>
              </w:rPr>
              <w:t>301(A)</w:t>
            </w:r>
            <w:r>
              <w:rPr>
                <w:rFonts w:cs="Times New Roman"/>
                <w:spacing w:val="-3"/>
              </w:rPr>
              <w:noBreakHyphen/>
            </w:r>
            <w:r w:rsidRPr="00C40243">
              <w:rPr>
                <w:rFonts w:cs="Times New Roman"/>
                <w:spacing w:val="-5"/>
              </w:rPr>
              <w:t>(H)</w:t>
            </w:r>
          </w:p>
        </w:tc>
        <w:tc>
          <w:tcPr>
            <w:tcW w:w="3117" w:type="dxa"/>
          </w:tcPr>
          <w:p w14:paraId="387173F4"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737A26F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8"/>
              </w:rPr>
              <w:t xml:space="preserve"> </w:t>
            </w:r>
            <w:r w:rsidRPr="00C40243">
              <w:rPr>
                <w:rFonts w:cs="Times New Roman"/>
              </w:rPr>
              <w:t>to</w:t>
            </w:r>
            <w:r w:rsidRPr="00C40243">
              <w:rPr>
                <w:rFonts w:cs="Times New Roman"/>
                <w:spacing w:val="-11"/>
              </w:rPr>
              <w:t xml:space="preserve"> </w:t>
            </w:r>
            <w:r w:rsidRPr="00C40243">
              <w:rPr>
                <w:rFonts w:cs="Times New Roman"/>
              </w:rPr>
              <w:t>update</w:t>
            </w:r>
            <w:r w:rsidRPr="00C40243">
              <w:rPr>
                <w:rFonts w:cs="Times New Roman"/>
                <w:spacing w:val="-8"/>
              </w:rPr>
              <w:t xml:space="preserve"> </w:t>
            </w:r>
            <w:r w:rsidRPr="00C40243">
              <w:rPr>
                <w:rFonts w:cs="Times New Roman"/>
              </w:rPr>
              <w:t>new</w:t>
            </w:r>
            <w:r w:rsidRPr="00C40243">
              <w:rPr>
                <w:rFonts w:cs="Times New Roman"/>
                <w:spacing w:val="-9"/>
              </w:rPr>
              <w:t xml:space="preserve"> </w:t>
            </w:r>
            <w:r w:rsidRPr="00C40243">
              <w:rPr>
                <w:rFonts w:cs="Times New Roman"/>
              </w:rPr>
              <w:t xml:space="preserve">process of transacting </w:t>
            </w:r>
            <w:proofErr w:type="spellStart"/>
            <w:r w:rsidRPr="00C40243">
              <w:rPr>
                <w:rFonts w:cs="Times New Roman"/>
              </w:rPr>
              <w:t>eWIC</w:t>
            </w:r>
            <w:proofErr w:type="spellEnd"/>
            <w:r w:rsidRPr="00C40243">
              <w:rPr>
                <w:rFonts w:cs="Times New Roman"/>
              </w:rPr>
              <w:t xml:space="preserve"> benefits.</w:t>
            </w:r>
          </w:p>
        </w:tc>
      </w:tr>
      <w:tr w:rsidR="000A41D1" w:rsidRPr="00C40243" w14:paraId="31C5665F" w14:textId="77777777" w:rsidTr="00BC63EE">
        <w:trPr>
          <w:trHeight w:val="758"/>
        </w:trPr>
        <w:tc>
          <w:tcPr>
            <w:tcW w:w="3115" w:type="dxa"/>
          </w:tcPr>
          <w:p w14:paraId="3A904CE8"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4"/>
              </w:rPr>
              <w:t>301(J)</w:t>
            </w:r>
            <w:r>
              <w:rPr>
                <w:rFonts w:cs="Times New Roman"/>
                <w:spacing w:val="-4"/>
              </w:rPr>
              <w:noBreakHyphen/>
            </w:r>
            <w:r w:rsidRPr="00C40243">
              <w:rPr>
                <w:rFonts w:cs="Times New Roman"/>
                <w:spacing w:val="-5"/>
              </w:rPr>
              <w:t>(N)</w:t>
            </w:r>
          </w:p>
        </w:tc>
        <w:tc>
          <w:tcPr>
            <w:tcW w:w="3117" w:type="dxa"/>
          </w:tcPr>
          <w:p w14:paraId="4CE32E5B"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Addition</w:t>
            </w:r>
          </w:p>
        </w:tc>
        <w:tc>
          <w:tcPr>
            <w:tcW w:w="3117" w:type="dxa"/>
          </w:tcPr>
          <w:p w14:paraId="42763D3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Adding</w:t>
            </w:r>
            <w:r w:rsidRPr="00C40243">
              <w:rPr>
                <w:rFonts w:cs="Times New Roman"/>
                <w:spacing w:val="-2"/>
              </w:rPr>
              <w:t xml:space="preserve"> </w:t>
            </w:r>
            <w:r w:rsidRPr="00C40243">
              <w:rPr>
                <w:rFonts w:cs="Times New Roman"/>
              </w:rPr>
              <w:t>new</w:t>
            </w:r>
            <w:r w:rsidRPr="00C40243">
              <w:rPr>
                <w:rFonts w:cs="Times New Roman"/>
                <w:spacing w:val="-2"/>
              </w:rPr>
              <w:t xml:space="preserve"> </w:t>
            </w:r>
            <w:r w:rsidRPr="00C40243">
              <w:rPr>
                <w:rFonts w:cs="Times New Roman"/>
              </w:rPr>
              <w:t>portion</w:t>
            </w:r>
            <w:r w:rsidRPr="00C40243">
              <w:rPr>
                <w:rFonts w:cs="Times New Roman"/>
                <w:spacing w:val="-1"/>
              </w:rPr>
              <w:t xml:space="preserve"> </w:t>
            </w:r>
            <w:r w:rsidRPr="00C40243">
              <w:rPr>
                <w:rFonts w:cs="Times New Roman"/>
              </w:rPr>
              <w:t>of</w:t>
            </w:r>
            <w:r w:rsidRPr="00C40243">
              <w:rPr>
                <w:rFonts w:cs="Times New Roman"/>
                <w:spacing w:val="-3"/>
              </w:rPr>
              <w:t xml:space="preserve"> </w:t>
            </w:r>
            <w:r w:rsidRPr="00C40243">
              <w:rPr>
                <w:rFonts w:cs="Times New Roman"/>
              </w:rPr>
              <w:t>the</w:t>
            </w:r>
            <w:r w:rsidRPr="00C40243">
              <w:rPr>
                <w:rFonts w:cs="Times New Roman"/>
                <w:spacing w:val="-3"/>
              </w:rPr>
              <w:t xml:space="preserve"> </w:t>
            </w:r>
            <w:r w:rsidRPr="00C40243">
              <w:rPr>
                <w:rFonts w:cs="Times New Roman"/>
                <w:spacing w:val="-5"/>
              </w:rPr>
              <w:t>new</w:t>
            </w:r>
          </w:p>
          <w:p w14:paraId="4D182161"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process</w:t>
            </w:r>
            <w:r w:rsidRPr="00C40243">
              <w:rPr>
                <w:rFonts w:cs="Times New Roman"/>
                <w:spacing w:val="80"/>
              </w:rPr>
              <w:t xml:space="preserve"> </w:t>
            </w:r>
            <w:r w:rsidRPr="00C40243">
              <w:rPr>
                <w:rFonts w:cs="Times New Roman"/>
              </w:rPr>
              <w:t>of</w:t>
            </w:r>
            <w:r w:rsidRPr="00C40243">
              <w:rPr>
                <w:rFonts w:cs="Times New Roman"/>
                <w:spacing w:val="80"/>
              </w:rPr>
              <w:t xml:space="preserve"> </w:t>
            </w:r>
            <w:r w:rsidRPr="00C40243">
              <w:rPr>
                <w:rFonts w:cs="Times New Roman"/>
              </w:rPr>
              <w:t>transacting</w:t>
            </w:r>
            <w:r w:rsidRPr="00C40243">
              <w:rPr>
                <w:rFonts w:cs="Times New Roman"/>
                <w:spacing w:val="80"/>
              </w:rPr>
              <w:t xml:space="preserve"> </w:t>
            </w:r>
            <w:proofErr w:type="spellStart"/>
            <w:r w:rsidRPr="00C40243">
              <w:rPr>
                <w:rFonts w:cs="Times New Roman"/>
              </w:rPr>
              <w:t>eWIC</w:t>
            </w:r>
            <w:proofErr w:type="spellEnd"/>
            <w:r w:rsidRPr="00C40243">
              <w:rPr>
                <w:rFonts w:cs="Times New Roman"/>
              </w:rPr>
              <w:t xml:space="preserve"> </w:t>
            </w:r>
            <w:r w:rsidRPr="00C40243">
              <w:rPr>
                <w:rFonts w:cs="Times New Roman"/>
                <w:spacing w:val="-2"/>
              </w:rPr>
              <w:t>benefits.</w:t>
            </w:r>
          </w:p>
        </w:tc>
      </w:tr>
      <w:tr w:rsidR="000A41D1" w:rsidRPr="00C40243" w14:paraId="456955E4" w14:textId="77777777" w:rsidTr="00BC63EE">
        <w:trPr>
          <w:trHeight w:val="253"/>
        </w:trPr>
        <w:tc>
          <w:tcPr>
            <w:tcW w:w="3115" w:type="dxa"/>
          </w:tcPr>
          <w:p w14:paraId="7CF52612"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Section</w:t>
            </w:r>
            <w:r w:rsidRPr="00C40243">
              <w:rPr>
                <w:rFonts w:cs="Times New Roman"/>
                <w:spacing w:val="-5"/>
              </w:rPr>
              <w:t xml:space="preserve"> 401</w:t>
            </w:r>
          </w:p>
        </w:tc>
        <w:tc>
          <w:tcPr>
            <w:tcW w:w="3117" w:type="dxa"/>
          </w:tcPr>
          <w:p w14:paraId="63C27F64" w14:textId="77777777" w:rsidR="000A41D1" w:rsidRPr="00C40243" w:rsidRDefault="000A41D1" w:rsidP="008D17FD">
            <w:pPr>
              <w:tabs>
                <w:tab w:val="left" w:pos="216"/>
                <w:tab w:val="left" w:pos="432"/>
                <w:tab w:val="left" w:pos="648"/>
                <w:tab w:val="left" w:pos="864"/>
                <w:tab w:val="left" w:pos="1080"/>
              </w:tabs>
              <w:rPr>
                <w:rFonts w:cs="Times New Roman"/>
              </w:rPr>
            </w:pPr>
          </w:p>
        </w:tc>
        <w:tc>
          <w:tcPr>
            <w:tcW w:w="3117" w:type="dxa"/>
          </w:tcPr>
          <w:p w14:paraId="379E0D19" w14:textId="77777777" w:rsidR="000A41D1" w:rsidRPr="00C40243" w:rsidRDefault="000A41D1" w:rsidP="008D17FD">
            <w:pPr>
              <w:tabs>
                <w:tab w:val="left" w:pos="216"/>
                <w:tab w:val="left" w:pos="432"/>
                <w:tab w:val="left" w:pos="648"/>
                <w:tab w:val="left" w:pos="864"/>
                <w:tab w:val="left" w:pos="1080"/>
              </w:tabs>
              <w:rPr>
                <w:rFonts w:cs="Times New Roman"/>
              </w:rPr>
            </w:pPr>
          </w:p>
        </w:tc>
      </w:tr>
      <w:tr w:rsidR="000A41D1" w:rsidRPr="00C40243" w14:paraId="5E187AAB" w14:textId="77777777" w:rsidTr="00BC63EE">
        <w:trPr>
          <w:trHeight w:val="505"/>
        </w:trPr>
        <w:tc>
          <w:tcPr>
            <w:tcW w:w="3115" w:type="dxa"/>
          </w:tcPr>
          <w:p w14:paraId="7510F58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Title</w:t>
            </w:r>
          </w:p>
        </w:tc>
        <w:tc>
          <w:tcPr>
            <w:tcW w:w="3117" w:type="dxa"/>
          </w:tcPr>
          <w:p w14:paraId="26A90761"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3D8CD01B"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Amended</w:t>
            </w:r>
            <w:r w:rsidRPr="00C40243">
              <w:rPr>
                <w:rFonts w:cs="Times New Roman"/>
                <w:spacing w:val="29"/>
              </w:rPr>
              <w:t xml:space="preserve"> </w:t>
            </w:r>
            <w:r w:rsidRPr="00C40243">
              <w:rPr>
                <w:rFonts w:cs="Times New Roman"/>
              </w:rPr>
              <w:t>to</w:t>
            </w:r>
            <w:r w:rsidRPr="00C40243">
              <w:rPr>
                <w:rFonts w:cs="Times New Roman"/>
                <w:spacing w:val="29"/>
              </w:rPr>
              <w:t xml:space="preserve"> </w:t>
            </w:r>
            <w:r w:rsidRPr="00C40243">
              <w:rPr>
                <w:rFonts w:cs="Times New Roman"/>
              </w:rPr>
              <w:t>update</w:t>
            </w:r>
            <w:r w:rsidRPr="00C40243">
              <w:rPr>
                <w:rFonts w:cs="Times New Roman"/>
                <w:spacing w:val="29"/>
              </w:rPr>
              <w:t xml:space="preserve"> </w:t>
            </w:r>
            <w:r w:rsidRPr="00C40243">
              <w:rPr>
                <w:rFonts w:cs="Times New Roman"/>
              </w:rPr>
              <w:t>the</w:t>
            </w:r>
            <w:r w:rsidRPr="00C40243">
              <w:rPr>
                <w:rFonts w:cs="Times New Roman"/>
                <w:spacing w:val="28"/>
              </w:rPr>
              <w:t xml:space="preserve"> </w:t>
            </w:r>
            <w:r w:rsidRPr="00C40243">
              <w:rPr>
                <w:rFonts w:cs="Times New Roman"/>
              </w:rPr>
              <w:t>title</w:t>
            </w:r>
            <w:r w:rsidRPr="00C40243">
              <w:rPr>
                <w:rFonts w:cs="Times New Roman"/>
                <w:spacing w:val="29"/>
              </w:rPr>
              <w:t xml:space="preserve"> </w:t>
            </w:r>
            <w:r w:rsidRPr="00C40243">
              <w:rPr>
                <w:rFonts w:cs="Times New Roman"/>
              </w:rPr>
              <w:t>of the section for accuracy.</w:t>
            </w:r>
          </w:p>
        </w:tc>
      </w:tr>
      <w:tr w:rsidR="000A41D1" w:rsidRPr="00C40243" w14:paraId="1D7A82F2" w14:textId="77777777" w:rsidTr="00BC63EE">
        <w:trPr>
          <w:trHeight w:val="506"/>
        </w:trPr>
        <w:tc>
          <w:tcPr>
            <w:tcW w:w="3115" w:type="dxa"/>
          </w:tcPr>
          <w:p w14:paraId="6C26CA4F"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3"/>
              </w:rPr>
              <w:t>401(A)</w:t>
            </w:r>
            <w:r>
              <w:rPr>
                <w:rFonts w:cs="Times New Roman"/>
                <w:spacing w:val="-3"/>
              </w:rPr>
              <w:noBreakHyphen/>
            </w:r>
            <w:r w:rsidRPr="00C40243">
              <w:rPr>
                <w:rFonts w:cs="Times New Roman"/>
                <w:spacing w:val="-5"/>
              </w:rPr>
              <w:t>(B)</w:t>
            </w:r>
          </w:p>
        </w:tc>
        <w:tc>
          <w:tcPr>
            <w:tcW w:w="3117" w:type="dxa"/>
          </w:tcPr>
          <w:p w14:paraId="272C30E3"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655C356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Amended</w:t>
            </w:r>
            <w:r w:rsidRPr="00C40243">
              <w:rPr>
                <w:rFonts w:cs="Times New Roman"/>
              </w:rPr>
              <w:tab/>
            </w:r>
            <w:r w:rsidRPr="00C40243">
              <w:rPr>
                <w:rFonts w:cs="Times New Roman"/>
                <w:spacing w:val="-6"/>
              </w:rPr>
              <w:t>to</w:t>
            </w:r>
            <w:r w:rsidRPr="00C40243">
              <w:rPr>
                <w:rFonts w:cs="Times New Roman"/>
              </w:rPr>
              <w:tab/>
            </w:r>
            <w:r w:rsidRPr="00C40243">
              <w:rPr>
                <w:rFonts w:cs="Times New Roman"/>
                <w:spacing w:val="-2"/>
              </w:rPr>
              <w:t>update</w:t>
            </w:r>
            <w:r w:rsidRPr="00C40243">
              <w:rPr>
                <w:rFonts w:cs="Times New Roman"/>
              </w:rPr>
              <w:tab/>
            </w:r>
            <w:r w:rsidRPr="00C40243">
              <w:rPr>
                <w:rFonts w:cs="Times New Roman"/>
                <w:spacing w:val="-8"/>
              </w:rPr>
              <w:t xml:space="preserve">the </w:t>
            </w:r>
            <w:r w:rsidRPr="00C40243">
              <w:rPr>
                <w:rFonts w:cs="Times New Roman"/>
              </w:rPr>
              <w:t>settlement payment process.</w:t>
            </w:r>
          </w:p>
        </w:tc>
      </w:tr>
      <w:tr w:rsidR="000A41D1" w:rsidRPr="00C40243" w14:paraId="4912DA95" w14:textId="77777777" w:rsidTr="00BC63EE">
        <w:trPr>
          <w:trHeight w:val="503"/>
        </w:trPr>
        <w:tc>
          <w:tcPr>
            <w:tcW w:w="3115" w:type="dxa"/>
          </w:tcPr>
          <w:p w14:paraId="7FFE4A6A"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3"/>
              </w:rPr>
              <w:t>401(C)</w:t>
            </w:r>
            <w:r>
              <w:rPr>
                <w:rFonts w:cs="Times New Roman"/>
                <w:spacing w:val="-3"/>
              </w:rPr>
              <w:noBreakHyphen/>
            </w:r>
            <w:r w:rsidRPr="00C40243">
              <w:rPr>
                <w:rFonts w:cs="Times New Roman"/>
                <w:spacing w:val="-5"/>
              </w:rPr>
              <w:t>(F)</w:t>
            </w:r>
          </w:p>
        </w:tc>
        <w:tc>
          <w:tcPr>
            <w:tcW w:w="3117" w:type="dxa"/>
          </w:tcPr>
          <w:p w14:paraId="5979AFCE"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Addition</w:t>
            </w:r>
          </w:p>
        </w:tc>
        <w:tc>
          <w:tcPr>
            <w:tcW w:w="3117" w:type="dxa"/>
          </w:tcPr>
          <w:p w14:paraId="2C5A4FDF"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Adding</w:t>
            </w:r>
            <w:r w:rsidRPr="00C40243">
              <w:rPr>
                <w:rFonts w:cs="Times New Roman"/>
                <w:spacing w:val="-2"/>
              </w:rPr>
              <w:t xml:space="preserve"> </w:t>
            </w:r>
            <w:r w:rsidRPr="00C40243">
              <w:rPr>
                <w:rFonts w:cs="Times New Roman"/>
              </w:rPr>
              <w:t>new</w:t>
            </w:r>
            <w:r w:rsidRPr="00C40243">
              <w:rPr>
                <w:rFonts w:cs="Times New Roman"/>
                <w:spacing w:val="-2"/>
              </w:rPr>
              <w:t xml:space="preserve"> </w:t>
            </w:r>
            <w:r w:rsidRPr="00C40243">
              <w:rPr>
                <w:rFonts w:cs="Times New Roman"/>
              </w:rPr>
              <w:t>portion</w:t>
            </w:r>
            <w:r w:rsidRPr="00C40243">
              <w:rPr>
                <w:rFonts w:cs="Times New Roman"/>
                <w:spacing w:val="-1"/>
              </w:rPr>
              <w:t xml:space="preserve"> </w:t>
            </w:r>
            <w:r w:rsidRPr="00C40243">
              <w:rPr>
                <w:rFonts w:cs="Times New Roman"/>
              </w:rPr>
              <w:t>of</w:t>
            </w:r>
            <w:r w:rsidRPr="00C40243">
              <w:rPr>
                <w:rFonts w:cs="Times New Roman"/>
                <w:spacing w:val="-3"/>
              </w:rPr>
              <w:t xml:space="preserve"> </w:t>
            </w:r>
            <w:r w:rsidRPr="00C40243">
              <w:rPr>
                <w:rFonts w:cs="Times New Roman"/>
              </w:rPr>
              <w:t>the</w:t>
            </w:r>
            <w:r w:rsidRPr="00C40243">
              <w:rPr>
                <w:rFonts w:cs="Times New Roman"/>
                <w:spacing w:val="-3"/>
              </w:rPr>
              <w:t xml:space="preserve"> </w:t>
            </w:r>
            <w:r w:rsidRPr="00C40243">
              <w:rPr>
                <w:rFonts w:cs="Times New Roman"/>
                <w:spacing w:val="-5"/>
              </w:rPr>
              <w:t>new</w:t>
            </w:r>
          </w:p>
          <w:p w14:paraId="1FB6F648"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settlement</w:t>
            </w:r>
            <w:r w:rsidRPr="00C40243">
              <w:rPr>
                <w:rFonts w:cs="Times New Roman"/>
                <w:spacing w:val="-6"/>
              </w:rPr>
              <w:t xml:space="preserve"> </w:t>
            </w:r>
            <w:r w:rsidRPr="00C40243">
              <w:rPr>
                <w:rFonts w:cs="Times New Roman"/>
              </w:rPr>
              <w:t>payment</w:t>
            </w:r>
            <w:r w:rsidRPr="00C40243">
              <w:rPr>
                <w:rFonts w:cs="Times New Roman"/>
                <w:spacing w:val="-5"/>
              </w:rPr>
              <w:t xml:space="preserve"> </w:t>
            </w:r>
            <w:r w:rsidRPr="00C40243">
              <w:rPr>
                <w:rFonts w:cs="Times New Roman"/>
                <w:spacing w:val="-2"/>
              </w:rPr>
              <w:t>process.</w:t>
            </w:r>
          </w:p>
        </w:tc>
      </w:tr>
      <w:tr w:rsidR="000A41D1" w:rsidRPr="00C40243" w14:paraId="778EE4A8" w14:textId="77777777" w:rsidTr="00BC63EE">
        <w:trPr>
          <w:trHeight w:val="506"/>
        </w:trPr>
        <w:tc>
          <w:tcPr>
            <w:tcW w:w="3115" w:type="dxa"/>
          </w:tcPr>
          <w:p w14:paraId="73586955"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Section</w:t>
            </w:r>
            <w:r w:rsidRPr="00C40243">
              <w:rPr>
                <w:rFonts w:cs="Times New Roman"/>
                <w:spacing w:val="-5"/>
              </w:rPr>
              <w:t xml:space="preserve"> 501</w:t>
            </w:r>
          </w:p>
        </w:tc>
        <w:tc>
          <w:tcPr>
            <w:tcW w:w="3117" w:type="dxa"/>
          </w:tcPr>
          <w:p w14:paraId="21CDCE9A"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Deletion</w:t>
            </w:r>
          </w:p>
        </w:tc>
        <w:tc>
          <w:tcPr>
            <w:tcW w:w="3117" w:type="dxa"/>
          </w:tcPr>
          <w:p w14:paraId="6F7BB2FF"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Deleted</w:t>
            </w:r>
            <w:r w:rsidRPr="00C40243">
              <w:rPr>
                <w:rFonts w:cs="Times New Roman"/>
                <w:spacing w:val="40"/>
              </w:rPr>
              <w:t xml:space="preserve"> </w:t>
            </w:r>
            <w:r w:rsidRPr="00C40243">
              <w:rPr>
                <w:rFonts w:cs="Times New Roman"/>
              </w:rPr>
              <w:t>section</w:t>
            </w:r>
            <w:r w:rsidRPr="00C40243">
              <w:rPr>
                <w:rFonts w:cs="Times New Roman"/>
                <w:spacing w:val="40"/>
              </w:rPr>
              <w:t xml:space="preserve"> </w:t>
            </w:r>
            <w:r w:rsidRPr="00C40243">
              <w:rPr>
                <w:rFonts w:cs="Times New Roman"/>
              </w:rPr>
              <w:t>as</w:t>
            </w:r>
            <w:r w:rsidRPr="00C40243">
              <w:rPr>
                <w:rFonts w:cs="Times New Roman"/>
                <w:spacing w:val="40"/>
              </w:rPr>
              <w:t xml:space="preserve"> </w:t>
            </w:r>
            <w:r w:rsidRPr="00C40243">
              <w:rPr>
                <w:rFonts w:cs="Times New Roman"/>
              </w:rPr>
              <w:t>no</w:t>
            </w:r>
            <w:r w:rsidRPr="00C40243">
              <w:rPr>
                <w:rFonts w:cs="Times New Roman"/>
                <w:spacing w:val="40"/>
              </w:rPr>
              <w:t xml:space="preserve"> </w:t>
            </w:r>
            <w:r w:rsidRPr="00C40243">
              <w:rPr>
                <w:rFonts w:cs="Times New Roman"/>
              </w:rPr>
              <w:t xml:space="preserve">longer </w:t>
            </w:r>
            <w:r w:rsidRPr="00C40243">
              <w:rPr>
                <w:rFonts w:cs="Times New Roman"/>
                <w:spacing w:val="-2"/>
              </w:rPr>
              <w:t>needed.</w:t>
            </w:r>
          </w:p>
        </w:tc>
      </w:tr>
      <w:tr w:rsidR="000A41D1" w:rsidRPr="00C40243" w14:paraId="2DBA5157" w14:textId="77777777" w:rsidTr="00BC63EE">
        <w:trPr>
          <w:trHeight w:val="506"/>
        </w:trPr>
        <w:tc>
          <w:tcPr>
            <w:tcW w:w="3115" w:type="dxa"/>
          </w:tcPr>
          <w:p w14:paraId="3FE70355"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Section</w:t>
            </w:r>
            <w:r w:rsidRPr="00C40243">
              <w:rPr>
                <w:rFonts w:cs="Times New Roman"/>
                <w:spacing w:val="-5"/>
              </w:rPr>
              <w:t xml:space="preserve"> 601</w:t>
            </w:r>
          </w:p>
        </w:tc>
        <w:tc>
          <w:tcPr>
            <w:tcW w:w="3117" w:type="dxa"/>
          </w:tcPr>
          <w:p w14:paraId="1C77A8E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Deletion</w:t>
            </w:r>
          </w:p>
        </w:tc>
        <w:tc>
          <w:tcPr>
            <w:tcW w:w="3117" w:type="dxa"/>
          </w:tcPr>
          <w:p w14:paraId="359845CB"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Deleted</w:t>
            </w:r>
            <w:r w:rsidRPr="00C40243">
              <w:rPr>
                <w:rFonts w:cs="Times New Roman"/>
                <w:spacing w:val="40"/>
              </w:rPr>
              <w:t xml:space="preserve"> </w:t>
            </w:r>
            <w:r w:rsidRPr="00C40243">
              <w:rPr>
                <w:rFonts w:cs="Times New Roman"/>
              </w:rPr>
              <w:t>section</w:t>
            </w:r>
            <w:r w:rsidRPr="00C40243">
              <w:rPr>
                <w:rFonts w:cs="Times New Roman"/>
                <w:spacing w:val="40"/>
              </w:rPr>
              <w:t xml:space="preserve"> </w:t>
            </w:r>
            <w:r w:rsidRPr="00C40243">
              <w:rPr>
                <w:rFonts w:cs="Times New Roman"/>
              </w:rPr>
              <w:t>as</w:t>
            </w:r>
            <w:r w:rsidRPr="00C40243">
              <w:rPr>
                <w:rFonts w:cs="Times New Roman"/>
                <w:spacing w:val="40"/>
              </w:rPr>
              <w:t xml:space="preserve"> </w:t>
            </w:r>
            <w:r w:rsidRPr="00C40243">
              <w:rPr>
                <w:rFonts w:cs="Times New Roman"/>
              </w:rPr>
              <w:t>no</w:t>
            </w:r>
            <w:r w:rsidRPr="00C40243">
              <w:rPr>
                <w:rFonts w:cs="Times New Roman"/>
                <w:spacing w:val="40"/>
              </w:rPr>
              <w:t xml:space="preserve"> </w:t>
            </w:r>
            <w:r w:rsidRPr="00C40243">
              <w:rPr>
                <w:rFonts w:cs="Times New Roman"/>
              </w:rPr>
              <w:t xml:space="preserve">longer </w:t>
            </w:r>
            <w:r w:rsidRPr="00C40243">
              <w:rPr>
                <w:rFonts w:cs="Times New Roman"/>
                <w:spacing w:val="-2"/>
              </w:rPr>
              <w:t>needed.</w:t>
            </w:r>
          </w:p>
        </w:tc>
      </w:tr>
      <w:tr w:rsidR="000A41D1" w:rsidRPr="00C40243" w14:paraId="4C107554" w14:textId="77777777" w:rsidTr="00BC63EE">
        <w:trPr>
          <w:trHeight w:val="505"/>
        </w:trPr>
        <w:tc>
          <w:tcPr>
            <w:tcW w:w="3115" w:type="dxa"/>
          </w:tcPr>
          <w:p w14:paraId="5FCF5337"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Section</w:t>
            </w:r>
            <w:r w:rsidRPr="00C40243">
              <w:rPr>
                <w:rFonts w:cs="Times New Roman"/>
                <w:spacing w:val="-5"/>
              </w:rPr>
              <w:t xml:space="preserve"> 701</w:t>
            </w:r>
          </w:p>
        </w:tc>
        <w:tc>
          <w:tcPr>
            <w:tcW w:w="3117" w:type="dxa"/>
          </w:tcPr>
          <w:p w14:paraId="2FB8524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Reorganization</w:t>
            </w:r>
          </w:p>
        </w:tc>
        <w:tc>
          <w:tcPr>
            <w:tcW w:w="3117" w:type="dxa"/>
          </w:tcPr>
          <w:p w14:paraId="4D3A2E5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Recodified from Section 701 to Section 501.</w:t>
            </w:r>
          </w:p>
        </w:tc>
      </w:tr>
      <w:tr w:rsidR="000A41D1" w:rsidRPr="00C40243" w14:paraId="0408F2EB" w14:textId="77777777" w:rsidTr="00BC63EE">
        <w:trPr>
          <w:trHeight w:val="506"/>
        </w:trPr>
        <w:tc>
          <w:tcPr>
            <w:tcW w:w="3115" w:type="dxa"/>
          </w:tcPr>
          <w:p w14:paraId="2E71FA6C"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Section</w:t>
            </w:r>
            <w:r w:rsidRPr="00C40243">
              <w:rPr>
                <w:rFonts w:cs="Times New Roman"/>
                <w:spacing w:val="-5"/>
              </w:rPr>
              <w:t xml:space="preserve"> 801</w:t>
            </w:r>
          </w:p>
        </w:tc>
        <w:tc>
          <w:tcPr>
            <w:tcW w:w="3117" w:type="dxa"/>
          </w:tcPr>
          <w:p w14:paraId="65A0D214"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Reorganization</w:t>
            </w:r>
          </w:p>
        </w:tc>
        <w:tc>
          <w:tcPr>
            <w:tcW w:w="3117" w:type="dxa"/>
          </w:tcPr>
          <w:p w14:paraId="65A84917"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Recodified from Section 801 to Section 601.</w:t>
            </w:r>
          </w:p>
        </w:tc>
      </w:tr>
      <w:tr w:rsidR="000A41D1" w:rsidRPr="00C40243" w14:paraId="0DACCA92" w14:textId="77777777" w:rsidTr="00BC63EE">
        <w:trPr>
          <w:trHeight w:val="251"/>
        </w:trPr>
        <w:tc>
          <w:tcPr>
            <w:tcW w:w="3115" w:type="dxa"/>
          </w:tcPr>
          <w:p w14:paraId="665BC2A3"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New</w:t>
            </w:r>
            <w:r w:rsidRPr="00C40243">
              <w:rPr>
                <w:rFonts w:cs="Times New Roman"/>
                <w:spacing w:val="-8"/>
              </w:rPr>
              <w:t xml:space="preserve"> </w:t>
            </w:r>
            <w:r w:rsidRPr="00C40243">
              <w:rPr>
                <w:rFonts w:cs="Times New Roman"/>
              </w:rPr>
              <w:t>Section</w:t>
            </w:r>
            <w:r w:rsidRPr="00C40243">
              <w:rPr>
                <w:rFonts w:cs="Times New Roman"/>
                <w:spacing w:val="-5"/>
              </w:rPr>
              <w:t xml:space="preserve"> 601</w:t>
            </w:r>
          </w:p>
        </w:tc>
        <w:tc>
          <w:tcPr>
            <w:tcW w:w="3117" w:type="dxa"/>
          </w:tcPr>
          <w:p w14:paraId="6946D9EE" w14:textId="77777777" w:rsidR="000A41D1" w:rsidRPr="00C40243" w:rsidRDefault="000A41D1" w:rsidP="008D17FD">
            <w:pPr>
              <w:tabs>
                <w:tab w:val="left" w:pos="216"/>
                <w:tab w:val="left" w:pos="432"/>
                <w:tab w:val="left" w:pos="648"/>
                <w:tab w:val="left" w:pos="864"/>
                <w:tab w:val="left" w:pos="1080"/>
              </w:tabs>
              <w:rPr>
                <w:rFonts w:cs="Times New Roman"/>
              </w:rPr>
            </w:pPr>
          </w:p>
        </w:tc>
        <w:tc>
          <w:tcPr>
            <w:tcW w:w="3117" w:type="dxa"/>
          </w:tcPr>
          <w:p w14:paraId="5E235CD2" w14:textId="77777777" w:rsidR="000A41D1" w:rsidRPr="00C40243" w:rsidRDefault="000A41D1" w:rsidP="008D17FD">
            <w:pPr>
              <w:tabs>
                <w:tab w:val="left" w:pos="216"/>
                <w:tab w:val="left" w:pos="432"/>
                <w:tab w:val="left" w:pos="648"/>
                <w:tab w:val="left" w:pos="864"/>
                <w:tab w:val="left" w:pos="1080"/>
              </w:tabs>
              <w:rPr>
                <w:rFonts w:cs="Times New Roman"/>
              </w:rPr>
            </w:pPr>
          </w:p>
        </w:tc>
      </w:tr>
      <w:tr w:rsidR="000A41D1" w:rsidRPr="00C40243" w14:paraId="6FA59819" w14:textId="77777777" w:rsidTr="00BC63EE">
        <w:trPr>
          <w:trHeight w:val="757"/>
        </w:trPr>
        <w:tc>
          <w:tcPr>
            <w:tcW w:w="3115" w:type="dxa"/>
          </w:tcPr>
          <w:p w14:paraId="38E3F431"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4"/>
              </w:rPr>
              <w:t>601(B)(1)(</w:t>
            </w:r>
            <w:proofErr w:type="gramStart"/>
            <w:r w:rsidRPr="00C40243">
              <w:rPr>
                <w:rFonts w:cs="Times New Roman"/>
                <w:spacing w:val="-4"/>
              </w:rPr>
              <w:t>a)</w:t>
            </w:r>
            <w:r>
              <w:rPr>
                <w:rFonts w:cs="Times New Roman"/>
                <w:spacing w:val="-4"/>
              </w:rPr>
              <w:noBreakHyphen/>
            </w:r>
            <w:proofErr w:type="gramEnd"/>
            <w:r w:rsidRPr="00C40243">
              <w:rPr>
                <w:rFonts w:cs="Times New Roman"/>
                <w:spacing w:val="-5"/>
              </w:rPr>
              <w:t>(b)</w:t>
            </w:r>
          </w:p>
        </w:tc>
        <w:tc>
          <w:tcPr>
            <w:tcW w:w="3117" w:type="dxa"/>
          </w:tcPr>
          <w:p w14:paraId="1C1BDBA3"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73C5BBE7"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Amended</w:t>
            </w:r>
            <w:r w:rsidRPr="00C40243">
              <w:rPr>
                <w:rFonts w:cs="Times New Roman"/>
              </w:rPr>
              <w:tab/>
            </w:r>
            <w:r>
              <w:rPr>
                <w:rFonts w:cs="Times New Roman"/>
              </w:rPr>
              <w:t xml:space="preserve"> </w:t>
            </w:r>
            <w:r w:rsidRPr="00C40243">
              <w:rPr>
                <w:rFonts w:cs="Times New Roman"/>
                <w:spacing w:val="-5"/>
              </w:rPr>
              <w:t>to</w:t>
            </w:r>
            <w:r>
              <w:rPr>
                <w:rFonts w:cs="Times New Roman"/>
                <w:spacing w:val="-5"/>
              </w:rPr>
              <w:t xml:space="preserve"> </w:t>
            </w:r>
            <w:proofErr w:type="gramStart"/>
            <w:r w:rsidRPr="00C40243">
              <w:rPr>
                <w:rFonts w:cs="Times New Roman"/>
                <w:spacing w:val="-2"/>
              </w:rPr>
              <w:t>update</w:t>
            </w:r>
            <w:proofErr w:type="gramEnd"/>
          </w:p>
          <w:p w14:paraId="03C675E6"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disqualification</w:t>
            </w:r>
            <w:r>
              <w:rPr>
                <w:rFonts w:cs="Times New Roman"/>
              </w:rPr>
              <w:t xml:space="preserve"> </w:t>
            </w:r>
            <w:r w:rsidRPr="00C40243">
              <w:rPr>
                <w:rFonts w:cs="Times New Roman"/>
                <w:spacing w:val="-2"/>
              </w:rPr>
              <w:t>criteri</w:t>
            </w:r>
            <w:r>
              <w:rPr>
                <w:rFonts w:cs="Times New Roman"/>
                <w:spacing w:val="-2"/>
              </w:rPr>
              <w:t xml:space="preserve">a </w:t>
            </w:r>
            <w:r w:rsidRPr="00C40243">
              <w:rPr>
                <w:rFonts w:cs="Times New Roman"/>
                <w:spacing w:val="-8"/>
              </w:rPr>
              <w:t xml:space="preserve">for </w:t>
            </w:r>
            <w:r w:rsidRPr="00C40243">
              <w:rPr>
                <w:rFonts w:cs="Times New Roman"/>
                <w:spacing w:val="-2"/>
              </w:rPr>
              <w:t>clarity.</w:t>
            </w:r>
          </w:p>
        </w:tc>
      </w:tr>
      <w:tr w:rsidR="000A41D1" w:rsidRPr="00C40243" w14:paraId="50AD3113" w14:textId="77777777" w:rsidTr="00BC63EE">
        <w:trPr>
          <w:trHeight w:val="508"/>
        </w:trPr>
        <w:tc>
          <w:tcPr>
            <w:tcW w:w="3115" w:type="dxa"/>
          </w:tcPr>
          <w:p w14:paraId="3EC8E2FB"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4"/>
              </w:rPr>
              <w:t>601(B)(1)(</w:t>
            </w:r>
            <w:proofErr w:type="gramStart"/>
            <w:r w:rsidRPr="00C40243">
              <w:rPr>
                <w:rFonts w:cs="Times New Roman"/>
                <w:spacing w:val="-4"/>
              </w:rPr>
              <w:t>c)</w:t>
            </w:r>
            <w:r>
              <w:rPr>
                <w:rFonts w:cs="Times New Roman"/>
                <w:spacing w:val="-4"/>
              </w:rPr>
              <w:noBreakHyphen/>
            </w:r>
            <w:proofErr w:type="gramEnd"/>
            <w:r w:rsidRPr="00C40243">
              <w:rPr>
                <w:rFonts w:cs="Times New Roman"/>
                <w:spacing w:val="-5"/>
              </w:rPr>
              <w:t>(d)</w:t>
            </w:r>
          </w:p>
        </w:tc>
        <w:tc>
          <w:tcPr>
            <w:tcW w:w="3117" w:type="dxa"/>
          </w:tcPr>
          <w:p w14:paraId="3BB8803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Addition</w:t>
            </w:r>
          </w:p>
        </w:tc>
        <w:tc>
          <w:tcPr>
            <w:tcW w:w="3117" w:type="dxa"/>
          </w:tcPr>
          <w:p w14:paraId="301C81D2"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Added</w:t>
            </w:r>
            <w:r>
              <w:rPr>
                <w:rFonts w:cs="Times New Roman"/>
              </w:rPr>
              <w:t xml:space="preserve"> </w:t>
            </w:r>
            <w:r w:rsidRPr="00C40243">
              <w:rPr>
                <w:rFonts w:cs="Times New Roman"/>
                <w:spacing w:val="-4"/>
              </w:rPr>
              <w:t>new</w:t>
            </w:r>
            <w:r>
              <w:rPr>
                <w:rFonts w:cs="Times New Roman"/>
              </w:rPr>
              <w:t xml:space="preserve"> </w:t>
            </w:r>
            <w:r w:rsidRPr="00C40243">
              <w:rPr>
                <w:rFonts w:cs="Times New Roman"/>
                <w:spacing w:val="-4"/>
              </w:rPr>
              <w:t xml:space="preserve">disqualification </w:t>
            </w:r>
            <w:r w:rsidRPr="00C40243">
              <w:rPr>
                <w:rFonts w:cs="Times New Roman"/>
              </w:rPr>
              <w:t>criteria for clarity.</w:t>
            </w:r>
          </w:p>
        </w:tc>
      </w:tr>
      <w:tr w:rsidR="000A41D1" w:rsidRPr="00C40243" w14:paraId="64A3EF3B" w14:textId="77777777" w:rsidTr="00BC63EE">
        <w:trPr>
          <w:trHeight w:val="1010"/>
        </w:trPr>
        <w:tc>
          <w:tcPr>
            <w:tcW w:w="3115" w:type="dxa"/>
          </w:tcPr>
          <w:p w14:paraId="1F40934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Former</w:t>
            </w:r>
            <w:r w:rsidRPr="00C40243">
              <w:rPr>
                <w:rFonts w:cs="Times New Roman"/>
                <w:spacing w:val="7"/>
              </w:rPr>
              <w:t xml:space="preserve"> </w:t>
            </w:r>
            <w:r w:rsidRPr="00C40243">
              <w:rPr>
                <w:rFonts w:cs="Times New Roman"/>
                <w:spacing w:val="-2"/>
              </w:rPr>
              <w:t>601(B)(1)(</w:t>
            </w:r>
            <w:proofErr w:type="gramStart"/>
            <w:r w:rsidRPr="00C40243">
              <w:rPr>
                <w:rFonts w:cs="Times New Roman"/>
                <w:spacing w:val="-2"/>
              </w:rPr>
              <w:t>c)</w:t>
            </w:r>
            <w:r>
              <w:rPr>
                <w:rFonts w:cs="Times New Roman"/>
                <w:spacing w:val="-2"/>
              </w:rPr>
              <w:noBreakHyphen/>
            </w:r>
            <w:proofErr w:type="gramEnd"/>
            <w:r w:rsidRPr="00C40243">
              <w:rPr>
                <w:rFonts w:cs="Times New Roman"/>
                <w:spacing w:val="-5"/>
              </w:rPr>
              <w:t>(</w:t>
            </w:r>
            <w:proofErr w:type="spellStart"/>
            <w:r w:rsidRPr="00C40243">
              <w:rPr>
                <w:rFonts w:cs="Times New Roman"/>
                <w:spacing w:val="-5"/>
              </w:rPr>
              <w:t>i</w:t>
            </w:r>
            <w:proofErr w:type="spellEnd"/>
            <w:r w:rsidRPr="00C40243">
              <w:rPr>
                <w:rFonts w:cs="Times New Roman"/>
                <w:spacing w:val="-5"/>
              </w:rPr>
              <w:t>)</w:t>
            </w:r>
          </w:p>
        </w:tc>
        <w:tc>
          <w:tcPr>
            <w:tcW w:w="3117" w:type="dxa"/>
          </w:tcPr>
          <w:p w14:paraId="0B5FABF2"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 xml:space="preserve">Revision </w:t>
            </w:r>
            <w:r w:rsidRPr="00C40243">
              <w:rPr>
                <w:rFonts w:cs="Times New Roman"/>
                <w:spacing w:val="-4"/>
              </w:rPr>
              <w:t>Reorganization</w:t>
            </w:r>
          </w:p>
        </w:tc>
        <w:tc>
          <w:tcPr>
            <w:tcW w:w="3117" w:type="dxa"/>
          </w:tcPr>
          <w:p w14:paraId="70541484"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Amended</w:t>
            </w:r>
            <w:r w:rsidRPr="00C40243">
              <w:rPr>
                <w:rFonts w:cs="Times New Roman"/>
              </w:rPr>
              <w:tab/>
            </w:r>
            <w:r>
              <w:rPr>
                <w:rFonts w:cs="Times New Roman"/>
              </w:rPr>
              <w:t xml:space="preserve"> </w:t>
            </w:r>
            <w:r w:rsidRPr="00C40243">
              <w:rPr>
                <w:rFonts w:cs="Times New Roman"/>
                <w:spacing w:val="-6"/>
              </w:rPr>
              <w:t>to</w:t>
            </w:r>
            <w:r>
              <w:rPr>
                <w:rFonts w:cs="Times New Roman"/>
                <w:spacing w:val="-6"/>
              </w:rPr>
              <w:t xml:space="preserve"> </w:t>
            </w:r>
            <w:r w:rsidRPr="00C40243">
              <w:rPr>
                <w:rFonts w:cs="Times New Roman"/>
                <w:spacing w:val="-2"/>
              </w:rPr>
              <w:t xml:space="preserve">update disqualification criteria </w:t>
            </w:r>
            <w:r w:rsidRPr="00C40243">
              <w:rPr>
                <w:rFonts w:cs="Times New Roman"/>
                <w:spacing w:val="-5"/>
              </w:rPr>
              <w:t xml:space="preserve">for </w:t>
            </w:r>
            <w:r w:rsidRPr="00C40243">
              <w:rPr>
                <w:rFonts w:cs="Times New Roman"/>
              </w:rPr>
              <w:t>clarity.</w:t>
            </w:r>
            <w:r w:rsidRPr="00C40243">
              <w:rPr>
                <w:rFonts w:cs="Times New Roman"/>
                <w:spacing w:val="80"/>
              </w:rPr>
              <w:t xml:space="preserve"> </w:t>
            </w:r>
            <w:r w:rsidRPr="00C40243">
              <w:rPr>
                <w:rFonts w:cs="Times New Roman"/>
              </w:rPr>
              <w:t>Recodified</w:t>
            </w:r>
            <w:r w:rsidRPr="00C40243">
              <w:rPr>
                <w:rFonts w:cs="Times New Roman"/>
                <w:spacing w:val="80"/>
              </w:rPr>
              <w:t xml:space="preserve"> </w:t>
            </w:r>
            <w:r w:rsidRPr="00C40243">
              <w:rPr>
                <w:rFonts w:cs="Times New Roman"/>
              </w:rPr>
              <w:t>to</w:t>
            </w:r>
            <w:r w:rsidRPr="00C40243">
              <w:rPr>
                <w:rFonts w:cs="Times New Roman"/>
                <w:spacing w:val="80"/>
              </w:rPr>
              <w:t xml:space="preserve"> </w:t>
            </w:r>
            <w:r w:rsidRPr="00C40243">
              <w:rPr>
                <w:rFonts w:cs="Times New Roman"/>
              </w:rPr>
              <w:t>reflect proposed changes.</w:t>
            </w:r>
          </w:p>
        </w:tc>
      </w:tr>
      <w:tr w:rsidR="000A41D1" w:rsidRPr="00C40243" w14:paraId="28EDF581" w14:textId="77777777" w:rsidTr="00BC63EE">
        <w:trPr>
          <w:trHeight w:val="503"/>
        </w:trPr>
        <w:tc>
          <w:tcPr>
            <w:tcW w:w="3115" w:type="dxa"/>
          </w:tcPr>
          <w:p w14:paraId="001D9E34"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4"/>
              </w:rPr>
              <w:lastRenderedPageBreak/>
              <w:t>601(B)(2)(</w:t>
            </w:r>
            <w:proofErr w:type="gramStart"/>
            <w:r w:rsidRPr="00C40243">
              <w:rPr>
                <w:rFonts w:cs="Times New Roman"/>
                <w:spacing w:val="-4"/>
              </w:rPr>
              <w:t>a)</w:t>
            </w:r>
            <w:r>
              <w:rPr>
                <w:rFonts w:cs="Times New Roman"/>
                <w:spacing w:val="-4"/>
              </w:rPr>
              <w:noBreakHyphen/>
            </w:r>
            <w:proofErr w:type="gramEnd"/>
            <w:r w:rsidRPr="00C40243">
              <w:rPr>
                <w:rFonts w:cs="Times New Roman"/>
                <w:spacing w:val="-5"/>
              </w:rPr>
              <w:t>(f)</w:t>
            </w:r>
          </w:p>
        </w:tc>
        <w:tc>
          <w:tcPr>
            <w:tcW w:w="3117" w:type="dxa"/>
          </w:tcPr>
          <w:p w14:paraId="0B4AD65C"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510E3401"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Amended</w:t>
            </w:r>
            <w:r>
              <w:rPr>
                <w:rFonts w:cs="Times New Roman"/>
                <w:spacing w:val="-2"/>
              </w:rPr>
              <w:t xml:space="preserve"> </w:t>
            </w:r>
            <w:r w:rsidRPr="00C40243">
              <w:rPr>
                <w:rFonts w:cs="Times New Roman"/>
                <w:spacing w:val="-6"/>
              </w:rPr>
              <w:t>to</w:t>
            </w:r>
            <w:r>
              <w:rPr>
                <w:rFonts w:cs="Times New Roman"/>
              </w:rPr>
              <w:t xml:space="preserve"> </w:t>
            </w:r>
            <w:r w:rsidRPr="00C40243">
              <w:rPr>
                <w:rFonts w:cs="Times New Roman"/>
                <w:spacing w:val="-2"/>
              </w:rPr>
              <w:t>reflect</w:t>
            </w:r>
            <w:r>
              <w:rPr>
                <w:rFonts w:cs="Times New Roman"/>
                <w:spacing w:val="-2"/>
              </w:rPr>
              <w:t xml:space="preserve"> </w:t>
            </w:r>
            <w:proofErr w:type="spellStart"/>
            <w:r w:rsidRPr="00C40243">
              <w:rPr>
                <w:rFonts w:cs="Times New Roman"/>
                <w:spacing w:val="-6"/>
              </w:rPr>
              <w:t>eWIC</w:t>
            </w:r>
            <w:proofErr w:type="spellEnd"/>
            <w:r w:rsidRPr="00C40243">
              <w:rPr>
                <w:rFonts w:cs="Times New Roman"/>
                <w:spacing w:val="-6"/>
              </w:rPr>
              <w:t xml:space="preserve"> </w:t>
            </w:r>
            <w:r w:rsidRPr="00C40243">
              <w:rPr>
                <w:rFonts w:cs="Times New Roman"/>
              </w:rPr>
              <w:t>terminology for accuracy.</w:t>
            </w:r>
          </w:p>
        </w:tc>
      </w:tr>
      <w:tr w:rsidR="000A41D1" w:rsidRPr="00C40243" w14:paraId="4D43AF68" w14:textId="77777777" w:rsidTr="00BC63EE">
        <w:trPr>
          <w:trHeight w:val="506"/>
        </w:trPr>
        <w:tc>
          <w:tcPr>
            <w:tcW w:w="3115" w:type="dxa"/>
          </w:tcPr>
          <w:p w14:paraId="4BF016A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4"/>
              </w:rPr>
              <w:t>601(B)(3)(</w:t>
            </w:r>
            <w:proofErr w:type="gramStart"/>
            <w:r w:rsidRPr="00C40243">
              <w:rPr>
                <w:rFonts w:cs="Times New Roman"/>
                <w:spacing w:val="-4"/>
              </w:rPr>
              <w:t>a)</w:t>
            </w:r>
            <w:r>
              <w:rPr>
                <w:rFonts w:cs="Times New Roman"/>
                <w:spacing w:val="-4"/>
              </w:rPr>
              <w:noBreakHyphen/>
            </w:r>
            <w:proofErr w:type="gramEnd"/>
            <w:r w:rsidRPr="00C40243">
              <w:rPr>
                <w:rFonts w:cs="Times New Roman"/>
                <w:spacing w:val="-5"/>
              </w:rPr>
              <w:t>(b)</w:t>
            </w:r>
          </w:p>
        </w:tc>
        <w:tc>
          <w:tcPr>
            <w:tcW w:w="3117" w:type="dxa"/>
          </w:tcPr>
          <w:p w14:paraId="54A2C942"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040FBDB9"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Amended</w:t>
            </w:r>
            <w:r w:rsidRPr="00C40243">
              <w:rPr>
                <w:rFonts w:cs="Times New Roman"/>
              </w:rPr>
              <w:tab/>
            </w:r>
            <w:r w:rsidRPr="00C40243">
              <w:rPr>
                <w:rFonts w:cs="Times New Roman"/>
                <w:spacing w:val="-5"/>
              </w:rPr>
              <w:t>to</w:t>
            </w:r>
            <w:r>
              <w:rPr>
                <w:rFonts w:cs="Times New Roman"/>
                <w:spacing w:val="-5"/>
              </w:rPr>
              <w:t xml:space="preserve"> </w:t>
            </w:r>
            <w:r w:rsidRPr="00C40243">
              <w:rPr>
                <w:rFonts w:cs="Times New Roman"/>
                <w:spacing w:val="-2"/>
              </w:rPr>
              <w:t>reflect</w:t>
            </w:r>
            <w:r>
              <w:rPr>
                <w:rFonts w:cs="Times New Roman"/>
                <w:spacing w:val="-2"/>
              </w:rPr>
              <w:t xml:space="preserve"> </w:t>
            </w:r>
            <w:proofErr w:type="spellStart"/>
            <w:proofErr w:type="gramStart"/>
            <w:r w:rsidRPr="00C40243">
              <w:rPr>
                <w:rFonts w:cs="Times New Roman"/>
                <w:spacing w:val="-4"/>
              </w:rPr>
              <w:t>eWIC</w:t>
            </w:r>
            <w:proofErr w:type="spellEnd"/>
            <w:proofErr w:type="gramEnd"/>
          </w:p>
          <w:p w14:paraId="6AEE2664"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terminology</w:t>
            </w:r>
            <w:r w:rsidRPr="00C40243">
              <w:rPr>
                <w:rFonts w:cs="Times New Roman"/>
                <w:spacing w:val="-3"/>
              </w:rPr>
              <w:t xml:space="preserve"> </w:t>
            </w:r>
            <w:r w:rsidRPr="00C40243">
              <w:rPr>
                <w:rFonts w:cs="Times New Roman"/>
              </w:rPr>
              <w:t>for</w:t>
            </w:r>
            <w:r w:rsidRPr="00C40243">
              <w:rPr>
                <w:rFonts w:cs="Times New Roman"/>
                <w:spacing w:val="-2"/>
              </w:rPr>
              <w:t xml:space="preserve"> accuracy.</w:t>
            </w:r>
          </w:p>
        </w:tc>
      </w:tr>
      <w:tr w:rsidR="000A41D1" w:rsidRPr="00C40243" w14:paraId="04509027" w14:textId="77777777" w:rsidTr="00BC63EE">
        <w:trPr>
          <w:trHeight w:val="506"/>
        </w:trPr>
        <w:tc>
          <w:tcPr>
            <w:tcW w:w="3115" w:type="dxa"/>
          </w:tcPr>
          <w:p w14:paraId="38AD03F8"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601(B)(4)</w:t>
            </w:r>
          </w:p>
        </w:tc>
        <w:tc>
          <w:tcPr>
            <w:tcW w:w="3117" w:type="dxa"/>
          </w:tcPr>
          <w:p w14:paraId="607E1D1B"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612F70BE"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Amended</w:t>
            </w:r>
            <w:r>
              <w:rPr>
                <w:rFonts w:cs="Times New Roman"/>
              </w:rPr>
              <w:t xml:space="preserve"> </w:t>
            </w:r>
            <w:r w:rsidRPr="00C40243">
              <w:rPr>
                <w:rFonts w:cs="Times New Roman"/>
                <w:spacing w:val="-5"/>
              </w:rPr>
              <w:t>to</w:t>
            </w:r>
            <w:r>
              <w:rPr>
                <w:rFonts w:cs="Times New Roman"/>
              </w:rPr>
              <w:t xml:space="preserve"> </w:t>
            </w:r>
            <w:r w:rsidRPr="00C40243">
              <w:rPr>
                <w:rFonts w:cs="Times New Roman"/>
                <w:spacing w:val="-2"/>
              </w:rPr>
              <w:t>reflect</w:t>
            </w:r>
            <w:r>
              <w:rPr>
                <w:rFonts w:cs="Times New Roman"/>
              </w:rPr>
              <w:t xml:space="preserve"> </w:t>
            </w:r>
            <w:proofErr w:type="spellStart"/>
            <w:proofErr w:type="gramStart"/>
            <w:r w:rsidRPr="00C40243">
              <w:rPr>
                <w:rFonts w:cs="Times New Roman"/>
                <w:spacing w:val="-4"/>
              </w:rPr>
              <w:t>eWIC</w:t>
            </w:r>
            <w:proofErr w:type="spellEnd"/>
            <w:proofErr w:type="gramEnd"/>
          </w:p>
          <w:p w14:paraId="7405245A"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terminology.</w:t>
            </w:r>
          </w:p>
        </w:tc>
      </w:tr>
      <w:tr w:rsidR="000A41D1" w:rsidRPr="00C40243" w14:paraId="1B541C1D" w14:textId="77777777" w:rsidTr="00BC63EE">
        <w:trPr>
          <w:trHeight w:val="505"/>
        </w:trPr>
        <w:tc>
          <w:tcPr>
            <w:tcW w:w="3115" w:type="dxa"/>
          </w:tcPr>
          <w:p w14:paraId="21B6DA99"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601(C)</w:t>
            </w:r>
          </w:p>
        </w:tc>
        <w:tc>
          <w:tcPr>
            <w:tcW w:w="3117" w:type="dxa"/>
          </w:tcPr>
          <w:p w14:paraId="7EECDC6C"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Revision</w:t>
            </w:r>
          </w:p>
        </w:tc>
        <w:tc>
          <w:tcPr>
            <w:tcW w:w="3117" w:type="dxa"/>
          </w:tcPr>
          <w:p w14:paraId="5FD107F4"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Amended</w:t>
            </w:r>
            <w:r>
              <w:rPr>
                <w:rFonts w:cs="Times New Roman"/>
              </w:rPr>
              <w:t xml:space="preserve"> </w:t>
            </w:r>
            <w:r w:rsidRPr="00C40243">
              <w:rPr>
                <w:rFonts w:cs="Times New Roman"/>
                <w:spacing w:val="-5"/>
              </w:rPr>
              <w:t>to</w:t>
            </w:r>
            <w:r w:rsidRPr="00C40243">
              <w:rPr>
                <w:rFonts w:cs="Times New Roman"/>
              </w:rPr>
              <w:tab/>
            </w:r>
            <w:r>
              <w:rPr>
                <w:rFonts w:cs="Times New Roman"/>
              </w:rPr>
              <w:t xml:space="preserve"> r</w:t>
            </w:r>
            <w:r w:rsidRPr="00C40243">
              <w:rPr>
                <w:rFonts w:cs="Times New Roman"/>
                <w:spacing w:val="-2"/>
              </w:rPr>
              <w:t>eflect</w:t>
            </w:r>
            <w:r>
              <w:rPr>
                <w:rFonts w:cs="Times New Roman"/>
                <w:spacing w:val="-2"/>
              </w:rPr>
              <w:t xml:space="preserve"> </w:t>
            </w:r>
            <w:proofErr w:type="spellStart"/>
            <w:proofErr w:type="gramStart"/>
            <w:r w:rsidRPr="00C40243">
              <w:rPr>
                <w:rFonts w:cs="Times New Roman"/>
                <w:spacing w:val="-4"/>
              </w:rPr>
              <w:t>eWIC</w:t>
            </w:r>
            <w:proofErr w:type="spellEnd"/>
            <w:proofErr w:type="gramEnd"/>
          </w:p>
          <w:p w14:paraId="712B0B0E"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terminology.</w:t>
            </w:r>
          </w:p>
        </w:tc>
      </w:tr>
      <w:tr w:rsidR="000A41D1" w:rsidRPr="00C40243" w14:paraId="3CA57156" w14:textId="77777777" w:rsidTr="00BC63EE">
        <w:trPr>
          <w:trHeight w:val="503"/>
        </w:trPr>
        <w:tc>
          <w:tcPr>
            <w:tcW w:w="3115" w:type="dxa"/>
          </w:tcPr>
          <w:p w14:paraId="04C73A1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Section</w:t>
            </w:r>
            <w:r w:rsidRPr="00C40243">
              <w:rPr>
                <w:rFonts w:cs="Times New Roman"/>
                <w:spacing w:val="-5"/>
              </w:rPr>
              <w:t xml:space="preserve"> 901</w:t>
            </w:r>
          </w:p>
        </w:tc>
        <w:tc>
          <w:tcPr>
            <w:tcW w:w="3117" w:type="dxa"/>
          </w:tcPr>
          <w:p w14:paraId="6A0D1923"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Reorganization</w:t>
            </w:r>
          </w:p>
        </w:tc>
        <w:tc>
          <w:tcPr>
            <w:tcW w:w="3117" w:type="dxa"/>
          </w:tcPr>
          <w:p w14:paraId="138A532C"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Recodified from Section 901 to Section 701.</w:t>
            </w:r>
          </w:p>
        </w:tc>
      </w:tr>
      <w:tr w:rsidR="000A41D1" w:rsidRPr="00C40243" w14:paraId="6AC79C7F" w14:textId="77777777" w:rsidTr="00BC63EE">
        <w:trPr>
          <w:trHeight w:val="251"/>
        </w:trPr>
        <w:tc>
          <w:tcPr>
            <w:tcW w:w="3115" w:type="dxa"/>
          </w:tcPr>
          <w:p w14:paraId="31F9CC7B"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New</w:t>
            </w:r>
            <w:r w:rsidRPr="00C40243">
              <w:rPr>
                <w:rFonts w:cs="Times New Roman"/>
                <w:spacing w:val="-8"/>
              </w:rPr>
              <w:t xml:space="preserve"> </w:t>
            </w:r>
            <w:r w:rsidRPr="00C40243">
              <w:rPr>
                <w:rFonts w:cs="Times New Roman"/>
              </w:rPr>
              <w:t>Section</w:t>
            </w:r>
            <w:r w:rsidRPr="00C40243">
              <w:rPr>
                <w:rFonts w:cs="Times New Roman"/>
                <w:spacing w:val="-5"/>
              </w:rPr>
              <w:t xml:space="preserve"> 701</w:t>
            </w:r>
          </w:p>
        </w:tc>
        <w:tc>
          <w:tcPr>
            <w:tcW w:w="3117" w:type="dxa"/>
          </w:tcPr>
          <w:p w14:paraId="57265529" w14:textId="77777777" w:rsidR="000A41D1" w:rsidRPr="00C40243" w:rsidRDefault="000A41D1" w:rsidP="008D17FD">
            <w:pPr>
              <w:tabs>
                <w:tab w:val="left" w:pos="216"/>
                <w:tab w:val="left" w:pos="432"/>
                <w:tab w:val="left" w:pos="648"/>
                <w:tab w:val="left" w:pos="864"/>
                <w:tab w:val="left" w:pos="1080"/>
              </w:tabs>
              <w:rPr>
                <w:rFonts w:cs="Times New Roman"/>
              </w:rPr>
            </w:pPr>
          </w:p>
        </w:tc>
        <w:tc>
          <w:tcPr>
            <w:tcW w:w="3117" w:type="dxa"/>
          </w:tcPr>
          <w:p w14:paraId="749DF4DC" w14:textId="77777777" w:rsidR="000A41D1" w:rsidRPr="00C40243" w:rsidRDefault="000A41D1" w:rsidP="008D17FD">
            <w:pPr>
              <w:tabs>
                <w:tab w:val="left" w:pos="216"/>
                <w:tab w:val="left" w:pos="432"/>
                <w:tab w:val="left" w:pos="648"/>
                <w:tab w:val="left" w:pos="864"/>
                <w:tab w:val="left" w:pos="1080"/>
              </w:tabs>
              <w:rPr>
                <w:rFonts w:cs="Times New Roman"/>
              </w:rPr>
            </w:pPr>
          </w:p>
        </w:tc>
      </w:tr>
      <w:tr w:rsidR="000A41D1" w:rsidRPr="00C40243" w14:paraId="4086438F" w14:textId="77777777" w:rsidTr="00BC63EE">
        <w:trPr>
          <w:trHeight w:val="508"/>
        </w:trPr>
        <w:tc>
          <w:tcPr>
            <w:tcW w:w="3115" w:type="dxa"/>
          </w:tcPr>
          <w:p w14:paraId="06CBA8A7"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701(A)</w:t>
            </w:r>
          </w:p>
        </w:tc>
        <w:tc>
          <w:tcPr>
            <w:tcW w:w="3117" w:type="dxa"/>
          </w:tcPr>
          <w:p w14:paraId="4E11D387"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Addition</w:t>
            </w:r>
          </w:p>
        </w:tc>
        <w:tc>
          <w:tcPr>
            <w:tcW w:w="3117" w:type="dxa"/>
          </w:tcPr>
          <w:p w14:paraId="1CECB91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Amended</w:t>
            </w:r>
            <w:r w:rsidRPr="00C40243">
              <w:rPr>
                <w:rFonts w:cs="Times New Roman"/>
              </w:rPr>
              <w:tab/>
            </w:r>
            <w:r>
              <w:rPr>
                <w:rFonts w:cs="Times New Roman"/>
              </w:rPr>
              <w:t xml:space="preserve"> </w:t>
            </w:r>
            <w:r w:rsidRPr="00C40243">
              <w:rPr>
                <w:rFonts w:cs="Times New Roman"/>
                <w:spacing w:val="-6"/>
              </w:rPr>
              <w:t>to</w:t>
            </w:r>
            <w:r>
              <w:rPr>
                <w:rFonts w:cs="Times New Roman"/>
                <w:spacing w:val="-6"/>
              </w:rPr>
              <w:t xml:space="preserve"> </w:t>
            </w:r>
            <w:r>
              <w:rPr>
                <w:rFonts w:cs="Times New Roman"/>
              </w:rPr>
              <w:t>r</w:t>
            </w:r>
            <w:r w:rsidRPr="00C40243">
              <w:rPr>
                <w:rFonts w:cs="Times New Roman"/>
                <w:spacing w:val="-2"/>
              </w:rPr>
              <w:t>eflect</w:t>
            </w:r>
            <w:r>
              <w:rPr>
                <w:rFonts w:cs="Times New Roman"/>
                <w:spacing w:val="-2"/>
              </w:rPr>
              <w:t xml:space="preserve"> </w:t>
            </w:r>
            <w:r w:rsidRPr="00C40243">
              <w:rPr>
                <w:rFonts w:cs="Times New Roman"/>
                <w:spacing w:val="-6"/>
              </w:rPr>
              <w:t xml:space="preserve">new </w:t>
            </w:r>
            <w:r w:rsidRPr="00C40243">
              <w:rPr>
                <w:rFonts w:cs="Times New Roman"/>
              </w:rPr>
              <w:t>violation category.</w:t>
            </w:r>
          </w:p>
        </w:tc>
      </w:tr>
      <w:tr w:rsidR="000A41D1" w:rsidRPr="00C40243" w14:paraId="145EA6FF" w14:textId="77777777" w:rsidTr="00BC63EE">
        <w:trPr>
          <w:trHeight w:val="1516"/>
        </w:trPr>
        <w:tc>
          <w:tcPr>
            <w:tcW w:w="3115" w:type="dxa"/>
          </w:tcPr>
          <w:p w14:paraId="79DA9D5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701(2)</w:t>
            </w:r>
          </w:p>
        </w:tc>
        <w:tc>
          <w:tcPr>
            <w:tcW w:w="3117" w:type="dxa"/>
          </w:tcPr>
          <w:p w14:paraId="52D3DF83"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4"/>
              </w:rPr>
              <w:t xml:space="preserve">Reorganization </w:t>
            </w:r>
            <w:r w:rsidRPr="00C40243">
              <w:rPr>
                <w:rFonts w:cs="Times New Roman"/>
                <w:spacing w:val="-2"/>
              </w:rPr>
              <w:t>Revision Addition</w:t>
            </w:r>
          </w:p>
        </w:tc>
        <w:tc>
          <w:tcPr>
            <w:tcW w:w="3117" w:type="dxa"/>
          </w:tcPr>
          <w:p w14:paraId="25327FA1"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 xml:space="preserve">Recodified from 701.1 to match codification throughout the </w:t>
            </w:r>
            <w:r w:rsidRPr="00C40243">
              <w:rPr>
                <w:rFonts w:cs="Times New Roman"/>
                <w:spacing w:val="-2"/>
              </w:rPr>
              <w:t>regulation.</w:t>
            </w:r>
          </w:p>
          <w:p w14:paraId="1D571191" w14:textId="77777777" w:rsidR="000A41D1" w:rsidRPr="00C40243" w:rsidRDefault="000A41D1" w:rsidP="000A41D1">
            <w:pPr>
              <w:tabs>
                <w:tab w:val="left" w:pos="216"/>
                <w:tab w:val="left" w:pos="432"/>
                <w:tab w:val="left" w:pos="648"/>
                <w:tab w:val="left" w:pos="864"/>
                <w:tab w:val="left" w:pos="1080"/>
              </w:tabs>
              <w:jc w:val="both"/>
              <w:rPr>
                <w:rFonts w:cs="Times New Roman"/>
              </w:rPr>
            </w:pPr>
          </w:p>
          <w:p w14:paraId="3049A57E"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 xml:space="preserve">Amended and added violation </w:t>
            </w:r>
            <w:r w:rsidRPr="00C40243">
              <w:rPr>
                <w:rFonts w:cs="Times New Roman"/>
                <w:spacing w:val="-2"/>
              </w:rPr>
              <w:t>categories.</w:t>
            </w:r>
          </w:p>
        </w:tc>
      </w:tr>
      <w:tr w:rsidR="000A41D1" w:rsidRPr="00C40243" w14:paraId="4FCE27FF" w14:textId="77777777" w:rsidTr="00BC63EE">
        <w:trPr>
          <w:trHeight w:val="1516"/>
        </w:trPr>
        <w:tc>
          <w:tcPr>
            <w:tcW w:w="3115" w:type="dxa"/>
          </w:tcPr>
          <w:p w14:paraId="0E393E69"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2"/>
              </w:rPr>
              <w:t>701(3)</w:t>
            </w:r>
          </w:p>
        </w:tc>
        <w:tc>
          <w:tcPr>
            <w:tcW w:w="3117" w:type="dxa"/>
          </w:tcPr>
          <w:p w14:paraId="451BF758"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4"/>
              </w:rPr>
              <w:t xml:space="preserve">Reorganization </w:t>
            </w:r>
            <w:r w:rsidRPr="00C40243">
              <w:rPr>
                <w:rFonts w:cs="Times New Roman"/>
                <w:spacing w:val="-2"/>
              </w:rPr>
              <w:t>Revision Addition</w:t>
            </w:r>
          </w:p>
        </w:tc>
        <w:tc>
          <w:tcPr>
            <w:tcW w:w="3117" w:type="dxa"/>
          </w:tcPr>
          <w:p w14:paraId="5CECC375"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 xml:space="preserve">Recodified from 701.2 to match codification throughout the </w:t>
            </w:r>
            <w:r w:rsidRPr="00C40243">
              <w:rPr>
                <w:rFonts w:cs="Times New Roman"/>
                <w:spacing w:val="-2"/>
              </w:rPr>
              <w:t>regulation.</w:t>
            </w:r>
          </w:p>
          <w:p w14:paraId="02134D34" w14:textId="77777777" w:rsidR="000A41D1" w:rsidRPr="00C40243" w:rsidRDefault="000A41D1" w:rsidP="000A41D1">
            <w:pPr>
              <w:tabs>
                <w:tab w:val="left" w:pos="216"/>
                <w:tab w:val="left" w:pos="432"/>
                <w:tab w:val="left" w:pos="648"/>
                <w:tab w:val="left" w:pos="864"/>
                <w:tab w:val="left" w:pos="1080"/>
              </w:tabs>
              <w:jc w:val="both"/>
              <w:rPr>
                <w:rFonts w:cs="Times New Roman"/>
              </w:rPr>
            </w:pPr>
          </w:p>
          <w:p w14:paraId="3985745F"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 xml:space="preserve">Amended and added violation </w:t>
            </w:r>
            <w:r w:rsidRPr="00C40243">
              <w:rPr>
                <w:rFonts w:cs="Times New Roman"/>
                <w:spacing w:val="-2"/>
              </w:rPr>
              <w:t>categories.</w:t>
            </w:r>
          </w:p>
        </w:tc>
      </w:tr>
      <w:tr w:rsidR="000A41D1" w:rsidRPr="00C40243" w14:paraId="5E525087" w14:textId="77777777" w:rsidTr="00BC63EE">
        <w:trPr>
          <w:trHeight w:val="760"/>
        </w:trPr>
        <w:tc>
          <w:tcPr>
            <w:tcW w:w="3115" w:type="dxa"/>
          </w:tcPr>
          <w:p w14:paraId="32E1370E"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Section</w:t>
            </w:r>
            <w:r w:rsidRPr="00C40243">
              <w:rPr>
                <w:rFonts w:cs="Times New Roman"/>
                <w:spacing w:val="-5"/>
              </w:rPr>
              <w:t xml:space="preserve"> </w:t>
            </w:r>
            <w:r w:rsidRPr="00C40243">
              <w:rPr>
                <w:rFonts w:cs="Times New Roman"/>
                <w:spacing w:val="-4"/>
              </w:rPr>
              <w:t>1001</w:t>
            </w:r>
          </w:p>
        </w:tc>
        <w:tc>
          <w:tcPr>
            <w:tcW w:w="3117" w:type="dxa"/>
          </w:tcPr>
          <w:p w14:paraId="0509F0A0"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spacing w:val="-4"/>
              </w:rPr>
              <w:t xml:space="preserve">Reorganization </w:t>
            </w:r>
            <w:r w:rsidRPr="00C40243">
              <w:rPr>
                <w:rFonts w:cs="Times New Roman"/>
                <w:spacing w:val="-2"/>
              </w:rPr>
              <w:t>Revision</w:t>
            </w:r>
          </w:p>
        </w:tc>
        <w:tc>
          <w:tcPr>
            <w:tcW w:w="3117" w:type="dxa"/>
          </w:tcPr>
          <w:p w14:paraId="6960EA1D"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Recodified</w:t>
            </w:r>
            <w:r w:rsidRPr="00C40243">
              <w:rPr>
                <w:rFonts w:cs="Times New Roman"/>
                <w:spacing w:val="-4"/>
              </w:rPr>
              <w:t xml:space="preserve"> </w:t>
            </w:r>
            <w:r w:rsidRPr="00C40243">
              <w:rPr>
                <w:rFonts w:cs="Times New Roman"/>
              </w:rPr>
              <w:t>from</w:t>
            </w:r>
            <w:r w:rsidRPr="00C40243">
              <w:rPr>
                <w:rFonts w:cs="Times New Roman"/>
                <w:spacing w:val="-1"/>
              </w:rPr>
              <w:t xml:space="preserve"> </w:t>
            </w:r>
            <w:r w:rsidRPr="00C40243">
              <w:rPr>
                <w:rFonts w:cs="Times New Roman"/>
              </w:rPr>
              <w:t>Section</w:t>
            </w:r>
            <w:r w:rsidRPr="00C40243">
              <w:rPr>
                <w:rFonts w:cs="Times New Roman"/>
                <w:spacing w:val="-4"/>
              </w:rPr>
              <w:t xml:space="preserve"> </w:t>
            </w:r>
            <w:r w:rsidRPr="00C40243">
              <w:rPr>
                <w:rFonts w:cs="Times New Roman"/>
              </w:rPr>
              <w:t>1001</w:t>
            </w:r>
            <w:r w:rsidRPr="00C40243">
              <w:rPr>
                <w:rFonts w:cs="Times New Roman"/>
                <w:spacing w:val="-3"/>
              </w:rPr>
              <w:t xml:space="preserve"> </w:t>
            </w:r>
            <w:r w:rsidRPr="00C40243">
              <w:rPr>
                <w:rFonts w:cs="Times New Roman"/>
              </w:rPr>
              <w:t>to Section</w:t>
            </w:r>
            <w:r w:rsidRPr="00C40243">
              <w:rPr>
                <w:rFonts w:cs="Times New Roman"/>
                <w:spacing w:val="7"/>
              </w:rPr>
              <w:t xml:space="preserve"> </w:t>
            </w:r>
            <w:r w:rsidRPr="00C40243">
              <w:rPr>
                <w:rFonts w:cs="Times New Roman"/>
              </w:rPr>
              <w:t>801.</w:t>
            </w:r>
            <w:r w:rsidRPr="00C40243">
              <w:rPr>
                <w:rFonts w:cs="Times New Roman"/>
                <w:spacing w:val="7"/>
              </w:rPr>
              <w:t xml:space="preserve"> </w:t>
            </w:r>
            <w:r w:rsidRPr="00C40243">
              <w:rPr>
                <w:rFonts w:cs="Times New Roman"/>
              </w:rPr>
              <w:t>Amended</w:t>
            </w:r>
            <w:r w:rsidRPr="00C40243">
              <w:rPr>
                <w:rFonts w:cs="Times New Roman"/>
                <w:spacing w:val="7"/>
              </w:rPr>
              <w:t xml:space="preserve"> </w:t>
            </w:r>
            <w:r w:rsidRPr="00C40243">
              <w:rPr>
                <w:rFonts w:cs="Times New Roman"/>
              </w:rPr>
              <w:t>to</w:t>
            </w:r>
            <w:r w:rsidRPr="00C40243">
              <w:rPr>
                <w:rFonts w:cs="Times New Roman"/>
                <w:spacing w:val="7"/>
              </w:rPr>
              <w:t xml:space="preserve"> </w:t>
            </w:r>
            <w:proofErr w:type="gramStart"/>
            <w:r w:rsidRPr="00C40243">
              <w:rPr>
                <w:rFonts w:cs="Times New Roman"/>
                <w:spacing w:val="-2"/>
              </w:rPr>
              <w:t>clarify</w:t>
            </w:r>
            <w:proofErr w:type="gramEnd"/>
          </w:p>
          <w:p w14:paraId="46023905" w14:textId="77777777" w:rsidR="000A41D1" w:rsidRPr="00C40243"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Department</w:t>
            </w:r>
            <w:r w:rsidRPr="00C40243">
              <w:rPr>
                <w:rFonts w:cs="Times New Roman"/>
                <w:spacing w:val="-7"/>
              </w:rPr>
              <w:t xml:space="preserve"> </w:t>
            </w:r>
            <w:r w:rsidRPr="00C40243">
              <w:rPr>
                <w:rFonts w:cs="Times New Roman"/>
                <w:spacing w:val="-2"/>
              </w:rPr>
              <w:t>terminology.</w:t>
            </w:r>
          </w:p>
        </w:tc>
      </w:tr>
    </w:tbl>
    <w:p w14:paraId="16E83179" w14:textId="77777777" w:rsidR="000A41D1" w:rsidRPr="00C40243" w:rsidRDefault="000A41D1" w:rsidP="000A41D1">
      <w:pPr>
        <w:tabs>
          <w:tab w:val="left" w:pos="216"/>
          <w:tab w:val="left" w:pos="432"/>
          <w:tab w:val="left" w:pos="648"/>
          <w:tab w:val="left" w:pos="864"/>
          <w:tab w:val="left" w:pos="1080"/>
        </w:tabs>
        <w:jc w:val="both"/>
        <w:rPr>
          <w:rFonts w:cs="Times New Roman"/>
        </w:rPr>
      </w:pPr>
    </w:p>
    <w:p w14:paraId="64BEAE0B" w14:textId="77777777" w:rsidR="000A41D1" w:rsidRPr="00C40243" w:rsidRDefault="000A41D1" w:rsidP="000A41D1">
      <w:pPr>
        <w:tabs>
          <w:tab w:val="left" w:pos="216"/>
          <w:tab w:val="left" w:pos="432"/>
          <w:tab w:val="left" w:pos="648"/>
          <w:tab w:val="left" w:pos="864"/>
          <w:tab w:val="left" w:pos="1080"/>
        </w:tabs>
        <w:jc w:val="both"/>
        <w:rPr>
          <w:rFonts w:cs="Times New Roman"/>
          <w:b/>
          <w:bCs/>
        </w:rPr>
      </w:pPr>
      <w:r w:rsidRPr="00C40243">
        <w:rPr>
          <w:rFonts w:cs="Times New Roman"/>
          <w:b/>
          <w:bCs/>
          <w:spacing w:val="-2"/>
        </w:rPr>
        <w:t>Instructions:</w:t>
      </w:r>
    </w:p>
    <w:p w14:paraId="0227D9F4" w14:textId="77777777" w:rsidR="000A41D1" w:rsidRDefault="000A41D1" w:rsidP="000A41D1">
      <w:pPr>
        <w:tabs>
          <w:tab w:val="left" w:pos="216"/>
          <w:tab w:val="left" w:pos="432"/>
          <w:tab w:val="left" w:pos="648"/>
          <w:tab w:val="left" w:pos="864"/>
          <w:tab w:val="left" w:pos="1080"/>
        </w:tabs>
        <w:jc w:val="both"/>
        <w:rPr>
          <w:rFonts w:cs="Times New Roman"/>
        </w:rPr>
      </w:pPr>
    </w:p>
    <w:p w14:paraId="540403E6" w14:textId="77777777" w:rsidR="00114754" w:rsidRDefault="000A41D1" w:rsidP="000A41D1">
      <w:pPr>
        <w:tabs>
          <w:tab w:val="left" w:pos="216"/>
          <w:tab w:val="left" w:pos="432"/>
          <w:tab w:val="left" w:pos="648"/>
          <w:tab w:val="left" w:pos="864"/>
          <w:tab w:val="left" w:pos="1080"/>
        </w:tabs>
        <w:jc w:val="both"/>
        <w:rPr>
          <w:rFonts w:cs="Times New Roman"/>
        </w:rPr>
      </w:pPr>
      <w:r w:rsidRPr="00C40243">
        <w:rPr>
          <w:rFonts w:cs="Times New Roman"/>
        </w:rPr>
        <w:t>Replace</w:t>
      </w:r>
      <w:r w:rsidRPr="00C40243">
        <w:rPr>
          <w:rFonts w:cs="Times New Roman"/>
          <w:spacing w:val="-9"/>
        </w:rPr>
        <w:t xml:space="preserve"> </w:t>
      </w:r>
      <w:proofErr w:type="spellStart"/>
      <w:r w:rsidRPr="00C40243">
        <w:rPr>
          <w:rFonts w:cs="Times New Roman"/>
        </w:rPr>
        <w:t>R.61</w:t>
      </w:r>
      <w:proofErr w:type="spellEnd"/>
      <w:r>
        <w:rPr>
          <w:rFonts w:cs="Times New Roman"/>
        </w:rPr>
        <w:noBreakHyphen/>
      </w:r>
      <w:r w:rsidRPr="00C40243">
        <w:rPr>
          <w:rFonts w:cs="Times New Roman"/>
        </w:rPr>
        <w:t>94</w:t>
      </w:r>
      <w:r w:rsidRPr="00C40243">
        <w:rPr>
          <w:rFonts w:cs="Times New Roman"/>
          <w:spacing w:val="-12"/>
        </w:rPr>
        <w:t xml:space="preserve"> </w:t>
      </w:r>
      <w:r w:rsidRPr="00C40243">
        <w:rPr>
          <w:rFonts w:cs="Times New Roman"/>
        </w:rPr>
        <w:t>in</w:t>
      </w:r>
      <w:r w:rsidRPr="00C40243">
        <w:rPr>
          <w:rFonts w:cs="Times New Roman"/>
          <w:spacing w:val="-12"/>
        </w:rPr>
        <w:t xml:space="preserve"> </w:t>
      </w:r>
      <w:r w:rsidRPr="00C40243">
        <w:rPr>
          <w:rFonts w:cs="Times New Roman"/>
        </w:rPr>
        <w:t>its</w:t>
      </w:r>
      <w:r w:rsidRPr="00C40243">
        <w:rPr>
          <w:rFonts w:cs="Times New Roman"/>
          <w:spacing w:val="-11"/>
        </w:rPr>
        <w:t xml:space="preserve"> </w:t>
      </w:r>
      <w:r w:rsidRPr="00C40243">
        <w:rPr>
          <w:rFonts w:cs="Times New Roman"/>
        </w:rPr>
        <w:t>entirety</w:t>
      </w:r>
      <w:r w:rsidRPr="00C40243">
        <w:rPr>
          <w:rFonts w:cs="Times New Roman"/>
          <w:spacing w:val="-9"/>
        </w:rPr>
        <w:t xml:space="preserve"> </w:t>
      </w:r>
      <w:r w:rsidRPr="00C40243">
        <w:rPr>
          <w:rFonts w:cs="Times New Roman"/>
        </w:rPr>
        <w:t>with</w:t>
      </w:r>
      <w:r w:rsidRPr="00C40243">
        <w:rPr>
          <w:rFonts w:cs="Times New Roman"/>
          <w:spacing w:val="-12"/>
        </w:rPr>
        <w:t xml:space="preserve"> </w:t>
      </w:r>
      <w:r w:rsidRPr="00C40243">
        <w:rPr>
          <w:rFonts w:cs="Times New Roman"/>
        </w:rPr>
        <w:t>this</w:t>
      </w:r>
      <w:r w:rsidRPr="00C40243">
        <w:rPr>
          <w:rFonts w:cs="Times New Roman"/>
          <w:spacing w:val="-9"/>
        </w:rPr>
        <w:t xml:space="preserve"> </w:t>
      </w:r>
      <w:r w:rsidRPr="00C40243">
        <w:rPr>
          <w:rFonts w:cs="Times New Roman"/>
        </w:rPr>
        <w:t xml:space="preserve">amendment. </w:t>
      </w:r>
    </w:p>
    <w:p w14:paraId="04141185" w14:textId="39166FAA" w:rsidR="00114754" w:rsidRDefault="00114754" w:rsidP="000A41D1">
      <w:pPr>
        <w:tabs>
          <w:tab w:val="left" w:pos="216"/>
          <w:tab w:val="left" w:pos="432"/>
          <w:tab w:val="left" w:pos="648"/>
          <w:tab w:val="left" w:pos="864"/>
          <w:tab w:val="left" w:pos="1080"/>
        </w:tabs>
        <w:jc w:val="both"/>
        <w:rPr>
          <w:rFonts w:cs="Times New Roman"/>
        </w:rPr>
      </w:pPr>
    </w:p>
    <w:p w14:paraId="1E0231E6" w14:textId="77777777" w:rsidR="000A41D1" w:rsidRPr="00C40243" w:rsidRDefault="000A41D1" w:rsidP="000A41D1">
      <w:pPr>
        <w:tabs>
          <w:tab w:val="left" w:pos="216"/>
          <w:tab w:val="left" w:pos="432"/>
          <w:tab w:val="left" w:pos="648"/>
          <w:tab w:val="left" w:pos="864"/>
          <w:tab w:val="left" w:pos="1080"/>
        </w:tabs>
        <w:jc w:val="both"/>
        <w:rPr>
          <w:rFonts w:cs="Times New Roman"/>
          <w:b/>
          <w:bCs/>
        </w:rPr>
      </w:pPr>
      <w:r w:rsidRPr="00C40243">
        <w:rPr>
          <w:rFonts w:cs="Times New Roman"/>
          <w:b/>
          <w:bCs/>
          <w:spacing w:val="-2"/>
        </w:rPr>
        <w:t>Text:</w:t>
      </w:r>
    </w:p>
    <w:p w14:paraId="10F0D491" w14:textId="77777777" w:rsidR="000A41D1" w:rsidRPr="00114754" w:rsidRDefault="000A41D1" w:rsidP="000A41D1">
      <w:pPr>
        <w:tabs>
          <w:tab w:val="left" w:pos="216"/>
          <w:tab w:val="left" w:pos="432"/>
          <w:tab w:val="left" w:pos="648"/>
          <w:tab w:val="left" w:pos="864"/>
          <w:tab w:val="left" w:pos="1080"/>
        </w:tabs>
        <w:jc w:val="both"/>
        <w:rPr>
          <w:rFonts w:cs="Times New Roman"/>
          <w:bCs/>
        </w:rPr>
      </w:pPr>
    </w:p>
    <w:p w14:paraId="02176977"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61</w:t>
      </w:r>
      <w:r w:rsidRPr="00114754">
        <w:rPr>
          <w:rFonts w:cs="Times New Roman"/>
        </w:rPr>
        <w:noBreakHyphen/>
        <w:t>94.</w:t>
      </w:r>
      <w:r w:rsidRPr="00114754">
        <w:rPr>
          <w:rFonts w:cs="Times New Roman"/>
          <w:spacing w:val="-6"/>
        </w:rPr>
        <w:t xml:space="preserve"> </w:t>
      </w:r>
      <w:r w:rsidRPr="00114754">
        <w:rPr>
          <w:rFonts w:cs="Times New Roman"/>
        </w:rPr>
        <w:t>WIC</w:t>
      </w:r>
      <w:r w:rsidRPr="00114754">
        <w:rPr>
          <w:rFonts w:cs="Times New Roman"/>
          <w:spacing w:val="-5"/>
        </w:rPr>
        <w:t xml:space="preserve"> </w:t>
      </w:r>
      <w:r w:rsidRPr="00114754">
        <w:rPr>
          <w:rFonts w:cs="Times New Roman"/>
          <w:spacing w:val="-2"/>
        </w:rPr>
        <w:t>Vendors.</w:t>
      </w:r>
    </w:p>
    <w:p w14:paraId="5735A2D7"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3FB4FD2E" w14:textId="77777777" w:rsidR="000A41D1" w:rsidRPr="00114754" w:rsidRDefault="000A41D1" w:rsidP="003A1A5F">
      <w:pPr>
        <w:tabs>
          <w:tab w:val="left" w:pos="216"/>
          <w:tab w:val="left" w:pos="432"/>
          <w:tab w:val="left" w:pos="648"/>
          <w:tab w:val="left" w:pos="864"/>
          <w:tab w:val="left" w:pos="1080"/>
        </w:tabs>
        <w:jc w:val="center"/>
        <w:rPr>
          <w:rFonts w:cs="Times New Roman"/>
        </w:rPr>
      </w:pPr>
      <w:r w:rsidRPr="00114754">
        <w:rPr>
          <w:rFonts w:cs="Times New Roman"/>
        </w:rPr>
        <w:t>(Statutory</w:t>
      </w:r>
      <w:r w:rsidRPr="00114754">
        <w:rPr>
          <w:rFonts w:cs="Times New Roman"/>
          <w:spacing w:val="-13"/>
        </w:rPr>
        <w:t xml:space="preserve"> </w:t>
      </w:r>
      <w:r w:rsidRPr="00114754">
        <w:rPr>
          <w:rFonts w:cs="Times New Roman"/>
        </w:rPr>
        <w:t>Authority:</w:t>
      </w:r>
      <w:r w:rsidRPr="00114754">
        <w:rPr>
          <w:rFonts w:cs="Times New Roman"/>
          <w:spacing w:val="-7"/>
        </w:rPr>
        <w:t xml:space="preserve"> </w:t>
      </w:r>
      <w:r w:rsidRPr="00114754">
        <w:rPr>
          <w:rFonts w:cs="Times New Roman"/>
        </w:rPr>
        <w:t>S.C.</w:t>
      </w:r>
      <w:r w:rsidRPr="00114754">
        <w:rPr>
          <w:rFonts w:cs="Times New Roman"/>
          <w:spacing w:val="-13"/>
        </w:rPr>
        <w:t xml:space="preserve"> </w:t>
      </w:r>
      <w:r w:rsidRPr="00114754">
        <w:rPr>
          <w:rFonts w:cs="Times New Roman"/>
        </w:rPr>
        <w:t>Code</w:t>
      </w:r>
      <w:r w:rsidRPr="00114754">
        <w:rPr>
          <w:rFonts w:cs="Times New Roman"/>
          <w:spacing w:val="-5"/>
        </w:rPr>
        <w:t xml:space="preserve"> </w:t>
      </w:r>
      <w:r w:rsidRPr="00114754">
        <w:rPr>
          <w:rFonts w:cs="Times New Roman"/>
        </w:rPr>
        <w:t>Section</w:t>
      </w:r>
      <w:r w:rsidRPr="00114754">
        <w:rPr>
          <w:rFonts w:cs="Times New Roman"/>
          <w:spacing w:val="-8"/>
        </w:rPr>
        <w:t xml:space="preserve"> </w:t>
      </w:r>
      <w:r w:rsidRPr="00114754">
        <w:rPr>
          <w:rFonts w:cs="Times New Roman"/>
        </w:rPr>
        <w:t>43</w:t>
      </w:r>
      <w:r w:rsidRPr="00114754">
        <w:rPr>
          <w:rFonts w:cs="Times New Roman"/>
        </w:rPr>
        <w:noBreakHyphen/>
        <w:t>5</w:t>
      </w:r>
      <w:r w:rsidRPr="00114754">
        <w:rPr>
          <w:rFonts w:cs="Times New Roman"/>
        </w:rPr>
        <w:noBreakHyphen/>
        <w:t>930,</w:t>
      </w:r>
      <w:r w:rsidRPr="00114754">
        <w:rPr>
          <w:rFonts w:cs="Times New Roman"/>
          <w:spacing w:val="-6"/>
        </w:rPr>
        <w:t xml:space="preserve"> </w:t>
      </w:r>
      <w:r w:rsidRPr="00114754">
        <w:rPr>
          <w:rFonts w:cs="Times New Roman"/>
        </w:rPr>
        <w:t>1976,</w:t>
      </w:r>
      <w:r w:rsidRPr="00114754">
        <w:rPr>
          <w:rFonts w:cs="Times New Roman"/>
          <w:spacing w:val="-7"/>
        </w:rPr>
        <w:t xml:space="preserve"> </w:t>
      </w:r>
      <w:r w:rsidRPr="00114754">
        <w:rPr>
          <w:rFonts w:cs="Times New Roman"/>
        </w:rPr>
        <w:t>as</w:t>
      </w:r>
      <w:r w:rsidRPr="00114754">
        <w:rPr>
          <w:rFonts w:cs="Times New Roman"/>
          <w:spacing w:val="-9"/>
        </w:rPr>
        <w:t xml:space="preserve"> </w:t>
      </w:r>
      <w:r w:rsidRPr="00114754">
        <w:rPr>
          <w:rFonts w:cs="Times New Roman"/>
          <w:spacing w:val="-2"/>
        </w:rPr>
        <w:t>amended.)</w:t>
      </w:r>
    </w:p>
    <w:p w14:paraId="1D61ADD9"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7571308" w14:textId="77777777" w:rsidR="000A41D1" w:rsidRPr="00114754" w:rsidRDefault="000A41D1" w:rsidP="00086CD4">
      <w:pPr>
        <w:tabs>
          <w:tab w:val="left" w:pos="216"/>
          <w:tab w:val="left" w:pos="432"/>
          <w:tab w:val="left" w:pos="648"/>
          <w:tab w:val="left" w:pos="864"/>
          <w:tab w:val="left" w:pos="1080"/>
        </w:tabs>
        <w:jc w:val="center"/>
        <w:rPr>
          <w:rFonts w:cs="Times New Roman"/>
          <w:b/>
          <w:bCs/>
        </w:rPr>
      </w:pPr>
      <w:r w:rsidRPr="00114754">
        <w:rPr>
          <w:rFonts w:cs="Times New Roman"/>
          <w:b/>
          <w:bCs/>
        </w:rPr>
        <w:t>Table</w:t>
      </w:r>
      <w:r w:rsidRPr="00114754">
        <w:rPr>
          <w:rFonts w:cs="Times New Roman"/>
          <w:b/>
          <w:bCs/>
          <w:spacing w:val="-6"/>
        </w:rPr>
        <w:t xml:space="preserve"> </w:t>
      </w:r>
      <w:r w:rsidRPr="00114754">
        <w:rPr>
          <w:rFonts w:cs="Times New Roman"/>
          <w:b/>
          <w:bCs/>
        </w:rPr>
        <w:t>of</w:t>
      </w:r>
      <w:r w:rsidRPr="00114754">
        <w:rPr>
          <w:rFonts w:cs="Times New Roman"/>
          <w:b/>
          <w:bCs/>
          <w:spacing w:val="-2"/>
        </w:rPr>
        <w:t xml:space="preserve"> Contents</w:t>
      </w:r>
    </w:p>
    <w:p w14:paraId="7281F265" w14:textId="77777777" w:rsidR="000A41D1" w:rsidRPr="008A586F" w:rsidRDefault="000A41D1" w:rsidP="000A41D1">
      <w:pPr>
        <w:tabs>
          <w:tab w:val="left" w:pos="216"/>
          <w:tab w:val="left" w:pos="432"/>
          <w:tab w:val="left" w:pos="648"/>
          <w:tab w:val="left" w:pos="864"/>
          <w:tab w:val="left" w:pos="1080"/>
        </w:tabs>
        <w:jc w:val="both"/>
        <w:rPr>
          <w:rFonts w:cs="Times New Roman"/>
          <w:bCs/>
        </w:rPr>
      </w:pPr>
    </w:p>
    <w:p w14:paraId="7E3CFA62" w14:textId="69456D1B" w:rsidR="000A41D1" w:rsidRPr="00114754" w:rsidRDefault="000A41D1" w:rsidP="008A586F">
      <w:pPr>
        <w:tabs>
          <w:tab w:val="left" w:pos="216"/>
          <w:tab w:val="left" w:pos="432"/>
          <w:tab w:val="left" w:pos="648"/>
          <w:tab w:val="left" w:pos="864"/>
          <w:tab w:val="left" w:pos="1080"/>
          <w:tab w:val="left" w:pos="1296"/>
          <w:tab w:val="left" w:pos="1512"/>
        </w:tabs>
        <w:jc w:val="both"/>
        <w:rPr>
          <w:rFonts w:cs="Times New Roman"/>
        </w:rPr>
      </w:pPr>
      <w:r w:rsidRPr="00114754">
        <w:rPr>
          <w:rFonts w:cs="Times New Roman"/>
        </w:rPr>
        <w:t>Section</w:t>
      </w:r>
      <w:r w:rsidRPr="00114754">
        <w:rPr>
          <w:rFonts w:cs="Times New Roman"/>
          <w:spacing w:val="-5"/>
        </w:rPr>
        <w:t xml:space="preserve"> </w:t>
      </w:r>
      <w:r w:rsidRPr="00114754">
        <w:rPr>
          <w:rFonts w:cs="Times New Roman"/>
        </w:rPr>
        <w:t>101.</w:t>
      </w:r>
      <w:r w:rsidR="008A586F">
        <w:rPr>
          <w:rFonts w:cs="Times New Roman"/>
        </w:rPr>
        <w:tab/>
      </w:r>
      <w:r w:rsidRPr="00114754">
        <w:rPr>
          <w:rFonts w:cs="Times New Roman"/>
          <w:spacing w:val="-2"/>
        </w:rPr>
        <w:t>Definitions.</w:t>
      </w:r>
    </w:p>
    <w:p w14:paraId="045E7ED0" w14:textId="31DA4E98" w:rsidR="000A41D1" w:rsidRPr="00114754" w:rsidRDefault="000A41D1" w:rsidP="008A586F">
      <w:pPr>
        <w:tabs>
          <w:tab w:val="left" w:pos="216"/>
          <w:tab w:val="left" w:pos="432"/>
          <w:tab w:val="left" w:pos="648"/>
          <w:tab w:val="left" w:pos="864"/>
          <w:tab w:val="left" w:pos="1080"/>
          <w:tab w:val="left" w:pos="1296"/>
          <w:tab w:val="left" w:pos="1512"/>
        </w:tabs>
        <w:jc w:val="both"/>
        <w:rPr>
          <w:rFonts w:cs="Times New Roman"/>
        </w:rPr>
      </w:pPr>
      <w:r w:rsidRPr="00114754">
        <w:rPr>
          <w:rFonts w:cs="Times New Roman"/>
        </w:rPr>
        <w:t>Section</w:t>
      </w:r>
      <w:r w:rsidRPr="00114754">
        <w:rPr>
          <w:rFonts w:cs="Times New Roman"/>
          <w:spacing w:val="-5"/>
        </w:rPr>
        <w:t xml:space="preserve"> </w:t>
      </w:r>
      <w:r w:rsidRPr="00114754">
        <w:rPr>
          <w:rFonts w:cs="Times New Roman"/>
        </w:rPr>
        <w:t>201.</w:t>
      </w:r>
      <w:r w:rsidR="008A586F">
        <w:rPr>
          <w:rFonts w:cs="Times New Roman"/>
        </w:rPr>
        <w:tab/>
      </w:r>
      <w:r w:rsidRPr="00114754">
        <w:rPr>
          <w:rFonts w:cs="Times New Roman"/>
        </w:rPr>
        <w:t>Approval</w:t>
      </w:r>
      <w:r w:rsidRPr="00114754">
        <w:rPr>
          <w:rFonts w:cs="Times New Roman"/>
          <w:spacing w:val="-2"/>
        </w:rPr>
        <w:t xml:space="preserve"> </w:t>
      </w:r>
      <w:r w:rsidRPr="00114754">
        <w:rPr>
          <w:rFonts w:cs="Times New Roman"/>
        </w:rPr>
        <w:t>of</w:t>
      </w:r>
      <w:r w:rsidRPr="00114754">
        <w:rPr>
          <w:rFonts w:cs="Times New Roman"/>
          <w:spacing w:val="-5"/>
        </w:rPr>
        <w:t xml:space="preserve"> </w:t>
      </w:r>
      <w:r w:rsidRPr="00114754">
        <w:rPr>
          <w:rFonts w:cs="Times New Roman"/>
          <w:spacing w:val="-2"/>
        </w:rPr>
        <w:t>Vendors.</w:t>
      </w:r>
    </w:p>
    <w:p w14:paraId="383392C2" w14:textId="40AAA5BA" w:rsidR="000A41D1" w:rsidRPr="00114754" w:rsidRDefault="000A41D1" w:rsidP="008A586F">
      <w:pPr>
        <w:tabs>
          <w:tab w:val="left" w:pos="216"/>
          <w:tab w:val="left" w:pos="432"/>
          <w:tab w:val="left" w:pos="648"/>
          <w:tab w:val="left" w:pos="864"/>
          <w:tab w:val="left" w:pos="1080"/>
          <w:tab w:val="left" w:pos="1296"/>
          <w:tab w:val="left" w:pos="1512"/>
        </w:tabs>
        <w:jc w:val="both"/>
        <w:rPr>
          <w:rFonts w:cs="Times New Roman"/>
        </w:rPr>
      </w:pPr>
      <w:r w:rsidRPr="00114754">
        <w:rPr>
          <w:rFonts w:cs="Times New Roman"/>
        </w:rPr>
        <w:t>Section</w:t>
      </w:r>
      <w:r w:rsidRPr="00114754">
        <w:rPr>
          <w:rFonts w:cs="Times New Roman"/>
          <w:spacing w:val="-14"/>
        </w:rPr>
        <w:t xml:space="preserve"> </w:t>
      </w:r>
      <w:r w:rsidRPr="00114754">
        <w:rPr>
          <w:rFonts w:cs="Times New Roman"/>
        </w:rPr>
        <w:t>301.</w:t>
      </w:r>
      <w:r w:rsidR="008A586F">
        <w:rPr>
          <w:rFonts w:cs="Times New Roman"/>
        </w:rPr>
        <w:tab/>
      </w:r>
      <w:r w:rsidRPr="00114754">
        <w:rPr>
          <w:rFonts w:cs="Times New Roman"/>
        </w:rPr>
        <w:t>Processing</w:t>
      </w:r>
      <w:r w:rsidRPr="00114754">
        <w:rPr>
          <w:rFonts w:cs="Times New Roman"/>
          <w:spacing w:val="-8"/>
        </w:rPr>
        <w:t xml:space="preserve"> </w:t>
      </w:r>
      <w:proofErr w:type="spellStart"/>
      <w:r w:rsidRPr="00114754">
        <w:rPr>
          <w:rFonts w:cs="Times New Roman"/>
        </w:rPr>
        <w:t>EBT</w:t>
      </w:r>
      <w:proofErr w:type="spellEnd"/>
      <w:r w:rsidRPr="00114754">
        <w:rPr>
          <w:rFonts w:cs="Times New Roman"/>
        </w:rPr>
        <w:t>/</w:t>
      </w:r>
      <w:proofErr w:type="spellStart"/>
      <w:r w:rsidRPr="00114754">
        <w:rPr>
          <w:rFonts w:cs="Times New Roman"/>
        </w:rPr>
        <w:t>eWIC</w:t>
      </w:r>
      <w:proofErr w:type="spellEnd"/>
      <w:r w:rsidRPr="00114754">
        <w:rPr>
          <w:rFonts w:cs="Times New Roman"/>
          <w:spacing w:val="-9"/>
        </w:rPr>
        <w:t xml:space="preserve"> </w:t>
      </w:r>
      <w:r w:rsidRPr="00114754">
        <w:rPr>
          <w:rFonts w:cs="Times New Roman"/>
          <w:spacing w:val="-2"/>
        </w:rPr>
        <w:t>Transactions.</w:t>
      </w:r>
    </w:p>
    <w:p w14:paraId="2D91E1DD" w14:textId="62A5BEBE" w:rsidR="000A41D1" w:rsidRPr="00114754" w:rsidRDefault="000A41D1" w:rsidP="008A586F">
      <w:pPr>
        <w:tabs>
          <w:tab w:val="left" w:pos="216"/>
          <w:tab w:val="left" w:pos="432"/>
          <w:tab w:val="left" w:pos="648"/>
          <w:tab w:val="left" w:pos="864"/>
          <w:tab w:val="left" w:pos="1080"/>
          <w:tab w:val="left" w:pos="1296"/>
          <w:tab w:val="left" w:pos="1512"/>
        </w:tabs>
        <w:jc w:val="both"/>
        <w:rPr>
          <w:rFonts w:cs="Times New Roman"/>
        </w:rPr>
      </w:pPr>
      <w:r w:rsidRPr="00114754">
        <w:rPr>
          <w:rFonts w:cs="Times New Roman"/>
        </w:rPr>
        <w:t>Section</w:t>
      </w:r>
      <w:r w:rsidRPr="00114754">
        <w:rPr>
          <w:rFonts w:cs="Times New Roman"/>
          <w:spacing w:val="-8"/>
        </w:rPr>
        <w:t xml:space="preserve"> </w:t>
      </w:r>
      <w:r w:rsidRPr="00114754">
        <w:rPr>
          <w:rFonts w:cs="Times New Roman"/>
        </w:rPr>
        <w:t>401.</w:t>
      </w:r>
      <w:r w:rsidR="008A586F">
        <w:rPr>
          <w:rFonts w:cs="Times New Roman"/>
        </w:rPr>
        <w:tab/>
      </w:r>
      <w:r w:rsidRPr="00114754">
        <w:rPr>
          <w:rFonts w:cs="Times New Roman"/>
        </w:rPr>
        <w:t>Vendor</w:t>
      </w:r>
      <w:r w:rsidRPr="00114754">
        <w:rPr>
          <w:rFonts w:cs="Times New Roman"/>
          <w:spacing w:val="-7"/>
        </w:rPr>
        <w:t xml:space="preserve"> </w:t>
      </w:r>
      <w:proofErr w:type="spellStart"/>
      <w:r w:rsidRPr="00114754">
        <w:rPr>
          <w:rFonts w:cs="Times New Roman"/>
        </w:rPr>
        <w:t>eWIC</w:t>
      </w:r>
      <w:proofErr w:type="spellEnd"/>
      <w:r w:rsidRPr="00114754">
        <w:rPr>
          <w:rFonts w:cs="Times New Roman"/>
          <w:spacing w:val="-9"/>
        </w:rPr>
        <w:t xml:space="preserve"> </w:t>
      </w:r>
      <w:r w:rsidRPr="00114754">
        <w:rPr>
          <w:rFonts w:cs="Times New Roman"/>
        </w:rPr>
        <w:t>Settlement</w:t>
      </w:r>
      <w:r w:rsidRPr="00114754">
        <w:rPr>
          <w:rFonts w:cs="Times New Roman"/>
          <w:spacing w:val="-7"/>
        </w:rPr>
        <w:t xml:space="preserve"> </w:t>
      </w:r>
      <w:r w:rsidRPr="00114754">
        <w:rPr>
          <w:rFonts w:cs="Times New Roman"/>
        </w:rPr>
        <w:t xml:space="preserve">Payments. </w:t>
      </w:r>
    </w:p>
    <w:p w14:paraId="0ED7CBD5" w14:textId="3370B229" w:rsidR="000A41D1" w:rsidRPr="00114754" w:rsidRDefault="000A41D1" w:rsidP="008A586F">
      <w:pPr>
        <w:tabs>
          <w:tab w:val="left" w:pos="216"/>
          <w:tab w:val="left" w:pos="432"/>
          <w:tab w:val="left" w:pos="648"/>
          <w:tab w:val="left" w:pos="864"/>
          <w:tab w:val="left" w:pos="1080"/>
          <w:tab w:val="left" w:pos="1296"/>
          <w:tab w:val="left" w:pos="1512"/>
        </w:tabs>
        <w:jc w:val="both"/>
        <w:rPr>
          <w:rFonts w:cs="Times New Roman"/>
        </w:rPr>
      </w:pPr>
      <w:r w:rsidRPr="00114754">
        <w:rPr>
          <w:rFonts w:cs="Times New Roman"/>
        </w:rPr>
        <w:t>Section 501.</w:t>
      </w:r>
      <w:r w:rsidR="008A586F">
        <w:rPr>
          <w:rFonts w:cs="Times New Roman"/>
        </w:rPr>
        <w:tab/>
      </w:r>
      <w:r w:rsidRPr="00114754">
        <w:rPr>
          <w:rFonts w:cs="Times New Roman"/>
        </w:rPr>
        <w:t>Monitoring of Vendors.</w:t>
      </w:r>
    </w:p>
    <w:p w14:paraId="07B35218" w14:textId="23A3F445" w:rsidR="000A41D1" w:rsidRPr="00114754" w:rsidRDefault="000A41D1" w:rsidP="008A586F">
      <w:pPr>
        <w:tabs>
          <w:tab w:val="left" w:pos="216"/>
          <w:tab w:val="left" w:pos="432"/>
          <w:tab w:val="left" w:pos="648"/>
          <w:tab w:val="left" w:pos="864"/>
          <w:tab w:val="left" w:pos="1080"/>
          <w:tab w:val="left" w:pos="1296"/>
          <w:tab w:val="left" w:pos="1512"/>
        </w:tabs>
        <w:jc w:val="both"/>
        <w:rPr>
          <w:rFonts w:cs="Times New Roman"/>
        </w:rPr>
      </w:pPr>
      <w:r w:rsidRPr="00114754">
        <w:rPr>
          <w:rFonts w:cs="Times New Roman"/>
        </w:rPr>
        <w:t>Section</w:t>
      </w:r>
      <w:r w:rsidRPr="00114754">
        <w:rPr>
          <w:rFonts w:cs="Times New Roman"/>
          <w:spacing w:val="-14"/>
        </w:rPr>
        <w:t xml:space="preserve"> </w:t>
      </w:r>
      <w:r w:rsidRPr="00114754">
        <w:rPr>
          <w:rFonts w:cs="Times New Roman"/>
        </w:rPr>
        <w:t>601.</w:t>
      </w:r>
      <w:r w:rsidR="008A586F">
        <w:rPr>
          <w:rFonts w:cs="Times New Roman"/>
        </w:rPr>
        <w:tab/>
      </w:r>
      <w:r w:rsidRPr="00114754">
        <w:rPr>
          <w:rFonts w:cs="Times New Roman"/>
        </w:rPr>
        <w:t>Disqualifications</w:t>
      </w:r>
      <w:r w:rsidRPr="00114754">
        <w:rPr>
          <w:rFonts w:cs="Times New Roman"/>
          <w:spacing w:val="-14"/>
        </w:rPr>
        <w:t xml:space="preserve"> </w:t>
      </w:r>
      <w:r w:rsidRPr="00114754">
        <w:rPr>
          <w:rFonts w:cs="Times New Roman"/>
        </w:rPr>
        <w:t>and</w:t>
      </w:r>
      <w:r w:rsidRPr="00114754">
        <w:rPr>
          <w:rFonts w:cs="Times New Roman"/>
          <w:spacing w:val="-14"/>
        </w:rPr>
        <w:t xml:space="preserve"> </w:t>
      </w:r>
      <w:r w:rsidRPr="00114754">
        <w:rPr>
          <w:rFonts w:cs="Times New Roman"/>
        </w:rPr>
        <w:t xml:space="preserve">Sanctions. </w:t>
      </w:r>
    </w:p>
    <w:p w14:paraId="0561208A" w14:textId="736A3EAE" w:rsidR="000A41D1" w:rsidRPr="00114754" w:rsidRDefault="000A41D1" w:rsidP="008A586F">
      <w:pPr>
        <w:tabs>
          <w:tab w:val="left" w:pos="216"/>
          <w:tab w:val="left" w:pos="432"/>
          <w:tab w:val="left" w:pos="648"/>
          <w:tab w:val="left" w:pos="864"/>
          <w:tab w:val="left" w:pos="1080"/>
          <w:tab w:val="left" w:pos="1296"/>
          <w:tab w:val="left" w:pos="1512"/>
        </w:tabs>
        <w:jc w:val="both"/>
        <w:rPr>
          <w:rFonts w:cs="Times New Roman"/>
        </w:rPr>
      </w:pPr>
      <w:r w:rsidRPr="00114754">
        <w:rPr>
          <w:rFonts w:cs="Times New Roman"/>
        </w:rPr>
        <w:t>Section 701.</w:t>
      </w:r>
      <w:r w:rsidR="008A586F">
        <w:rPr>
          <w:rFonts w:cs="Times New Roman"/>
        </w:rPr>
        <w:tab/>
      </w:r>
      <w:r w:rsidRPr="00114754">
        <w:rPr>
          <w:rFonts w:cs="Times New Roman"/>
        </w:rPr>
        <w:t>Program Violations.</w:t>
      </w:r>
    </w:p>
    <w:p w14:paraId="7A29FBFC" w14:textId="126BAAA0" w:rsidR="000A41D1" w:rsidRPr="00114754" w:rsidRDefault="000A41D1" w:rsidP="008A586F">
      <w:pPr>
        <w:tabs>
          <w:tab w:val="left" w:pos="216"/>
          <w:tab w:val="left" w:pos="432"/>
          <w:tab w:val="left" w:pos="648"/>
          <w:tab w:val="left" w:pos="864"/>
          <w:tab w:val="left" w:pos="1080"/>
          <w:tab w:val="left" w:pos="1296"/>
          <w:tab w:val="left" w:pos="1512"/>
        </w:tabs>
        <w:jc w:val="both"/>
        <w:rPr>
          <w:rFonts w:cs="Times New Roman"/>
        </w:rPr>
      </w:pPr>
      <w:r w:rsidRPr="00114754">
        <w:rPr>
          <w:rFonts w:cs="Times New Roman"/>
        </w:rPr>
        <w:t>Section</w:t>
      </w:r>
      <w:r w:rsidRPr="00114754">
        <w:rPr>
          <w:rFonts w:cs="Times New Roman"/>
          <w:spacing w:val="-13"/>
        </w:rPr>
        <w:t xml:space="preserve"> </w:t>
      </w:r>
      <w:r w:rsidRPr="00114754">
        <w:rPr>
          <w:rFonts w:cs="Times New Roman"/>
        </w:rPr>
        <w:t>801.</w:t>
      </w:r>
      <w:r w:rsidR="008A586F">
        <w:rPr>
          <w:rFonts w:cs="Times New Roman"/>
        </w:rPr>
        <w:tab/>
      </w:r>
      <w:r w:rsidRPr="00114754">
        <w:rPr>
          <w:rFonts w:cs="Times New Roman"/>
        </w:rPr>
        <w:t>Administrative</w:t>
      </w:r>
      <w:r w:rsidRPr="00114754">
        <w:rPr>
          <w:rFonts w:cs="Times New Roman"/>
          <w:spacing w:val="-10"/>
        </w:rPr>
        <w:t xml:space="preserve"> </w:t>
      </w:r>
      <w:r w:rsidRPr="00114754">
        <w:rPr>
          <w:rFonts w:cs="Times New Roman"/>
          <w:spacing w:val="-2"/>
        </w:rPr>
        <w:t>Appeals.</w:t>
      </w:r>
    </w:p>
    <w:p w14:paraId="37B4F90B"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34C2F6A2" w14:textId="77777777" w:rsidR="000A41D1" w:rsidRPr="00114754" w:rsidRDefault="000A41D1" w:rsidP="000A41D1">
      <w:pPr>
        <w:tabs>
          <w:tab w:val="left" w:pos="216"/>
          <w:tab w:val="left" w:pos="432"/>
          <w:tab w:val="left" w:pos="648"/>
          <w:tab w:val="left" w:pos="864"/>
          <w:tab w:val="left" w:pos="1080"/>
        </w:tabs>
        <w:jc w:val="both"/>
        <w:rPr>
          <w:rFonts w:cs="Times New Roman"/>
          <w:b/>
          <w:bCs/>
        </w:rPr>
      </w:pPr>
      <w:r w:rsidRPr="00114754">
        <w:rPr>
          <w:rFonts w:cs="Times New Roman"/>
          <w:b/>
          <w:bCs/>
        </w:rPr>
        <w:t>SECTION</w:t>
      </w:r>
      <w:r w:rsidRPr="00114754">
        <w:rPr>
          <w:rFonts w:cs="Times New Roman"/>
          <w:b/>
          <w:bCs/>
          <w:spacing w:val="-6"/>
        </w:rPr>
        <w:t xml:space="preserve"> </w:t>
      </w:r>
      <w:r w:rsidRPr="00114754">
        <w:rPr>
          <w:rFonts w:cs="Times New Roman"/>
          <w:b/>
          <w:bCs/>
        </w:rPr>
        <w:t>101.</w:t>
      </w:r>
      <w:r w:rsidRPr="00114754">
        <w:rPr>
          <w:rFonts w:cs="Times New Roman"/>
          <w:b/>
          <w:bCs/>
          <w:spacing w:val="-5"/>
        </w:rPr>
        <w:t xml:space="preserve"> </w:t>
      </w:r>
      <w:r w:rsidRPr="00114754">
        <w:rPr>
          <w:rFonts w:cs="Times New Roman"/>
          <w:b/>
          <w:bCs/>
          <w:spacing w:val="-2"/>
        </w:rPr>
        <w:t>Definitions.</w:t>
      </w:r>
    </w:p>
    <w:p w14:paraId="367C8450" w14:textId="77777777" w:rsidR="000A41D1" w:rsidRPr="008A586F" w:rsidRDefault="000A41D1" w:rsidP="000A41D1">
      <w:pPr>
        <w:tabs>
          <w:tab w:val="left" w:pos="216"/>
          <w:tab w:val="left" w:pos="432"/>
          <w:tab w:val="left" w:pos="648"/>
          <w:tab w:val="left" w:pos="864"/>
          <w:tab w:val="left" w:pos="1080"/>
        </w:tabs>
        <w:jc w:val="both"/>
        <w:rPr>
          <w:rFonts w:cs="Times New Roman"/>
          <w:bCs/>
        </w:rPr>
      </w:pPr>
    </w:p>
    <w:p w14:paraId="61ECB445" w14:textId="5FEF765B"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As</w:t>
      </w:r>
      <w:r w:rsidRPr="00114754">
        <w:rPr>
          <w:rFonts w:cs="Times New Roman"/>
          <w:spacing w:val="-12"/>
        </w:rPr>
        <w:t xml:space="preserve"> </w:t>
      </w:r>
      <w:r w:rsidRPr="00114754">
        <w:rPr>
          <w:rFonts w:cs="Times New Roman"/>
        </w:rPr>
        <w:t>used</w:t>
      </w:r>
      <w:r w:rsidRPr="00114754">
        <w:rPr>
          <w:rFonts w:cs="Times New Roman"/>
          <w:spacing w:val="-10"/>
        </w:rPr>
        <w:t xml:space="preserve"> </w:t>
      </w:r>
      <w:r w:rsidRPr="00114754">
        <w:rPr>
          <w:rFonts w:cs="Times New Roman"/>
        </w:rPr>
        <w:t>in</w:t>
      </w:r>
      <w:r w:rsidRPr="00114754">
        <w:rPr>
          <w:rFonts w:cs="Times New Roman"/>
          <w:spacing w:val="-11"/>
        </w:rPr>
        <w:t xml:space="preserve"> </w:t>
      </w:r>
      <w:r w:rsidRPr="00114754">
        <w:rPr>
          <w:rFonts w:cs="Times New Roman"/>
        </w:rPr>
        <w:t>this</w:t>
      </w:r>
      <w:r w:rsidRPr="00114754">
        <w:rPr>
          <w:rFonts w:cs="Times New Roman"/>
          <w:spacing w:val="-5"/>
        </w:rPr>
        <w:t xml:space="preserve"> </w:t>
      </w:r>
      <w:r w:rsidRPr="00114754">
        <w:rPr>
          <w:rFonts w:cs="Times New Roman"/>
        </w:rPr>
        <w:t>regulation,</w:t>
      </w:r>
      <w:r w:rsidRPr="00114754">
        <w:rPr>
          <w:rFonts w:cs="Times New Roman"/>
          <w:spacing w:val="-6"/>
        </w:rPr>
        <w:t xml:space="preserve"> </w:t>
      </w:r>
      <w:r w:rsidRPr="00114754">
        <w:rPr>
          <w:rFonts w:cs="Times New Roman"/>
        </w:rPr>
        <w:t>the</w:t>
      </w:r>
      <w:r w:rsidRPr="00114754">
        <w:rPr>
          <w:rFonts w:cs="Times New Roman"/>
          <w:spacing w:val="-7"/>
        </w:rPr>
        <w:t xml:space="preserve"> </w:t>
      </w:r>
      <w:r w:rsidRPr="00114754">
        <w:rPr>
          <w:rFonts w:cs="Times New Roman"/>
        </w:rPr>
        <w:t>following</w:t>
      </w:r>
      <w:r w:rsidRPr="00114754">
        <w:rPr>
          <w:rFonts w:cs="Times New Roman"/>
          <w:spacing w:val="-10"/>
        </w:rPr>
        <w:t xml:space="preserve"> </w:t>
      </w:r>
      <w:r w:rsidRPr="00114754">
        <w:rPr>
          <w:rFonts w:cs="Times New Roman"/>
        </w:rPr>
        <w:t>terms</w:t>
      </w:r>
      <w:r w:rsidRPr="00114754">
        <w:rPr>
          <w:rFonts w:cs="Times New Roman"/>
          <w:spacing w:val="-7"/>
        </w:rPr>
        <w:t xml:space="preserve"> </w:t>
      </w:r>
      <w:r w:rsidRPr="00114754">
        <w:rPr>
          <w:rFonts w:cs="Times New Roman"/>
        </w:rPr>
        <w:t>shall</w:t>
      </w:r>
      <w:r w:rsidRPr="00114754">
        <w:rPr>
          <w:rFonts w:cs="Times New Roman"/>
          <w:spacing w:val="-5"/>
        </w:rPr>
        <w:t xml:space="preserve"> </w:t>
      </w:r>
      <w:r w:rsidRPr="00114754">
        <w:rPr>
          <w:rFonts w:cs="Times New Roman"/>
        </w:rPr>
        <w:t>have</w:t>
      </w:r>
      <w:r w:rsidRPr="00114754">
        <w:rPr>
          <w:rFonts w:cs="Times New Roman"/>
          <w:spacing w:val="-7"/>
        </w:rPr>
        <w:t xml:space="preserve"> </w:t>
      </w:r>
      <w:r w:rsidRPr="00114754">
        <w:rPr>
          <w:rFonts w:cs="Times New Roman"/>
        </w:rPr>
        <w:t>the</w:t>
      </w:r>
      <w:r w:rsidRPr="00114754">
        <w:rPr>
          <w:rFonts w:cs="Times New Roman"/>
          <w:spacing w:val="-8"/>
        </w:rPr>
        <w:t xml:space="preserve"> </w:t>
      </w:r>
      <w:r w:rsidRPr="00114754">
        <w:rPr>
          <w:rFonts w:cs="Times New Roman"/>
        </w:rPr>
        <w:t>meaning</w:t>
      </w:r>
      <w:r w:rsidRPr="00114754">
        <w:rPr>
          <w:rFonts w:cs="Times New Roman"/>
          <w:spacing w:val="-7"/>
        </w:rPr>
        <w:t xml:space="preserve"> </w:t>
      </w:r>
      <w:r w:rsidRPr="00114754">
        <w:rPr>
          <w:rFonts w:cs="Times New Roman"/>
          <w:spacing w:val="-2"/>
        </w:rPr>
        <w:t>specified:</w:t>
      </w:r>
    </w:p>
    <w:p w14:paraId="50CCB8A5"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8D47C43"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(A) DHEC</w:t>
      </w:r>
      <w:r w:rsidRPr="00114754">
        <w:rPr>
          <w:rFonts w:cs="Times New Roman"/>
          <w:spacing w:val="-14"/>
        </w:rPr>
        <w:t xml:space="preserve"> </w:t>
      </w:r>
      <w:r w:rsidRPr="00114754">
        <w:rPr>
          <w:rFonts w:cs="Times New Roman"/>
        </w:rPr>
        <w:t>or</w:t>
      </w:r>
      <w:r w:rsidRPr="00114754">
        <w:rPr>
          <w:rFonts w:cs="Times New Roman"/>
          <w:spacing w:val="-8"/>
        </w:rPr>
        <w:t xml:space="preserve"> </w:t>
      </w:r>
      <w:r w:rsidRPr="00114754">
        <w:rPr>
          <w:rFonts w:cs="Times New Roman"/>
        </w:rPr>
        <w:t>Department.</w:t>
      </w:r>
      <w:r w:rsidRPr="00114754">
        <w:rPr>
          <w:rFonts w:cs="Times New Roman"/>
          <w:spacing w:val="-14"/>
        </w:rPr>
        <w:t xml:space="preserve"> </w:t>
      </w:r>
      <w:r w:rsidRPr="00114754">
        <w:rPr>
          <w:rFonts w:cs="Times New Roman"/>
        </w:rPr>
        <w:t>The</w:t>
      </w:r>
      <w:r w:rsidRPr="00114754">
        <w:rPr>
          <w:rFonts w:cs="Times New Roman"/>
          <w:spacing w:val="-10"/>
        </w:rPr>
        <w:t xml:space="preserve"> </w:t>
      </w:r>
      <w:r w:rsidRPr="00114754">
        <w:rPr>
          <w:rFonts w:cs="Times New Roman"/>
        </w:rPr>
        <w:t>South</w:t>
      </w:r>
      <w:r w:rsidRPr="00114754">
        <w:rPr>
          <w:rFonts w:cs="Times New Roman"/>
          <w:spacing w:val="-9"/>
        </w:rPr>
        <w:t xml:space="preserve"> </w:t>
      </w:r>
      <w:r w:rsidRPr="00114754">
        <w:rPr>
          <w:rFonts w:cs="Times New Roman"/>
        </w:rPr>
        <w:t>Carolina</w:t>
      </w:r>
      <w:r w:rsidRPr="00114754">
        <w:rPr>
          <w:rFonts w:cs="Times New Roman"/>
          <w:spacing w:val="-9"/>
        </w:rPr>
        <w:t xml:space="preserve"> </w:t>
      </w:r>
      <w:r w:rsidRPr="00114754">
        <w:rPr>
          <w:rFonts w:cs="Times New Roman"/>
        </w:rPr>
        <w:t>Department</w:t>
      </w:r>
      <w:r w:rsidRPr="00114754">
        <w:rPr>
          <w:rFonts w:cs="Times New Roman"/>
          <w:spacing w:val="-8"/>
        </w:rPr>
        <w:t xml:space="preserve"> </w:t>
      </w:r>
      <w:r w:rsidRPr="00114754">
        <w:rPr>
          <w:rFonts w:cs="Times New Roman"/>
        </w:rPr>
        <w:t>of</w:t>
      </w:r>
      <w:r w:rsidRPr="00114754">
        <w:rPr>
          <w:rFonts w:cs="Times New Roman"/>
          <w:spacing w:val="-8"/>
        </w:rPr>
        <w:t xml:space="preserve"> </w:t>
      </w:r>
      <w:r w:rsidRPr="00114754">
        <w:rPr>
          <w:rFonts w:cs="Times New Roman"/>
        </w:rPr>
        <w:t>Health</w:t>
      </w:r>
      <w:r w:rsidRPr="00114754">
        <w:rPr>
          <w:rFonts w:cs="Times New Roman"/>
          <w:spacing w:val="-13"/>
        </w:rPr>
        <w:t xml:space="preserve"> </w:t>
      </w:r>
      <w:r w:rsidRPr="00114754">
        <w:rPr>
          <w:rFonts w:cs="Times New Roman"/>
        </w:rPr>
        <w:t>and</w:t>
      </w:r>
      <w:r w:rsidRPr="00114754">
        <w:rPr>
          <w:rFonts w:cs="Times New Roman"/>
          <w:spacing w:val="-9"/>
        </w:rPr>
        <w:t xml:space="preserve"> </w:t>
      </w:r>
      <w:r w:rsidRPr="00114754">
        <w:rPr>
          <w:rFonts w:cs="Times New Roman"/>
        </w:rPr>
        <w:t>Environmental</w:t>
      </w:r>
      <w:r w:rsidRPr="00114754">
        <w:rPr>
          <w:rFonts w:cs="Times New Roman"/>
          <w:spacing w:val="-5"/>
        </w:rPr>
        <w:t xml:space="preserve"> </w:t>
      </w:r>
      <w:r w:rsidRPr="00114754">
        <w:rPr>
          <w:rFonts w:cs="Times New Roman"/>
          <w:spacing w:val="-2"/>
        </w:rPr>
        <w:t>Control.</w:t>
      </w:r>
    </w:p>
    <w:p w14:paraId="6AB00CE0"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6C56DA28" w14:textId="0D3D6E5B"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(B)</w:t>
      </w:r>
      <w:r w:rsidRPr="00114754">
        <w:rPr>
          <w:rFonts w:cs="Times New Roman"/>
          <w:spacing w:val="-12"/>
        </w:rPr>
        <w:t xml:space="preserve"> </w:t>
      </w:r>
      <w:r w:rsidRPr="00114754">
        <w:rPr>
          <w:rFonts w:cs="Times New Roman"/>
        </w:rPr>
        <w:t>WIC</w:t>
      </w:r>
      <w:r w:rsidRPr="00114754">
        <w:rPr>
          <w:rFonts w:cs="Times New Roman"/>
          <w:spacing w:val="-10"/>
        </w:rPr>
        <w:t xml:space="preserve"> </w:t>
      </w:r>
      <w:r w:rsidRPr="00114754">
        <w:rPr>
          <w:rFonts w:cs="Times New Roman"/>
        </w:rPr>
        <w:t>Program.</w:t>
      </w:r>
      <w:r w:rsidRPr="00114754">
        <w:rPr>
          <w:rFonts w:cs="Times New Roman"/>
          <w:spacing w:val="-10"/>
        </w:rPr>
        <w:t xml:space="preserve"> </w:t>
      </w:r>
      <w:r w:rsidRPr="00114754">
        <w:rPr>
          <w:rFonts w:cs="Times New Roman"/>
        </w:rPr>
        <w:t>The</w:t>
      </w:r>
      <w:r w:rsidRPr="00114754">
        <w:rPr>
          <w:rFonts w:cs="Times New Roman"/>
          <w:spacing w:val="-9"/>
        </w:rPr>
        <w:t xml:space="preserve"> </w:t>
      </w:r>
      <w:r w:rsidRPr="00114754">
        <w:rPr>
          <w:rFonts w:cs="Times New Roman"/>
        </w:rPr>
        <w:t>Special</w:t>
      </w:r>
      <w:r w:rsidRPr="00114754">
        <w:rPr>
          <w:rFonts w:cs="Times New Roman"/>
          <w:spacing w:val="-9"/>
        </w:rPr>
        <w:t xml:space="preserve"> </w:t>
      </w:r>
      <w:r w:rsidRPr="00114754">
        <w:rPr>
          <w:rFonts w:cs="Times New Roman"/>
        </w:rPr>
        <w:t>Supplemental</w:t>
      </w:r>
      <w:r w:rsidRPr="00114754">
        <w:rPr>
          <w:rFonts w:cs="Times New Roman"/>
          <w:spacing w:val="-8"/>
        </w:rPr>
        <w:t xml:space="preserve"> </w:t>
      </w:r>
      <w:r w:rsidRPr="00114754">
        <w:rPr>
          <w:rFonts w:cs="Times New Roman"/>
        </w:rPr>
        <w:t>Nutrition</w:t>
      </w:r>
      <w:r w:rsidRPr="00114754">
        <w:rPr>
          <w:rFonts w:cs="Times New Roman"/>
          <w:spacing w:val="-11"/>
        </w:rPr>
        <w:t xml:space="preserve"> </w:t>
      </w:r>
      <w:r w:rsidRPr="00114754">
        <w:rPr>
          <w:rFonts w:cs="Times New Roman"/>
        </w:rPr>
        <w:t>Program</w:t>
      </w:r>
      <w:r w:rsidRPr="00114754">
        <w:rPr>
          <w:rFonts w:cs="Times New Roman"/>
          <w:spacing w:val="-8"/>
        </w:rPr>
        <w:t xml:space="preserve"> </w:t>
      </w:r>
      <w:r w:rsidRPr="00114754">
        <w:rPr>
          <w:rFonts w:cs="Times New Roman"/>
        </w:rPr>
        <w:t>for</w:t>
      </w:r>
      <w:r w:rsidRPr="00114754">
        <w:rPr>
          <w:rFonts w:cs="Times New Roman"/>
          <w:spacing w:val="-9"/>
        </w:rPr>
        <w:t xml:space="preserve"> </w:t>
      </w:r>
      <w:r w:rsidRPr="00114754">
        <w:rPr>
          <w:rFonts w:cs="Times New Roman"/>
        </w:rPr>
        <w:t>Women,</w:t>
      </w:r>
      <w:r w:rsidRPr="00114754">
        <w:rPr>
          <w:rFonts w:cs="Times New Roman"/>
          <w:spacing w:val="-9"/>
        </w:rPr>
        <w:t xml:space="preserve"> </w:t>
      </w:r>
      <w:r w:rsidRPr="00114754">
        <w:rPr>
          <w:rFonts w:cs="Times New Roman"/>
        </w:rPr>
        <w:t>Infants</w:t>
      </w:r>
      <w:r w:rsidRPr="00114754">
        <w:rPr>
          <w:rFonts w:cs="Times New Roman"/>
          <w:spacing w:val="-10"/>
        </w:rPr>
        <w:t xml:space="preserve"> </w:t>
      </w:r>
      <w:r w:rsidRPr="00114754">
        <w:rPr>
          <w:rFonts w:cs="Times New Roman"/>
        </w:rPr>
        <w:t>and</w:t>
      </w:r>
      <w:r w:rsidRPr="00114754">
        <w:rPr>
          <w:rFonts w:cs="Times New Roman"/>
          <w:spacing w:val="-9"/>
        </w:rPr>
        <w:t xml:space="preserve"> </w:t>
      </w:r>
      <w:r w:rsidRPr="00114754">
        <w:rPr>
          <w:rFonts w:cs="Times New Roman"/>
          <w:spacing w:val="-2"/>
        </w:rPr>
        <w:t>Children.</w:t>
      </w:r>
    </w:p>
    <w:p w14:paraId="5AFC1C94"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4E130E9" w14:textId="1F0166F0"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(C) State WIC Program (“Program”). The Division of WIC Services</w:t>
      </w:r>
      <w:r w:rsidR="00114754">
        <w:rPr>
          <w:rFonts w:cs="Times New Roman"/>
        </w:rPr>
        <w:t xml:space="preserve"> </w:t>
      </w:r>
      <w:r w:rsidRPr="00114754">
        <w:rPr>
          <w:rFonts w:cs="Times New Roman"/>
        </w:rPr>
        <w:t>in the Bureau of Community Nutritional Services, South Carolina Department of Health and Environmental Control.</w:t>
      </w:r>
    </w:p>
    <w:p w14:paraId="1E1E17A3"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037D9C83" w14:textId="40094AF3"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(D) Electronic WIC Card (</w:t>
      </w:r>
      <w:proofErr w:type="spellStart"/>
      <w:r w:rsidRPr="00114754">
        <w:rPr>
          <w:rFonts w:cs="Times New Roman"/>
        </w:rPr>
        <w:t>eWIC</w:t>
      </w:r>
      <w:proofErr w:type="spellEnd"/>
      <w:r w:rsidRPr="00114754">
        <w:rPr>
          <w:rFonts w:cs="Times New Roman"/>
        </w:rPr>
        <w:t xml:space="preserve"> Card)</w:t>
      </w:r>
      <w:r w:rsidR="00114754">
        <w:rPr>
          <w:rFonts w:cs="Times New Roman"/>
        </w:rPr>
        <w:t xml:space="preserve">. </w:t>
      </w:r>
      <w:r w:rsidRPr="00114754">
        <w:rPr>
          <w:rFonts w:cs="Times New Roman"/>
        </w:rPr>
        <w:t>A magnetic stripe card used to purchase WIC</w:t>
      </w:r>
      <w:r w:rsidRPr="00114754">
        <w:rPr>
          <w:rFonts w:cs="Times New Roman"/>
        </w:rPr>
        <w:noBreakHyphen/>
        <w:t xml:space="preserve">authorized foods or formulas from a WIC family’s </w:t>
      </w:r>
      <w:proofErr w:type="spellStart"/>
      <w:r w:rsidRPr="00114754">
        <w:rPr>
          <w:rFonts w:cs="Times New Roman"/>
        </w:rPr>
        <w:t>eWIC</w:t>
      </w:r>
      <w:proofErr w:type="spellEnd"/>
      <w:r w:rsidRPr="00114754">
        <w:rPr>
          <w:rFonts w:cs="Times New Roman"/>
        </w:rPr>
        <w:t xml:space="preserve"> account.</w:t>
      </w:r>
    </w:p>
    <w:p w14:paraId="04EA0E55"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223483F6" w14:textId="32E99BBA"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(E)</w:t>
      </w:r>
      <w:r w:rsidRPr="00114754">
        <w:rPr>
          <w:rFonts w:cs="Times New Roman"/>
          <w:spacing w:val="-7"/>
        </w:rPr>
        <w:t xml:space="preserve"> </w:t>
      </w:r>
      <w:r w:rsidRPr="00114754">
        <w:rPr>
          <w:rFonts w:cs="Times New Roman"/>
        </w:rPr>
        <w:t>WIC</w:t>
      </w:r>
      <w:r w:rsidRPr="00114754">
        <w:rPr>
          <w:rFonts w:cs="Times New Roman"/>
          <w:spacing w:val="-7"/>
        </w:rPr>
        <w:t xml:space="preserve"> </w:t>
      </w:r>
      <w:r w:rsidRPr="00114754">
        <w:rPr>
          <w:rFonts w:cs="Times New Roman"/>
        </w:rPr>
        <w:t>Vendor</w:t>
      </w:r>
      <w:r w:rsidRPr="00114754">
        <w:rPr>
          <w:rFonts w:cs="Times New Roman"/>
          <w:spacing w:val="-7"/>
        </w:rPr>
        <w:t xml:space="preserve"> </w:t>
      </w:r>
      <w:r w:rsidRPr="00114754">
        <w:rPr>
          <w:rFonts w:cs="Times New Roman"/>
        </w:rPr>
        <w:t>(“Vendor”).</w:t>
      </w:r>
      <w:r w:rsidRPr="00114754">
        <w:rPr>
          <w:rFonts w:cs="Times New Roman"/>
          <w:spacing w:val="-8"/>
        </w:rPr>
        <w:t xml:space="preserve"> </w:t>
      </w:r>
      <w:r w:rsidRPr="00114754">
        <w:rPr>
          <w:rFonts w:cs="Times New Roman"/>
        </w:rPr>
        <w:t>Any</w:t>
      </w:r>
      <w:r w:rsidRPr="00114754">
        <w:rPr>
          <w:rFonts w:cs="Times New Roman"/>
          <w:spacing w:val="-10"/>
        </w:rPr>
        <w:t xml:space="preserve"> </w:t>
      </w:r>
      <w:r w:rsidRPr="00114754">
        <w:rPr>
          <w:rFonts w:cs="Times New Roman"/>
        </w:rPr>
        <w:t>store,</w:t>
      </w:r>
      <w:r w:rsidR="00114754">
        <w:rPr>
          <w:rFonts w:cs="Times New Roman"/>
          <w:spacing w:val="-8"/>
        </w:rPr>
        <w:t xml:space="preserve"> </w:t>
      </w:r>
      <w:r w:rsidRPr="00114754">
        <w:rPr>
          <w:rFonts w:cs="Times New Roman"/>
        </w:rPr>
        <w:t>pharmacy,</w:t>
      </w:r>
      <w:r w:rsidRPr="00114754">
        <w:rPr>
          <w:rFonts w:cs="Times New Roman"/>
          <w:spacing w:val="-8"/>
        </w:rPr>
        <w:t xml:space="preserve"> </w:t>
      </w:r>
      <w:r w:rsidRPr="00114754">
        <w:rPr>
          <w:rFonts w:cs="Times New Roman"/>
        </w:rPr>
        <w:t>or</w:t>
      </w:r>
      <w:r w:rsidRPr="00114754">
        <w:rPr>
          <w:rFonts w:cs="Times New Roman"/>
          <w:spacing w:val="-7"/>
        </w:rPr>
        <w:t xml:space="preserve"> </w:t>
      </w:r>
      <w:r w:rsidRPr="00114754">
        <w:rPr>
          <w:rFonts w:cs="Times New Roman"/>
        </w:rPr>
        <w:t>commissary</w:t>
      </w:r>
      <w:r w:rsidRPr="00114754">
        <w:rPr>
          <w:rFonts w:cs="Times New Roman"/>
          <w:spacing w:val="-8"/>
        </w:rPr>
        <w:t xml:space="preserve"> </w:t>
      </w:r>
      <w:r w:rsidRPr="00114754">
        <w:rPr>
          <w:rFonts w:cs="Times New Roman"/>
        </w:rPr>
        <w:t>approved</w:t>
      </w:r>
      <w:r w:rsidRPr="00114754">
        <w:rPr>
          <w:rFonts w:cs="Times New Roman"/>
          <w:spacing w:val="-8"/>
        </w:rPr>
        <w:t xml:space="preserve"> </w:t>
      </w:r>
      <w:r w:rsidRPr="00114754">
        <w:rPr>
          <w:rFonts w:cs="Times New Roman"/>
        </w:rPr>
        <w:t>for</w:t>
      </w:r>
      <w:r w:rsidRPr="00114754">
        <w:rPr>
          <w:rFonts w:cs="Times New Roman"/>
          <w:spacing w:val="-7"/>
        </w:rPr>
        <w:t xml:space="preserve"> </w:t>
      </w:r>
      <w:r w:rsidRPr="00114754">
        <w:rPr>
          <w:rFonts w:cs="Times New Roman"/>
        </w:rPr>
        <w:t>participation</w:t>
      </w:r>
      <w:r w:rsidRPr="00114754">
        <w:rPr>
          <w:rFonts w:cs="Times New Roman"/>
          <w:spacing w:val="-8"/>
        </w:rPr>
        <w:t xml:space="preserve"> </w:t>
      </w:r>
      <w:r w:rsidRPr="00114754">
        <w:rPr>
          <w:rFonts w:cs="Times New Roman"/>
        </w:rPr>
        <w:t>which has</w:t>
      </w:r>
      <w:r w:rsidRPr="00114754">
        <w:rPr>
          <w:rFonts w:cs="Times New Roman"/>
          <w:spacing w:val="-6"/>
        </w:rPr>
        <w:t xml:space="preserve"> </w:t>
      </w:r>
      <w:r w:rsidRPr="00114754">
        <w:rPr>
          <w:rFonts w:cs="Times New Roman"/>
        </w:rPr>
        <w:t>a</w:t>
      </w:r>
      <w:r w:rsidRPr="00114754">
        <w:rPr>
          <w:rFonts w:cs="Times New Roman"/>
          <w:spacing w:val="-6"/>
        </w:rPr>
        <w:t xml:space="preserve"> </w:t>
      </w:r>
      <w:r w:rsidRPr="00114754">
        <w:rPr>
          <w:rFonts w:cs="Times New Roman"/>
        </w:rPr>
        <w:t>valid,</w:t>
      </w:r>
      <w:r w:rsidRPr="00114754">
        <w:rPr>
          <w:rFonts w:cs="Times New Roman"/>
          <w:spacing w:val="-9"/>
        </w:rPr>
        <w:t xml:space="preserve"> </w:t>
      </w:r>
      <w:r w:rsidRPr="00114754">
        <w:rPr>
          <w:rFonts w:cs="Times New Roman"/>
        </w:rPr>
        <w:t>current</w:t>
      </w:r>
      <w:r w:rsidRPr="00114754">
        <w:rPr>
          <w:rFonts w:cs="Times New Roman"/>
          <w:spacing w:val="-5"/>
        </w:rPr>
        <w:t xml:space="preserve"> </w:t>
      </w:r>
      <w:r w:rsidRPr="00114754">
        <w:rPr>
          <w:rFonts w:cs="Times New Roman"/>
        </w:rPr>
        <w:t>WIC</w:t>
      </w:r>
      <w:r w:rsidRPr="00114754">
        <w:rPr>
          <w:rFonts w:cs="Times New Roman"/>
          <w:spacing w:val="-7"/>
        </w:rPr>
        <w:t xml:space="preserve"> </w:t>
      </w:r>
      <w:r w:rsidRPr="00114754">
        <w:rPr>
          <w:rFonts w:cs="Times New Roman"/>
        </w:rPr>
        <w:t>Vendor</w:t>
      </w:r>
      <w:r w:rsidRPr="00114754">
        <w:rPr>
          <w:rFonts w:cs="Times New Roman"/>
          <w:spacing w:val="-5"/>
        </w:rPr>
        <w:t xml:space="preserve"> </w:t>
      </w:r>
      <w:r w:rsidRPr="00114754">
        <w:rPr>
          <w:rFonts w:cs="Times New Roman"/>
        </w:rPr>
        <w:t>Agreement</w:t>
      </w:r>
      <w:r w:rsidRPr="00114754">
        <w:rPr>
          <w:rFonts w:cs="Times New Roman"/>
          <w:spacing w:val="-5"/>
        </w:rPr>
        <w:t xml:space="preserve"> </w:t>
      </w:r>
      <w:r w:rsidRPr="00114754">
        <w:rPr>
          <w:rFonts w:cs="Times New Roman"/>
        </w:rPr>
        <w:t>on</w:t>
      </w:r>
      <w:r w:rsidRPr="00114754">
        <w:rPr>
          <w:rFonts w:cs="Times New Roman"/>
          <w:spacing w:val="-9"/>
        </w:rPr>
        <w:t xml:space="preserve"> </w:t>
      </w:r>
      <w:r w:rsidRPr="00114754">
        <w:rPr>
          <w:rFonts w:cs="Times New Roman"/>
        </w:rPr>
        <w:t>file</w:t>
      </w:r>
      <w:r w:rsidRPr="00114754">
        <w:rPr>
          <w:rFonts w:cs="Times New Roman"/>
          <w:spacing w:val="-6"/>
        </w:rPr>
        <w:t xml:space="preserve"> </w:t>
      </w:r>
      <w:r w:rsidRPr="00114754">
        <w:rPr>
          <w:rFonts w:cs="Times New Roman"/>
        </w:rPr>
        <w:t>at</w:t>
      </w:r>
      <w:r w:rsidRPr="00114754">
        <w:rPr>
          <w:rFonts w:cs="Times New Roman"/>
          <w:spacing w:val="-5"/>
        </w:rPr>
        <w:t xml:space="preserve"> </w:t>
      </w:r>
      <w:r w:rsidRPr="00114754">
        <w:rPr>
          <w:rFonts w:cs="Times New Roman"/>
        </w:rPr>
        <w:t>the</w:t>
      </w:r>
      <w:r w:rsidRPr="00114754">
        <w:rPr>
          <w:rFonts w:cs="Times New Roman"/>
          <w:spacing w:val="-6"/>
        </w:rPr>
        <w:t xml:space="preserve"> </w:t>
      </w:r>
      <w:r w:rsidRPr="00114754">
        <w:rPr>
          <w:rFonts w:cs="Times New Roman"/>
        </w:rPr>
        <w:t>State</w:t>
      </w:r>
      <w:r w:rsidRPr="00114754">
        <w:rPr>
          <w:rFonts w:cs="Times New Roman"/>
          <w:spacing w:val="-8"/>
        </w:rPr>
        <w:t xml:space="preserve"> </w:t>
      </w:r>
      <w:r w:rsidRPr="00114754">
        <w:rPr>
          <w:rFonts w:cs="Times New Roman"/>
        </w:rPr>
        <w:t>WIC</w:t>
      </w:r>
      <w:r w:rsidRPr="00114754">
        <w:rPr>
          <w:rFonts w:cs="Times New Roman"/>
          <w:spacing w:val="-7"/>
        </w:rPr>
        <w:t xml:space="preserve"> </w:t>
      </w:r>
      <w:r w:rsidRPr="00114754">
        <w:rPr>
          <w:rFonts w:cs="Times New Roman"/>
        </w:rPr>
        <w:t>Program</w:t>
      </w:r>
      <w:r w:rsidRPr="00114754">
        <w:rPr>
          <w:rFonts w:cs="Times New Roman"/>
          <w:spacing w:val="-5"/>
        </w:rPr>
        <w:t xml:space="preserve"> </w:t>
      </w:r>
      <w:r w:rsidRPr="00114754">
        <w:rPr>
          <w:rFonts w:cs="Times New Roman"/>
        </w:rPr>
        <w:t>Office</w:t>
      </w:r>
      <w:r w:rsidRPr="00114754">
        <w:rPr>
          <w:rFonts w:cs="Times New Roman"/>
          <w:spacing w:val="-6"/>
        </w:rPr>
        <w:t xml:space="preserve"> </w:t>
      </w:r>
      <w:r w:rsidRPr="00114754">
        <w:rPr>
          <w:rFonts w:cs="Times New Roman"/>
        </w:rPr>
        <w:t>and</w:t>
      </w:r>
      <w:r w:rsidRPr="00114754">
        <w:rPr>
          <w:rFonts w:cs="Times New Roman"/>
          <w:spacing w:val="-8"/>
        </w:rPr>
        <w:t xml:space="preserve"> </w:t>
      </w:r>
      <w:r w:rsidRPr="00114754">
        <w:rPr>
          <w:rFonts w:cs="Times New Roman"/>
        </w:rPr>
        <w:t>continues</w:t>
      </w:r>
      <w:r w:rsidRPr="00114754">
        <w:rPr>
          <w:rFonts w:cs="Times New Roman"/>
          <w:spacing w:val="-8"/>
        </w:rPr>
        <w:t xml:space="preserve"> </w:t>
      </w:r>
      <w:r w:rsidRPr="00114754">
        <w:rPr>
          <w:rFonts w:cs="Times New Roman"/>
        </w:rPr>
        <w:t>to</w:t>
      </w:r>
      <w:r w:rsidRPr="00114754">
        <w:rPr>
          <w:rFonts w:cs="Times New Roman"/>
          <w:spacing w:val="-9"/>
        </w:rPr>
        <w:t xml:space="preserve"> </w:t>
      </w:r>
      <w:r w:rsidRPr="00114754">
        <w:rPr>
          <w:rFonts w:cs="Times New Roman"/>
        </w:rPr>
        <w:t>meet the minimum criteria for participation as listed in the agreement.</w:t>
      </w:r>
    </w:p>
    <w:p w14:paraId="53B726DE"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345AFCD3" w14:textId="77777777" w:rsidR="000A41D1" w:rsidRPr="00114754" w:rsidRDefault="000A41D1" w:rsidP="000A41D1">
      <w:pPr>
        <w:tabs>
          <w:tab w:val="left" w:pos="216"/>
          <w:tab w:val="left" w:pos="432"/>
          <w:tab w:val="left" w:pos="648"/>
          <w:tab w:val="left" w:pos="864"/>
          <w:tab w:val="left" w:pos="1080"/>
        </w:tabs>
        <w:jc w:val="both"/>
        <w:rPr>
          <w:rFonts w:cs="Times New Roman"/>
          <w:b/>
          <w:bCs/>
        </w:rPr>
      </w:pPr>
      <w:r w:rsidRPr="00114754">
        <w:rPr>
          <w:rFonts w:cs="Times New Roman"/>
          <w:b/>
          <w:bCs/>
        </w:rPr>
        <w:t>SECTION</w:t>
      </w:r>
      <w:r w:rsidRPr="00114754">
        <w:rPr>
          <w:rFonts w:cs="Times New Roman"/>
          <w:b/>
          <w:bCs/>
          <w:spacing w:val="-9"/>
        </w:rPr>
        <w:t xml:space="preserve"> </w:t>
      </w:r>
      <w:r w:rsidRPr="00114754">
        <w:rPr>
          <w:rFonts w:cs="Times New Roman"/>
          <w:b/>
          <w:bCs/>
        </w:rPr>
        <w:t>201.</w:t>
      </w:r>
      <w:r w:rsidRPr="00114754">
        <w:rPr>
          <w:rFonts w:cs="Times New Roman"/>
          <w:b/>
          <w:bCs/>
          <w:spacing w:val="-6"/>
        </w:rPr>
        <w:t xml:space="preserve"> </w:t>
      </w:r>
      <w:r w:rsidRPr="00114754">
        <w:rPr>
          <w:rFonts w:cs="Times New Roman"/>
          <w:b/>
          <w:bCs/>
        </w:rPr>
        <w:t>Approval</w:t>
      </w:r>
      <w:r w:rsidRPr="00114754">
        <w:rPr>
          <w:rFonts w:cs="Times New Roman"/>
          <w:b/>
          <w:bCs/>
          <w:spacing w:val="-9"/>
        </w:rPr>
        <w:t xml:space="preserve"> </w:t>
      </w:r>
      <w:r w:rsidRPr="00114754">
        <w:rPr>
          <w:rFonts w:cs="Times New Roman"/>
          <w:b/>
          <w:bCs/>
        </w:rPr>
        <w:t>of</w:t>
      </w:r>
      <w:r w:rsidRPr="00114754">
        <w:rPr>
          <w:rFonts w:cs="Times New Roman"/>
          <w:b/>
          <w:bCs/>
          <w:spacing w:val="-6"/>
        </w:rPr>
        <w:t xml:space="preserve"> </w:t>
      </w:r>
      <w:r w:rsidRPr="00114754">
        <w:rPr>
          <w:rFonts w:cs="Times New Roman"/>
          <w:b/>
          <w:bCs/>
          <w:spacing w:val="-2"/>
        </w:rPr>
        <w:t>Vendors.</w:t>
      </w:r>
    </w:p>
    <w:p w14:paraId="21A1ECE4" w14:textId="77777777" w:rsidR="000A41D1" w:rsidRPr="00114754" w:rsidRDefault="000A41D1" w:rsidP="000A41D1">
      <w:pPr>
        <w:tabs>
          <w:tab w:val="left" w:pos="216"/>
          <w:tab w:val="left" w:pos="432"/>
          <w:tab w:val="left" w:pos="648"/>
          <w:tab w:val="left" w:pos="864"/>
          <w:tab w:val="left" w:pos="1080"/>
        </w:tabs>
        <w:jc w:val="both"/>
        <w:rPr>
          <w:rFonts w:cs="Times New Roman"/>
          <w:b/>
        </w:rPr>
      </w:pPr>
    </w:p>
    <w:p w14:paraId="5C09B02E" w14:textId="6471192D"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 Only</w:t>
      </w:r>
      <w:r w:rsidRPr="00114754">
        <w:rPr>
          <w:rFonts w:cs="Times New Roman"/>
          <w:spacing w:val="-14"/>
        </w:rPr>
        <w:t xml:space="preserve"> </w:t>
      </w:r>
      <w:r w:rsidRPr="00114754">
        <w:rPr>
          <w:rFonts w:cs="Times New Roman"/>
        </w:rPr>
        <w:t>vendors</w:t>
      </w:r>
      <w:r w:rsidRPr="00114754">
        <w:rPr>
          <w:rFonts w:cs="Times New Roman"/>
          <w:spacing w:val="-14"/>
        </w:rPr>
        <w:t xml:space="preserve"> </w:t>
      </w:r>
      <w:r w:rsidRPr="00114754">
        <w:rPr>
          <w:rFonts w:cs="Times New Roman"/>
        </w:rPr>
        <w:t>authorized</w:t>
      </w:r>
      <w:r w:rsidRPr="00114754">
        <w:rPr>
          <w:rFonts w:cs="Times New Roman"/>
          <w:spacing w:val="-13"/>
        </w:rPr>
        <w:t xml:space="preserve"> </w:t>
      </w:r>
      <w:r w:rsidRPr="00114754">
        <w:rPr>
          <w:rFonts w:cs="Times New Roman"/>
        </w:rPr>
        <w:t>by</w:t>
      </w:r>
      <w:r w:rsidRPr="00114754">
        <w:rPr>
          <w:rFonts w:cs="Times New Roman"/>
          <w:spacing w:val="-14"/>
        </w:rPr>
        <w:t xml:space="preserve"> </w:t>
      </w:r>
      <w:r w:rsidRPr="00114754">
        <w:rPr>
          <w:rFonts w:cs="Times New Roman"/>
        </w:rPr>
        <w:t>the</w:t>
      </w:r>
      <w:r w:rsidRPr="00114754">
        <w:rPr>
          <w:rFonts w:cs="Times New Roman"/>
          <w:spacing w:val="-12"/>
        </w:rPr>
        <w:t xml:space="preserve"> </w:t>
      </w:r>
      <w:r w:rsidRPr="00114754">
        <w:rPr>
          <w:rFonts w:cs="Times New Roman"/>
        </w:rPr>
        <w:t>Department</w:t>
      </w:r>
      <w:r w:rsidRPr="00114754">
        <w:rPr>
          <w:rFonts w:cs="Times New Roman"/>
          <w:spacing w:val="-14"/>
        </w:rPr>
        <w:t xml:space="preserve"> </w:t>
      </w:r>
      <w:r w:rsidRPr="00114754">
        <w:rPr>
          <w:rFonts w:cs="Times New Roman"/>
        </w:rPr>
        <w:t>may</w:t>
      </w:r>
      <w:r w:rsidRPr="00114754">
        <w:rPr>
          <w:rFonts w:cs="Times New Roman"/>
          <w:spacing w:val="-13"/>
        </w:rPr>
        <w:t xml:space="preserve"> </w:t>
      </w:r>
      <w:r w:rsidRPr="00114754">
        <w:rPr>
          <w:rFonts w:cs="Times New Roman"/>
        </w:rPr>
        <w:t>redeem</w:t>
      </w:r>
      <w:r w:rsidRPr="00114754">
        <w:rPr>
          <w:rFonts w:cs="Times New Roman"/>
          <w:spacing w:val="-13"/>
        </w:rPr>
        <w:t xml:space="preserve"> </w:t>
      </w:r>
      <w:r w:rsidRPr="00114754">
        <w:rPr>
          <w:rFonts w:cs="Times New Roman"/>
        </w:rPr>
        <w:t>electronic</w:t>
      </w:r>
      <w:r w:rsidRPr="00114754">
        <w:rPr>
          <w:rFonts w:cs="Times New Roman"/>
          <w:spacing w:val="-13"/>
        </w:rPr>
        <w:t xml:space="preserve"> </w:t>
      </w:r>
      <w:r w:rsidRPr="00114754">
        <w:rPr>
          <w:rFonts w:cs="Times New Roman"/>
        </w:rPr>
        <w:t>WIC benefits or otherwise provide supplemental foods to participants.</w:t>
      </w:r>
    </w:p>
    <w:p w14:paraId="7AB8CE3E"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ECD1231"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(B) To</w:t>
      </w:r>
      <w:r w:rsidRPr="00114754">
        <w:rPr>
          <w:rFonts w:cs="Times New Roman"/>
          <w:spacing w:val="-8"/>
        </w:rPr>
        <w:t xml:space="preserve"> </w:t>
      </w:r>
      <w:r w:rsidRPr="00114754">
        <w:rPr>
          <w:rFonts w:cs="Times New Roman"/>
        </w:rPr>
        <w:t>be</w:t>
      </w:r>
      <w:r w:rsidRPr="00114754">
        <w:rPr>
          <w:rFonts w:cs="Times New Roman"/>
          <w:spacing w:val="-4"/>
        </w:rPr>
        <w:t xml:space="preserve"> </w:t>
      </w:r>
      <w:r w:rsidRPr="00114754">
        <w:rPr>
          <w:rFonts w:cs="Times New Roman"/>
        </w:rPr>
        <w:t>authorized</w:t>
      </w:r>
      <w:r w:rsidRPr="00114754">
        <w:rPr>
          <w:rFonts w:cs="Times New Roman"/>
          <w:spacing w:val="-7"/>
        </w:rPr>
        <w:t xml:space="preserve"> </w:t>
      </w:r>
      <w:r w:rsidRPr="00114754">
        <w:rPr>
          <w:rFonts w:cs="Times New Roman"/>
        </w:rPr>
        <w:t>for</w:t>
      </w:r>
      <w:r w:rsidRPr="00114754">
        <w:rPr>
          <w:rFonts w:cs="Times New Roman"/>
          <w:spacing w:val="-5"/>
        </w:rPr>
        <w:t xml:space="preserve"> </w:t>
      </w:r>
      <w:r w:rsidRPr="00114754">
        <w:rPr>
          <w:rFonts w:cs="Times New Roman"/>
        </w:rPr>
        <w:t>participation</w:t>
      </w:r>
      <w:r w:rsidRPr="00114754">
        <w:rPr>
          <w:rFonts w:cs="Times New Roman"/>
          <w:spacing w:val="-7"/>
        </w:rPr>
        <w:t xml:space="preserve"> </w:t>
      </w:r>
      <w:r w:rsidRPr="00114754">
        <w:rPr>
          <w:rFonts w:cs="Times New Roman"/>
        </w:rPr>
        <w:t>as</w:t>
      </w:r>
      <w:r w:rsidRPr="00114754">
        <w:rPr>
          <w:rFonts w:cs="Times New Roman"/>
          <w:spacing w:val="-4"/>
        </w:rPr>
        <w:t xml:space="preserve"> </w:t>
      </w:r>
      <w:r w:rsidRPr="00114754">
        <w:rPr>
          <w:rFonts w:cs="Times New Roman"/>
        </w:rPr>
        <w:t>a</w:t>
      </w:r>
      <w:r w:rsidRPr="00114754">
        <w:rPr>
          <w:rFonts w:cs="Times New Roman"/>
          <w:spacing w:val="-10"/>
        </w:rPr>
        <w:t xml:space="preserve"> </w:t>
      </w:r>
      <w:r w:rsidRPr="00114754">
        <w:rPr>
          <w:rFonts w:cs="Times New Roman"/>
        </w:rPr>
        <w:t>WIC</w:t>
      </w:r>
      <w:r w:rsidRPr="00114754">
        <w:rPr>
          <w:rFonts w:cs="Times New Roman"/>
          <w:spacing w:val="-6"/>
        </w:rPr>
        <w:t xml:space="preserve"> </w:t>
      </w:r>
      <w:r w:rsidRPr="00114754">
        <w:rPr>
          <w:rFonts w:cs="Times New Roman"/>
        </w:rPr>
        <w:t>Vendor,</w:t>
      </w:r>
      <w:r w:rsidRPr="00114754">
        <w:rPr>
          <w:rFonts w:cs="Times New Roman"/>
          <w:spacing w:val="-5"/>
        </w:rPr>
        <w:t xml:space="preserve"> </w:t>
      </w:r>
      <w:r w:rsidRPr="00114754">
        <w:rPr>
          <w:rFonts w:cs="Times New Roman"/>
        </w:rPr>
        <w:t>a</w:t>
      </w:r>
      <w:r w:rsidRPr="00114754">
        <w:rPr>
          <w:rFonts w:cs="Times New Roman"/>
          <w:spacing w:val="-9"/>
        </w:rPr>
        <w:t xml:space="preserve"> </w:t>
      </w:r>
      <w:r w:rsidRPr="00114754">
        <w:rPr>
          <w:rFonts w:cs="Times New Roman"/>
        </w:rPr>
        <w:t>vendor</w:t>
      </w:r>
      <w:r w:rsidRPr="00114754">
        <w:rPr>
          <w:rFonts w:cs="Times New Roman"/>
          <w:spacing w:val="-9"/>
        </w:rPr>
        <w:t xml:space="preserve"> </w:t>
      </w:r>
      <w:r w:rsidRPr="00114754">
        <w:rPr>
          <w:rFonts w:cs="Times New Roman"/>
          <w:spacing w:val="-2"/>
        </w:rPr>
        <w:t>must:</w:t>
      </w:r>
    </w:p>
    <w:p w14:paraId="3C3FAA68"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717931FE" w14:textId="61DFC16A"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1. Request,</w:t>
      </w:r>
      <w:r w:rsidRPr="00114754">
        <w:rPr>
          <w:rFonts w:cs="Times New Roman"/>
          <w:spacing w:val="-12"/>
        </w:rPr>
        <w:t xml:space="preserve"> </w:t>
      </w:r>
      <w:r w:rsidRPr="00114754">
        <w:rPr>
          <w:rFonts w:cs="Times New Roman"/>
        </w:rPr>
        <w:t>in</w:t>
      </w:r>
      <w:r w:rsidRPr="00114754">
        <w:rPr>
          <w:rFonts w:cs="Times New Roman"/>
          <w:spacing w:val="-5"/>
        </w:rPr>
        <w:t xml:space="preserve"> </w:t>
      </w:r>
      <w:r w:rsidRPr="00114754">
        <w:rPr>
          <w:rFonts w:cs="Times New Roman"/>
        </w:rPr>
        <w:t>writing,</w:t>
      </w:r>
      <w:r w:rsidRPr="00114754">
        <w:rPr>
          <w:rFonts w:cs="Times New Roman"/>
          <w:spacing w:val="-5"/>
        </w:rPr>
        <w:t xml:space="preserve"> </w:t>
      </w:r>
      <w:r w:rsidRPr="00114754">
        <w:rPr>
          <w:rFonts w:cs="Times New Roman"/>
        </w:rPr>
        <w:t>by</w:t>
      </w:r>
      <w:r w:rsidRPr="00114754">
        <w:rPr>
          <w:rFonts w:cs="Times New Roman"/>
          <w:spacing w:val="-5"/>
        </w:rPr>
        <w:t xml:space="preserve"> </w:t>
      </w:r>
      <w:r w:rsidRPr="00114754">
        <w:rPr>
          <w:rFonts w:cs="Times New Roman"/>
        </w:rPr>
        <w:t>phone,</w:t>
      </w:r>
      <w:r w:rsidRPr="00114754">
        <w:rPr>
          <w:rFonts w:cs="Times New Roman"/>
          <w:spacing w:val="-7"/>
        </w:rPr>
        <w:t xml:space="preserve"> </w:t>
      </w:r>
      <w:r w:rsidRPr="00114754">
        <w:rPr>
          <w:rFonts w:cs="Times New Roman"/>
        </w:rPr>
        <w:t>or</w:t>
      </w:r>
      <w:r w:rsidRPr="00114754">
        <w:rPr>
          <w:rFonts w:cs="Times New Roman"/>
          <w:spacing w:val="-2"/>
        </w:rPr>
        <w:t xml:space="preserve"> </w:t>
      </w:r>
      <w:r w:rsidRPr="00114754">
        <w:rPr>
          <w:rFonts w:cs="Times New Roman"/>
        </w:rPr>
        <w:t>by</w:t>
      </w:r>
      <w:r w:rsidRPr="00114754">
        <w:rPr>
          <w:rFonts w:cs="Times New Roman"/>
          <w:spacing w:val="-7"/>
        </w:rPr>
        <w:t xml:space="preserve"> </w:t>
      </w:r>
      <w:r w:rsidRPr="00114754">
        <w:rPr>
          <w:rFonts w:cs="Times New Roman"/>
        </w:rPr>
        <w:t>email</w:t>
      </w:r>
      <w:r w:rsidRPr="00114754">
        <w:rPr>
          <w:rFonts w:cs="Times New Roman"/>
          <w:spacing w:val="-1"/>
        </w:rPr>
        <w:t xml:space="preserve"> </w:t>
      </w:r>
      <w:r w:rsidRPr="00114754">
        <w:rPr>
          <w:rFonts w:cs="Times New Roman"/>
        </w:rPr>
        <w:t>a</w:t>
      </w:r>
      <w:r w:rsidRPr="00114754">
        <w:rPr>
          <w:rFonts w:cs="Times New Roman"/>
          <w:spacing w:val="-10"/>
        </w:rPr>
        <w:t xml:space="preserve"> </w:t>
      </w:r>
      <w:r w:rsidRPr="00114754">
        <w:rPr>
          <w:rFonts w:cs="Times New Roman"/>
        </w:rPr>
        <w:t>WIC</w:t>
      </w:r>
      <w:r w:rsidRPr="00114754">
        <w:rPr>
          <w:rFonts w:cs="Times New Roman"/>
          <w:spacing w:val="-6"/>
        </w:rPr>
        <w:t xml:space="preserve"> </w:t>
      </w:r>
      <w:r w:rsidRPr="00114754">
        <w:rPr>
          <w:rFonts w:cs="Times New Roman"/>
        </w:rPr>
        <w:t>Vendor</w:t>
      </w:r>
      <w:r w:rsidRPr="00114754">
        <w:rPr>
          <w:rFonts w:cs="Times New Roman"/>
          <w:spacing w:val="-6"/>
        </w:rPr>
        <w:t xml:space="preserve"> </w:t>
      </w:r>
      <w:r w:rsidRPr="00114754">
        <w:rPr>
          <w:rFonts w:cs="Times New Roman"/>
        </w:rPr>
        <w:t>application</w:t>
      </w:r>
      <w:r w:rsidRPr="00114754">
        <w:rPr>
          <w:rFonts w:cs="Times New Roman"/>
          <w:spacing w:val="-2"/>
        </w:rPr>
        <w:t xml:space="preserve"> packet.</w:t>
      </w:r>
    </w:p>
    <w:p w14:paraId="517FD1C9"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2F9FF73E"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2. Submit a completed application packet to the State WIC Program Office, including the WIC Vendor Application,</w:t>
      </w:r>
      <w:r w:rsidRPr="00114754">
        <w:rPr>
          <w:rFonts w:cs="Times New Roman"/>
          <w:spacing w:val="-5"/>
        </w:rPr>
        <w:t xml:space="preserve"> </w:t>
      </w:r>
      <w:r w:rsidRPr="00114754">
        <w:rPr>
          <w:rFonts w:cs="Times New Roman"/>
        </w:rPr>
        <w:t>WIC</w:t>
      </w:r>
      <w:r w:rsidRPr="00114754">
        <w:rPr>
          <w:rFonts w:cs="Times New Roman"/>
          <w:spacing w:val="-1"/>
        </w:rPr>
        <w:t xml:space="preserve"> </w:t>
      </w:r>
      <w:r w:rsidRPr="00114754">
        <w:rPr>
          <w:rFonts w:cs="Times New Roman"/>
        </w:rPr>
        <w:t>Price</w:t>
      </w:r>
      <w:r w:rsidRPr="00114754">
        <w:rPr>
          <w:rFonts w:cs="Times New Roman"/>
          <w:spacing w:val="-2"/>
        </w:rPr>
        <w:t xml:space="preserve"> </w:t>
      </w:r>
      <w:r w:rsidRPr="00114754">
        <w:rPr>
          <w:rFonts w:cs="Times New Roman"/>
        </w:rPr>
        <w:t>Survey,</w:t>
      </w:r>
      <w:r w:rsidRPr="00114754">
        <w:rPr>
          <w:rFonts w:cs="Times New Roman"/>
          <w:spacing w:val="-2"/>
        </w:rPr>
        <w:t xml:space="preserve"> </w:t>
      </w:r>
      <w:r w:rsidRPr="00114754">
        <w:rPr>
          <w:rFonts w:cs="Times New Roman"/>
        </w:rPr>
        <w:t>Vendor</w:t>
      </w:r>
      <w:r w:rsidRPr="00114754">
        <w:rPr>
          <w:rFonts w:cs="Times New Roman"/>
          <w:spacing w:val="-1"/>
        </w:rPr>
        <w:t xml:space="preserve"> </w:t>
      </w:r>
      <w:r w:rsidRPr="00114754">
        <w:rPr>
          <w:rFonts w:cs="Times New Roman"/>
        </w:rPr>
        <w:t>Agreement,</w:t>
      </w:r>
      <w:r w:rsidRPr="00114754">
        <w:rPr>
          <w:rFonts w:cs="Times New Roman"/>
          <w:spacing w:val="-5"/>
        </w:rPr>
        <w:t xml:space="preserve"> </w:t>
      </w:r>
      <w:r w:rsidRPr="00114754">
        <w:rPr>
          <w:rFonts w:cs="Times New Roman"/>
        </w:rPr>
        <w:t>and</w:t>
      </w:r>
      <w:r w:rsidRPr="00114754">
        <w:rPr>
          <w:rFonts w:cs="Times New Roman"/>
          <w:spacing w:val="-2"/>
        </w:rPr>
        <w:t xml:space="preserve"> </w:t>
      </w:r>
      <w:r w:rsidRPr="00114754">
        <w:rPr>
          <w:rFonts w:cs="Times New Roman"/>
        </w:rPr>
        <w:t>an</w:t>
      </w:r>
      <w:r w:rsidRPr="00114754">
        <w:rPr>
          <w:rFonts w:cs="Times New Roman"/>
          <w:spacing w:val="-2"/>
        </w:rPr>
        <w:t xml:space="preserve"> </w:t>
      </w:r>
      <w:r w:rsidRPr="00114754">
        <w:rPr>
          <w:rFonts w:cs="Times New Roman"/>
        </w:rPr>
        <w:t>IRS W</w:t>
      </w:r>
      <w:r w:rsidRPr="00114754">
        <w:rPr>
          <w:rFonts w:cs="Times New Roman"/>
        </w:rPr>
        <w:noBreakHyphen/>
        <w:t>9,</w:t>
      </w:r>
      <w:r w:rsidRPr="00114754">
        <w:rPr>
          <w:rFonts w:cs="Times New Roman"/>
          <w:spacing w:val="-2"/>
        </w:rPr>
        <w:t xml:space="preserve"> </w:t>
      </w:r>
      <w:r w:rsidRPr="00114754">
        <w:rPr>
          <w:rFonts w:cs="Times New Roman"/>
        </w:rPr>
        <w:t>Request</w:t>
      </w:r>
      <w:r w:rsidRPr="00114754">
        <w:rPr>
          <w:rFonts w:cs="Times New Roman"/>
          <w:spacing w:val="-4"/>
        </w:rPr>
        <w:t xml:space="preserve"> </w:t>
      </w:r>
      <w:r w:rsidRPr="00114754">
        <w:rPr>
          <w:rFonts w:cs="Times New Roman"/>
        </w:rPr>
        <w:t>for</w:t>
      </w:r>
      <w:r w:rsidRPr="00114754">
        <w:rPr>
          <w:rFonts w:cs="Times New Roman"/>
          <w:spacing w:val="-4"/>
        </w:rPr>
        <w:t xml:space="preserve"> </w:t>
      </w:r>
      <w:r w:rsidRPr="00114754">
        <w:rPr>
          <w:rFonts w:cs="Times New Roman"/>
        </w:rPr>
        <w:t>Taxpayer Identification and Certification form.</w:t>
      </w:r>
    </w:p>
    <w:p w14:paraId="26DCDC98"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0207693F"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3. Be authorized</w:t>
      </w:r>
      <w:r w:rsidRPr="00114754">
        <w:rPr>
          <w:rFonts w:cs="Times New Roman"/>
          <w:spacing w:val="-2"/>
        </w:rPr>
        <w:t xml:space="preserve"> </w:t>
      </w:r>
      <w:r w:rsidRPr="00114754">
        <w:rPr>
          <w:rFonts w:cs="Times New Roman"/>
        </w:rPr>
        <w:t>to</w:t>
      </w:r>
      <w:r w:rsidRPr="00114754">
        <w:rPr>
          <w:rFonts w:cs="Times New Roman"/>
          <w:spacing w:val="-2"/>
        </w:rPr>
        <w:t xml:space="preserve"> </w:t>
      </w:r>
      <w:r w:rsidRPr="00114754">
        <w:rPr>
          <w:rFonts w:cs="Times New Roman"/>
        </w:rPr>
        <w:t>participate</w:t>
      </w:r>
      <w:r w:rsidRPr="00114754">
        <w:rPr>
          <w:rFonts w:cs="Times New Roman"/>
          <w:spacing w:val="-1"/>
        </w:rPr>
        <w:t xml:space="preserve"> </w:t>
      </w:r>
      <w:r w:rsidRPr="00114754">
        <w:rPr>
          <w:rFonts w:cs="Times New Roman"/>
        </w:rPr>
        <w:t>in</w:t>
      </w:r>
      <w:r w:rsidRPr="00114754">
        <w:rPr>
          <w:rFonts w:cs="Times New Roman"/>
          <w:spacing w:val="-2"/>
        </w:rPr>
        <w:t xml:space="preserve"> </w:t>
      </w:r>
      <w:r w:rsidRPr="00114754">
        <w:rPr>
          <w:rFonts w:cs="Times New Roman"/>
        </w:rPr>
        <w:t>the Supplemental</w:t>
      </w:r>
      <w:r w:rsidRPr="00114754">
        <w:rPr>
          <w:rFonts w:cs="Times New Roman"/>
          <w:spacing w:val="-1"/>
        </w:rPr>
        <w:t xml:space="preserve"> </w:t>
      </w:r>
      <w:r w:rsidRPr="00114754">
        <w:rPr>
          <w:rFonts w:cs="Times New Roman"/>
        </w:rPr>
        <w:t>Nutrition Assistance</w:t>
      </w:r>
      <w:r w:rsidRPr="00114754">
        <w:rPr>
          <w:rFonts w:cs="Times New Roman"/>
          <w:spacing w:val="-1"/>
        </w:rPr>
        <w:t xml:space="preserve"> </w:t>
      </w:r>
      <w:r w:rsidRPr="00114754">
        <w:rPr>
          <w:rFonts w:cs="Times New Roman"/>
        </w:rPr>
        <w:t>Program</w:t>
      </w:r>
      <w:r w:rsidRPr="00114754">
        <w:rPr>
          <w:rFonts w:cs="Times New Roman"/>
          <w:spacing w:val="-1"/>
        </w:rPr>
        <w:t xml:space="preserve"> </w:t>
      </w:r>
      <w:r w:rsidRPr="00114754">
        <w:rPr>
          <w:rFonts w:cs="Times New Roman"/>
        </w:rPr>
        <w:t>(SNAP). (Pharmacies are exempt from this requirement.)</w:t>
      </w:r>
    </w:p>
    <w:p w14:paraId="715D47F0"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noProof/>
        </w:rPr>
        <mc:AlternateContent>
          <mc:Choice Requires="wps">
            <w:drawing>
              <wp:anchor distT="0" distB="0" distL="114300" distR="114300" simplePos="0" relativeHeight="251659264" behindDoc="1" locked="0" layoutInCell="1" allowOverlap="1" wp14:anchorId="7D9ED431" wp14:editId="513F5196">
                <wp:simplePos x="0" y="0"/>
                <wp:positionH relativeFrom="page">
                  <wp:posOffset>3477895</wp:posOffset>
                </wp:positionH>
                <wp:positionV relativeFrom="paragraph">
                  <wp:posOffset>416560</wp:posOffset>
                </wp:positionV>
                <wp:extent cx="34925" cy="7620"/>
                <wp:effectExtent l="0" t="0" r="0" b="0"/>
                <wp:wrapNone/>
                <wp:docPr id="4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03BD8" id="docshape4" o:spid="_x0000_s1026" style="position:absolute;margin-left:273.85pt;margin-top:32.8pt;width:2.7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iQ5AEAALEDAAAOAAAAZHJzL2Uyb0RvYy54bWysU9Fu2yAUfZ+0f0C8L06ytF2tOFWVqtOk&#10;bp3U9QNuMLbRMJddSJzs63fBaRptb9X8gLhcOJxzOF7e7HsrdpqCQVfJ2WQqhXYKa+PaSj7/uP/w&#10;SYoQwdVg0elKHnSQN6v375aDL/UcO7S1JsEgLpSDr2QXoy+LIqhO9xAm6LXjZoPUQ+SS2qImGBi9&#10;t8V8Or0sBqTaEyodAq/ejU25yvhNo1V8bJqgo7CVZG4xj5THTRqL1RLKlsB3Rh1pwBtY9GAcX3qC&#10;uoMIYkvmH6jeKMKATZwo7AtsGqN01sBqZtO/1Dx14HXWwuYEf7Ip/D9Y9W335L9Toh78A6qfQThc&#10;d+BafUuEQ6eh5utmyahi8KE8HUhF4KNiM3zFmp8WthGzB/uG+gTI6sQ+W304Wa33UShe/Li4nl9I&#10;obhzdTnP71BA+XLSU4ifNfYiTSpJ/IwZGXYPISYmUL5syczRmvreWJsLajdrS2IH6cnzl8mzwPNt&#10;1qXNDtOxETGtZIlJVQpQKDdYH1gh4ZgbzjlPOqTfUgycmUqGX1sgLYX94til69likUKWi8XFFesS&#10;dN7ZnHfAKYaqZJRinK7jGMytJ9N2fNMsi3Z4y842Jgt/ZXUky7nIfhwznIJ3Xuddr3/a6g8AAAD/&#10;/wMAUEsDBBQABgAIAAAAIQCs3u614AAAAAkBAAAPAAAAZHJzL2Rvd25yZXYueG1sTI/BTsMwDIbv&#10;SLxDZCRuLKUsXVeaTgyJIxIbHLZb2pi2WuOUJNsKT092gqPtT7+/v1xNZmAndL63JOF+lgBDaqzu&#10;qZXw8f5ylwPzQZFWgyWU8I0eVtX1VakKbc+0wdM2tCyGkC+UhC6EseDcNx0a5Wd2RIq3T+uMCnF0&#10;LddOnWO4GXiaJBk3qqf4oVMjPnfYHLZHI2G9zNdfb3N6/dnUe9zv6oNIXSLl7c309Ags4BT+YLjo&#10;R3WoolNtj6Q9GySI+WIRUQmZyIBFQIiHFFgdF1kOvCr5/wbVLwAAAP//AwBQSwECLQAUAAYACAAA&#10;ACEAtoM4kv4AAADhAQAAEwAAAAAAAAAAAAAAAAAAAAAAW0NvbnRlbnRfVHlwZXNdLnhtbFBLAQIt&#10;ABQABgAIAAAAIQA4/SH/1gAAAJQBAAALAAAAAAAAAAAAAAAAAC8BAABfcmVscy8ucmVsc1BLAQIt&#10;ABQABgAIAAAAIQCAVGiQ5AEAALEDAAAOAAAAAAAAAAAAAAAAAC4CAABkcnMvZTJvRG9jLnhtbFBL&#10;AQItABQABgAIAAAAIQCs3u614AAAAAkBAAAPAAAAAAAAAAAAAAAAAD4EAABkcnMvZG93bnJldi54&#10;bWxQSwUGAAAAAAQABADzAAAASwUAAAAA&#10;" fillcolor="black" stroked="f">
                <w10:wrap anchorx="page"/>
              </v:rect>
            </w:pict>
          </mc:Fallback>
        </mc:AlternateContent>
      </w:r>
    </w:p>
    <w:p w14:paraId="229DA8EB" w14:textId="600BF931"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4. Not</w:t>
      </w:r>
      <w:r w:rsidRPr="00114754">
        <w:rPr>
          <w:rFonts w:cs="Times New Roman"/>
          <w:spacing w:val="-6"/>
        </w:rPr>
        <w:t xml:space="preserve"> </w:t>
      </w:r>
      <w:r w:rsidRPr="00114754">
        <w:rPr>
          <w:rFonts w:cs="Times New Roman"/>
        </w:rPr>
        <w:t>be</w:t>
      </w:r>
      <w:r w:rsidRPr="00114754">
        <w:rPr>
          <w:rFonts w:cs="Times New Roman"/>
          <w:spacing w:val="-7"/>
        </w:rPr>
        <w:t xml:space="preserve"> </w:t>
      </w:r>
      <w:r w:rsidRPr="00114754">
        <w:rPr>
          <w:rFonts w:cs="Times New Roman"/>
        </w:rPr>
        <w:t>employed</w:t>
      </w:r>
      <w:r w:rsidRPr="00114754">
        <w:rPr>
          <w:rFonts w:cs="Times New Roman"/>
          <w:spacing w:val="-7"/>
        </w:rPr>
        <w:t xml:space="preserve"> </w:t>
      </w:r>
      <w:r w:rsidRPr="00114754">
        <w:rPr>
          <w:rFonts w:cs="Times New Roman"/>
        </w:rPr>
        <w:t>by</w:t>
      </w:r>
      <w:r w:rsidRPr="00114754">
        <w:rPr>
          <w:rFonts w:cs="Times New Roman"/>
          <w:spacing w:val="-7"/>
        </w:rPr>
        <w:t xml:space="preserve"> </w:t>
      </w:r>
      <w:r w:rsidRPr="00114754">
        <w:rPr>
          <w:rFonts w:cs="Times New Roman"/>
        </w:rPr>
        <w:t>the</w:t>
      </w:r>
      <w:r w:rsidRPr="00114754">
        <w:rPr>
          <w:rFonts w:cs="Times New Roman"/>
          <w:spacing w:val="-9"/>
        </w:rPr>
        <w:t xml:space="preserve"> </w:t>
      </w:r>
      <w:r w:rsidRPr="00114754">
        <w:rPr>
          <w:rFonts w:cs="Times New Roman"/>
        </w:rPr>
        <w:t>WIC</w:t>
      </w:r>
      <w:r w:rsidRPr="00114754">
        <w:rPr>
          <w:rFonts w:cs="Times New Roman"/>
          <w:spacing w:val="-8"/>
        </w:rPr>
        <w:t xml:space="preserve"> </w:t>
      </w:r>
      <w:r w:rsidRPr="00114754">
        <w:rPr>
          <w:rFonts w:cs="Times New Roman"/>
        </w:rPr>
        <w:t>program</w:t>
      </w:r>
      <w:r w:rsidRPr="00114754">
        <w:rPr>
          <w:rFonts w:cs="Times New Roman"/>
          <w:spacing w:val="-6"/>
        </w:rPr>
        <w:t xml:space="preserve"> </w:t>
      </w:r>
      <w:r w:rsidRPr="00114754">
        <w:rPr>
          <w:rFonts w:cs="Times New Roman"/>
        </w:rPr>
        <w:t>nor</w:t>
      </w:r>
      <w:r w:rsidRPr="00114754">
        <w:rPr>
          <w:rFonts w:cs="Times New Roman"/>
          <w:spacing w:val="-6"/>
        </w:rPr>
        <w:t xml:space="preserve"> </w:t>
      </w:r>
      <w:r w:rsidRPr="00114754">
        <w:rPr>
          <w:rFonts w:cs="Times New Roman"/>
        </w:rPr>
        <w:t>have</w:t>
      </w:r>
      <w:r w:rsidRPr="00114754">
        <w:rPr>
          <w:rFonts w:cs="Times New Roman"/>
          <w:spacing w:val="-9"/>
        </w:rPr>
        <w:t xml:space="preserve"> </w:t>
      </w:r>
      <w:r w:rsidRPr="00114754">
        <w:rPr>
          <w:rFonts w:cs="Times New Roman"/>
        </w:rPr>
        <w:t>a</w:t>
      </w:r>
      <w:r w:rsidRPr="00114754">
        <w:rPr>
          <w:rFonts w:cs="Times New Roman"/>
          <w:spacing w:val="-7"/>
        </w:rPr>
        <w:t xml:space="preserve"> </w:t>
      </w:r>
      <w:r w:rsidRPr="00114754">
        <w:rPr>
          <w:rFonts w:cs="Times New Roman"/>
        </w:rPr>
        <w:t>spouse,</w:t>
      </w:r>
      <w:r w:rsidRPr="00114754">
        <w:rPr>
          <w:rFonts w:cs="Times New Roman"/>
          <w:spacing w:val="-7"/>
        </w:rPr>
        <w:t xml:space="preserve"> </w:t>
      </w:r>
      <w:r w:rsidRPr="00114754">
        <w:rPr>
          <w:rFonts w:cs="Times New Roman"/>
        </w:rPr>
        <w:t>child,</w:t>
      </w:r>
      <w:r w:rsidRPr="00114754">
        <w:rPr>
          <w:rFonts w:cs="Times New Roman"/>
          <w:spacing w:val="-7"/>
        </w:rPr>
        <w:t xml:space="preserve"> </w:t>
      </w:r>
      <w:r w:rsidRPr="00114754">
        <w:rPr>
          <w:rFonts w:cs="Times New Roman"/>
        </w:rPr>
        <w:t>parent,</w:t>
      </w:r>
      <w:r w:rsidRPr="00114754">
        <w:rPr>
          <w:rFonts w:cs="Times New Roman"/>
          <w:spacing w:val="-7"/>
        </w:rPr>
        <w:t xml:space="preserve"> </w:t>
      </w:r>
      <w:r w:rsidRPr="00114754">
        <w:rPr>
          <w:rFonts w:cs="Times New Roman"/>
        </w:rPr>
        <w:t>or</w:t>
      </w:r>
      <w:r w:rsidRPr="00114754">
        <w:rPr>
          <w:rFonts w:cs="Times New Roman"/>
          <w:spacing w:val="-6"/>
        </w:rPr>
        <w:t xml:space="preserve"> </w:t>
      </w:r>
      <w:r w:rsidRPr="00114754">
        <w:rPr>
          <w:rFonts w:cs="Times New Roman"/>
        </w:rPr>
        <w:t>sibling</w:t>
      </w:r>
      <w:r w:rsidRPr="00114754">
        <w:rPr>
          <w:rFonts w:cs="Times New Roman"/>
          <w:spacing w:val="-7"/>
        </w:rPr>
        <w:t xml:space="preserve"> </w:t>
      </w:r>
      <w:r w:rsidRPr="00114754">
        <w:rPr>
          <w:rFonts w:cs="Times New Roman"/>
        </w:rPr>
        <w:t>who</w:t>
      </w:r>
      <w:r w:rsidRPr="00114754">
        <w:rPr>
          <w:rFonts w:cs="Times New Roman"/>
          <w:spacing w:val="-7"/>
        </w:rPr>
        <w:t xml:space="preserve"> </w:t>
      </w:r>
      <w:r w:rsidRPr="00114754">
        <w:rPr>
          <w:rFonts w:cs="Times New Roman"/>
        </w:rPr>
        <w:t>is</w:t>
      </w:r>
      <w:r w:rsidRPr="00114754">
        <w:rPr>
          <w:rFonts w:cs="Times New Roman"/>
          <w:spacing w:val="-7"/>
        </w:rPr>
        <w:t xml:space="preserve"> </w:t>
      </w:r>
      <w:r w:rsidRPr="00114754">
        <w:rPr>
          <w:rFonts w:cs="Times New Roman"/>
        </w:rPr>
        <w:t>employed</w:t>
      </w:r>
      <w:r w:rsidRPr="00114754">
        <w:rPr>
          <w:rFonts w:cs="Times New Roman"/>
          <w:spacing w:val="-7"/>
        </w:rPr>
        <w:t xml:space="preserve"> </w:t>
      </w:r>
      <w:r w:rsidRPr="00114754">
        <w:rPr>
          <w:rFonts w:cs="Times New Roman"/>
        </w:rPr>
        <w:t>by the</w:t>
      </w:r>
      <w:r w:rsidRPr="00114754">
        <w:rPr>
          <w:rFonts w:cs="Times New Roman"/>
          <w:spacing w:val="-14"/>
        </w:rPr>
        <w:t xml:space="preserve"> </w:t>
      </w:r>
      <w:r w:rsidRPr="00114754">
        <w:rPr>
          <w:rFonts w:cs="Times New Roman"/>
        </w:rPr>
        <w:t>WIC</w:t>
      </w:r>
      <w:r w:rsidRPr="00114754">
        <w:rPr>
          <w:rFonts w:cs="Times New Roman"/>
          <w:spacing w:val="-14"/>
        </w:rPr>
        <w:t xml:space="preserve"> </w:t>
      </w:r>
      <w:r w:rsidRPr="00114754">
        <w:rPr>
          <w:rFonts w:cs="Times New Roman"/>
        </w:rPr>
        <w:t>program</w:t>
      </w:r>
      <w:r w:rsidRPr="00114754">
        <w:rPr>
          <w:rFonts w:cs="Times New Roman"/>
          <w:spacing w:val="-13"/>
        </w:rPr>
        <w:t xml:space="preserve"> </w:t>
      </w:r>
      <w:r w:rsidRPr="00114754">
        <w:rPr>
          <w:rFonts w:cs="Times New Roman"/>
        </w:rPr>
        <w:t>serving</w:t>
      </w:r>
      <w:r w:rsidRPr="00114754">
        <w:rPr>
          <w:rFonts w:cs="Times New Roman"/>
          <w:spacing w:val="-14"/>
        </w:rPr>
        <w:t xml:space="preserve"> </w:t>
      </w:r>
      <w:r w:rsidRPr="00114754">
        <w:rPr>
          <w:rFonts w:cs="Times New Roman"/>
        </w:rPr>
        <w:t>the</w:t>
      </w:r>
      <w:r w:rsidRPr="00114754">
        <w:rPr>
          <w:rFonts w:cs="Times New Roman"/>
          <w:spacing w:val="-11"/>
        </w:rPr>
        <w:t xml:space="preserve"> </w:t>
      </w:r>
      <w:r w:rsidRPr="00114754">
        <w:rPr>
          <w:rFonts w:cs="Times New Roman"/>
        </w:rPr>
        <w:t>county</w:t>
      </w:r>
      <w:r w:rsidRPr="00114754">
        <w:rPr>
          <w:rFonts w:cs="Times New Roman"/>
          <w:spacing w:val="-14"/>
        </w:rPr>
        <w:t xml:space="preserve"> </w:t>
      </w:r>
      <w:r w:rsidRPr="00114754">
        <w:rPr>
          <w:rFonts w:cs="Times New Roman"/>
        </w:rPr>
        <w:t>in</w:t>
      </w:r>
      <w:r w:rsidRPr="00114754">
        <w:rPr>
          <w:rFonts w:cs="Times New Roman"/>
          <w:spacing w:val="-14"/>
        </w:rPr>
        <w:t xml:space="preserve"> </w:t>
      </w:r>
      <w:r w:rsidRPr="00114754">
        <w:rPr>
          <w:rFonts w:cs="Times New Roman"/>
        </w:rPr>
        <w:t>which</w:t>
      </w:r>
      <w:r w:rsidRPr="00114754">
        <w:rPr>
          <w:rFonts w:cs="Times New Roman"/>
          <w:spacing w:val="-13"/>
        </w:rPr>
        <w:t xml:space="preserve"> </w:t>
      </w:r>
      <w:r w:rsidRPr="00114754">
        <w:rPr>
          <w:rFonts w:cs="Times New Roman"/>
        </w:rPr>
        <w:t>the</w:t>
      </w:r>
      <w:r w:rsidRPr="00114754">
        <w:rPr>
          <w:rFonts w:cs="Times New Roman"/>
          <w:spacing w:val="-14"/>
        </w:rPr>
        <w:t xml:space="preserve"> </w:t>
      </w:r>
      <w:r w:rsidRPr="00114754">
        <w:rPr>
          <w:rFonts w:cs="Times New Roman"/>
        </w:rPr>
        <w:t>vendor</w:t>
      </w:r>
      <w:r w:rsidRPr="00114754">
        <w:rPr>
          <w:rFonts w:cs="Times New Roman"/>
          <w:spacing w:val="-11"/>
        </w:rPr>
        <w:t xml:space="preserve"> </w:t>
      </w:r>
      <w:r w:rsidRPr="00114754">
        <w:rPr>
          <w:rFonts w:cs="Times New Roman"/>
        </w:rPr>
        <w:t>applicant</w:t>
      </w:r>
      <w:r w:rsidRPr="00114754">
        <w:rPr>
          <w:rFonts w:cs="Times New Roman"/>
          <w:spacing w:val="-13"/>
        </w:rPr>
        <w:t xml:space="preserve"> </w:t>
      </w:r>
      <w:r w:rsidRPr="00114754">
        <w:rPr>
          <w:rFonts w:cs="Times New Roman"/>
        </w:rPr>
        <w:t>conducts</w:t>
      </w:r>
      <w:r w:rsidRPr="00114754">
        <w:rPr>
          <w:rFonts w:cs="Times New Roman"/>
          <w:spacing w:val="-11"/>
        </w:rPr>
        <w:t xml:space="preserve"> </w:t>
      </w:r>
      <w:r w:rsidRPr="00114754">
        <w:rPr>
          <w:rFonts w:cs="Times New Roman"/>
        </w:rPr>
        <w:t>business.</w:t>
      </w:r>
      <w:r w:rsidRPr="00114754">
        <w:rPr>
          <w:rFonts w:cs="Times New Roman"/>
          <w:spacing w:val="-11"/>
        </w:rPr>
        <w:t xml:space="preserve"> </w:t>
      </w:r>
      <w:r w:rsidRPr="00114754">
        <w:rPr>
          <w:rFonts w:cs="Times New Roman"/>
        </w:rPr>
        <w:t>The</w:t>
      </w:r>
      <w:r w:rsidRPr="00114754">
        <w:rPr>
          <w:rFonts w:cs="Times New Roman"/>
          <w:spacing w:val="-14"/>
        </w:rPr>
        <w:t xml:space="preserve"> </w:t>
      </w:r>
      <w:r w:rsidRPr="00114754">
        <w:rPr>
          <w:rFonts w:cs="Times New Roman"/>
        </w:rPr>
        <w:t>vendor</w:t>
      </w:r>
      <w:r w:rsidRPr="00114754">
        <w:rPr>
          <w:rFonts w:cs="Times New Roman"/>
          <w:spacing w:val="-13"/>
        </w:rPr>
        <w:t xml:space="preserve"> </w:t>
      </w:r>
      <w:r w:rsidRPr="00114754">
        <w:rPr>
          <w:rFonts w:cs="Times New Roman"/>
        </w:rPr>
        <w:t xml:space="preserve">applicant also shall not have an employee who handles, or transacts </w:t>
      </w:r>
      <w:proofErr w:type="spellStart"/>
      <w:r w:rsidRPr="00114754">
        <w:rPr>
          <w:rFonts w:cs="Times New Roman"/>
        </w:rPr>
        <w:t>eWIC</w:t>
      </w:r>
      <w:proofErr w:type="spellEnd"/>
      <w:r w:rsidRPr="00114754">
        <w:rPr>
          <w:rFonts w:cs="Times New Roman"/>
        </w:rPr>
        <w:t xml:space="preserve"> who is employed by, or has a spouse, child, or parent who is employed by the WIC Program serving the county in which the vendor applicant conducts business.</w:t>
      </w:r>
    </w:p>
    <w:p w14:paraId="15660AFA"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06BFD6DD"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5. Pass</w:t>
      </w:r>
      <w:r w:rsidRPr="00114754">
        <w:rPr>
          <w:rFonts w:cs="Times New Roman"/>
          <w:spacing w:val="-12"/>
        </w:rPr>
        <w:t xml:space="preserve"> </w:t>
      </w:r>
      <w:r w:rsidRPr="00114754">
        <w:rPr>
          <w:rFonts w:cs="Times New Roman"/>
        </w:rPr>
        <w:t>a</w:t>
      </w:r>
      <w:r w:rsidRPr="00114754">
        <w:rPr>
          <w:rFonts w:cs="Times New Roman"/>
          <w:spacing w:val="-7"/>
        </w:rPr>
        <w:t xml:space="preserve"> </w:t>
      </w:r>
      <w:r w:rsidRPr="00114754">
        <w:rPr>
          <w:rFonts w:cs="Times New Roman"/>
        </w:rPr>
        <w:t>pre</w:t>
      </w:r>
      <w:r w:rsidRPr="00114754">
        <w:rPr>
          <w:rFonts w:cs="Times New Roman"/>
        </w:rPr>
        <w:noBreakHyphen/>
        <w:t>approval</w:t>
      </w:r>
      <w:r w:rsidRPr="00114754">
        <w:rPr>
          <w:rFonts w:cs="Times New Roman"/>
          <w:spacing w:val="-6"/>
        </w:rPr>
        <w:t xml:space="preserve"> </w:t>
      </w:r>
      <w:r w:rsidRPr="00114754">
        <w:rPr>
          <w:rFonts w:cs="Times New Roman"/>
        </w:rPr>
        <w:t>visit</w:t>
      </w:r>
      <w:r w:rsidRPr="00114754">
        <w:rPr>
          <w:rFonts w:cs="Times New Roman"/>
          <w:spacing w:val="-10"/>
        </w:rPr>
        <w:t xml:space="preserve"> </w:t>
      </w:r>
      <w:r w:rsidRPr="00114754">
        <w:rPr>
          <w:rFonts w:cs="Times New Roman"/>
        </w:rPr>
        <w:t>completed</w:t>
      </w:r>
      <w:r w:rsidRPr="00114754">
        <w:rPr>
          <w:rFonts w:cs="Times New Roman"/>
          <w:spacing w:val="-5"/>
        </w:rPr>
        <w:t xml:space="preserve"> </w:t>
      </w:r>
      <w:r w:rsidRPr="00114754">
        <w:rPr>
          <w:rFonts w:cs="Times New Roman"/>
        </w:rPr>
        <w:t>by</w:t>
      </w:r>
      <w:r w:rsidRPr="00114754">
        <w:rPr>
          <w:rFonts w:cs="Times New Roman"/>
          <w:spacing w:val="-7"/>
        </w:rPr>
        <w:t xml:space="preserve"> </w:t>
      </w:r>
      <w:r w:rsidRPr="00114754">
        <w:rPr>
          <w:rFonts w:cs="Times New Roman"/>
        </w:rPr>
        <w:t>the</w:t>
      </w:r>
      <w:r w:rsidRPr="00114754">
        <w:rPr>
          <w:rFonts w:cs="Times New Roman"/>
          <w:spacing w:val="-8"/>
        </w:rPr>
        <w:t xml:space="preserve"> </w:t>
      </w:r>
      <w:r w:rsidRPr="00114754">
        <w:rPr>
          <w:rFonts w:cs="Times New Roman"/>
        </w:rPr>
        <w:t>State</w:t>
      </w:r>
      <w:r w:rsidRPr="00114754">
        <w:rPr>
          <w:rFonts w:cs="Times New Roman"/>
          <w:spacing w:val="-9"/>
        </w:rPr>
        <w:t xml:space="preserve"> </w:t>
      </w:r>
      <w:r w:rsidRPr="00114754">
        <w:rPr>
          <w:rFonts w:cs="Times New Roman"/>
        </w:rPr>
        <w:t>WIC</w:t>
      </w:r>
      <w:r w:rsidRPr="00114754">
        <w:rPr>
          <w:rFonts w:cs="Times New Roman"/>
          <w:spacing w:val="-8"/>
        </w:rPr>
        <w:t xml:space="preserve"> </w:t>
      </w:r>
      <w:r w:rsidRPr="00114754">
        <w:rPr>
          <w:rFonts w:cs="Times New Roman"/>
        </w:rPr>
        <w:t>Program</w:t>
      </w:r>
      <w:r w:rsidRPr="00114754">
        <w:rPr>
          <w:rFonts w:cs="Times New Roman"/>
          <w:spacing w:val="-4"/>
        </w:rPr>
        <w:t xml:space="preserve"> </w:t>
      </w:r>
      <w:r w:rsidRPr="00114754">
        <w:rPr>
          <w:rFonts w:cs="Times New Roman"/>
          <w:spacing w:val="-2"/>
        </w:rPr>
        <w:t>Office.</w:t>
      </w:r>
    </w:p>
    <w:p w14:paraId="08A29F0D"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61BC6321" w14:textId="77777777" w:rsidR="000A41D1" w:rsidRPr="00114754" w:rsidRDefault="000A41D1" w:rsidP="000A41D1">
      <w:pPr>
        <w:tabs>
          <w:tab w:val="left" w:pos="216"/>
          <w:tab w:val="left" w:pos="432"/>
          <w:tab w:val="left" w:pos="648"/>
          <w:tab w:val="left" w:pos="864"/>
          <w:tab w:val="left" w:pos="1080"/>
        </w:tabs>
        <w:jc w:val="both"/>
        <w:rPr>
          <w:rFonts w:cs="Times New Roman"/>
          <w:spacing w:val="-2"/>
        </w:rPr>
      </w:pPr>
      <w:r w:rsidRPr="00114754">
        <w:rPr>
          <w:rFonts w:cs="Times New Roman"/>
        </w:rPr>
        <w:tab/>
        <w:t>6. Inform</w:t>
      </w:r>
      <w:r w:rsidRPr="00114754">
        <w:rPr>
          <w:rFonts w:cs="Times New Roman"/>
          <w:spacing w:val="-9"/>
        </w:rPr>
        <w:t xml:space="preserve"> </w:t>
      </w:r>
      <w:r w:rsidRPr="00114754">
        <w:rPr>
          <w:rFonts w:cs="Times New Roman"/>
        </w:rPr>
        <w:t>and</w:t>
      </w:r>
      <w:r w:rsidRPr="00114754">
        <w:rPr>
          <w:rFonts w:cs="Times New Roman"/>
          <w:spacing w:val="-9"/>
        </w:rPr>
        <w:t xml:space="preserve"> </w:t>
      </w:r>
      <w:r w:rsidRPr="00114754">
        <w:rPr>
          <w:rFonts w:cs="Times New Roman"/>
        </w:rPr>
        <w:t>train</w:t>
      </w:r>
      <w:r w:rsidRPr="00114754">
        <w:rPr>
          <w:rFonts w:cs="Times New Roman"/>
          <w:spacing w:val="-7"/>
        </w:rPr>
        <w:t xml:space="preserve"> </w:t>
      </w:r>
      <w:r w:rsidRPr="00114754">
        <w:rPr>
          <w:rFonts w:cs="Times New Roman"/>
        </w:rPr>
        <w:t>cashiers</w:t>
      </w:r>
      <w:r w:rsidRPr="00114754">
        <w:rPr>
          <w:rFonts w:cs="Times New Roman"/>
          <w:spacing w:val="-7"/>
        </w:rPr>
        <w:t xml:space="preserve"> </w:t>
      </w:r>
      <w:r w:rsidRPr="00114754">
        <w:rPr>
          <w:rFonts w:cs="Times New Roman"/>
        </w:rPr>
        <w:t>and</w:t>
      </w:r>
      <w:r w:rsidRPr="00114754">
        <w:rPr>
          <w:rFonts w:cs="Times New Roman"/>
          <w:spacing w:val="-6"/>
        </w:rPr>
        <w:t xml:space="preserve"> </w:t>
      </w:r>
      <w:r w:rsidRPr="00114754">
        <w:rPr>
          <w:rFonts w:cs="Times New Roman"/>
        </w:rPr>
        <w:t>other</w:t>
      </w:r>
      <w:r w:rsidRPr="00114754">
        <w:rPr>
          <w:rFonts w:cs="Times New Roman"/>
          <w:spacing w:val="-9"/>
        </w:rPr>
        <w:t xml:space="preserve"> </w:t>
      </w:r>
      <w:r w:rsidRPr="00114754">
        <w:rPr>
          <w:rFonts w:cs="Times New Roman"/>
        </w:rPr>
        <w:t>staff</w:t>
      </w:r>
      <w:r w:rsidRPr="00114754">
        <w:rPr>
          <w:rFonts w:cs="Times New Roman"/>
          <w:spacing w:val="-6"/>
        </w:rPr>
        <w:t xml:space="preserve"> </w:t>
      </w:r>
      <w:r w:rsidRPr="00114754">
        <w:rPr>
          <w:rFonts w:cs="Times New Roman"/>
        </w:rPr>
        <w:t>on</w:t>
      </w:r>
      <w:r w:rsidRPr="00114754">
        <w:rPr>
          <w:rFonts w:cs="Times New Roman"/>
          <w:spacing w:val="-7"/>
        </w:rPr>
        <w:t xml:space="preserve"> </w:t>
      </w:r>
      <w:r w:rsidRPr="00114754">
        <w:rPr>
          <w:rFonts w:cs="Times New Roman"/>
        </w:rPr>
        <w:t>program</w:t>
      </w:r>
      <w:r w:rsidRPr="00114754">
        <w:rPr>
          <w:rFonts w:cs="Times New Roman"/>
          <w:spacing w:val="-6"/>
        </w:rPr>
        <w:t xml:space="preserve"> </w:t>
      </w:r>
      <w:r w:rsidRPr="00114754">
        <w:rPr>
          <w:rFonts w:cs="Times New Roman"/>
          <w:spacing w:val="-2"/>
        </w:rPr>
        <w:t>requirements.</w:t>
      </w:r>
    </w:p>
    <w:p w14:paraId="1333C5AD"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4334BC6"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 xml:space="preserve">7. Ensure employees receive instruction regarding the WIC Program policies, procedures, and </w:t>
      </w:r>
      <w:r w:rsidRPr="00114754">
        <w:rPr>
          <w:rFonts w:cs="Times New Roman"/>
          <w:spacing w:val="-2"/>
        </w:rPr>
        <w:t>requirements.</w:t>
      </w:r>
    </w:p>
    <w:p w14:paraId="7EEEC12B"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28759173"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8. Maintain the minimum stock of WIC foods as required by the Vendor Agreement. (Pharmacies are exempt from this requirement.)</w:t>
      </w:r>
    </w:p>
    <w:p w14:paraId="4159A1F3"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26A6B175" w14:textId="244426D9"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lastRenderedPageBreak/>
        <w:tab/>
        <w:t>9. Comply with at least one established definition for store type within the four (4) Regions</w:t>
      </w:r>
      <w:r w:rsidR="00114754">
        <w:rPr>
          <w:rFonts w:cs="Times New Roman"/>
        </w:rPr>
        <w:t xml:space="preserve">. </w:t>
      </w:r>
      <w:r w:rsidRPr="00114754">
        <w:rPr>
          <w:rFonts w:cs="Times New Roman"/>
        </w:rPr>
        <w:t>Store</w:t>
      </w:r>
      <w:r w:rsidRPr="00114754">
        <w:rPr>
          <w:rFonts w:cs="Times New Roman"/>
          <w:spacing w:val="-9"/>
        </w:rPr>
        <w:t xml:space="preserve"> </w:t>
      </w:r>
      <w:r w:rsidRPr="00114754">
        <w:rPr>
          <w:rFonts w:cs="Times New Roman"/>
        </w:rPr>
        <w:t>Type</w:t>
      </w:r>
      <w:r w:rsidRPr="00114754">
        <w:rPr>
          <w:rFonts w:cs="Times New Roman"/>
          <w:spacing w:val="-7"/>
        </w:rPr>
        <w:t xml:space="preserve"> </w:t>
      </w:r>
      <w:r w:rsidRPr="00114754">
        <w:rPr>
          <w:rFonts w:cs="Times New Roman"/>
        </w:rPr>
        <w:t>1</w:t>
      </w:r>
      <w:r w:rsidRPr="00114754">
        <w:rPr>
          <w:rFonts w:cs="Times New Roman"/>
          <w:spacing w:val="-10"/>
        </w:rPr>
        <w:t xml:space="preserve"> </w:t>
      </w:r>
      <w:r w:rsidRPr="00114754">
        <w:rPr>
          <w:rFonts w:cs="Times New Roman"/>
        </w:rPr>
        <w:noBreakHyphen/>
      </w:r>
      <w:r w:rsidRPr="00114754">
        <w:rPr>
          <w:rFonts w:cs="Times New Roman"/>
          <w:spacing w:val="-9"/>
        </w:rPr>
        <w:t xml:space="preserve"> </w:t>
      </w:r>
      <w:r w:rsidRPr="00114754">
        <w:rPr>
          <w:rFonts w:cs="Times New Roman"/>
        </w:rPr>
        <w:t>Total</w:t>
      </w:r>
      <w:r w:rsidRPr="00114754">
        <w:rPr>
          <w:rFonts w:cs="Times New Roman"/>
          <w:spacing w:val="-6"/>
        </w:rPr>
        <w:t xml:space="preserve"> </w:t>
      </w:r>
      <w:r w:rsidRPr="00114754">
        <w:rPr>
          <w:rFonts w:cs="Times New Roman"/>
        </w:rPr>
        <w:t xml:space="preserve">Food Sales &gt; $10,000,000; Store Type 2 </w:t>
      </w:r>
      <w:r w:rsidRPr="00114754">
        <w:rPr>
          <w:rFonts w:cs="Times New Roman"/>
        </w:rPr>
        <w:noBreakHyphen/>
        <w:t xml:space="preserve"> Total Food Sales of $10,000,000</w:t>
      </w:r>
      <w:r w:rsidRPr="00114754">
        <w:rPr>
          <w:rFonts w:cs="Times New Roman"/>
        </w:rPr>
        <w:noBreakHyphen/>
        <w:t xml:space="preserve">$5,000,000; Store Type 3 </w:t>
      </w:r>
      <w:r w:rsidRPr="00114754">
        <w:rPr>
          <w:rFonts w:cs="Times New Roman"/>
        </w:rPr>
        <w:noBreakHyphen/>
        <w:t xml:space="preserve"> Total Food</w:t>
      </w:r>
      <w:r w:rsidRPr="00114754">
        <w:rPr>
          <w:rFonts w:cs="Times New Roman"/>
          <w:spacing w:val="17"/>
        </w:rPr>
        <w:t xml:space="preserve"> </w:t>
      </w:r>
      <w:r w:rsidRPr="00114754">
        <w:rPr>
          <w:rFonts w:cs="Times New Roman"/>
        </w:rPr>
        <w:t>Sales</w:t>
      </w:r>
      <w:r w:rsidRPr="00114754">
        <w:rPr>
          <w:rFonts w:cs="Times New Roman"/>
          <w:spacing w:val="17"/>
        </w:rPr>
        <w:t xml:space="preserve"> </w:t>
      </w:r>
      <w:r w:rsidRPr="00114754">
        <w:rPr>
          <w:rFonts w:cs="Times New Roman"/>
        </w:rPr>
        <w:t>&lt;</w:t>
      </w:r>
      <w:r w:rsidRPr="00114754">
        <w:rPr>
          <w:rFonts w:cs="Times New Roman"/>
          <w:spacing w:val="17"/>
        </w:rPr>
        <w:t xml:space="preserve"> </w:t>
      </w:r>
      <w:r w:rsidRPr="00114754">
        <w:rPr>
          <w:rFonts w:cs="Times New Roman"/>
        </w:rPr>
        <w:t>$5,000,000;</w:t>
      </w:r>
      <w:r w:rsidRPr="00114754">
        <w:rPr>
          <w:rFonts w:cs="Times New Roman"/>
          <w:spacing w:val="16"/>
        </w:rPr>
        <w:t xml:space="preserve"> </w:t>
      </w:r>
      <w:r w:rsidRPr="00114754">
        <w:rPr>
          <w:rFonts w:cs="Times New Roman"/>
        </w:rPr>
        <w:t>Store</w:t>
      </w:r>
      <w:r w:rsidRPr="00114754">
        <w:rPr>
          <w:rFonts w:cs="Times New Roman"/>
          <w:spacing w:val="18"/>
        </w:rPr>
        <w:t xml:space="preserve"> </w:t>
      </w:r>
      <w:r w:rsidRPr="00114754">
        <w:rPr>
          <w:rFonts w:cs="Times New Roman"/>
        </w:rPr>
        <w:t>Type</w:t>
      </w:r>
      <w:r w:rsidRPr="00114754">
        <w:rPr>
          <w:rFonts w:cs="Times New Roman"/>
          <w:spacing w:val="17"/>
        </w:rPr>
        <w:t xml:space="preserve"> </w:t>
      </w:r>
      <w:r w:rsidRPr="00114754">
        <w:rPr>
          <w:rFonts w:cs="Times New Roman"/>
        </w:rPr>
        <w:t>4</w:t>
      </w:r>
      <w:r w:rsidRPr="00114754">
        <w:rPr>
          <w:rFonts w:cs="Times New Roman"/>
          <w:spacing w:val="17"/>
        </w:rPr>
        <w:t xml:space="preserve"> </w:t>
      </w:r>
      <w:r w:rsidRPr="00114754">
        <w:rPr>
          <w:rFonts w:cs="Times New Roman"/>
        </w:rPr>
        <w:noBreakHyphen/>
      </w:r>
      <w:r w:rsidRPr="00114754">
        <w:rPr>
          <w:rFonts w:cs="Times New Roman"/>
          <w:spacing w:val="15"/>
        </w:rPr>
        <w:t xml:space="preserve"> </w:t>
      </w:r>
      <w:r w:rsidRPr="00114754">
        <w:rPr>
          <w:rFonts w:cs="Times New Roman"/>
        </w:rPr>
        <w:t>Government</w:t>
      </w:r>
      <w:r w:rsidRPr="00114754">
        <w:rPr>
          <w:rFonts w:cs="Times New Roman"/>
        </w:rPr>
        <w:noBreakHyphen/>
        <w:t>owned</w:t>
      </w:r>
      <w:r w:rsidRPr="00114754">
        <w:rPr>
          <w:rFonts w:cs="Times New Roman"/>
          <w:spacing w:val="17"/>
        </w:rPr>
        <w:t xml:space="preserve"> </w:t>
      </w:r>
      <w:r w:rsidRPr="00114754">
        <w:rPr>
          <w:rFonts w:cs="Times New Roman"/>
        </w:rPr>
        <w:t>facilities</w:t>
      </w:r>
      <w:r w:rsidRPr="00114754">
        <w:rPr>
          <w:rFonts w:cs="Times New Roman"/>
          <w:spacing w:val="17"/>
        </w:rPr>
        <w:t xml:space="preserve"> </w:t>
      </w:r>
      <w:r w:rsidRPr="00114754">
        <w:rPr>
          <w:rFonts w:cs="Times New Roman"/>
        </w:rPr>
        <w:t>(Commissaries),</w:t>
      </w:r>
      <w:r w:rsidRPr="00114754">
        <w:rPr>
          <w:rFonts w:cs="Times New Roman"/>
          <w:spacing w:val="17"/>
        </w:rPr>
        <w:t xml:space="preserve"> </w:t>
      </w:r>
      <w:r w:rsidRPr="00114754">
        <w:rPr>
          <w:rFonts w:cs="Times New Roman"/>
        </w:rPr>
        <w:t>and</w:t>
      </w:r>
      <w:r w:rsidRPr="00114754">
        <w:rPr>
          <w:rFonts w:cs="Times New Roman"/>
          <w:spacing w:val="17"/>
        </w:rPr>
        <w:t xml:space="preserve"> </w:t>
      </w:r>
      <w:r w:rsidRPr="00114754">
        <w:rPr>
          <w:rFonts w:cs="Times New Roman"/>
        </w:rPr>
        <w:t>Store</w:t>
      </w:r>
      <w:r w:rsidRPr="00114754">
        <w:rPr>
          <w:rFonts w:cs="Times New Roman"/>
          <w:spacing w:val="17"/>
        </w:rPr>
        <w:t xml:space="preserve"> </w:t>
      </w:r>
      <w:r w:rsidRPr="00114754">
        <w:rPr>
          <w:rFonts w:cs="Times New Roman"/>
        </w:rPr>
        <w:t xml:space="preserve">Type 5 </w:t>
      </w:r>
      <w:r w:rsidRPr="00114754">
        <w:rPr>
          <w:rFonts w:cs="Times New Roman"/>
        </w:rPr>
        <w:noBreakHyphen/>
        <w:t xml:space="preserve"> Pharmacy.</w:t>
      </w:r>
    </w:p>
    <w:p w14:paraId="63F2A899"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6F3AE047"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10. Operate</w:t>
      </w:r>
      <w:r w:rsidRPr="00114754">
        <w:rPr>
          <w:rFonts w:cs="Times New Roman"/>
          <w:spacing w:val="-10"/>
        </w:rPr>
        <w:t xml:space="preserve"> </w:t>
      </w:r>
      <w:r w:rsidRPr="00114754">
        <w:rPr>
          <w:rFonts w:cs="Times New Roman"/>
        </w:rPr>
        <w:t>the</w:t>
      </w:r>
      <w:r w:rsidRPr="00114754">
        <w:rPr>
          <w:rFonts w:cs="Times New Roman"/>
          <w:spacing w:val="-8"/>
        </w:rPr>
        <w:t xml:space="preserve"> </w:t>
      </w:r>
      <w:r w:rsidRPr="00114754">
        <w:rPr>
          <w:rFonts w:cs="Times New Roman"/>
        </w:rPr>
        <w:t>store</w:t>
      </w:r>
      <w:r w:rsidRPr="00114754">
        <w:rPr>
          <w:rFonts w:cs="Times New Roman"/>
          <w:spacing w:val="-8"/>
        </w:rPr>
        <w:t xml:space="preserve"> </w:t>
      </w:r>
      <w:r w:rsidRPr="00114754">
        <w:rPr>
          <w:rFonts w:cs="Times New Roman"/>
        </w:rPr>
        <w:t>at</w:t>
      </w:r>
      <w:r w:rsidRPr="00114754">
        <w:rPr>
          <w:rFonts w:cs="Times New Roman"/>
          <w:spacing w:val="-10"/>
        </w:rPr>
        <w:t xml:space="preserve"> </w:t>
      </w:r>
      <w:r w:rsidRPr="00114754">
        <w:rPr>
          <w:rFonts w:cs="Times New Roman"/>
        </w:rPr>
        <w:t>a</w:t>
      </w:r>
      <w:r w:rsidRPr="00114754">
        <w:rPr>
          <w:rFonts w:cs="Times New Roman"/>
          <w:spacing w:val="-5"/>
        </w:rPr>
        <w:t xml:space="preserve"> </w:t>
      </w:r>
      <w:r w:rsidRPr="00114754">
        <w:rPr>
          <w:rFonts w:cs="Times New Roman"/>
        </w:rPr>
        <w:t>single,</w:t>
      </w:r>
      <w:r w:rsidRPr="00114754">
        <w:rPr>
          <w:rFonts w:cs="Times New Roman"/>
          <w:spacing w:val="-7"/>
        </w:rPr>
        <w:t xml:space="preserve"> </w:t>
      </w:r>
      <w:r w:rsidRPr="00114754">
        <w:rPr>
          <w:rFonts w:cs="Times New Roman"/>
        </w:rPr>
        <w:t>fixed</w:t>
      </w:r>
      <w:r w:rsidRPr="00114754">
        <w:rPr>
          <w:rFonts w:cs="Times New Roman"/>
          <w:spacing w:val="-11"/>
        </w:rPr>
        <w:t xml:space="preserve"> </w:t>
      </w:r>
      <w:r w:rsidRPr="00114754">
        <w:rPr>
          <w:rFonts w:cs="Times New Roman"/>
        </w:rPr>
        <w:t>location</w:t>
      </w:r>
      <w:r w:rsidRPr="00114754">
        <w:rPr>
          <w:rFonts w:cs="Times New Roman"/>
          <w:spacing w:val="-8"/>
        </w:rPr>
        <w:t xml:space="preserve"> </w:t>
      </w:r>
      <w:r w:rsidRPr="00114754">
        <w:rPr>
          <w:rFonts w:cs="Times New Roman"/>
        </w:rPr>
        <w:t>(no</w:t>
      </w:r>
      <w:r w:rsidRPr="00114754">
        <w:rPr>
          <w:rFonts w:cs="Times New Roman"/>
          <w:spacing w:val="-6"/>
        </w:rPr>
        <w:t xml:space="preserve"> </w:t>
      </w:r>
      <w:r w:rsidRPr="00114754">
        <w:rPr>
          <w:rFonts w:cs="Times New Roman"/>
        </w:rPr>
        <w:t>mobile/home</w:t>
      </w:r>
      <w:r w:rsidRPr="00114754">
        <w:rPr>
          <w:rFonts w:cs="Times New Roman"/>
          <w:spacing w:val="-8"/>
        </w:rPr>
        <w:t xml:space="preserve"> </w:t>
      </w:r>
      <w:r w:rsidRPr="00114754">
        <w:rPr>
          <w:rFonts w:cs="Times New Roman"/>
        </w:rPr>
        <w:t>delivery</w:t>
      </w:r>
      <w:r w:rsidRPr="00114754">
        <w:rPr>
          <w:rFonts w:cs="Times New Roman"/>
          <w:spacing w:val="-7"/>
        </w:rPr>
        <w:t xml:space="preserve"> </w:t>
      </w:r>
      <w:r w:rsidRPr="00114754">
        <w:rPr>
          <w:rFonts w:cs="Times New Roman"/>
          <w:spacing w:val="-2"/>
        </w:rPr>
        <w:t>stores).</w:t>
      </w:r>
    </w:p>
    <w:p w14:paraId="40BAF6CF"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F9B3625"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11. Purchase</w:t>
      </w:r>
      <w:r w:rsidRPr="00114754">
        <w:rPr>
          <w:rFonts w:cs="Times New Roman"/>
          <w:spacing w:val="-12"/>
        </w:rPr>
        <w:t xml:space="preserve"> </w:t>
      </w:r>
      <w:r w:rsidRPr="00114754">
        <w:rPr>
          <w:rFonts w:cs="Times New Roman"/>
        </w:rPr>
        <w:t>infant</w:t>
      </w:r>
      <w:r w:rsidRPr="00114754">
        <w:rPr>
          <w:rFonts w:cs="Times New Roman"/>
          <w:spacing w:val="-10"/>
        </w:rPr>
        <w:t xml:space="preserve"> </w:t>
      </w:r>
      <w:r w:rsidRPr="00114754">
        <w:rPr>
          <w:rFonts w:cs="Times New Roman"/>
        </w:rPr>
        <w:t>formula</w:t>
      </w:r>
      <w:r w:rsidRPr="00114754">
        <w:rPr>
          <w:rFonts w:cs="Times New Roman"/>
          <w:spacing w:val="-11"/>
        </w:rPr>
        <w:t xml:space="preserve"> </w:t>
      </w:r>
      <w:r w:rsidRPr="00114754">
        <w:rPr>
          <w:rFonts w:cs="Times New Roman"/>
        </w:rPr>
        <w:t>only</w:t>
      </w:r>
      <w:r w:rsidRPr="00114754">
        <w:rPr>
          <w:rFonts w:cs="Times New Roman"/>
          <w:spacing w:val="-12"/>
        </w:rPr>
        <w:t xml:space="preserve"> </w:t>
      </w:r>
      <w:r w:rsidRPr="00114754">
        <w:rPr>
          <w:rFonts w:cs="Times New Roman"/>
        </w:rPr>
        <w:t>from</w:t>
      </w:r>
      <w:r w:rsidRPr="00114754">
        <w:rPr>
          <w:rFonts w:cs="Times New Roman"/>
          <w:spacing w:val="-7"/>
        </w:rPr>
        <w:t xml:space="preserve"> </w:t>
      </w:r>
      <w:r w:rsidRPr="00114754">
        <w:rPr>
          <w:rFonts w:cs="Times New Roman"/>
        </w:rPr>
        <w:t>a</w:t>
      </w:r>
      <w:r w:rsidRPr="00114754">
        <w:rPr>
          <w:rFonts w:cs="Times New Roman"/>
          <w:spacing w:val="-12"/>
        </w:rPr>
        <w:t xml:space="preserve"> </w:t>
      </w:r>
      <w:r w:rsidRPr="00114754">
        <w:rPr>
          <w:rFonts w:cs="Times New Roman"/>
        </w:rPr>
        <w:t>state</w:t>
      </w:r>
      <w:r w:rsidRPr="00114754">
        <w:rPr>
          <w:rFonts w:cs="Times New Roman"/>
        </w:rPr>
        <w:noBreakHyphen/>
        <w:t>approved</w:t>
      </w:r>
      <w:r w:rsidRPr="00114754">
        <w:rPr>
          <w:rFonts w:cs="Times New Roman"/>
          <w:spacing w:val="-12"/>
        </w:rPr>
        <w:t xml:space="preserve"> </w:t>
      </w:r>
      <w:r w:rsidRPr="00114754">
        <w:rPr>
          <w:rFonts w:cs="Times New Roman"/>
        </w:rPr>
        <w:t>wholesaler,</w:t>
      </w:r>
      <w:r w:rsidRPr="00114754">
        <w:rPr>
          <w:rFonts w:cs="Times New Roman"/>
          <w:spacing w:val="-10"/>
        </w:rPr>
        <w:t xml:space="preserve"> </w:t>
      </w:r>
      <w:r w:rsidRPr="00114754">
        <w:rPr>
          <w:rFonts w:cs="Times New Roman"/>
        </w:rPr>
        <w:t>distributor,</w:t>
      </w:r>
      <w:r w:rsidRPr="00114754">
        <w:rPr>
          <w:rFonts w:cs="Times New Roman"/>
          <w:spacing w:val="-12"/>
        </w:rPr>
        <w:t xml:space="preserve"> </w:t>
      </w:r>
      <w:r w:rsidRPr="00114754">
        <w:rPr>
          <w:rFonts w:cs="Times New Roman"/>
        </w:rPr>
        <w:t>or</w:t>
      </w:r>
      <w:r w:rsidRPr="00114754">
        <w:rPr>
          <w:rFonts w:cs="Times New Roman"/>
          <w:spacing w:val="-9"/>
        </w:rPr>
        <w:t xml:space="preserve"> </w:t>
      </w:r>
      <w:r w:rsidRPr="00114754">
        <w:rPr>
          <w:rFonts w:cs="Times New Roman"/>
          <w:spacing w:val="-2"/>
        </w:rPr>
        <w:t>supplier.</w:t>
      </w:r>
    </w:p>
    <w:p w14:paraId="60790633"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DEFCDC9" w14:textId="77777777" w:rsidR="000A41D1" w:rsidRPr="00114754" w:rsidRDefault="000A41D1" w:rsidP="000A41D1">
      <w:pPr>
        <w:tabs>
          <w:tab w:val="left" w:pos="216"/>
          <w:tab w:val="left" w:pos="432"/>
          <w:tab w:val="left" w:pos="648"/>
          <w:tab w:val="left" w:pos="864"/>
          <w:tab w:val="left" w:pos="1080"/>
        </w:tabs>
        <w:jc w:val="both"/>
        <w:rPr>
          <w:rFonts w:cs="Times New Roman"/>
          <w:spacing w:val="-2"/>
        </w:rPr>
      </w:pPr>
      <w:r w:rsidRPr="00114754">
        <w:rPr>
          <w:rFonts w:cs="Times New Roman"/>
        </w:rPr>
        <w:tab/>
        <w:t>12. Be</w:t>
      </w:r>
      <w:r w:rsidRPr="00114754">
        <w:rPr>
          <w:rFonts w:cs="Times New Roman"/>
          <w:spacing w:val="-4"/>
        </w:rPr>
        <w:t xml:space="preserve"> </w:t>
      </w:r>
      <w:r w:rsidRPr="00114754">
        <w:rPr>
          <w:rFonts w:cs="Times New Roman"/>
        </w:rPr>
        <w:t>located</w:t>
      </w:r>
      <w:r w:rsidRPr="00114754">
        <w:rPr>
          <w:rFonts w:cs="Times New Roman"/>
          <w:spacing w:val="-8"/>
        </w:rPr>
        <w:t xml:space="preserve"> </w:t>
      </w:r>
      <w:r w:rsidRPr="00114754">
        <w:rPr>
          <w:rFonts w:cs="Times New Roman"/>
        </w:rPr>
        <w:t>in</w:t>
      </w:r>
      <w:r w:rsidRPr="00114754">
        <w:rPr>
          <w:rFonts w:cs="Times New Roman"/>
          <w:spacing w:val="-4"/>
        </w:rPr>
        <w:t xml:space="preserve"> </w:t>
      </w:r>
      <w:r w:rsidRPr="00114754">
        <w:rPr>
          <w:rFonts w:cs="Times New Roman"/>
        </w:rPr>
        <w:t>South</w:t>
      </w:r>
      <w:r w:rsidRPr="00114754">
        <w:rPr>
          <w:rFonts w:cs="Times New Roman"/>
          <w:spacing w:val="-1"/>
        </w:rPr>
        <w:t xml:space="preserve"> </w:t>
      </w:r>
      <w:r w:rsidRPr="00114754">
        <w:rPr>
          <w:rFonts w:cs="Times New Roman"/>
          <w:spacing w:val="-2"/>
        </w:rPr>
        <w:t>Carolina.</w:t>
      </w:r>
    </w:p>
    <w:p w14:paraId="13B66A25"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812C3EA"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13. Must</w:t>
      </w:r>
      <w:r w:rsidRPr="00114754">
        <w:rPr>
          <w:rFonts w:cs="Times New Roman"/>
          <w:spacing w:val="-1"/>
        </w:rPr>
        <w:t xml:space="preserve"> </w:t>
      </w:r>
      <w:r w:rsidRPr="00114754">
        <w:rPr>
          <w:rFonts w:cs="Times New Roman"/>
        </w:rPr>
        <w:t>be</w:t>
      </w:r>
      <w:r w:rsidRPr="00114754">
        <w:rPr>
          <w:rFonts w:cs="Times New Roman"/>
          <w:spacing w:val="-7"/>
        </w:rPr>
        <w:t xml:space="preserve"> </w:t>
      </w:r>
      <w:r w:rsidRPr="00114754">
        <w:rPr>
          <w:rFonts w:cs="Times New Roman"/>
        </w:rPr>
        <w:t>open</w:t>
      </w:r>
      <w:r w:rsidRPr="00114754">
        <w:rPr>
          <w:rFonts w:cs="Times New Roman"/>
          <w:spacing w:val="-7"/>
        </w:rPr>
        <w:t xml:space="preserve"> </w:t>
      </w:r>
      <w:r w:rsidRPr="00114754">
        <w:rPr>
          <w:rFonts w:cs="Times New Roman"/>
        </w:rPr>
        <w:t>for</w:t>
      </w:r>
      <w:r w:rsidRPr="00114754">
        <w:rPr>
          <w:rFonts w:cs="Times New Roman"/>
          <w:spacing w:val="-4"/>
        </w:rPr>
        <w:t xml:space="preserve"> </w:t>
      </w:r>
      <w:r w:rsidRPr="00114754">
        <w:rPr>
          <w:rFonts w:cs="Times New Roman"/>
        </w:rPr>
        <w:t>business</w:t>
      </w:r>
      <w:r w:rsidRPr="00114754">
        <w:rPr>
          <w:rFonts w:cs="Times New Roman"/>
          <w:spacing w:val="-4"/>
        </w:rPr>
        <w:t xml:space="preserve"> </w:t>
      </w:r>
      <w:r w:rsidRPr="00114754">
        <w:rPr>
          <w:rFonts w:cs="Times New Roman"/>
        </w:rPr>
        <w:t>at</w:t>
      </w:r>
      <w:r w:rsidRPr="00114754">
        <w:rPr>
          <w:rFonts w:cs="Times New Roman"/>
          <w:spacing w:val="-6"/>
        </w:rPr>
        <w:t xml:space="preserve"> </w:t>
      </w:r>
      <w:r w:rsidRPr="00114754">
        <w:rPr>
          <w:rFonts w:cs="Times New Roman"/>
        </w:rPr>
        <w:t>least</w:t>
      </w:r>
      <w:r w:rsidRPr="00114754">
        <w:rPr>
          <w:rFonts w:cs="Times New Roman"/>
          <w:spacing w:val="-4"/>
        </w:rPr>
        <w:t xml:space="preserve"> </w:t>
      </w:r>
      <w:r w:rsidRPr="00114754">
        <w:rPr>
          <w:rFonts w:cs="Times New Roman"/>
        </w:rPr>
        <w:t>six</w:t>
      </w:r>
      <w:r w:rsidRPr="00114754">
        <w:rPr>
          <w:rFonts w:cs="Times New Roman"/>
          <w:spacing w:val="-5"/>
        </w:rPr>
        <w:t xml:space="preserve"> </w:t>
      </w:r>
      <w:r w:rsidRPr="00114754">
        <w:rPr>
          <w:rFonts w:cs="Times New Roman"/>
        </w:rPr>
        <w:t>(6)</w:t>
      </w:r>
      <w:r w:rsidRPr="00114754">
        <w:rPr>
          <w:rFonts w:cs="Times New Roman"/>
          <w:spacing w:val="-1"/>
        </w:rPr>
        <w:t xml:space="preserve"> </w:t>
      </w:r>
      <w:r w:rsidRPr="00114754">
        <w:rPr>
          <w:rFonts w:cs="Times New Roman"/>
        </w:rPr>
        <w:t>days</w:t>
      </w:r>
      <w:r w:rsidRPr="00114754">
        <w:rPr>
          <w:rFonts w:cs="Times New Roman"/>
          <w:spacing w:val="-7"/>
        </w:rPr>
        <w:t xml:space="preserve"> </w:t>
      </w:r>
      <w:r w:rsidRPr="00114754">
        <w:rPr>
          <w:rFonts w:cs="Times New Roman"/>
        </w:rPr>
        <w:t>a</w:t>
      </w:r>
      <w:r w:rsidRPr="00114754">
        <w:rPr>
          <w:rFonts w:cs="Times New Roman"/>
          <w:spacing w:val="-4"/>
        </w:rPr>
        <w:t xml:space="preserve"> </w:t>
      </w:r>
      <w:r w:rsidRPr="00114754">
        <w:rPr>
          <w:rFonts w:cs="Times New Roman"/>
        </w:rPr>
        <w:t>week</w:t>
      </w:r>
      <w:r w:rsidRPr="00114754">
        <w:rPr>
          <w:rFonts w:cs="Times New Roman"/>
          <w:spacing w:val="-5"/>
        </w:rPr>
        <w:t xml:space="preserve"> </w:t>
      </w:r>
      <w:r w:rsidRPr="00114754">
        <w:rPr>
          <w:rFonts w:cs="Times New Roman"/>
        </w:rPr>
        <w:t>for</w:t>
      </w:r>
      <w:r w:rsidRPr="00114754">
        <w:rPr>
          <w:rFonts w:cs="Times New Roman"/>
          <w:spacing w:val="-1"/>
        </w:rPr>
        <w:t xml:space="preserve"> </w:t>
      </w:r>
      <w:r w:rsidRPr="00114754">
        <w:rPr>
          <w:rFonts w:cs="Times New Roman"/>
        </w:rPr>
        <w:t>a</w:t>
      </w:r>
      <w:r w:rsidRPr="00114754">
        <w:rPr>
          <w:rFonts w:cs="Times New Roman"/>
          <w:spacing w:val="-7"/>
        </w:rPr>
        <w:t xml:space="preserve"> </w:t>
      </w:r>
      <w:r w:rsidRPr="00114754">
        <w:rPr>
          <w:rFonts w:cs="Times New Roman"/>
        </w:rPr>
        <w:t>minimum</w:t>
      </w:r>
      <w:r w:rsidRPr="00114754">
        <w:rPr>
          <w:rFonts w:cs="Times New Roman"/>
          <w:spacing w:val="-1"/>
        </w:rPr>
        <w:t xml:space="preserve"> </w:t>
      </w:r>
      <w:r w:rsidRPr="00114754">
        <w:rPr>
          <w:rFonts w:cs="Times New Roman"/>
        </w:rPr>
        <w:t>of</w:t>
      </w:r>
      <w:r w:rsidRPr="00114754">
        <w:rPr>
          <w:rFonts w:cs="Times New Roman"/>
          <w:spacing w:val="-4"/>
        </w:rPr>
        <w:t xml:space="preserve"> </w:t>
      </w:r>
      <w:r w:rsidRPr="00114754">
        <w:rPr>
          <w:rFonts w:cs="Times New Roman"/>
        </w:rPr>
        <w:t>eight</w:t>
      </w:r>
      <w:r w:rsidRPr="00114754">
        <w:rPr>
          <w:rFonts w:cs="Times New Roman"/>
          <w:spacing w:val="-6"/>
        </w:rPr>
        <w:t xml:space="preserve"> </w:t>
      </w:r>
      <w:r w:rsidRPr="00114754">
        <w:rPr>
          <w:rFonts w:cs="Times New Roman"/>
        </w:rPr>
        <w:t>(8)</w:t>
      </w:r>
      <w:r w:rsidRPr="00114754">
        <w:rPr>
          <w:rFonts w:cs="Times New Roman"/>
          <w:spacing w:val="-4"/>
        </w:rPr>
        <w:t xml:space="preserve"> </w:t>
      </w:r>
      <w:r w:rsidRPr="00114754">
        <w:rPr>
          <w:rFonts w:cs="Times New Roman"/>
        </w:rPr>
        <w:t>consecutive</w:t>
      </w:r>
      <w:r w:rsidRPr="00114754">
        <w:rPr>
          <w:rFonts w:cs="Times New Roman"/>
          <w:spacing w:val="-4"/>
        </w:rPr>
        <w:t xml:space="preserve"> </w:t>
      </w:r>
      <w:r w:rsidRPr="00114754">
        <w:rPr>
          <w:rFonts w:cs="Times New Roman"/>
        </w:rPr>
        <w:t xml:space="preserve">hours a day between the hours of 8 a.m. </w:t>
      </w:r>
      <w:r w:rsidRPr="00114754">
        <w:rPr>
          <w:rFonts w:cs="Times New Roman"/>
        </w:rPr>
        <w:noBreakHyphen/>
        <w:t xml:space="preserve"> 10 p.m.</w:t>
      </w:r>
    </w:p>
    <w:p w14:paraId="62F2C3DE"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6511004"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14. Have no convictions or civil judgments within the last six (6) years that indicate a lack of business integrity</w:t>
      </w:r>
      <w:r w:rsidRPr="00114754">
        <w:rPr>
          <w:rFonts w:cs="Times New Roman"/>
          <w:spacing w:val="-9"/>
        </w:rPr>
        <w:t xml:space="preserve"> </w:t>
      </w:r>
      <w:r w:rsidRPr="00114754">
        <w:rPr>
          <w:rFonts w:cs="Times New Roman"/>
        </w:rPr>
        <w:t>on</w:t>
      </w:r>
      <w:r w:rsidRPr="00114754">
        <w:rPr>
          <w:rFonts w:cs="Times New Roman"/>
          <w:spacing w:val="-11"/>
        </w:rPr>
        <w:t xml:space="preserve"> </w:t>
      </w:r>
      <w:r w:rsidRPr="00114754">
        <w:rPr>
          <w:rFonts w:cs="Times New Roman"/>
        </w:rPr>
        <w:t>the</w:t>
      </w:r>
      <w:r w:rsidRPr="00114754">
        <w:rPr>
          <w:rFonts w:cs="Times New Roman"/>
          <w:spacing w:val="-8"/>
        </w:rPr>
        <w:t xml:space="preserve"> </w:t>
      </w:r>
      <w:r w:rsidRPr="00114754">
        <w:rPr>
          <w:rFonts w:cs="Times New Roman"/>
        </w:rPr>
        <w:t>part</w:t>
      </w:r>
      <w:r w:rsidRPr="00114754">
        <w:rPr>
          <w:rFonts w:cs="Times New Roman"/>
          <w:spacing w:val="-8"/>
        </w:rPr>
        <w:t xml:space="preserve"> </w:t>
      </w:r>
      <w:r w:rsidRPr="00114754">
        <w:rPr>
          <w:rFonts w:cs="Times New Roman"/>
        </w:rPr>
        <w:t>of</w:t>
      </w:r>
      <w:r w:rsidRPr="00114754">
        <w:rPr>
          <w:rFonts w:cs="Times New Roman"/>
          <w:spacing w:val="-10"/>
        </w:rPr>
        <w:t xml:space="preserve"> </w:t>
      </w:r>
      <w:r w:rsidRPr="00114754">
        <w:rPr>
          <w:rFonts w:cs="Times New Roman"/>
        </w:rPr>
        <w:t>the</w:t>
      </w:r>
      <w:r w:rsidRPr="00114754">
        <w:rPr>
          <w:rFonts w:cs="Times New Roman"/>
          <w:spacing w:val="-10"/>
        </w:rPr>
        <w:t xml:space="preserve"> </w:t>
      </w:r>
      <w:r w:rsidRPr="00114754">
        <w:rPr>
          <w:rFonts w:cs="Times New Roman"/>
        </w:rPr>
        <w:t>current</w:t>
      </w:r>
      <w:r w:rsidRPr="00114754">
        <w:rPr>
          <w:rFonts w:cs="Times New Roman"/>
          <w:spacing w:val="-8"/>
        </w:rPr>
        <w:t xml:space="preserve"> </w:t>
      </w:r>
      <w:r w:rsidRPr="00114754">
        <w:rPr>
          <w:rFonts w:cs="Times New Roman"/>
        </w:rPr>
        <w:t>owners,</w:t>
      </w:r>
      <w:r w:rsidRPr="00114754">
        <w:rPr>
          <w:rFonts w:cs="Times New Roman"/>
          <w:spacing w:val="-8"/>
        </w:rPr>
        <w:t xml:space="preserve"> </w:t>
      </w:r>
      <w:r w:rsidRPr="00114754">
        <w:rPr>
          <w:rFonts w:cs="Times New Roman"/>
        </w:rPr>
        <w:t>officers,</w:t>
      </w:r>
      <w:r w:rsidRPr="00114754">
        <w:rPr>
          <w:rFonts w:cs="Times New Roman"/>
          <w:spacing w:val="-9"/>
        </w:rPr>
        <w:t xml:space="preserve"> </w:t>
      </w:r>
      <w:r w:rsidRPr="00114754">
        <w:rPr>
          <w:rFonts w:cs="Times New Roman"/>
        </w:rPr>
        <w:t>or</w:t>
      </w:r>
      <w:r w:rsidRPr="00114754">
        <w:rPr>
          <w:rFonts w:cs="Times New Roman"/>
          <w:spacing w:val="-10"/>
        </w:rPr>
        <w:t xml:space="preserve"> </w:t>
      </w:r>
      <w:r w:rsidRPr="00114754">
        <w:rPr>
          <w:rFonts w:cs="Times New Roman"/>
        </w:rPr>
        <w:t>managers.</w:t>
      </w:r>
      <w:r w:rsidRPr="00114754">
        <w:rPr>
          <w:rFonts w:cs="Times New Roman"/>
          <w:spacing w:val="-9"/>
        </w:rPr>
        <w:t xml:space="preserve"> </w:t>
      </w:r>
      <w:r w:rsidRPr="00114754">
        <w:rPr>
          <w:rFonts w:cs="Times New Roman"/>
        </w:rPr>
        <w:t>Such</w:t>
      </w:r>
      <w:r w:rsidRPr="00114754">
        <w:rPr>
          <w:rFonts w:cs="Times New Roman"/>
          <w:spacing w:val="-11"/>
        </w:rPr>
        <w:t xml:space="preserve"> </w:t>
      </w:r>
      <w:r w:rsidRPr="00114754">
        <w:rPr>
          <w:rFonts w:cs="Times New Roman"/>
        </w:rPr>
        <w:t>activities</w:t>
      </w:r>
      <w:r w:rsidRPr="00114754">
        <w:rPr>
          <w:rFonts w:cs="Times New Roman"/>
          <w:spacing w:val="-11"/>
        </w:rPr>
        <w:t xml:space="preserve"> </w:t>
      </w:r>
      <w:r w:rsidRPr="00114754">
        <w:rPr>
          <w:rFonts w:cs="Times New Roman"/>
        </w:rPr>
        <w:t>include,</w:t>
      </w:r>
      <w:r w:rsidRPr="00114754">
        <w:rPr>
          <w:rFonts w:cs="Times New Roman"/>
          <w:spacing w:val="-9"/>
        </w:rPr>
        <w:t xml:space="preserve"> </w:t>
      </w:r>
      <w:r w:rsidRPr="00114754">
        <w:rPr>
          <w:rFonts w:cs="Times New Roman"/>
        </w:rPr>
        <w:t>but</w:t>
      </w:r>
      <w:r w:rsidRPr="00114754">
        <w:rPr>
          <w:rFonts w:cs="Times New Roman"/>
          <w:spacing w:val="-7"/>
        </w:rPr>
        <w:t xml:space="preserve"> </w:t>
      </w:r>
      <w:r w:rsidRPr="00114754">
        <w:rPr>
          <w:rFonts w:cs="Times New Roman"/>
        </w:rPr>
        <w:t>are</w:t>
      </w:r>
      <w:r w:rsidRPr="00114754">
        <w:rPr>
          <w:rFonts w:cs="Times New Roman"/>
          <w:spacing w:val="-8"/>
        </w:rPr>
        <w:t xml:space="preserve"> </w:t>
      </w:r>
      <w:r w:rsidRPr="00114754">
        <w:rPr>
          <w:rFonts w:cs="Times New Roman"/>
        </w:rPr>
        <w:t>not</w:t>
      </w:r>
      <w:r w:rsidRPr="00114754">
        <w:rPr>
          <w:rFonts w:cs="Times New Roman"/>
          <w:spacing w:val="-7"/>
        </w:rPr>
        <w:t xml:space="preserve"> </w:t>
      </w:r>
      <w:r w:rsidRPr="00114754">
        <w:rPr>
          <w:rFonts w:cs="Times New Roman"/>
        </w:rPr>
        <w:t xml:space="preserve">limited </w:t>
      </w:r>
      <w:proofErr w:type="gramStart"/>
      <w:r w:rsidRPr="00114754">
        <w:rPr>
          <w:rFonts w:cs="Times New Roman"/>
        </w:rPr>
        <w:t>to:</w:t>
      </w:r>
      <w:proofErr w:type="gramEnd"/>
      <w:r w:rsidRPr="00114754">
        <w:rPr>
          <w:rFonts w:cs="Times New Roman"/>
        </w:rPr>
        <w:t xml:space="preserve"> fraud, antitrust, violations, embezzlement, theft, forgery, bribery, falsification of records, making false statements, receiving stolen property, making false claims, or obstruction of justice.</w:t>
      </w:r>
    </w:p>
    <w:p w14:paraId="3EE0204D"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37440250"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15. Provide</w:t>
      </w:r>
      <w:r w:rsidRPr="00114754">
        <w:rPr>
          <w:rFonts w:cs="Times New Roman"/>
          <w:spacing w:val="-2"/>
        </w:rPr>
        <w:t xml:space="preserve"> </w:t>
      </w:r>
      <w:r w:rsidRPr="00114754">
        <w:rPr>
          <w:rFonts w:cs="Times New Roman"/>
        </w:rPr>
        <w:t>to</w:t>
      </w:r>
      <w:r w:rsidRPr="00114754">
        <w:rPr>
          <w:rFonts w:cs="Times New Roman"/>
          <w:spacing w:val="-2"/>
        </w:rPr>
        <w:t xml:space="preserve"> </w:t>
      </w:r>
      <w:r w:rsidRPr="00114754">
        <w:rPr>
          <w:rFonts w:cs="Times New Roman"/>
        </w:rPr>
        <w:t>WIC</w:t>
      </w:r>
      <w:r w:rsidRPr="00114754">
        <w:rPr>
          <w:rFonts w:cs="Times New Roman"/>
          <w:spacing w:val="-1"/>
        </w:rPr>
        <w:t xml:space="preserve"> </w:t>
      </w:r>
      <w:r w:rsidRPr="00114754">
        <w:rPr>
          <w:rFonts w:cs="Times New Roman"/>
        </w:rPr>
        <w:t>participants</w:t>
      </w:r>
      <w:r w:rsidRPr="00114754">
        <w:rPr>
          <w:rFonts w:cs="Times New Roman"/>
          <w:spacing w:val="-2"/>
        </w:rPr>
        <w:t xml:space="preserve"> </w:t>
      </w:r>
      <w:r w:rsidRPr="00114754">
        <w:rPr>
          <w:rFonts w:cs="Times New Roman"/>
        </w:rPr>
        <w:t>only</w:t>
      </w:r>
      <w:r w:rsidRPr="00114754">
        <w:rPr>
          <w:rFonts w:cs="Times New Roman"/>
          <w:spacing w:val="-2"/>
        </w:rPr>
        <w:t xml:space="preserve"> </w:t>
      </w:r>
      <w:r w:rsidRPr="00114754">
        <w:rPr>
          <w:rFonts w:cs="Times New Roman"/>
        </w:rPr>
        <w:t>those</w:t>
      </w:r>
      <w:r w:rsidRPr="00114754">
        <w:rPr>
          <w:rFonts w:cs="Times New Roman"/>
          <w:spacing w:val="-2"/>
        </w:rPr>
        <w:t xml:space="preserve"> </w:t>
      </w:r>
      <w:r w:rsidRPr="00114754">
        <w:rPr>
          <w:rFonts w:cs="Times New Roman"/>
        </w:rPr>
        <w:t>foods</w:t>
      </w:r>
      <w:r w:rsidRPr="00114754">
        <w:rPr>
          <w:rFonts w:cs="Times New Roman"/>
          <w:spacing w:val="-2"/>
        </w:rPr>
        <w:t xml:space="preserve"> </w:t>
      </w:r>
      <w:r w:rsidRPr="00114754">
        <w:rPr>
          <w:rFonts w:cs="Times New Roman"/>
        </w:rPr>
        <w:t>authorized</w:t>
      </w:r>
      <w:r w:rsidRPr="00114754">
        <w:rPr>
          <w:rFonts w:cs="Times New Roman"/>
          <w:spacing w:val="-2"/>
        </w:rPr>
        <w:t xml:space="preserve"> </w:t>
      </w:r>
      <w:r w:rsidRPr="00114754">
        <w:rPr>
          <w:rFonts w:cs="Times New Roman"/>
        </w:rPr>
        <w:t>by</w:t>
      </w:r>
      <w:r w:rsidRPr="00114754">
        <w:rPr>
          <w:rFonts w:cs="Times New Roman"/>
          <w:spacing w:val="-2"/>
        </w:rPr>
        <w:t xml:space="preserve"> </w:t>
      </w:r>
      <w:r w:rsidRPr="00114754">
        <w:rPr>
          <w:rFonts w:cs="Times New Roman"/>
        </w:rPr>
        <w:t>the</w:t>
      </w:r>
      <w:r w:rsidRPr="00114754">
        <w:rPr>
          <w:rFonts w:cs="Times New Roman"/>
          <w:spacing w:val="-2"/>
        </w:rPr>
        <w:t xml:space="preserve"> </w:t>
      </w:r>
      <w:r w:rsidRPr="00114754">
        <w:rPr>
          <w:rFonts w:cs="Times New Roman"/>
        </w:rPr>
        <w:t>State</w:t>
      </w:r>
      <w:r w:rsidRPr="00114754">
        <w:rPr>
          <w:rFonts w:cs="Times New Roman"/>
          <w:spacing w:val="-2"/>
        </w:rPr>
        <w:t xml:space="preserve"> </w:t>
      </w:r>
      <w:r w:rsidRPr="00114754">
        <w:rPr>
          <w:rFonts w:cs="Times New Roman"/>
        </w:rPr>
        <w:t>WIC</w:t>
      </w:r>
      <w:r w:rsidRPr="00114754">
        <w:rPr>
          <w:rFonts w:cs="Times New Roman"/>
          <w:spacing w:val="-1"/>
        </w:rPr>
        <w:t xml:space="preserve"> </w:t>
      </w:r>
      <w:r w:rsidRPr="00114754">
        <w:rPr>
          <w:rFonts w:cs="Times New Roman"/>
        </w:rPr>
        <w:t>Program and</w:t>
      </w:r>
      <w:r w:rsidRPr="00114754">
        <w:rPr>
          <w:rFonts w:cs="Times New Roman"/>
          <w:spacing w:val="-2"/>
        </w:rPr>
        <w:t xml:space="preserve"> </w:t>
      </w:r>
      <w:r w:rsidRPr="00114754">
        <w:rPr>
          <w:rFonts w:cs="Times New Roman"/>
        </w:rPr>
        <w:t>in</w:t>
      </w:r>
      <w:r w:rsidRPr="00114754">
        <w:rPr>
          <w:rFonts w:cs="Times New Roman"/>
          <w:spacing w:val="-5"/>
        </w:rPr>
        <w:t xml:space="preserve"> </w:t>
      </w:r>
      <w:r w:rsidRPr="00114754">
        <w:rPr>
          <w:rFonts w:cs="Times New Roman"/>
        </w:rPr>
        <w:t>the</w:t>
      </w:r>
      <w:r w:rsidRPr="00114754">
        <w:rPr>
          <w:rFonts w:cs="Times New Roman"/>
          <w:spacing w:val="-2"/>
        </w:rPr>
        <w:t xml:space="preserve"> </w:t>
      </w:r>
      <w:r w:rsidRPr="00114754">
        <w:rPr>
          <w:rFonts w:cs="Times New Roman"/>
        </w:rPr>
        <w:t>exact quantities prescribed.</w:t>
      </w:r>
    </w:p>
    <w:p w14:paraId="471996D2"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3BBBD560"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The</w:t>
      </w:r>
      <w:r w:rsidRPr="00114754">
        <w:rPr>
          <w:rFonts w:cs="Times New Roman"/>
          <w:spacing w:val="-4"/>
        </w:rPr>
        <w:t xml:space="preserve"> </w:t>
      </w:r>
      <w:r w:rsidRPr="00114754">
        <w:rPr>
          <w:rFonts w:cs="Times New Roman"/>
        </w:rPr>
        <w:t>following</w:t>
      </w:r>
      <w:r w:rsidRPr="00114754">
        <w:rPr>
          <w:rFonts w:cs="Times New Roman"/>
          <w:spacing w:val="-10"/>
        </w:rPr>
        <w:t xml:space="preserve"> </w:t>
      </w:r>
      <w:r w:rsidRPr="00114754">
        <w:rPr>
          <w:rFonts w:cs="Times New Roman"/>
        </w:rPr>
        <w:t>is</w:t>
      </w:r>
      <w:r w:rsidRPr="00114754">
        <w:rPr>
          <w:rFonts w:cs="Times New Roman"/>
          <w:spacing w:val="-4"/>
        </w:rPr>
        <w:t xml:space="preserve"> </w:t>
      </w:r>
      <w:r w:rsidRPr="00114754">
        <w:rPr>
          <w:rFonts w:cs="Times New Roman"/>
        </w:rPr>
        <w:t>a</w:t>
      </w:r>
      <w:r w:rsidRPr="00114754">
        <w:rPr>
          <w:rFonts w:cs="Times New Roman"/>
          <w:spacing w:val="-7"/>
        </w:rPr>
        <w:t xml:space="preserve"> </w:t>
      </w:r>
      <w:r w:rsidRPr="00114754">
        <w:rPr>
          <w:rFonts w:cs="Times New Roman"/>
        </w:rPr>
        <w:t>list</w:t>
      </w:r>
      <w:r w:rsidRPr="00114754">
        <w:rPr>
          <w:rFonts w:cs="Times New Roman"/>
          <w:spacing w:val="-6"/>
        </w:rPr>
        <w:t xml:space="preserve"> </w:t>
      </w:r>
      <w:r w:rsidRPr="00114754">
        <w:rPr>
          <w:rFonts w:cs="Times New Roman"/>
        </w:rPr>
        <w:t>of</w:t>
      </w:r>
      <w:r w:rsidRPr="00114754">
        <w:rPr>
          <w:rFonts w:cs="Times New Roman"/>
          <w:spacing w:val="-6"/>
        </w:rPr>
        <w:t xml:space="preserve"> </w:t>
      </w:r>
      <w:r w:rsidRPr="00114754">
        <w:rPr>
          <w:rFonts w:cs="Times New Roman"/>
        </w:rPr>
        <w:t>acceptable</w:t>
      </w:r>
      <w:r w:rsidRPr="00114754">
        <w:rPr>
          <w:rFonts w:cs="Times New Roman"/>
          <w:spacing w:val="-1"/>
        </w:rPr>
        <w:t xml:space="preserve"> </w:t>
      </w:r>
      <w:r w:rsidRPr="00114754">
        <w:rPr>
          <w:rFonts w:cs="Times New Roman"/>
          <w:spacing w:val="-2"/>
        </w:rPr>
        <w:t>foods:</w:t>
      </w:r>
    </w:p>
    <w:p w14:paraId="2FF58A9C"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79D34821" w14:textId="1A45D52C"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r>
      <w:proofErr w:type="spellStart"/>
      <w:r w:rsidRPr="00114754">
        <w:rPr>
          <w:rFonts w:cs="Times New Roman"/>
        </w:rPr>
        <w:t>i</w:t>
      </w:r>
      <w:proofErr w:type="spellEnd"/>
      <w:r w:rsidRPr="00114754">
        <w:rPr>
          <w:rFonts w:cs="Times New Roman"/>
        </w:rPr>
        <w:t>) Infant formula must be iron</w:t>
      </w:r>
      <w:r w:rsidRPr="00114754">
        <w:rPr>
          <w:rFonts w:cs="Times New Roman"/>
        </w:rPr>
        <w:noBreakHyphen/>
        <w:t>fortified, supply approximately twenty</w:t>
      </w:r>
      <w:r w:rsidR="00114754">
        <w:rPr>
          <w:rFonts w:cs="Times New Roman"/>
        </w:rPr>
        <w:t xml:space="preserve"> </w:t>
      </w:r>
      <w:r w:rsidRPr="00114754">
        <w:rPr>
          <w:rFonts w:cs="Times New Roman"/>
        </w:rPr>
        <w:t>kilocalories (20 kcal) per fluid ounce, and not require the addition of any ingredient other than water.</w:t>
      </w:r>
    </w:p>
    <w:p w14:paraId="39830270"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7201649E" w14:textId="01377B83"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ii) Infant cereal which contains a minimum of forty</w:t>
      </w:r>
      <w:r w:rsidRPr="00114754">
        <w:rPr>
          <w:rFonts w:cs="Times New Roman"/>
        </w:rPr>
        <w:noBreakHyphen/>
        <w:t>five milligrams (45 mg) of iron per one hundred</w:t>
      </w:r>
      <w:r w:rsidRPr="00114754">
        <w:rPr>
          <w:rFonts w:cs="Times New Roman"/>
          <w:spacing w:val="-2"/>
        </w:rPr>
        <w:t xml:space="preserve"> </w:t>
      </w:r>
      <w:r w:rsidRPr="00114754">
        <w:rPr>
          <w:rFonts w:cs="Times New Roman"/>
        </w:rPr>
        <w:t>grams</w:t>
      </w:r>
      <w:r w:rsidRPr="00114754">
        <w:rPr>
          <w:rFonts w:cs="Times New Roman"/>
          <w:spacing w:val="-4"/>
        </w:rPr>
        <w:t xml:space="preserve"> </w:t>
      </w:r>
      <w:r w:rsidRPr="00114754">
        <w:rPr>
          <w:rFonts w:cs="Times New Roman"/>
        </w:rPr>
        <w:t>(100</w:t>
      </w:r>
      <w:r w:rsidRPr="00114754">
        <w:rPr>
          <w:rFonts w:cs="Times New Roman"/>
          <w:spacing w:val="-2"/>
        </w:rPr>
        <w:t xml:space="preserve"> </w:t>
      </w:r>
      <w:r w:rsidRPr="00114754">
        <w:rPr>
          <w:rFonts w:cs="Times New Roman"/>
        </w:rPr>
        <w:t>g) of</w:t>
      </w:r>
      <w:r w:rsidRPr="00114754">
        <w:rPr>
          <w:rFonts w:cs="Times New Roman"/>
          <w:spacing w:val="-1"/>
        </w:rPr>
        <w:t xml:space="preserve"> </w:t>
      </w:r>
      <w:r w:rsidRPr="00114754">
        <w:rPr>
          <w:rFonts w:cs="Times New Roman"/>
        </w:rPr>
        <w:t>dry</w:t>
      </w:r>
      <w:r w:rsidRPr="00114754">
        <w:rPr>
          <w:rFonts w:cs="Times New Roman"/>
          <w:spacing w:val="-2"/>
        </w:rPr>
        <w:t xml:space="preserve"> </w:t>
      </w:r>
      <w:r w:rsidRPr="00114754">
        <w:rPr>
          <w:rFonts w:cs="Times New Roman"/>
        </w:rPr>
        <w:t>cereal and</w:t>
      </w:r>
      <w:r w:rsidRPr="00114754">
        <w:rPr>
          <w:rFonts w:cs="Times New Roman"/>
          <w:spacing w:val="-2"/>
        </w:rPr>
        <w:t xml:space="preserve"> </w:t>
      </w:r>
      <w:r w:rsidRPr="00114754">
        <w:rPr>
          <w:rFonts w:cs="Times New Roman"/>
        </w:rPr>
        <w:t>contains</w:t>
      </w:r>
      <w:r w:rsidRPr="00114754">
        <w:rPr>
          <w:rFonts w:cs="Times New Roman"/>
          <w:spacing w:val="-2"/>
        </w:rPr>
        <w:t xml:space="preserve"> </w:t>
      </w:r>
      <w:r w:rsidRPr="00114754">
        <w:rPr>
          <w:rFonts w:cs="Times New Roman"/>
        </w:rPr>
        <w:t>no</w:t>
      </w:r>
      <w:r w:rsidRPr="00114754">
        <w:rPr>
          <w:rFonts w:cs="Times New Roman"/>
          <w:spacing w:val="-2"/>
        </w:rPr>
        <w:t xml:space="preserve"> </w:t>
      </w:r>
      <w:r w:rsidRPr="00114754">
        <w:rPr>
          <w:rFonts w:cs="Times New Roman"/>
        </w:rPr>
        <w:t>other</w:t>
      </w:r>
      <w:r w:rsidRPr="00114754">
        <w:rPr>
          <w:rFonts w:cs="Times New Roman"/>
          <w:spacing w:val="-1"/>
        </w:rPr>
        <w:t xml:space="preserve"> </w:t>
      </w:r>
      <w:r w:rsidRPr="00114754">
        <w:rPr>
          <w:rFonts w:cs="Times New Roman"/>
        </w:rPr>
        <w:t>ingredients,</w:t>
      </w:r>
      <w:r w:rsidRPr="00114754">
        <w:rPr>
          <w:rFonts w:cs="Times New Roman"/>
          <w:spacing w:val="-5"/>
        </w:rPr>
        <w:t xml:space="preserve"> </w:t>
      </w:r>
      <w:r w:rsidRPr="00114754">
        <w:rPr>
          <w:rFonts w:cs="Times New Roman"/>
        </w:rPr>
        <w:t>such</w:t>
      </w:r>
      <w:r w:rsidRPr="00114754">
        <w:rPr>
          <w:rFonts w:cs="Times New Roman"/>
          <w:spacing w:val="-2"/>
        </w:rPr>
        <w:t xml:space="preserve"> </w:t>
      </w:r>
      <w:r w:rsidRPr="00114754">
        <w:rPr>
          <w:rFonts w:cs="Times New Roman"/>
        </w:rPr>
        <w:t>as</w:t>
      </w:r>
      <w:r w:rsidRPr="00114754">
        <w:rPr>
          <w:rFonts w:cs="Times New Roman"/>
          <w:spacing w:val="-2"/>
        </w:rPr>
        <w:t xml:space="preserve"> </w:t>
      </w:r>
      <w:r w:rsidRPr="00114754">
        <w:rPr>
          <w:rFonts w:cs="Times New Roman"/>
        </w:rPr>
        <w:t>fruit,</w:t>
      </w:r>
      <w:r w:rsidRPr="00114754">
        <w:rPr>
          <w:rFonts w:cs="Times New Roman"/>
          <w:spacing w:val="-2"/>
        </w:rPr>
        <w:t xml:space="preserve"> </w:t>
      </w:r>
      <w:r w:rsidRPr="00114754">
        <w:rPr>
          <w:rFonts w:cs="Times New Roman"/>
        </w:rPr>
        <w:t>formula,</w:t>
      </w:r>
      <w:r w:rsidRPr="00114754">
        <w:rPr>
          <w:rFonts w:cs="Times New Roman"/>
          <w:spacing w:val="-3"/>
        </w:rPr>
        <w:t xml:space="preserve"> </w:t>
      </w:r>
      <w:r w:rsidRPr="00114754">
        <w:rPr>
          <w:rFonts w:cs="Times New Roman"/>
        </w:rPr>
        <w:t>or DHA.</w:t>
      </w:r>
      <w:r w:rsidRPr="00114754">
        <w:rPr>
          <w:rFonts w:cs="Times New Roman"/>
          <w:spacing w:val="-2"/>
        </w:rPr>
        <w:t xml:space="preserve"> </w:t>
      </w:r>
      <w:r w:rsidRPr="00114754">
        <w:rPr>
          <w:rFonts w:cs="Times New Roman"/>
        </w:rPr>
        <w:t>No organic infant cereal.</w:t>
      </w:r>
    </w:p>
    <w:p w14:paraId="3A7DEAC0"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0BA38A37" w14:textId="70CDDD3A"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iii) Infant juice which contains a minimum of thirty milligrams (30 mg) of Vitamin C per one hundred milliliters (100 ml) of single strength or reconstituted frozen juice concentrate. Juice must be pasteurized, one hundred percent (100%) unsweetened fruit or vegetable juice. No calcium</w:t>
      </w:r>
      <w:r w:rsidRPr="00114754">
        <w:rPr>
          <w:rFonts w:cs="Times New Roman"/>
        </w:rPr>
        <w:noBreakHyphen/>
        <w:t>fortified or organic juice.</w:t>
      </w:r>
    </w:p>
    <w:p w14:paraId="1BFA17E1"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6472D98B" w14:textId="2415781F"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iv) Pasteurized fluid whole, fat free, low</w:t>
      </w:r>
      <w:r w:rsidRPr="00114754">
        <w:rPr>
          <w:rFonts w:cs="Times New Roman"/>
        </w:rPr>
        <w:noBreakHyphen/>
        <w:t>fat, or reduced fat milk which is flavored (low</w:t>
      </w:r>
      <w:r w:rsidRPr="00114754">
        <w:rPr>
          <w:rFonts w:cs="Times New Roman"/>
        </w:rPr>
        <w:noBreakHyphen/>
        <w:t>fat only) or unflavored</w:t>
      </w:r>
      <w:r w:rsidRPr="00114754">
        <w:rPr>
          <w:rFonts w:cs="Times New Roman"/>
          <w:spacing w:val="-4"/>
        </w:rPr>
        <w:t xml:space="preserve"> </w:t>
      </w:r>
      <w:r w:rsidRPr="00114754">
        <w:rPr>
          <w:rFonts w:cs="Times New Roman"/>
        </w:rPr>
        <w:t>and</w:t>
      </w:r>
      <w:r w:rsidRPr="00114754">
        <w:rPr>
          <w:rFonts w:cs="Times New Roman"/>
          <w:spacing w:val="-4"/>
        </w:rPr>
        <w:t xml:space="preserve"> </w:t>
      </w:r>
      <w:r w:rsidRPr="00114754">
        <w:rPr>
          <w:rFonts w:cs="Times New Roman"/>
        </w:rPr>
        <w:t>contains</w:t>
      </w:r>
      <w:r w:rsidRPr="00114754">
        <w:rPr>
          <w:rFonts w:cs="Times New Roman"/>
          <w:spacing w:val="-3"/>
        </w:rPr>
        <w:t xml:space="preserve"> </w:t>
      </w:r>
      <w:r w:rsidRPr="00114754">
        <w:rPr>
          <w:rFonts w:cs="Times New Roman"/>
        </w:rPr>
        <w:t>four</w:t>
      </w:r>
      <w:r w:rsidRPr="00114754">
        <w:rPr>
          <w:rFonts w:cs="Times New Roman"/>
          <w:spacing w:val="-3"/>
        </w:rPr>
        <w:t xml:space="preserve"> </w:t>
      </w:r>
      <w:r w:rsidRPr="00114754">
        <w:rPr>
          <w:rFonts w:cs="Times New Roman"/>
        </w:rPr>
        <w:t>hundred</w:t>
      </w:r>
      <w:r w:rsidRPr="00114754">
        <w:rPr>
          <w:rFonts w:cs="Times New Roman"/>
          <w:spacing w:val="-6"/>
        </w:rPr>
        <w:t xml:space="preserve"> </w:t>
      </w:r>
      <w:r w:rsidRPr="00114754">
        <w:rPr>
          <w:rFonts w:cs="Times New Roman"/>
        </w:rPr>
        <w:t>international</w:t>
      </w:r>
      <w:r w:rsidRPr="00114754">
        <w:rPr>
          <w:rFonts w:cs="Times New Roman"/>
          <w:spacing w:val="-5"/>
        </w:rPr>
        <w:t xml:space="preserve"> </w:t>
      </w:r>
      <w:r w:rsidRPr="00114754">
        <w:rPr>
          <w:rFonts w:cs="Times New Roman"/>
        </w:rPr>
        <w:t>units</w:t>
      </w:r>
      <w:r w:rsidRPr="00114754">
        <w:rPr>
          <w:rFonts w:cs="Times New Roman"/>
          <w:spacing w:val="-3"/>
        </w:rPr>
        <w:t xml:space="preserve"> </w:t>
      </w:r>
      <w:r w:rsidRPr="00114754">
        <w:rPr>
          <w:rFonts w:cs="Times New Roman"/>
        </w:rPr>
        <w:t>(400</w:t>
      </w:r>
      <w:r w:rsidRPr="00114754">
        <w:rPr>
          <w:rFonts w:cs="Times New Roman"/>
          <w:spacing w:val="-4"/>
        </w:rPr>
        <w:t xml:space="preserve"> </w:t>
      </w:r>
      <w:r w:rsidRPr="00114754">
        <w:rPr>
          <w:rFonts w:cs="Times New Roman"/>
        </w:rPr>
        <w:t>IU)</w:t>
      </w:r>
      <w:r w:rsidRPr="00114754">
        <w:rPr>
          <w:rFonts w:cs="Times New Roman"/>
          <w:spacing w:val="-3"/>
        </w:rPr>
        <w:t xml:space="preserve"> </w:t>
      </w:r>
      <w:r w:rsidRPr="00114754">
        <w:rPr>
          <w:rFonts w:cs="Times New Roman"/>
        </w:rPr>
        <w:t>of</w:t>
      </w:r>
      <w:r w:rsidRPr="00114754">
        <w:rPr>
          <w:rFonts w:cs="Times New Roman"/>
          <w:spacing w:val="-3"/>
        </w:rPr>
        <w:t xml:space="preserve"> </w:t>
      </w:r>
      <w:r w:rsidRPr="00114754">
        <w:rPr>
          <w:rFonts w:cs="Times New Roman"/>
        </w:rPr>
        <w:t>Vitamin</w:t>
      </w:r>
      <w:r w:rsidRPr="00114754">
        <w:rPr>
          <w:rFonts w:cs="Times New Roman"/>
          <w:spacing w:val="-9"/>
        </w:rPr>
        <w:t xml:space="preserve"> </w:t>
      </w:r>
      <w:r w:rsidRPr="00114754">
        <w:rPr>
          <w:rFonts w:cs="Times New Roman"/>
        </w:rPr>
        <w:t>D</w:t>
      </w:r>
      <w:r w:rsidRPr="00114754">
        <w:rPr>
          <w:rFonts w:cs="Times New Roman"/>
          <w:spacing w:val="-5"/>
        </w:rPr>
        <w:t xml:space="preserve"> </w:t>
      </w:r>
      <w:r w:rsidRPr="00114754">
        <w:rPr>
          <w:rFonts w:cs="Times New Roman"/>
        </w:rPr>
        <w:t>and</w:t>
      </w:r>
      <w:r w:rsidRPr="00114754">
        <w:rPr>
          <w:rFonts w:cs="Times New Roman"/>
          <w:spacing w:val="-1"/>
        </w:rPr>
        <w:t xml:space="preserve"> </w:t>
      </w:r>
      <w:r w:rsidRPr="00114754">
        <w:rPr>
          <w:rFonts w:cs="Times New Roman"/>
        </w:rPr>
        <w:t>two</w:t>
      </w:r>
      <w:r w:rsidRPr="00114754">
        <w:rPr>
          <w:rFonts w:cs="Times New Roman"/>
          <w:spacing w:val="-6"/>
        </w:rPr>
        <w:t xml:space="preserve"> </w:t>
      </w:r>
      <w:r w:rsidRPr="00114754">
        <w:rPr>
          <w:rFonts w:cs="Times New Roman"/>
        </w:rPr>
        <w:t>thousand international units (2000 IU) of Vitamin A per fluid quart.</w:t>
      </w:r>
    </w:p>
    <w:p w14:paraId="25109C4A"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094880DA" w14:textId="2AFFFBFE"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v) Nonfat dry milk solids may be substituted on a reconstituted quart basis and must contain four hundred international units (400 IU) of Vitamin D and two thousand international units (2000 IU) of Vitamin A per reconstituted quart.</w:t>
      </w:r>
    </w:p>
    <w:p w14:paraId="3D83E6FD"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08414FCE" w14:textId="77777777" w:rsidR="000A41D1" w:rsidRPr="00114754" w:rsidRDefault="000A41D1" w:rsidP="000A41D1">
      <w:pPr>
        <w:tabs>
          <w:tab w:val="left" w:pos="216"/>
          <w:tab w:val="left" w:pos="432"/>
          <w:tab w:val="left" w:pos="648"/>
          <w:tab w:val="left" w:pos="864"/>
          <w:tab w:val="left" w:pos="1080"/>
        </w:tabs>
        <w:jc w:val="both"/>
        <w:rPr>
          <w:rFonts w:cs="Times New Roman"/>
          <w:spacing w:val="-2"/>
        </w:rPr>
      </w:pPr>
      <w:r w:rsidRPr="00114754">
        <w:rPr>
          <w:rFonts w:cs="Times New Roman"/>
        </w:rPr>
        <w:tab/>
      </w:r>
      <w:r w:rsidRPr="00114754">
        <w:rPr>
          <w:rFonts w:cs="Times New Roman"/>
        </w:rPr>
        <w:tab/>
        <w:t>vi) Quarts</w:t>
      </w:r>
      <w:r w:rsidRPr="00114754">
        <w:rPr>
          <w:rFonts w:cs="Times New Roman"/>
          <w:spacing w:val="-5"/>
        </w:rPr>
        <w:t xml:space="preserve"> </w:t>
      </w:r>
      <w:r w:rsidRPr="00114754">
        <w:rPr>
          <w:rFonts w:cs="Times New Roman"/>
        </w:rPr>
        <w:t>and</w:t>
      </w:r>
      <w:r w:rsidRPr="00114754">
        <w:rPr>
          <w:rFonts w:cs="Times New Roman"/>
          <w:spacing w:val="-6"/>
        </w:rPr>
        <w:t xml:space="preserve"> </w:t>
      </w:r>
      <w:r w:rsidRPr="00114754">
        <w:rPr>
          <w:rFonts w:cs="Times New Roman"/>
        </w:rPr>
        <w:t>half</w:t>
      </w:r>
      <w:r w:rsidRPr="00114754">
        <w:rPr>
          <w:rFonts w:cs="Times New Roman"/>
          <w:spacing w:val="-9"/>
        </w:rPr>
        <w:t xml:space="preserve"> </w:t>
      </w:r>
      <w:r w:rsidRPr="00114754">
        <w:rPr>
          <w:rFonts w:cs="Times New Roman"/>
        </w:rPr>
        <w:t>(1/2)</w:t>
      </w:r>
      <w:r w:rsidRPr="00114754">
        <w:rPr>
          <w:rFonts w:cs="Times New Roman"/>
          <w:spacing w:val="-5"/>
        </w:rPr>
        <w:t xml:space="preserve"> </w:t>
      </w:r>
      <w:r w:rsidRPr="00114754">
        <w:rPr>
          <w:rFonts w:cs="Times New Roman"/>
        </w:rPr>
        <w:t>gallons</w:t>
      </w:r>
      <w:r w:rsidRPr="00114754">
        <w:rPr>
          <w:rFonts w:cs="Times New Roman"/>
          <w:spacing w:val="-5"/>
        </w:rPr>
        <w:t xml:space="preserve"> </w:t>
      </w:r>
      <w:r w:rsidRPr="00114754">
        <w:rPr>
          <w:rFonts w:cs="Times New Roman"/>
        </w:rPr>
        <w:t>of</w:t>
      </w:r>
      <w:r w:rsidRPr="00114754">
        <w:rPr>
          <w:rFonts w:cs="Times New Roman"/>
          <w:spacing w:val="-9"/>
        </w:rPr>
        <w:t xml:space="preserve"> </w:t>
      </w:r>
      <w:r w:rsidRPr="00114754">
        <w:rPr>
          <w:rFonts w:cs="Times New Roman"/>
        </w:rPr>
        <w:t>lactose</w:t>
      </w:r>
      <w:r w:rsidRPr="00114754">
        <w:rPr>
          <w:rFonts w:cs="Times New Roman"/>
        </w:rPr>
        <w:noBreakHyphen/>
        <w:t>free</w:t>
      </w:r>
      <w:r w:rsidRPr="00114754">
        <w:rPr>
          <w:rFonts w:cs="Times New Roman"/>
          <w:spacing w:val="-8"/>
        </w:rPr>
        <w:t xml:space="preserve"> </w:t>
      </w:r>
      <w:r w:rsidRPr="00114754">
        <w:rPr>
          <w:rFonts w:cs="Times New Roman"/>
        </w:rPr>
        <w:t>milk</w:t>
      </w:r>
      <w:r w:rsidRPr="00114754">
        <w:rPr>
          <w:rFonts w:cs="Times New Roman"/>
          <w:spacing w:val="-10"/>
        </w:rPr>
        <w:t xml:space="preserve"> </w:t>
      </w:r>
      <w:r w:rsidRPr="00114754">
        <w:rPr>
          <w:rFonts w:cs="Times New Roman"/>
        </w:rPr>
        <w:t>(whole,</w:t>
      </w:r>
      <w:r w:rsidRPr="00114754">
        <w:rPr>
          <w:rFonts w:cs="Times New Roman"/>
          <w:spacing w:val="-7"/>
        </w:rPr>
        <w:t xml:space="preserve"> </w:t>
      </w:r>
      <w:r w:rsidRPr="00114754">
        <w:rPr>
          <w:rFonts w:cs="Times New Roman"/>
        </w:rPr>
        <w:t>reduced</w:t>
      </w:r>
      <w:r w:rsidRPr="00114754">
        <w:rPr>
          <w:rFonts w:cs="Times New Roman"/>
          <w:spacing w:val="-13"/>
        </w:rPr>
        <w:t xml:space="preserve"> </w:t>
      </w:r>
      <w:r w:rsidRPr="00114754">
        <w:rPr>
          <w:rFonts w:cs="Times New Roman"/>
        </w:rPr>
        <w:t>fat,</w:t>
      </w:r>
      <w:r w:rsidRPr="00114754">
        <w:rPr>
          <w:rFonts w:cs="Times New Roman"/>
          <w:spacing w:val="-12"/>
        </w:rPr>
        <w:t xml:space="preserve"> </w:t>
      </w:r>
      <w:r w:rsidRPr="00114754">
        <w:rPr>
          <w:rFonts w:cs="Times New Roman"/>
        </w:rPr>
        <w:t>low</w:t>
      </w:r>
      <w:r w:rsidRPr="00114754">
        <w:rPr>
          <w:rFonts w:cs="Times New Roman"/>
        </w:rPr>
        <w:noBreakHyphen/>
        <w:t>fat,</w:t>
      </w:r>
      <w:r w:rsidRPr="00114754">
        <w:rPr>
          <w:rFonts w:cs="Times New Roman"/>
          <w:spacing w:val="-10"/>
        </w:rPr>
        <w:t xml:space="preserve"> </w:t>
      </w:r>
      <w:r w:rsidRPr="00114754">
        <w:rPr>
          <w:rFonts w:cs="Times New Roman"/>
        </w:rPr>
        <w:t>and</w:t>
      </w:r>
      <w:r w:rsidRPr="00114754">
        <w:rPr>
          <w:rFonts w:cs="Times New Roman"/>
          <w:spacing w:val="-8"/>
        </w:rPr>
        <w:t xml:space="preserve"> </w:t>
      </w:r>
      <w:r w:rsidRPr="00114754">
        <w:rPr>
          <w:rFonts w:cs="Times New Roman"/>
        </w:rPr>
        <w:t>fat</w:t>
      </w:r>
      <w:r w:rsidRPr="00114754">
        <w:rPr>
          <w:rFonts w:cs="Times New Roman"/>
          <w:spacing w:val="-6"/>
        </w:rPr>
        <w:t xml:space="preserve"> </w:t>
      </w:r>
      <w:r w:rsidRPr="00114754">
        <w:rPr>
          <w:rFonts w:cs="Times New Roman"/>
          <w:spacing w:val="-2"/>
        </w:rPr>
        <w:t>free).</w:t>
      </w:r>
    </w:p>
    <w:p w14:paraId="4C9F47C9"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591BB78" w14:textId="6AEFFEAA"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vii) Domestic</w:t>
      </w:r>
      <w:r w:rsidRPr="00114754">
        <w:rPr>
          <w:rFonts w:cs="Times New Roman"/>
          <w:spacing w:val="-1"/>
        </w:rPr>
        <w:t xml:space="preserve"> </w:t>
      </w:r>
      <w:r w:rsidRPr="00114754">
        <w:rPr>
          <w:rFonts w:cs="Times New Roman"/>
        </w:rPr>
        <w:t>cheese</w:t>
      </w:r>
      <w:r w:rsidRPr="00114754">
        <w:rPr>
          <w:rFonts w:cs="Times New Roman"/>
          <w:spacing w:val="-3"/>
        </w:rPr>
        <w:t xml:space="preserve"> </w:t>
      </w:r>
      <w:r w:rsidRPr="00114754">
        <w:rPr>
          <w:rFonts w:cs="Times New Roman"/>
        </w:rPr>
        <w:t>made</w:t>
      </w:r>
      <w:r w:rsidRPr="00114754">
        <w:rPr>
          <w:rFonts w:cs="Times New Roman"/>
          <w:spacing w:val="-3"/>
        </w:rPr>
        <w:t xml:space="preserve"> </w:t>
      </w:r>
      <w:r w:rsidRPr="00114754">
        <w:rPr>
          <w:rFonts w:cs="Times New Roman"/>
        </w:rPr>
        <w:t>from one hundred</w:t>
      </w:r>
      <w:r w:rsidRPr="00114754">
        <w:rPr>
          <w:rFonts w:cs="Times New Roman"/>
          <w:spacing w:val="-3"/>
        </w:rPr>
        <w:t xml:space="preserve"> </w:t>
      </w:r>
      <w:r w:rsidRPr="00114754">
        <w:rPr>
          <w:rFonts w:cs="Times New Roman"/>
        </w:rPr>
        <w:t>percent (100%) pasteurized</w:t>
      </w:r>
      <w:r w:rsidRPr="00114754">
        <w:rPr>
          <w:rFonts w:cs="Times New Roman"/>
          <w:spacing w:val="-1"/>
        </w:rPr>
        <w:t xml:space="preserve"> </w:t>
      </w:r>
      <w:r w:rsidRPr="00114754">
        <w:rPr>
          <w:rFonts w:cs="Times New Roman"/>
        </w:rPr>
        <w:t>milk</w:t>
      </w:r>
      <w:r w:rsidRPr="00114754">
        <w:rPr>
          <w:rFonts w:cs="Times New Roman"/>
          <w:spacing w:val="-1"/>
        </w:rPr>
        <w:t xml:space="preserve"> </w:t>
      </w:r>
      <w:r w:rsidRPr="00114754">
        <w:rPr>
          <w:rFonts w:cs="Times New Roman"/>
        </w:rPr>
        <w:t>(American,</w:t>
      </w:r>
      <w:r w:rsidRPr="00114754">
        <w:rPr>
          <w:rFonts w:cs="Times New Roman"/>
          <w:spacing w:val="-1"/>
        </w:rPr>
        <w:t xml:space="preserve"> </w:t>
      </w:r>
      <w:r w:rsidRPr="00114754">
        <w:rPr>
          <w:rFonts w:cs="Times New Roman"/>
        </w:rPr>
        <w:t>Monterey Jack,</w:t>
      </w:r>
      <w:r w:rsidRPr="00114754">
        <w:rPr>
          <w:rFonts w:cs="Times New Roman"/>
          <w:spacing w:val="-4"/>
        </w:rPr>
        <w:t xml:space="preserve"> </w:t>
      </w:r>
      <w:r w:rsidRPr="00114754">
        <w:rPr>
          <w:rFonts w:cs="Times New Roman"/>
        </w:rPr>
        <w:t>Cheddar,</w:t>
      </w:r>
      <w:r w:rsidRPr="00114754">
        <w:rPr>
          <w:rFonts w:cs="Times New Roman"/>
          <w:spacing w:val="-6"/>
        </w:rPr>
        <w:t xml:space="preserve"> </w:t>
      </w:r>
      <w:r w:rsidRPr="00114754">
        <w:rPr>
          <w:rFonts w:cs="Times New Roman"/>
        </w:rPr>
        <w:t>Mozzarella,</w:t>
      </w:r>
      <w:r w:rsidRPr="00114754">
        <w:rPr>
          <w:rFonts w:cs="Times New Roman"/>
          <w:spacing w:val="-4"/>
        </w:rPr>
        <w:t xml:space="preserve"> </w:t>
      </w:r>
      <w:r w:rsidRPr="00114754">
        <w:rPr>
          <w:rFonts w:cs="Times New Roman"/>
        </w:rPr>
        <w:t>Colby,</w:t>
      </w:r>
      <w:r w:rsidRPr="00114754">
        <w:rPr>
          <w:rFonts w:cs="Times New Roman"/>
          <w:spacing w:val="-6"/>
        </w:rPr>
        <w:t xml:space="preserve"> </w:t>
      </w:r>
      <w:r w:rsidRPr="00114754">
        <w:rPr>
          <w:rFonts w:cs="Times New Roman"/>
        </w:rPr>
        <w:t>Muenster,</w:t>
      </w:r>
      <w:r w:rsidRPr="00114754">
        <w:rPr>
          <w:rFonts w:cs="Times New Roman"/>
          <w:spacing w:val="-4"/>
        </w:rPr>
        <w:t xml:space="preserve"> </w:t>
      </w:r>
      <w:r w:rsidRPr="00114754">
        <w:rPr>
          <w:rFonts w:cs="Times New Roman"/>
        </w:rPr>
        <w:t>Swiss,</w:t>
      </w:r>
      <w:r w:rsidRPr="00114754">
        <w:rPr>
          <w:rFonts w:cs="Times New Roman"/>
          <w:spacing w:val="-9"/>
        </w:rPr>
        <w:t xml:space="preserve"> </w:t>
      </w:r>
      <w:r w:rsidRPr="00114754">
        <w:rPr>
          <w:rFonts w:cs="Times New Roman"/>
        </w:rPr>
        <w:t>and</w:t>
      </w:r>
      <w:r w:rsidRPr="00114754">
        <w:rPr>
          <w:rFonts w:cs="Times New Roman"/>
          <w:spacing w:val="-4"/>
        </w:rPr>
        <w:t xml:space="preserve"> </w:t>
      </w:r>
      <w:r w:rsidRPr="00114754">
        <w:rPr>
          <w:rFonts w:cs="Times New Roman"/>
        </w:rPr>
        <w:t>a</w:t>
      </w:r>
      <w:r w:rsidRPr="00114754">
        <w:rPr>
          <w:rFonts w:cs="Times New Roman"/>
          <w:spacing w:val="-1"/>
        </w:rPr>
        <w:t xml:space="preserve"> </w:t>
      </w:r>
      <w:r w:rsidRPr="00114754">
        <w:rPr>
          <w:rFonts w:cs="Times New Roman"/>
        </w:rPr>
        <w:t>blend</w:t>
      </w:r>
      <w:r w:rsidRPr="00114754">
        <w:rPr>
          <w:rFonts w:cs="Times New Roman"/>
          <w:spacing w:val="-4"/>
        </w:rPr>
        <w:t xml:space="preserve"> </w:t>
      </w:r>
      <w:r w:rsidRPr="00114754">
        <w:rPr>
          <w:rFonts w:cs="Times New Roman"/>
        </w:rPr>
        <w:t>of</w:t>
      </w:r>
      <w:r w:rsidRPr="00114754">
        <w:rPr>
          <w:rFonts w:cs="Times New Roman"/>
          <w:spacing w:val="-3"/>
        </w:rPr>
        <w:t xml:space="preserve"> </w:t>
      </w:r>
      <w:r w:rsidRPr="00114754">
        <w:rPr>
          <w:rFonts w:cs="Times New Roman"/>
        </w:rPr>
        <w:t>any</w:t>
      </w:r>
      <w:r w:rsidRPr="00114754">
        <w:rPr>
          <w:rFonts w:cs="Times New Roman"/>
          <w:spacing w:val="-4"/>
        </w:rPr>
        <w:t xml:space="preserve"> </w:t>
      </w:r>
      <w:r w:rsidRPr="00114754">
        <w:rPr>
          <w:rFonts w:cs="Times New Roman"/>
        </w:rPr>
        <w:t>of</w:t>
      </w:r>
      <w:r w:rsidRPr="00114754">
        <w:rPr>
          <w:rFonts w:cs="Times New Roman"/>
          <w:spacing w:val="-3"/>
        </w:rPr>
        <w:t xml:space="preserve"> </w:t>
      </w:r>
      <w:r w:rsidRPr="00114754">
        <w:rPr>
          <w:rFonts w:cs="Times New Roman"/>
        </w:rPr>
        <w:t>these</w:t>
      </w:r>
      <w:r w:rsidRPr="00114754">
        <w:rPr>
          <w:rFonts w:cs="Times New Roman"/>
          <w:spacing w:val="-8"/>
        </w:rPr>
        <w:t xml:space="preserve"> </w:t>
      </w:r>
      <w:r w:rsidRPr="00114754">
        <w:rPr>
          <w:rFonts w:cs="Times New Roman"/>
        </w:rPr>
        <w:t>flavors).</w:t>
      </w:r>
      <w:r w:rsidRPr="00114754">
        <w:rPr>
          <w:rFonts w:cs="Times New Roman"/>
          <w:spacing w:val="-4"/>
        </w:rPr>
        <w:t xml:space="preserve"> </w:t>
      </w:r>
      <w:r w:rsidRPr="00114754">
        <w:rPr>
          <w:rFonts w:cs="Times New Roman"/>
        </w:rPr>
        <w:t>Block</w:t>
      </w:r>
      <w:r w:rsidRPr="00114754">
        <w:rPr>
          <w:rFonts w:cs="Times New Roman"/>
          <w:spacing w:val="-6"/>
        </w:rPr>
        <w:t xml:space="preserve"> </w:t>
      </w:r>
      <w:r w:rsidRPr="00114754">
        <w:rPr>
          <w:rFonts w:cs="Times New Roman"/>
        </w:rPr>
        <w:t>style,</w:t>
      </w:r>
      <w:r w:rsidR="00114754">
        <w:rPr>
          <w:rFonts w:cs="Times New Roman"/>
          <w:spacing w:val="-6"/>
        </w:rPr>
        <w:t xml:space="preserve"> </w:t>
      </w:r>
      <w:r w:rsidRPr="00114754">
        <w:rPr>
          <w:rFonts w:cs="Times New Roman"/>
        </w:rPr>
        <w:t>sliced, crumbled, string, pearled, low</w:t>
      </w:r>
      <w:r w:rsidRPr="00114754">
        <w:rPr>
          <w:rFonts w:cs="Times New Roman"/>
        </w:rPr>
        <w:noBreakHyphen/>
        <w:t>fat, reduced fat, low cholesterol, and/or low sodium are allowed.</w:t>
      </w:r>
    </w:p>
    <w:p w14:paraId="12D1AF15"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1366CDB"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viii) Calcium</w:t>
      </w:r>
      <w:r w:rsidRPr="00114754">
        <w:rPr>
          <w:rFonts w:cs="Times New Roman"/>
        </w:rPr>
        <w:noBreakHyphen/>
        <w:t>set</w:t>
      </w:r>
      <w:r w:rsidRPr="00114754">
        <w:rPr>
          <w:rFonts w:cs="Times New Roman"/>
          <w:spacing w:val="32"/>
        </w:rPr>
        <w:t xml:space="preserve"> </w:t>
      </w:r>
      <w:r w:rsidRPr="00114754">
        <w:rPr>
          <w:rFonts w:cs="Times New Roman"/>
        </w:rPr>
        <w:t>prepared</w:t>
      </w:r>
      <w:r w:rsidRPr="00114754">
        <w:rPr>
          <w:rFonts w:cs="Times New Roman"/>
          <w:spacing w:val="29"/>
        </w:rPr>
        <w:t xml:space="preserve"> </w:t>
      </w:r>
      <w:r w:rsidRPr="00114754">
        <w:rPr>
          <w:rFonts w:cs="Times New Roman"/>
        </w:rPr>
        <w:t>Tofu</w:t>
      </w:r>
      <w:r w:rsidRPr="00114754">
        <w:rPr>
          <w:rFonts w:cs="Times New Roman"/>
          <w:spacing w:val="26"/>
        </w:rPr>
        <w:t xml:space="preserve"> </w:t>
      </w:r>
      <w:r w:rsidRPr="00114754">
        <w:rPr>
          <w:rFonts w:cs="Times New Roman"/>
        </w:rPr>
        <w:t>with</w:t>
      </w:r>
      <w:r w:rsidRPr="00114754">
        <w:rPr>
          <w:rFonts w:cs="Times New Roman"/>
          <w:spacing w:val="26"/>
        </w:rPr>
        <w:t xml:space="preserve"> </w:t>
      </w:r>
      <w:r w:rsidRPr="00114754">
        <w:rPr>
          <w:rFonts w:cs="Times New Roman"/>
        </w:rPr>
        <w:t>calcium</w:t>
      </w:r>
      <w:r w:rsidRPr="00114754">
        <w:rPr>
          <w:rFonts w:cs="Times New Roman"/>
          <w:spacing w:val="30"/>
        </w:rPr>
        <w:t xml:space="preserve"> </w:t>
      </w:r>
      <w:r w:rsidRPr="00114754">
        <w:rPr>
          <w:rFonts w:cs="Times New Roman"/>
        </w:rPr>
        <w:t>salts</w:t>
      </w:r>
      <w:r w:rsidRPr="00114754">
        <w:rPr>
          <w:rFonts w:cs="Times New Roman"/>
          <w:spacing w:val="30"/>
        </w:rPr>
        <w:t xml:space="preserve"> </w:t>
      </w:r>
      <w:r w:rsidRPr="00114754">
        <w:rPr>
          <w:rFonts w:cs="Times New Roman"/>
        </w:rPr>
        <w:t>of</w:t>
      </w:r>
      <w:r w:rsidRPr="00114754">
        <w:rPr>
          <w:rFonts w:cs="Times New Roman"/>
          <w:spacing w:val="30"/>
        </w:rPr>
        <w:t xml:space="preserve"> </w:t>
      </w:r>
      <w:r w:rsidRPr="00114754">
        <w:rPr>
          <w:rFonts w:cs="Times New Roman"/>
        </w:rPr>
        <w:t>fourteen</w:t>
      </w:r>
      <w:r w:rsidRPr="00114754">
        <w:rPr>
          <w:rFonts w:cs="Times New Roman"/>
          <w:spacing w:val="29"/>
        </w:rPr>
        <w:t xml:space="preserve"> </w:t>
      </w:r>
      <w:r w:rsidRPr="00114754">
        <w:rPr>
          <w:rFonts w:cs="Times New Roman"/>
        </w:rPr>
        <w:t>to</w:t>
      </w:r>
      <w:r w:rsidRPr="00114754">
        <w:rPr>
          <w:rFonts w:cs="Times New Roman"/>
          <w:spacing w:val="29"/>
        </w:rPr>
        <w:t xml:space="preserve"> </w:t>
      </w:r>
      <w:r w:rsidRPr="00114754">
        <w:rPr>
          <w:rFonts w:cs="Times New Roman"/>
        </w:rPr>
        <w:t>sixteen</w:t>
      </w:r>
      <w:r w:rsidRPr="00114754">
        <w:rPr>
          <w:rFonts w:cs="Times New Roman"/>
          <w:spacing w:val="31"/>
        </w:rPr>
        <w:t xml:space="preserve"> </w:t>
      </w:r>
      <w:r w:rsidRPr="00114754">
        <w:rPr>
          <w:rFonts w:cs="Times New Roman"/>
        </w:rPr>
        <w:t>ounces</w:t>
      </w:r>
      <w:r w:rsidRPr="00114754">
        <w:rPr>
          <w:rFonts w:cs="Times New Roman"/>
          <w:spacing w:val="27"/>
        </w:rPr>
        <w:t xml:space="preserve"> </w:t>
      </w:r>
      <w:r w:rsidRPr="00114754">
        <w:rPr>
          <w:rFonts w:cs="Times New Roman"/>
        </w:rPr>
        <w:t>(14</w:t>
      </w:r>
      <w:r w:rsidRPr="00114754">
        <w:rPr>
          <w:rFonts w:cs="Times New Roman"/>
        </w:rPr>
        <w:noBreakHyphen/>
        <w:t>16</w:t>
      </w:r>
      <w:r w:rsidRPr="00114754">
        <w:rPr>
          <w:rFonts w:cs="Times New Roman"/>
          <w:spacing w:val="29"/>
        </w:rPr>
        <w:t xml:space="preserve"> </w:t>
      </w:r>
      <w:r w:rsidRPr="00114754">
        <w:rPr>
          <w:rFonts w:cs="Times New Roman"/>
        </w:rPr>
        <w:t>oz),</w:t>
      </w:r>
      <w:r w:rsidRPr="00114754">
        <w:rPr>
          <w:rFonts w:cs="Times New Roman"/>
          <w:spacing w:val="27"/>
        </w:rPr>
        <w:t xml:space="preserve"> </w:t>
      </w:r>
      <w:r w:rsidRPr="00114754">
        <w:rPr>
          <w:rFonts w:cs="Times New Roman"/>
        </w:rPr>
        <w:t>and organic tofu.</w:t>
      </w:r>
    </w:p>
    <w:p w14:paraId="6FFAD82F"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05447FFC" w14:textId="3D912DA6"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ix) Cereal</w:t>
      </w:r>
      <w:r w:rsidRPr="00114754">
        <w:rPr>
          <w:rFonts w:cs="Times New Roman"/>
          <w:spacing w:val="-1"/>
        </w:rPr>
        <w:t xml:space="preserve"> </w:t>
      </w:r>
      <w:r w:rsidRPr="00114754">
        <w:rPr>
          <w:rFonts w:cs="Times New Roman"/>
        </w:rPr>
        <w:t>(hot or cold) which contains a</w:t>
      </w:r>
      <w:r w:rsidRPr="00114754">
        <w:rPr>
          <w:rFonts w:cs="Times New Roman"/>
          <w:spacing w:val="-2"/>
        </w:rPr>
        <w:t xml:space="preserve"> </w:t>
      </w:r>
      <w:r w:rsidRPr="00114754">
        <w:rPr>
          <w:rFonts w:cs="Times New Roman"/>
        </w:rPr>
        <w:t>minimum of twenty</w:t>
      </w:r>
      <w:r w:rsidRPr="00114754">
        <w:rPr>
          <w:rFonts w:cs="Times New Roman"/>
        </w:rPr>
        <w:noBreakHyphen/>
        <w:t>eight milligrams</w:t>
      </w:r>
      <w:r w:rsidRPr="00114754">
        <w:rPr>
          <w:rFonts w:cs="Times New Roman"/>
          <w:spacing w:val="-2"/>
        </w:rPr>
        <w:t xml:space="preserve"> </w:t>
      </w:r>
      <w:r w:rsidRPr="00114754">
        <w:rPr>
          <w:rFonts w:cs="Times New Roman"/>
        </w:rPr>
        <w:t>(28 mg) of iron per</w:t>
      </w:r>
      <w:r w:rsidRPr="00114754">
        <w:rPr>
          <w:rFonts w:cs="Times New Roman"/>
          <w:spacing w:val="-1"/>
        </w:rPr>
        <w:t xml:space="preserve"> </w:t>
      </w:r>
      <w:r w:rsidRPr="00114754">
        <w:rPr>
          <w:rFonts w:cs="Times New Roman"/>
        </w:rPr>
        <w:t>one</w:t>
      </w:r>
      <w:r w:rsidRPr="00114754">
        <w:rPr>
          <w:rFonts w:cs="Times New Roman"/>
          <w:spacing w:val="-2"/>
        </w:rPr>
        <w:t xml:space="preserve"> </w:t>
      </w:r>
      <w:r w:rsidRPr="00114754">
        <w:rPr>
          <w:rFonts w:cs="Times New Roman"/>
        </w:rPr>
        <w:t>hundred</w:t>
      </w:r>
      <w:r w:rsidRPr="00114754">
        <w:rPr>
          <w:rFonts w:cs="Times New Roman"/>
          <w:spacing w:val="-2"/>
        </w:rPr>
        <w:t xml:space="preserve"> </w:t>
      </w:r>
      <w:r w:rsidRPr="00114754">
        <w:rPr>
          <w:rFonts w:cs="Times New Roman"/>
        </w:rPr>
        <w:t>grams</w:t>
      </w:r>
      <w:r w:rsidRPr="00114754">
        <w:rPr>
          <w:rFonts w:cs="Times New Roman"/>
          <w:spacing w:val="-4"/>
        </w:rPr>
        <w:t xml:space="preserve"> </w:t>
      </w:r>
      <w:r w:rsidRPr="00114754">
        <w:rPr>
          <w:rFonts w:cs="Times New Roman"/>
        </w:rPr>
        <w:t>(100</w:t>
      </w:r>
      <w:r w:rsidRPr="00114754">
        <w:rPr>
          <w:rFonts w:cs="Times New Roman"/>
          <w:spacing w:val="-2"/>
        </w:rPr>
        <w:t xml:space="preserve"> </w:t>
      </w:r>
      <w:r w:rsidRPr="00114754">
        <w:rPr>
          <w:rFonts w:cs="Times New Roman"/>
        </w:rPr>
        <w:t>g)</w:t>
      </w:r>
      <w:r w:rsidRPr="00114754">
        <w:rPr>
          <w:rFonts w:cs="Times New Roman"/>
          <w:spacing w:val="-1"/>
        </w:rPr>
        <w:t xml:space="preserve"> </w:t>
      </w:r>
      <w:r w:rsidRPr="00114754">
        <w:rPr>
          <w:rFonts w:cs="Times New Roman"/>
        </w:rPr>
        <w:t>of</w:t>
      </w:r>
      <w:r w:rsidRPr="00114754">
        <w:rPr>
          <w:rFonts w:cs="Times New Roman"/>
          <w:spacing w:val="-1"/>
        </w:rPr>
        <w:t xml:space="preserve"> </w:t>
      </w:r>
      <w:r w:rsidRPr="00114754">
        <w:rPr>
          <w:rFonts w:cs="Times New Roman"/>
        </w:rPr>
        <w:t>dry</w:t>
      </w:r>
      <w:r w:rsidRPr="00114754">
        <w:rPr>
          <w:rFonts w:cs="Times New Roman"/>
          <w:spacing w:val="-2"/>
        </w:rPr>
        <w:t xml:space="preserve"> </w:t>
      </w:r>
      <w:r w:rsidRPr="00114754">
        <w:rPr>
          <w:rFonts w:cs="Times New Roman"/>
        </w:rPr>
        <w:t>cereal</w:t>
      </w:r>
      <w:r w:rsidRPr="00114754">
        <w:rPr>
          <w:rFonts w:cs="Times New Roman"/>
          <w:spacing w:val="-1"/>
        </w:rPr>
        <w:t xml:space="preserve"> </w:t>
      </w:r>
      <w:r w:rsidRPr="00114754">
        <w:rPr>
          <w:rFonts w:cs="Times New Roman"/>
        </w:rPr>
        <w:t>and</w:t>
      </w:r>
      <w:r w:rsidRPr="00114754">
        <w:rPr>
          <w:rFonts w:cs="Times New Roman"/>
          <w:spacing w:val="-2"/>
        </w:rPr>
        <w:t xml:space="preserve"> </w:t>
      </w:r>
      <w:r w:rsidRPr="00114754">
        <w:rPr>
          <w:rFonts w:cs="Times New Roman"/>
        </w:rPr>
        <w:t>not</w:t>
      </w:r>
      <w:r w:rsidRPr="00114754">
        <w:rPr>
          <w:rFonts w:cs="Times New Roman"/>
          <w:spacing w:val="-1"/>
        </w:rPr>
        <w:t xml:space="preserve"> </w:t>
      </w:r>
      <w:r w:rsidRPr="00114754">
        <w:rPr>
          <w:rFonts w:cs="Times New Roman"/>
        </w:rPr>
        <w:t>more</w:t>
      </w:r>
      <w:r w:rsidRPr="00114754">
        <w:rPr>
          <w:rFonts w:cs="Times New Roman"/>
          <w:spacing w:val="-2"/>
        </w:rPr>
        <w:t xml:space="preserve"> </w:t>
      </w:r>
      <w:r w:rsidRPr="00114754">
        <w:rPr>
          <w:rFonts w:cs="Times New Roman"/>
        </w:rPr>
        <w:t>than</w:t>
      </w:r>
      <w:r w:rsidRPr="00114754">
        <w:rPr>
          <w:rFonts w:cs="Times New Roman"/>
          <w:spacing w:val="-2"/>
        </w:rPr>
        <w:t xml:space="preserve"> </w:t>
      </w:r>
      <w:r w:rsidRPr="00114754">
        <w:rPr>
          <w:rFonts w:cs="Times New Roman"/>
        </w:rPr>
        <w:t>21.2</w:t>
      </w:r>
      <w:r w:rsidRPr="00114754">
        <w:rPr>
          <w:rFonts w:cs="Times New Roman"/>
          <w:spacing w:val="-2"/>
        </w:rPr>
        <w:t xml:space="preserve"> </w:t>
      </w:r>
      <w:r w:rsidRPr="00114754">
        <w:rPr>
          <w:rFonts w:cs="Times New Roman"/>
        </w:rPr>
        <w:t>grams</w:t>
      </w:r>
      <w:r w:rsidRPr="00114754">
        <w:rPr>
          <w:rFonts w:cs="Times New Roman"/>
          <w:spacing w:val="-2"/>
        </w:rPr>
        <w:t xml:space="preserve"> </w:t>
      </w:r>
      <w:r w:rsidRPr="00114754">
        <w:rPr>
          <w:rFonts w:cs="Times New Roman"/>
        </w:rPr>
        <w:t>of</w:t>
      </w:r>
      <w:r w:rsidRPr="00114754">
        <w:rPr>
          <w:rFonts w:cs="Times New Roman"/>
          <w:spacing w:val="-1"/>
        </w:rPr>
        <w:t xml:space="preserve"> </w:t>
      </w:r>
      <w:r w:rsidRPr="00114754">
        <w:rPr>
          <w:rFonts w:cs="Times New Roman"/>
        </w:rPr>
        <w:t>sucrose</w:t>
      </w:r>
      <w:r w:rsidRPr="00114754">
        <w:rPr>
          <w:rFonts w:cs="Times New Roman"/>
          <w:spacing w:val="-2"/>
        </w:rPr>
        <w:t xml:space="preserve"> </w:t>
      </w:r>
      <w:r w:rsidRPr="00114754">
        <w:rPr>
          <w:rFonts w:cs="Times New Roman"/>
        </w:rPr>
        <w:t>and</w:t>
      </w:r>
      <w:r w:rsidRPr="00114754">
        <w:rPr>
          <w:rFonts w:cs="Times New Roman"/>
          <w:spacing w:val="-2"/>
        </w:rPr>
        <w:t xml:space="preserve"> </w:t>
      </w:r>
      <w:r w:rsidRPr="00114754">
        <w:rPr>
          <w:rFonts w:cs="Times New Roman"/>
        </w:rPr>
        <w:t>other sugars per</w:t>
      </w:r>
      <w:r w:rsidRPr="00114754">
        <w:rPr>
          <w:rFonts w:cs="Times New Roman"/>
          <w:spacing w:val="-6"/>
        </w:rPr>
        <w:t xml:space="preserve"> </w:t>
      </w:r>
      <w:r w:rsidRPr="00114754">
        <w:rPr>
          <w:rFonts w:cs="Times New Roman"/>
        </w:rPr>
        <w:t>one</w:t>
      </w:r>
      <w:r w:rsidRPr="00114754">
        <w:rPr>
          <w:rFonts w:cs="Times New Roman"/>
          <w:spacing w:val="-7"/>
        </w:rPr>
        <w:t xml:space="preserve"> </w:t>
      </w:r>
      <w:r w:rsidRPr="00114754">
        <w:rPr>
          <w:rFonts w:cs="Times New Roman"/>
        </w:rPr>
        <w:t>hundred</w:t>
      </w:r>
      <w:r w:rsidRPr="00114754">
        <w:rPr>
          <w:rFonts w:cs="Times New Roman"/>
          <w:spacing w:val="-7"/>
        </w:rPr>
        <w:t xml:space="preserve"> </w:t>
      </w:r>
      <w:r w:rsidRPr="00114754">
        <w:rPr>
          <w:rFonts w:cs="Times New Roman"/>
        </w:rPr>
        <w:t>grams</w:t>
      </w:r>
      <w:r w:rsidRPr="00114754">
        <w:rPr>
          <w:rFonts w:cs="Times New Roman"/>
          <w:spacing w:val="-11"/>
        </w:rPr>
        <w:t xml:space="preserve"> </w:t>
      </w:r>
      <w:r w:rsidRPr="00114754">
        <w:rPr>
          <w:rFonts w:cs="Times New Roman"/>
        </w:rPr>
        <w:t>(100</w:t>
      </w:r>
      <w:r w:rsidRPr="00114754">
        <w:rPr>
          <w:rFonts w:cs="Times New Roman"/>
          <w:spacing w:val="-7"/>
        </w:rPr>
        <w:t xml:space="preserve"> </w:t>
      </w:r>
      <w:r w:rsidRPr="00114754">
        <w:rPr>
          <w:rFonts w:cs="Times New Roman"/>
        </w:rPr>
        <w:t>g)</w:t>
      </w:r>
      <w:r w:rsidRPr="00114754">
        <w:rPr>
          <w:rFonts w:cs="Times New Roman"/>
          <w:spacing w:val="-4"/>
        </w:rPr>
        <w:t xml:space="preserve"> </w:t>
      </w:r>
      <w:r w:rsidRPr="00114754">
        <w:rPr>
          <w:rFonts w:cs="Times New Roman"/>
        </w:rPr>
        <w:t>of</w:t>
      </w:r>
      <w:r w:rsidRPr="00114754">
        <w:rPr>
          <w:rFonts w:cs="Times New Roman"/>
          <w:spacing w:val="-6"/>
        </w:rPr>
        <w:t xml:space="preserve"> </w:t>
      </w:r>
      <w:r w:rsidRPr="00114754">
        <w:rPr>
          <w:rFonts w:cs="Times New Roman"/>
        </w:rPr>
        <w:t>cereal</w:t>
      </w:r>
      <w:r w:rsidRPr="00114754">
        <w:rPr>
          <w:rFonts w:cs="Times New Roman"/>
          <w:spacing w:val="-9"/>
        </w:rPr>
        <w:t xml:space="preserve"> </w:t>
      </w:r>
      <w:r w:rsidRPr="00114754">
        <w:rPr>
          <w:rFonts w:cs="Times New Roman"/>
        </w:rPr>
        <w:t>(no</w:t>
      </w:r>
      <w:r w:rsidRPr="00114754">
        <w:rPr>
          <w:rFonts w:cs="Times New Roman"/>
          <w:spacing w:val="-10"/>
        </w:rPr>
        <w:t xml:space="preserve"> </w:t>
      </w:r>
      <w:r w:rsidRPr="00114754">
        <w:rPr>
          <w:rFonts w:cs="Times New Roman"/>
        </w:rPr>
        <w:t>more</w:t>
      </w:r>
      <w:r w:rsidRPr="00114754">
        <w:rPr>
          <w:rFonts w:cs="Times New Roman"/>
          <w:spacing w:val="-9"/>
        </w:rPr>
        <w:t xml:space="preserve"> </w:t>
      </w:r>
      <w:r w:rsidRPr="00114754">
        <w:rPr>
          <w:rFonts w:cs="Times New Roman"/>
        </w:rPr>
        <w:t>than</w:t>
      </w:r>
      <w:r w:rsidRPr="00114754">
        <w:rPr>
          <w:rFonts w:cs="Times New Roman"/>
          <w:spacing w:val="-7"/>
        </w:rPr>
        <w:t xml:space="preserve"> </w:t>
      </w:r>
      <w:r w:rsidRPr="00114754">
        <w:rPr>
          <w:rFonts w:cs="Times New Roman"/>
        </w:rPr>
        <w:t>six</w:t>
      </w:r>
      <w:r w:rsidRPr="00114754">
        <w:rPr>
          <w:rFonts w:cs="Times New Roman"/>
          <w:spacing w:val="-7"/>
        </w:rPr>
        <w:t xml:space="preserve"> </w:t>
      </w:r>
      <w:r w:rsidRPr="00114754">
        <w:rPr>
          <w:rFonts w:cs="Times New Roman"/>
        </w:rPr>
        <w:t>grams</w:t>
      </w:r>
      <w:r w:rsidRPr="00114754">
        <w:rPr>
          <w:rFonts w:cs="Times New Roman"/>
          <w:spacing w:val="-7"/>
        </w:rPr>
        <w:t xml:space="preserve"> </w:t>
      </w:r>
      <w:r w:rsidRPr="00114754">
        <w:rPr>
          <w:rFonts w:cs="Times New Roman"/>
        </w:rPr>
        <w:t>(6</w:t>
      </w:r>
      <w:r w:rsidRPr="00114754">
        <w:rPr>
          <w:rFonts w:cs="Times New Roman"/>
          <w:spacing w:val="-10"/>
        </w:rPr>
        <w:t xml:space="preserve"> </w:t>
      </w:r>
      <w:r w:rsidRPr="00114754">
        <w:rPr>
          <w:rFonts w:cs="Times New Roman"/>
        </w:rPr>
        <w:t>g)</w:t>
      </w:r>
      <w:r w:rsidRPr="00114754">
        <w:rPr>
          <w:rFonts w:cs="Times New Roman"/>
          <w:spacing w:val="-6"/>
        </w:rPr>
        <w:t xml:space="preserve"> </w:t>
      </w:r>
      <w:r w:rsidRPr="00114754">
        <w:rPr>
          <w:rFonts w:cs="Times New Roman"/>
        </w:rPr>
        <w:t>of</w:t>
      </w:r>
      <w:r w:rsidRPr="00114754">
        <w:rPr>
          <w:rFonts w:cs="Times New Roman"/>
          <w:spacing w:val="-6"/>
        </w:rPr>
        <w:t xml:space="preserve"> </w:t>
      </w:r>
      <w:r w:rsidRPr="00114754">
        <w:rPr>
          <w:rFonts w:cs="Times New Roman"/>
        </w:rPr>
        <w:t>sugar</w:t>
      </w:r>
      <w:r w:rsidRPr="00114754">
        <w:rPr>
          <w:rFonts w:cs="Times New Roman"/>
          <w:spacing w:val="-6"/>
        </w:rPr>
        <w:t xml:space="preserve"> </w:t>
      </w:r>
      <w:r w:rsidRPr="00114754">
        <w:rPr>
          <w:rFonts w:cs="Times New Roman"/>
        </w:rPr>
        <w:t>per</w:t>
      </w:r>
      <w:r w:rsidRPr="00114754">
        <w:rPr>
          <w:rFonts w:cs="Times New Roman"/>
          <w:spacing w:val="-6"/>
        </w:rPr>
        <w:t xml:space="preserve"> </w:t>
      </w:r>
      <w:r w:rsidRPr="00114754">
        <w:rPr>
          <w:rFonts w:cs="Times New Roman"/>
        </w:rPr>
        <w:t>ounce).</w:t>
      </w:r>
      <w:r w:rsidRPr="00114754">
        <w:rPr>
          <w:rFonts w:cs="Times New Roman"/>
          <w:spacing w:val="-7"/>
        </w:rPr>
        <w:t xml:space="preserve"> </w:t>
      </w:r>
      <w:r w:rsidRPr="00114754">
        <w:rPr>
          <w:rFonts w:cs="Times New Roman"/>
        </w:rPr>
        <w:t>Half</w:t>
      </w:r>
      <w:r w:rsidRPr="00114754">
        <w:rPr>
          <w:rFonts w:cs="Times New Roman"/>
          <w:spacing w:val="-6"/>
        </w:rPr>
        <w:t xml:space="preserve"> </w:t>
      </w:r>
      <w:r w:rsidRPr="00114754">
        <w:rPr>
          <w:rFonts w:cs="Times New Roman"/>
        </w:rPr>
        <w:t>of</w:t>
      </w:r>
      <w:r w:rsidRPr="00114754">
        <w:rPr>
          <w:rFonts w:cs="Times New Roman"/>
          <w:spacing w:val="-9"/>
        </w:rPr>
        <w:t xml:space="preserve"> </w:t>
      </w:r>
      <w:r w:rsidRPr="00114754">
        <w:rPr>
          <w:rFonts w:cs="Times New Roman"/>
        </w:rPr>
        <w:t xml:space="preserve">the cereals authorized must have whole grain as the primary ingredient by weight and meet labeling </w:t>
      </w:r>
      <w:r w:rsidRPr="00114754">
        <w:rPr>
          <w:rFonts w:cs="Times New Roman"/>
          <w:spacing w:val="-2"/>
        </w:rPr>
        <w:t>requirements.</w:t>
      </w:r>
    </w:p>
    <w:p w14:paraId="2FEE923B"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6E6CB74D" w14:textId="05911DF0"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x)</w:t>
      </w:r>
      <w:r w:rsidRPr="00114754">
        <w:rPr>
          <w:rFonts w:cs="Times New Roman"/>
          <w:spacing w:val="-2"/>
        </w:rPr>
        <w:t xml:space="preserve"> </w:t>
      </w:r>
      <w:r w:rsidRPr="00114754">
        <w:rPr>
          <w:rFonts w:cs="Times New Roman"/>
        </w:rPr>
        <w:t>Eggs,</w:t>
      </w:r>
      <w:r w:rsidRPr="00114754">
        <w:rPr>
          <w:rFonts w:cs="Times New Roman"/>
          <w:spacing w:val="-5"/>
        </w:rPr>
        <w:t xml:space="preserve"> </w:t>
      </w:r>
      <w:r w:rsidRPr="00114754">
        <w:rPr>
          <w:rFonts w:cs="Times New Roman"/>
        </w:rPr>
        <w:t>Grade</w:t>
      </w:r>
      <w:r w:rsidRPr="00114754">
        <w:rPr>
          <w:rFonts w:cs="Times New Roman"/>
          <w:spacing w:val="-4"/>
        </w:rPr>
        <w:t xml:space="preserve"> </w:t>
      </w:r>
      <w:r w:rsidRPr="00114754">
        <w:rPr>
          <w:rFonts w:cs="Times New Roman"/>
        </w:rPr>
        <w:t>A</w:t>
      </w:r>
      <w:r w:rsidRPr="00114754">
        <w:rPr>
          <w:rFonts w:cs="Times New Roman"/>
          <w:spacing w:val="-8"/>
        </w:rPr>
        <w:t xml:space="preserve"> </w:t>
      </w:r>
      <w:r w:rsidRPr="00114754">
        <w:rPr>
          <w:rFonts w:cs="Times New Roman"/>
        </w:rPr>
        <w:t>large,</w:t>
      </w:r>
      <w:r w:rsidRPr="00114754">
        <w:rPr>
          <w:rFonts w:cs="Times New Roman"/>
          <w:spacing w:val="-10"/>
        </w:rPr>
        <w:t xml:space="preserve"> </w:t>
      </w:r>
      <w:r w:rsidRPr="00114754">
        <w:rPr>
          <w:rFonts w:cs="Times New Roman"/>
        </w:rPr>
        <w:t>white</w:t>
      </w:r>
      <w:r w:rsidRPr="00114754">
        <w:rPr>
          <w:rFonts w:cs="Times New Roman"/>
          <w:spacing w:val="-6"/>
        </w:rPr>
        <w:t xml:space="preserve"> </w:t>
      </w:r>
      <w:r w:rsidRPr="00114754">
        <w:rPr>
          <w:rFonts w:cs="Times New Roman"/>
          <w:spacing w:val="-4"/>
        </w:rPr>
        <w:t>only.</w:t>
      </w:r>
    </w:p>
    <w:p w14:paraId="5BC0E4F4"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21C58B5" w14:textId="2B36317E"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xi)</w:t>
      </w:r>
      <w:r w:rsidRPr="00114754">
        <w:rPr>
          <w:rFonts w:cs="Times New Roman"/>
          <w:spacing w:val="-2"/>
        </w:rPr>
        <w:t xml:space="preserve"> </w:t>
      </w:r>
      <w:r w:rsidRPr="00114754">
        <w:rPr>
          <w:rFonts w:cs="Times New Roman"/>
        </w:rPr>
        <w:t>Peanut</w:t>
      </w:r>
      <w:r w:rsidRPr="00114754">
        <w:rPr>
          <w:rFonts w:cs="Times New Roman"/>
          <w:spacing w:val="-6"/>
        </w:rPr>
        <w:t xml:space="preserve"> </w:t>
      </w:r>
      <w:r w:rsidRPr="00114754">
        <w:rPr>
          <w:rFonts w:cs="Times New Roman"/>
        </w:rPr>
        <w:t>butter,</w:t>
      </w:r>
      <w:r w:rsidRPr="00114754">
        <w:rPr>
          <w:rFonts w:cs="Times New Roman"/>
          <w:spacing w:val="-5"/>
        </w:rPr>
        <w:t xml:space="preserve"> </w:t>
      </w:r>
      <w:r w:rsidRPr="00114754">
        <w:rPr>
          <w:rFonts w:cs="Times New Roman"/>
        </w:rPr>
        <w:t>with</w:t>
      </w:r>
      <w:r w:rsidRPr="00114754">
        <w:rPr>
          <w:rFonts w:cs="Times New Roman"/>
          <w:spacing w:val="-5"/>
        </w:rPr>
        <w:t xml:space="preserve"> </w:t>
      </w:r>
      <w:r w:rsidRPr="00114754">
        <w:rPr>
          <w:rFonts w:cs="Times New Roman"/>
        </w:rPr>
        <w:t>no</w:t>
      </w:r>
      <w:r w:rsidRPr="00114754">
        <w:rPr>
          <w:rFonts w:cs="Times New Roman"/>
          <w:spacing w:val="-7"/>
        </w:rPr>
        <w:t xml:space="preserve"> </w:t>
      </w:r>
      <w:r w:rsidRPr="00114754">
        <w:rPr>
          <w:rFonts w:cs="Times New Roman"/>
        </w:rPr>
        <w:t>added</w:t>
      </w:r>
      <w:r w:rsidRPr="00114754">
        <w:rPr>
          <w:rFonts w:cs="Times New Roman"/>
          <w:spacing w:val="-7"/>
        </w:rPr>
        <w:t xml:space="preserve"> </w:t>
      </w:r>
      <w:r w:rsidRPr="00114754">
        <w:rPr>
          <w:rFonts w:cs="Times New Roman"/>
          <w:spacing w:val="-2"/>
        </w:rPr>
        <w:t>flavorings.</w:t>
      </w:r>
    </w:p>
    <w:p w14:paraId="6483D917"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312C302E" w14:textId="5915762E"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xii)</w:t>
      </w:r>
      <w:r w:rsidRPr="00114754">
        <w:rPr>
          <w:rFonts w:cs="Times New Roman"/>
          <w:spacing w:val="-6"/>
        </w:rPr>
        <w:t xml:space="preserve"> </w:t>
      </w:r>
      <w:r w:rsidRPr="00114754">
        <w:rPr>
          <w:rFonts w:cs="Times New Roman"/>
        </w:rPr>
        <w:t>Mature</w:t>
      </w:r>
      <w:r w:rsidRPr="00114754">
        <w:rPr>
          <w:rFonts w:cs="Times New Roman"/>
          <w:spacing w:val="-9"/>
        </w:rPr>
        <w:t xml:space="preserve"> </w:t>
      </w:r>
      <w:r w:rsidRPr="00114754">
        <w:rPr>
          <w:rFonts w:cs="Times New Roman"/>
        </w:rPr>
        <w:t>legumes</w:t>
      </w:r>
      <w:r w:rsidRPr="00114754">
        <w:rPr>
          <w:rFonts w:cs="Times New Roman"/>
          <w:spacing w:val="-7"/>
        </w:rPr>
        <w:t xml:space="preserve"> </w:t>
      </w:r>
      <w:r w:rsidRPr="00114754">
        <w:rPr>
          <w:rFonts w:cs="Times New Roman"/>
        </w:rPr>
        <w:t>or</w:t>
      </w:r>
      <w:r w:rsidRPr="00114754">
        <w:rPr>
          <w:rFonts w:cs="Times New Roman"/>
          <w:spacing w:val="-3"/>
        </w:rPr>
        <w:t xml:space="preserve"> </w:t>
      </w:r>
      <w:r w:rsidRPr="00114754">
        <w:rPr>
          <w:rFonts w:cs="Times New Roman"/>
          <w:spacing w:val="-2"/>
        </w:rPr>
        <w:t>beans.</w:t>
      </w:r>
    </w:p>
    <w:p w14:paraId="074132F9"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6B4D4143" w14:textId="2763A086"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xiii)</w:t>
      </w:r>
      <w:r w:rsidRPr="00114754">
        <w:rPr>
          <w:rFonts w:cs="Times New Roman"/>
          <w:spacing w:val="-6"/>
        </w:rPr>
        <w:t xml:space="preserve"> </w:t>
      </w:r>
      <w:r w:rsidRPr="00114754">
        <w:rPr>
          <w:rFonts w:cs="Times New Roman"/>
        </w:rPr>
        <w:t>Canned</w:t>
      </w:r>
      <w:r w:rsidRPr="00114754">
        <w:rPr>
          <w:rFonts w:cs="Times New Roman"/>
          <w:spacing w:val="-7"/>
        </w:rPr>
        <w:t xml:space="preserve"> </w:t>
      </w:r>
      <w:r w:rsidRPr="00114754">
        <w:rPr>
          <w:rFonts w:cs="Times New Roman"/>
        </w:rPr>
        <w:t>tuna</w:t>
      </w:r>
      <w:r w:rsidRPr="00114754">
        <w:rPr>
          <w:rFonts w:cs="Times New Roman"/>
          <w:spacing w:val="-7"/>
        </w:rPr>
        <w:t xml:space="preserve"> </w:t>
      </w:r>
      <w:r w:rsidRPr="00114754">
        <w:rPr>
          <w:rFonts w:cs="Times New Roman"/>
        </w:rPr>
        <w:t>or</w:t>
      </w:r>
      <w:r w:rsidRPr="00114754">
        <w:rPr>
          <w:rFonts w:cs="Times New Roman"/>
          <w:spacing w:val="-4"/>
        </w:rPr>
        <w:t xml:space="preserve"> </w:t>
      </w:r>
      <w:r w:rsidRPr="00114754">
        <w:rPr>
          <w:rFonts w:cs="Times New Roman"/>
        </w:rPr>
        <w:t>pink</w:t>
      </w:r>
      <w:r w:rsidRPr="00114754">
        <w:rPr>
          <w:rFonts w:cs="Times New Roman"/>
          <w:spacing w:val="-5"/>
        </w:rPr>
        <w:t xml:space="preserve"> </w:t>
      </w:r>
      <w:r w:rsidRPr="00114754">
        <w:rPr>
          <w:rFonts w:cs="Times New Roman"/>
        </w:rPr>
        <w:t>salmon</w:t>
      </w:r>
      <w:r w:rsidRPr="00114754">
        <w:rPr>
          <w:rFonts w:cs="Times New Roman"/>
          <w:spacing w:val="-7"/>
        </w:rPr>
        <w:t xml:space="preserve"> </w:t>
      </w:r>
      <w:r w:rsidRPr="00114754">
        <w:rPr>
          <w:rFonts w:cs="Times New Roman"/>
        </w:rPr>
        <w:t>packed</w:t>
      </w:r>
      <w:r w:rsidRPr="00114754">
        <w:rPr>
          <w:rFonts w:cs="Times New Roman"/>
          <w:spacing w:val="-10"/>
        </w:rPr>
        <w:t xml:space="preserve"> </w:t>
      </w:r>
      <w:r w:rsidRPr="00114754">
        <w:rPr>
          <w:rFonts w:cs="Times New Roman"/>
        </w:rPr>
        <w:t>in</w:t>
      </w:r>
      <w:r w:rsidRPr="00114754">
        <w:rPr>
          <w:rFonts w:cs="Times New Roman"/>
          <w:spacing w:val="-5"/>
        </w:rPr>
        <w:t xml:space="preserve"> </w:t>
      </w:r>
      <w:r w:rsidRPr="00114754">
        <w:rPr>
          <w:rFonts w:cs="Times New Roman"/>
        </w:rPr>
        <w:t>water</w:t>
      </w:r>
      <w:r w:rsidRPr="00114754">
        <w:rPr>
          <w:rFonts w:cs="Times New Roman"/>
          <w:spacing w:val="-1"/>
        </w:rPr>
        <w:t xml:space="preserve"> </w:t>
      </w:r>
      <w:r w:rsidRPr="00114754">
        <w:rPr>
          <w:rFonts w:cs="Times New Roman"/>
        </w:rPr>
        <w:t>or</w:t>
      </w:r>
      <w:r w:rsidRPr="00114754">
        <w:rPr>
          <w:rFonts w:cs="Times New Roman"/>
          <w:spacing w:val="-1"/>
        </w:rPr>
        <w:t xml:space="preserve"> </w:t>
      </w:r>
      <w:r w:rsidRPr="00114754">
        <w:rPr>
          <w:rFonts w:cs="Times New Roman"/>
          <w:spacing w:val="-4"/>
        </w:rPr>
        <w:t>oil.</w:t>
      </w:r>
    </w:p>
    <w:p w14:paraId="0DCD9A22"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239EC852" w14:textId="3411F80B"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 xml:space="preserve">xiv) Infant fruits and vegetables include any variety of single ingredient, commercial infant food fruits or vegetables without added sugars, starches, or salt. No organic infant foods or foods with added </w:t>
      </w:r>
      <w:r w:rsidRPr="00114754">
        <w:rPr>
          <w:rFonts w:cs="Times New Roman"/>
          <w:spacing w:val="-4"/>
        </w:rPr>
        <w:t>DHA.</w:t>
      </w:r>
    </w:p>
    <w:p w14:paraId="1D77AD96"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34B0506" w14:textId="30657CCA"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xv)</w:t>
      </w:r>
      <w:r w:rsidRPr="00114754">
        <w:rPr>
          <w:rFonts w:cs="Times New Roman"/>
          <w:spacing w:val="-2"/>
        </w:rPr>
        <w:t xml:space="preserve"> </w:t>
      </w:r>
      <w:r w:rsidRPr="00114754">
        <w:rPr>
          <w:rFonts w:cs="Times New Roman"/>
        </w:rPr>
        <w:t>Infant</w:t>
      </w:r>
      <w:r w:rsidRPr="00114754">
        <w:rPr>
          <w:rFonts w:cs="Times New Roman"/>
          <w:spacing w:val="-4"/>
        </w:rPr>
        <w:t xml:space="preserve"> </w:t>
      </w:r>
      <w:r w:rsidRPr="00114754">
        <w:rPr>
          <w:rFonts w:cs="Times New Roman"/>
        </w:rPr>
        <w:t>meats</w:t>
      </w:r>
      <w:r w:rsidRPr="00114754">
        <w:rPr>
          <w:rFonts w:cs="Times New Roman"/>
          <w:spacing w:val="-2"/>
        </w:rPr>
        <w:t xml:space="preserve"> </w:t>
      </w:r>
      <w:r w:rsidRPr="00114754">
        <w:rPr>
          <w:rFonts w:cs="Times New Roman"/>
        </w:rPr>
        <w:t>include</w:t>
      </w:r>
      <w:r w:rsidRPr="00114754">
        <w:rPr>
          <w:rFonts w:cs="Times New Roman"/>
          <w:spacing w:val="-2"/>
        </w:rPr>
        <w:t xml:space="preserve"> </w:t>
      </w:r>
      <w:r w:rsidRPr="00114754">
        <w:rPr>
          <w:rFonts w:cs="Times New Roman"/>
        </w:rPr>
        <w:t>any</w:t>
      </w:r>
      <w:r w:rsidRPr="00114754">
        <w:rPr>
          <w:rFonts w:cs="Times New Roman"/>
          <w:spacing w:val="-2"/>
        </w:rPr>
        <w:t xml:space="preserve"> </w:t>
      </w:r>
      <w:r w:rsidRPr="00114754">
        <w:rPr>
          <w:rFonts w:cs="Times New Roman"/>
        </w:rPr>
        <w:t>variety</w:t>
      </w:r>
      <w:r w:rsidRPr="00114754">
        <w:rPr>
          <w:rFonts w:cs="Times New Roman"/>
          <w:spacing w:val="-2"/>
        </w:rPr>
        <w:t xml:space="preserve"> </w:t>
      </w:r>
      <w:r w:rsidRPr="00114754">
        <w:rPr>
          <w:rFonts w:cs="Times New Roman"/>
        </w:rPr>
        <w:t>of</w:t>
      </w:r>
      <w:r w:rsidRPr="00114754">
        <w:rPr>
          <w:rFonts w:cs="Times New Roman"/>
          <w:spacing w:val="-2"/>
        </w:rPr>
        <w:t xml:space="preserve"> </w:t>
      </w:r>
      <w:r w:rsidRPr="00114754">
        <w:rPr>
          <w:rFonts w:cs="Times New Roman"/>
        </w:rPr>
        <w:t>commercial</w:t>
      </w:r>
      <w:r w:rsidRPr="00114754">
        <w:rPr>
          <w:rFonts w:cs="Times New Roman"/>
          <w:spacing w:val="-2"/>
        </w:rPr>
        <w:t xml:space="preserve"> </w:t>
      </w:r>
      <w:r w:rsidRPr="00114754">
        <w:rPr>
          <w:rFonts w:cs="Times New Roman"/>
        </w:rPr>
        <w:t>infant</w:t>
      </w:r>
      <w:r w:rsidRPr="00114754">
        <w:rPr>
          <w:rFonts w:cs="Times New Roman"/>
          <w:spacing w:val="-4"/>
        </w:rPr>
        <w:t xml:space="preserve"> </w:t>
      </w:r>
      <w:r w:rsidRPr="00114754">
        <w:rPr>
          <w:rFonts w:cs="Times New Roman"/>
        </w:rPr>
        <w:t>food</w:t>
      </w:r>
      <w:r w:rsidRPr="00114754">
        <w:rPr>
          <w:rFonts w:cs="Times New Roman"/>
          <w:spacing w:val="-5"/>
        </w:rPr>
        <w:t xml:space="preserve"> </w:t>
      </w:r>
      <w:r w:rsidRPr="00114754">
        <w:rPr>
          <w:rFonts w:cs="Times New Roman"/>
        </w:rPr>
        <w:t>having</w:t>
      </w:r>
      <w:r w:rsidRPr="00114754">
        <w:rPr>
          <w:rFonts w:cs="Times New Roman"/>
          <w:spacing w:val="-7"/>
        </w:rPr>
        <w:t xml:space="preserve"> </w:t>
      </w:r>
      <w:r w:rsidRPr="00114754">
        <w:rPr>
          <w:rFonts w:cs="Times New Roman"/>
        </w:rPr>
        <w:t>meat</w:t>
      </w:r>
      <w:r w:rsidRPr="00114754">
        <w:rPr>
          <w:rFonts w:cs="Times New Roman"/>
          <w:spacing w:val="-2"/>
        </w:rPr>
        <w:t xml:space="preserve"> </w:t>
      </w:r>
      <w:r w:rsidRPr="00114754">
        <w:rPr>
          <w:rFonts w:cs="Times New Roman"/>
        </w:rPr>
        <w:t>or</w:t>
      </w:r>
      <w:r w:rsidRPr="00114754">
        <w:rPr>
          <w:rFonts w:cs="Times New Roman"/>
          <w:spacing w:val="-2"/>
        </w:rPr>
        <w:t xml:space="preserve"> </w:t>
      </w:r>
      <w:r w:rsidRPr="00114754">
        <w:rPr>
          <w:rFonts w:cs="Times New Roman"/>
        </w:rPr>
        <w:t>poultry</w:t>
      </w:r>
      <w:r w:rsidRPr="00114754">
        <w:rPr>
          <w:rFonts w:cs="Times New Roman"/>
          <w:spacing w:val="-2"/>
        </w:rPr>
        <w:t xml:space="preserve"> </w:t>
      </w:r>
      <w:r w:rsidRPr="00114754">
        <w:rPr>
          <w:rFonts w:cs="Times New Roman"/>
        </w:rPr>
        <w:t>as</w:t>
      </w:r>
      <w:r w:rsidRPr="00114754">
        <w:rPr>
          <w:rFonts w:cs="Times New Roman"/>
          <w:spacing w:val="-2"/>
        </w:rPr>
        <w:t xml:space="preserve"> </w:t>
      </w:r>
      <w:r w:rsidRPr="00114754">
        <w:rPr>
          <w:rFonts w:cs="Times New Roman"/>
        </w:rPr>
        <w:t>a</w:t>
      </w:r>
      <w:r w:rsidRPr="00114754">
        <w:rPr>
          <w:rFonts w:cs="Times New Roman"/>
          <w:spacing w:val="-4"/>
        </w:rPr>
        <w:t xml:space="preserve"> </w:t>
      </w:r>
      <w:r w:rsidRPr="00114754">
        <w:rPr>
          <w:rFonts w:cs="Times New Roman"/>
        </w:rPr>
        <w:t>single major ingredient, with added broth or gravy, and no added sugars, salt, or DHA.</w:t>
      </w:r>
    </w:p>
    <w:p w14:paraId="400C6D21"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37C35C70" w14:textId="4C106F5E"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xvi) Whole grains include whole wheat bread, whole grain bread, brown rice, whole wheat, or soft corn tortillas. Whole grain must be the primary ingredient by weight in all whole grain products and meet labeling requirements for making a health claim as a “whole grain food with moderate fat content.”.</w:t>
      </w:r>
    </w:p>
    <w:p w14:paraId="5CBDF92C"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7F0CE792"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(C) To</w:t>
      </w:r>
      <w:r w:rsidRPr="00114754">
        <w:rPr>
          <w:rFonts w:cs="Times New Roman"/>
          <w:spacing w:val="-11"/>
        </w:rPr>
        <w:t xml:space="preserve"> </w:t>
      </w:r>
      <w:r w:rsidRPr="00114754">
        <w:rPr>
          <w:rFonts w:cs="Times New Roman"/>
        </w:rPr>
        <w:t>retain</w:t>
      </w:r>
      <w:r w:rsidRPr="00114754">
        <w:rPr>
          <w:rFonts w:cs="Times New Roman"/>
          <w:spacing w:val="-11"/>
        </w:rPr>
        <w:t xml:space="preserve"> </w:t>
      </w:r>
      <w:r w:rsidRPr="00114754">
        <w:rPr>
          <w:rFonts w:cs="Times New Roman"/>
        </w:rPr>
        <w:t>authorization</w:t>
      </w:r>
      <w:r w:rsidRPr="00114754">
        <w:rPr>
          <w:rFonts w:cs="Times New Roman"/>
          <w:spacing w:val="-11"/>
        </w:rPr>
        <w:t xml:space="preserve"> </w:t>
      </w:r>
      <w:r w:rsidRPr="00114754">
        <w:rPr>
          <w:rFonts w:cs="Times New Roman"/>
        </w:rPr>
        <w:t>for</w:t>
      </w:r>
      <w:r w:rsidRPr="00114754">
        <w:rPr>
          <w:rFonts w:cs="Times New Roman"/>
          <w:spacing w:val="-7"/>
        </w:rPr>
        <w:t xml:space="preserve"> </w:t>
      </w:r>
      <w:r w:rsidRPr="00114754">
        <w:rPr>
          <w:rFonts w:cs="Times New Roman"/>
        </w:rPr>
        <w:t>participation</w:t>
      </w:r>
      <w:r w:rsidRPr="00114754">
        <w:rPr>
          <w:rFonts w:cs="Times New Roman"/>
          <w:spacing w:val="-8"/>
        </w:rPr>
        <w:t xml:space="preserve"> </w:t>
      </w:r>
      <w:r w:rsidRPr="00114754">
        <w:rPr>
          <w:rFonts w:cs="Times New Roman"/>
        </w:rPr>
        <w:t>a</w:t>
      </w:r>
      <w:r w:rsidRPr="00114754">
        <w:rPr>
          <w:rFonts w:cs="Times New Roman"/>
          <w:spacing w:val="-8"/>
        </w:rPr>
        <w:t xml:space="preserve"> </w:t>
      </w:r>
      <w:r w:rsidRPr="00114754">
        <w:rPr>
          <w:rFonts w:cs="Times New Roman"/>
        </w:rPr>
        <w:t>vendor</w:t>
      </w:r>
      <w:r w:rsidRPr="00114754">
        <w:rPr>
          <w:rFonts w:cs="Times New Roman"/>
          <w:spacing w:val="-9"/>
        </w:rPr>
        <w:t xml:space="preserve"> </w:t>
      </w:r>
      <w:r w:rsidRPr="00114754">
        <w:rPr>
          <w:rFonts w:cs="Times New Roman"/>
          <w:spacing w:val="-4"/>
        </w:rPr>
        <w:t>must:</w:t>
      </w:r>
    </w:p>
    <w:p w14:paraId="2D1CBD08"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28CB273" w14:textId="77777777" w:rsidR="000A41D1" w:rsidRPr="00114754" w:rsidRDefault="000A41D1" w:rsidP="000A41D1">
      <w:pPr>
        <w:tabs>
          <w:tab w:val="left" w:pos="216"/>
          <w:tab w:val="left" w:pos="432"/>
          <w:tab w:val="left" w:pos="648"/>
          <w:tab w:val="left" w:pos="864"/>
          <w:tab w:val="left" w:pos="1080"/>
        </w:tabs>
        <w:jc w:val="both"/>
        <w:rPr>
          <w:rFonts w:cs="Times New Roman"/>
          <w:spacing w:val="-2"/>
        </w:rPr>
      </w:pPr>
      <w:r w:rsidRPr="00114754">
        <w:rPr>
          <w:rFonts w:cs="Times New Roman"/>
        </w:rPr>
        <w:tab/>
        <w:t>1. Renew</w:t>
      </w:r>
      <w:r w:rsidRPr="00114754">
        <w:rPr>
          <w:rFonts w:cs="Times New Roman"/>
          <w:spacing w:val="-12"/>
        </w:rPr>
        <w:t xml:space="preserve"> </w:t>
      </w:r>
      <w:r w:rsidRPr="00114754">
        <w:rPr>
          <w:rFonts w:cs="Times New Roman"/>
        </w:rPr>
        <w:t>the</w:t>
      </w:r>
      <w:r w:rsidRPr="00114754">
        <w:rPr>
          <w:rFonts w:cs="Times New Roman"/>
          <w:spacing w:val="-8"/>
        </w:rPr>
        <w:t xml:space="preserve"> </w:t>
      </w:r>
      <w:r w:rsidRPr="00114754">
        <w:rPr>
          <w:rFonts w:cs="Times New Roman"/>
        </w:rPr>
        <w:t>Vendor</w:t>
      </w:r>
      <w:r w:rsidRPr="00114754">
        <w:rPr>
          <w:rFonts w:cs="Times New Roman"/>
          <w:spacing w:val="-5"/>
        </w:rPr>
        <w:t xml:space="preserve"> </w:t>
      </w:r>
      <w:r w:rsidRPr="00114754">
        <w:rPr>
          <w:rFonts w:cs="Times New Roman"/>
        </w:rPr>
        <w:t>Agreement</w:t>
      </w:r>
      <w:r w:rsidRPr="00114754">
        <w:rPr>
          <w:rFonts w:cs="Times New Roman"/>
          <w:spacing w:val="-6"/>
        </w:rPr>
        <w:t xml:space="preserve"> </w:t>
      </w:r>
      <w:r w:rsidRPr="00114754">
        <w:rPr>
          <w:rFonts w:cs="Times New Roman"/>
        </w:rPr>
        <w:t>with</w:t>
      </w:r>
      <w:r w:rsidRPr="00114754">
        <w:rPr>
          <w:rFonts w:cs="Times New Roman"/>
          <w:spacing w:val="-10"/>
        </w:rPr>
        <w:t xml:space="preserve"> </w:t>
      </w:r>
      <w:r w:rsidRPr="00114754">
        <w:rPr>
          <w:rFonts w:cs="Times New Roman"/>
        </w:rPr>
        <w:t>the</w:t>
      </w:r>
      <w:r w:rsidRPr="00114754">
        <w:rPr>
          <w:rFonts w:cs="Times New Roman"/>
          <w:spacing w:val="-6"/>
        </w:rPr>
        <w:t xml:space="preserve"> </w:t>
      </w:r>
      <w:r w:rsidRPr="00114754">
        <w:rPr>
          <w:rFonts w:cs="Times New Roman"/>
        </w:rPr>
        <w:t>State</w:t>
      </w:r>
      <w:r w:rsidRPr="00114754">
        <w:rPr>
          <w:rFonts w:cs="Times New Roman"/>
          <w:spacing w:val="-8"/>
        </w:rPr>
        <w:t xml:space="preserve"> </w:t>
      </w:r>
      <w:r w:rsidRPr="00114754">
        <w:rPr>
          <w:rFonts w:cs="Times New Roman"/>
        </w:rPr>
        <w:t>WIC</w:t>
      </w:r>
      <w:r w:rsidRPr="00114754">
        <w:rPr>
          <w:rFonts w:cs="Times New Roman"/>
          <w:spacing w:val="-9"/>
        </w:rPr>
        <w:t xml:space="preserve"> </w:t>
      </w:r>
      <w:r w:rsidRPr="00114754">
        <w:rPr>
          <w:rFonts w:cs="Times New Roman"/>
        </w:rPr>
        <w:t>Program</w:t>
      </w:r>
      <w:r w:rsidRPr="00114754">
        <w:rPr>
          <w:rFonts w:cs="Times New Roman"/>
          <w:spacing w:val="-7"/>
        </w:rPr>
        <w:t xml:space="preserve"> </w:t>
      </w:r>
      <w:r w:rsidRPr="00114754">
        <w:rPr>
          <w:rFonts w:cs="Times New Roman"/>
        </w:rPr>
        <w:t>by</w:t>
      </w:r>
      <w:r w:rsidRPr="00114754">
        <w:rPr>
          <w:rFonts w:cs="Times New Roman"/>
          <w:spacing w:val="-8"/>
        </w:rPr>
        <w:t xml:space="preserve"> </w:t>
      </w:r>
      <w:r w:rsidRPr="00114754">
        <w:rPr>
          <w:rFonts w:cs="Times New Roman"/>
        </w:rPr>
        <w:t>the</w:t>
      </w:r>
      <w:r w:rsidRPr="00114754">
        <w:rPr>
          <w:rFonts w:cs="Times New Roman"/>
          <w:spacing w:val="-8"/>
        </w:rPr>
        <w:t xml:space="preserve"> </w:t>
      </w:r>
      <w:r w:rsidRPr="00114754">
        <w:rPr>
          <w:rFonts w:cs="Times New Roman"/>
        </w:rPr>
        <w:t>established</w:t>
      </w:r>
      <w:r w:rsidRPr="00114754">
        <w:rPr>
          <w:rFonts w:cs="Times New Roman"/>
          <w:spacing w:val="-12"/>
        </w:rPr>
        <w:t xml:space="preserve"> </w:t>
      </w:r>
      <w:r w:rsidRPr="00114754">
        <w:rPr>
          <w:rFonts w:cs="Times New Roman"/>
        </w:rPr>
        <w:t>renewal</w:t>
      </w:r>
      <w:r w:rsidRPr="00114754">
        <w:rPr>
          <w:rFonts w:cs="Times New Roman"/>
          <w:spacing w:val="-5"/>
        </w:rPr>
        <w:t xml:space="preserve"> </w:t>
      </w:r>
      <w:r w:rsidRPr="00114754">
        <w:rPr>
          <w:rFonts w:cs="Times New Roman"/>
          <w:spacing w:val="-2"/>
        </w:rPr>
        <w:t>date.</w:t>
      </w:r>
    </w:p>
    <w:p w14:paraId="2AA6B7C0"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8E40FA6"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2. Abide</w:t>
      </w:r>
      <w:r w:rsidRPr="00114754">
        <w:rPr>
          <w:rFonts w:cs="Times New Roman"/>
          <w:spacing w:val="-7"/>
        </w:rPr>
        <w:t xml:space="preserve"> </w:t>
      </w:r>
      <w:r w:rsidRPr="00114754">
        <w:rPr>
          <w:rFonts w:cs="Times New Roman"/>
        </w:rPr>
        <w:t>by</w:t>
      </w:r>
      <w:r w:rsidRPr="00114754">
        <w:rPr>
          <w:rFonts w:cs="Times New Roman"/>
          <w:spacing w:val="-5"/>
        </w:rPr>
        <w:t xml:space="preserve"> </w:t>
      </w:r>
      <w:r w:rsidRPr="00114754">
        <w:rPr>
          <w:rFonts w:cs="Times New Roman"/>
        </w:rPr>
        <w:t>the</w:t>
      </w:r>
      <w:r w:rsidRPr="00114754">
        <w:rPr>
          <w:rFonts w:cs="Times New Roman"/>
          <w:spacing w:val="-5"/>
        </w:rPr>
        <w:t xml:space="preserve"> </w:t>
      </w:r>
      <w:r w:rsidRPr="00114754">
        <w:rPr>
          <w:rFonts w:cs="Times New Roman"/>
        </w:rPr>
        <w:t>terms</w:t>
      </w:r>
      <w:r w:rsidRPr="00114754">
        <w:rPr>
          <w:rFonts w:cs="Times New Roman"/>
          <w:spacing w:val="-6"/>
        </w:rPr>
        <w:t xml:space="preserve"> </w:t>
      </w:r>
      <w:r w:rsidRPr="00114754">
        <w:rPr>
          <w:rFonts w:cs="Times New Roman"/>
        </w:rPr>
        <w:t>of</w:t>
      </w:r>
      <w:r w:rsidRPr="00114754">
        <w:rPr>
          <w:rFonts w:cs="Times New Roman"/>
          <w:spacing w:val="-6"/>
        </w:rPr>
        <w:t xml:space="preserve"> </w:t>
      </w:r>
      <w:r w:rsidRPr="00114754">
        <w:rPr>
          <w:rFonts w:cs="Times New Roman"/>
        </w:rPr>
        <w:t>the</w:t>
      </w:r>
      <w:r w:rsidRPr="00114754">
        <w:rPr>
          <w:rFonts w:cs="Times New Roman"/>
          <w:spacing w:val="-4"/>
        </w:rPr>
        <w:t xml:space="preserve"> </w:t>
      </w:r>
      <w:r w:rsidRPr="00114754">
        <w:rPr>
          <w:rFonts w:cs="Times New Roman"/>
        </w:rPr>
        <w:t>Agreement</w:t>
      </w:r>
      <w:r w:rsidRPr="00114754">
        <w:rPr>
          <w:rFonts w:cs="Times New Roman"/>
          <w:spacing w:val="-6"/>
        </w:rPr>
        <w:t xml:space="preserve"> </w:t>
      </w:r>
      <w:r w:rsidRPr="00114754">
        <w:rPr>
          <w:rFonts w:cs="Times New Roman"/>
        </w:rPr>
        <w:t>in</w:t>
      </w:r>
      <w:r w:rsidRPr="00114754">
        <w:rPr>
          <w:rFonts w:cs="Times New Roman"/>
          <w:spacing w:val="-4"/>
        </w:rPr>
        <w:t xml:space="preserve"> </w:t>
      </w:r>
      <w:r w:rsidRPr="00114754">
        <w:rPr>
          <w:rFonts w:cs="Times New Roman"/>
          <w:spacing w:val="-2"/>
        </w:rPr>
        <w:t>effect.</w:t>
      </w:r>
    </w:p>
    <w:p w14:paraId="40393769"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6E0F8465"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3. Have</w:t>
      </w:r>
      <w:r w:rsidRPr="00114754">
        <w:rPr>
          <w:rFonts w:cs="Times New Roman"/>
          <w:spacing w:val="-2"/>
        </w:rPr>
        <w:t xml:space="preserve"> </w:t>
      </w:r>
      <w:r w:rsidRPr="00114754">
        <w:rPr>
          <w:rFonts w:cs="Times New Roman"/>
        </w:rPr>
        <w:t>prices</w:t>
      </w:r>
      <w:r w:rsidRPr="00114754">
        <w:rPr>
          <w:rFonts w:cs="Times New Roman"/>
          <w:spacing w:val="-2"/>
        </w:rPr>
        <w:t xml:space="preserve"> </w:t>
      </w:r>
      <w:r w:rsidRPr="00114754">
        <w:rPr>
          <w:rFonts w:cs="Times New Roman"/>
        </w:rPr>
        <w:t>which</w:t>
      </w:r>
      <w:r w:rsidRPr="00114754">
        <w:rPr>
          <w:rFonts w:cs="Times New Roman"/>
          <w:spacing w:val="-2"/>
        </w:rPr>
        <w:t xml:space="preserve"> </w:t>
      </w:r>
      <w:r w:rsidRPr="00114754">
        <w:rPr>
          <w:rFonts w:cs="Times New Roman"/>
        </w:rPr>
        <w:t>are</w:t>
      </w:r>
      <w:r w:rsidRPr="00114754">
        <w:rPr>
          <w:rFonts w:cs="Times New Roman"/>
          <w:spacing w:val="-2"/>
        </w:rPr>
        <w:t xml:space="preserve"> </w:t>
      </w:r>
      <w:r w:rsidRPr="00114754">
        <w:rPr>
          <w:rFonts w:cs="Times New Roman"/>
        </w:rPr>
        <w:t>competitive,</w:t>
      </w:r>
      <w:r w:rsidRPr="00114754">
        <w:rPr>
          <w:rFonts w:cs="Times New Roman"/>
          <w:spacing w:val="-2"/>
        </w:rPr>
        <w:t xml:space="preserve"> </w:t>
      </w:r>
      <w:r w:rsidRPr="00114754">
        <w:rPr>
          <w:rFonts w:cs="Times New Roman"/>
        </w:rPr>
        <w:t>based</w:t>
      </w:r>
      <w:r w:rsidRPr="00114754">
        <w:rPr>
          <w:rFonts w:cs="Times New Roman"/>
          <w:spacing w:val="-2"/>
        </w:rPr>
        <w:t xml:space="preserve"> </w:t>
      </w:r>
      <w:r w:rsidRPr="00114754">
        <w:rPr>
          <w:rFonts w:cs="Times New Roman"/>
        </w:rPr>
        <w:t>on</w:t>
      </w:r>
      <w:r w:rsidRPr="00114754">
        <w:rPr>
          <w:rFonts w:cs="Times New Roman"/>
          <w:spacing w:val="-5"/>
        </w:rPr>
        <w:t xml:space="preserve"> </w:t>
      </w:r>
      <w:r w:rsidRPr="00114754">
        <w:rPr>
          <w:rFonts w:cs="Times New Roman"/>
        </w:rPr>
        <w:t>the</w:t>
      </w:r>
      <w:r w:rsidRPr="00114754">
        <w:rPr>
          <w:rFonts w:cs="Times New Roman"/>
          <w:spacing w:val="-4"/>
        </w:rPr>
        <w:t xml:space="preserve"> </w:t>
      </w:r>
      <w:r w:rsidRPr="00114754">
        <w:rPr>
          <w:rFonts w:cs="Times New Roman"/>
        </w:rPr>
        <w:t>WIC</w:t>
      </w:r>
      <w:r w:rsidRPr="00114754">
        <w:rPr>
          <w:rFonts w:cs="Times New Roman"/>
          <w:spacing w:val="-3"/>
        </w:rPr>
        <w:t xml:space="preserve"> </w:t>
      </w:r>
      <w:r w:rsidRPr="00114754">
        <w:rPr>
          <w:rFonts w:cs="Times New Roman"/>
        </w:rPr>
        <w:t>Program</w:t>
      </w:r>
      <w:r w:rsidRPr="00114754">
        <w:rPr>
          <w:rFonts w:cs="Times New Roman"/>
          <w:spacing w:val="-4"/>
        </w:rPr>
        <w:t xml:space="preserve"> </w:t>
      </w:r>
      <w:r w:rsidRPr="00114754">
        <w:rPr>
          <w:rFonts w:cs="Times New Roman"/>
        </w:rPr>
        <w:t>definition,</w:t>
      </w:r>
      <w:r w:rsidRPr="00114754">
        <w:rPr>
          <w:rFonts w:cs="Times New Roman"/>
          <w:spacing w:val="-2"/>
        </w:rPr>
        <w:t xml:space="preserve"> </w:t>
      </w:r>
      <w:r w:rsidRPr="00114754">
        <w:rPr>
          <w:rFonts w:cs="Times New Roman"/>
        </w:rPr>
        <w:t>with</w:t>
      </w:r>
      <w:r w:rsidRPr="00114754">
        <w:rPr>
          <w:rFonts w:cs="Times New Roman"/>
          <w:spacing w:val="-5"/>
        </w:rPr>
        <w:t xml:space="preserve"> </w:t>
      </w:r>
      <w:r w:rsidRPr="00114754">
        <w:rPr>
          <w:rFonts w:cs="Times New Roman"/>
        </w:rPr>
        <w:t>similar</w:t>
      </w:r>
      <w:r w:rsidRPr="00114754">
        <w:rPr>
          <w:rFonts w:cs="Times New Roman"/>
          <w:spacing w:val="-1"/>
        </w:rPr>
        <w:t xml:space="preserve"> </w:t>
      </w:r>
      <w:r w:rsidRPr="00114754">
        <w:rPr>
          <w:rFonts w:cs="Times New Roman"/>
        </w:rPr>
        <w:t>type</w:t>
      </w:r>
      <w:r w:rsidRPr="00114754">
        <w:rPr>
          <w:rFonts w:cs="Times New Roman"/>
          <w:spacing w:val="-2"/>
        </w:rPr>
        <w:t xml:space="preserve"> </w:t>
      </w:r>
      <w:r w:rsidRPr="00114754">
        <w:rPr>
          <w:rFonts w:cs="Times New Roman"/>
        </w:rPr>
        <w:t xml:space="preserve">stores’ </w:t>
      </w:r>
      <w:r w:rsidRPr="00114754">
        <w:rPr>
          <w:rFonts w:cs="Times New Roman"/>
          <w:spacing w:val="-2"/>
        </w:rPr>
        <w:t>prices.</w:t>
      </w:r>
    </w:p>
    <w:p w14:paraId="6456FAF2"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77E5F140" w14:textId="2D8D4995" w:rsidR="000A41D1" w:rsidRPr="00114754" w:rsidRDefault="000A41D1" w:rsidP="000A41D1">
      <w:pPr>
        <w:tabs>
          <w:tab w:val="left" w:pos="216"/>
          <w:tab w:val="left" w:pos="432"/>
          <w:tab w:val="left" w:pos="648"/>
          <w:tab w:val="left" w:pos="864"/>
          <w:tab w:val="left" w:pos="1080"/>
        </w:tabs>
        <w:jc w:val="both"/>
        <w:rPr>
          <w:rFonts w:cs="Times New Roman"/>
          <w:b/>
          <w:bCs/>
        </w:rPr>
      </w:pPr>
      <w:r w:rsidRPr="00114754">
        <w:rPr>
          <w:rFonts w:cs="Times New Roman"/>
          <w:b/>
          <w:bCs/>
        </w:rPr>
        <w:t>SECTION</w:t>
      </w:r>
      <w:r w:rsidRPr="00114754">
        <w:rPr>
          <w:rFonts w:cs="Times New Roman"/>
          <w:b/>
          <w:bCs/>
          <w:spacing w:val="-16"/>
        </w:rPr>
        <w:t xml:space="preserve"> </w:t>
      </w:r>
      <w:r w:rsidRPr="00114754">
        <w:rPr>
          <w:rFonts w:cs="Times New Roman"/>
          <w:b/>
          <w:bCs/>
        </w:rPr>
        <w:t>301.</w:t>
      </w:r>
      <w:r w:rsidRPr="00114754">
        <w:rPr>
          <w:rFonts w:cs="Times New Roman"/>
          <w:b/>
          <w:bCs/>
          <w:spacing w:val="-10"/>
        </w:rPr>
        <w:t xml:space="preserve"> </w:t>
      </w:r>
      <w:r w:rsidRPr="00114754">
        <w:rPr>
          <w:rFonts w:cs="Times New Roman"/>
          <w:b/>
          <w:bCs/>
        </w:rPr>
        <w:t>Processing</w:t>
      </w:r>
      <w:r w:rsidRPr="00114754">
        <w:rPr>
          <w:rFonts w:cs="Times New Roman"/>
          <w:b/>
          <w:bCs/>
          <w:spacing w:val="-13"/>
        </w:rPr>
        <w:t xml:space="preserve"> </w:t>
      </w:r>
      <w:proofErr w:type="spellStart"/>
      <w:r w:rsidRPr="00114754">
        <w:rPr>
          <w:rFonts w:cs="Times New Roman"/>
          <w:b/>
          <w:bCs/>
        </w:rPr>
        <w:t>EBT</w:t>
      </w:r>
      <w:proofErr w:type="spellEnd"/>
      <w:r w:rsidRPr="00114754">
        <w:rPr>
          <w:rFonts w:cs="Times New Roman"/>
          <w:b/>
          <w:bCs/>
        </w:rPr>
        <w:t>/</w:t>
      </w:r>
      <w:proofErr w:type="spellStart"/>
      <w:r w:rsidRPr="00114754">
        <w:rPr>
          <w:rFonts w:cs="Times New Roman"/>
          <w:b/>
          <w:bCs/>
        </w:rPr>
        <w:t>eWIC</w:t>
      </w:r>
      <w:proofErr w:type="spellEnd"/>
      <w:r w:rsidRPr="00114754">
        <w:rPr>
          <w:rFonts w:cs="Times New Roman"/>
          <w:b/>
          <w:bCs/>
          <w:spacing w:val="-10"/>
        </w:rPr>
        <w:t xml:space="preserve"> </w:t>
      </w:r>
      <w:r w:rsidRPr="00114754">
        <w:rPr>
          <w:rFonts w:cs="Times New Roman"/>
          <w:b/>
          <w:bCs/>
          <w:spacing w:val="-2"/>
        </w:rPr>
        <w:t>Transactions.</w:t>
      </w:r>
    </w:p>
    <w:p w14:paraId="4B650E33" w14:textId="77777777" w:rsidR="000A41D1" w:rsidRPr="00114754" w:rsidRDefault="000A41D1" w:rsidP="000A41D1">
      <w:pPr>
        <w:tabs>
          <w:tab w:val="left" w:pos="216"/>
          <w:tab w:val="left" w:pos="432"/>
          <w:tab w:val="left" w:pos="648"/>
          <w:tab w:val="left" w:pos="864"/>
          <w:tab w:val="left" w:pos="1080"/>
        </w:tabs>
        <w:jc w:val="both"/>
        <w:rPr>
          <w:rFonts w:cs="Times New Roman"/>
          <w:bCs/>
        </w:rPr>
      </w:pPr>
    </w:p>
    <w:p w14:paraId="7EDE8E5E" w14:textId="204CAA34"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In</w:t>
      </w:r>
      <w:r w:rsidRPr="00114754">
        <w:rPr>
          <w:rFonts w:cs="Times New Roman"/>
          <w:spacing w:val="-11"/>
        </w:rPr>
        <w:t xml:space="preserve"> </w:t>
      </w:r>
      <w:r w:rsidRPr="00114754">
        <w:rPr>
          <w:rFonts w:cs="Times New Roman"/>
        </w:rPr>
        <w:t>providing</w:t>
      </w:r>
      <w:r w:rsidRPr="00114754">
        <w:rPr>
          <w:rFonts w:cs="Times New Roman"/>
          <w:spacing w:val="-10"/>
        </w:rPr>
        <w:t xml:space="preserve"> </w:t>
      </w:r>
      <w:r w:rsidRPr="00114754">
        <w:rPr>
          <w:rFonts w:cs="Times New Roman"/>
        </w:rPr>
        <w:t>supplemental</w:t>
      </w:r>
      <w:r w:rsidRPr="00114754">
        <w:rPr>
          <w:rFonts w:cs="Times New Roman"/>
          <w:spacing w:val="-4"/>
        </w:rPr>
        <w:t xml:space="preserve"> </w:t>
      </w:r>
      <w:r w:rsidRPr="00114754">
        <w:rPr>
          <w:rFonts w:cs="Times New Roman"/>
        </w:rPr>
        <w:t>foods</w:t>
      </w:r>
      <w:r w:rsidRPr="00114754">
        <w:rPr>
          <w:rFonts w:cs="Times New Roman"/>
          <w:spacing w:val="-8"/>
        </w:rPr>
        <w:t xml:space="preserve"> </w:t>
      </w:r>
      <w:r w:rsidRPr="00114754">
        <w:rPr>
          <w:rFonts w:cs="Times New Roman"/>
        </w:rPr>
        <w:t>to</w:t>
      </w:r>
      <w:r w:rsidRPr="00114754">
        <w:rPr>
          <w:rFonts w:cs="Times New Roman"/>
          <w:spacing w:val="-6"/>
        </w:rPr>
        <w:t xml:space="preserve"> </w:t>
      </w:r>
      <w:r w:rsidRPr="00114754">
        <w:rPr>
          <w:rFonts w:cs="Times New Roman"/>
        </w:rPr>
        <w:t>participants,</w:t>
      </w:r>
      <w:r w:rsidRPr="00114754">
        <w:rPr>
          <w:rFonts w:cs="Times New Roman"/>
          <w:spacing w:val="-10"/>
        </w:rPr>
        <w:t xml:space="preserve"> </w:t>
      </w:r>
      <w:r w:rsidRPr="00114754">
        <w:rPr>
          <w:rFonts w:cs="Times New Roman"/>
        </w:rPr>
        <w:t>the</w:t>
      </w:r>
      <w:r w:rsidRPr="00114754">
        <w:rPr>
          <w:rFonts w:cs="Times New Roman"/>
          <w:spacing w:val="-8"/>
        </w:rPr>
        <w:t xml:space="preserve"> </w:t>
      </w:r>
      <w:r w:rsidRPr="00114754">
        <w:rPr>
          <w:rFonts w:cs="Times New Roman"/>
        </w:rPr>
        <w:t>vendor</w:t>
      </w:r>
      <w:r w:rsidRPr="00114754">
        <w:rPr>
          <w:rFonts w:cs="Times New Roman"/>
          <w:spacing w:val="-9"/>
        </w:rPr>
        <w:t xml:space="preserve"> </w:t>
      </w:r>
      <w:r w:rsidRPr="00114754">
        <w:rPr>
          <w:rFonts w:cs="Times New Roman"/>
          <w:spacing w:val="-2"/>
        </w:rPr>
        <w:t>shall:</w:t>
      </w:r>
    </w:p>
    <w:p w14:paraId="3B08B62B"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8415993" w14:textId="505628BE"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(A)</w:t>
      </w:r>
      <w:r w:rsidR="00114754">
        <w:rPr>
          <w:rFonts w:cs="Times New Roman"/>
        </w:rPr>
        <w:t xml:space="preserve"> </w:t>
      </w:r>
      <w:r w:rsidRPr="00114754">
        <w:rPr>
          <w:rFonts w:cs="Times New Roman"/>
          <w:u w:color="1F1E1E"/>
        </w:rPr>
        <w:t>Charge</w:t>
      </w:r>
      <w:r w:rsidRPr="00114754">
        <w:rPr>
          <w:rFonts w:cs="Times New Roman"/>
          <w:spacing w:val="-3"/>
          <w:u w:color="1F1E1E"/>
        </w:rPr>
        <w:t xml:space="preserve"> </w:t>
      </w:r>
      <w:r w:rsidRPr="00114754">
        <w:rPr>
          <w:rFonts w:cs="Times New Roman"/>
          <w:u w:color="1F1E1E"/>
        </w:rPr>
        <w:t>WIC</w:t>
      </w:r>
      <w:r w:rsidRPr="00114754">
        <w:rPr>
          <w:rFonts w:cs="Times New Roman"/>
          <w:spacing w:val="-4"/>
          <w:u w:color="1F1E1E"/>
        </w:rPr>
        <w:t xml:space="preserve"> </w:t>
      </w:r>
      <w:r w:rsidRPr="00114754">
        <w:rPr>
          <w:rFonts w:cs="Times New Roman"/>
          <w:u w:color="1F1E1E"/>
        </w:rPr>
        <w:t>participants</w:t>
      </w:r>
      <w:r w:rsidRPr="00114754">
        <w:rPr>
          <w:rFonts w:cs="Times New Roman"/>
          <w:spacing w:val="-6"/>
          <w:u w:color="1F1E1E"/>
        </w:rPr>
        <w:t xml:space="preserve"> </w:t>
      </w:r>
      <w:r w:rsidRPr="00114754">
        <w:rPr>
          <w:rFonts w:cs="Times New Roman"/>
          <w:u w:color="1F1E1E"/>
        </w:rPr>
        <w:t>the</w:t>
      </w:r>
      <w:r w:rsidRPr="00114754">
        <w:rPr>
          <w:rFonts w:cs="Times New Roman"/>
          <w:spacing w:val="-5"/>
          <w:u w:color="1F1E1E"/>
        </w:rPr>
        <w:t xml:space="preserve"> </w:t>
      </w:r>
      <w:r w:rsidRPr="00114754">
        <w:rPr>
          <w:rFonts w:cs="Times New Roman"/>
          <w:u w:color="1F1E1E"/>
        </w:rPr>
        <w:t>exact</w:t>
      </w:r>
      <w:r w:rsidRPr="00114754">
        <w:rPr>
          <w:rFonts w:cs="Times New Roman"/>
          <w:spacing w:val="-2"/>
          <w:u w:color="1F1E1E"/>
        </w:rPr>
        <w:t xml:space="preserve"> </w:t>
      </w:r>
      <w:r w:rsidRPr="00114754">
        <w:rPr>
          <w:rFonts w:cs="Times New Roman"/>
          <w:u w:color="1F1E1E"/>
        </w:rPr>
        <w:t>total</w:t>
      </w:r>
      <w:r w:rsidRPr="00114754">
        <w:rPr>
          <w:rFonts w:cs="Times New Roman"/>
          <w:spacing w:val="-2"/>
          <w:u w:color="1F1E1E"/>
        </w:rPr>
        <w:t xml:space="preserve"> </w:t>
      </w:r>
      <w:r w:rsidRPr="00114754">
        <w:rPr>
          <w:rFonts w:cs="Times New Roman"/>
          <w:u w:color="1F1E1E"/>
        </w:rPr>
        <w:t>price</w:t>
      </w:r>
      <w:r w:rsidRPr="00114754">
        <w:rPr>
          <w:rFonts w:cs="Times New Roman"/>
          <w:spacing w:val="-5"/>
          <w:u w:color="1F1E1E"/>
        </w:rPr>
        <w:t xml:space="preserve"> </w:t>
      </w:r>
      <w:r w:rsidRPr="00114754">
        <w:rPr>
          <w:rFonts w:cs="Times New Roman"/>
          <w:u w:color="1F1E1E"/>
        </w:rPr>
        <w:t>for</w:t>
      </w:r>
      <w:r w:rsidRPr="00114754">
        <w:rPr>
          <w:rFonts w:cs="Times New Roman"/>
          <w:spacing w:val="-5"/>
          <w:u w:color="1F1E1E"/>
        </w:rPr>
        <w:t xml:space="preserve"> </w:t>
      </w:r>
      <w:r w:rsidRPr="00114754">
        <w:rPr>
          <w:rFonts w:cs="Times New Roman"/>
          <w:u w:color="1F1E1E"/>
        </w:rPr>
        <w:t>the</w:t>
      </w:r>
      <w:r w:rsidRPr="00114754">
        <w:rPr>
          <w:rFonts w:cs="Times New Roman"/>
          <w:spacing w:val="-9"/>
          <w:u w:color="1F1E1E"/>
        </w:rPr>
        <w:t xml:space="preserve"> </w:t>
      </w:r>
      <w:r w:rsidRPr="00114754">
        <w:rPr>
          <w:rFonts w:cs="Times New Roman"/>
          <w:u w:color="1F1E1E"/>
        </w:rPr>
        <w:t>WIC</w:t>
      </w:r>
      <w:r w:rsidRPr="00114754">
        <w:rPr>
          <w:rFonts w:cs="Times New Roman"/>
        </w:rPr>
        <w:t xml:space="preserve"> </w:t>
      </w:r>
      <w:r w:rsidRPr="00114754">
        <w:rPr>
          <w:rFonts w:cs="Times New Roman"/>
          <w:u w:color="1F1E1E"/>
        </w:rPr>
        <w:t>foods provided to the participant.</w:t>
      </w:r>
    </w:p>
    <w:p w14:paraId="5E1640F4"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6C6C7B4" w14:textId="24FFA5A3"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(B)</w:t>
      </w:r>
      <w:r w:rsidR="00114754">
        <w:rPr>
          <w:rFonts w:cs="Times New Roman"/>
        </w:rPr>
        <w:t xml:space="preserve"> </w:t>
      </w:r>
      <w:r w:rsidRPr="00114754">
        <w:rPr>
          <w:rFonts w:cs="Times New Roman"/>
          <w:u w:color="1F1E1E"/>
        </w:rPr>
        <w:t>Ensure</w:t>
      </w:r>
      <w:r w:rsidRPr="00114754">
        <w:rPr>
          <w:rFonts w:cs="Times New Roman"/>
        </w:rPr>
        <w:t xml:space="preserve"> </w:t>
      </w:r>
      <w:r w:rsidRPr="00114754">
        <w:rPr>
          <w:rFonts w:cs="Times New Roman"/>
          <w:u w:color="1F1E1E"/>
        </w:rPr>
        <w:t>that</w:t>
      </w:r>
      <w:r w:rsidRPr="00114754">
        <w:rPr>
          <w:rFonts w:cs="Times New Roman"/>
          <w:spacing w:val="-5"/>
          <w:u w:color="1F1E1E"/>
        </w:rPr>
        <w:t xml:space="preserve"> </w:t>
      </w:r>
      <w:r w:rsidRPr="00114754">
        <w:rPr>
          <w:rFonts w:cs="Times New Roman"/>
          <w:u w:color="1F1E1E"/>
        </w:rPr>
        <w:t>all</w:t>
      </w:r>
      <w:r w:rsidRPr="00114754">
        <w:rPr>
          <w:rFonts w:cs="Times New Roman"/>
          <w:spacing w:val="-8"/>
          <w:u w:color="1F1E1E"/>
        </w:rPr>
        <w:t xml:space="preserve"> </w:t>
      </w:r>
      <w:r w:rsidRPr="00114754">
        <w:rPr>
          <w:rFonts w:cs="Times New Roman"/>
          <w:u w:color="1F1E1E"/>
        </w:rPr>
        <w:t>product</w:t>
      </w:r>
      <w:r w:rsidRPr="00114754">
        <w:rPr>
          <w:rFonts w:cs="Times New Roman"/>
          <w:spacing w:val="-8"/>
          <w:u w:color="1F1E1E"/>
        </w:rPr>
        <w:t xml:space="preserve"> </w:t>
      </w:r>
      <w:r w:rsidRPr="00114754">
        <w:rPr>
          <w:rFonts w:cs="Times New Roman"/>
          <w:u w:color="1F1E1E"/>
        </w:rPr>
        <w:t>scans</w:t>
      </w:r>
      <w:r w:rsidRPr="00114754">
        <w:rPr>
          <w:rFonts w:cs="Times New Roman"/>
          <w:spacing w:val="-8"/>
          <w:u w:color="1F1E1E"/>
        </w:rPr>
        <w:t xml:space="preserve"> </w:t>
      </w:r>
      <w:r w:rsidRPr="00114754">
        <w:rPr>
          <w:rFonts w:cs="Times New Roman"/>
          <w:u w:color="1F1E1E"/>
        </w:rPr>
        <w:t>(that</w:t>
      </w:r>
      <w:r w:rsidRPr="00114754">
        <w:rPr>
          <w:rFonts w:cs="Times New Roman"/>
          <w:spacing w:val="-10"/>
          <w:u w:color="1F1E1E"/>
        </w:rPr>
        <w:t xml:space="preserve"> </w:t>
      </w:r>
      <w:r w:rsidRPr="00114754">
        <w:rPr>
          <w:rFonts w:cs="Times New Roman"/>
          <w:u w:color="1F1E1E"/>
        </w:rPr>
        <w:t>is,</w:t>
      </w:r>
      <w:r w:rsidRPr="00114754">
        <w:rPr>
          <w:rFonts w:cs="Times New Roman"/>
          <w:spacing w:val="-9"/>
          <w:u w:color="1F1E1E"/>
        </w:rPr>
        <w:t xml:space="preserve"> </w:t>
      </w:r>
      <w:r w:rsidRPr="00114754">
        <w:rPr>
          <w:rFonts w:cs="Times New Roman"/>
          <w:u w:color="1F1E1E"/>
        </w:rPr>
        <w:t>the</w:t>
      </w:r>
      <w:r w:rsidRPr="00114754">
        <w:rPr>
          <w:rFonts w:cs="Times New Roman"/>
          <w:spacing w:val="-8"/>
          <w:u w:color="1F1E1E"/>
        </w:rPr>
        <w:t xml:space="preserve"> </w:t>
      </w:r>
      <w:r w:rsidRPr="00114754">
        <w:rPr>
          <w:rFonts w:cs="Times New Roman"/>
          <w:u w:color="1F1E1E"/>
        </w:rPr>
        <w:t>scanning</w:t>
      </w:r>
      <w:r w:rsidRPr="00114754">
        <w:rPr>
          <w:rFonts w:cs="Times New Roman"/>
          <w:spacing w:val="-8"/>
          <w:u w:color="1F1E1E"/>
        </w:rPr>
        <w:t xml:space="preserve"> </w:t>
      </w:r>
      <w:r w:rsidRPr="00114754">
        <w:rPr>
          <w:rFonts w:cs="Times New Roman"/>
          <w:u w:color="1F1E1E"/>
        </w:rPr>
        <w:t>and</w:t>
      </w:r>
      <w:r w:rsidRPr="00114754">
        <w:rPr>
          <w:rFonts w:cs="Times New Roman"/>
          <w:spacing w:val="-8"/>
          <w:u w:color="1F1E1E"/>
        </w:rPr>
        <w:t xml:space="preserve"> </w:t>
      </w:r>
      <w:r w:rsidRPr="00114754">
        <w:rPr>
          <w:rFonts w:cs="Times New Roman"/>
          <w:u w:color="1F1E1E"/>
        </w:rPr>
        <w:t>entry</w:t>
      </w:r>
      <w:r w:rsidRPr="00114754">
        <w:rPr>
          <w:rFonts w:cs="Times New Roman"/>
          <w:spacing w:val="-9"/>
          <w:u w:color="1F1E1E"/>
        </w:rPr>
        <w:t xml:space="preserve"> </w:t>
      </w:r>
      <w:r w:rsidRPr="00114754">
        <w:rPr>
          <w:rFonts w:cs="Times New Roman"/>
          <w:u w:color="1F1E1E"/>
        </w:rPr>
        <w:t>of</w:t>
      </w:r>
      <w:r w:rsidRPr="00114754">
        <w:rPr>
          <w:rFonts w:cs="Times New Roman"/>
          <w:spacing w:val="-10"/>
          <w:u w:color="1F1E1E"/>
        </w:rPr>
        <w:t xml:space="preserve"> </w:t>
      </w:r>
      <w:r w:rsidRPr="00114754">
        <w:rPr>
          <w:rFonts w:cs="Times New Roman"/>
          <w:u w:color="1F1E1E"/>
        </w:rPr>
        <w:t>the</w:t>
      </w:r>
      <w:r w:rsidRPr="00114754">
        <w:rPr>
          <w:rFonts w:cs="Times New Roman"/>
          <w:spacing w:val="-8"/>
          <w:u w:color="1F1E1E"/>
        </w:rPr>
        <w:t xml:space="preserve"> </w:t>
      </w:r>
      <w:r w:rsidRPr="00114754">
        <w:rPr>
          <w:rFonts w:cs="Times New Roman"/>
          <w:u w:color="1F1E1E"/>
        </w:rPr>
        <w:t>universal</w:t>
      </w:r>
      <w:r w:rsidRPr="00114754">
        <w:rPr>
          <w:rFonts w:cs="Times New Roman"/>
          <w:spacing w:val="-8"/>
          <w:u w:color="1F1E1E"/>
        </w:rPr>
        <w:t xml:space="preserve"> </w:t>
      </w:r>
      <w:r w:rsidRPr="00114754">
        <w:rPr>
          <w:rFonts w:cs="Times New Roman"/>
          <w:u w:color="1F1E1E"/>
        </w:rPr>
        <w:t>product</w:t>
      </w:r>
      <w:r w:rsidRPr="00114754">
        <w:rPr>
          <w:rFonts w:cs="Times New Roman"/>
          <w:spacing w:val="-8"/>
          <w:u w:color="1F1E1E"/>
        </w:rPr>
        <w:t xml:space="preserve"> </w:t>
      </w:r>
      <w:r w:rsidRPr="00114754">
        <w:rPr>
          <w:rFonts w:cs="Times New Roman"/>
          <w:u w:color="1F1E1E"/>
        </w:rPr>
        <w:t>code</w:t>
      </w:r>
      <w:r w:rsidRPr="00114754">
        <w:rPr>
          <w:rFonts w:cs="Times New Roman"/>
          <w:spacing w:val="-8"/>
          <w:u w:color="1F1E1E"/>
        </w:rPr>
        <w:t xml:space="preserve"> </w:t>
      </w:r>
      <w:r w:rsidRPr="00114754">
        <w:rPr>
          <w:rFonts w:cs="Times New Roman"/>
          <w:u w:color="1F1E1E"/>
        </w:rPr>
        <w:t>(</w:t>
      </w:r>
      <w:proofErr w:type="spellStart"/>
      <w:r w:rsidRPr="00114754">
        <w:rPr>
          <w:rFonts w:cs="Times New Roman"/>
          <w:u w:color="1F1E1E"/>
        </w:rPr>
        <w:t>UPC</w:t>
      </w:r>
      <w:proofErr w:type="spellEnd"/>
      <w:r w:rsidRPr="00114754">
        <w:rPr>
          <w:rFonts w:cs="Times New Roman"/>
          <w:u w:color="1F1E1E"/>
        </w:rPr>
        <w:t>)</w:t>
      </w:r>
      <w:r w:rsidRPr="00114754">
        <w:rPr>
          <w:rFonts w:cs="Times New Roman"/>
          <w:spacing w:val="-5"/>
          <w:u w:color="1F1E1E"/>
        </w:rPr>
        <w:t xml:space="preserve"> </w:t>
      </w:r>
      <w:r w:rsidRPr="00114754">
        <w:rPr>
          <w:rFonts w:cs="Times New Roman"/>
          <w:u w:color="1F1E1E"/>
        </w:rPr>
        <w:t>in</w:t>
      </w:r>
      <w:r w:rsidRPr="00114754">
        <w:rPr>
          <w:rFonts w:cs="Times New Roman"/>
          <w:spacing w:val="-9"/>
          <w:u w:color="1F1E1E"/>
        </w:rPr>
        <w:t xml:space="preserve"> </w:t>
      </w:r>
      <w:r w:rsidRPr="00114754">
        <w:rPr>
          <w:rFonts w:cs="Times New Roman"/>
          <w:u w:color="1F1E1E"/>
        </w:rPr>
        <w:t>the</w:t>
      </w:r>
      <w:r w:rsidRPr="00114754">
        <w:rPr>
          <w:rFonts w:cs="Times New Roman"/>
          <w:spacing w:val="-8"/>
          <w:u w:color="1F1E1E"/>
        </w:rPr>
        <w:t xml:space="preserve"> </w:t>
      </w:r>
      <w:r w:rsidRPr="00114754">
        <w:rPr>
          <w:rFonts w:cs="Times New Roman"/>
          <w:u w:color="1F1E1E"/>
        </w:rPr>
        <w:t>redemption</w:t>
      </w:r>
      <w:r w:rsidRPr="00114754">
        <w:rPr>
          <w:rFonts w:cs="Times New Roman"/>
        </w:rPr>
        <w:t xml:space="preserve"> </w:t>
      </w:r>
      <w:r w:rsidRPr="00114754">
        <w:rPr>
          <w:rFonts w:cs="Times New Roman"/>
          <w:u w:color="1F1E1E"/>
        </w:rPr>
        <w:t>system)</w:t>
      </w:r>
      <w:r w:rsidRPr="00114754">
        <w:rPr>
          <w:rFonts w:cs="Times New Roman"/>
          <w:spacing w:val="-3"/>
          <w:u w:color="1F1E1E"/>
        </w:rPr>
        <w:t xml:space="preserve"> </w:t>
      </w:r>
      <w:r w:rsidRPr="00114754">
        <w:rPr>
          <w:rFonts w:cs="Times New Roman"/>
          <w:u w:color="1F1E1E"/>
        </w:rPr>
        <w:t>are</w:t>
      </w:r>
      <w:r w:rsidRPr="00114754">
        <w:rPr>
          <w:rFonts w:cs="Times New Roman"/>
          <w:spacing w:val="-3"/>
          <w:u w:color="1F1E1E"/>
        </w:rPr>
        <w:t xml:space="preserve"> </w:t>
      </w:r>
      <w:r w:rsidRPr="00114754">
        <w:rPr>
          <w:rFonts w:cs="Times New Roman"/>
          <w:u w:color="1F1E1E"/>
        </w:rPr>
        <w:t>completed</w:t>
      </w:r>
      <w:r w:rsidRPr="00114754">
        <w:rPr>
          <w:rFonts w:cs="Times New Roman"/>
          <w:spacing w:val="-4"/>
          <w:u w:color="1F1E1E"/>
        </w:rPr>
        <w:t xml:space="preserve"> </w:t>
      </w:r>
      <w:r w:rsidRPr="00114754">
        <w:rPr>
          <w:rFonts w:cs="Times New Roman"/>
          <w:u w:color="1F1E1E"/>
        </w:rPr>
        <w:t>or</w:t>
      </w:r>
      <w:r w:rsidRPr="00114754">
        <w:rPr>
          <w:rFonts w:cs="Times New Roman"/>
          <w:spacing w:val="-3"/>
          <w:u w:color="1F1E1E"/>
        </w:rPr>
        <w:t xml:space="preserve"> </w:t>
      </w:r>
      <w:r w:rsidRPr="00114754">
        <w:rPr>
          <w:rFonts w:cs="Times New Roman"/>
          <w:u w:color="1F1E1E"/>
        </w:rPr>
        <w:t>made</w:t>
      </w:r>
      <w:r w:rsidRPr="00114754">
        <w:rPr>
          <w:rFonts w:cs="Times New Roman"/>
          <w:spacing w:val="-1"/>
          <w:u w:color="1F1E1E"/>
        </w:rPr>
        <w:t xml:space="preserve"> </w:t>
      </w:r>
      <w:r w:rsidRPr="00114754">
        <w:rPr>
          <w:rFonts w:cs="Times New Roman"/>
          <w:u w:color="1F1E1E"/>
        </w:rPr>
        <w:t>directly</w:t>
      </w:r>
      <w:r w:rsidRPr="00114754">
        <w:rPr>
          <w:rFonts w:cs="Times New Roman"/>
          <w:spacing w:val="-6"/>
          <w:u w:color="1F1E1E"/>
        </w:rPr>
        <w:t xml:space="preserve"> </w:t>
      </w:r>
      <w:r w:rsidRPr="00114754">
        <w:rPr>
          <w:rFonts w:cs="Times New Roman"/>
          <w:u w:color="1F1E1E"/>
        </w:rPr>
        <w:t>from</w:t>
      </w:r>
      <w:r w:rsidRPr="00114754">
        <w:rPr>
          <w:rFonts w:cs="Times New Roman"/>
          <w:spacing w:val="-3"/>
          <w:u w:color="1F1E1E"/>
        </w:rPr>
        <w:t xml:space="preserve"> </w:t>
      </w:r>
      <w:r w:rsidRPr="00114754">
        <w:rPr>
          <w:rFonts w:cs="Times New Roman"/>
          <w:u w:color="1F1E1E"/>
        </w:rPr>
        <w:t>the</w:t>
      </w:r>
      <w:r w:rsidRPr="00114754">
        <w:rPr>
          <w:rFonts w:cs="Times New Roman"/>
          <w:spacing w:val="-3"/>
          <w:u w:color="1F1E1E"/>
        </w:rPr>
        <w:t xml:space="preserve"> </w:t>
      </w:r>
      <w:r w:rsidRPr="00114754">
        <w:rPr>
          <w:rFonts w:cs="Times New Roman"/>
          <w:u w:color="1F1E1E"/>
        </w:rPr>
        <w:t>product being</w:t>
      </w:r>
      <w:r w:rsidRPr="00114754">
        <w:rPr>
          <w:rFonts w:cs="Times New Roman"/>
          <w:spacing w:val="-3"/>
          <w:u w:color="1F1E1E"/>
        </w:rPr>
        <w:t xml:space="preserve"> </w:t>
      </w:r>
      <w:r w:rsidRPr="00114754">
        <w:rPr>
          <w:rFonts w:cs="Times New Roman"/>
          <w:u w:color="1F1E1E"/>
        </w:rPr>
        <w:t>sold.</w:t>
      </w:r>
      <w:r w:rsidRPr="00114754">
        <w:rPr>
          <w:rFonts w:cs="Times New Roman"/>
          <w:spacing w:val="-4"/>
          <w:u w:color="1F1E1E"/>
        </w:rPr>
        <w:t xml:space="preserve"> </w:t>
      </w:r>
      <w:r w:rsidRPr="00114754">
        <w:rPr>
          <w:rFonts w:cs="Times New Roman"/>
          <w:u w:color="1F1E1E"/>
        </w:rPr>
        <w:t>The</w:t>
      </w:r>
      <w:r w:rsidRPr="00114754">
        <w:rPr>
          <w:rFonts w:cs="Times New Roman"/>
          <w:spacing w:val="-1"/>
          <w:u w:color="1F1E1E"/>
        </w:rPr>
        <w:t xml:space="preserve"> </w:t>
      </w:r>
      <w:r w:rsidRPr="00114754">
        <w:rPr>
          <w:rFonts w:cs="Times New Roman"/>
          <w:u w:color="1F1E1E"/>
        </w:rPr>
        <w:t>vendor</w:t>
      </w:r>
      <w:r w:rsidRPr="00114754">
        <w:rPr>
          <w:rFonts w:cs="Times New Roman"/>
          <w:spacing w:val="-5"/>
          <w:u w:color="1F1E1E"/>
        </w:rPr>
        <w:t xml:space="preserve"> </w:t>
      </w:r>
      <w:r w:rsidRPr="00114754">
        <w:rPr>
          <w:rFonts w:cs="Times New Roman"/>
          <w:u w:color="1F1E1E"/>
        </w:rPr>
        <w:t>may</w:t>
      </w:r>
      <w:r w:rsidRPr="00114754">
        <w:rPr>
          <w:rFonts w:cs="Times New Roman"/>
          <w:spacing w:val="-4"/>
          <w:u w:color="1F1E1E"/>
        </w:rPr>
        <w:t xml:space="preserve"> </w:t>
      </w:r>
      <w:r w:rsidRPr="00114754">
        <w:rPr>
          <w:rFonts w:cs="Times New Roman"/>
          <w:u w:color="1F1E1E"/>
        </w:rPr>
        <w:t>not</w:t>
      </w:r>
      <w:r w:rsidRPr="00114754">
        <w:rPr>
          <w:rFonts w:cs="Times New Roman"/>
          <w:spacing w:val="-3"/>
          <w:u w:color="1F1E1E"/>
        </w:rPr>
        <w:t xml:space="preserve"> </w:t>
      </w:r>
      <w:r w:rsidRPr="00114754">
        <w:rPr>
          <w:rFonts w:cs="Times New Roman"/>
          <w:u w:color="1F1E1E"/>
        </w:rPr>
        <w:t>maintain</w:t>
      </w:r>
      <w:r w:rsidRPr="00114754">
        <w:rPr>
          <w:rFonts w:cs="Times New Roman"/>
          <w:spacing w:val="-4"/>
          <w:u w:color="1F1E1E"/>
        </w:rPr>
        <w:t xml:space="preserve"> </w:t>
      </w:r>
      <w:r w:rsidRPr="00114754">
        <w:rPr>
          <w:rFonts w:cs="Times New Roman"/>
          <w:u w:color="1F1E1E"/>
        </w:rPr>
        <w:t>a</w:t>
      </w:r>
      <w:r w:rsidRPr="00114754">
        <w:rPr>
          <w:rFonts w:cs="Times New Roman"/>
          <w:spacing w:val="-3"/>
          <w:u w:color="1F1E1E"/>
        </w:rPr>
        <w:t xml:space="preserve"> </w:t>
      </w:r>
      <w:r w:rsidRPr="00114754">
        <w:rPr>
          <w:rFonts w:cs="Times New Roman"/>
          <w:u w:color="1F1E1E"/>
        </w:rPr>
        <w:t>“scan</w:t>
      </w:r>
      <w:r w:rsidRPr="00114754">
        <w:rPr>
          <w:rFonts w:cs="Times New Roman"/>
        </w:rPr>
        <w:t xml:space="preserve"> </w:t>
      </w:r>
      <w:r w:rsidRPr="00114754">
        <w:rPr>
          <w:rFonts w:cs="Times New Roman"/>
          <w:u w:color="1F1E1E"/>
        </w:rPr>
        <w:t xml:space="preserve">book” or similar device and use the </w:t>
      </w:r>
      <w:proofErr w:type="spellStart"/>
      <w:r w:rsidRPr="00114754">
        <w:rPr>
          <w:rFonts w:cs="Times New Roman"/>
          <w:u w:color="1F1E1E"/>
        </w:rPr>
        <w:t>UPC</w:t>
      </w:r>
      <w:proofErr w:type="spellEnd"/>
      <w:r w:rsidRPr="00114754">
        <w:rPr>
          <w:rFonts w:cs="Times New Roman"/>
          <w:spacing w:val="-1"/>
          <w:u w:color="1F1E1E"/>
        </w:rPr>
        <w:t xml:space="preserve"> </w:t>
      </w:r>
      <w:r w:rsidRPr="00114754">
        <w:rPr>
          <w:rFonts w:cs="Times New Roman"/>
          <w:u w:color="1F1E1E"/>
        </w:rPr>
        <w:t>labels in a book or other device in place of scanning the product</w:t>
      </w:r>
      <w:r w:rsidRPr="00114754">
        <w:rPr>
          <w:rFonts w:cs="Times New Roman"/>
        </w:rPr>
        <w:t xml:space="preserve"> </w:t>
      </w:r>
      <w:proofErr w:type="spellStart"/>
      <w:r w:rsidRPr="00114754">
        <w:rPr>
          <w:rFonts w:cs="Times New Roman"/>
          <w:u w:color="1F1E1E"/>
        </w:rPr>
        <w:t>UPC</w:t>
      </w:r>
      <w:proofErr w:type="spellEnd"/>
      <w:r w:rsidRPr="00114754">
        <w:rPr>
          <w:rFonts w:cs="Times New Roman"/>
          <w:u w:color="1F1E1E"/>
        </w:rPr>
        <w:t xml:space="preserve"> directly from the product being sold.</w:t>
      </w:r>
    </w:p>
    <w:p w14:paraId="62E80FEB"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7BB787CE" w14:textId="6196C652"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(C)</w:t>
      </w:r>
      <w:r w:rsidR="00114754">
        <w:rPr>
          <w:rFonts w:cs="Times New Roman"/>
        </w:rPr>
        <w:t xml:space="preserve"> </w:t>
      </w:r>
      <w:r w:rsidRPr="00114754">
        <w:rPr>
          <w:rFonts w:cs="Times New Roman"/>
          <w:u w:color="1F1E1E"/>
        </w:rPr>
        <w:t>Scan and</w:t>
      </w:r>
      <w:r w:rsidRPr="00114754">
        <w:rPr>
          <w:rFonts w:cs="Times New Roman"/>
        </w:rPr>
        <w:t xml:space="preserve"> </w:t>
      </w:r>
      <w:r w:rsidRPr="00114754">
        <w:rPr>
          <w:rFonts w:cs="Times New Roman"/>
          <w:u w:color="1F1E1E"/>
        </w:rPr>
        <w:t xml:space="preserve">charge for only the types, sizes, and quantities of food specified on the participant’s </w:t>
      </w:r>
      <w:proofErr w:type="spellStart"/>
      <w:r w:rsidRPr="00114754">
        <w:rPr>
          <w:rFonts w:cs="Times New Roman"/>
          <w:u w:color="1F1E1E"/>
        </w:rPr>
        <w:t>eWIC</w:t>
      </w:r>
      <w:proofErr w:type="spellEnd"/>
      <w:r w:rsidRPr="00114754">
        <w:rPr>
          <w:rFonts w:cs="Times New Roman"/>
          <w:u w:color="1F1E1E"/>
        </w:rPr>
        <w:t xml:space="preserve"> account, and</w:t>
      </w:r>
      <w:r w:rsidRPr="00114754">
        <w:rPr>
          <w:rFonts w:cs="Times New Roman"/>
        </w:rPr>
        <w:t xml:space="preserve"> </w:t>
      </w:r>
      <w:r w:rsidRPr="00114754">
        <w:rPr>
          <w:rFonts w:cs="Times New Roman"/>
          <w:u w:color="1F1E1E"/>
        </w:rPr>
        <w:t xml:space="preserve">only provide the types, sizes, and quantities of food specified on the participant’s </w:t>
      </w:r>
      <w:proofErr w:type="spellStart"/>
      <w:r w:rsidRPr="00114754">
        <w:rPr>
          <w:rFonts w:cs="Times New Roman"/>
          <w:u w:color="1F1E1E"/>
        </w:rPr>
        <w:t>eWIC</w:t>
      </w:r>
      <w:proofErr w:type="spellEnd"/>
      <w:r w:rsidRPr="00114754">
        <w:rPr>
          <w:rFonts w:cs="Times New Roman"/>
          <w:u w:color="1F1E1E"/>
        </w:rPr>
        <w:t xml:space="preserve"> account.</w:t>
      </w:r>
    </w:p>
    <w:p w14:paraId="4AE1D715"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505142C" w14:textId="5B15FBFB"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(D)</w:t>
      </w:r>
      <w:r w:rsidR="00114754">
        <w:rPr>
          <w:rFonts w:cs="Times New Roman"/>
        </w:rPr>
        <w:t xml:space="preserve"> </w:t>
      </w:r>
      <w:r w:rsidRPr="00114754">
        <w:rPr>
          <w:rFonts w:cs="Times New Roman"/>
          <w:u w:color="1F1E1E"/>
        </w:rPr>
        <w:t>Require</w:t>
      </w:r>
      <w:r w:rsidRPr="00114754">
        <w:rPr>
          <w:rFonts w:cs="Times New Roman"/>
          <w:spacing w:val="-7"/>
          <w:u w:color="1F1E1E"/>
        </w:rPr>
        <w:t xml:space="preserve"> </w:t>
      </w:r>
      <w:r w:rsidRPr="00114754">
        <w:rPr>
          <w:rFonts w:cs="Times New Roman"/>
          <w:u w:color="1F1E1E"/>
        </w:rPr>
        <w:t>the</w:t>
      </w:r>
      <w:r w:rsidRPr="00114754">
        <w:rPr>
          <w:rFonts w:cs="Times New Roman"/>
          <w:spacing w:val="-2"/>
          <w:u w:color="1F1E1E"/>
        </w:rPr>
        <w:t xml:space="preserve"> </w:t>
      </w:r>
      <w:r w:rsidRPr="00114754">
        <w:rPr>
          <w:rFonts w:cs="Times New Roman"/>
          <w:u w:color="1F1E1E"/>
        </w:rPr>
        <w:t>WIC</w:t>
      </w:r>
      <w:r w:rsidRPr="00114754">
        <w:rPr>
          <w:rFonts w:cs="Times New Roman"/>
          <w:spacing w:val="-6"/>
          <w:u w:color="1F1E1E"/>
        </w:rPr>
        <w:t xml:space="preserve"> </w:t>
      </w:r>
      <w:r w:rsidRPr="00114754">
        <w:rPr>
          <w:rFonts w:cs="Times New Roman"/>
          <w:u w:color="1F1E1E"/>
        </w:rPr>
        <w:t>participant</w:t>
      </w:r>
      <w:r w:rsidRPr="00114754">
        <w:rPr>
          <w:rFonts w:cs="Times New Roman"/>
          <w:spacing w:val="-4"/>
          <w:u w:color="1F1E1E"/>
        </w:rPr>
        <w:t xml:space="preserve"> </w:t>
      </w:r>
      <w:r w:rsidRPr="00114754">
        <w:rPr>
          <w:rFonts w:cs="Times New Roman"/>
          <w:u w:color="1F1E1E"/>
        </w:rPr>
        <w:t>accept/approve</w:t>
      </w:r>
      <w:r w:rsidRPr="00114754">
        <w:rPr>
          <w:rFonts w:cs="Times New Roman"/>
          <w:spacing w:val="-7"/>
          <w:u w:color="1F1E1E"/>
        </w:rPr>
        <w:t xml:space="preserve"> </w:t>
      </w:r>
      <w:r w:rsidRPr="00114754">
        <w:rPr>
          <w:rFonts w:cs="Times New Roman"/>
          <w:u w:color="1F1E1E"/>
        </w:rPr>
        <w:t>the</w:t>
      </w:r>
      <w:r w:rsidRPr="00114754">
        <w:rPr>
          <w:rFonts w:cs="Times New Roman"/>
          <w:spacing w:val="-4"/>
          <w:u w:color="1F1E1E"/>
        </w:rPr>
        <w:t xml:space="preserve"> </w:t>
      </w:r>
      <w:proofErr w:type="spellStart"/>
      <w:r w:rsidRPr="00114754">
        <w:rPr>
          <w:rFonts w:cs="Times New Roman"/>
          <w:u w:color="1F1E1E"/>
        </w:rPr>
        <w:t>eWIC</w:t>
      </w:r>
      <w:proofErr w:type="spellEnd"/>
      <w:r w:rsidRPr="00114754">
        <w:rPr>
          <w:rFonts w:cs="Times New Roman"/>
          <w:spacing w:val="-6"/>
          <w:u w:color="1F1E1E"/>
        </w:rPr>
        <w:t xml:space="preserve"> </w:t>
      </w:r>
      <w:r w:rsidRPr="00114754">
        <w:rPr>
          <w:rFonts w:cs="Times New Roman"/>
          <w:u w:color="1F1E1E"/>
        </w:rPr>
        <w:t>transaction.</w:t>
      </w:r>
      <w:r w:rsidRPr="00114754">
        <w:rPr>
          <w:rFonts w:cs="Times New Roman"/>
          <w:spacing w:val="-2"/>
          <w:u w:color="1F1E1E"/>
        </w:rPr>
        <w:t xml:space="preserve"> </w:t>
      </w:r>
      <w:r w:rsidRPr="00114754">
        <w:rPr>
          <w:rFonts w:cs="Times New Roman"/>
          <w:u w:color="1F1E1E"/>
        </w:rPr>
        <w:t>Ensure</w:t>
      </w:r>
      <w:r w:rsidRPr="00114754">
        <w:rPr>
          <w:rFonts w:cs="Times New Roman"/>
          <w:spacing w:val="-4"/>
          <w:u w:color="1F1E1E"/>
        </w:rPr>
        <w:t xml:space="preserve"> </w:t>
      </w:r>
      <w:r w:rsidRPr="00114754">
        <w:rPr>
          <w:rFonts w:cs="Times New Roman"/>
          <w:u w:color="1F1E1E"/>
        </w:rPr>
        <w:t>store</w:t>
      </w:r>
      <w:r w:rsidRPr="00114754">
        <w:rPr>
          <w:rFonts w:cs="Times New Roman"/>
          <w:spacing w:val="-4"/>
          <w:u w:color="1F1E1E"/>
        </w:rPr>
        <w:t xml:space="preserve"> </w:t>
      </w:r>
      <w:r w:rsidRPr="00114754">
        <w:rPr>
          <w:rFonts w:cs="Times New Roman"/>
          <w:u w:color="1F1E1E"/>
        </w:rPr>
        <w:t>personnel</w:t>
      </w:r>
      <w:r w:rsidRPr="00114754">
        <w:rPr>
          <w:rFonts w:cs="Times New Roman"/>
        </w:rPr>
        <w:t xml:space="preserve"> </w:t>
      </w:r>
      <w:r w:rsidRPr="00114754">
        <w:rPr>
          <w:rFonts w:cs="Times New Roman"/>
          <w:u w:color="1F1E1E"/>
        </w:rPr>
        <w:t xml:space="preserve">do not accept/approve any </w:t>
      </w:r>
      <w:proofErr w:type="spellStart"/>
      <w:r w:rsidRPr="00114754">
        <w:rPr>
          <w:rFonts w:cs="Times New Roman"/>
          <w:u w:color="1F1E1E"/>
        </w:rPr>
        <w:t>eWIC</w:t>
      </w:r>
      <w:proofErr w:type="spellEnd"/>
      <w:r w:rsidRPr="00114754">
        <w:rPr>
          <w:rFonts w:cs="Times New Roman"/>
          <w:u w:color="1F1E1E"/>
        </w:rPr>
        <w:t xml:space="preserve"> transaction for WIC participants under any circumstances.</w:t>
      </w:r>
    </w:p>
    <w:p w14:paraId="3EE3CA21"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3CE2E47" w14:textId="021052A5"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lastRenderedPageBreak/>
        <w:tab/>
        <w:t>(E)</w:t>
      </w:r>
      <w:r w:rsidR="00114754">
        <w:rPr>
          <w:rFonts w:cs="Times New Roman"/>
        </w:rPr>
        <w:t xml:space="preserve"> </w:t>
      </w:r>
      <w:r w:rsidRPr="00114754">
        <w:rPr>
          <w:rFonts w:cs="Times New Roman"/>
          <w:u w:color="1F1E1E"/>
        </w:rPr>
        <w:t>Confirm</w:t>
      </w:r>
      <w:r w:rsidRPr="00114754">
        <w:rPr>
          <w:rFonts w:cs="Times New Roman"/>
        </w:rPr>
        <w:t xml:space="preserve"> </w:t>
      </w:r>
      <w:r w:rsidRPr="00114754">
        <w:rPr>
          <w:rFonts w:cs="Times New Roman"/>
          <w:u w:color="1F1E1E"/>
        </w:rPr>
        <w:t>the</w:t>
      </w:r>
      <w:r w:rsidRPr="00114754">
        <w:rPr>
          <w:rFonts w:cs="Times New Roman"/>
          <w:spacing w:val="-6"/>
          <w:u w:color="1F1E1E"/>
        </w:rPr>
        <w:t xml:space="preserve"> </w:t>
      </w:r>
      <w:r w:rsidRPr="00114754">
        <w:rPr>
          <w:rFonts w:cs="Times New Roman"/>
          <w:u w:color="1F1E1E"/>
        </w:rPr>
        <w:t>identity</w:t>
      </w:r>
      <w:r w:rsidRPr="00114754">
        <w:rPr>
          <w:rFonts w:cs="Times New Roman"/>
          <w:spacing w:val="-7"/>
          <w:u w:color="1F1E1E"/>
        </w:rPr>
        <w:t xml:space="preserve"> </w:t>
      </w:r>
      <w:r w:rsidRPr="00114754">
        <w:rPr>
          <w:rFonts w:cs="Times New Roman"/>
          <w:u w:color="1F1E1E"/>
        </w:rPr>
        <w:t>of</w:t>
      </w:r>
      <w:r w:rsidRPr="00114754">
        <w:rPr>
          <w:rFonts w:cs="Times New Roman"/>
          <w:spacing w:val="-5"/>
          <w:u w:color="1F1E1E"/>
        </w:rPr>
        <w:t xml:space="preserve"> </w:t>
      </w:r>
      <w:r w:rsidRPr="00114754">
        <w:rPr>
          <w:rFonts w:cs="Times New Roman"/>
          <w:u w:color="1F1E1E"/>
        </w:rPr>
        <w:t>the</w:t>
      </w:r>
      <w:r w:rsidRPr="00114754">
        <w:rPr>
          <w:rFonts w:cs="Times New Roman"/>
          <w:spacing w:val="-6"/>
          <w:u w:color="1F1E1E"/>
        </w:rPr>
        <w:t xml:space="preserve"> </w:t>
      </w:r>
      <w:r w:rsidRPr="00114754">
        <w:rPr>
          <w:rFonts w:cs="Times New Roman"/>
          <w:u w:color="1F1E1E"/>
        </w:rPr>
        <w:t>authorized</w:t>
      </w:r>
      <w:r w:rsidRPr="00114754">
        <w:rPr>
          <w:rFonts w:cs="Times New Roman"/>
          <w:spacing w:val="-6"/>
          <w:u w:color="1F1E1E"/>
        </w:rPr>
        <w:t xml:space="preserve"> </w:t>
      </w:r>
      <w:r w:rsidRPr="00114754">
        <w:rPr>
          <w:rFonts w:cs="Times New Roman"/>
          <w:u w:color="1F1E1E"/>
        </w:rPr>
        <w:t>person</w:t>
      </w:r>
      <w:r w:rsidRPr="00114754">
        <w:rPr>
          <w:rFonts w:cs="Times New Roman"/>
          <w:spacing w:val="-6"/>
          <w:u w:color="1F1E1E"/>
        </w:rPr>
        <w:t xml:space="preserve"> </w:t>
      </w:r>
      <w:r w:rsidRPr="00114754">
        <w:rPr>
          <w:rFonts w:cs="Times New Roman"/>
          <w:u w:color="1F1E1E"/>
        </w:rPr>
        <w:t>by</w:t>
      </w:r>
      <w:r w:rsidRPr="00114754">
        <w:rPr>
          <w:rFonts w:cs="Times New Roman"/>
          <w:spacing w:val="-6"/>
          <w:u w:color="1F1E1E"/>
        </w:rPr>
        <w:t xml:space="preserve"> </w:t>
      </w:r>
      <w:r w:rsidRPr="00114754">
        <w:rPr>
          <w:rFonts w:cs="Times New Roman"/>
          <w:u w:color="1F1E1E"/>
        </w:rPr>
        <w:t>requiring</w:t>
      </w:r>
      <w:r w:rsidRPr="00114754">
        <w:rPr>
          <w:rFonts w:cs="Times New Roman"/>
          <w:spacing w:val="-6"/>
          <w:u w:color="1F1E1E"/>
        </w:rPr>
        <w:t xml:space="preserve"> </w:t>
      </w:r>
      <w:r w:rsidRPr="00114754">
        <w:rPr>
          <w:rFonts w:cs="Times New Roman"/>
          <w:u w:color="1F1E1E"/>
        </w:rPr>
        <w:t>the</w:t>
      </w:r>
      <w:r w:rsidRPr="00114754">
        <w:rPr>
          <w:rFonts w:cs="Times New Roman"/>
          <w:spacing w:val="-6"/>
          <w:u w:color="1F1E1E"/>
        </w:rPr>
        <w:t xml:space="preserve"> </w:t>
      </w:r>
      <w:r w:rsidRPr="00114754">
        <w:rPr>
          <w:rFonts w:cs="Times New Roman"/>
          <w:u w:color="1F1E1E"/>
        </w:rPr>
        <w:t>use</w:t>
      </w:r>
      <w:r w:rsidRPr="00114754">
        <w:rPr>
          <w:rFonts w:cs="Times New Roman"/>
          <w:spacing w:val="-6"/>
          <w:u w:color="1F1E1E"/>
        </w:rPr>
        <w:t xml:space="preserve"> </w:t>
      </w:r>
      <w:r w:rsidRPr="00114754">
        <w:rPr>
          <w:rFonts w:cs="Times New Roman"/>
          <w:u w:color="1F1E1E"/>
        </w:rPr>
        <w:t>of</w:t>
      </w:r>
      <w:r w:rsidRPr="00114754">
        <w:rPr>
          <w:rFonts w:cs="Times New Roman"/>
          <w:spacing w:val="-5"/>
          <w:u w:color="1F1E1E"/>
        </w:rPr>
        <w:t xml:space="preserve"> </w:t>
      </w:r>
      <w:r w:rsidRPr="00114754">
        <w:rPr>
          <w:rFonts w:cs="Times New Roman"/>
          <w:u w:color="1F1E1E"/>
        </w:rPr>
        <w:t>the</w:t>
      </w:r>
      <w:r w:rsidRPr="00114754">
        <w:rPr>
          <w:rFonts w:cs="Times New Roman"/>
          <w:spacing w:val="-6"/>
          <w:u w:color="1F1E1E"/>
        </w:rPr>
        <w:t xml:space="preserve"> </w:t>
      </w:r>
      <w:r w:rsidRPr="00114754">
        <w:rPr>
          <w:rFonts w:cs="Times New Roman"/>
          <w:u w:color="1F1E1E"/>
        </w:rPr>
        <w:t>individual’s</w:t>
      </w:r>
      <w:r w:rsidRPr="00114754">
        <w:rPr>
          <w:rFonts w:cs="Times New Roman"/>
          <w:spacing w:val="-6"/>
          <w:u w:color="1F1E1E"/>
        </w:rPr>
        <w:t xml:space="preserve"> </w:t>
      </w:r>
      <w:r w:rsidRPr="00114754">
        <w:rPr>
          <w:rFonts w:cs="Times New Roman"/>
          <w:u w:color="1F1E1E"/>
        </w:rPr>
        <w:t>personal</w:t>
      </w:r>
      <w:r w:rsidRPr="00114754">
        <w:rPr>
          <w:rFonts w:cs="Times New Roman"/>
          <w:spacing w:val="-5"/>
          <w:u w:color="1F1E1E"/>
        </w:rPr>
        <w:t xml:space="preserve"> </w:t>
      </w:r>
      <w:r w:rsidRPr="00114754">
        <w:rPr>
          <w:rFonts w:cs="Times New Roman"/>
          <w:u w:color="1F1E1E"/>
        </w:rPr>
        <w:t>identification</w:t>
      </w:r>
      <w:r w:rsidRPr="00114754">
        <w:rPr>
          <w:rFonts w:cs="Times New Roman"/>
          <w:spacing w:val="-7"/>
          <w:u w:color="1F1E1E"/>
        </w:rPr>
        <w:t xml:space="preserve"> </w:t>
      </w:r>
      <w:r w:rsidRPr="00114754">
        <w:rPr>
          <w:rFonts w:cs="Times New Roman"/>
          <w:u w:color="1F1E1E"/>
        </w:rPr>
        <w:t>number</w:t>
      </w:r>
      <w:r w:rsidRPr="00114754">
        <w:rPr>
          <w:rFonts w:cs="Times New Roman"/>
        </w:rPr>
        <w:t xml:space="preserve"> </w:t>
      </w:r>
      <w:r w:rsidRPr="00114754">
        <w:rPr>
          <w:rFonts w:cs="Times New Roman"/>
          <w:u w:color="1F1E1E"/>
        </w:rPr>
        <w:t xml:space="preserve">(PIN) to execute the </w:t>
      </w:r>
      <w:proofErr w:type="spellStart"/>
      <w:r w:rsidRPr="00114754">
        <w:rPr>
          <w:rFonts w:cs="Times New Roman"/>
          <w:u w:color="1F1E1E"/>
        </w:rPr>
        <w:t>eWIC</w:t>
      </w:r>
      <w:proofErr w:type="spellEnd"/>
      <w:r w:rsidRPr="00114754">
        <w:rPr>
          <w:rFonts w:cs="Times New Roman"/>
          <w:u w:color="1F1E1E"/>
        </w:rPr>
        <w:t xml:space="preserve"> transaction.</w:t>
      </w:r>
    </w:p>
    <w:p w14:paraId="57D22EE9"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355E87AC" w14:textId="5C18F9C1"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(F)</w:t>
      </w:r>
      <w:r w:rsidR="00114754">
        <w:rPr>
          <w:rFonts w:cs="Times New Roman"/>
        </w:rPr>
        <w:t xml:space="preserve"> </w:t>
      </w:r>
      <w:r w:rsidRPr="00114754">
        <w:rPr>
          <w:rFonts w:cs="Times New Roman"/>
          <w:u w:color="1F1E1E"/>
        </w:rPr>
        <w:t>Refuse</w:t>
      </w:r>
      <w:r w:rsidRPr="00114754">
        <w:rPr>
          <w:rFonts w:cs="Times New Roman"/>
          <w:spacing w:val="-1"/>
          <w:u w:color="1F1E1E"/>
        </w:rPr>
        <w:t xml:space="preserve"> </w:t>
      </w:r>
      <w:r w:rsidRPr="00114754">
        <w:rPr>
          <w:rFonts w:cs="Times New Roman"/>
          <w:u w:color="1F1E1E"/>
        </w:rPr>
        <w:t xml:space="preserve">to accept </w:t>
      </w:r>
      <w:proofErr w:type="spellStart"/>
      <w:r w:rsidRPr="00114754">
        <w:rPr>
          <w:rFonts w:cs="Times New Roman"/>
          <w:u w:color="1F1E1E"/>
        </w:rPr>
        <w:t>eWIC</w:t>
      </w:r>
      <w:proofErr w:type="spellEnd"/>
      <w:r w:rsidRPr="00114754">
        <w:rPr>
          <w:rFonts w:cs="Times New Roman"/>
          <w:u w:color="1F1E1E"/>
        </w:rPr>
        <w:t xml:space="preserve"> cards from any person unable to demonstrate their</w:t>
      </w:r>
      <w:r w:rsidRPr="00114754">
        <w:rPr>
          <w:rFonts w:cs="Times New Roman"/>
          <w:spacing w:val="-1"/>
          <w:u w:color="1F1E1E"/>
        </w:rPr>
        <w:t xml:space="preserve"> </w:t>
      </w:r>
      <w:r w:rsidRPr="00114754">
        <w:rPr>
          <w:rFonts w:cs="Times New Roman"/>
          <w:u w:color="1F1E1E"/>
        </w:rPr>
        <w:t>authorization to use</w:t>
      </w:r>
      <w:r w:rsidRPr="00114754">
        <w:rPr>
          <w:rFonts w:cs="Times New Roman"/>
        </w:rPr>
        <w:t xml:space="preserve"> </w:t>
      </w:r>
      <w:r w:rsidRPr="00114754">
        <w:rPr>
          <w:rFonts w:cs="Times New Roman"/>
          <w:u w:color="1F1E1E"/>
        </w:rPr>
        <w:t xml:space="preserve">the </w:t>
      </w:r>
      <w:proofErr w:type="spellStart"/>
      <w:r w:rsidRPr="00114754">
        <w:rPr>
          <w:rFonts w:cs="Times New Roman"/>
          <w:u w:color="1F1E1E"/>
        </w:rPr>
        <w:t>eWIC</w:t>
      </w:r>
      <w:proofErr w:type="spellEnd"/>
      <w:r w:rsidRPr="00114754">
        <w:rPr>
          <w:rFonts w:cs="Times New Roman"/>
          <w:u w:color="1F1E1E"/>
        </w:rPr>
        <w:t xml:space="preserve"> card.</w:t>
      </w:r>
    </w:p>
    <w:p w14:paraId="0687A1F6"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C5D10FE" w14:textId="36E0A83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(G)</w:t>
      </w:r>
      <w:r w:rsidR="00114754">
        <w:rPr>
          <w:rFonts w:cs="Times New Roman"/>
        </w:rPr>
        <w:t xml:space="preserve"> </w:t>
      </w:r>
      <w:r w:rsidRPr="00114754">
        <w:rPr>
          <w:rFonts w:cs="Times New Roman"/>
          <w:u w:color="1F1E1E"/>
        </w:rPr>
        <w:t>Release</w:t>
      </w:r>
      <w:r w:rsidRPr="00114754">
        <w:rPr>
          <w:rFonts w:cs="Times New Roman"/>
          <w:spacing w:val="-8"/>
          <w:u w:color="1F1E1E"/>
        </w:rPr>
        <w:t xml:space="preserve"> </w:t>
      </w:r>
      <w:r w:rsidRPr="00114754">
        <w:rPr>
          <w:rFonts w:cs="Times New Roman"/>
          <w:u w:color="1F1E1E"/>
        </w:rPr>
        <w:t>food</w:t>
      </w:r>
      <w:r w:rsidRPr="00114754">
        <w:rPr>
          <w:rFonts w:cs="Times New Roman"/>
        </w:rPr>
        <w:t xml:space="preserve"> </w:t>
      </w:r>
      <w:r w:rsidRPr="00114754">
        <w:rPr>
          <w:rFonts w:cs="Times New Roman"/>
          <w:u w:color="1F1E1E"/>
        </w:rPr>
        <w:t xml:space="preserve">benefits to WIC participants any time the </w:t>
      </w:r>
      <w:proofErr w:type="spellStart"/>
      <w:r w:rsidRPr="00114754">
        <w:rPr>
          <w:rFonts w:cs="Times New Roman"/>
          <w:u w:color="1F1E1E"/>
        </w:rPr>
        <w:t>eWIC</w:t>
      </w:r>
      <w:proofErr w:type="spellEnd"/>
      <w:r w:rsidRPr="00114754">
        <w:rPr>
          <w:rFonts w:cs="Times New Roman"/>
          <w:u w:color="1F1E1E"/>
        </w:rPr>
        <w:t xml:space="preserve"> card is decremented even if the system fails to build a</w:t>
      </w:r>
      <w:r w:rsidRPr="00114754">
        <w:rPr>
          <w:rFonts w:cs="Times New Roman"/>
        </w:rPr>
        <w:t xml:space="preserve"> </w:t>
      </w:r>
      <w:r w:rsidRPr="00114754">
        <w:rPr>
          <w:rFonts w:cs="Times New Roman"/>
          <w:spacing w:val="-2"/>
        </w:rPr>
        <w:t>claim.</w:t>
      </w:r>
    </w:p>
    <w:p w14:paraId="3961A3B6"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71D242DF" w14:textId="7ADF929B"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 xml:space="preserve">(H) </w:t>
      </w:r>
      <w:r w:rsidRPr="00114754">
        <w:rPr>
          <w:rFonts w:cs="Times New Roman"/>
          <w:u w:color="1F1E1E"/>
        </w:rPr>
        <w:t xml:space="preserve">Accept </w:t>
      </w:r>
      <w:proofErr w:type="spellStart"/>
      <w:r w:rsidRPr="00114754">
        <w:rPr>
          <w:rFonts w:cs="Times New Roman"/>
          <w:u w:color="1F1E1E"/>
        </w:rPr>
        <w:t>eWIC</w:t>
      </w:r>
      <w:proofErr w:type="spellEnd"/>
      <w:r w:rsidRPr="00114754">
        <w:rPr>
          <w:rFonts w:cs="Times New Roman"/>
          <w:u w:color="1F1E1E"/>
        </w:rPr>
        <w:t xml:space="preserve"> only from authorized participants, or an</w:t>
      </w:r>
      <w:r w:rsidRPr="00114754">
        <w:rPr>
          <w:rFonts w:cs="Times New Roman"/>
        </w:rPr>
        <w:t xml:space="preserve"> </w:t>
      </w:r>
      <w:r w:rsidRPr="00114754">
        <w:rPr>
          <w:rFonts w:cs="Times New Roman"/>
          <w:u w:color="1F1E1E"/>
        </w:rPr>
        <w:t>authorized representative, caretaker, or proxy within the store premises</w:t>
      </w:r>
      <w:r w:rsidRPr="00114754">
        <w:rPr>
          <w:rFonts w:cs="Times New Roman"/>
        </w:rPr>
        <w:t>.</w:t>
      </w:r>
    </w:p>
    <w:p w14:paraId="2A5C6956"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3641D9B1"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(I) Offer</w:t>
      </w:r>
      <w:r w:rsidRPr="00114754">
        <w:rPr>
          <w:rFonts w:cs="Times New Roman"/>
          <w:spacing w:val="-10"/>
        </w:rPr>
        <w:t xml:space="preserve"> </w:t>
      </w:r>
      <w:r w:rsidRPr="00114754">
        <w:rPr>
          <w:rFonts w:cs="Times New Roman"/>
        </w:rPr>
        <w:t>WIC</w:t>
      </w:r>
      <w:r w:rsidRPr="00114754">
        <w:rPr>
          <w:rFonts w:cs="Times New Roman"/>
          <w:spacing w:val="-9"/>
        </w:rPr>
        <w:t xml:space="preserve"> </w:t>
      </w:r>
      <w:r w:rsidRPr="00114754">
        <w:rPr>
          <w:rFonts w:cs="Times New Roman"/>
        </w:rPr>
        <w:t>participants</w:t>
      </w:r>
      <w:r w:rsidRPr="00114754">
        <w:rPr>
          <w:rFonts w:cs="Times New Roman"/>
          <w:spacing w:val="-10"/>
        </w:rPr>
        <w:t xml:space="preserve"> </w:t>
      </w:r>
      <w:r w:rsidRPr="00114754">
        <w:rPr>
          <w:rFonts w:cs="Times New Roman"/>
        </w:rPr>
        <w:t>the</w:t>
      </w:r>
      <w:r w:rsidRPr="00114754">
        <w:rPr>
          <w:rFonts w:cs="Times New Roman"/>
          <w:spacing w:val="-8"/>
        </w:rPr>
        <w:t xml:space="preserve"> </w:t>
      </w:r>
      <w:r w:rsidRPr="00114754">
        <w:rPr>
          <w:rFonts w:cs="Times New Roman"/>
        </w:rPr>
        <w:t>same</w:t>
      </w:r>
      <w:r w:rsidRPr="00114754">
        <w:rPr>
          <w:rFonts w:cs="Times New Roman"/>
          <w:spacing w:val="-7"/>
        </w:rPr>
        <w:t xml:space="preserve"> </w:t>
      </w:r>
      <w:r w:rsidRPr="00114754">
        <w:rPr>
          <w:rFonts w:cs="Times New Roman"/>
        </w:rPr>
        <w:t>courtesies</w:t>
      </w:r>
      <w:r w:rsidRPr="00114754">
        <w:rPr>
          <w:rFonts w:cs="Times New Roman"/>
          <w:spacing w:val="-8"/>
        </w:rPr>
        <w:t xml:space="preserve"> </w:t>
      </w:r>
      <w:r w:rsidRPr="00114754">
        <w:rPr>
          <w:rFonts w:cs="Times New Roman"/>
        </w:rPr>
        <w:t>as</w:t>
      </w:r>
      <w:r w:rsidRPr="00114754">
        <w:rPr>
          <w:rFonts w:cs="Times New Roman"/>
          <w:spacing w:val="-9"/>
        </w:rPr>
        <w:t xml:space="preserve"> </w:t>
      </w:r>
      <w:r w:rsidRPr="00114754">
        <w:rPr>
          <w:rFonts w:cs="Times New Roman"/>
        </w:rPr>
        <w:t>other</w:t>
      </w:r>
      <w:r w:rsidRPr="00114754">
        <w:rPr>
          <w:rFonts w:cs="Times New Roman"/>
          <w:spacing w:val="-7"/>
        </w:rPr>
        <w:t xml:space="preserve"> </w:t>
      </w:r>
      <w:r w:rsidRPr="00114754">
        <w:rPr>
          <w:rFonts w:cs="Times New Roman"/>
        </w:rPr>
        <w:t>customers,</w:t>
      </w:r>
      <w:r w:rsidRPr="00114754">
        <w:rPr>
          <w:rFonts w:cs="Times New Roman"/>
          <w:spacing w:val="-10"/>
        </w:rPr>
        <w:t xml:space="preserve"> </w:t>
      </w:r>
      <w:r w:rsidRPr="00114754">
        <w:rPr>
          <w:rFonts w:cs="Times New Roman"/>
        </w:rPr>
        <w:t>including,</w:t>
      </w:r>
      <w:r w:rsidRPr="00114754">
        <w:rPr>
          <w:rFonts w:cs="Times New Roman"/>
          <w:spacing w:val="-8"/>
        </w:rPr>
        <w:t xml:space="preserve"> </w:t>
      </w:r>
      <w:r w:rsidRPr="00114754">
        <w:rPr>
          <w:rFonts w:cs="Times New Roman"/>
        </w:rPr>
        <w:t>but</w:t>
      </w:r>
      <w:r w:rsidRPr="00114754">
        <w:rPr>
          <w:rFonts w:cs="Times New Roman"/>
          <w:spacing w:val="-7"/>
        </w:rPr>
        <w:t xml:space="preserve"> </w:t>
      </w:r>
      <w:r w:rsidRPr="00114754">
        <w:rPr>
          <w:rFonts w:cs="Times New Roman"/>
        </w:rPr>
        <w:t>not</w:t>
      </w:r>
      <w:r w:rsidRPr="00114754">
        <w:rPr>
          <w:rFonts w:cs="Times New Roman"/>
          <w:spacing w:val="-7"/>
        </w:rPr>
        <w:t xml:space="preserve"> </w:t>
      </w:r>
      <w:r w:rsidRPr="00114754">
        <w:rPr>
          <w:rFonts w:cs="Times New Roman"/>
        </w:rPr>
        <w:t>limited</w:t>
      </w:r>
      <w:r w:rsidRPr="00114754">
        <w:rPr>
          <w:rFonts w:cs="Times New Roman"/>
          <w:spacing w:val="-10"/>
        </w:rPr>
        <w:t xml:space="preserve"> </w:t>
      </w:r>
      <w:r w:rsidRPr="00114754">
        <w:rPr>
          <w:rFonts w:cs="Times New Roman"/>
          <w:spacing w:val="-5"/>
        </w:rPr>
        <w:t>to:</w:t>
      </w:r>
    </w:p>
    <w:p w14:paraId="17491FCA"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6B553C9B"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r>
      <w:r w:rsidRPr="00114754">
        <w:rPr>
          <w:rFonts w:cs="Times New Roman"/>
        </w:rPr>
        <w:tab/>
        <w:t>1. Providing</w:t>
      </w:r>
      <w:r w:rsidRPr="00114754">
        <w:rPr>
          <w:rFonts w:cs="Times New Roman"/>
          <w:spacing w:val="-13"/>
        </w:rPr>
        <w:t xml:space="preserve"> </w:t>
      </w:r>
      <w:r w:rsidRPr="00114754">
        <w:rPr>
          <w:rFonts w:cs="Times New Roman"/>
        </w:rPr>
        <w:t>promotional</w:t>
      </w:r>
      <w:r w:rsidRPr="00114754">
        <w:rPr>
          <w:rFonts w:cs="Times New Roman"/>
          <w:spacing w:val="-3"/>
        </w:rPr>
        <w:t xml:space="preserve"> </w:t>
      </w:r>
      <w:r w:rsidRPr="00114754">
        <w:rPr>
          <w:rFonts w:cs="Times New Roman"/>
        </w:rPr>
        <w:t>specials,</w:t>
      </w:r>
      <w:r w:rsidRPr="00114754">
        <w:rPr>
          <w:rFonts w:cs="Times New Roman"/>
          <w:spacing w:val="-8"/>
        </w:rPr>
        <w:t xml:space="preserve"> </w:t>
      </w:r>
      <w:r w:rsidRPr="00114754">
        <w:rPr>
          <w:rFonts w:cs="Times New Roman"/>
        </w:rPr>
        <w:t>such</w:t>
      </w:r>
      <w:r w:rsidRPr="00114754">
        <w:rPr>
          <w:rFonts w:cs="Times New Roman"/>
          <w:spacing w:val="-7"/>
        </w:rPr>
        <w:t xml:space="preserve"> </w:t>
      </w:r>
      <w:r w:rsidRPr="00114754">
        <w:rPr>
          <w:rFonts w:cs="Times New Roman"/>
        </w:rPr>
        <w:t>as</w:t>
      </w:r>
      <w:r w:rsidRPr="00114754">
        <w:rPr>
          <w:rFonts w:cs="Times New Roman"/>
          <w:spacing w:val="-9"/>
        </w:rPr>
        <w:t xml:space="preserve"> </w:t>
      </w:r>
      <w:r w:rsidRPr="00114754">
        <w:rPr>
          <w:rFonts w:cs="Times New Roman"/>
        </w:rPr>
        <w:t>reduced</w:t>
      </w:r>
      <w:r w:rsidRPr="00114754">
        <w:rPr>
          <w:rFonts w:cs="Times New Roman"/>
          <w:spacing w:val="-10"/>
        </w:rPr>
        <w:t xml:space="preserve"> </w:t>
      </w:r>
      <w:r w:rsidRPr="00114754">
        <w:rPr>
          <w:rFonts w:cs="Times New Roman"/>
        </w:rPr>
        <w:t>prices</w:t>
      </w:r>
      <w:r w:rsidRPr="00114754">
        <w:rPr>
          <w:rFonts w:cs="Times New Roman"/>
          <w:spacing w:val="-10"/>
        </w:rPr>
        <w:t xml:space="preserve"> </w:t>
      </w:r>
      <w:r w:rsidRPr="00114754">
        <w:rPr>
          <w:rFonts w:cs="Times New Roman"/>
        </w:rPr>
        <w:t>on</w:t>
      </w:r>
      <w:r w:rsidRPr="00114754">
        <w:rPr>
          <w:rFonts w:cs="Times New Roman"/>
          <w:spacing w:val="-10"/>
        </w:rPr>
        <w:t xml:space="preserve"> </w:t>
      </w:r>
      <w:r w:rsidRPr="00114754">
        <w:rPr>
          <w:rFonts w:cs="Times New Roman"/>
        </w:rPr>
        <w:t>items</w:t>
      </w:r>
      <w:r w:rsidRPr="00114754">
        <w:rPr>
          <w:rFonts w:cs="Times New Roman"/>
          <w:spacing w:val="-7"/>
        </w:rPr>
        <w:t xml:space="preserve"> </w:t>
      </w:r>
      <w:r w:rsidRPr="00114754">
        <w:rPr>
          <w:rFonts w:cs="Times New Roman"/>
        </w:rPr>
        <w:t>as</w:t>
      </w:r>
      <w:r w:rsidRPr="00114754">
        <w:rPr>
          <w:rFonts w:cs="Times New Roman"/>
          <w:spacing w:val="-7"/>
        </w:rPr>
        <w:t xml:space="preserve"> </w:t>
      </w:r>
      <w:r w:rsidRPr="00114754">
        <w:rPr>
          <w:rFonts w:cs="Times New Roman"/>
          <w:spacing w:val="-2"/>
        </w:rPr>
        <w:t>advertised.</w:t>
      </w:r>
    </w:p>
    <w:p w14:paraId="4002F74D"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CD61B84" w14:textId="77777777" w:rsidR="000A41D1" w:rsidRPr="00114754" w:rsidRDefault="000A41D1" w:rsidP="000A41D1">
      <w:pPr>
        <w:tabs>
          <w:tab w:val="left" w:pos="216"/>
          <w:tab w:val="left" w:pos="432"/>
          <w:tab w:val="left" w:pos="648"/>
          <w:tab w:val="left" w:pos="864"/>
          <w:tab w:val="left" w:pos="1080"/>
        </w:tabs>
        <w:jc w:val="both"/>
        <w:rPr>
          <w:rFonts w:cs="Times New Roman"/>
          <w:spacing w:val="-2"/>
        </w:rPr>
      </w:pPr>
      <w:r w:rsidRPr="00114754">
        <w:rPr>
          <w:rFonts w:cs="Times New Roman"/>
        </w:rPr>
        <w:tab/>
      </w:r>
      <w:r w:rsidRPr="00114754">
        <w:rPr>
          <w:rFonts w:cs="Times New Roman"/>
        </w:rPr>
        <w:tab/>
        <w:t>2. Allowing</w:t>
      </w:r>
      <w:r w:rsidRPr="00114754">
        <w:rPr>
          <w:rFonts w:cs="Times New Roman"/>
          <w:spacing w:val="-8"/>
        </w:rPr>
        <w:t xml:space="preserve"> </w:t>
      </w:r>
      <w:r w:rsidRPr="00114754">
        <w:rPr>
          <w:rFonts w:cs="Times New Roman"/>
        </w:rPr>
        <w:t>use</w:t>
      </w:r>
      <w:r w:rsidRPr="00114754">
        <w:rPr>
          <w:rFonts w:cs="Times New Roman"/>
          <w:spacing w:val="-4"/>
        </w:rPr>
        <w:t xml:space="preserve"> </w:t>
      </w:r>
      <w:r w:rsidRPr="00114754">
        <w:rPr>
          <w:rFonts w:cs="Times New Roman"/>
        </w:rPr>
        <w:t>of</w:t>
      </w:r>
      <w:r w:rsidRPr="00114754">
        <w:rPr>
          <w:rFonts w:cs="Times New Roman"/>
          <w:spacing w:val="-4"/>
        </w:rPr>
        <w:t xml:space="preserve"> </w:t>
      </w:r>
      <w:r w:rsidRPr="00114754">
        <w:rPr>
          <w:rFonts w:cs="Times New Roman"/>
        </w:rPr>
        <w:t>any</w:t>
      </w:r>
      <w:r w:rsidRPr="00114754">
        <w:rPr>
          <w:rFonts w:cs="Times New Roman"/>
          <w:spacing w:val="-10"/>
        </w:rPr>
        <w:t xml:space="preserve"> </w:t>
      </w:r>
      <w:r w:rsidRPr="00114754">
        <w:rPr>
          <w:rFonts w:cs="Times New Roman"/>
        </w:rPr>
        <w:t>open</w:t>
      </w:r>
      <w:r w:rsidRPr="00114754">
        <w:rPr>
          <w:rFonts w:cs="Times New Roman"/>
          <w:spacing w:val="-7"/>
        </w:rPr>
        <w:t xml:space="preserve"> </w:t>
      </w:r>
      <w:r w:rsidRPr="00114754">
        <w:rPr>
          <w:rFonts w:cs="Times New Roman"/>
        </w:rPr>
        <w:t>check</w:t>
      </w:r>
      <w:r w:rsidRPr="00114754">
        <w:rPr>
          <w:rFonts w:cs="Times New Roman"/>
        </w:rPr>
        <w:noBreakHyphen/>
        <w:t>out</w:t>
      </w:r>
      <w:r w:rsidRPr="00114754">
        <w:rPr>
          <w:rFonts w:cs="Times New Roman"/>
          <w:spacing w:val="-6"/>
        </w:rPr>
        <w:t xml:space="preserve"> </w:t>
      </w:r>
      <w:r w:rsidRPr="00114754">
        <w:rPr>
          <w:rFonts w:cs="Times New Roman"/>
        </w:rPr>
        <w:t>line</w:t>
      </w:r>
      <w:r w:rsidRPr="00114754">
        <w:rPr>
          <w:rFonts w:cs="Times New Roman"/>
          <w:spacing w:val="-8"/>
        </w:rPr>
        <w:t xml:space="preserve"> </w:t>
      </w:r>
      <w:r w:rsidRPr="00114754">
        <w:rPr>
          <w:rFonts w:cs="Times New Roman"/>
        </w:rPr>
        <w:t>except</w:t>
      </w:r>
      <w:r w:rsidRPr="00114754">
        <w:rPr>
          <w:rFonts w:cs="Times New Roman"/>
          <w:spacing w:val="-6"/>
        </w:rPr>
        <w:t xml:space="preserve"> </w:t>
      </w:r>
      <w:r w:rsidRPr="00114754">
        <w:rPr>
          <w:rFonts w:cs="Times New Roman"/>
        </w:rPr>
        <w:t>for</w:t>
      </w:r>
      <w:r w:rsidRPr="00114754">
        <w:rPr>
          <w:rFonts w:cs="Times New Roman"/>
          <w:spacing w:val="-6"/>
        </w:rPr>
        <w:t xml:space="preserve"> </w:t>
      </w:r>
      <w:r w:rsidRPr="00114754">
        <w:rPr>
          <w:rFonts w:cs="Times New Roman"/>
        </w:rPr>
        <w:t>those</w:t>
      </w:r>
      <w:r w:rsidRPr="00114754">
        <w:rPr>
          <w:rFonts w:cs="Times New Roman"/>
          <w:spacing w:val="-7"/>
        </w:rPr>
        <w:t xml:space="preserve"> </w:t>
      </w:r>
      <w:r w:rsidRPr="00114754">
        <w:rPr>
          <w:rFonts w:cs="Times New Roman"/>
        </w:rPr>
        <w:t>indicated</w:t>
      </w:r>
      <w:r w:rsidRPr="00114754">
        <w:rPr>
          <w:rFonts w:cs="Times New Roman"/>
          <w:spacing w:val="-7"/>
        </w:rPr>
        <w:t xml:space="preserve"> </w:t>
      </w:r>
      <w:r w:rsidRPr="00114754">
        <w:rPr>
          <w:rFonts w:cs="Times New Roman"/>
        </w:rPr>
        <w:t>as</w:t>
      </w:r>
      <w:r w:rsidRPr="00114754">
        <w:rPr>
          <w:rFonts w:cs="Times New Roman"/>
          <w:spacing w:val="-7"/>
        </w:rPr>
        <w:t xml:space="preserve"> </w:t>
      </w:r>
      <w:r w:rsidRPr="00114754">
        <w:rPr>
          <w:rFonts w:cs="Times New Roman"/>
        </w:rPr>
        <w:t>“cash</w:t>
      </w:r>
      <w:r w:rsidRPr="00114754">
        <w:rPr>
          <w:rFonts w:cs="Times New Roman"/>
          <w:spacing w:val="-5"/>
        </w:rPr>
        <w:t xml:space="preserve"> </w:t>
      </w:r>
      <w:r w:rsidRPr="00114754">
        <w:rPr>
          <w:rFonts w:cs="Times New Roman"/>
          <w:spacing w:val="-2"/>
        </w:rPr>
        <w:t>only.”.</w:t>
      </w:r>
    </w:p>
    <w:p w14:paraId="4CEA68ED"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7C81AFF"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 xml:space="preserve">(J) Provide WIC participants with an itemized receipt for each </w:t>
      </w:r>
      <w:proofErr w:type="spellStart"/>
      <w:r w:rsidRPr="00114754">
        <w:rPr>
          <w:rFonts w:cs="Times New Roman"/>
        </w:rPr>
        <w:t>eWIC</w:t>
      </w:r>
      <w:proofErr w:type="spellEnd"/>
      <w:r w:rsidRPr="00114754">
        <w:rPr>
          <w:rFonts w:cs="Times New Roman"/>
        </w:rPr>
        <w:t xml:space="preserve"> transaction that clearly identifies the item(s) purchased, the individual price charged for each item listed, the remaining balances of WIC available items, and benefit expiration date.”</w:t>
      </w:r>
    </w:p>
    <w:p w14:paraId="32C08CBE"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FE42247"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(K) Upon</w:t>
      </w:r>
      <w:r w:rsidRPr="00114754">
        <w:rPr>
          <w:rFonts w:cs="Times New Roman"/>
          <w:spacing w:val="-10"/>
        </w:rPr>
        <w:t xml:space="preserve"> </w:t>
      </w:r>
      <w:r w:rsidRPr="00114754">
        <w:rPr>
          <w:rFonts w:cs="Times New Roman"/>
        </w:rPr>
        <w:t>request,</w:t>
      </w:r>
      <w:r w:rsidRPr="00114754">
        <w:rPr>
          <w:rFonts w:cs="Times New Roman"/>
          <w:spacing w:val="-7"/>
        </w:rPr>
        <w:t xml:space="preserve"> </w:t>
      </w:r>
      <w:r w:rsidRPr="00114754">
        <w:rPr>
          <w:rFonts w:cs="Times New Roman"/>
        </w:rPr>
        <w:t>provide</w:t>
      </w:r>
      <w:r w:rsidRPr="00114754">
        <w:rPr>
          <w:rFonts w:cs="Times New Roman"/>
          <w:spacing w:val="-10"/>
        </w:rPr>
        <w:t xml:space="preserve"> </w:t>
      </w:r>
      <w:r w:rsidRPr="00114754">
        <w:rPr>
          <w:rFonts w:cs="Times New Roman"/>
        </w:rPr>
        <w:t>WIC</w:t>
      </w:r>
      <w:r w:rsidRPr="00114754">
        <w:rPr>
          <w:rFonts w:cs="Times New Roman"/>
          <w:spacing w:val="-8"/>
        </w:rPr>
        <w:t xml:space="preserve"> </w:t>
      </w:r>
      <w:r w:rsidRPr="00114754">
        <w:rPr>
          <w:rFonts w:cs="Times New Roman"/>
        </w:rPr>
        <w:t>participants</w:t>
      </w:r>
      <w:r w:rsidRPr="00114754">
        <w:rPr>
          <w:rFonts w:cs="Times New Roman"/>
          <w:spacing w:val="-6"/>
        </w:rPr>
        <w:t xml:space="preserve"> </w:t>
      </w:r>
      <w:r w:rsidRPr="00114754">
        <w:rPr>
          <w:rFonts w:cs="Times New Roman"/>
        </w:rPr>
        <w:t>with</w:t>
      </w:r>
      <w:r w:rsidRPr="00114754">
        <w:rPr>
          <w:rFonts w:cs="Times New Roman"/>
          <w:spacing w:val="-10"/>
        </w:rPr>
        <w:t xml:space="preserve"> </w:t>
      </w:r>
      <w:r w:rsidRPr="00114754">
        <w:rPr>
          <w:rFonts w:cs="Times New Roman"/>
        </w:rPr>
        <w:t>an</w:t>
      </w:r>
      <w:r w:rsidRPr="00114754">
        <w:rPr>
          <w:rFonts w:cs="Times New Roman"/>
          <w:spacing w:val="-8"/>
        </w:rPr>
        <w:t xml:space="preserve"> </w:t>
      </w:r>
      <w:proofErr w:type="spellStart"/>
      <w:r w:rsidRPr="00114754">
        <w:rPr>
          <w:rFonts w:cs="Times New Roman"/>
        </w:rPr>
        <w:t>eWIC</w:t>
      </w:r>
      <w:proofErr w:type="spellEnd"/>
      <w:r w:rsidRPr="00114754">
        <w:rPr>
          <w:rFonts w:cs="Times New Roman"/>
          <w:spacing w:val="-8"/>
        </w:rPr>
        <w:t xml:space="preserve"> </w:t>
      </w:r>
      <w:r w:rsidRPr="00114754">
        <w:rPr>
          <w:rFonts w:cs="Times New Roman"/>
        </w:rPr>
        <w:t>balance</w:t>
      </w:r>
      <w:r w:rsidRPr="00114754">
        <w:rPr>
          <w:rFonts w:cs="Times New Roman"/>
          <w:spacing w:val="-7"/>
        </w:rPr>
        <w:t xml:space="preserve"> </w:t>
      </w:r>
      <w:r w:rsidRPr="00114754">
        <w:rPr>
          <w:rFonts w:cs="Times New Roman"/>
          <w:spacing w:val="-2"/>
        </w:rPr>
        <w:t>inquiry.</w:t>
      </w:r>
    </w:p>
    <w:p w14:paraId="0E03BBB0"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04403C3"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 xml:space="preserve">(L) </w:t>
      </w:r>
      <w:r w:rsidRPr="00114754">
        <w:rPr>
          <w:rFonts w:cs="Times New Roman"/>
          <w:u w:color="000000"/>
        </w:rPr>
        <w:t>Return</w:t>
      </w:r>
      <w:r w:rsidRPr="00114754">
        <w:rPr>
          <w:rFonts w:cs="Times New Roman"/>
          <w:spacing w:val="-4"/>
          <w:u w:color="000000"/>
        </w:rPr>
        <w:t xml:space="preserve"> </w:t>
      </w:r>
      <w:r w:rsidRPr="00114754">
        <w:rPr>
          <w:rFonts w:cs="Times New Roman"/>
          <w:u w:color="000000"/>
        </w:rPr>
        <w:t>any</w:t>
      </w:r>
      <w:r w:rsidRPr="00114754">
        <w:rPr>
          <w:rFonts w:cs="Times New Roman"/>
          <w:spacing w:val="-4"/>
          <w:u w:color="000000"/>
        </w:rPr>
        <w:t xml:space="preserve"> </w:t>
      </w:r>
      <w:proofErr w:type="spellStart"/>
      <w:r w:rsidRPr="00114754">
        <w:rPr>
          <w:rFonts w:cs="Times New Roman"/>
          <w:u w:color="000000"/>
        </w:rPr>
        <w:t>eWIC</w:t>
      </w:r>
      <w:proofErr w:type="spellEnd"/>
      <w:r w:rsidRPr="00114754">
        <w:rPr>
          <w:rFonts w:cs="Times New Roman"/>
          <w:spacing w:val="-3"/>
          <w:u w:color="000000"/>
        </w:rPr>
        <w:t xml:space="preserve"> </w:t>
      </w:r>
      <w:r w:rsidRPr="00114754">
        <w:rPr>
          <w:rFonts w:cs="Times New Roman"/>
          <w:u w:color="000000"/>
        </w:rPr>
        <w:t>cards</w:t>
      </w:r>
      <w:r w:rsidRPr="00114754">
        <w:rPr>
          <w:rFonts w:cs="Times New Roman"/>
          <w:spacing w:val="-3"/>
          <w:u w:color="000000"/>
        </w:rPr>
        <w:t xml:space="preserve"> </w:t>
      </w:r>
      <w:r w:rsidRPr="00114754">
        <w:rPr>
          <w:rFonts w:cs="Times New Roman"/>
          <w:u w:color="000000"/>
        </w:rPr>
        <w:t>found</w:t>
      </w:r>
      <w:r w:rsidRPr="00114754">
        <w:rPr>
          <w:rFonts w:cs="Times New Roman"/>
          <w:spacing w:val="-2"/>
          <w:u w:color="000000"/>
        </w:rPr>
        <w:t xml:space="preserve"> </w:t>
      </w:r>
      <w:r w:rsidRPr="00114754">
        <w:rPr>
          <w:rFonts w:cs="Times New Roman"/>
          <w:u w:color="000000"/>
        </w:rPr>
        <w:t>in</w:t>
      </w:r>
      <w:r w:rsidRPr="00114754">
        <w:rPr>
          <w:rFonts w:cs="Times New Roman"/>
          <w:spacing w:val="-4"/>
          <w:u w:color="000000"/>
        </w:rPr>
        <w:t xml:space="preserve"> </w:t>
      </w:r>
      <w:r w:rsidRPr="00114754">
        <w:rPr>
          <w:rFonts w:cs="Times New Roman"/>
          <w:u w:color="000000"/>
        </w:rPr>
        <w:t>the</w:t>
      </w:r>
      <w:r w:rsidRPr="00114754">
        <w:rPr>
          <w:rFonts w:cs="Times New Roman"/>
          <w:spacing w:val="-3"/>
          <w:u w:color="000000"/>
        </w:rPr>
        <w:t xml:space="preserve"> </w:t>
      </w:r>
      <w:r w:rsidRPr="00114754">
        <w:rPr>
          <w:rFonts w:cs="Times New Roman"/>
          <w:u w:color="000000"/>
        </w:rPr>
        <w:t>store</w:t>
      </w:r>
      <w:r w:rsidRPr="00114754">
        <w:rPr>
          <w:rFonts w:cs="Times New Roman"/>
          <w:spacing w:val="-2"/>
          <w:u w:color="000000"/>
        </w:rPr>
        <w:t xml:space="preserve"> </w:t>
      </w:r>
      <w:r w:rsidRPr="00114754">
        <w:rPr>
          <w:rFonts w:cs="Times New Roman"/>
          <w:u w:color="000000"/>
        </w:rPr>
        <w:t>or</w:t>
      </w:r>
      <w:r w:rsidRPr="00114754">
        <w:rPr>
          <w:rFonts w:cs="Times New Roman"/>
          <w:spacing w:val="-1"/>
          <w:u w:color="000000"/>
        </w:rPr>
        <w:t xml:space="preserve"> </w:t>
      </w:r>
      <w:r w:rsidRPr="00114754">
        <w:rPr>
          <w:rFonts w:cs="Times New Roman"/>
          <w:u w:color="000000"/>
        </w:rPr>
        <w:t>facility</w:t>
      </w:r>
      <w:r w:rsidRPr="00114754">
        <w:rPr>
          <w:rFonts w:cs="Times New Roman"/>
          <w:spacing w:val="-4"/>
          <w:u w:color="000000"/>
        </w:rPr>
        <w:t xml:space="preserve"> </w:t>
      </w:r>
      <w:r w:rsidRPr="00114754">
        <w:rPr>
          <w:rFonts w:cs="Times New Roman"/>
          <w:u w:color="000000"/>
        </w:rPr>
        <w:t>and</w:t>
      </w:r>
      <w:r w:rsidRPr="00114754">
        <w:rPr>
          <w:rFonts w:cs="Times New Roman"/>
          <w:spacing w:val="-2"/>
          <w:u w:color="000000"/>
        </w:rPr>
        <w:t xml:space="preserve"> </w:t>
      </w:r>
      <w:r w:rsidRPr="00114754">
        <w:rPr>
          <w:rFonts w:cs="Times New Roman"/>
          <w:u w:color="000000"/>
        </w:rPr>
        <w:t>unclaimed</w:t>
      </w:r>
      <w:r w:rsidRPr="00114754">
        <w:rPr>
          <w:rFonts w:cs="Times New Roman"/>
          <w:spacing w:val="-4"/>
          <w:u w:color="000000"/>
        </w:rPr>
        <w:t xml:space="preserve"> </w:t>
      </w:r>
      <w:r w:rsidRPr="00114754">
        <w:rPr>
          <w:rFonts w:cs="Times New Roman"/>
          <w:u w:color="000000"/>
        </w:rPr>
        <w:t>after</w:t>
      </w:r>
      <w:r w:rsidRPr="00114754">
        <w:rPr>
          <w:rFonts w:cs="Times New Roman"/>
          <w:spacing w:val="-1"/>
          <w:u w:color="000000"/>
        </w:rPr>
        <w:t xml:space="preserve"> </w:t>
      </w:r>
      <w:r w:rsidRPr="00114754">
        <w:rPr>
          <w:rFonts w:cs="Times New Roman"/>
          <w:u w:color="000000"/>
        </w:rPr>
        <w:t>twenty</w:t>
      </w:r>
      <w:r w:rsidRPr="00114754">
        <w:rPr>
          <w:rFonts w:cs="Times New Roman"/>
          <w:u w:color="000000"/>
        </w:rPr>
        <w:noBreakHyphen/>
        <w:t>four</w:t>
      </w:r>
      <w:r w:rsidRPr="00114754">
        <w:rPr>
          <w:rFonts w:cs="Times New Roman"/>
          <w:spacing w:val="-1"/>
          <w:u w:color="000000"/>
        </w:rPr>
        <w:t xml:space="preserve"> </w:t>
      </w:r>
      <w:r w:rsidRPr="00114754">
        <w:rPr>
          <w:rFonts w:cs="Times New Roman"/>
          <w:u w:color="000000"/>
        </w:rPr>
        <w:t>(24)</w:t>
      </w:r>
      <w:r w:rsidRPr="00114754">
        <w:rPr>
          <w:rFonts w:cs="Times New Roman"/>
          <w:spacing w:val="-1"/>
          <w:u w:color="000000"/>
        </w:rPr>
        <w:t xml:space="preserve"> </w:t>
      </w:r>
      <w:r w:rsidRPr="00114754">
        <w:rPr>
          <w:rFonts w:cs="Times New Roman"/>
          <w:u w:color="000000"/>
        </w:rPr>
        <w:t>hours</w:t>
      </w:r>
      <w:r w:rsidRPr="00114754">
        <w:rPr>
          <w:rFonts w:cs="Times New Roman"/>
          <w:spacing w:val="-3"/>
          <w:u w:color="000000"/>
        </w:rPr>
        <w:t xml:space="preserve"> </w:t>
      </w:r>
      <w:r w:rsidRPr="00114754">
        <w:rPr>
          <w:rFonts w:cs="Times New Roman"/>
          <w:u w:color="000000"/>
        </w:rPr>
        <w:t>to</w:t>
      </w:r>
      <w:r w:rsidRPr="00114754">
        <w:rPr>
          <w:rFonts w:cs="Times New Roman"/>
        </w:rPr>
        <w:t xml:space="preserve"> </w:t>
      </w:r>
      <w:r w:rsidRPr="00114754">
        <w:rPr>
          <w:rFonts w:cs="Times New Roman"/>
          <w:u w:color="1F1E1E"/>
        </w:rPr>
        <w:t>the local county WIC office.</w:t>
      </w:r>
    </w:p>
    <w:p w14:paraId="0C512BDB"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210C2622"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 xml:space="preserve">(M) </w:t>
      </w:r>
      <w:r w:rsidRPr="00114754">
        <w:rPr>
          <w:rFonts w:cs="Times New Roman"/>
          <w:u w:color="1F1E1E"/>
        </w:rPr>
        <w:t>Mark</w:t>
      </w:r>
      <w:r w:rsidRPr="00114754">
        <w:rPr>
          <w:rFonts w:cs="Times New Roman"/>
          <w:spacing w:val="-5"/>
          <w:u w:color="1F1E1E"/>
        </w:rPr>
        <w:t xml:space="preserve"> </w:t>
      </w:r>
      <w:r w:rsidRPr="00114754">
        <w:rPr>
          <w:rFonts w:cs="Times New Roman"/>
          <w:u w:color="1F1E1E"/>
        </w:rPr>
        <w:t>the</w:t>
      </w:r>
      <w:r w:rsidRPr="00114754">
        <w:rPr>
          <w:rFonts w:cs="Times New Roman"/>
          <w:spacing w:val="-2"/>
          <w:u w:color="1F1E1E"/>
        </w:rPr>
        <w:t xml:space="preserve"> </w:t>
      </w:r>
      <w:r w:rsidRPr="00114754">
        <w:rPr>
          <w:rFonts w:cs="Times New Roman"/>
          <w:u w:color="1F1E1E"/>
        </w:rPr>
        <w:t>current</w:t>
      </w:r>
      <w:r w:rsidRPr="00114754">
        <w:rPr>
          <w:rFonts w:cs="Times New Roman"/>
          <w:spacing w:val="-1"/>
          <w:u w:color="1F1E1E"/>
        </w:rPr>
        <w:t xml:space="preserve"> </w:t>
      </w:r>
      <w:r w:rsidRPr="00114754">
        <w:rPr>
          <w:rFonts w:cs="Times New Roman"/>
          <w:u w:color="1F1E1E"/>
        </w:rPr>
        <w:t>shelf</w:t>
      </w:r>
      <w:r w:rsidRPr="00114754">
        <w:rPr>
          <w:rFonts w:cs="Times New Roman"/>
          <w:spacing w:val="-1"/>
          <w:u w:color="1F1E1E"/>
        </w:rPr>
        <w:t xml:space="preserve"> </w:t>
      </w:r>
      <w:r w:rsidRPr="00114754">
        <w:rPr>
          <w:rFonts w:cs="Times New Roman"/>
          <w:u w:color="1F1E1E"/>
        </w:rPr>
        <w:t>prices</w:t>
      </w:r>
      <w:r w:rsidRPr="00114754">
        <w:rPr>
          <w:rFonts w:cs="Times New Roman"/>
          <w:spacing w:val="-2"/>
          <w:u w:color="1F1E1E"/>
        </w:rPr>
        <w:t xml:space="preserve"> </w:t>
      </w:r>
      <w:r w:rsidRPr="00114754">
        <w:rPr>
          <w:rFonts w:cs="Times New Roman"/>
          <w:u w:color="1F1E1E"/>
        </w:rPr>
        <w:t>of</w:t>
      </w:r>
      <w:r w:rsidRPr="00114754">
        <w:rPr>
          <w:rFonts w:cs="Times New Roman"/>
          <w:spacing w:val="-1"/>
          <w:u w:color="1F1E1E"/>
        </w:rPr>
        <w:t xml:space="preserve"> </w:t>
      </w:r>
      <w:r w:rsidRPr="00114754">
        <w:rPr>
          <w:rFonts w:cs="Times New Roman"/>
          <w:u w:color="1F1E1E"/>
        </w:rPr>
        <w:t>all</w:t>
      </w:r>
      <w:r w:rsidRPr="00114754">
        <w:rPr>
          <w:rFonts w:cs="Times New Roman"/>
          <w:spacing w:val="-4"/>
          <w:u w:color="1F1E1E"/>
        </w:rPr>
        <w:t xml:space="preserve"> </w:t>
      </w:r>
      <w:r w:rsidRPr="00114754">
        <w:rPr>
          <w:rFonts w:cs="Times New Roman"/>
          <w:u w:color="1F1E1E"/>
        </w:rPr>
        <w:t>WIC</w:t>
      </w:r>
      <w:r w:rsidRPr="00114754">
        <w:rPr>
          <w:rFonts w:cs="Times New Roman"/>
          <w:spacing w:val="-3"/>
          <w:u w:color="1F1E1E"/>
        </w:rPr>
        <w:t xml:space="preserve"> </w:t>
      </w:r>
      <w:r w:rsidRPr="00114754">
        <w:rPr>
          <w:rFonts w:cs="Times New Roman"/>
          <w:u w:color="1F1E1E"/>
        </w:rPr>
        <w:t>Foods</w:t>
      </w:r>
      <w:r w:rsidRPr="00114754">
        <w:rPr>
          <w:rFonts w:cs="Times New Roman"/>
          <w:spacing w:val="-4"/>
          <w:u w:color="1F1E1E"/>
        </w:rPr>
        <w:t xml:space="preserve"> </w:t>
      </w:r>
      <w:r w:rsidRPr="00114754">
        <w:rPr>
          <w:rFonts w:cs="Times New Roman"/>
          <w:u w:color="1F1E1E"/>
        </w:rPr>
        <w:t>clearly</w:t>
      </w:r>
      <w:r w:rsidRPr="00114754">
        <w:rPr>
          <w:rFonts w:cs="Times New Roman"/>
          <w:spacing w:val="-5"/>
          <w:u w:color="1F1E1E"/>
        </w:rPr>
        <w:t xml:space="preserve"> </w:t>
      </w:r>
      <w:r w:rsidRPr="00114754">
        <w:rPr>
          <w:rFonts w:cs="Times New Roman"/>
          <w:u w:color="1F1E1E"/>
        </w:rPr>
        <w:t>on</w:t>
      </w:r>
      <w:r w:rsidRPr="00114754">
        <w:rPr>
          <w:rFonts w:cs="Times New Roman"/>
          <w:spacing w:val="-2"/>
          <w:u w:color="1F1E1E"/>
        </w:rPr>
        <w:t xml:space="preserve"> </w:t>
      </w:r>
      <w:r w:rsidRPr="00114754">
        <w:rPr>
          <w:rFonts w:cs="Times New Roman"/>
          <w:u w:color="1F1E1E"/>
        </w:rPr>
        <w:t>the</w:t>
      </w:r>
      <w:r w:rsidRPr="00114754">
        <w:rPr>
          <w:rFonts w:cs="Times New Roman"/>
          <w:spacing w:val="-4"/>
          <w:u w:color="1F1E1E"/>
        </w:rPr>
        <w:t xml:space="preserve"> </w:t>
      </w:r>
      <w:r w:rsidRPr="00114754">
        <w:rPr>
          <w:rFonts w:cs="Times New Roman"/>
          <w:u w:color="1F1E1E"/>
        </w:rPr>
        <w:t>appropriate</w:t>
      </w:r>
      <w:r w:rsidRPr="00114754">
        <w:rPr>
          <w:rFonts w:cs="Times New Roman"/>
          <w:spacing w:val="-2"/>
          <w:u w:color="1F1E1E"/>
        </w:rPr>
        <w:t xml:space="preserve"> </w:t>
      </w:r>
      <w:r w:rsidRPr="00114754">
        <w:rPr>
          <w:rFonts w:cs="Times New Roman"/>
          <w:u w:color="1F1E1E"/>
        </w:rPr>
        <w:t>store</w:t>
      </w:r>
      <w:r w:rsidRPr="00114754">
        <w:rPr>
          <w:rFonts w:cs="Times New Roman"/>
          <w:spacing w:val="-2"/>
          <w:u w:color="1F1E1E"/>
        </w:rPr>
        <w:t xml:space="preserve"> </w:t>
      </w:r>
      <w:r w:rsidRPr="00114754">
        <w:rPr>
          <w:rFonts w:cs="Times New Roman"/>
          <w:u w:color="1F1E1E"/>
        </w:rPr>
        <w:t>shelf</w:t>
      </w:r>
      <w:r w:rsidRPr="00114754">
        <w:rPr>
          <w:rFonts w:cs="Times New Roman"/>
          <w:spacing w:val="-1"/>
          <w:u w:color="1F1E1E"/>
        </w:rPr>
        <w:t xml:space="preserve"> </w:t>
      </w:r>
      <w:r w:rsidRPr="00114754">
        <w:rPr>
          <w:rFonts w:cs="Times New Roman"/>
          <w:u w:color="1F1E1E"/>
        </w:rPr>
        <w:t>holding</w:t>
      </w:r>
      <w:r w:rsidRPr="00114754">
        <w:rPr>
          <w:rFonts w:cs="Times New Roman"/>
          <w:spacing w:val="-5"/>
          <w:u w:color="1F1E1E"/>
        </w:rPr>
        <w:t xml:space="preserve"> </w:t>
      </w:r>
      <w:r w:rsidRPr="00114754">
        <w:rPr>
          <w:rFonts w:cs="Times New Roman"/>
          <w:u w:color="1F1E1E"/>
        </w:rPr>
        <w:t>the</w:t>
      </w:r>
      <w:r w:rsidRPr="00114754">
        <w:rPr>
          <w:rFonts w:cs="Times New Roman"/>
        </w:rPr>
        <w:t xml:space="preserve"> </w:t>
      </w:r>
      <w:r w:rsidRPr="00114754">
        <w:rPr>
          <w:rFonts w:cs="Times New Roman"/>
          <w:u w:color="1F1E1E"/>
        </w:rPr>
        <w:t>WIC food items at all times</w:t>
      </w:r>
      <w:r w:rsidRPr="00114754">
        <w:rPr>
          <w:rFonts w:cs="Times New Roman"/>
        </w:rPr>
        <w:t>.</w:t>
      </w:r>
    </w:p>
    <w:p w14:paraId="6A1FBB51"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E6211E1"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 xml:space="preserve">(N) </w:t>
      </w:r>
      <w:r w:rsidRPr="00114754">
        <w:rPr>
          <w:rFonts w:cs="Times New Roman"/>
          <w:u w:color="1F1E1E"/>
        </w:rPr>
        <w:t>Sell</w:t>
      </w:r>
      <w:r w:rsidRPr="00114754">
        <w:rPr>
          <w:rFonts w:cs="Times New Roman"/>
          <w:spacing w:val="-6"/>
          <w:u w:color="1F1E1E"/>
        </w:rPr>
        <w:t xml:space="preserve"> </w:t>
      </w:r>
      <w:r w:rsidRPr="00114754">
        <w:rPr>
          <w:rFonts w:cs="Times New Roman"/>
          <w:u w:color="1F1E1E"/>
        </w:rPr>
        <w:t>all</w:t>
      </w:r>
      <w:r w:rsidRPr="00114754">
        <w:rPr>
          <w:rFonts w:cs="Times New Roman"/>
          <w:spacing w:val="-9"/>
          <w:u w:color="1F1E1E"/>
        </w:rPr>
        <w:t xml:space="preserve"> </w:t>
      </w:r>
      <w:r w:rsidRPr="00114754">
        <w:rPr>
          <w:rFonts w:cs="Times New Roman"/>
          <w:u w:color="1F1E1E"/>
        </w:rPr>
        <w:t>WIC</w:t>
      </w:r>
      <w:r w:rsidRPr="00114754">
        <w:rPr>
          <w:rFonts w:cs="Times New Roman"/>
          <w:spacing w:val="-10"/>
          <w:u w:color="1F1E1E"/>
        </w:rPr>
        <w:t xml:space="preserve"> </w:t>
      </w:r>
      <w:r w:rsidRPr="00114754">
        <w:rPr>
          <w:rFonts w:cs="Times New Roman"/>
          <w:u w:color="1F1E1E"/>
        </w:rPr>
        <w:t>foods</w:t>
      </w:r>
      <w:r w:rsidRPr="00114754">
        <w:rPr>
          <w:rFonts w:cs="Times New Roman"/>
          <w:spacing w:val="-9"/>
          <w:u w:color="1F1E1E"/>
        </w:rPr>
        <w:t xml:space="preserve"> </w:t>
      </w:r>
      <w:r w:rsidRPr="00114754">
        <w:rPr>
          <w:rFonts w:cs="Times New Roman"/>
          <w:u w:color="1F1E1E"/>
        </w:rPr>
        <w:t>at</w:t>
      </w:r>
      <w:r w:rsidRPr="00114754">
        <w:rPr>
          <w:rFonts w:cs="Times New Roman"/>
          <w:spacing w:val="-9"/>
          <w:u w:color="1F1E1E"/>
        </w:rPr>
        <w:t xml:space="preserve"> </w:t>
      </w:r>
      <w:r w:rsidRPr="00114754">
        <w:rPr>
          <w:rFonts w:cs="Times New Roman"/>
          <w:u w:color="1F1E1E"/>
        </w:rPr>
        <w:t>competitive</w:t>
      </w:r>
      <w:r w:rsidRPr="00114754">
        <w:rPr>
          <w:rFonts w:cs="Times New Roman"/>
          <w:spacing w:val="-7"/>
          <w:u w:color="1F1E1E"/>
        </w:rPr>
        <w:t xml:space="preserve"> </w:t>
      </w:r>
      <w:r w:rsidRPr="00114754">
        <w:rPr>
          <w:rFonts w:cs="Times New Roman"/>
          <w:u w:color="1F1E1E"/>
        </w:rPr>
        <w:t>prices</w:t>
      </w:r>
      <w:r w:rsidRPr="00114754">
        <w:rPr>
          <w:rFonts w:cs="Times New Roman"/>
          <w:spacing w:val="-9"/>
          <w:u w:color="1F1E1E"/>
        </w:rPr>
        <w:t xml:space="preserve"> </w:t>
      </w:r>
      <w:r w:rsidRPr="00114754">
        <w:rPr>
          <w:rFonts w:cs="Times New Roman"/>
          <w:u w:color="1F1E1E"/>
        </w:rPr>
        <w:t>consistent</w:t>
      </w:r>
      <w:r w:rsidRPr="00114754">
        <w:rPr>
          <w:rFonts w:cs="Times New Roman"/>
          <w:spacing w:val="-8"/>
          <w:u w:color="1F1E1E"/>
        </w:rPr>
        <w:t xml:space="preserve"> </w:t>
      </w:r>
      <w:r w:rsidRPr="00114754">
        <w:rPr>
          <w:rFonts w:cs="Times New Roman"/>
          <w:u w:color="1F1E1E"/>
        </w:rPr>
        <w:t>with</w:t>
      </w:r>
      <w:r w:rsidRPr="00114754">
        <w:rPr>
          <w:rFonts w:cs="Times New Roman"/>
          <w:spacing w:val="-10"/>
          <w:u w:color="1F1E1E"/>
        </w:rPr>
        <w:t xml:space="preserve"> </w:t>
      </w:r>
      <w:r w:rsidRPr="00114754">
        <w:rPr>
          <w:rFonts w:cs="Times New Roman"/>
          <w:u w:color="1F1E1E"/>
        </w:rPr>
        <w:t>those</w:t>
      </w:r>
      <w:r w:rsidRPr="00114754">
        <w:rPr>
          <w:rFonts w:cs="Times New Roman"/>
          <w:spacing w:val="-9"/>
          <w:u w:color="1F1E1E"/>
        </w:rPr>
        <w:t xml:space="preserve"> </w:t>
      </w:r>
      <w:r w:rsidRPr="00114754">
        <w:rPr>
          <w:rFonts w:cs="Times New Roman"/>
          <w:u w:color="1F1E1E"/>
        </w:rPr>
        <w:t>of</w:t>
      </w:r>
      <w:r w:rsidRPr="00114754">
        <w:rPr>
          <w:rFonts w:cs="Times New Roman"/>
          <w:spacing w:val="-9"/>
          <w:u w:color="1F1E1E"/>
        </w:rPr>
        <w:t xml:space="preserve"> </w:t>
      </w:r>
      <w:r w:rsidRPr="00114754">
        <w:rPr>
          <w:rFonts w:cs="Times New Roman"/>
          <w:u w:color="1F1E1E"/>
        </w:rPr>
        <w:t>the</w:t>
      </w:r>
      <w:r w:rsidRPr="00114754">
        <w:rPr>
          <w:rFonts w:cs="Times New Roman"/>
          <w:spacing w:val="-7"/>
          <w:u w:color="1F1E1E"/>
        </w:rPr>
        <w:t xml:space="preserve"> </w:t>
      </w:r>
      <w:r w:rsidRPr="00114754">
        <w:rPr>
          <w:rFonts w:cs="Times New Roman"/>
          <w:u w:color="1F1E1E"/>
        </w:rPr>
        <w:t>vendors’</w:t>
      </w:r>
      <w:r w:rsidRPr="00114754">
        <w:rPr>
          <w:rFonts w:cs="Times New Roman"/>
          <w:spacing w:val="-11"/>
          <w:u w:color="1F1E1E"/>
        </w:rPr>
        <w:t xml:space="preserve"> </w:t>
      </w:r>
      <w:r w:rsidRPr="00114754">
        <w:rPr>
          <w:rFonts w:cs="Times New Roman"/>
          <w:u w:color="1F1E1E"/>
        </w:rPr>
        <w:t>peer</w:t>
      </w:r>
      <w:r w:rsidRPr="00114754">
        <w:rPr>
          <w:rFonts w:cs="Times New Roman"/>
          <w:spacing w:val="-11"/>
          <w:u w:color="1F1E1E"/>
        </w:rPr>
        <w:t xml:space="preserve"> </w:t>
      </w:r>
      <w:r w:rsidRPr="00114754">
        <w:rPr>
          <w:rFonts w:cs="Times New Roman"/>
          <w:u w:color="1F1E1E"/>
        </w:rPr>
        <w:t>group</w:t>
      </w:r>
      <w:r w:rsidRPr="00114754">
        <w:rPr>
          <w:rFonts w:cs="Times New Roman"/>
          <w:spacing w:val="-7"/>
          <w:u w:color="1F1E1E"/>
        </w:rPr>
        <w:t xml:space="preserve"> </w:t>
      </w:r>
      <w:r w:rsidRPr="00114754">
        <w:rPr>
          <w:rFonts w:cs="Times New Roman"/>
          <w:u w:color="1F1E1E"/>
        </w:rPr>
        <w:t>at</w:t>
      </w:r>
      <w:r w:rsidRPr="00114754">
        <w:rPr>
          <w:rFonts w:cs="Times New Roman"/>
          <w:spacing w:val="-9"/>
          <w:u w:color="1F1E1E"/>
        </w:rPr>
        <w:t xml:space="preserve"> </w:t>
      </w:r>
      <w:r w:rsidRPr="00114754">
        <w:rPr>
          <w:rFonts w:cs="Times New Roman"/>
          <w:u w:color="1F1E1E"/>
        </w:rPr>
        <w:t>all</w:t>
      </w:r>
      <w:r w:rsidRPr="00114754">
        <w:rPr>
          <w:rFonts w:cs="Times New Roman"/>
          <w:spacing w:val="-9"/>
          <w:u w:color="1F1E1E"/>
        </w:rPr>
        <w:t xml:space="preserve"> </w:t>
      </w:r>
      <w:r w:rsidRPr="00114754">
        <w:rPr>
          <w:rFonts w:cs="Times New Roman"/>
          <w:u w:color="1F1E1E"/>
        </w:rPr>
        <w:t>times</w:t>
      </w:r>
      <w:r w:rsidRPr="00114754">
        <w:rPr>
          <w:rFonts w:cs="Times New Roman"/>
        </w:rPr>
        <w:t xml:space="preserve"> </w:t>
      </w:r>
      <w:r w:rsidRPr="00114754">
        <w:rPr>
          <w:rFonts w:cs="Times New Roman"/>
          <w:u w:color="1F1E1E"/>
        </w:rPr>
        <w:t>during the terms of the Agreement.</w:t>
      </w:r>
    </w:p>
    <w:p w14:paraId="7354BD73"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4F4E761" w14:textId="6E08372C" w:rsidR="000A41D1" w:rsidRPr="00114754" w:rsidRDefault="000A41D1" w:rsidP="000A41D1">
      <w:pPr>
        <w:tabs>
          <w:tab w:val="left" w:pos="216"/>
          <w:tab w:val="left" w:pos="432"/>
          <w:tab w:val="left" w:pos="648"/>
          <w:tab w:val="left" w:pos="864"/>
          <w:tab w:val="left" w:pos="1080"/>
        </w:tabs>
        <w:jc w:val="both"/>
        <w:rPr>
          <w:rFonts w:cs="Times New Roman"/>
          <w:b/>
          <w:bCs/>
        </w:rPr>
      </w:pPr>
      <w:r w:rsidRPr="00114754">
        <w:rPr>
          <w:rFonts w:cs="Times New Roman"/>
          <w:b/>
          <w:bCs/>
        </w:rPr>
        <w:t>SECTION</w:t>
      </w:r>
      <w:r w:rsidRPr="00114754">
        <w:rPr>
          <w:rFonts w:cs="Times New Roman"/>
          <w:b/>
          <w:bCs/>
          <w:spacing w:val="-16"/>
        </w:rPr>
        <w:t xml:space="preserve"> </w:t>
      </w:r>
      <w:r w:rsidRPr="00114754">
        <w:rPr>
          <w:rFonts w:cs="Times New Roman"/>
          <w:b/>
          <w:bCs/>
        </w:rPr>
        <w:t>401.</w:t>
      </w:r>
      <w:r w:rsidRPr="00114754">
        <w:rPr>
          <w:rFonts w:cs="Times New Roman"/>
          <w:b/>
          <w:bCs/>
          <w:spacing w:val="-9"/>
        </w:rPr>
        <w:t xml:space="preserve"> </w:t>
      </w:r>
      <w:r w:rsidRPr="00114754">
        <w:rPr>
          <w:rFonts w:cs="Times New Roman"/>
          <w:b/>
          <w:bCs/>
        </w:rPr>
        <w:t>Vendor</w:t>
      </w:r>
      <w:r w:rsidRPr="00114754">
        <w:rPr>
          <w:rFonts w:cs="Times New Roman"/>
          <w:b/>
          <w:bCs/>
          <w:spacing w:val="-11"/>
        </w:rPr>
        <w:t xml:space="preserve"> </w:t>
      </w:r>
      <w:proofErr w:type="spellStart"/>
      <w:r w:rsidRPr="00114754">
        <w:rPr>
          <w:rFonts w:cs="Times New Roman"/>
          <w:b/>
          <w:bCs/>
        </w:rPr>
        <w:t>eWIC</w:t>
      </w:r>
      <w:proofErr w:type="spellEnd"/>
      <w:r w:rsidRPr="00114754">
        <w:rPr>
          <w:rFonts w:cs="Times New Roman"/>
          <w:b/>
          <w:bCs/>
          <w:spacing w:val="-13"/>
        </w:rPr>
        <w:t xml:space="preserve"> </w:t>
      </w:r>
      <w:r w:rsidRPr="00114754">
        <w:rPr>
          <w:rFonts w:cs="Times New Roman"/>
          <w:b/>
          <w:bCs/>
        </w:rPr>
        <w:t>Settlement</w:t>
      </w:r>
      <w:r w:rsidRPr="00114754">
        <w:rPr>
          <w:rFonts w:cs="Times New Roman"/>
          <w:b/>
          <w:bCs/>
          <w:spacing w:val="-8"/>
        </w:rPr>
        <w:t xml:space="preserve"> </w:t>
      </w:r>
      <w:r w:rsidRPr="00114754">
        <w:rPr>
          <w:rFonts w:cs="Times New Roman"/>
          <w:b/>
          <w:bCs/>
          <w:spacing w:val="-2"/>
        </w:rPr>
        <w:t>Payments.</w:t>
      </w:r>
    </w:p>
    <w:p w14:paraId="688B3CE1"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0AB78A0" w14:textId="4B247D6D"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 xml:space="preserve">(A) Vendors must maintain a bank account for the Automated Clearing House (ACH) transactions for </w:t>
      </w:r>
      <w:proofErr w:type="spellStart"/>
      <w:r w:rsidRPr="00114754">
        <w:rPr>
          <w:rFonts w:cs="Times New Roman"/>
        </w:rPr>
        <w:t>eWIC</w:t>
      </w:r>
      <w:proofErr w:type="spellEnd"/>
      <w:r w:rsidRPr="00114754">
        <w:rPr>
          <w:rFonts w:cs="Times New Roman"/>
        </w:rPr>
        <w:t xml:space="preserve"> settlement payments.</w:t>
      </w:r>
    </w:p>
    <w:p w14:paraId="0D3F79C1"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72E9C9B"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(B) Payments</w:t>
      </w:r>
      <w:r w:rsidRPr="00114754">
        <w:rPr>
          <w:rFonts w:cs="Times New Roman"/>
          <w:spacing w:val="-11"/>
        </w:rPr>
        <w:t xml:space="preserve"> </w:t>
      </w:r>
      <w:r w:rsidRPr="00114754">
        <w:rPr>
          <w:rFonts w:cs="Times New Roman"/>
        </w:rPr>
        <w:t>are</w:t>
      </w:r>
      <w:r w:rsidRPr="00114754">
        <w:rPr>
          <w:rFonts w:cs="Times New Roman"/>
          <w:spacing w:val="-7"/>
        </w:rPr>
        <w:t xml:space="preserve"> </w:t>
      </w:r>
      <w:r w:rsidRPr="00114754">
        <w:rPr>
          <w:rFonts w:cs="Times New Roman"/>
        </w:rPr>
        <w:t>made</w:t>
      </w:r>
      <w:r w:rsidRPr="00114754">
        <w:rPr>
          <w:rFonts w:cs="Times New Roman"/>
          <w:spacing w:val="-9"/>
        </w:rPr>
        <w:t xml:space="preserve"> </w:t>
      </w:r>
      <w:r w:rsidRPr="00114754">
        <w:rPr>
          <w:rFonts w:cs="Times New Roman"/>
        </w:rPr>
        <w:t>to</w:t>
      </w:r>
      <w:r w:rsidRPr="00114754">
        <w:rPr>
          <w:rFonts w:cs="Times New Roman"/>
          <w:spacing w:val="-10"/>
        </w:rPr>
        <w:t xml:space="preserve"> </w:t>
      </w:r>
      <w:r w:rsidRPr="00114754">
        <w:rPr>
          <w:rFonts w:cs="Times New Roman"/>
        </w:rPr>
        <w:t>the</w:t>
      </w:r>
      <w:r w:rsidRPr="00114754">
        <w:rPr>
          <w:rFonts w:cs="Times New Roman"/>
          <w:spacing w:val="-5"/>
        </w:rPr>
        <w:t xml:space="preserve"> </w:t>
      </w:r>
      <w:r w:rsidRPr="00114754">
        <w:rPr>
          <w:rFonts w:cs="Times New Roman"/>
        </w:rPr>
        <w:t>vendor</w:t>
      </w:r>
      <w:r w:rsidRPr="00114754">
        <w:rPr>
          <w:rFonts w:cs="Times New Roman"/>
          <w:spacing w:val="-4"/>
        </w:rPr>
        <w:t xml:space="preserve"> </w:t>
      </w:r>
      <w:r w:rsidRPr="00114754">
        <w:rPr>
          <w:rFonts w:cs="Times New Roman"/>
        </w:rPr>
        <w:t>daily</w:t>
      </w:r>
      <w:r w:rsidRPr="00114754">
        <w:rPr>
          <w:rFonts w:cs="Times New Roman"/>
          <w:spacing w:val="-4"/>
        </w:rPr>
        <w:t xml:space="preserve"> </w:t>
      </w:r>
      <w:r w:rsidRPr="00114754">
        <w:rPr>
          <w:rFonts w:cs="Times New Roman"/>
        </w:rPr>
        <w:t>during</w:t>
      </w:r>
      <w:r w:rsidRPr="00114754">
        <w:rPr>
          <w:rFonts w:cs="Times New Roman"/>
          <w:spacing w:val="-7"/>
        </w:rPr>
        <w:t xml:space="preserve"> </w:t>
      </w:r>
      <w:r w:rsidRPr="00114754">
        <w:rPr>
          <w:rFonts w:cs="Times New Roman"/>
        </w:rPr>
        <w:t>the</w:t>
      </w:r>
      <w:r w:rsidRPr="00114754">
        <w:rPr>
          <w:rFonts w:cs="Times New Roman"/>
          <w:spacing w:val="-9"/>
        </w:rPr>
        <w:t xml:space="preserve"> </w:t>
      </w:r>
      <w:r w:rsidRPr="00114754">
        <w:rPr>
          <w:rFonts w:cs="Times New Roman"/>
        </w:rPr>
        <w:t>end</w:t>
      </w:r>
      <w:r w:rsidRPr="00114754">
        <w:rPr>
          <w:rFonts w:cs="Times New Roman"/>
        </w:rPr>
        <w:noBreakHyphen/>
        <w:t>of</w:t>
      </w:r>
      <w:r w:rsidRPr="00114754">
        <w:rPr>
          <w:rFonts w:cs="Times New Roman"/>
        </w:rPr>
        <w:noBreakHyphen/>
        <w:t>day</w:t>
      </w:r>
      <w:r w:rsidRPr="00114754">
        <w:rPr>
          <w:rFonts w:cs="Times New Roman"/>
          <w:spacing w:val="-5"/>
        </w:rPr>
        <w:t xml:space="preserve"> </w:t>
      </w:r>
      <w:r w:rsidRPr="00114754">
        <w:rPr>
          <w:rFonts w:cs="Times New Roman"/>
        </w:rPr>
        <w:t>process</w:t>
      </w:r>
      <w:r w:rsidRPr="00114754">
        <w:rPr>
          <w:rFonts w:cs="Times New Roman"/>
          <w:spacing w:val="-7"/>
        </w:rPr>
        <w:t xml:space="preserve"> </w:t>
      </w:r>
      <w:r w:rsidRPr="00114754">
        <w:rPr>
          <w:rFonts w:cs="Times New Roman"/>
        </w:rPr>
        <w:t>of</w:t>
      </w:r>
      <w:r w:rsidRPr="00114754">
        <w:rPr>
          <w:rFonts w:cs="Times New Roman"/>
          <w:spacing w:val="-6"/>
        </w:rPr>
        <w:t xml:space="preserve"> </w:t>
      </w:r>
      <w:r w:rsidRPr="00114754">
        <w:rPr>
          <w:rFonts w:cs="Times New Roman"/>
        </w:rPr>
        <w:t>the</w:t>
      </w:r>
      <w:r w:rsidRPr="00114754">
        <w:rPr>
          <w:rFonts w:cs="Times New Roman"/>
          <w:spacing w:val="-7"/>
        </w:rPr>
        <w:t xml:space="preserve"> </w:t>
      </w:r>
      <w:proofErr w:type="spellStart"/>
      <w:r w:rsidRPr="00114754">
        <w:rPr>
          <w:rFonts w:cs="Times New Roman"/>
        </w:rPr>
        <w:t>eWIC</w:t>
      </w:r>
      <w:proofErr w:type="spellEnd"/>
      <w:r w:rsidRPr="00114754">
        <w:rPr>
          <w:rFonts w:cs="Times New Roman"/>
          <w:spacing w:val="-5"/>
        </w:rPr>
        <w:t xml:space="preserve"> </w:t>
      </w:r>
      <w:r w:rsidRPr="00114754">
        <w:rPr>
          <w:rFonts w:cs="Times New Roman"/>
          <w:spacing w:val="-2"/>
        </w:rPr>
        <w:t>system.</w:t>
      </w:r>
    </w:p>
    <w:p w14:paraId="323AC8B1"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431F4BD"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(C) Vendors</w:t>
      </w:r>
      <w:r w:rsidRPr="00114754">
        <w:rPr>
          <w:rFonts w:cs="Times New Roman"/>
          <w:spacing w:val="-13"/>
        </w:rPr>
        <w:t xml:space="preserve"> </w:t>
      </w:r>
      <w:r w:rsidRPr="00114754">
        <w:rPr>
          <w:rFonts w:cs="Times New Roman"/>
        </w:rPr>
        <w:t>will</w:t>
      </w:r>
      <w:r w:rsidRPr="00114754">
        <w:rPr>
          <w:rFonts w:cs="Times New Roman"/>
          <w:spacing w:val="-12"/>
        </w:rPr>
        <w:t xml:space="preserve"> </w:t>
      </w:r>
      <w:r w:rsidRPr="00114754">
        <w:rPr>
          <w:rFonts w:cs="Times New Roman"/>
        </w:rPr>
        <w:t>receive</w:t>
      </w:r>
      <w:r w:rsidRPr="00114754">
        <w:rPr>
          <w:rFonts w:cs="Times New Roman"/>
          <w:spacing w:val="-8"/>
        </w:rPr>
        <w:t xml:space="preserve"> </w:t>
      </w:r>
      <w:r w:rsidRPr="00114754">
        <w:rPr>
          <w:rFonts w:cs="Times New Roman"/>
        </w:rPr>
        <w:t>their</w:t>
      </w:r>
      <w:r w:rsidRPr="00114754">
        <w:rPr>
          <w:rFonts w:cs="Times New Roman"/>
          <w:spacing w:val="-10"/>
        </w:rPr>
        <w:t xml:space="preserve"> </w:t>
      </w:r>
      <w:r w:rsidRPr="00114754">
        <w:rPr>
          <w:rFonts w:cs="Times New Roman"/>
        </w:rPr>
        <w:t>settlement/reimbursements</w:t>
      </w:r>
      <w:r w:rsidRPr="00114754">
        <w:rPr>
          <w:rFonts w:cs="Times New Roman"/>
          <w:spacing w:val="-13"/>
        </w:rPr>
        <w:t xml:space="preserve"> </w:t>
      </w:r>
      <w:r w:rsidRPr="00114754">
        <w:rPr>
          <w:rFonts w:cs="Times New Roman"/>
        </w:rPr>
        <w:t>for</w:t>
      </w:r>
      <w:r w:rsidRPr="00114754">
        <w:rPr>
          <w:rFonts w:cs="Times New Roman"/>
          <w:spacing w:val="-10"/>
        </w:rPr>
        <w:t xml:space="preserve"> </w:t>
      </w:r>
      <w:proofErr w:type="spellStart"/>
      <w:r w:rsidRPr="00114754">
        <w:rPr>
          <w:rFonts w:cs="Times New Roman"/>
        </w:rPr>
        <w:t>eWIC</w:t>
      </w:r>
      <w:proofErr w:type="spellEnd"/>
      <w:r w:rsidRPr="00114754">
        <w:rPr>
          <w:rFonts w:cs="Times New Roman"/>
          <w:spacing w:val="-12"/>
        </w:rPr>
        <w:t xml:space="preserve"> </w:t>
      </w:r>
      <w:r w:rsidRPr="00114754">
        <w:rPr>
          <w:rFonts w:cs="Times New Roman"/>
        </w:rPr>
        <w:t>transactions</w:t>
      </w:r>
      <w:r w:rsidRPr="00114754">
        <w:rPr>
          <w:rFonts w:cs="Times New Roman"/>
          <w:spacing w:val="-10"/>
        </w:rPr>
        <w:t xml:space="preserve"> </w:t>
      </w:r>
      <w:r w:rsidRPr="00114754">
        <w:rPr>
          <w:rFonts w:cs="Times New Roman"/>
        </w:rPr>
        <w:t>within</w:t>
      </w:r>
      <w:r w:rsidRPr="00114754">
        <w:rPr>
          <w:rFonts w:cs="Times New Roman"/>
          <w:spacing w:val="-11"/>
        </w:rPr>
        <w:t xml:space="preserve"> </w:t>
      </w:r>
      <w:r w:rsidRPr="00114754">
        <w:rPr>
          <w:rFonts w:cs="Times New Roman"/>
        </w:rPr>
        <w:t>two</w:t>
      </w:r>
      <w:r w:rsidRPr="00114754">
        <w:rPr>
          <w:rFonts w:cs="Times New Roman"/>
          <w:spacing w:val="-10"/>
        </w:rPr>
        <w:t xml:space="preserve"> </w:t>
      </w:r>
      <w:r w:rsidRPr="00114754">
        <w:rPr>
          <w:rFonts w:cs="Times New Roman"/>
        </w:rPr>
        <w:t>(2)</w:t>
      </w:r>
      <w:r w:rsidRPr="00114754">
        <w:rPr>
          <w:rFonts w:cs="Times New Roman"/>
          <w:spacing w:val="-7"/>
        </w:rPr>
        <w:t xml:space="preserve"> </w:t>
      </w:r>
      <w:r w:rsidRPr="00114754">
        <w:rPr>
          <w:rFonts w:cs="Times New Roman"/>
        </w:rPr>
        <w:t xml:space="preserve">business </w:t>
      </w:r>
      <w:r w:rsidRPr="00114754">
        <w:rPr>
          <w:rFonts w:cs="Times New Roman"/>
          <w:spacing w:val="-2"/>
        </w:rPr>
        <w:t>days.</w:t>
      </w:r>
    </w:p>
    <w:p w14:paraId="5B86A03E"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6BE6375"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(D) The</w:t>
      </w:r>
      <w:r w:rsidRPr="00114754">
        <w:rPr>
          <w:rFonts w:cs="Times New Roman"/>
          <w:spacing w:val="-2"/>
        </w:rPr>
        <w:t xml:space="preserve"> </w:t>
      </w:r>
      <w:proofErr w:type="spellStart"/>
      <w:r w:rsidRPr="00114754">
        <w:rPr>
          <w:rFonts w:cs="Times New Roman"/>
        </w:rPr>
        <w:t>eWIC</w:t>
      </w:r>
      <w:proofErr w:type="spellEnd"/>
      <w:r w:rsidRPr="00114754">
        <w:rPr>
          <w:rFonts w:cs="Times New Roman"/>
        </w:rPr>
        <w:t xml:space="preserve"> benefits will be paid</w:t>
      </w:r>
      <w:r w:rsidRPr="00114754">
        <w:rPr>
          <w:rFonts w:cs="Times New Roman"/>
          <w:spacing w:val="-2"/>
        </w:rPr>
        <w:t xml:space="preserve"> </w:t>
      </w:r>
      <w:r w:rsidRPr="00114754">
        <w:rPr>
          <w:rFonts w:cs="Times New Roman"/>
        </w:rPr>
        <w:t>up</w:t>
      </w:r>
      <w:r w:rsidRPr="00114754">
        <w:rPr>
          <w:rFonts w:cs="Times New Roman"/>
          <w:spacing w:val="-5"/>
        </w:rPr>
        <w:t xml:space="preserve"> </w:t>
      </w:r>
      <w:r w:rsidRPr="00114754">
        <w:rPr>
          <w:rFonts w:cs="Times New Roman"/>
        </w:rPr>
        <w:t>to the</w:t>
      </w:r>
      <w:r w:rsidRPr="00114754">
        <w:rPr>
          <w:rFonts w:cs="Times New Roman"/>
          <w:spacing w:val="-4"/>
        </w:rPr>
        <w:t xml:space="preserve"> </w:t>
      </w:r>
      <w:r w:rsidRPr="00114754">
        <w:rPr>
          <w:rFonts w:cs="Times New Roman"/>
        </w:rPr>
        <w:t>maximum amount allowed based</w:t>
      </w:r>
      <w:r w:rsidRPr="00114754">
        <w:rPr>
          <w:rFonts w:cs="Times New Roman"/>
          <w:spacing w:val="-2"/>
        </w:rPr>
        <w:t xml:space="preserve"> </w:t>
      </w:r>
      <w:r w:rsidRPr="00114754">
        <w:rPr>
          <w:rFonts w:cs="Times New Roman"/>
        </w:rPr>
        <w:t>on the</w:t>
      </w:r>
      <w:r w:rsidRPr="00114754">
        <w:rPr>
          <w:rFonts w:cs="Times New Roman"/>
          <w:spacing w:val="-2"/>
        </w:rPr>
        <w:t xml:space="preserve"> </w:t>
      </w:r>
      <w:r w:rsidRPr="00114754">
        <w:rPr>
          <w:rFonts w:cs="Times New Roman"/>
        </w:rPr>
        <w:t xml:space="preserve">vendor’s peer group for each individual food </w:t>
      </w:r>
      <w:proofErr w:type="spellStart"/>
      <w:r w:rsidRPr="00114754">
        <w:rPr>
          <w:rFonts w:cs="Times New Roman"/>
        </w:rPr>
        <w:t>UPC</w:t>
      </w:r>
      <w:proofErr w:type="spellEnd"/>
      <w:r w:rsidRPr="00114754">
        <w:rPr>
          <w:rFonts w:cs="Times New Roman"/>
        </w:rPr>
        <w:t>.</w:t>
      </w:r>
    </w:p>
    <w:p w14:paraId="60FA5FC9"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00398B86"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b/>
        <w:t>(E) The</w:t>
      </w:r>
      <w:r w:rsidRPr="00114754">
        <w:rPr>
          <w:rFonts w:cs="Times New Roman"/>
          <w:spacing w:val="-14"/>
        </w:rPr>
        <w:t xml:space="preserve"> </w:t>
      </w:r>
      <w:r w:rsidRPr="00114754">
        <w:rPr>
          <w:rFonts w:cs="Times New Roman"/>
        </w:rPr>
        <w:t>State</w:t>
      </w:r>
      <w:r w:rsidRPr="00114754">
        <w:rPr>
          <w:rFonts w:cs="Times New Roman"/>
          <w:spacing w:val="-14"/>
        </w:rPr>
        <w:t xml:space="preserve"> </w:t>
      </w:r>
      <w:r w:rsidRPr="00114754">
        <w:rPr>
          <w:rFonts w:cs="Times New Roman"/>
        </w:rPr>
        <w:t>WIC</w:t>
      </w:r>
      <w:r w:rsidRPr="00114754">
        <w:rPr>
          <w:rFonts w:cs="Times New Roman"/>
          <w:spacing w:val="-14"/>
        </w:rPr>
        <w:t xml:space="preserve"> </w:t>
      </w:r>
      <w:r w:rsidRPr="00114754">
        <w:rPr>
          <w:rFonts w:cs="Times New Roman"/>
        </w:rPr>
        <w:t>Program</w:t>
      </w:r>
      <w:r w:rsidRPr="00114754">
        <w:rPr>
          <w:rFonts w:cs="Times New Roman"/>
          <w:spacing w:val="-13"/>
        </w:rPr>
        <w:t xml:space="preserve"> </w:t>
      </w:r>
      <w:r w:rsidRPr="00114754">
        <w:rPr>
          <w:rFonts w:cs="Times New Roman"/>
        </w:rPr>
        <w:t>may</w:t>
      </w:r>
      <w:r w:rsidRPr="00114754">
        <w:rPr>
          <w:rFonts w:cs="Times New Roman"/>
          <w:spacing w:val="-14"/>
        </w:rPr>
        <w:t xml:space="preserve"> </w:t>
      </w:r>
      <w:r w:rsidRPr="00114754">
        <w:rPr>
          <w:rFonts w:cs="Times New Roman"/>
        </w:rPr>
        <w:t>delay</w:t>
      </w:r>
      <w:r w:rsidRPr="00114754">
        <w:rPr>
          <w:rFonts w:cs="Times New Roman"/>
          <w:spacing w:val="-14"/>
        </w:rPr>
        <w:t xml:space="preserve"> </w:t>
      </w:r>
      <w:r w:rsidRPr="00114754">
        <w:rPr>
          <w:rFonts w:cs="Times New Roman"/>
        </w:rPr>
        <w:t>payment</w:t>
      </w:r>
      <w:r w:rsidRPr="00114754">
        <w:rPr>
          <w:rFonts w:cs="Times New Roman"/>
          <w:spacing w:val="-14"/>
        </w:rPr>
        <w:t xml:space="preserve"> </w:t>
      </w:r>
      <w:r w:rsidRPr="00114754">
        <w:rPr>
          <w:rFonts w:cs="Times New Roman"/>
        </w:rPr>
        <w:t>or</w:t>
      </w:r>
      <w:r w:rsidRPr="00114754">
        <w:rPr>
          <w:rFonts w:cs="Times New Roman"/>
          <w:spacing w:val="-13"/>
        </w:rPr>
        <w:t xml:space="preserve"> </w:t>
      </w:r>
      <w:r w:rsidRPr="00114754">
        <w:rPr>
          <w:rFonts w:cs="Times New Roman"/>
        </w:rPr>
        <w:t>establish</w:t>
      </w:r>
      <w:r w:rsidRPr="00114754">
        <w:rPr>
          <w:rFonts w:cs="Times New Roman"/>
          <w:spacing w:val="-14"/>
        </w:rPr>
        <w:t xml:space="preserve"> </w:t>
      </w:r>
      <w:r w:rsidRPr="00114754">
        <w:rPr>
          <w:rFonts w:cs="Times New Roman"/>
        </w:rPr>
        <w:t>a</w:t>
      </w:r>
      <w:r w:rsidRPr="00114754">
        <w:rPr>
          <w:rFonts w:cs="Times New Roman"/>
          <w:spacing w:val="-14"/>
        </w:rPr>
        <w:t xml:space="preserve"> </w:t>
      </w:r>
      <w:r w:rsidRPr="00114754">
        <w:rPr>
          <w:rFonts w:cs="Times New Roman"/>
        </w:rPr>
        <w:t>claim</w:t>
      </w:r>
      <w:r w:rsidRPr="00114754">
        <w:rPr>
          <w:rFonts w:cs="Times New Roman"/>
          <w:spacing w:val="-14"/>
        </w:rPr>
        <w:t xml:space="preserve"> </w:t>
      </w:r>
      <w:r w:rsidRPr="00114754">
        <w:rPr>
          <w:rFonts w:cs="Times New Roman"/>
        </w:rPr>
        <w:t>if</w:t>
      </w:r>
      <w:r w:rsidRPr="00114754">
        <w:rPr>
          <w:rFonts w:cs="Times New Roman"/>
          <w:spacing w:val="-13"/>
        </w:rPr>
        <w:t xml:space="preserve"> </w:t>
      </w:r>
      <w:r w:rsidRPr="00114754">
        <w:rPr>
          <w:rFonts w:cs="Times New Roman"/>
        </w:rPr>
        <w:t>the</w:t>
      </w:r>
      <w:r w:rsidRPr="00114754">
        <w:rPr>
          <w:rFonts w:cs="Times New Roman"/>
          <w:spacing w:val="-14"/>
        </w:rPr>
        <w:t xml:space="preserve"> </w:t>
      </w:r>
      <w:r w:rsidRPr="00114754">
        <w:rPr>
          <w:rFonts w:cs="Times New Roman"/>
        </w:rPr>
        <w:t>Program</w:t>
      </w:r>
      <w:r w:rsidRPr="00114754">
        <w:rPr>
          <w:rFonts w:cs="Times New Roman"/>
          <w:spacing w:val="-12"/>
        </w:rPr>
        <w:t xml:space="preserve"> </w:t>
      </w:r>
      <w:r w:rsidRPr="00114754">
        <w:rPr>
          <w:rFonts w:cs="Times New Roman"/>
        </w:rPr>
        <w:t>determines</w:t>
      </w:r>
      <w:r w:rsidRPr="00114754">
        <w:rPr>
          <w:rFonts w:cs="Times New Roman"/>
          <w:spacing w:val="-14"/>
        </w:rPr>
        <w:t xml:space="preserve"> </w:t>
      </w:r>
      <w:r w:rsidRPr="00114754">
        <w:rPr>
          <w:rFonts w:cs="Times New Roman"/>
        </w:rPr>
        <w:t>the</w:t>
      </w:r>
      <w:r w:rsidRPr="00114754">
        <w:rPr>
          <w:rFonts w:cs="Times New Roman"/>
          <w:spacing w:val="-11"/>
        </w:rPr>
        <w:t xml:space="preserve"> </w:t>
      </w:r>
      <w:r w:rsidRPr="00114754">
        <w:rPr>
          <w:rFonts w:cs="Times New Roman"/>
        </w:rPr>
        <w:t>vendor has committed a violation that affects the payment to the vendor. The State WIC Program may offset any claim against current and subsequent amounts to be paid to the vendor. The vendor is responsible for any claim assessed by the State WIC Program.</w:t>
      </w:r>
    </w:p>
    <w:p w14:paraId="3AAA3D91"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8883491" w14:textId="77777777" w:rsid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lastRenderedPageBreak/>
        <w:tab/>
        <w:t>(F) The</w:t>
      </w:r>
      <w:r w:rsidRPr="00114754">
        <w:rPr>
          <w:rFonts w:cs="Times New Roman"/>
          <w:spacing w:val="-4"/>
        </w:rPr>
        <w:t xml:space="preserve"> </w:t>
      </w:r>
      <w:r w:rsidRPr="00114754">
        <w:rPr>
          <w:rFonts w:cs="Times New Roman"/>
        </w:rPr>
        <w:t>State</w:t>
      </w:r>
      <w:r w:rsidRPr="00114754">
        <w:rPr>
          <w:rFonts w:cs="Times New Roman"/>
          <w:spacing w:val="-4"/>
        </w:rPr>
        <w:t xml:space="preserve"> </w:t>
      </w:r>
      <w:r w:rsidRPr="00114754">
        <w:rPr>
          <w:rFonts w:cs="Times New Roman"/>
        </w:rPr>
        <w:t>WIC</w:t>
      </w:r>
      <w:r w:rsidRPr="00114754">
        <w:rPr>
          <w:rFonts w:cs="Times New Roman"/>
          <w:spacing w:val="-8"/>
        </w:rPr>
        <w:t xml:space="preserve"> </w:t>
      </w:r>
      <w:r w:rsidRPr="00114754">
        <w:rPr>
          <w:rFonts w:cs="Times New Roman"/>
        </w:rPr>
        <w:t>Program,</w:t>
      </w:r>
      <w:r w:rsidRPr="00114754">
        <w:rPr>
          <w:rFonts w:cs="Times New Roman"/>
          <w:spacing w:val="-7"/>
        </w:rPr>
        <w:t xml:space="preserve"> </w:t>
      </w:r>
      <w:r w:rsidRPr="00114754">
        <w:rPr>
          <w:rFonts w:cs="Times New Roman"/>
        </w:rPr>
        <w:t>at</w:t>
      </w:r>
      <w:r w:rsidRPr="00114754">
        <w:rPr>
          <w:rFonts w:cs="Times New Roman"/>
          <w:spacing w:val="-6"/>
        </w:rPr>
        <w:t xml:space="preserve"> </w:t>
      </w:r>
      <w:r w:rsidRPr="00114754">
        <w:rPr>
          <w:rFonts w:cs="Times New Roman"/>
        </w:rPr>
        <w:t>its</w:t>
      </w:r>
      <w:r w:rsidRPr="00114754">
        <w:rPr>
          <w:rFonts w:cs="Times New Roman"/>
          <w:spacing w:val="-7"/>
        </w:rPr>
        <w:t xml:space="preserve"> </w:t>
      </w:r>
      <w:r w:rsidRPr="00114754">
        <w:rPr>
          <w:rFonts w:cs="Times New Roman"/>
        </w:rPr>
        <w:t>discretion,</w:t>
      </w:r>
      <w:r w:rsidRPr="00114754">
        <w:rPr>
          <w:rFonts w:cs="Times New Roman"/>
          <w:spacing w:val="-9"/>
        </w:rPr>
        <w:t xml:space="preserve"> </w:t>
      </w:r>
      <w:r w:rsidRPr="00114754">
        <w:rPr>
          <w:rFonts w:cs="Times New Roman"/>
        </w:rPr>
        <w:t>may</w:t>
      </w:r>
      <w:r w:rsidRPr="00114754">
        <w:rPr>
          <w:rFonts w:cs="Times New Roman"/>
          <w:spacing w:val="-7"/>
        </w:rPr>
        <w:t xml:space="preserve"> </w:t>
      </w:r>
      <w:r w:rsidRPr="00114754">
        <w:rPr>
          <w:rFonts w:cs="Times New Roman"/>
        </w:rPr>
        <w:t>allow</w:t>
      </w:r>
      <w:r w:rsidRPr="00114754">
        <w:rPr>
          <w:rFonts w:cs="Times New Roman"/>
          <w:spacing w:val="-11"/>
        </w:rPr>
        <w:t xml:space="preserve"> </w:t>
      </w:r>
      <w:r w:rsidRPr="00114754">
        <w:rPr>
          <w:rFonts w:cs="Times New Roman"/>
        </w:rPr>
        <w:t>the</w:t>
      </w:r>
      <w:r w:rsidRPr="00114754">
        <w:rPr>
          <w:rFonts w:cs="Times New Roman"/>
          <w:spacing w:val="-4"/>
        </w:rPr>
        <w:t xml:space="preserve"> </w:t>
      </w:r>
      <w:r w:rsidRPr="00114754">
        <w:rPr>
          <w:rFonts w:cs="Times New Roman"/>
        </w:rPr>
        <w:t>payment</w:t>
      </w:r>
      <w:r w:rsidRPr="00114754">
        <w:rPr>
          <w:rFonts w:cs="Times New Roman"/>
          <w:spacing w:val="-4"/>
        </w:rPr>
        <w:t xml:space="preserve"> </w:t>
      </w:r>
      <w:r w:rsidRPr="00114754">
        <w:rPr>
          <w:rFonts w:cs="Times New Roman"/>
        </w:rPr>
        <w:t>of</w:t>
      </w:r>
      <w:r w:rsidRPr="00114754">
        <w:rPr>
          <w:rFonts w:cs="Times New Roman"/>
          <w:spacing w:val="-6"/>
        </w:rPr>
        <w:t xml:space="preserve"> </w:t>
      </w:r>
      <w:r w:rsidRPr="00114754">
        <w:rPr>
          <w:rFonts w:cs="Times New Roman"/>
        </w:rPr>
        <w:t>a</w:t>
      </w:r>
      <w:r w:rsidRPr="00114754">
        <w:rPr>
          <w:rFonts w:cs="Times New Roman"/>
          <w:spacing w:val="-4"/>
        </w:rPr>
        <w:t xml:space="preserve"> </w:t>
      </w:r>
      <w:r w:rsidRPr="00114754">
        <w:rPr>
          <w:rFonts w:cs="Times New Roman"/>
        </w:rPr>
        <w:t>civil</w:t>
      </w:r>
      <w:r w:rsidRPr="00114754">
        <w:rPr>
          <w:rFonts w:cs="Times New Roman"/>
          <w:spacing w:val="-6"/>
        </w:rPr>
        <w:t xml:space="preserve"> </w:t>
      </w:r>
      <w:r w:rsidRPr="00114754">
        <w:rPr>
          <w:rFonts w:cs="Times New Roman"/>
        </w:rPr>
        <w:t>monetary</w:t>
      </w:r>
      <w:r w:rsidRPr="00114754">
        <w:rPr>
          <w:rFonts w:cs="Times New Roman"/>
          <w:spacing w:val="-7"/>
        </w:rPr>
        <w:t xml:space="preserve"> </w:t>
      </w:r>
      <w:r w:rsidRPr="00114754">
        <w:rPr>
          <w:rFonts w:cs="Times New Roman"/>
        </w:rPr>
        <w:t>penalty,</w:t>
      </w:r>
      <w:r w:rsidRPr="00114754">
        <w:rPr>
          <w:rFonts w:cs="Times New Roman"/>
          <w:spacing w:val="-7"/>
        </w:rPr>
        <w:t xml:space="preserve"> </w:t>
      </w:r>
      <w:r w:rsidRPr="00114754">
        <w:rPr>
          <w:rFonts w:cs="Times New Roman"/>
        </w:rPr>
        <w:t>in</w:t>
      </w:r>
      <w:r w:rsidRPr="00114754">
        <w:rPr>
          <w:rFonts w:cs="Times New Roman"/>
          <w:spacing w:val="-10"/>
        </w:rPr>
        <w:t xml:space="preserve"> </w:t>
      </w:r>
      <w:r w:rsidRPr="00114754">
        <w:rPr>
          <w:rFonts w:cs="Times New Roman"/>
        </w:rPr>
        <w:t>lieu of disqualification, as a result of Program abuse.</w:t>
      </w:r>
    </w:p>
    <w:p w14:paraId="04C773CA" w14:textId="07872C26" w:rsidR="00114754" w:rsidRDefault="00114754" w:rsidP="000A41D1">
      <w:pPr>
        <w:tabs>
          <w:tab w:val="left" w:pos="216"/>
          <w:tab w:val="left" w:pos="432"/>
          <w:tab w:val="left" w:pos="648"/>
          <w:tab w:val="left" w:pos="864"/>
          <w:tab w:val="left" w:pos="1080"/>
        </w:tabs>
        <w:jc w:val="both"/>
        <w:rPr>
          <w:rFonts w:cs="Times New Roman"/>
        </w:rPr>
      </w:pPr>
    </w:p>
    <w:p w14:paraId="55410A50"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b/>
        </w:rPr>
      </w:pPr>
      <w:bookmarkStart w:id="0" w:name="_Toc78286286"/>
      <w:r w:rsidRPr="00114754">
        <w:rPr>
          <w:rFonts w:cs="Times New Roman"/>
          <w:b/>
        </w:rPr>
        <w:t>SECTION 501. Monitoring of Vendors.</w:t>
      </w:r>
      <w:bookmarkEnd w:id="0"/>
    </w:p>
    <w:p w14:paraId="72B1BA76"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274B35E8"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t>(A) All vendors participating in the WIC Program agree to allow periodic monitoring of their business to assess compliance with Program requirements.</w:t>
      </w:r>
    </w:p>
    <w:p w14:paraId="0B5FD4A2"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766D0C09" w14:textId="72FB2080"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t>(B) During a monitoring visit, the vendor shall allow access to all invoices to ensure that formula was purchased from an approved wholesaler, distributor, and/or manufacturer.</w:t>
      </w:r>
    </w:p>
    <w:p w14:paraId="5073B685"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022DF2E6" w14:textId="271ABFDE"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b/>
        </w:rPr>
      </w:pPr>
      <w:bookmarkStart w:id="1" w:name="_Toc78286287"/>
      <w:bookmarkStart w:id="2" w:name="_Hlk106266629"/>
      <w:r w:rsidRPr="00114754">
        <w:rPr>
          <w:rFonts w:cs="Times New Roman"/>
          <w:b/>
        </w:rPr>
        <w:t>SECTION 601. Disqualifications and Sanctions.</w:t>
      </w:r>
      <w:bookmarkEnd w:id="1"/>
    </w:p>
    <w:p w14:paraId="37CC0838"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29641BB2"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t>(A) The State WIC Program may disqualify a vendor for Program abuse, failure to meet the requirements of the WIC Vendor Agreement, or other just causes.</w:t>
      </w:r>
    </w:p>
    <w:p w14:paraId="008753DC"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62A8CA61"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t>(B) Mandatory Vendor Sanctions.</w:t>
      </w:r>
    </w:p>
    <w:p w14:paraId="0068D292"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5062D61F"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1. One (1) Year Disqualification. A vendor shall be disqualified from the WIC Program for a period of one (1) year for:</w:t>
      </w:r>
    </w:p>
    <w:p w14:paraId="7ABD4E1C"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4B6A7125" w14:textId="483F7ABE"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 xml:space="preserve">(a) A pattern of providing unauthorized food items by type, size, or quantity in exchange for WIC </w:t>
      </w:r>
      <w:proofErr w:type="spellStart"/>
      <w:r w:rsidRPr="00114754">
        <w:rPr>
          <w:rFonts w:cs="Times New Roman"/>
        </w:rPr>
        <w:t>EBT</w:t>
      </w:r>
      <w:proofErr w:type="spellEnd"/>
      <w:r w:rsidRPr="00114754">
        <w:rPr>
          <w:rFonts w:cs="Times New Roman"/>
        </w:rPr>
        <w:t xml:space="preserve">, including charging for supplemental foods provided in excess of those listed on the WIC </w:t>
      </w:r>
      <w:proofErr w:type="spellStart"/>
      <w:r w:rsidRPr="00114754">
        <w:rPr>
          <w:rFonts w:cs="Times New Roman"/>
        </w:rPr>
        <w:t>EBT</w:t>
      </w:r>
      <w:proofErr w:type="spellEnd"/>
      <w:r w:rsidRPr="00114754">
        <w:rPr>
          <w:rFonts w:cs="Times New Roman"/>
        </w:rPr>
        <w:t xml:space="preserve"> </w:t>
      </w:r>
      <w:proofErr w:type="gramStart"/>
      <w:r w:rsidRPr="00114754">
        <w:rPr>
          <w:rFonts w:cs="Times New Roman"/>
        </w:rPr>
        <w:t>account;</w:t>
      </w:r>
      <w:proofErr w:type="gramEnd"/>
    </w:p>
    <w:p w14:paraId="4D8384B6"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49872603" w14:textId="59F9D782"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(b) A pattern of charging prices for WIC items above the maximum allowable price for</w:t>
      </w:r>
      <w:r w:rsidR="00114754">
        <w:rPr>
          <w:rFonts w:cs="Times New Roman"/>
        </w:rPr>
        <w:t xml:space="preserve"> </w:t>
      </w:r>
      <w:r w:rsidRPr="00114754">
        <w:rPr>
          <w:rFonts w:cs="Times New Roman"/>
        </w:rPr>
        <w:t xml:space="preserve">stores within the same peer group and geographical </w:t>
      </w:r>
      <w:proofErr w:type="gramStart"/>
      <w:r w:rsidRPr="00114754">
        <w:rPr>
          <w:rFonts w:cs="Times New Roman"/>
        </w:rPr>
        <w:t>area;</w:t>
      </w:r>
      <w:proofErr w:type="gramEnd"/>
    </w:p>
    <w:p w14:paraId="60CA3082"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47B3C8E3"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(c)</w:t>
      </w:r>
      <w:r w:rsidRPr="00114754">
        <w:rPr>
          <w:rFonts w:ascii="GillSansMT" w:hAnsi="GillSansMT" w:cs="GillSansMT"/>
          <w:sz w:val="24"/>
          <w:szCs w:val="24"/>
        </w:rPr>
        <w:t xml:space="preserve"> </w:t>
      </w:r>
      <w:r w:rsidRPr="00114754">
        <w:rPr>
          <w:rFonts w:cs="Times New Roman"/>
        </w:rPr>
        <w:t xml:space="preserve">A pattern of not providing a receipt at the end of the transaction showing the date of the transaction, product(s) purchased, and the remaining balance of available </w:t>
      </w:r>
      <w:proofErr w:type="gramStart"/>
      <w:r w:rsidRPr="00114754">
        <w:rPr>
          <w:rFonts w:cs="Times New Roman"/>
        </w:rPr>
        <w:t>benefits;</w:t>
      </w:r>
      <w:proofErr w:type="gramEnd"/>
    </w:p>
    <w:p w14:paraId="572E8840"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2F2DECA6"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 xml:space="preserve">(d) Intentionally providing incorrect quantity or type of infant formula specified on a WIC </w:t>
      </w:r>
      <w:proofErr w:type="spellStart"/>
      <w:r w:rsidRPr="00114754">
        <w:rPr>
          <w:rFonts w:cs="Times New Roman"/>
        </w:rPr>
        <w:t>EBT</w:t>
      </w:r>
      <w:proofErr w:type="spellEnd"/>
      <w:r w:rsidRPr="00114754">
        <w:rPr>
          <w:rFonts w:cs="Times New Roman"/>
        </w:rPr>
        <w:t xml:space="preserve"> </w:t>
      </w:r>
      <w:proofErr w:type="gramStart"/>
      <w:r w:rsidRPr="00114754">
        <w:rPr>
          <w:rFonts w:cs="Times New Roman"/>
        </w:rPr>
        <w:t>account;</w:t>
      </w:r>
      <w:proofErr w:type="gramEnd"/>
    </w:p>
    <w:p w14:paraId="0FDC5747"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30CF066" w14:textId="49C738CB"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 xml:space="preserve">(e) Intentionally providing false information on the WIC Vendor </w:t>
      </w:r>
      <w:proofErr w:type="gramStart"/>
      <w:r w:rsidRPr="00114754">
        <w:rPr>
          <w:rFonts w:cs="Times New Roman"/>
        </w:rPr>
        <w:t>Application;</w:t>
      </w:r>
      <w:proofErr w:type="gramEnd"/>
    </w:p>
    <w:p w14:paraId="726F35F8"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2F765EC9" w14:textId="7ADA9989"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 xml:space="preserve">(f) Intentionally providing false information on the Vendor Price </w:t>
      </w:r>
      <w:proofErr w:type="gramStart"/>
      <w:r w:rsidRPr="00114754">
        <w:rPr>
          <w:rFonts w:cs="Times New Roman"/>
        </w:rPr>
        <w:t>Survey;</w:t>
      </w:r>
      <w:proofErr w:type="gramEnd"/>
    </w:p>
    <w:p w14:paraId="6B1F09E0"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20CAD3CF" w14:textId="6FE1AF8D"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 xml:space="preserve">(g) Failure to provide an itemized receipt with each WIC </w:t>
      </w:r>
      <w:proofErr w:type="spellStart"/>
      <w:r w:rsidRPr="00114754">
        <w:rPr>
          <w:rFonts w:cs="Times New Roman"/>
        </w:rPr>
        <w:t>EBT</w:t>
      </w:r>
      <w:proofErr w:type="spellEnd"/>
      <w:r w:rsidRPr="00114754">
        <w:rPr>
          <w:rFonts w:cs="Times New Roman"/>
        </w:rPr>
        <w:t xml:space="preserve"> </w:t>
      </w:r>
      <w:proofErr w:type="gramStart"/>
      <w:r w:rsidRPr="00114754">
        <w:rPr>
          <w:rFonts w:cs="Times New Roman"/>
        </w:rPr>
        <w:t>transaction;</w:t>
      </w:r>
      <w:proofErr w:type="gramEnd"/>
    </w:p>
    <w:p w14:paraId="202C6260"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61C6BCDD" w14:textId="0A08E263"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 xml:space="preserve">(h) Failure to allow monitoring of the store by a WIC Program Coordinator or threatening or abusing, either verbally or physically, a WIC participants or WIC personnel in the conduct of official WIC </w:t>
      </w:r>
      <w:proofErr w:type="gramStart"/>
      <w:r w:rsidRPr="00114754">
        <w:rPr>
          <w:rFonts w:cs="Times New Roman"/>
        </w:rPr>
        <w:t>business;</w:t>
      </w:r>
      <w:proofErr w:type="gramEnd"/>
    </w:p>
    <w:p w14:paraId="204848C6"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01C8948" w14:textId="18509756"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w:t>
      </w:r>
      <w:proofErr w:type="spellStart"/>
      <w:r w:rsidRPr="00114754">
        <w:rPr>
          <w:rFonts w:cs="Times New Roman"/>
        </w:rPr>
        <w:t>i</w:t>
      </w:r>
      <w:proofErr w:type="spellEnd"/>
      <w:r w:rsidRPr="00114754">
        <w:rPr>
          <w:rFonts w:cs="Times New Roman"/>
        </w:rPr>
        <w:t>) Entering the PIN for the WIC participant; or</w:t>
      </w:r>
    </w:p>
    <w:p w14:paraId="31CB4F39"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48CEBAD4" w14:textId="54CFBB0F"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(j) Failure to attend WIC Vendor training.</w:t>
      </w:r>
    </w:p>
    <w:p w14:paraId="3DE238F3"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2AAF8544"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2. Three (3) Year Disqualification. A vendor shall be disqualified from the WIC Program for three (3) years for:</w:t>
      </w:r>
    </w:p>
    <w:p w14:paraId="2A984404"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04612A59" w14:textId="219141A4" w:rsidR="000A41D1"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lastRenderedPageBreak/>
        <w:tab/>
      </w:r>
      <w:r w:rsidRPr="00114754">
        <w:rPr>
          <w:rFonts w:cs="Times New Roman"/>
        </w:rPr>
        <w:tab/>
      </w:r>
      <w:r w:rsidRPr="00114754">
        <w:rPr>
          <w:rFonts w:cs="Times New Roman"/>
        </w:rPr>
        <w:tab/>
        <w:t xml:space="preserve">(a) One (1) incidence of the sale of alcohol or alcoholic beverages or tobacco products in exchange for one (1) or more WIC </w:t>
      </w:r>
      <w:proofErr w:type="spellStart"/>
      <w:r w:rsidRPr="00114754">
        <w:rPr>
          <w:rFonts w:cs="Times New Roman"/>
        </w:rPr>
        <w:t>EBT</w:t>
      </w:r>
      <w:proofErr w:type="spellEnd"/>
      <w:r w:rsidRPr="00114754">
        <w:rPr>
          <w:rFonts w:cs="Times New Roman"/>
        </w:rPr>
        <w:t xml:space="preserve"> </w:t>
      </w:r>
      <w:proofErr w:type="gramStart"/>
      <w:r w:rsidRPr="00114754">
        <w:rPr>
          <w:rFonts w:cs="Times New Roman"/>
        </w:rPr>
        <w:t>cards;</w:t>
      </w:r>
      <w:proofErr w:type="gramEnd"/>
    </w:p>
    <w:p w14:paraId="5C8FF00A" w14:textId="77777777" w:rsidR="00114754" w:rsidRPr="00114754" w:rsidRDefault="00114754"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EA23DA6"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 xml:space="preserve">(b) A pattern of claiming reimbursement for the sale of a specific supplemental food item which exceeds the store’s documented inventory of that supplemental food item for a specific period of time, failing to supply store records, or failing to allow an audit of such records by the State WIC </w:t>
      </w:r>
      <w:proofErr w:type="gramStart"/>
      <w:r w:rsidRPr="00114754">
        <w:rPr>
          <w:rFonts w:cs="Times New Roman"/>
        </w:rPr>
        <w:t>Program;</w:t>
      </w:r>
      <w:proofErr w:type="gramEnd"/>
    </w:p>
    <w:p w14:paraId="5123CE50"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65AEB810"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(c) A pattern of charging WIC participants more for supplemental food than non</w:t>
      </w:r>
      <w:r w:rsidRPr="00114754">
        <w:rPr>
          <w:rFonts w:cs="Times New Roman"/>
        </w:rPr>
        <w:noBreakHyphen/>
        <w:t xml:space="preserve">WIC customers or charging participants more than the current shelf </w:t>
      </w:r>
      <w:proofErr w:type="gramStart"/>
      <w:r w:rsidRPr="00114754">
        <w:rPr>
          <w:rFonts w:cs="Times New Roman"/>
        </w:rPr>
        <w:t>price;</w:t>
      </w:r>
      <w:proofErr w:type="gramEnd"/>
    </w:p>
    <w:p w14:paraId="7AD83851"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53F57AF4" w14:textId="2903F3BE"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 xml:space="preserve">(d) A pattern of receiving, transacting, and/or redeeming WIC </w:t>
      </w:r>
      <w:proofErr w:type="spellStart"/>
      <w:r w:rsidRPr="00114754">
        <w:rPr>
          <w:rFonts w:cs="Times New Roman"/>
        </w:rPr>
        <w:t>EBT</w:t>
      </w:r>
      <w:proofErr w:type="spellEnd"/>
      <w:r w:rsidRPr="00114754">
        <w:rPr>
          <w:rFonts w:cs="Times New Roman"/>
        </w:rPr>
        <w:t xml:space="preserve"> cards outside of authorized channels (laundering) including the use of an unauthorized vendor and/or an unauthorized </w:t>
      </w:r>
      <w:proofErr w:type="gramStart"/>
      <w:r w:rsidRPr="00114754">
        <w:rPr>
          <w:rFonts w:cs="Times New Roman"/>
        </w:rPr>
        <w:t>person;</w:t>
      </w:r>
      <w:proofErr w:type="gramEnd"/>
    </w:p>
    <w:p w14:paraId="0B7AC27A"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7F838201"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(e) A pattern of charging for supplemental food not received by the WIC participant; or</w:t>
      </w:r>
    </w:p>
    <w:p w14:paraId="731F6FB3"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80D124D" w14:textId="17AA9452"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(f) A pattern of providing credit or non</w:t>
      </w:r>
      <w:r w:rsidRPr="00114754">
        <w:rPr>
          <w:rFonts w:cs="Times New Roman"/>
        </w:rPr>
        <w:noBreakHyphen/>
        <w:t xml:space="preserve">food items, other than alcoholic beverages, tobacco products, cash, firearms, ammunition, explosives, or controlled substances in exchange for WIC </w:t>
      </w:r>
      <w:proofErr w:type="spellStart"/>
      <w:r w:rsidRPr="00114754">
        <w:rPr>
          <w:rFonts w:cs="Times New Roman"/>
        </w:rPr>
        <w:t>EBT</w:t>
      </w:r>
      <w:proofErr w:type="spellEnd"/>
      <w:r w:rsidRPr="00114754">
        <w:rPr>
          <w:rFonts w:cs="Times New Roman"/>
        </w:rPr>
        <w:t xml:space="preserve"> cards.</w:t>
      </w:r>
    </w:p>
    <w:p w14:paraId="4883D995"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053EF928"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3. Six (6) Year Disqualification. A vendor shall be disqualified from the WIC Program for six (6) years for:</w:t>
      </w:r>
    </w:p>
    <w:p w14:paraId="5BE926B5"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A7EC9EB" w14:textId="0608CE88"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 xml:space="preserve">(a) One (1) incidence of buying or selling one (1) or more WIC </w:t>
      </w:r>
      <w:proofErr w:type="spellStart"/>
      <w:r w:rsidRPr="00114754">
        <w:rPr>
          <w:rFonts w:cs="Times New Roman"/>
        </w:rPr>
        <w:t>EBT</w:t>
      </w:r>
      <w:proofErr w:type="spellEnd"/>
      <w:r w:rsidRPr="00114754">
        <w:rPr>
          <w:rFonts w:cs="Times New Roman"/>
        </w:rPr>
        <w:t xml:space="preserve"> cards (trafficking); or</w:t>
      </w:r>
    </w:p>
    <w:p w14:paraId="0D14FFE3"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79A94DD3" w14:textId="1AE7E87D"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r>
      <w:r w:rsidRPr="00114754">
        <w:rPr>
          <w:rFonts w:cs="Times New Roman"/>
        </w:rPr>
        <w:tab/>
        <w:t xml:space="preserve">(b) One (1) incident of buying or selling firearms, ammunition, explosives, or controlled substances as defined in 21 U.S.C. 802 in exchange for WIC </w:t>
      </w:r>
      <w:proofErr w:type="spellStart"/>
      <w:r w:rsidRPr="00114754">
        <w:rPr>
          <w:rFonts w:cs="Times New Roman"/>
        </w:rPr>
        <w:t>EBT</w:t>
      </w:r>
      <w:proofErr w:type="spellEnd"/>
      <w:r w:rsidRPr="00114754">
        <w:rPr>
          <w:rFonts w:cs="Times New Roman"/>
        </w:rPr>
        <w:t xml:space="preserve"> cards.</w:t>
      </w:r>
    </w:p>
    <w:p w14:paraId="6F1B97DA"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09D7E4F" w14:textId="4DCEB5E9"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 xml:space="preserve">4. Permanent Disqualification. A vendor shall be permanently disqualified from the WIC Program for any conviction of trafficking WIC </w:t>
      </w:r>
      <w:proofErr w:type="spellStart"/>
      <w:r w:rsidRPr="00114754">
        <w:rPr>
          <w:rFonts w:cs="Times New Roman"/>
        </w:rPr>
        <w:t>EBT</w:t>
      </w:r>
      <w:proofErr w:type="spellEnd"/>
      <w:r w:rsidRPr="00114754">
        <w:rPr>
          <w:rFonts w:cs="Times New Roman"/>
        </w:rPr>
        <w:t xml:space="preserve"> cards or selling firearms, ammunition, explosives or controlled substances (defined in Section 102 of the Controlled Substances Act (21 U.S.C. 802)) in exchange for WIC </w:t>
      </w:r>
      <w:proofErr w:type="spellStart"/>
      <w:r w:rsidRPr="00114754">
        <w:rPr>
          <w:rFonts w:cs="Times New Roman"/>
        </w:rPr>
        <w:t>EBT</w:t>
      </w:r>
      <w:proofErr w:type="spellEnd"/>
      <w:r w:rsidRPr="00114754">
        <w:rPr>
          <w:rFonts w:cs="Times New Roman"/>
        </w:rPr>
        <w:t xml:space="preserve"> cards. A vendor is not entitled to receive any compensation for revenues lost as a result of such violation</w:t>
      </w:r>
      <w:r w:rsidRPr="00114754">
        <w:rPr>
          <w:rFonts w:cs="Times New Roman"/>
          <w:sz w:val="24"/>
          <w:szCs w:val="24"/>
        </w:rPr>
        <w:t>.</w:t>
      </w:r>
    </w:p>
    <w:p w14:paraId="050356C6"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6C2494A3" w14:textId="0E2595D2"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t>(C) The WIC Program must disqualify a vendor who has been disqualified from SNAP. The disqualification must be for the same length of time as the SNAP disqualification, may begin later than the SNAP disqualification, and is not subject to administrative or judicial review under the WIC Program</w:t>
      </w:r>
      <w:r w:rsidRPr="00114754">
        <w:rPr>
          <w:rFonts w:ascii="GillSansMT" w:hAnsi="GillSansMT" w:cs="GillSansMT"/>
          <w:sz w:val="24"/>
          <w:szCs w:val="24"/>
        </w:rPr>
        <w:t>.</w:t>
      </w:r>
    </w:p>
    <w:p w14:paraId="52671F95"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59338665"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t>(D) Second Mandatory Sanction. When a vendor, who has been sanctioned for violating any of the provisions listed in this section, receives a sanction for a second violation of these provisions, the second sanction shall be double the amount of the first.</w:t>
      </w:r>
    </w:p>
    <w:p w14:paraId="28B7C6C8"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2D51A453"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t>(E) Third or Subsequent Mandatory Sanctions. When a vendor, who has been assessed two (2) or more sanctions for violation of any of the provisions listed in this section, receives a third or subsequent sanction for a violation of these provisions, the third and all subsequent sanctions shall be double the amount of the immediately preceding sanction.</w:t>
      </w:r>
    </w:p>
    <w:bookmarkEnd w:id="2"/>
    <w:p w14:paraId="3019CA70"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6877ECB2" w14:textId="52F15B86"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b/>
        </w:rPr>
      </w:pPr>
      <w:bookmarkStart w:id="3" w:name="_Toc78286288"/>
      <w:r w:rsidRPr="00114754">
        <w:rPr>
          <w:rFonts w:cs="Times New Roman"/>
          <w:b/>
        </w:rPr>
        <w:t>SECTION 701. Program Violations.</w:t>
      </w:r>
      <w:bookmarkEnd w:id="3"/>
    </w:p>
    <w:p w14:paraId="5BC069D7"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7FA93CA3" w14:textId="1051136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 xml:space="preserve">Each violation of Program regulations has a set point value and a specific time period during which the points will remain on a vendor’s record. If a vendor accumulates fifteen (15) or more violation points, the </w:t>
      </w:r>
      <w:r w:rsidRPr="00114754">
        <w:rPr>
          <w:rFonts w:cs="Times New Roman"/>
        </w:rPr>
        <w:lastRenderedPageBreak/>
        <w:t>store will be disqualified from the WIC Program. The period of disqualification is determined by the nature of the violation(s), the number of violations, and past disqualifications.</w:t>
      </w:r>
    </w:p>
    <w:p w14:paraId="1A8829C2"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74B6CAB8"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t>(A) The following violations carry a point value of ten (10) and remain on a vendor’s record for eighteen (18) months:</w:t>
      </w:r>
    </w:p>
    <w:p w14:paraId="238BED7B"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4A224C3E"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pPr>
      <w:r w:rsidRPr="00114754">
        <w:tab/>
      </w:r>
      <w:r w:rsidRPr="00114754">
        <w:tab/>
        <w:t>1. Failure to stock eight (8) or more required quantities and/or varieties of foods as listed in the Agreement.</w:t>
      </w:r>
    </w:p>
    <w:p w14:paraId="20D3C815"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pPr>
    </w:p>
    <w:p w14:paraId="77AF9422" w14:textId="1162033A"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pPr>
      <w:r w:rsidRPr="00114754">
        <w:rPr>
          <w:rFonts w:cs="Times New Roman"/>
        </w:rPr>
        <w:tab/>
        <w:t>(B) The following violations carry a point value of eight (8) and remain on a vendor’s record for eighteen (18) months:</w:t>
      </w:r>
    </w:p>
    <w:p w14:paraId="25D2D9A2"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24F3EA4E" w14:textId="7822935F"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 xml:space="preserve">1. Contacting WIC participants in an attempt to recoup funds for </w:t>
      </w:r>
      <w:proofErr w:type="spellStart"/>
      <w:r w:rsidRPr="00114754">
        <w:rPr>
          <w:rFonts w:cs="Times New Roman"/>
        </w:rPr>
        <w:t>eWIC</w:t>
      </w:r>
      <w:proofErr w:type="spellEnd"/>
      <w:r w:rsidRPr="00114754">
        <w:rPr>
          <w:rFonts w:cs="Times New Roman"/>
        </w:rPr>
        <w:t xml:space="preserve"> transactions not paid by the Department.</w:t>
      </w:r>
    </w:p>
    <w:p w14:paraId="3C706CA1"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40044277" w14:textId="617C926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2. Not providing promotional specials or not accepting cents</w:t>
      </w:r>
      <w:r w:rsidRPr="00114754">
        <w:rPr>
          <w:rFonts w:cs="Times New Roman"/>
        </w:rPr>
        <w:noBreakHyphen/>
        <w:t>off coupons or store discount cards to reduce WIC price</w:t>
      </w:r>
      <w:r w:rsidRPr="00114754">
        <w:rPr>
          <w:sz w:val="20"/>
          <w:szCs w:val="20"/>
        </w:rPr>
        <w:t>.</w:t>
      </w:r>
    </w:p>
    <w:p w14:paraId="7E76B13C"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2A7A3B1E" w14:textId="4C60FA76"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3. Issuing “RAIN” checks.</w:t>
      </w:r>
    </w:p>
    <w:p w14:paraId="2E3AAC2A"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BEB9EED" w14:textId="3F754F05"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4. Requiring WIC participants to use special check</w:t>
      </w:r>
      <w:r w:rsidRPr="00114754">
        <w:rPr>
          <w:rFonts w:cs="Times New Roman"/>
        </w:rPr>
        <w:noBreakHyphen/>
        <w:t>out lanes, not showing WIC participants the same</w:t>
      </w:r>
      <w:r w:rsidR="00114754">
        <w:rPr>
          <w:rFonts w:cs="Times New Roman"/>
        </w:rPr>
        <w:t xml:space="preserve"> </w:t>
      </w:r>
      <w:r w:rsidRPr="00114754">
        <w:rPr>
          <w:rFonts w:cs="Times New Roman"/>
        </w:rPr>
        <w:t>courtesy as other customers or engaging (committing) in any act of discrimination involving a WIC participant.</w:t>
      </w:r>
    </w:p>
    <w:p w14:paraId="393CB181"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00EB7D69" w14:textId="12880256" w:rsidR="000A41D1" w:rsidRPr="00114754" w:rsidRDefault="000A41D1" w:rsidP="000A41D1">
      <w:pPr>
        <w:tabs>
          <w:tab w:val="left" w:pos="216"/>
          <w:tab w:val="left" w:pos="432"/>
          <w:tab w:val="left" w:pos="648"/>
        </w:tabs>
        <w:jc w:val="both"/>
      </w:pPr>
      <w:r w:rsidRPr="00114754">
        <w:tab/>
      </w:r>
      <w:r w:rsidRPr="00114754">
        <w:tab/>
        <w:t xml:space="preserve">5. Requiring cash purchase to redeem WIC checks or use </w:t>
      </w:r>
      <w:proofErr w:type="spellStart"/>
      <w:r w:rsidRPr="00114754">
        <w:t>eWIC</w:t>
      </w:r>
      <w:proofErr w:type="spellEnd"/>
      <w:r w:rsidRPr="00114754">
        <w:t xml:space="preserve"> cards.</w:t>
      </w:r>
    </w:p>
    <w:p w14:paraId="6536E0DC" w14:textId="77777777" w:rsidR="000A41D1" w:rsidRPr="00114754" w:rsidRDefault="000A41D1" w:rsidP="000A41D1">
      <w:pPr>
        <w:tabs>
          <w:tab w:val="left" w:pos="216"/>
          <w:tab w:val="left" w:pos="432"/>
          <w:tab w:val="left" w:pos="648"/>
        </w:tabs>
        <w:jc w:val="both"/>
      </w:pPr>
    </w:p>
    <w:p w14:paraId="055D4F36" w14:textId="06CE4DE0"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6. Failure to stock between four to eight (4</w:t>
      </w:r>
      <w:r w:rsidRPr="00114754">
        <w:rPr>
          <w:rFonts w:cs="Times New Roman"/>
        </w:rPr>
        <w:noBreakHyphen/>
        <w:t>8) food items as listed in the Vendor Agreement.</w:t>
      </w:r>
    </w:p>
    <w:p w14:paraId="67B49026"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50AF13A"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 xml:space="preserve">7. Failure to scan and enter all sold </w:t>
      </w:r>
      <w:proofErr w:type="spellStart"/>
      <w:r w:rsidRPr="00114754">
        <w:rPr>
          <w:rFonts w:cs="Times New Roman"/>
        </w:rPr>
        <w:t>UPC</w:t>
      </w:r>
      <w:proofErr w:type="spellEnd"/>
      <w:r w:rsidRPr="00114754">
        <w:rPr>
          <w:rFonts w:cs="Times New Roman"/>
        </w:rPr>
        <w:t xml:space="preserve"> items directly from the product being sold into the redemption system, or the use of a “scan book” or similar device used in place of scanning the product. </w:t>
      </w:r>
    </w:p>
    <w:p w14:paraId="5FD4F55E"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07D5F2F0"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 xml:space="preserve">8. Keeping record of a participant’s name or PIN after the </w:t>
      </w:r>
      <w:proofErr w:type="spellStart"/>
      <w:r w:rsidRPr="00114754">
        <w:rPr>
          <w:rFonts w:cs="Times New Roman"/>
        </w:rPr>
        <w:t>eWIC</w:t>
      </w:r>
      <w:proofErr w:type="spellEnd"/>
      <w:r w:rsidRPr="00114754">
        <w:rPr>
          <w:rFonts w:cs="Times New Roman"/>
        </w:rPr>
        <w:t xml:space="preserve"> card is transacted by or on behalf of a participant.</w:t>
      </w:r>
    </w:p>
    <w:p w14:paraId="35D5A838"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60A34DAD"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9. Verbal or physical abuse of a WIC participant or Department employee while the employee is conducting official WIC business.</w:t>
      </w:r>
    </w:p>
    <w:p w14:paraId="73E7BDD0"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C69B7D8"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10. Failure to allow the return of any WIC purchases for identical items that are damaged, spoiled, or has exceeded its “sell by,” “best if used by,” “manufacturer suggested,” or other date limiting the sale or use of the food.</w:t>
      </w:r>
    </w:p>
    <w:p w14:paraId="1EBEA6DF"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31484D8" w14:textId="338E396E"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t>(C) The following violations carry a point value of five (5) and remain on a vendor’s record for one (1) year:</w:t>
      </w:r>
    </w:p>
    <w:p w14:paraId="1538FF0E"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469D727C" w14:textId="723E0D7F"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 xml:space="preserve">1. Allowing the purchase of ineligible foods or substitutions for foods on an </w:t>
      </w:r>
      <w:proofErr w:type="spellStart"/>
      <w:r w:rsidRPr="00114754">
        <w:rPr>
          <w:rFonts w:cs="Times New Roman"/>
        </w:rPr>
        <w:t>eWIC</w:t>
      </w:r>
      <w:proofErr w:type="spellEnd"/>
      <w:r w:rsidRPr="00114754">
        <w:rPr>
          <w:rFonts w:cs="Times New Roman"/>
        </w:rPr>
        <w:t xml:space="preserve"> card account.</w:t>
      </w:r>
    </w:p>
    <w:p w14:paraId="213DD3F1"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5BF896AC" w14:textId="5198A77D"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2. Failure to stock one to three (1</w:t>
      </w:r>
      <w:r w:rsidRPr="00114754">
        <w:rPr>
          <w:rFonts w:cs="Times New Roman"/>
        </w:rPr>
        <w:noBreakHyphen/>
        <w:t>3) required quantities and/or varieties of foods as listed in the Agreement.</w:t>
      </w:r>
    </w:p>
    <w:p w14:paraId="6AB92151"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5B4022A6" w14:textId="685E450B"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sz w:val="20"/>
          <w:szCs w:val="20"/>
        </w:rPr>
      </w:pPr>
      <w:r w:rsidRPr="00114754">
        <w:rPr>
          <w:rFonts w:cs="Times New Roman"/>
        </w:rPr>
        <w:tab/>
      </w:r>
      <w:r w:rsidRPr="00114754">
        <w:rPr>
          <w:rFonts w:cs="Times New Roman"/>
        </w:rPr>
        <w:tab/>
        <w:t>3. Where no specific brand is prescribed, requiring a participant to purchase a specific brand of WIC approved foods when more than one (1) brand is available</w:t>
      </w:r>
      <w:r w:rsidRPr="00114754">
        <w:rPr>
          <w:sz w:val="20"/>
          <w:szCs w:val="20"/>
        </w:rPr>
        <w:t>.</w:t>
      </w:r>
    </w:p>
    <w:p w14:paraId="467E2EAB"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pPr>
    </w:p>
    <w:p w14:paraId="71D13354" w14:textId="3E63C051"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tab/>
      </w:r>
      <w:r w:rsidRPr="00114754">
        <w:tab/>
      </w:r>
      <w:r w:rsidRPr="00114754">
        <w:rPr>
          <w:rFonts w:cs="Times New Roman"/>
        </w:rPr>
        <w:t xml:space="preserve">4. Allowing manual entry of the </w:t>
      </w:r>
      <w:proofErr w:type="spellStart"/>
      <w:r w:rsidRPr="00114754">
        <w:rPr>
          <w:rFonts w:cs="Times New Roman"/>
        </w:rPr>
        <w:t>eWIC</w:t>
      </w:r>
      <w:proofErr w:type="spellEnd"/>
      <w:r w:rsidRPr="00114754">
        <w:rPr>
          <w:rFonts w:cs="Times New Roman"/>
        </w:rPr>
        <w:t xml:space="preserve"> card number.</w:t>
      </w:r>
    </w:p>
    <w:p w14:paraId="01AB1C39"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C66702E" w14:textId="1E9EB821"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 xml:space="preserve">5. Failing to provide valid supplier invoices proving sufficient inventory was available on the vendor’s sales shelf that support the amount claimed in </w:t>
      </w:r>
      <w:proofErr w:type="spellStart"/>
      <w:r w:rsidRPr="00114754">
        <w:rPr>
          <w:rFonts w:cs="Times New Roman"/>
        </w:rPr>
        <w:t>EBT</w:t>
      </w:r>
      <w:proofErr w:type="spellEnd"/>
      <w:r w:rsidRPr="00114754">
        <w:rPr>
          <w:rFonts w:cs="Times New Roman"/>
        </w:rPr>
        <w:t xml:space="preserve"> redemptions the vendor has submitted for payment to the Department</w:t>
      </w:r>
      <w:r w:rsidRPr="00114754">
        <w:rPr>
          <w:sz w:val="20"/>
          <w:szCs w:val="20"/>
        </w:rPr>
        <w:t>.</w:t>
      </w:r>
    </w:p>
    <w:p w14:paraId="20EA5468"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58B4CD08" w14:textId="4A0A89D4"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6. Not marking WIC items with price labels or shelf tags.</w:t>
      </w:r>
    </w:p>
    <w:p w14:paraId="2B2A8F0A"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1ABE3206" w14:textId="11565A91"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7. Collecting sales tax on WIC Purchases.</w:t>
      </w:r>
    </w:p>
    <w:p w14:paraId="0D91DD49"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2FE2E97A" w14:textId="38DD2A45"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8. Stocking WIC</w:t>
      </w:r>
      <w:r w:rsidRPr="00114754">
        <w:rPr>
          <w:rFonts w:cs="Times New Roman"/>
        </w:rPr>
        <w:noBreakHyphen/>
        <w:t>approved food outside of the manufacturer’s expiration date.</w:t>
      </w:r>
    </w:p>
    <w:p w14:paraId="2F23AA63"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064C733B" w14:textId="17AB5862"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9. Providing (selling or giving) incentive items to WIC participants.</w:t>
      </w:r>
    </w:p>
    <w:p w14:paraId="3DED5B0D"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55CAD98A"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10. Not allowing split</w:t>
      </w:r>
      <w:r w:rsidRPr="00114754">
        <w:rPr>
          <w:rFonts w:cs="Times New Roman"/>
        </w:rPr>
        <w:noBreakHyphen/>
        <w:t>tender transactions on Cash Value Benefits (</w:t>
      </w:r>
      <w:proofErr w:type="spellStart"/>
      <w:r w:rsidRPr="00114754">
        <w:rPr>
          <w:rFonts w:cs="Times New Roman"/>
        </w:rPr>
        <w:t>CVB</w:t>
      </w:r>
      <w:proofErr w:type="spellEnd"/>
      <w:r w:rsidRPr="00114754">
        <w:rPr>
          <w:rFonts w:cs="Times New Roman"/>
        </w:rPr>
        <w:t xml:space="preserve">) or </w:t>
      </w:r>
      <w:proofErr w:type="spellStart"/>
      <w:r w:rsidRPr="00114754">
        <w:rPr>
          <w:rFonts w:cs="Times New Roman"/>
        </w:rPr>
        <w:t>eWIC</w:t>
      </w:r>
      <w:proofErr w:type="spellEnd"/>
      <w:r w:rsidRPr="00114754">
        <w:rPr>
          <w:rFonts w:cs="Times New Roman"/>
        </w:rPr>
        <w:t xml:space="preserve"> transactions.</w:t>
      </w:r>
    </w:p>
    <w:p w14:paraId="62085879"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753715E3"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11. Asking for additional identification or the WIC participant’s PIN.</w:t>
      </w:r>
    </w:p>
    <w:p w14:paraId="5D4F8FF0"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5051C85F"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12. Charging the WIC customer any fee, either directly or indirectly, arising out of or associated with operating, manufacturing, or processing WIC participants.</w:t>
      </w:r>
    </w:p>
    <w:p w14:paraId="6C80CAB6"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p>
    <w:p w14:paraId="23ED9F08" w14:textId="77777777" w:rsidR="000A41D1" w:rsidRPr="00114754" w:rsidRDefault="000A41D1" w:rsidP="000A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cs="Times New Roman"/>
        </w:rPr>
      </w:pPr>
      <w:r w:rsidRPr="00114754">
        <w:rPr>
          <w:rFonts w:cs="Times New Roman"/>
        </w:rPr>
        <w:tab/>
      </w:r>
      <w:r w:rsidRPr="00114754">
        <w:rPr>
          <w:rFonts w:cs="Times New Roman"/>
        </w:rPr>
        <w:tab/>
        <w:t>13. Charging the Program for food not received by a participant.</w:t>
      </w:r>
    </w:p>
    <w:p w14:paraId="6DFAB392"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5C7D4AF" w14:textId="236A6DBD" w:rsidR="000A41D1" w:rsidRPr="00114754" w:rsidRDefault="000A41D1" w:rsidP="000A41D1">
      <w:pPr>
        <w:tabs>
          <w:tab w:val="left" w:pos="216"/>
          <w:tab w:val="left" w:pos="432"/>
          <w:tab w:val="left" w:pos="648"/>
          <w:tab w:val="left" w:pos="864"/>
          <w:tab w:val="left" w:pos="1080"/>
        </w:tabs>
        <w:jc w:val="both"/>
        <w:rPr>
          <w:rFonts w:cs="Times New Roman"/>
          <w:b/>
          <w:bCs/>
        </w:rPr>
      </w:pPr>
      <w:r w:rsidRPr="00114754">
        <w:rPr>
          <w:rFonts w:cs="Times New Roman"/>
          <w:b/>
          <w:bCs/>
        </w:rPr>
        <w:t>SECTION</w:t>
      </w:r>
      <w:r w:rsidRPr="00114754">
        <w:rPr>
          <w:rFonts w:cs="Times New Roman"/>
          <w:b/>
          <w:bCs/>
          <w:spacing w:val="-13"/>
        </w:rPr>
        <w:t xml:space="preserve"> </w:t>
      </w:r>
      <w:r w:rsidRPr="00114754">
        <w:rPr>
          <w:rFonts w:cs="Times New Roman"/>
          <w:b/>
          <w:bCs/>
        </w:rPr>
        <w:t>801.</w:t>
      </w:r>
      <w:r w:rsidRPr="00114754">
        <w:rPr>
          <w:rFonts w:cs="Times New Roman"/>
          <w:b/>
          <w:bCs/>
          <w:spacing w:val="-9"/>
        </w:rPr>
        <w:t xml:space="preserve"> </w:t>
      </w:r>
      <w:r w:rsidRPr="00114754">
        <w:rPr>
          <w:rFonts w:cs="Times New Roman"/>
          <w:b/>
          <w:bCs/>
        </w:rPr>
        <w:t>Administrative</w:t>
      </w:r>
      <w:r w:rsidRPr="00114754">
        <w:rPr>
          <w:rFonts w:cs="Times New Roman"/>
          <w:b/>
          <w:bCs/>
          <w:spacing w:val="-8"/>
        </w:rPr>
        <w:t xml:space="preserve"> </w:t>
      </w:r>
      <w:r w:rsidRPr="00114754">
        <w:rPr>
          <w:rFonts w:cs="Times New Roman"/>
          <w:b/>
          <w:bCs/>
          <w:spacing w:val="-2"/>
        </w:rPr>
        <w:t>Appeals.</w:t>
      </w:r>
    </w:p>
    <w:p w14:paraId="1E37261A" w14:textId="77777777" w:rsidR="000A41D1" w:rsidRPr="00114754" w:rsidRDefault="000A41D1" w:rsidP="000A41D1">
      <w:pPr>
        <w:tabs>
          <w:tab w:val="left" w:pos="216"/>
          <w:tab w:val="left" w:pos="432"/>
          <w:tab w:val="left" w:pos="648"/>
          <w:tab w:val="left" w:pos="864"/>
          <w:tab w:val="left" w:pos="1080"/>
        </w:tabs>
        <w:jc w:val="both"/>
        <w:rPr>
          <w:rFonts w:cs="Times New Roman"/>
          <w:bCs/>
        </w:rPr>
      </w:pPr>
    </w:p>
    <w:p w14:paraId="44BD75D5" w14:textId="1078A403"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All</w:t>
      </w:r>
      <w:r w:rsidRPr="00114754">
        <w:rPr>
          <w:rFonts w:cs="Times New Roman"/>
          <w:spacing w:val="-5"/>
        </w:rPr>
        <w:t xml:space="preserve"> </w:t>
      </w:r>
      <w:r w:rsidRPr="00114754">
        <w:rPr>
          <w:rFonts w:cs="Times New Roman"/>
        </w:rPr>
        <w:t>vendors</w:t>
      </w:r>
      <w:r w:rsidRPr="00114754">
        <w:rPr>
          <w:rFonts w:cs="Times New Roman"/>
          <w:spacing w:val="-6"/>
        </w:rPr>
        <w:t xml:space="preserve"> </w:t>
      </w:r>
      <w:r w:rsidRPr="00114754">
        <w:rPr>
          <w:rFonts w:cs="Times New Roman"/>
        </w:rPr>
        <w:t>have</w:t>
      </w:r>
      <w:r w:rsidRPr="00114754">
        <w:rPr>
          <w:rFonts w:cs="Times New Roman"/>
          <w:spacing w:val="-8"/>
        </w:rPr>
        <w:t xml:space="preserve"> </w:t>
      </w:r>
      <w:r w:rsidRPr="00114754">
        <w:rPr>
          <w:rFonts w:cs="Times New Roman"/>
        </w:rPr>
        <w:t>the</w:t>
      </w:r>
      <w:r w:rsidRPr="00114754">
        <w:rPr>
          <w:rFonts w:cs="Times New Roman"/>
          <w:spacing w:val="-8"/>
        </w:rPr>
        <w:t xml:space="preserve"> </w:t>
      </w:r>
      <w:r w:rsidRPr="00114754">
        <w:rPr>
          <w:rFonts w:cs="Times New Roman"/>
        </w:rPr>
        <w:t>opportunity</w:t>
      </w:r>
      <w:r w:rsidRPr="00114754">
        <w:rPr>
          <w:rFonts w:cs="Times New Roman"/>
          <w:spacing w:val="-8"/>
        </w:rPr>
        <w:t xml:space="preserve"> </w:t>
      </w:r>
      <w:r w:rsidRPr="00114754">
        <w:rPr>
          <w:rFonts w:cs="Times New Roman"/>
        </w:rPr>
        <w:t>to</w:t>
      </w:r>
      <w:r w:rsidRPr="00114754">
        <w:rPr>
          <w:rFonts w:cs="Times New Roman"/>
          <w:spacing w:val="-9"/>
        </w:rPr>
        <w:t xml:space="preserve"> </w:t>
      </w:r>
      <w:r w:rsidRPr="00114754">
        <w:rPr>
          <w:rFonts w:cs="Times New Roman"/>
        </w:rPr>
        <w:t>request</w:t>
      </w:r>
      <w:r w:rsidRPr="00114754">
        <w:rPr>
          <w:rFonts w:cs="Times New Roman"/>
          <w:spacing w:val="-8"/>
        </w:rPr>
        <w:t xml:space="preserve"> </w:t>
      </w:r>
      <w:r w:rsidRPr="00114754">
        <w:rPr>
          <w:rFonts w:cs="Times New Roman"/>
        </w:rPr>
        <w:t>a</w:t>
      </w:r>
      <w:r w:rsidRPr="00114754">
        <w:rPr>
          <w:rFonts w:cs="Times New Roman"/>
          <w:spacing w:val="-8"/>
        </w:rPr>
        <w:t xml:space="preserve"> </w:t>
      </w:r>
      <w:r w:rsidRPr="00114754">
        <w:rPr>
          <w:rFonts w:cs="Times New Roman"/>
        </w:rPr>
        <w:t>fair</w:t>
      </w:r>
      <w:r w:rsidRPr="00114754">
        <w:rPr>
          <w:rFonts w:cs="Times New Roman"/>
          <w:spacing w:val="-5"/>
        </w:rPr>
        <w:t xml:space="preserve"> </w:t>
      </w:r>
      <w:r w:rsidRPr="00114754">
        <w:rPr>
          <w:rFonts w:cs="Times New Roman"/>
        </w:rPr>
        <w:t>hearing</w:t>
      </w:r>
      <w:r w:rsidRPr="00114754">
        <w:rPr>
          <w:rFonts w:cs="Times New Roman"/>
          <w:spacing w:val="-9"/>
        </w:rPr>
        <w:t xml:space="preserve"> </w:t>
      </w:r>
      <w:r w:rsidRPr="00114754">
        <w:rPr>
          <w:rFonts w:cs="Times New Roman"/>
        </w:rPr>
        <w:t>(administrative</w:t>
      </w:r>
      <w:r w:rsidRPr="00114754">
        <w:rPr>
          <w:rFonts w:cs="Times New Roman"/>
          <w:spacing w:val="-9"/>
        </w:rPr>
        <w:t xml:space="preserve"> </w:t>
      </w:r>
      <w:r w:rsidRPr="00114754">
        <w:rPr>
          <w:rFonts w:cs="Times New Roman"/>
        </w:rPr>
        <w:t>review)</w:t>
      </w:r>
      <w:r w:rsidRPr="00114754">
        <w:rPr>
          <w:rFonts w:cs="Times New Roman"/>
          <w:spacing w:val="-8"/>
        </w:rPr>
        <w:t xml:space="preserve"> </w:t>
      </w:r>
      <w:r w:rsidRPr="00114754">
        <w:rPr>
          <w:rFonts w:cs="Times New Roman"/>
        </w:rPr>
        <w:t>regarding</w:t>
      </w:r>
      <w:r w:rsidRPr="00114754">
        <w:rPr>
          <w:rFonts w:cs="Times New Roman"/>
          <w:spacing w:val="-9"/>
        </w:rPr>
        <w:t xml:space="preserve"> </w:t>
      </w:r>
      <w:r w:rsidRPr="00114754">
        <w:rPr>
          <w:rFonts w:cs="Times New Roman"/>
        </w:rPr>
        <w:t>certain</w:t>
      </w:r>
      <w:r w:rsidRPr="00114754">
        <w:rPr>
          <w:rFonts w:cs="Times New Roman"/>
          <w:spacing w:val="-9"/>
        </w:rPr>
        <w:t xml:space="preserve"> </w:t>
      </w:r>
      <w:r w:rsidRPr="00114754">
        <w:rPr>
          <w:rFonts w:cs="Times New Roman"/>
        </w:rPr>
        <w:t>adverse actions</w:t>
      </w:r>
      <w:r w:rsidRPr="00114754">
        <w:rPr>
          <w:rFonts w:cs="Times New Roman"/>
          <w:spacing w:val="-6"/>
        </w:rPr>
        <w:t xml:space="preserve"> </w:t>
      </w:r>
      <w:r w:rsidRPr="00114754">
        <w:rPr>
          <w:rFonts w:cs="Times New Roman"/>
        </w:rPr>
        <w:t>taken</w:t>
      </w:r>
      <w:r w:rsidRPr="00114754">
        <w:rPr>
          <w:rFonts w:cs="Times New Roman"/>
          <w:spacing w:val="-4"/>
        </w:rPr>
        <w:t xml:space="preserve"> </w:t>
      </w:r>
      <w:r w:rsidRPr="00114754">
        <w:rPr>
          <w:rFonts w:cs="Times New Roman"/>
        </w:rPr>
        <w:t>by</w:t>
      </w:r>
      <w:r w:rsidRPr="00114754">
        <w:rPr>
          <w:rFonts w:cs="Times New Roman"/>
          <w:spacing w:val="-6"/>
        </w:rPr>
        <w:t xml:space="preserve"> </w:t>
      </w:r>
      <w:r w:rsidRPr="00114754">
        <w:rPr>
          <w:rFonts w:cs="Times New Roman"/>
        </w:rPr>
        <w:t>the</w:t>
      </w:r>
      <w:r w:rsidRPr="00114754">
        <w:rPr>
          <w:rFonts w:cs="Times New Roman"/>
          <w:spacing w:val="-3"/>
        </w:rPr>
        <w:t xml:space="preserve"> </w:t>
      </w:r>
      <w:r w:rsidRPr="00114754">
        <w:rPr>
          <w:rFonts w:cs="Times New Roman"/>
        </w:rPr>
        <w:t>Department.</w:t>
      </w:r>
      <w:r w:rsidRPr="00114754">
        <w:rPr>
          <w:rFonts w:cs="Times New Roman"/>
          <w:spacing w:val="-6"/>
        </w:rPr>
        <w:t xml:space="preserve"> </w:t>
      </w:r>
      <w:r w:rsidRPr="00114754">
        <w:rPr>
          <w:rFonts w:cs="Times New Roman"/>
        </w:rPr>
        <w:t>The</w:t>
      </w:r>
      <w:r w:rsidRPr="00114754">
        <w:rPr>
          <w:rFonts w:cs="Times New Roman"/>
          <w:spacing w:val="-6"/>
        </w:rPr>
        <w:t xml:space="preserve"> </w:t>
      </w:r>
      <w:r w:rsidRPr="00114754">
        <w:rPr>
          <w:rFonts w:cs="Times New Roman"/>
        </w:rPr>
        <w:t>vendor</w:t>
      </w:r>
      <w:r w:rsidRPr="00114754">
        <w:rPr>
          <w:rFonts w:cs="Times New Roman"/>
          <w:spacing w:val="-5"/>
        </w:rPr>
        <w:t xml:space="preserve"> </w:t>
      </w:r>
      <w:r w:rsidRPr="00114754">
        <w:rPr>
          <w:rFonts w:cs="Times New Roman"/>
        </w:rPr>
        <w:t>must</w:t>
      </w:r>
      <w:r w:rsidRPr="00114754">
        <w:rPr>
          <w:rFonts w:cs="Times New Roman"/>
          <w:spacing w:val="-2"/>
        </w:rPr>
        <w:t xml:space="preserve"> </w:t>
      </w:r>
      <w:r w:rsidRPr="00114754">
        <w:rPr>
          <w:rFonts w:cs="Times New Roman"/>
        </w:rPr>
        <w:t>provide</w:t>
      </w:r>
      <w:r w:rsidRPr="00114754">
        <w:rPr>
          <w:rFonts w:cs="Times New Roman"/>
          <w:spacing w:val="-6"/>
        </w:rPr>
        <w:t xml:space="preserve"> </w:t>
      </w:r>
      <w:r w:rsidRPr="00114754">
        <w:rPr>
          <w:rFonts w:cs="Times New Roman"/>
        </w:rPr>
        <w:t>the</w:t>
      </w:r>
      <w:r w:rsidRPr="00114754">
        <w:rPr>
          <w:rFonts w:cs="Times New Roman"/>
          <w:spacing w:val="-3"/>
        </w:rPr>
        <w:t xml:space="preserve"> </w:t>
      </w:r>
      <w:r w:rsidRPr="00114754">
        <w:rPr>
          <w:rFonts w:cs="Times New Roman"/>
        </w:rPr>
        <w:t>Department</w:t>
      </w:r>
      <w:r w:rsidRPr="00114754">
        <w:rPr>
          <w:rFonts w:cs="Times New Roman"/>
          <w:spacing w:val="-3"/>
        </w:rPr>
        <w:t xml:space="preserve"> </w:t>
      </w:r>
      <w:r w:rsidRPr="00114754">
        <w:rPr>
          <w:rFonts w:cs="Times New Roman"/>
        </w:rPr>
        <w:t>with a</w:t>
      </w:r>
      <w:r w:rsidRPr="00114754">
        <w:rPr>
          <w:rFonts w:cs="Times New Roman"/>
          <w:spacing w:val="-14"/>
        </w:rPr>
        <w:t xml:space="preserve"> </w:t>
      </w:r>
      <w:r w:rsidRPr="00114754">
        <w:rPr>
          <w:rFonts w:cs="Times New Roman"/>
        </w:rPr>
        <w:t>written</w:t>
      </w:r>
      <w:r w:rsidRPr="00114754">
        <w:rPr>
          <w:rFonts w:cs="Times New Roman"/>
          <w:spacing w:val="-14"/>
        </w:rPr>
        <w:t xml:space="preserve"> </w:t>
      </w:r>
      <w:r w:rsidRPr="00114754">
        <w:rPr>
          <w:rFonts w:cs="Times New Roman"/>
        </w:rPr>
        <w:t>fair</w:t>
      </w:r>
      <w:r w:rsidRPr="00114754">
        <w:rPr>
          <w:rFonts w:cs="Times New Roman"/>
          <w:spacing w:val="-14"/>
        </w:rPr>
        <w:t xml:space="preserve"> </w:t>
      </w:r>
      <w:r w:rsidRPr="00114754">
        <w:rPr>
          <w:rFonts w:cs="Times New Roman"/>
        </w:rPr>
        <w:t>hearing</w:t>
      </w:r>
      <w:r w:rsidRPr="00114754">
        <w:rPr>
          <w:rFonts w:cs="Times New Roman"/>
          <w:spacing w:val="-13"/>
        </w:rPr>
        <w:t xml:space="preserve"> </w:t>
      </w:r>
      <w:r w:rsidRPr="00114754">
        <w:rPr>
          <w:rFonts w:cs="Times New Roman"/>
        </w:rPr>
        <w:t>request</w:t>
      </w:r>
      <w:r w:rsidRPr="00114754">
        <w:rPr>
          <w:rFonts w:cs="Times New Roman"/>
          <w:spacing w:val="-13"/>
        </w:rPr>
        <w:t xml:space="preserve"> </w:t>
      </w:r>
      <w:r w:rsidRPr="00114754">
        <w:rPr>
          <w:rFonts w:cs="Times New Roman"/>
        </w:rPr>
        <w:t>within</w:t>
      </w:r>
      <w:r w:rsidRPr="00114754">
        <w:rPr>
          <w:rFonts w:cs="Times New Roman"/>
          <w:spacing w:val="-14"/>
        </w:rPr>
        <w:t xml:space="preserve"> </w:t>
      </w:r>
      <w:r w:rsidRPr="00114754">
        <w:rPr>
          <w:rFonts w:cs="Times New Roman"/>
        </w:rPr>
        <w:t>fifteen</w:t>
      </w:r>
      <w:r w:rsidR="00114754">
        <w:rPr>
          <w:rFonts w:cs="Times New Roman"/>
          <w:spacing w:val="-14"/>
        </w:rPr>
        <w:t xml:space="preserve"> </w:t>
      </w:r>
      <w:r w:rsidRPr="00114754">
        <w:rPr>
          <w:rFonts w:cs="Times New Roman"/>
        </w:rPr>
        <w:t>(15)</w:t>
      </w:r>
      <w:r w:rsidRPr="00114754">
        <w:rPr>
          <w:rFonts w:cs="Times New Roman"/>
          <w:spacing w:val="-13"/>
        </w:rPr>
        <w:t xml:space="preserve"> </w:t>
      </w:r>
      <w:r w:rsidRPr="00114754">
        <w:rPr>
          <w:rFonts w:cs="Times New Roman"/>
        </w:rPr>
        <w:t>calendar</w:t>
      </w:r>
      <w:r w:rsidRPr="00114754">
        <w:rPr>
          <w:rFonts w:cs="Times New Roman"/>
          <w:spacing w:val="-14"/>
        </w:rPr>
        <w:t xml:space="preserve"> </w:t>
      </w:r>
      <w:r w:rsidRPr="00114754">
        <w:rPr>
          <w:rFonts w:cs="Times New Roman"/>
        </w:rPr>
        <w:t>days</w:t>
      </w:r>
      <w:r w:rsidRPr="00114754">
        <w:rPr>
          <w:rFonts w:cs="Times New Roman"/>
          <w:spacing w:val="-14"/>
        </w:rPr>
        <w:t xml:space="preserve"> </w:t>
      </w:r>
      <w:r w:rsidRPr="00114754">
        <w:rPr>
          <w:rFonts w:cs="Times New Roman"/>
        </w:rPr>
        <w:t>of</w:t>
      </w:r>
      <w:r w:rsidRPr="00114754">
        <w:rPr>
          <w:rFonts w:cs="Times New Roman"/>
          <w:spacing w:val="-12"/>
        </w:rPr>
        <w:t xml:space="preserve"> </w:t>
      </w:r>
      <w:r w:rsidRPr="00114754">
        <w:rPr>
          <w:rFonts w:cs="Times New Roman"/>
        </w:rPr>
        <w:t>the</w:t>
      </w:r>
      <w:r w:rsidRPr="00114754">
        <w:rPr>
          <w:rFonts w:cs="Times New Roman"/>
          <w:spacing w:val="-14"/>
        </w:rPr>
        <w:t xml:space="preserve"> </w:t>
      </w:r>
      <w:r w:rsidRPr="00114754">
        <w:rPr>
          <w:rFonts w:cs="Times New Roman"/>
        </w:rPr>
        <w:t>receipt</w:t>
      </w:r>
      <w:r w:rsidRPr="00114754">
        <w:rPr>
          <w:rFonts w:cs="Times New Roman"/>
          <w:spacing w:val="-13"/>
        </w:rPr>
        <w:t xml:space="preserve"> </w:t>
      </w:r>
      <w:r w:rsidRPr="00114754">
        <w:rPr>
          <w:rFonts w:cs="Times New Roman"/>
        </w:rPr>
        <w:t>of</w:t>
      </w:r>
      <w:r w:rsidRPr="00114754">
        <w:rPr>
          <w:rFonts w:cs="Times New Roman"/>
          <w:spacing w:val="-13"/>
        </w:rPr>
        <w:t xml:space="preserve"> </w:t>
      </w:r>
      <w:r w:rsidRPr="00114754">
        <w:rPr>
          <w:rFonts w:cs="Times New Roman"/>
        </w:rPr>
        <w:t>the</w:t>
      </w:r>
      <w:r w:rsidRPr="00114754">
        <w:rPr>
          <w:rFonts w:cs="Times New Roman"/>
          <w:spacing w:val="-12"/>
        </w:rPr>
        <w:t xml:space="preserve"> </w:t>
      </w:r>
      <w:r w:rsidRPr="00114754">
        <w:rPr>
          <w:rFonts w:cs="Times New Roman"/>
        </w:rPr>
        <w:t>notice</w:t>
      </w:r>
      <w:r w:rsidRPr="00114754">
        <w:rPr>
          <w:rFonts w:cs="Times New Roman"/>
          <w:spacing w:val="-14"/>
        </w:rPr>
        <w:t xml:space="preserve"> </w:t>
      </w:r>
      <w:r w:rsidRPr="00114754">
        <w:rPr>
          <w:rFonts w:cs="Times New Roman"/>
        </w:rPr>
        <w:t>of</w:t>
      </w:r>
      <w:r w:rsidRPr="00114754">
        <w:rPr>
          <w:rFonts w:cs="Times New Roman"/>
          <w:spacing w:val="-13"/>
        </w:rPr>
        <w:t xml:space="preserve"> </w:t>
      </w:r>
      <w:r w:rsidRPr="00114754">
        <w:rPr>
          <w:rFonts w:cs="Times New Roman"/>
        </w:rPr>
        <w:t>the</w:t>
      </w:r>
      <w:r w:rsidRPr="00114754">
        <w:rPr>
          <w:rFonts w:cs="Times New Roman"/>
          <w:spacing w:val="-14"/>
        </w:rPr>
        <w:t xml:space="preserve"> </w:t>
      </w:r>
      <w:r w:rsidRPr="00114754">
        <w:rPr>
          <w:rFonts w:cs="Times New Roman"/>
        </w:rPr>
        <w:t>adverse action. The written request must list the actions with which the vendor disagrees, as well as reasons the vendor disagrees with these actions. If the vendor does not request a hearing within the fifteen (15) calendar</w:t>
      </w:r>
      <w:r w:rsidRPr="00114754">
        <w:rPr>
          <w:rFonts w:cs="Times New Roman"/>
        </w:rPr>
        <w:noBreakHyphen/>
        <w:t>day period following notification, the Department’s decision becomes final.</w:t>
      </w:r>
    </w:p>
    <w:p w14:paraId="335E43AC"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256E86A" w14:textId="28C40A3A"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If a timely request of final review is filed with the DHEC Clerk of the Board, the Clerk will provide additional</w:t>
      </w:r>
      <w:r w:rsidRPr="00114754">
        <w:rPr>
          <w:rFonts w:cs="Times New Roman"/>
          <w:spacing w:val="-5"/>
        </w:rPr>
        <w:t xml:space="preserve"> </w:t>
      </w:r>
      <w:r w:rsidRPr="00114754">
        <w:rPr>
          <w:rFonts w:cs="Times New Roman"/>
        </w:rPr>
        <w:t>information</w:t>
      </w:r>
      <w:r w:rsidRPr="00114754">
        <w:rPr>
          <w:rFonts w:cs="Times New Roman"/>
          <w:spacing w:val="-4"/>
        </w:rPr>
        <w:t xml:space="preserve"> </w:t>
      </w:r>
      <w:r w:rsidRPr="00114754">
        <w:rPr>
          <w:rFonts w:cs="Times New Roman"/>
        </w:rPr>
        <w:t>regarding</w:t>
      </w:r>
      <w:r w:rsidRPr="00114754">
        <w:rPr>
          <w:rFonts w:cs="Times New Roman"/>
          <w:spacing w:val="-6"/>
        </w:rPr>
        <w:t xml:space="preserve"> </w:t>
      </w:r>
      <w:r w:rsidRPr="00114754">
        <w:rPr>
          <w:rFonts w:cs="Times New Roman"/>
        </w:rPr>
        <w:t>review</w:t>
      </w:r>
      <w:r w:rsidRPr="00114754">
        <w:rPr>
          <w:rFonts w:cs="Times New Roman"/>
          <w:spacing w:val="-5"/>
        </w:rPr>
        <w:t xml:space="preserve"> </w:t>
      </w:r>
      <w:r w:rsidRPr="00114754">
        <w:rPr>
          <w:rFonts w:cs="Times New Roman"/>
        </w:rPr>
        <w:t>procedures.</w:t>
      </w:r>
      <w:r w:rsidRPr="00114754">
        <w:rPr>
          <w:rFonts w:cs="Times New Roman"/>
          <w:spacing w:val="-4"/>
        </w:rPr>
        <w:t xml:space="preserve"> </w:t>
      </w:r>
      <w:r w:rsidRPr="00114754">
        <w:rPr>
          <w:rFonts w:cs="Times New Roman"/>
        </w:rPr>
        <w:t>If</w:t>
      </w:r>
      <w:r w:rsidRPr="00114754">
        <w:rPr>
          <w:rFonts w:cs="Times New Roman"/>
          <w:spacing w:val="-3"/>
        </w:rPr>
        <w:t xml:space="preserve"> </w:t>
      </w:r>
      <w:r w:rsidRPr="00114754">
        <w:rPr>
          <w:rFonts w:cs="Times New Roman"/>
        </w:rPr>
        <w:t>the</w:t>
      </w:r>
      <w:r w:rsidRPr="00114754">
        <w:rPr>
          <w:rFonts w:cs="Times New Roman"/>
          <w:spacing w:val="-1"/>
        </w:rPr>
        <w:t xml:space="preserve"> </w:t>
      </w:r>
      <w:r w:rsidRPr="00114754">
        <w:rPr>
          <w:rFonts w:cs="Times New Roman"/>
        </w:rPr>
        <w:t>DHEC</w:t>
      </w:r>
      <w:r w:rsidRPr="00114754">
        <w:rPr>
          <w:rFonts w:cs="Times New Roman"/>
          <w:spacing w:val="-2"/>
        </w:rPr>
        <w:t xml:space="preserve"> </w:t>
      </w:r>
      <w:r w:rsidRPr="00114754">
        <w:rPr>
          <w:rFonts w:cs="Times New Roman"/>
        </w:rPr>
        <w:t>Board</w:t>
      </w:r>
      <w:r w:rsidRPr="00114754">
        <w:rPr>
          <w:rFonts w:cs="Times New Roman"/>
          <w:spacing w:val="-4"/>
        </w:rPr>
        <w:t xml:space="preserve"> </w:t>
      </w:r>
      <w:r w:rsidRPr="00114754">
        <w:rPr>
          <w:rFonts w:cs="Times New Roman"/>
        </w:rPr>
        <w:t>declines,</w:t>
      </w:r>
      <w:r w:rsidRPr="00114754">
        <w:rPr>
          <w:rFonts w:cs="Times New Roman"/>
          <w:spacing w:val="-6"/>
        </w:rPr>
        <w:t xml:space="preserve"> </w:t>
      </w:r>
      <w:r w:rsidRPr="00114754">
        <w:rPr>
          <w:rFonts w:cs="Times New Roman"/>
        </w:rPr>
        <w:t>in</w:t>
      </w:r>
      <w:r w:rsidRPr="00114754">
        <w:rPr>
          <w:rFonts w:cs="Times New Roman"/>
          <w:spacing w:val="-4"/>
        </w:rPr>
        <w:t xml:space="preserve"> </w:t>
      </w:r>
      <w:r w:rsidRPr="00114754">
        <w:rPr>
          <w:rFonts w:cs="Times New Roman"/>
        </w:rPr>
        <w:t>writing,</w:t>
      </w:r>
      <w:r w:rsidRPr="00114754">
        <w:rPr>
          <w:rFonts w:cs="Times New Roman"/>
          <w:spacing w:val="-4"/>
        </w:rPr>
        <w:t xml:space="preserve"> </w:t>
      </w:r>
      <w:r w:rsidRPr="00114754">
        <w:rPr>
          <w:rFonts w:cs="Times New Roman"/>
        </w:rPr>
        <w:t>to</w:t>
      </w:r>
      <w:r w:rsidRPr="00114754">
        <w:rPr>
          <w:rFonts w:cs="Times New Roman"/>
          <w:spacing w:val="-4"/>
        </w:rPr>
        <w:t xml:space="preserve"> </w:t>
      </w:r>
      <w:r w:rsidRPr="00114754">
        <w:rPr>
          <w:rFonts w:cs="Times New Roman"/>
        </w:rPr>
        <w:t>schedule</w:t>
      </w:r>
      <w:r w:rsidRPr="00114754">
        <w:rPr>
          <w:rFonts w:cs="Times New Roman"/>
          <w:spacing w:val="-3"/>
        </w:rPr>
        <w:t xml:space="preserve"> </w:t>
      </w:r>
      <w:r w:rsidRPr="00114754">
        <w:rPr>
          <w:rFonts w:cs="Times New Roman"/>
        </w:rPr>
        <w:t xml:space="preserve">a final review conference, the Department’s decision becomes </w:t>
      </w:r>
      <w:proofErr w:type="gramStart"/>
      <w:r w:rsidRPr="00114754">
        <w:rPr>
          <w:rFonts w:cs="Times New Roman"/>
        </w:rPr>
        <w:t>final</w:t>
      </w:r>
      <w:proofErr w:type="gramEnd"/>
      <w:r w:rsidRPr="00114754">
        <w:rPr>
          <w:rFonts w:cs="Times New Roman"/>
        </w:rPr>
        <w:t xml:space="preserve"> and the vendor may request</w:t>
      </w:r>
      <w:r w:rsidRPr="00114754">
        <w:rPr>
          <w:rFonts w:cs="Times New Roman"/>
          <w:spacing w:val="-5"/>
        </w:rPr>
        <w:t xml:space="preserve"> </w:t>
      </w:r>
      <w:r w:rsidRPr="00114754">
        <w:rPr>
          <w:rFonts w:cs="Times New Roman"/>
        </w:rPr>
        <w:t>a</w:t>
      </w:r>
      <w:r w:rsidRPr="00114754">
        <w:rPr>
          <w:rFonts w:cs="Times New Roman"/>
          <w:spacing w:val="-8"/>
        </w:rPr>
        <w:t xml:space="preserve"> </w:t>
      </w:r>
      <w:r w:rsidRPr="00114754">
        <w:rPr>
          <w:rFonts w:cs="Times New Roman"/>
        </w:rPr>
        <w:t>contested</w:t>
      </w:r>
      <w:r w:rsidRPr="00114754">
        <w:rPr>
          <w:rFonts w:cs="Times New Roman"/>
          <w:spacing w:val="-6"/>
        </w:rPr>
        <w:t xml:space="preserve"> </w:t>
      </w:r>
      <w:r w:rsidRPr="00114754">
        <w:rPr>
          <w:rFonts w:cs="Times New Roman"/>
        </w:rPr>
        <w:t>case</w:t>
      </w:r>
      <w:r w:rsidRPr="00114754">
        <w:rPr>
          <w:rFonts w:cs="Times New Roman"/>
          <w:spacing w:val="-6"/>
        </w:rPr>
        <w:t xml:space="preserve"> </w:t>
      </w:r>
      <w:r w:rsidRPr="00114754">
        <w:rPr>
          <w:rFonts w:cs="Times New Roman"/>
        </w:rPr>
        <w:t>hearing</w:t>
      </w:r>
      <w:r w:rsidRPr="00114754">
        <w:rPr>
          <w:rFonts w:cs="Times New Roman"/>
          <w:spacing w:val="-6"/>
        </w:rPr>
        <w:t xml:space="preserve"> </w:t>
      </w:r>
      <w:r w:rsidRPr="00114754">
        <w:rPr>
          <w:rFonts w:cs="Times New Roman"/>
        </w:rPr>
        <w:t>before</w:t>
      </w:r>
      <w:r w:rsidRPr="00114754">
        <w:rPr>
          <w:rFonts w:cs="Times New Roman"/>
          <w:spacing w:val="-8"/>
        </w:rPr>
        <w:t xml:space="preserve"> </w:t>
      </w:r>
      <w:r w:rsidRPr="00114754">
        <w:rPr>
          <w:rFonts w:cs="Times New Roman"/>
        </w:rPr>
        <w:t>the</w:t>
      </w:r>
      <w:r w:rsidRPr="00114754">
        <w:rPr>
          <w:rFonts w:cs="Times New Roman"/>
          <w:spacing w:val="-6"/>
        </w:rPr>
        <w:t xml:space="preserve"> </w:t>
      </w:r>
      <w:r w:rsidRPr="00114754">
        <w:rPr>
          <w:rFonts w:cs="Times New Roman"/>
        </w:rPr>
        <w:t>Administrative</w:t>
      </w:r>
      <w:r w:rsidRPr="00114754">
        <w:rPr>
          <w:rFonts w:cs="Times New Roman"/>
          <w:spacing w:val="-6"/>
        </w:rPr>
        <w:t xml:space="preserve"> </w:t>
      </w:r>
      <w:r w:rsidRPr="00114754">
        <w:rPr>
          <w:rFonts w:cs="Times New Roman"/>
        </w:rPr>
        <w:t>Law</w:t>
      </w:r>
      <w:r w:rsidRPr="00114754">
        <w:rPr>
          <w:rFonts w:cs="Times New Roman"/>
          <w:spacing w:val="-7"/>
        </w:rPr>
        <w:t xml:space="preserve"> </w:t>
      </w:r>
      <w:r w:rsidRPr="00114754">
        <w:rPr>
          <w:rFonts w:cs="Times New Roman"/>
        </w:rPr>
        <w:t>Court</w:t>
      </w:r>
      <w:r w:rsidRPr="00114754">
        <w:rPr>
          <w:rFonts w:cs="Times New Roman"/>
          <w:spacing w:val="-5"/>
        </w:rPr>
        <w:t xml:space="preserve"> </w:t>
      </w:r>
      <w:r w:rsidRPr="00114754">
        <w:rPr>
          <w:rFonts w:cs="Times New Roman"/>
        </w:rPr>
        <w:t>within</w:t>
      </w:r>
      <w:r w:rsidRPr="00114754">
        <w:rPr>
          <w:rFonts w:cs="Times New Roman"/>
          <w:spacing w:val="-6"/>
        </w:rPr>
        <w:t xml:space="preserve"> </w:t>
      </w:r>
      <w:r w:rsidRPr="00114754">
        <w:rPr>
          <w:rFonts w:cs="Times New Roman"/>
        </w:rPr>
        <w:t>thirty</w:t>
      </w:r>
      <w:r w:rsidRPr="00114754">
        <w:rPr>
          <w:rFonts w:cs="Times New Roman"/>
          <w:spacing w:val="-9"/>
        </w:rPr>
        <w:t xml:space="preserve"> </w:t>
      </w:r>
      <w:r w:rsidRPr="00114754">
        <w:rPr>
          <w:rFonts w:cs="Times New Roman"/>
        </w:rPr>
        <w:t>(30)</w:t>
      </w:r>
      <w:r w:rsidRPr="00114754">
        <w:rPr>
          <w:rFonts w:cs="Times New Roman"/>
          <w:spacing w:val="-5"/>
        </w:rPr>
        <w:t xml:space="preserve"> </w:t>
      </w:r>
      <w:r w:rsidRPr="00114754">
        <w:rPr>
          <w:rFonts w:cs="Times New Roman"/>
        </w:rPr>
        <w:t>calendar</w:t>
      </w:r>
      <w:r w:rsidRPr="00114754">
        <w:rPr>
          <w:rFonts w:cs="Times New Roman"/>
          <w:spacing w:val="-6"/>
        </w:rPr>
        <w:t xml:space="preserve"> </w:t>
      </w:r>
      <w:r w:rsidRPr="00114754">
        <w:rPr>
          <w:rFonts w:cs="Times New Roman"/>
        </w:rPr>
        <w:t>days</w:t>
      </w:r>
      <w:r w:rsidRPr="00114754">
        <w:rPr>
          <w:rFonts w:cs="Times New Roman"/>
          <w:spacing w:val="-6"/>
        </w:rPr>
        <w:t xml:space="preserve"> </w:t>
      </w:r>
      <w:r w:rsidRPr="00114754">
        <w:rPr>
          <w:rFonts w:cs="Times New Roman"/>
        </w:rPr>
        <w:t>after notice is mailed informing the vendor that the Board declined to hold a final review conference.</w:t>
      </w:r>
    </w:p>
    <w:p w14:paraId="1B1EF690"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0DE5B3CE" w14:textId="77777777" w:rsidR="000A41D1" w:rsidRPr="00114754" w:rsidRDefault="000A41D1" w:rsidP="000A41D1">
      <w:pPr>
        <w:tabs>
          <w:tab w:val="left" w:pos="216"/>
          <w:tab w:val="left" w:pos="432"/>
          <w:tab w:val="left" w:pos="648"/>
          <w:tab w:val="left" w:pos="864"/>
          <w:tab w:val="left" w:pos="1080"/>
        </w:tabs>
        <w:jc w:val="both"/>
        <w:rPr>
          <w:rFonts w:cs="Times New Roman"/>
          <w:b/>
          <w:bCs/>
          <w:spacing w:val="-2"/>
        </w:rPr>
      </w:pPr>
      <w:r w:rsidRPr="00114754">
        <w:rPr>
          <w:rFonts w:cs="Times New Roman"/>
          <w:b/>
          <w:bCs/>
        </w:rPr>
        <w:t>Fiscal</w:t>
      </w:r>
      <w:r w:rsidRPr="00114754">
        <w:rPr>
          <w:rFonts w:cs="Times New Roman"/>
          <w:b/>
          <w:bCs/>
          <w:spacing w:val="-9"/>
        </w:rPr>
        <w:t xml:space="preserve"> </w:t>
      </w:r>
      <w:r w:rsidRPr="00114754">
        <w:rPr>
          <w:rFonts w:cs="Times New Roman"/>
          <w:b/>
          <w:bCs/>
        </w:rPr>
        <w:t>Impact</w:t>
      </w:r>
      <w:r w:rsidRPr="00114754">
        <w:rPr>
          <w:rFonts w:cs="Times New Roman"/>
          <w:b/>
          <w:bCs/>
          <w:spacing w:val="-6"/>
        </w:rPr>
        <w:t xml:space="preserve"> </w:t>
      </w:r>
      <w:r w:rsidRPr="00114754">
        <w:rPr>
          <w:rFonts w:cs="Times New Roman"/>
          <w:b/>
          <w:bCs/>
          <w:spacing w:val="-2"/>
        </w:rPr>
        <w:t>Statement:</w:t>
      </w:r>
    </w:p>
    <w:p w14:paraId="402F8FDF"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7BAF3407"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The amendments will have no substantial fiscal or economic impact on the state. Implementation of these amendments</w:t>
      </w:r>
      <w:r w:rsidRPr="00114754">
        <w:rPr>
          <w:rFonts w:cs="Times New Roman"/>
          <w:spacing w:val="-2"/>
        </w:rPr>
        <w:t xml:space="preserve"> </w:t>
      </w:r>
      <w:r w:rsidRPr="00114754">
        <w:rPr>
          <w:rFonts w:cs="Times New Roman"/>
        </w:rPr>
        <w:t>will</w:t>
      </w:r>
      <w:r w:rsidRPr="00114754">
        <w:rPr>
          <w:rFonts w:cs="Times New Roman"/>
          <w:spacing w:val="-2"/>
        </w:rPr>
        <w:t xml:space="preserve"> </w:t>
      </w:r>
      <w:r w:rsidRPr="00114754">
        <w:rPr>
          <w:rFonts w:cs="Times New Roman"/>
        </w:rPr>
        <w:t>not</w:t>
      </w:r>
      <w:r w:rsidRPr="00114754">
        <w:rPr>
          <w:rFonts w:cs="Times New Roman"/>
          <w:spacing w:val="-4"/>
        </w:rPr>
        <w:t xml:space="preserve"> </w:t>
      </w:r>
      <w:r w:rsidRPr="00114754">
        <w:rPr>
          <w:rFonts w:cs="Times New Roman"/>
        </w:rPr>
        <w:t>require</w:t>
      </w:r>
      <w:r w:rsidRPr="00114754">
        <w:rPr>
          <w:rFonts w:cs="Times New Roman"/>
          <w:spacing w:val="-2"/>
        </w:rPr>
        <w:t xml:space="preserve"> </w:t>
      </w:r>
      <w:r w:rsidRPr="00114754">
        <w:rPr>
          <w:rFonts w:cs="Times New Roman"/>
        </w:rPr>
        <w:t>additional</w:t>
      </w:r>
      <w:r w:rsidRPr="00114754">
        <w:rPr>
          <w:rFonts w:cs="Times New Roman"/>
          <w:spacing w:val="-4"/>
        </w:rPr>
        <w:t xml:space="preserve"> </w:t>
      </w:r>
      <w:r w:rsidRPr="00114754">
        <w:rPr>
          <w:rFonts w:cs="Times New Roman"/>
        </w:rPr>
        <w:t>resources</w:t>
      </w:r>
      <w:r w:rsidRPr="00114754">
        <w:rPr>
          <w:rFonts w:cs="Times New Roman"/>
          <w:spacing w:val="-4"/>
        </w:rPr>
        <w:t xml:space="preserve"> </w:t>
      </w:r>
      <w:r w:rsidRPr="00114754">
        <w:rPr>
          <w:rFonts w:cs="Times New Roman"/>
        </w:rPr>
        <w:t>beyond</w:t>
      </w:r>
      <w:r w:rsidRPr="00114754">
        <w:rPr>
          <w:rFonts w:cs="Times New Roman"/>
          <w:spacing w:val="-2"/>
        </w:rPr>
        <w:t xml:space="preserve"> </w:t>
      </w:r>
      <w:r w:rsidRPr="00114754">
        <w:rPr>
          <w:rFonts w:cs="Times New Roman"/>
        </w:rPr>
        <w:t>those</w:t>
      </w:r>
      <w:r w:rsidRPr="00114754">
        <w:rPr>
          <w:rFonts w:cs="Times New Roman"/>
          <w:spacing w:val="-5"/>
        </w:rPr>
        <w:t xml:space="preserve"> </w:t>
      </w:r>
      <w:r w:rsidRPr="00114754">
        <w:rPr>
          <w:rFonts w:cs="Times New Roman"/>
        </w:rPr>
        <w:t>allowed.</w:t>
      </w:r>
      <w:r w:rsidRPr="00114754">
        <w:rPr>
          <w:rFonts w:cs="Times New Roman"/>
          <w:spacing w:val="-2"/>
        </w:rPr>
        <w:t xml:space="preserve"> </w:t>
      </w:r>
      <w:r w:rsidRPr="00114754">
        <w:rPr>
          <w:rFonts w:cs="Times New Roman"/>
        </w:rPr>
        <w:t>There</w:t>
      </w:r>
      <w:r w:rsidRPr="00114754">
        <w:rPr>
          <w:rFonts w:cs="Times New Roman"/>
          <w:spacing w:val="-4"/>
        </w:rPr>
        <w:t xml:space="preserve"> </w:t>
      </w:r>
      <w:r w:rsidRPr="00114754">
        <w:rPr>
          <w:rFonts w:cs="Times New Roman"/>
        </w:rPr>
        <w:t>is</w:t>
      </w:r>
      <w:r w:rsidRPr="00114754">
        <w:rPr>
          <w:rFonts w:cs="Times New Roman"/>
          <w:spacing w:val="-4"/>
        </w:rPr>
        <w:t xml:space="preserve"> </w:t>
      </w:r>
      <w:r w:rsidRPr="00114754">
        <w:rPr>
          <w:rFonts w:cs="Times New Roman"/>
        </w:rPr>
        <w:t>no</w:t>
      </w:r>
      <w:r w:rsidRPr="00114754">
        <w:rPr>
          <w:rFonts w:cs="Times New Roman"/>
          <w:spacing w:val="-2"/>
        </w:rPr>
        <w:t xml:space="preserve"> </w:t>
      </w:r>
      <w:r w:rsidRPr="00114754">
        <w:rPr>
          <w:rFonts w:cs="Times New Roman"/>
        </w:rPr>
        <w:t>anticipated</w:t>
      </w:r>
      <w:r w:rsidRPr="00114754">
        <w:rPr>
          <w:rFonts w:cs="Times New Roman"/>
          <w:spacing w:val="-5"/>
        </w:rPr>
        <w:t xml:space="preserve"> </w:t>
      </w:r>
      <w:r w:rsidRPr="00114754">
        <w:rPr>
          <w:rFonts w:cs="Times New Roman"/>
        </w:rPr>
        <w:t>additional cost by the Department or state government due to any inherent requirements of these amendments.</w:t>
      </w:r>
    </w:p>
    <w:p w14:paraId="0B6BDE77"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44240B0" w14:textId="77777777" w:rsidR="000A41D1" w:rsidRPr="00114754" w:rsidRDefault="000A41D1" w:rsidP="000A41D1">
      <w:pPr>
        <w:tabs>
          <w:tab w:val="left" w:pos="216"/>
          <w:tab w:val="left" w:pos="432"/>
          <w:tab w:val="left" w:pos="648"/>
          <w:tab w:val="left" w:pos="864"/>
          <w:tab w:val="left" w:pos="1080"/>
        </w:tabs>
        <w:jc w:val="both"/>
        <w:rPr>
          <w:rFonts w:cs="Times New Roman"/>
          <w:b/>
          <w:bCs/>
        </w:rPr>
      </w:pPr>
      <w:r w:rsidRPr="00114754">
        <w:rPr>
          <w:rFonts w:cs="Times New Roman"/>
          <w:b/>
          <w:bCs/>
        </w:rPr>
        <w:t>Statement</w:t>
      </w:r>
      <w:r w:rsidRPr="00114754">
        <w:rPr>
          <w:rFonts w:cs="Times New Roman"/>
          <w:b/>
          <w:bCs/>
          <w:spacing w:val="-6"/>
        </w:rPr>
        <w:t xml:space="preserve"> </w:t>
      </w:r>
      <w:r w:rsidRPr="00114754">
        <w:rPr>
          <w:rFonts w:cs="Times New Roman"/>
          <w:b/>
          <w:bCs/>
        </w:rPr>
        <w:t>of</w:t>
      </w:r>
      <w:r w:rsidRPr="00114754">
        <w:rPr>
          <w:rFonts w:cs="Times New Roman"/>
          <w:b/>
          <w:bCs/>
          <w:spacing w:val="-5"/>
        </w:rPr>
        <w:t xml:space="preserve"> </w:t>
      </w:r>
      <w:r w:rsidRPr="00114754">
        <w:rPr>
          <w:rFonts w:cs="Times New Roman"/>
          <w:b/>
          <w:bCs/>
        </w:rPr>
        <w:t>Need</w:t>
      </w:r>
      <w:r w:rsidRPr="00114754">
        <w:rPr>
          <w:rFonts w:cs="Times New Roman"/>
          <w:b/>
          <w:bCs/>
          <w:spacing w:val="-9"/>
        </w:rPr>
        <w:t xml:space="preserve"> </w:t>
      </w:r>
      <w:r w:rsidRPr="00114754">
        <w:rPr>
          <w:rFonts w:cs="Times New Roman"/>
          <w:b/>
          <w:bCs/>
        </w:rPr>
        <w:t>and</w:t>
      </w:r>
      <w:r w:rsidRPr="00114754">
        <w:rPr>
          <w:rFonts w:cs="Times New Roman"/>
          <w:b/>
          <w:bCs/>
          <w:spacing w:val="-8"/>
        </w:rPr>
        <w:t xml:space="preserve"> </w:t>
      </w:r>
      <w:r w:rsidRPr="00114754">
        <w:rPr>
          <w:rFonts w:cs="Times New Roman"/>
          <w:b/>
          <w:bCs/>
          <w:spacing w:val="-2"/>
        </w:rPr>
        <w:t>Reasonableness:</w:t>
      </w:r>
    </w:p>
    <w:p w14:paraId="3CB88863" w14:textId="77777777" w:rsidR="000A41D1" w:rsidRPr="00114754" w:rsidRDefault="000A41D1" w:rsidP="000A41D1">
      <w:pPr>
        <w:tabs>
          <w:tab w:val="left" w:pos="216"/>
          <w:tab w:val="left" w:pos="432"/>
          <w:tab w:val="left" w:pos="648"/>
          <w:tab w:val="left" w:pos="864"/>
          <w:tab w:val="left" w:pos="1080"/>
        </w:tabs>
        <w:jc w:val="both"/>
        <w:rPr>
          <w:rFonts w:cs="Times New Roman"/>
          <w:b/>
        </w:rPr>
      </w:pPr>
    </w:p>
    <w:p w14:paraId="0E551FC0"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The following presents an analysis of the factors listed in 1976 Code Sections 1</w:t>
      </w:r>
      <w:r w:rsidRPr="00114754">
        <w:rPr>
          <w:rFonts w:cs="Times New Roman"/>
        </w:rPr>
        <w:noBreakHyphen/>
        <w:t>23</w:t>
      </w:r>
      <w:r w:rsidRPr="00114754">
        <w:rPr>
          <w:rFonts w:cs="Times New Roman"/>
        </w:rPr>
        <w:noBreakHyphen/>
        <w:t>115(C)(</w:t>
      </w:r>
      <w:proofErr w:type="gramStart"/>
      <w:r w:rsidRPr="00114754">
        <w:rPr>
          <w:rFonts w:cs="Times New Roman"/>
        </w:rPr>
        <w:t>1)</w:t>
      </w:r>
      <w:r w:rsidRPr="00114754">
        <w:rPr>
          <w:rFonts w:cs="Times New Roman"/>
        </w:rPr>
        <w:noBreakHyphen/>
      </w:r>
      <w:proofErr w:type="gramEnd"/>
      <w:r w:rsidRPr="00114754">
        <w:rPr>
          <w:rFonts w:cs="Times New Roman"/>
        </w:rPr>
        <w:t>(3) and</w:t>
      </w:r>
      <w:r w:rsidRPr="00114754">
        <w:rPr>
          <w:rFonts w:cs="Times New Roman"/>
          <w:spacing w:val="80"/>
        </w:rPr>
        <w:t xml:space="preserve"> </w:t>
      </w:r>
      <w:r w:rsidRPr="00114754">
        <w:rPr>
          <w:rFonts w:cs="Times New Roman"/>
          <w:spacing w:val="-2"/>
        </w:rPr>
        <w:t>(9)</w:t>
      </w:r>
      <w:r w:rsidRPr="00114754">
        <w:rPr>
          <w:rFonts w:cs="Times New Roman"/>
          <w:spacing w:val="-2"/>
        </w:rPr>
        <w:noBreakHyphen/>
        <w:t>(11):</w:t>
      </w:r>
    </w:p>
    <w:p w14:paraId="72AFBDCC"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B112C06"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DESCRIPTION</w:t>
      </w:r>
      <w:r w:rsidRPr="00114754">
        <w:rPr>
          <w:rFonts w:cs="Times New Roman"/>
          <w:spacing w:val="-14"/>
        </w:rPr>
        <w:t xml:space="preserve"> </w:t>
      </w:r>
      <w:r w:rsidRPr="00114754">
        <w:rPr>
          <w:rFonts w:cs="Times New Roman"/>
        </w:rPr>
        <w:t>OF</w:t>
      </w:r>
      <w:r w:rsidRPr="00114754">
        <w:rPr>
          <w:rFonts w:cs="Times New Roman"/>
          <w:spacing w:val="-13"/>
        </w:rPr>
        <w:t xml:space="preserve"> </w:t>
      </w:r>
      <w:r w:rsidRPr="00114754">
        <w:rPr>
          <w:rFonts w:cs="Times New Roman"/>
        </w:rPr>
        <w:t>REGULATION:</w:t>
      </w:r>
      <w:r w:rsidRPr="00114754">
        <w:rPr>
          <w:rFonts w:cs="Times New Roman"/>
          <w:spacing w:val="-10"/>
        </w:rPr>
        <w:t xml:space="preserve"> </w:t>
      </w:r>
      <w:r w:rsidRPr="00114754">
        <w:rPr>
          <w:rFonts w:cs="Times New Roman"/>
        </w:rPr>
        <w:t>61</w:t>
      </w:r>
      <w:r w:rsidRPr="00114754">
        <w:rPr>
          <w:rFonts w:cs="Times New Roman"/>
        </w:rPr>
        <w:noBreakHyphen/>
        <w:t>94,</w:t>
      </w:r>
      <w:r w:rsidRPr="00114754">
        <w:rPr>
          <w:rFonts w:cs="Times New Roman"/>
          <w:spacing w:val="-12"/>
        </w:rPr>
        <w:t xml:space="preserve"> </w:t>
      </w:r>
      <w:r w:rsidRPr="00114754">
        <w:rPr>
          <w:rFonts w:cs="Times New Roman"/>
        </w:rPr>
        <w:t>WIC</w:t>
      </w:r>
      <w:r w:rsidRPr="00114754">
        <w:rPr>
          <w:rFonts w:cs="Times New Roman"/>
          <w:spacing w:val="-13"/>
        </w:rPr>
        <w:t xml:space="preserve"> </w:t>
      </w:r>
      <w:r w:rsidRPr="00114754">
        <w:rPr>
          <w:rFonts w:cs="Times New Roman"/>
          <w:spacing w:val="-2"/>
        </w:rPr>
        <w:t>Vendors.</w:t>
      </w:r>
    </w:p>
    <w:p w14:paraId="3CD2D831"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7FBCACDC"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 xml:space="preserve">Purpose: The amendments to </w:t>
      </w:r>
      <w:proofErr w:type="spellStart"/>
      <w:r w:rsidRPr="00114754">
        <w:rPr>
          <w:rFonts w:cs="Times New Roman"/>
        </w:rPr>
        <w:t>R.61</w:t>
      </w:r>
      <w:proofErr w:type="spellEnd"/>
      <w:r w:rsidRPr="00114754">
        <w:rPr>
          <w:rFonts w:cs="Times New Roman"/>
        </w:rPr>
        <w:noBreakHyphen/>
        <w:t>94, WIC Vendors, include revised provisions and outline the responsibilities and duties</w:t>
      </w:r>
      <w:r w:rsidRPr="00114754">
        <w:rPr>
          <w:rFonts w:cs="Times New Roman"/>
          <w:spacing w:val="-1"/>
        </w:rPr>
        <w:t xml:space="preserve"> </w:t>
      </w:r>
      <w:r w:rsidRPr="00114754">
        <w:rPr>
          <w:rFonts w:cs="Times New Roman"/>
        </w:rPr>
        <w:t>of all potential and</w:t>
      </w:r>
      <w:r w:rsidRPr="00114754">
        <w:rPr>
          <w:rFonts w:cs="Times New Roman"/>
          <w:spacing w:val="-1"/>
        </w:rPr>
        <w:t xml:space="preserve"> </w:t>
      </w:r>
      <w:r w:rsidRPr="00114754">
        <w:rPr>
          <w:rFonts w:cs="Times New Roman"/>
        </w:rPr>
        <w:t xml:space="preserve">authorized WIC Vendors. The Department amends </w:t>
      </w:r>
      <w:proofErr w:type="spellStart"/>
      <w:r w:rsidRPr="00114754">
        <w:rPr>
          <w:rFonts w:cs="Times New Roman"/>
        </w:rPr>
        <w:t>R.61</w:t>
      </w:r>
      <w:proofErr w:type="spellEnd"/>
      <w:r w:rsidRPr="00114754">
        <w:rPr>
          <w:rFonts w:cs="Times New Roman"/>
        </w:rPr>
        <w:noBreakHyphen/>
        <w:t>94 to</w:t>
      </w:r>
      <w:r w:rsidRPr="00114754">
        <w:rPr>
          <w:rFonts w:cs="Times New Roman"/>
          <w:spacing w:val="-10"/>
        </w:rPr>
        <w:t xml:space="preserve"> </w:t>
      </w:r>
      <w:r w:rsidRPr="00114754">
        <w:rPr>
          <w:rFonts w:cs="Times New Roman"/>
        </w:rPr>
        <w:t>update</w:t>
      </w:r>
      <w:r w:rsidRPr="00114754">
        <w:rPr>
          <w:rFonts w:cs="Times New Roman"/>
          <w:spacing w:val="-11"/>
        </w:rPr>
        <w:t xml:space="preserve"> </w:t>
      </w:r>
      <w:r w:rsidRPr="00114754">
        <w:rPr>
          <w:rFonts w:cs="Times New Roman"/>
        </w:rPr>
        <w:t>verbiage</w:t>
      </w:r>
      <w:r w:rsidRPr="00114754">
        <w:rPr>
          <w:rFonts w:cs="Times New Roman"/>
          <w:spacing w:val="-12"/>
        </w:rPr>
        <w:t xml:space="preserve"> </w:t>
      </w:r>
      <w:r w:rsidRPr="00114754">
        <w:rPr>
          <w:rFonts w:cs="Times New Roman"/>
        </w:rPr>
        <w:t>of</w:t>
      </w:r>
      <w:r w:rsidRPr="00114754">
        <w:rPr>
          <w:rFonts w:cs="Times New Roman"/>
          <w:spacing w:val="-11"/>
        </w:rPr>
        <w:t xml:space="preserve"> </w:t>
      </w:r>
      <w:r w:rsidRPr="00114754">
        <w:rPr>
          <w:rFonts w:cs="Times New Roman"/>
        </w:rPr>
        <w:t>South</w:t>
      </w:r>
      <w:r w:rsidRPr="00114754">
        <w:rPr>
          <w:rFonts w:cs="Times New Roman"/>
          <w:spacing w:val="-12"/>
        </w:rPr>
        <w:t xml:space="preserve"> </w:t>
      </w:r>
      <w:r w:rsidRPr="00114754">
        <w:rPr>
          <w:rFonts w:cs="Times New Roman"/>
        </w:rPr>
        <w:t>Carolina</w:t>
      </w:r>
      <w:r w:rsidRPr="00114754">
        <w:rPr>
          <w:rFonts w:cs="Times New Roman"/>
          <w:spacing w:val="-11"/>
        </w:rPr>
        <w:t xml:space="preserve"> </w:t>
      </w:r>
      <w:r w:rsidRPr="00114754">
        <w:rPr>
          <w:rFonts w:cs="Times New Roman"/>
        </w:rPr>
        <w:t>Electronic</w:t>
      </w:r>
      <w:r w:rsidRPr="00114754">
        <w:rPr>
          <w:rFonts w:cs="Times New Roman"/>
          <w:spacing w:val="-12"/>
        </w:rPr>
        <w:t xml:space="preserve"> </w:t>
      </w:r>
      <w:r w:rsidRPr="00114754">
        <w:rPr>
          <w:rFonts w:cs="Times New Roman"/>
        </w:rPr>
        <w:t>WIC</w:t>
      </w:r>
      <w:r w:rsidRPr="00114754">
        <w:rPr>
          <w:rFonts w:cs="Times New Roman"/>
          <w:spacing w:val="-10"/>
        </w:rPr>
        <w:t xml:space="preserve"> </w:t>
      </w:r>
      <w:r w:rsidRPr="00114754">
        <w:rPr>
          <w:rFonts w:cs="Times New Roman"/>
        </w:rPr>
        <w:t>Benefits</w:t>
      </w:r>
      <w:r w:rsidRPr="00114754">
        <w:rPr>
          <w:rFonts w:cs="Times New Roman"/>
          <w:spacing w:val="-12"/>
        </w:rPr>
        <w:t xml:space="preserve"> </w:t>
      </w:r>
      <w:r w:rsidRPr="00114754">
        <w:rPr>
          <w:rFonts w:cs="Times New Roman"/>
        </w:rPr>
        <w:t>(</w:t>
      </w:r>
      <w:proofErr w:type="spellStart"/>
      <w:r w:rsidRPr="00114754">
        <w:rPr>
          <w:rFonts w:cs="Times New Roman"/>
        </w:rPr>
        <w:t>eWIC</w:t>
      </w:r>
      <w:proofErr w:type="spellEnd"/>
      <w:r w:rsidRPr="00114754">
        <w:rPr>
          <w:rFonts w:cs="Times New Roman"/>
        </w:rPr>
        <w:t>).</w:t>
      </w:r>
      <w:r w:rsidRPr="00114754">
        <w:rPr>
          <w:rFonts w:cs="Times New Roman"/>
          <w:spacing w:val="-12"/>
        </w:rPr>
        <w:t xml:space="preserve"> </w:t>
      </w:r>
      <w:r w:rsidRPr="00114754">
        <w:rPr>
          <w:rFonts w:cs="Times New Roman"/>
        </w:rPr>
        <w:t>These</w:t>
      </w:r>
      <w:r w:rsidRPr="00114754">
        <w:rPr>
          <w:rFonts w:cs="Times New Roman"/>
          <w:spacing w:val="-11"/>
        </w:rPr>
        <w:t xml:space="preserve"> </w:t>
      </w:r>
      <w:r w:rsidRPr="00114754">
        <w:rPr>
          <w:rFonts w:cs="Times New Roman"/>
        </w:rPr>
        <w:t>amendments</w:t>
      </w:r>
      <w:r w:rsidRPr="00114754">
        <w:rPr>
          <w:rFonts w:cs="Times New Roman"/>
          <w:spacing w:val="-12"/>
        </w:rPr>
        <w:t xml:space="preserve"> </w:t>
      </w:r>
      <w:r w:rsidRPr="00114754">
        <w:rPr>
          <w:rFonts w:cs="Times New Roman"/>
        </w:rPr>
        <w:t>include</w:t>
      </w:r>
      <w:r w:rsidRPr="00114754">
        <w:rPr>
          <w:rFonts w:cs="Times New Roman"/>
          <w:spacing w:val="-11"/>
        </w:rPr>
        <w:t xml:space="preserve"> </w:t>
      </w:r>
      <w:r w:rsidRPr="00114754">
        <w:rPr>
          <w:rFonts w:cs="Times New Roman"/>
        </w:rPr>
        <w:t>changes to</w:t>
      </w:r>
      <w:r w:rsidRPr="00114754">
        <w:rPr>
          <w:rFonts w:cs="Times New Roman"/>
          <w:spacing w:val="-16"/>
        </w:rPr>
        <w:t xml:space="preserve"> </w:t>
      </w:r>
      <w:r w:rsidRPr="00114754">
        <w:rPr>
          <w:rFonts w:cs="Times New Roman"/>
        </w:rPr>
        <w:t>definitions,</w:t>
      </w:r>
      <w:r w:rsidRPr="00114754">
        <w:rPr>
          <w:rFonts w:cs="Times New Roman"/>
          <w:spacing w:val="-14"/>
        </w:rPr>
        <w:t xml:space="preserve"> </w:t>
      </w:r>
      <w:r w:rsidRPr="00114754">
        <w:rPr>
          <w:rFonts w:cs="Times New Roman"/>
        </w:rPr>
        <w:t>the</w:t>
      </w:r>
      <w:r w:rsidRPr="00114754">
        <w:rPr>
          <w:rFonts w:cs="Times New Roman"/>
          <w:spacing w:val="-14"/>
        </w:rPr>
        <w:t xml:space="preserve"> </w:t>
      </w:r>
      <w:r w:rsidRPr="00114754">
        <w:rPr>
          <w:rFonts w:cs="Times New Roman"/>
        </w:rPr>
        <w:t>approval</w:t>
      </w:r>
      <w:r w:rsidRPr="00114754">
        <w:rPr>
          <w:rFonts w:cs="Times New Roman"/>
          <w:spacing w:val="-13"/>
        </w:rPr>
        <w:t xml:space="preserve"> </w:t>
      </w:r>
      <w:r w:rsidRPr="00114754">
        <w:rPr>
          <w:rFonts w:cs="Times New Roman"/>
        </w:rPr>
        <w:t>process</w:t>
      </w:r>
      <w:r w:rsidRPr="00114754">
        <w:rPr>
          <w:rFonts w:cs="Times New Roman"/>
          <w:spacing w:val="-14"/>
        </w:rPr>
        <w:t xml:space="preserve"> </w:t>
      </w:r>
      <w:r w:rsidRPr="00114754">
        <w:rPr>
          <w:rFonts w:cs="Times New Roman"/>
        </w:rPr>
        <w:t>of</w:t>
      </w:r>
      <w:r w:rsidRPr="00114754">
        <w:rPr>
          <w:rFonts w:cs="Times New Roman"/>
          <w:spacing w:val="-14"/>
        </w:rPr>
        <w:t xml:space="preserve"> </w:t>
      </w:r>
      <w:r w:rsidRPr="00114754">
        <w:rPr>
          <w:rFonts w:cs="Times New Roman"/>
        </w:rPr>
        <w:t>vendors,</w:t>
      </w:r>
      <w:r w:rsidRPr="00114754">
        <w:rPr>
          <w:rFonts w:cs="Times New Roman"/>
          <w:spacing w:val="-14"/>
        </w:rPr>
        <w:t xml:space="preserve"> </w:t>
      </w:r>
      <w:r w:rsidRPr="00114754">
        <w:rPr>
          <w:rFonts w:cs="Times New Roman"/>
        </w:rPr>
        <w:t>monitoring</w:t>
      </w:r>
      <w:r w:rsidRPr="00114754">
        <w:rPr>
          <w:rFonts w:cs="Times New Roman"/>
          <w:spacing w:val="-13"/>
        </w:rPr>
        <w:t xml:space="preserve"> </w:t>
      </w:r>
      <w:r w:rsidRPr="00114754">
        <w:rPr>
          <w:rFonts w:cs="Times New Roman"/>
        </w:rPr>
        <w:t>of</w:t>
      </w:r>
      <w:r w:rsidRPr="00114754">
        <w:rPr>
          <w:rFonts w:cs="Times New Roman"/>
          <w:spacing w:val="-14"/>
        </w:rPr>
        <w:t xml:space="preserve"> </w:t>
      </w:r>
      <w:r w:rsidRPr="00114754">
        <w:rPr>
          <w:rFonts w:cs="Times New Roman"/>
        </w:rPr>
        <w:t>vendors,</w:t>
      </w:r>
      <w:r w:rsidRPr="00114754">
        <w:rPr>
          <w:rFonts w:cs="Times New Roman"/>
          <w:spacing w:val="-14"/>
        </w:rPr>
        <w:t xml:space="preserve"> </w:t>
      </w:r>
      <w:r w:rsidRPr="00114754">
        <w:rPr>
          <w:rFonts w:cs="Times New Roman"/>
        </w:rPr>
        <w:t>disqualifications,</w:t>
      </w:r>
      <w:r w:rsidRPr="00114754">
        <w:rPr>
          <w:rFonts w:cs="Times New Roman"/>
          <w:spacing w:val="-14"/>
        </w:rPr>
        <w:t xml:space="preserve"> </w:t>
      </w:r>
      <w:r w:rsidRPr="00114754">
        <w:rPr>
          <w:rFonts w:cs="Times New Roman"/>
        </w:rPr>
        <w:t>sanctions,</w:t>
      </w:r>
      <w:r w:rsidRPr="00114754">
        <w:rPr>
          <w:rFonts w:cs="Times New Roman"/>
          <w:spacing w:val="-13"/>
        </w:rPr>
        <w:t xml:space="preserve"> </w:t>
      </w:r>
      <w:r w:rsidRPr="00114754">
        <w:rPr>
          <w:rFonts w:cs="Times New Roman"/>
        </w:rPr>
        <w:t xml:space="preserve">program violations, and the transaction of South Carolina WIC Benefits. The amendments may also include corrections for clarity and readability, grammar, punctuation, codification, and other such regulatory text </w:t>
      </w:r>
      <w:r w:rsidRPr="00114754">
        <w:rPr>
          <w:rFonts w:cs="Times New Roman"/>
          <w:spacing w:val="-2"/>
        </w:rPr>
        <w:t>improvements.</w:t>
      </w:r>
    </w:p>
    <w:p w14:paraId="044064B1"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35639C04"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Legal</w:t>
      </w:r>
      <w:r w:rsidRPr="00114754">
        <w:rPr>
          <w:rFonts w:cs="Times New Roman"/>
          <w:spacing w:val="-8"/>
        </w:rPr>
        <w:t xml:space="preserve"> </w:t>
      </w:r>
      <w:r w:rsidRPr="00114754">
        <w:rPr>
          <w:rFonts w:cs="Times New Roman"/>
        </w:rPr>
        <w:t>Authority:</w:t>
      </w:r>
      <w:r w:rsidRPr="00114754">
        <w:rPr>
          <w:rFonts w:cs="Times New Roman"/>
          <w:spacing w:val="-11"/>
        </w:rPr>
        <w:t xml:space="preserve"> </w:t>
      </w:r>
      <w:r w:rsidRPr="00114754">
        <w:rPr>
          <w:rFonts w:cs="Times New Roman"/>
        </w:rPr>
        <w:t>1976</w:t>
      </w:r>
      <w:r w:rsidRPr="00114754">
        <w:rPr>
          <w:rFonts w:cs="Times New Roman"/>
          <w:spacing w:val="-7"/>
        </w:rPr>
        <w:t xml:space="preserve"> </w:t>
      </w:r>
      <w:r w:rsidRPr="00114754">
        <w:rPr>
          <w:rFonts w:cs="Times New Roman"/>
        </w:rPr>
        <w:t>Code</w:t>
      </w:r>
      <w:r w:rsidRPr="00114754">
        <w:rPr>
          <w:rFonts w:cs="Times New Roman"/>
          <w:spacing w:val="-9"/>
        </w:rPr>
        <w:t xml:space="preserve"> </w:t>
      </w:r>
      <w:r w:rsidRPr="00114754">
        <w:rPr>
          <w:rFonts w:cs="Times New Roman"/>
        </w:rPr>
        <w:t>Section</w:t>
      </w:r>
      <w:r w:rsidRPr="00114754">
        <w:rPr>
          <w:rFonts w:cs="Times New Roman"/>
          <w:spacing w:val="-11"/>
        </w:rPr>
        <w:t xml:space="preserve"> </w:t>
      </w:r>
      <w:r w:rsidRPr="00114754">
        <w:rPr>
          <w:rFonts w:cs="Times New Roman"/>
        </w:rPr>
        <w:t>43</w:t>
      </w:r>
      <w:r w:rsidRPr="00114754">
        <w:rPr>
          <w:rFonts w:cs="Times New Roman"/>
        </w:rPr>
        <w:noBreakHyphen/>
        <w:t>5</w:t>
      </w:r>
      <w:r w:rsidRPr="00114754">
        <w:rPr>
          <w:rFonts w:cs="Times New Roman"/>
        </w:rPr>
        <w:noBreakHyphen/>
      </w:r>
      <w:r w:rsidRPr="00114754">
        <w:rPr>
          <w:rFonts w:cs="Times New Roman"/>
          <w:spacing w:val="-4"/>
        </w:rPr>
        <w:t>930.</w:t>
      </w:r>
    </w:p>
    <w:p w14:paraId="49650465"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3666059"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Plan</w:t>
      </w:r>
      <w:r w:rsidRPr="00114754">
        <w:rPr>
          <w:rFonts w:cs="Times New Roman"/>
          <w:spacing w:val="-14"/>
        </w:rPr>
        <w:t xml:space="preserve"> </w:t>
      </w:r>
      <w:r w:rsidRPr="00114754">
        <w:rPr>
          <w:rFonts w:cs="Times New Roman"/>
        </w:rPr>
        <w:t>for</w:t>
      </w:r>
      <w:r w:rsidRPr="00114754">
        <w:rPr>
          <w:rFonts w:cs="Times New Roman"/>
          <w:spacing w:val="-12"/>
        </w:rPr>
        <w:t xml:space="preserve"> </w:t>
      </w:r>
      <w:r w:rsidRPr="00114754">
        <w:rPr>
          <w:rFonts w:cs="Times New Roman"/>
        </w:rPr>
        <w:t>Implementation:</w:t>
      </w:r>
      <w:r w:rsidRPr="00114754">
        <w:rPr>
          <w:rFonts w:cs="Times New Roman"/>
          <w:spacing w:val="-13"/>
        </w:rPr>
        <w:t xml:space="preserve"> </w:t>
      </w:r>
      <w:r w:rsidRPr="00114754">
        <w:rPr>
          <w:rFonts w:cs="Times New Roman"/>
        </w:rPr>
        <w:t>The</w:t>
      </w:r>
      <w:r w:rsidRPr="00114754">
        <w:rPr>
          <w:rFonts w:cs="Times New Roman"/>
          <w:spacing w:val="-13"/>
        </w:rPr>
        <w:t xml:space="preserve"> </w:t>
      </w:r>
      <w:r w:rsidRPr="00114754">
        <w:rPr>
          <w:rFonts w:cs="Times New Roman"/>
        </w:rPr>
        <w:t>amendments</w:t>
      </w:r>
      <w:r w:rsidRPr="00114754">
        <w:rPr>
          <w:rFonts w:cs="Times New Roman"/>
          <w:spacing w:val="-13"/>
        </w:rPr>
        <w:t xml:space="preserve"> </w:t>
      </w:r>
      <w:r w:rsidRPr="00114754">
        <w:rPr>
          <w:rFonts w:cs="Times New Roman"/>
        </w:rPr>
        <w:t>will</w:t>
      </w:r>
      <w:r w:rsidRPr="00114754">
        <w:rPr>
          <w:rFonts w:cs="Times New Roman"/>
          <w:spacing w:val="-13"/>
        </w:rPr>
        <w:t xml:space="preserve"> </w:t>
      </w:r>
      <w:r w:rsidRPr="00114754">
        <w:rPr>
          <w:rFonts w:cs="Times New Roman"/>
        </w:rPr>
        <w:t>take</w:t>
      </w:r>
      <w:r w:rsidRPr="00114754">
        <w:rPr>
          <w:rFonts w:cs="Times New Roman"/>
          <w:spacing w:val="-14"/>
        </w:rPr>
        <w:t xml:space="preserve"> </w:t>
      </w:r>
      <w:r w:rsidRPr="00114754">
        <w:rPr>
          <w:rFonts w:cs="Times New Roman"/>
        </w:rPr>
        <w:t>legal</w:t>
      </w:r>
      <w:r w:rsidRPr="00114754">
        <w:rPr>
          <w:rFonts w:cs="Times New Roman"/>
          <w:spacing w:val="-13"/>
        </w:rPr>
        <w:t xml:space="preserve"> </w:t>
      </w:r>
      <w:r w:rsidRPr="00114754">
        <w:rPr>
          <w:rFonts w:cs="Times New Roman"/>
        </w:rPr>
        <w:t>effect</w:t>
      </w:r>
      <w:r w:rsidRPr="00114754">
        <w:rPr>
          <w:rFonts w:cs="Times New Roman"/>
          <w:spacing w:val="-12"/>
        </w:rPr>
        <w:t xml:space="preserve"> </w:t>
      </w:r>
      <w:r w:rsidRPr="00114754">
        <w:rPr>
          <w:rFonts w:cs="Times New Roman"/>
        </w:rPr>
        <w:t>upon</w:t>
      </w:r>
      <w:r w:rsidRPr="00114754">
        <w:rPr>
          <w:rFonts w:cs="Times New Roman"/>
          <w:spacing w:val="-13"/>
        </w:rPr>
        <w:t xml:space="preserve"> </w:t>
      </w:r>
      <w:r w:rsidRPr="00114754">
        <w:rPr>
          <w:rFonts w:cs="Times New Roman"/>
        </w:rPr>
        <w:t>General</w:t>
      </w:r>
      <w:r w:rsidRPr="00114754">
        <w:rPr>
          <w:rFonts w:cs="Times New Roman"/>
          <w:spacing w:val="-13"/>
        </w:rPr>
        <w:t xml:space="preserve"> </w:t>
      </w:r>
      <w:r w:rsidRPr="00114754">
        <w:rPr>
          <w:rFonts w:cs="Times New Roman"/>
        </w:rPr>
        <w:t>Assembly</w:t>
      </w:r>
      <w:r w:rsidRPr="00114754">
        <w:rPr>
          <w:rFonts w:cs="Times New Roman"/>
          <w:spacing w:val="-14"/>
        </w:rPr>
        <w:t xml:space="preserve"> </w:t>
      </w:r>
      <w:r w:rsidRPr="00114754">
        <w:rPr>
          <w:rFonts w:cs="Times New Roman"/>
        </w:rPr>
        <w:t>approval</w:t>
      </w:r>
      <w:r w:rsidRPr="00114754">
        <w:rPr>
          <w:rFonts w:cs="Times New Roman"/>
          <w:spacing w:val="-11"/>
        </w:rPr>
        <w:t xml:space="preserve"> </w:t>
      </w:r>
      <w:r w:rsidRPr="00114754">
        <w:rPr>
          <w:rFonts w:cs="Times New Roman"/>
        </w:rPr>
        <w:t>and</w:t>
      </w:r>
      <w:r w:rsidRPr="00114754">
        <w:rPr>
          <w:rFonts w:cs="Times New Roman"/>
          <w:spacing w:val="-14"/>
        </w:rPr>
        <w:t xml:space="preserve"> </w:t>
      </w:r>
      <w:r w:rsidRPr="00114754">
        <w:rPr>
          <w:rFonts w:cs="Times New Roman"/>
        </w:rPr>
        <w:t xml:space="preserve">upon publication in the State Register. Department personnel will then take appropriate steps to inform the regulated community of the amendments. Additionally, a copy of the regulation will be posted on the Department’s website, accessible at </w:t>
      </w:r>
      <w:hyperlink r:id="rId7">
        <w:r w:rsidRPr="00114754">
          <w:rPr>
            <w:rFonts w:cs="Times New Roman"/>
            <w:u w:color="0561C1"/>
          </w:rPr>
          <w:t>www.scdhec.gov/regulations</w:t>
        </w:r>
        <w:r w:rsidRPr="00114754">
          <w:rPr>
            <w:rFonts w:cs="Times New Roman"/>
            <w:u w:color="0561C1"/>
          </w:rPr>
          <w:noBreakHyphen/>
          <w:t>table</w:t>
        </w:r>
        <w:r w:rsidRPr="00114754">
          <w:rPr>
            <w:rFonts w:cs="Times New Roman"/>
          </w:rPr>
          <w:t>.</w:t>
        </w:r>
      </w:hyperlink>
      <w:r w:rsidRPr="00114754">
        <w:rPr>
          <w:rFonts w:cs="Times New Roman"/>
        </w:rPr>
        <w:t xml:space="preserve"> Printed copies may also be requested, for a fee, from the Department’s Freedom of Information Office.</w:t>
      </w:r>
    </w:p>
    <w:p w14:paraId="498AFF03"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7465F745"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DETERMINATION</w:t>
      </w:r>
      <w:r w:rsidRPr="00114754">
        <w:rPr>
          <w:rFonts w:cs="Times New Roman"/>
          <w:spacing w:val="-5"/>
        </w:rPr>
        <w:t xml:space="preserve"> </w:t>
      </w:r>
      <w:r w:rsidRPr="00114754">
        <w:rPr>
          <w:rFonts w:cs="Times New Roman"/>
        </w:rPr>
        <w:t>OF</w:t>
      </w:r>
      <w:r w:rsidRPr="00114754">
        <w:rPr>
          <w:rFonts w:cs="Times New Roman"/>
          <w:spacing w:val="-5"/>
        </w:rPr>
        <w:t xml:space="preserve"> </w:t>
      </w:r>
      <w:r w:rsidRPr="00114754">
        <w:rPr>
          <w:rFonts w:cs="Times New Roman"/>
        </w:rPr>
        <w:t>NEED</w:t>
      </w:r>
      <w:r w:rsidRPr="00114754">
        <w:rPr>
          <w:rFonts w:cs="Times New Roman"/>
          <w:spacing w:val="-5"/>
        </w:rPr>
        <w:t xml:space="preserve"> </w:t>
      </w:r>
      <w:r w:rsidRPr="00114754">
        <w:rPr>
          <w:rFonts w:cs="Times New Roman"/>
        </w:rPr>
        <w:t>AND</w:t>
      </w:r>
      <w:r w:rsidRPr="00114754">
        <w:rPr>
          <w:rFonts w:cs="Times New Roman"/>
          <w:spacing w:val="-5"/>
        </w:rPr>
        <w:t xml:space="preserve"> </w:t>
      </w:r>
      <w:r w:rsidRPr="00114754">
        <w:rPr>
          <w:rFonts w:cs="Times New Roman"/>
        </w:rPr>
        <w:t>REASONABLENESS</w:t>
      </w:r>
      <w:r w:rsidRPr="00114754">
        <w:rPr>
          <w:rFonts w:cs="Times New Roman"/>
          <w:spacing w:val="-5"/>
        </w:rPr>
        <w:t xml:space="preserve"> </w:t>
      </w:r>
      <w:r w:rsidRPr="00114754">
        <w:rPr>
          <w:rFonts w:cs="Times New Roman"/>
        </w:rPr>
        <w:t>OF</w:t>
      </w:r>
      <w:r w:rsidRPr="00114754">
        <w:rPr>
          <w:rFonts w:cs="Times New Roman"/>
          <w:spacing w:val="-5"/>
        </w:rPr>
        <w:t xml:space="preserve"> </w:t>
      </w:r>
      <w:r w:rsidRPr="00114754">
        <w:rPr>
          <w:rFonts w:cs="Times New Roman"/>
        </w:rPr>
        <w:t>THE</w:t>
      </w:r>
      <w:r w:rsidRPr="00114754">
        <w:rPr>
          <w:rFonts w:cs="Times New Roman"/>
          <w:spacing w:val="-5"/>
        </w:rPr>
        <w:t xml:space="preserve"> </w:t>
      </w:r>
      <w:r w:rsidRPr="00114754">
        <w:rPr>
          <w:rFonts w:cs="Times New Roman"/>
        </w:rPr>
        <w:t>REGULATION</w:t>
      </w:r>
      <w:r w:rsidRPr="00114754">
        <w:rPr>
          <w:rFonts w:cs="Times New Roman"/>
          <w:spacing w:val="-5"/>
        </w:rPr>
        <w:t xml:space="preserve"> </w:t>
      </w:r>
      <w:r w:rsidRPr="00114754">
        <w:rPr>
          <w:rFonts w:cs="Times New Roman"/>
        </w:rPr>
        <w:t>BASED</w:t>
      </w:r>
      <w:r w:rsidRPr="00114754">
        <w:rPr>
          <w:rFonts w:cs="Times New Roman"/>
          <w:spacing w:val="-3"/>
        </w:rPr>
        <w:t xml:space="preserve"> </w:t>
      </w:r>
      <w:r w:rsidRPr="00114754">
        <w:rPr>
          <w:rFonts w:cs="Times New Roman"/>
        </w:rPr>
        <w:t>ON</w:t>
      </w:r>
      <w:r w:rsidRPr="00114754">
        <w:rPr>
          <w:rFonts w:cs="Times New Roman"/>
          <w:spacing w:val="-5"/>
        </w:rPr>
        <w:t xml:space="preserve"> </w:t>
      </w:r>
      <w:r w:rsidRPr="00114754">
        <w:rPr>
          <w:rFonts w:cs="Times New Roman"/>
        </w:rPr>
        <w:t>ALL FACTORS HEREIN AND EXPECTED BENEFITS:</w:t>
      </w:r>
    </w:p>
    <w:p w14:paraId="06CC0276"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5B872E06"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The</w:t>
      </w:r>
      <w:r w:rsidRPr="00114754">
        <w:rPr>
          <w:rFonts w:cs="Times New Roman"/>
          <w:spacing w:val="-7"/>
        </w:rPr>
        <w:t xml:space="preserve"> </w:t>
      </w:r>
      <w:r w:rsidRPr="00114754">
        <w:rPr>
          <w:rFonts w:cs="Times New Roman"/>
        </w:rPr>
        <w:t>amendments</w:t>
      </w:r>
      <w:r w:rsidRPr="00114754">
        <w:rPr>
          <w:rFonts w:cs="Times New Roman"/>
          <w:spacing w:val="-9"/>
        </w:rPr>
        <w:t xml:space="preserve"> </w:t>
      </w:r>
      <w:r w:rsidRPr="00114754">
        <w:rPr>
          <w:rFonts w:cs="Times New Roman"/>
        </w:rPr>
        <w:t>update</w:t>
      </w:r>
      <w:r w:rsidRPr="00114754">
        <w:rPr>
          <w:rFonts w:cs="Times New Roman"/>
          <w:spacing w:val="-9"/>
        </w:rPr>
        <w:t xml:space="preserve"> </w:t>
      </w:r>
      <w:proofErr w:type="spellStart"/>
      <w:r w:rsidRPr="00114754">
        <w:rPr>
          <w:rFonts w:cs="Times New Roman"/>
        </w:rPr>
        <w:t>R.61</w:t>
      </w:r>
      <w:proofErr w:type="spellEnd"/>
      <w:r w:rsidRPr="00114754">
        <w:rPr>
          <w:rFonts w:cs="Times New Roman"/>
        </w:rPr>
        <w:noBreakHyphen/>
        <w:t>94</w:t>
      </w:r>
      <w:r w:rsidRPr="00114754">
        <w:rPr>
          <w:rFonts w:cs="Times New Roman"/>
          <w:spacing w:val="-10"/>
        </w:rPr>
        <w:t xml:space="preserve"> </w:t>
      </w:r>
      <w:r w:rsidRPr="00114754">
        <w:rPr>
          <w:rFonts w:cs="Times New Roman"/>
        </w:rPr>
        <w:t>to</w:t>
      </w:r>
      <w:r w:rsidRPr="00114754">
        <w:rPr>
          <w:rFonts w:cs="Times New Roman"/>
          <w:spacing w:val="-10"/>
        </w:rPr>
        <w:t xml:space="preserve"> </w:t>
      </w:r>
      <w:r w:rsidRPr="00114754">
        <w:rPr>
          <w:rFonts w:cs="Times New Roman"/>
        </w:rPr>
        <w:t>include</w:t>
      </w:r>
      <w:r w:rsidRPr="00114754">
        <w:rPr>
          <w:rFonts w:cs="Times New Roman"/>
          <w:spacing w:val="-9"/>
        </w:rPr>
        <w:t xml:space="preserve"> </w:t>
      </w:r>
      <w:r w:rsidRPr="00114754">
        <w:rPr>
          <w:rFonts w:cs="Times New Roman"/>
        </w:rPr>
        <w:t>provisions</w:t>
      </w:r>
      <w:r w:rsidRPr="00114754">
        <w:rPr>
          <w:rFonts w:cs="Times New Roman"/>
          <w:spacing w:val="-11"/>
        </w:rPr>
        <w:t xml:space="preserve"> </w:t>
      </w:r>
      <w:r w:rsidRPr="00114754">
        <w:rPr>
          <w:rFonts w:cs="Times New Roman"/>
        </w:rPr>
        <w:t>in</w:t>
      </w:r>
      <w:r w:rsidRPr="00114754">
        <w:rPr>
          <w:rFonts w:cs="Times New Roman"/>
          <w:spacing w:val="-10"/>
        </w:rPr>
        <w:t xml:space="preserve"> </w:t>
      </w:r>
      <w:r w:rsidRPr="00114754">
        <w:rPr>
          <w:rFonts w:cs="Times New Roman"/>
        </w:rPr>
        <w:t>the</w:t>
      </w:r>
      <w:r w:rsidRPr="00114754">
        <w:rPr>
          <w:rFonts w:cs="Times New Roman"/>
          <w:spacing w:val="-9"/>
        </w:rPr>
        <w:t xml:space="preserve"> </w:t>
      </w:r>
      <w:r w:rsidRPr="00114754">
        <w:rPr>
          <w:rFonts w:cs="Times New Roman"/>
        </w:rPr>
        <w:t>Child</w:t>
      </w:r>
      <w:r w:rsidRPr="00114754">
        <w:rPr>
          <w:rFonts w:cs="Times New Roman"/>
          <w:spacing w:val="-10"/>
        </w:rPr>
        <w:t xml:space="preserve"> </w:t>
      </w:r>
      <w:r w:rsidRPr="00114754">
        <w:rPr>
          <w:rFonts w:cs="Times New Roman"/>
        </w:rPr>
        <w:t>Nutrition</w:t>
      </w:r>
      <w:r w:rsidRPr="00114754">
        <w:rPr>
          <w:rFonts w:cs="Times New Roman"/>
          <w:spacing w:val="-10"/>
        </w:rPr>
        <w:t xml:space="preserve"> </w:t>
      </w:r>
      <w:r w:rsidRPr="00114754">
        <w:rPr>
          <w:rFonts w:cs="Times New Roman"/>
        </w:rPr>
        <w:t>and</w:t>
      </w:r>
      <w:r w:rsidRPr="00114754">
        <w:rPr>
          <w:rFonts w:cs="Times New Roman"/>
          <w:spacing w:val="-12"/>
        </w:rPr>
        <w:t xml:space="preserve"> </w:t>
      </w:r>
      <w:r w:rsidRPr="00114754">
        <w:rPr>
          <w:rFonts w:cs="Times New Roman"/>
        </w:rPr>
        <w:t>WIC</w:t>
      </w:r>
      <w:r w:rsidRPr="00114754">
        <w:rPr>
          <w:rFonts w:cs="Times New Roman"/>
          <w:spacing w:val="-10"/>
        </w:rPr>
        <w:t xml:space="preserve"> </w:t>
      </w:r>
      <w:r w:rsidRPr="00114754">
        <w:rPr>
          <w:rFonts w:cs="Times New Roman"/>
        </w:rPr>
        <w:t>Reauthorization</w:t>
      </w:r>
      <w:r w:rsidRPr="00114754">
        <w:rPr>
          <w:rFonts w:cs="Times New Roman"/>
          <w:spacing w:val="-9"/>
        </w:rPr>
        <w:t xml:space="preserve"> </w:t>
      </w:r>
      <w:r w:rsidRPr="00114754">
        <w:rPr>
          <w:rFonts w:cs="Times New Roman"/>
        </w:rPr>
        <w:t>Act of 2004 (</w:t>
      </w:r>
      <w:proofErr w:type="spellStart"/>
      <w:r w:rsidRPr="00114754">
        <w:rPr>
          <w:rFonts w:cs="Times New Roman"/>
        </w:rPr>
        <w:t>P.L</w:t>
      </w:r>
      <w:proofErr w:type="spellEnd"/>
      <w:r w:rsidRPr="00114754">
        <w:rPr>
          <w:rFonts w:cs="Times New Roman"/>
        </w:rPr>
        <w:t>. 108</w:t>
      </w:r>
      <w:r w:rsidRPr="00114754">
        <w:rPr>
          <w:rFonts w:cs="Times New Roman"/>
        </w:rPr>
        <w:noBreakHyphen/>
        <w:t>265) that require the establishment of a vendor peer group system, distinct peer competitive price criteria, allowable reimbursement levels for each peer group, and other vendor</w:t>
      </w:r>
      <w:r w:rsidRPr="00114754">
        <w:rPr>
          <w:rFonts w:cs="Times New Roman"/>
        </w:rPr>
        <w:noBreakHyphen/>
        <w:t>related provisions to ensure program integrity. Additionally, the amendments include revisions to the WIC food packages as published in the interim rule by the U.S. Department of Agriculture, Food and Nutrition Services, in the Federal Register. The revisions align the WIC food packages with the Dietary Guidelines for Americans and infant feeding practice guidelines of the American Academy of Pediatrics. The Department also makes vendor</w:t>
      </w:r>
      <w:r w:rsidRPr="00114754">
        <w:rPr>
          <w:rFonts w:cs="Times New Roman"/>
        </w:rPr>
        <w:noBreakHyphen/>
        <w:t>related amendments to ensure adequate and appropriate monitoring of the WIC Program’s food delivery system to prevent fraud, waste, and abuse from occurring and to safeguard program benefits. Further proposed amendments include updating verbiage of South Carolina Electronic WIC Benefits (</w:t>
      </w:r>
      <w:proofErr w:type="spellStart"/>
      <w:r w:rsidRPr="00114754">
        <w:rPr>
          <w:rFonts w:cs="Times New Roman"/>
        </w:rPr>
        <w:t>eWIC</w:t>
      </w:r>
      <w:proofErr w:type="spellEnd"/>
      <w:r w:rsidRPr="00114754">
        <w:rPr>
          <w:rFonts w:cs="Times New Roman"/>
        </w:rPr>
        <w:t>) to align with the Healthy, Hunger</w:t>
      </w:r>
      <w:r w:rsidRPr="00114754">
        <w:rPr>
          <w:rFonts w:cs="Times New Roman"/>
        </w:rPr>
        <w:noBreakHyphen/>
        <w:t>Free Kids Act of 2010, which improves the shopping</w:t>
      </w:r>
      <w:r w:rsidRPr="00114754">
        <w:rPr>
          <w:rFonts w:cs="Times New Roman"/>
          <w:spacing w:val="-4"/>
        </w:rPr>
        <w:t xml:space="preserve"> </w:t>
      </w:r>
      <w:r w:rsidRPr="00114754">
        <w:rPr>
          <w:rFonts w:cs="Times New Roman"/>
        </w:rPr>
        <w:t>experience</w:t>
      </w:r>
      <w:r w:rsidRPr="00114754">
        <w:rPr>
          <w:rFonts w:cs="Times New Roman"/>
          <w:spacing w:val="-6"/>
        </w:rPr>
        <w:t xml:space="preserve"> </w:t>
      </w:r>
      <w:r w:rsidRPr="00114754">
        <w:rPr>
          <w:rFonts w:cs="Times New Roman"/>
        </w:rPr>
        <w:t>for</w:t>
      </w:r>
      <w:r w:rsidRPr="00114754">
        <w:rPr>
          <w:rFonts w:cs="Times New Roman"/>
          <w:spacing w:val="-5"/>
        </w:rPr>
        <w:t xml:space="preserve"> </w:t>
      </w:r>
      <w:r w:rsidRPr="00114754">
        <w:rPr>
          <w:rFonts w:cs="Times New Roman"/>
        </w:rPr>
        <w:t>WIC</w:t>
      </w:r>
      <w:r w:rsidRPr="00114754">
        <w:rPr>
          <w:rFonts w:cs="Times New Roman"/>
          <w:spacing w:val="-7"/>
        </w:rPr>
        <w:t xml:space="preserve"> </w:t>
      </w:r>
      <w:r w:rsidRPr="00114754">
        <w:rPr>
          <w:rFonts w:cs="Times New Roman"/>
        </w:rPr>
        <w:t>participants</w:t>
      </w:r>
      <w:r w:rsidRPr="00114754">
        <w:rPr>
          <w:rFonts w:cs="Times New Roman"/>
          <w:spacing w:val="-4"/>
        </w:rPr>
        <w:t xml:space="preserve"> </w:t>
      </w:r>
      <w:r w:rsidRPr="00114754">
        <w:rPr>
          <w:rFonts w:cs="Times New Roman"/>
        </w:rPr>
        <w:t>by</w:t>
      </w:r>
      <w:r w:rsidRPr="00114754">
        <w:rPr>
          <w:rFonts w:cs="Times New Roman"/>
          <w:spacing w:val="-6"/>
        </w:rPr>
        <w:t xml:space="preserve"> </w:t>
      </w:r>
      <w:r w:rsidRPr="00114754">
        <w:rPr>
          <w:rFonts w:cs="Times New Roman"/>
        </w:rPr>
        <w:t>requiring</w:t>
      </w:r>
      <w:r w:rsidRPr="00114754">
        <w:rPr>
          <w:rFonts w:cs="Times New Roman"/>
          <w:spacing w:val="-6"/>
        </w:rPr>
        <w:t xml:space="preserve"> </w:t>
      </w:r>
      <w:r w:rsidRPr="00114754">
        <w:rPr>
          <w:rFonts w:cs="Times New Roman"/>
        </w:rPr>
        <w:t>states</w:t>
      </w:r>
      <w:r w:rsidRPr="00114754">
        <w:rPr>
          <w:rFonts w:cs="Times New Roman"/>
          <w:spacing w:val="-6"/>
        </w:rPr>
        <w:t xml:space="preserve"> </w:t>
      </w:r>
      <w:r w:rsidRPr="00114754">
        <w:rPr>
          <w:rFonts w:cs="Times New Roman"/>
        </w:rPr>
        <w:t>to</w:t>
      </w:r>
      <w:r w:rsidRPr="00114754">
        <w:rPr>
          <w:rFonts w:cs="Times New Roman"/>
          <w:spacing w:val="-6"/>
        </w:rPr>
        <w:t xml:space="preserve"> </w:t>
      </w:r>
      <w:r w:rsidRPr="00114754">
        <w:rPr>
          <w:rFonts w:cs="Times New Roman"/>
        </w:rPr>
        <w:t>transition</w:t>
      </w:r>
      <w:r w:rsidRPr="00114754">
        <w:rPr>
          <w:rFonts w:cs="Times New Roman"/>
          <w:spacing w:val="-6"/>
        </w:rPr>
        <w:t xml:space="preserve"> </w:t>
      </w:r>
      <w:r w:rsidRPr="00114754">
        <w:rPr>
          <w:rFonts w:cs="Times New Roman"/>
        </w:rPr>
        <w:t>from</w:t>
      </w:r>
      <w:r w:rsidRPr="00114754">
        <w:rPr>
          <w:rFonts w:cs="Times New Roman"/>
          <w:spacing w:val="-5"/>
        </w:rPr>
        <w:t xml:space="preserve"> </w:t>
      </w:r>
      <w:r w:rsidRPr="00114754">
        <w:rPr>
          <w:rFonts w:cs="Times New Roman"/>
        </w:rPr>
        <w:t>paper</w:t>
      </w:r>
      <w:r w:rsidRPr="00114754">
        <w:rPr>
          <w:rFonts w:cs="Times New Roman"/>
          <w:spacing w:val="-3"/>
        </w:rPr>
        <w:t xml:space="preserve"> </w:t>
      </w:r>
      <w:r w:rsidRPr="00114754">
        <w:rPr>
          <w:rFonts w:cs="Times New Roman"/>
        </w:rPr>
        <w:t>benefits</w:t>
      </w:r>
      <w:r w:rsidRPr="00114754">
        <w:rPr>
          <w:rFonts w:cs="Times New Roman"/>
          <w:spacing w:val="-6"/>
        </w:rPr>
        <w:t xml:space="preserve"> </w:t>
      </w:r>
      <w:r w:rsidRPr="00114754">
        <w:rPr>
          <w:rFonts w:cs="Times New Roman"/>
        </w:rPr>
        <w:t>to</w:t>
      </w:r>
      <w:r w:rsidRPr="00114754">
        <w:rPr>
          <w:rFonts w:cs="Times New Roman"/>
          <w:spacing w:val="-6"/>
        </w:rPr>
        <w:t xml:space="preserve"> </w:t>
      </w:r>
      <w:r w:rsidRPr="00114754">
        <w:rPr>
          <w:rFonts w:cs="Times New Roman"/>
        </w:rPr>
        <w:t>electronic benefit (</w:t>
      </w:r>
      <w:proofErr w:type="spellStart"/>
      <w:r w:rsidRPr="00114754">
        <w:rPr>
          <w:rFonts w:cs="Times New Roman"/>
        </w:rPr>
        <w:t>EBT</w:t>
      </w:r>
      <w:proofErr w:type="spellEnd"/>
      <w:r w:rsidRPr="00114754">
        <w:rPr>
          <w:rFonts w:cs="Times New Roman"/>
        </w:rPr>
        <w:t>) systems by Oct. 1, 2020.</w:t>
      </w:r>
    </w:p>
    <w:p w14:paraId="6BFD8F1E"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79686429"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These amendments are reasonable to realize the abovementioned benefits as they provide more efficient procedures</w:t>
      </w:r>
      <w:r w:rsidRPr="00114754">
        <w:rPr>
          <w:rFonts w:cs="Times New Roman"/>
          <w:spacing w:val="-8"/>
        </w:rPr>
        <w:t xml:space="preserve"> </w:t>
      </w:r>
      <w:r w:rsidRPr="00114754">
        <w:rPr>
          <w:rFonts w:cs="Times New Roman"/>
        </w:rPr>
        <w:t>without</w:t>
      </w:r>
      <w:r w:rsidRPr="00114754">
        <w:rPr>
          <w:rFonts w:cs="Times New Roman"/>
          <w:spacing w:val="-10"/>
        </w:rPr>
        <w:t xml:space="preserve"> </w:t>
      </w:r>
      <w:r w:rsidRPr="00114754">
        <w:rPr>
          <w:rFonts w:cs="Times New Roman"/>
        </w:rPr>
        <w:t>any</w:t>
      </w:r>
      <w:r w:rsidRPr="00114754">
        <w:rPr>
          <w:rFonts w:cs="Times New Roman"/>
          <w:spacing w:val="-11"/>
        </w:rPr>
        <w:t xml:space="preserve"> </w:t>
      </w:r>
      <w:r w:rsidRPr="00114754">
        <w:rPr>
          <w:rFonts w:cs="Times New Roman"/>
        </w:rPr>
        <w:t>anticipated</w:t>
      </w:r>
      <w:r w:rsidRPr="00114754">
        <w:rPr>
          <w:rFonts w:cs="Times New Roman"/>
          <w:spacing w:val="-11"/>
        </w:rPr>
        <w:t xml:space="preserve"> </w:t>
      </w:r>
      <w:r w:rsidRPr="00114754">
        <w:rPr>
          <w:rFonts w:cs="Times New Roman"/>
        </w:rPr>
        <w:t>cost</w:t>
      </w:r>
      <w:r w:rsidRPr="00114754">
        <w:rPr>
          <w:rFonts w:cs="Times New Roman"/>
          <w:spacing w:val="-10"/>
        </w:rPr>
        <w:t xml:space="preserve"> </w:t>
      </w:r>
      <w:r w:rsidRPr="00114754">
        <w:rPr>
          <w:rFonts w:cs="Times New Roman"/>
        </w:rPr>
        <w:t>increase</w:t>
      </w:r>
      <w:r w:rsidRPr="00114754">
        <w:rPr>
          <w:rFonts w:cs="Times New Roman"/>
          <w:spacing w:val="-11"/>
        </w:rPr>
        <w:t xml:space="preserve"> </w:t>
      </w:r>
      <w:r w:rsidRPr="00114754">
        <w:rPr>
          <w:rFonts w:cs="Times New Roman"/>
        </w:rPr>
        <w:t>and</w:t>
      </w:r>
      <w:r w:rsidRPr="00114754">
        <w:rPr>
          <w:rFonts w:cs="Times New Roman"/>
          <w:spacing w:val="-8"/>
        </w:rPr>
        <w:t xml:space="preserve"> </w:t>
      </w:r>
      <w:r w:rsidRPr="00114754">
        <w:rPr>
          <w:rFonts w:cs="Times New Roman"/>
        </w:rPr>
        <w:t>provide</w:t>
      </w:r>
      <w:r w:rsidRPr="00114754">
        <w:rPr>
          <w:rFonts w:cs="Times New Roman"/>
          <w:spacing w:val="-11"/>
        </w:rPr>
        <w:t xml:space="preserve"> </w:t>
      </w:r>
      <w:r w:rsidRPr="00114754">
        <w:rPr>
          <w:rFonts w:cs="Times New Roman"/>
        </w:rPr>
        <w:t>clearer</w:t>
      </w:r>
      <w:r w:rsidRPr="00114754">
        <w:rPr>
          <w:rFonts w:cs="Times New Roman"/>
          <w:spacing w:val="-10"/>
        </w:rPr>
        <w:t xml:space="preserve"> </w:t>
      </w:r>
      <w:r w:rsidRPr="00114754">
        <w:rPr>
          <w:rFonts w:cs="Times New Roman"/>
        </w:rPr>
        <w:t>standards</w:t>
      </w:r>
      <w:r w:rsidRPr="00114754">
        <w:rPr>
          <w:rFonts w:cs="Times New Roman"/>
          <w:spacing w:val="-10"/>
        </w:rPr>
        <w:t xml:space="preserve"> </w:t>
      </w:r>
      <w:r w:rsidRPr="00114754">
        <w:rPr>
          <w:rFonts w:cs="Times New Roman"/>
        </w:rPr>
        <w:t>and</w:t>
      </w:r>
      <w:r w:rsidRPr="00114754">
        <w:rPr>
          <w:rFonts w:cs="Times New Roman"/>
          <w:spacing w:val="-13"/>
        </w:rPr>
        <w:t xml:space="preserve"> </w:t>
      </w:r>
      <w:r w:rsidRPr="00114754">
        <w:rPr>
          <w:rFonts w:cs="Times New Roman"/>
        </w:rPr>
        <w:t>criteria</w:t>
      </w:r>
      <w:r w:rsidRPr="00114754">
        <w:rPr>
          <w:rFonts w:cs="Times New Roman"/>
          <w:spacing w:val="-10"/>
        </w:rPr>
        <w:t xml:space="preserve"> </w:t>
      </w:r>
      <w:r w:rsidRPr="00114754">
        <w:rPr>
          <w:rFonts w:cs="Times New Roman"/>
        </w:rPr>
        <w:t>for</w:t>
      </w:r>
      <w:r w:rsidRPr="00114754">
        <w:rPr>
          <w:rFonts w:cs="Times New Roman"/>
          <w:spacing w:val="-10"/>
        </w:rPr>
        <w:t xml:space="preserve"> </w:t>
      </w:r>
      <w:r w:rsidRPr="00114754">
        <w:rPr>
          <w:rFonts w:cs="Times New Roman"/>
        </w:rPr>
        <w:t>the</w:t>
      </w:r>
      <w:r w:rsidRPr="00114754">
        <w:rPr>
          <w:rFonts w:cs="Times New Roman"/>
          <w:spacing w:val="-10"/>
        </w:rPr>
        <w:t xml:space="preserve"> </w:t>
      </w:r>
      <w:r w:rsidRPr="00114754">
        <w:rPr>
          <w:rFonts w:cs="Times New Roman"/>
        </w:rPr>
        <w:t xml:space="preserve">regulated </w:t>
      </w:r>
      <w:r w:rsidRPr="00114754">
        <w:rPr>
          <w:rFonts w:cs="Times New Roman"/>
          <w:spacing w:val="-2"/>
        </w:rPr>
        <w:t>community.</w:t>
      </w:r>
    </w:p>
    <w:p w14:paraId="34D7793F"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9534592" w14:textId="77777777" w:rsidR="000A41D1" w:rsidRPr="00114754" w:rsidRDefault="000A41D1" w:rsidP="000A41D1">
      <w:pPr>
        <w:tabs>
          <w:tab w:val="left" w:pos="216"/>
          <w:tab w:val="left" w:pos="432"/>
          <w:tab w:val="left" w:pos="648"/>
          <w:tab w:val="left" w:pos="864"/>
          <w:tab w:val="left" w:pos="1080"/>
        </w:tabs>
        <w:jc w:val="both"/>
        <w:rPr>
          <w:rFonts w:cs="Times New Roman"/>
          <w:spacing w:val="-2"/>
        </w:rPr>
      </w:pPr>
      <w:r w:rsidRPr="00114754">
        <w:rPr>
          <w:rFonts w:cs="Times New Roman"/>
          <w:spacing w:val="-2"/>
        </w:rPr>
        <w:t>DETERMINATION</w:t>
      </w:r>
      <w:r w:rsidRPr="00114754">
        <w:rPr>
          <w:rFonts w:cs="Times New Roman"/>
          <w:spacing w:val="-3"/>
        </w:rPr>
        <w:t xml:space="preserve"> </w:t>
      </w:r>
      <w:r w:rsidRPr="00114754">
        <w:rPr>
          <w:rFonts w:cs="Times New Roman"/>
          <w:spacing w:val="-2"/>
        </w:rPr>
        <w:t>OF COSTS</w:t>
      </w:r>
      <w:r w:rsidRPr="00114754">
        <w:rPr>
          <w:rFonts w:cs="Times New Roman"/>
          <w:spacing w:val="-3"/>
        </w:rPr>
        <w:t xml:space="preserve"> </w:t>
      </w:r>
      <w:r w:rsidRPr="00114754">
        <w:rPr>
          <w:rFonts w:cs="Times New Roman"/>
          <w:spacing w:val="-2"/>
        </w:rPr>
        <w:t>AND BENEFITS:</w:t>
      </w:r>
    </w:p>
    <w:p w14:paraId="1AA0CA28"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25782B63"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 xml:space="preserve">There are no anticipated cost increases to the state or its political subdivisions in complying with these amendments. Amendments to </w:t>
      </w:r>
      <w:proofErr w:type="spellStart"/>
      <w:r w:rsidRPr="00114754">
        <w:rPr>
          <w:rFonts w:cs="Times New Roman"/>
        </w:rPr>
        <w:t>R.61</w:t>
      </w:r>
      <w:proofErr w:type="spellEnd"/>
      <w:r w:rsidRPr="00114754">
        <w:rPr>
          <w:rFonts w:cs="Times New Roman"/>
        </w:rPr>
        <w:noBreakHyphen/>
        <w:t>94 will benefit the regulated community and the general public by implementing</w:t>
      </w:r>
      <w:r w:rsidRPr="00114754">
        <w:rPr>
          <w:rFonts w:cs="Times New Roman"/>
          <w:spacing w:val="-2"/>
        </w:rPr>
        <w:t xml:space="preserve"> </w:t>
      </w:r>
      <w:r w:rsidRPr="00114754">
        <w:rPr>
          <w:rFonts w:cs="Times New Roman"/>
        </w:rPr>
        <w:t>provisions</w:t>
      </w:r>
      <w:r w:rsidRPr="00114754">
        <w:rPr>
          <w:rFonts w:cs="Times New Roman"/>
          <w:spacing w:val="-3"/>
        </w:rPr>
        <w:t xml:space="preserve"> </w:t>
      </w:r>
      <w:r w:rsidRPr="00114754">
        <w:rPr>
          <w:rFonts w:cs="Times New Roman"/>
        </w:rPr>
        <w:t>to</w:t>
      </w:r>
      <w:r w:rsidRPr="00114754">
        <w:rPr>
          <w:rFonts w:cs="Times New Roman"/>
          <w:spacing w:val="-4"/>
        </w:rPr>
        <w:t xml:space="preserve"> </w:t>
      </w:r>
      <w:r w:rsidRPr="00114754">
        <w:rPr>
          <w:rFonts w:cs="Times New Roman"/>
        </w:rPr>
        <w:t>ensure</w:t>
      </w:r>
      <w:r w:rsidRPr="00114754">
        <w:rPr>
          <w:rFonts w:cs="Times New Roman"/>
          <w:spacing w:val="-3"/>
        </w:rPr>
        <w:t xml:space="preserve"> </w:t>
      </w:r>
      <w:r w:rsidRPr="00114754">
        <w:rPr>
          <w:rFonts w:cs="Times New Roman"/>
        </w:rPr>
        <w:t>program</w:t>
      </w:r>
      <w:r w:rsidRPr="00114754">
        <w:rPr>
          <w:rFonts w:cs="Times New Roman"/>
          <w:spacing w:val="-3"/>
        </w:rPr>
        <w:t xml:space="preserve"> </w:t>
      </w:r>
      <w:r w:rsidRPr="00114754">
        <w:rPr>
          <w:rFonts w:cs="Times New Roman"/>
        </w:rPr>
        <w:t>integrity.</w:t>
      </w:r>
      <w:r w:rsidRPr="00114754">
        <w:rPr>
          <w:rFonts w:cs="Times New Roman"/>
          <w:spacing w:val="-6"/>
        </w:rPr>
        <w:t xml:space="preserve"> </w:t>
      </w:r>
      <w:r w:rsidRPr="00114754">
        <w:rPr>
          <w:rFonts w:cs="Times New Roman"/>
        </w:rPr>
        <w:t>Participants</w:t>
      </w:r>
      <w:r w:rsidRPr="00114754">
        <w:rPr>
          <w:rFonts w:cs="Times New Roman"/>
          <w:spacing w:val="-4"/>
        </w:rPr>
        <w:t xml:space="preserve"> </w:t>
      </w:r>
      <w:r w:rsidRPr="00114754">
        <w:rPr>
          <w:rFonts w:cs="Times New Roman"/>
        </w:rPr>
        <w:t>served</w:t>
      </w:r>
      <w:r w:rsidRPr="00114754">
        <w:rPr>
          <w:rFonts w:cs="Times New Roman"/>
          <w:spacing w:val="-4"/>
        </w:rPr>
        <w:t xml:space="preserve"> </w:t>
      </w:r>
      <w:r w:rsidRPr="00114754">
        <w:rPr>
          <w:rFonts w:cs="Times New Roman"/>
        </w:rPr>
        <w:t>by</w:t>
      </w:r>
      <w:r w:rsidRPr="00114754">
        <w:rPr>
          <w:rFonts w:cs="Times New Roman"/>
          <w:spacing w:val="-4"/>
        </w:rPr>
        <w:t xml:space="preserve"> </w:t>
      </w:r>
      <w:r w:rsidRPr="00114754">
        <w:rPr>
          <w:rFonts w:cs="Times New Roman"/>
        </w:rPr>
        <w:t>the</w:t>
      </w:r>
      <w:r w:rsidRPr="00114754">
        <w:rPr>
          <w:rFonts w:cs="Times New Roman"/>
          <w:spacing w:val="-1"/>
        </w:rPr>
        <w:t xml:space="preserve"> </w:t>
      </w:r>
      <w:r w:rsidRPr="00114754">
        <w:rPr>
          <w:rFonts w:cs="Times New Roman"/>
        </w:rPr>
        <w:t>program</w:t>
      </w:r>
      <w:r w:rsidRPr="00114754">
        <w:rPr>
          <w:rFonts w:cs="Times New Roman"/>
          <w:spacing w:val="-3"/>
        </w:rPr>
        <w:t xml:space="preserve"> </w:t>
      </w:r>
      <w:r w:rsidRPr="00114754">
        <w:rPr>
          <w:rFonts w:cs="Times New Roman"/>
        </w:rPr>
        <w:t>will</w:t>
      </w:r>
      <w:r w:rsidRPr="00114754">
        <w:rPr>
          <w:rFonts w:cs="Times New Roman"/>
          <w:spacing w:val="-3"/>
        </w:rPr>
        <w:t xml:space="preserve"> </w:t>
      </w:r>
      <w:r w:rsidRPr="00114754">
        <w:rPr>
          <w:rFonts w:cs="Times New Roman"/>
        </w:rPr>
        <w:t>benefit</w:t>
      </w:r>
      <w:r w:rsidRPr="00114754">
        <w:rPr>
          <w:rFonts w:cs="Times New Roman"/>
          <w:spacing w:val="-3"/>
        </w:rPr>
        <w:t xml:space="preserve"> </w:t>
      </w:r>
      <w:r w:rsidRPr="00114754">
        <w:rPr>
          <w:rFonts w:cs="Times New Roman"/>
        </w:rPr>
        <w:t>from these amendments by gaining access to more nutritious foods.</w:t>
      </w:r>
    </w:p>
    <w:p w14:paraId="0E253A0D"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530CA55"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spacing w:val="-2"/>
        </w:rPr>
        <w:t>UNCERTAINTIES</w:t>
      </w:r>
      <w:r w:rsidRPr="00114754">
        <w:rPr>
          <w:rFonts w:cs="Times New Roman"/>
          <w:spacing w:val="-4"/>
        </w:rPr>
        <w:t xml:space="preserve"> </w:t>
      </w:r>
      <w:r w:rsidRPr="00114754">
        <w:rPr>
          <w:rFonts w:cs="Times New Roman"/>
          <w:spacing w:val="-2"/>
        </w:rPr>
        <w:t>OF</w:t>
      </w:r>
      <w:r w:rsidRPr="00114754">
        <w:rPr>
          <w:rFonts w:cs="Times New Roman"/>
          <w:spacing w:val="-4"/>
        </w:rPr>
        <w:t xml:space="preserve"> </w:t>
      </w:r>
      <w:r w:rsidRPr="00114754">
        <w:rPr>
          <w:rFonts w:cs="Times New Roman"/>
          <w:spacing w:val="-2"/>
        </w:rPr>
        <w:t>ESTIMATES:</w:t>
      </w:r>
    </w:p>
    <w:p w14:paraId="7BCEEEE6"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4CAFED75"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There</w:t>
      </w:r>
      <w:r w:rsidRPr="00114754">
        <w:rPr>
          <w:rFonts w:cs="Times New Roman"/>
          <w:spacing w:val="-7"/>
        </w:rPr>
        <w:t xml:space="preserve"> </w:t>
      </w:r>
      <w:r w:rsidRPr="00114754">
        <w:rPr>
          <w:rFonts w:cs="Times New Roman"/>
        </w:rPr>
        <w:t>are</w:t>
      </w:r>
      <w:r w:rsidRPr="00114754">
        <w:rPr>
          <w:rFonts w:cs="Times New Roman"/>
          <w:spacing w:val="-7"/>
        </w:rPr>
        <w:t xml:space="preserve"> </w:t>
      </w:r>
      <w:r w:rsidRPr="00114754">
        <w:rPr>
          <w:rFonts w:cs="Times New Roman"/>
        </w:rPr>
        <w:t>no</w:t>
      </w:r>
      <w:r w:rsidRPr="00114754">
        <w:rPr>
          <w:rFonts w:cs="Times New Roman"/>
          <w:spacing w:val="-7"/>
        </w:rPr>
        <w:t xml:space="preserve"> </w:t>
      </w:r>
      <w:r w:rsidRPr="00114754">
        <w:rPr>
          <w:rFonts w:cs="Times New Roman"/>
        </w:rPr>
        <w:t>uncertainties</w:t>
      </w:r>
      <w:r w:rsidRPr="00114754">
        <w:rPr>
          <w:rFonts w:cs="Times New Roman"/>
          <w:spacing w:val="-7"/>
        </w:rPr>
        <w:t xml:space="preserve"> </w:t>
      </w:r>
      <w:r w:rsidRPr="00114754">
        <w:rPr>
          <w:rFonts w:cs="Times New Roman"/>
        </w:rPr>
        <w:t>of</w:t>
      </w:r>
      <w:r w:rsidRPr="00114754">
        <w:rPr>
          <w:rFonts w:cs="Times New Roman"/>
          <w:spacing w:val="-4"/>
        </w:rPr>
        <w:t xml:space="preserve"> </w:t>
      </w:r>
      <w:r w:rsidRPr="00114754">
        <w:rPr>
          <w:rFonts w:cs="Times New Roman"/>
        </w:rPr>
        <w:t>estimates</w:t>
      </w:r>
      <w:r w:rsidRPr="00114754">
        <w:rPr>
          <w:rFonts w:cs="Times New Roman"/>
          <w:spacing w:val="-7"/>
        </w:rPr>
        <w:t xml:space="preserve"> </w:t>
      </w:r>
      <w:r w:rsidRPr="00114754">
        <w:rPr>
          <w:rFonts w:cs="Times New Roman"/>
        </w:rPr>
        <w:t>relative</w:t>
      </w:r>
      <w:r w:rsidRPr="00114754">
        <w:rPr>
          <w:rFonts w:cs="Times New Roman"/>
          <w:spacing w:val="-7"/>
        </w:rPr>
        <w:t xml:space="preserve"> </w:t>
      </w:r>
      <w:r w:rsidRPr="00114754">
        <w:rPr>
          <w:rFonts w:cs="Times New Roman"/>
        </w:rPr>
        <w:t>to</w:t>
      </w:r>
      <w:r w:rsidRPr="00114754">
        <w:rPr>
          <w:rFonts w:cs="Times New Roman"/>
          <w:spacing w:val="-10"/>
        </w:rPr>
        <w:t xml:space="preserve"> </w:t>
      </w:r>
      <w:r w:rsidRPr="00114754">
        <w:rPr>
          <w:rFonts w:cs="Times New Roman"/>
        </w:rPr>
        <w:t>the</w:t>
      </w:r>
      <w:r w:rsidRPr="00114754">
        <w:rPr>
          <w:rFonts w:cs="Times New Roman"/>
          <w:spacing w:val="-7"/>
        </w:rPr>
        <w:t xml:space="preserve"> </w:t>
      </w:r>
      <w:r w:rsidRPr="00114754">
        <w:rPr>
          <w:rFonts w:cs="Times New Roman"/>
        </w:rPr>
        <w:t>cost</w:t>
      </w:r>
      <w:r w:rsidRPr="00114754">
        <w:rPr>
          <w:rFonts w:cs="Times New Roman"/>
          <w:spacing w:val="-6"/>
        </w:rPr>
        <w:t xml:space="preserve"> </w:t>
      </w:r>
      <w:r w:rsidRPr="00114754">
        <w:rPr>
          <w:rFonts w:cs="Times New Roman"/>
        </w:rPr>
        <w:t>to</w:t>
      </w:r>
      <w:r w:rsidRPr="00114754">
        <w:rPr>
          <w:rFonts w:cs="Times New Roman"/>
          <w:spacing w:val="-7"/>
        </w:rPr>
        <w:t xml:space="preserve"> </w:t>
      </w:r>
      <w:r w:rsidRPr="00114754">
        <w:rPr>
          <w:rFonts w:cs="Times New Roman"/>
        </w:rPr>
        <w:t>the</w:t>
      </w:r>
      <w:r w:rsidRPr="00114754">
        <w:rPr>
          <w:rFonts w:cs="Times New Roman"/>
          <w:spacing w:val="-4"/>
        </w:rPr>
        <w:t xml:space="preserve"> </w:t>
      </w:r>
      <w:r w:rsidRPr="00114754">
        <w:rPr>
          <w:rFonts w:cs="Times New Roman"/>
        </w:rPr>
        <w:t xml:space="preserve">state. </w:t>
      </w:r>
    </w:p>
    <w:p w14:paraId="14357DBE"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6325AC80"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EFFECT ON THE ENVIRONMENT AND PUBLIC HEALTH:</w:t>
      </w:r>
    </w:p>
    <w:p w14:paraId="37579978"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36A76ACF"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lastRenderedPageBreak/>
        <w:t>The changes will not have any effect on the environment. If implemented, these amendments will have a positive impact on public health by improving WIC procedures and systems and expanding access and resources to healthy foods.</w:t>
      </w:r>
    </w:p>
    <w:p w14:paraId="4FB95559"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140C227C"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DETRIMENTAL</w:t>
      </w:r>
      <w:r w:rsidRPr="00114754">
        <w:rPr>
          <w:rFonts w:cs="Times New Roman"/>
          <w:spacing w:val="-16"/>
        </w:rPr>
        <w:t xml:space="preserve"> </w:t>
      </w:r>
      <w:r w:rsidRPr="00114754">
        <w:rPr>
          <w:rFonts w:cs="Times New Roman"/>
        </w:rPr>
        <w:t>EFFECT</w:t>
      </w:r>
      <w:r w:rsidRPr="00114754">
        <w:rPr>
          <w:rFonts w:cs="Times New Roman"/>
          <w:spacing w:val="-14"/>
        </w:rPr>
        <w:t xml:space="preserve"> </w:t>
      </w:r>
      <w:r w:rsidRPr="00114754">
        <w:rPr>
          <w:rFonts w:cs="Times New Roman"/>
        </w:rPr>
        <w:t>ON</w:t>
      </w:r>
      <w:r w:rsidRPr="00114754">
        <w:rPr>
          <w:rFonts w:cs="Times New Roman"/>
          <w:spacing w:val="-16"/>
        </w:rPr>
        <w:t xml:space="preserve"> </w:t>
      </w:r>
      <w:r w:rsidRPr="00114754">
        <w:rPr>
          <w:rFonts w:cs="Times New Roman"/>
        </w:rPr>
        <w:t>THE</w:t>
      </w:r>
      <w:r w:rsidRPr="00114754">
        <w:rPr>
          <w:rFonts w:cs="Times New Roman"/>
          <w:spacing w:val="-14"/>
        </w:rPr>
        <w:t xml:space="preserve"> </w:t>
      </w:r>
      <w:r w:rsidRPr="00114754">
        <w:rPr>
          <w:rFonts w:cs="Times New Roman"/>
        </w:rPr>
        <w:t>ENVIRONMENT</w:t>
      </w:r>
      <w:r w:rsidRPr="00114754">
        <w:rPr>
          <w:rFonts w:cs="Times New Roman"/>
          <w:spacing w:val="-13"/>
        </w:rPr>
        <w:t xml:space="preserve"> </w:t>
      </w:r>
      <w:r w:rsidRPr="00114754">
        <w:rPr>
          <w:rFonts w:cs="Times New Roman"/>
        </w:rPr>
        <w:t>AND</w:t>
      </w:r>
      <w:r w:rsidRPr="00114754">
        <w:rPr>
          <w:rFonts w:cs="Times New Roman"/>
          <w:spacing w:val="-16"/>
        </w:rPr>
        <w:t xml:space="preserve"> </w:t>
      </w:r>
      <w:r w:rsidRPr="00114754">
        <w:rPr>
          <w:rFonts w:cs="Times New Roman"/>
        </w:rPr>
        <w:t>PUBLIC</w:t>
      </w:r>
      <w:r w:rsidRPr="00114754">
        <w:rPr>
          <w:rFonts w:cs="Times New Roman"/>
          <w:spacing w:val="-14"/>
        </w:rPr>
        <w:t xml:space="preserve"> </w:t>
      </w:r>
      <w:r w:rsidRPr="00114754">
        <w:rPr>
          <w:rFonts w:cs="Times New Roman"/>
        </w:rPr>
        <w:t>HEALTH</w:t>
      </w:r>
      <w:r w:rsidRPr="00114754">
        <w:rPr>
          <w:rFonts w:cs="Times New Roman"/>
          <w:spacing w:val="-14"/>
        </w:rPr>
        <w:t xml:space="preserve"> </w:t>
      </w:r>
      <w:r w:rsidRPr="00114754">
        <w:rPr>
          <w:rFonts w:cs="Times New Roman"/>
        </w:rPr>
        <w:t>IF</w:t>
      </w:r>
      <w:r w:rsidRPr="00114754">
        <w:rPr>
          <w:rFonts w:cs="Times New Roman"/>
          <w:spacing w:val="-14"/>
        </w:rPr>
        <w:t xml:space="preserve"> </w:t>
      </w:r>
      <w:r w:rsidRPr="00114754">
        <w:rPr>
          <w:rFonts w:cs="Times New Roman"/>
        </w:rPr>
        <w:t>THE</w:t>
      </w:r>
      <w:r w:rsidRPr="00114754">
        <w:rPr>
          <w:rFonts w:cs="Times New Roman"/>
          <w:spacing w:val="-13"/>
        </w:rPr>
        <w:t xml:space="preserve"> </w:t>
      </w:r>
      <w:r w:rsidRPr="00114754">
        <w:rPr>
          <w:rFonts w:cs="Times New Roman"/>
        </w:rPr>
        <w:t>REGULATION IS NOT IMPLEMENTED:</w:t>
      </w:r>
    </w:p>
    <w:p w14:paraId="309398C9"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2959112A"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There</w:t>
      </w:r>
      <w:r w:rsidRPr="00114754">
        <w:rPr>
          <w:rFonts w:cs="Times New Roman"/>
          <w:spacing w:val="-10"/>
        </w:rPr>
        <w:t xml:space="preserve"> </w:t>
      </w:r>
      <w:r w:rsidRPr="00114754">
        <w:rPr>
          <w:rFonts w:cs="Times New Roman"/>
        </w:rPr>
        <w:t>is</w:t>
      </w:r>
      <w:r w:rsidRPr="00114754">
        <w:rPr>
          <w:rFonts w:cs="Times New Roman"/>
          <w:spacing w:val="-8"/>
        </w:rPr>
        <w:t xml:space="preserve"> </w:t>
      </w:r>
      <w:r w:rsidRPr="00114754">
        <w:rPr>
          <w:rFonts w:cs="Times New Roman"/>
        </w:rPr>
        <w:t>no</w:t>
      </w:r>
      <w:r w:rsidRPr="00114754">
        <w:rPr>
          <w:rFonts w:cs="Times New Roman"/>
          <w:spacing w:val="-7"/>
        </w:rPr>
        <w:t xml:space="preserve"> </w:t>
      </w:r>
      <w:r w:rsidRPr="00114754">
        <w:rPr>
          <w:rFonts w:cs="Times New Roman"/>
        </w:rPr>
        <w:t>anticipated</w:t>
      </w:r>
      <w:r w:rsidRPr="00114754">
        <w:rPr>
          <w:rFonts w:cs="Times New Roman"/>
          <w:spacing w:val="-6"/>
        </w:rPr>
        <w:t xml:space="preserve"> </w:t>
      </w:r>
      <w:r w:rsidRPr="00114754">
        <w:rPr>
          <w:rFonts w:cs="Times New Roman"/>
        </w:rPr>
        <w:t>detrimental</w:t>
      </w:r>
      <w:r w:rsidRPr="00114754">
        <w:rPr>
          <w:rFonts w:cs="Times New Roman"/>
          <w:spacing w:val="-4"/>
        </w:rPr>
        <w:t xml:space="preserve"> </w:t>
      </w:r>
      <w:r w:rsidRPr="00114754">
        <w:rPr>
          <w:rFonts w:cs="Times New Roman"/>
        </w:rPr>
        <w:t>effect</w:t>
      </w:r>
      <w:r w:rsidRPr="00114754">
        <w:rPr>
          <w:rFonts w:cs="Times New Roman"/>
          <w:spacing w:val="-4"/>
        </w:rPr>
        <w:t xml:space="preserve"> </w:t>
      </w:r>
      <w:r w:rsidRPr="00114754">
        <w:rPr>
          <w:rFonts w:cs="Times New Roman"/>
        </w:rPr>
        <w:t>on</w:t>
      </w:r>
      <w:r w:rsidRPr="00114754">
        <w:rPr>
          <w:rFonts w:cs="Times New Roman"/>
          <w:spacing w:val="-11"/>
        </w:rPr>
        <w:t xml:space="preserve"> </w:t>
      </w:r>
      <w:r w:rsidRPr="00114754">
        <w:rPr>
          <w:rFonts w:cs="Times New Roman"/>
        </w:rPr>
        <w:t>the</w:t>
      </w:r>
      <w:r w:rsidRPr="00114754">
        <w:rPr>
          <w:rFonts w:cs="Times New Roman"/>
          <w:spacing w:val="-4"/>
        </w:rPr>
        <w:t xml:space="preserve"> </w:t>
      </w:r>
      <w:r w:rsidRPr="00114754">
        <w:rPr>
          <w:rFonts w:cs="Times New Roman"/>
          <w:spacing w:val="-2"/>
        </w:rPr>
        <w:t>environment.</w:t>
      </w:r>
    </w:p>
    <w:p w14:paraId="58F4504C"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2FB95DDC" w14:textId="77777777" w:rsidR="000A41D1" w:rsidRPr="00114754" w:rsidRDefault="000A41D1" w:rsidP="000A41D1">
      <w:pPr>
        <w:tabs>
          <w:tab w:val="left" w:pos="216"/>
          <w:tab w:val="left" w:pos="432"/>
          <w:tab w:val="left" w:pos="648"/>
          <w:tab w:val="left" w:pos="864"/>
          <w:tab w:val="left" w:pos="1080"/>
        </w:tabs>
        <w:jc w:val="both"/>
        <w:rPr>
          <w:rFonts w:cs="Times New Roman"/>
          <w:b/>
          <w:bCs/>
        </w:rPr>
      </w:pPr>
      <w:r w:rsidRPr="00114754">
        <w:rPr>
          <w:rFonts w:cs="Times New Roman"/>
          <w:b/>
          <w:bCs/>
        </w:rPr>
        <w:t>Statement</w:t>
      </w:r>
      <w:r w:rsidRPr="00114754">
        <w:rPr>
          <w:rFonts w:cs="Times New Roman"/>
          <w:b/>
          <w:bCs/>
          <w:spacing w:val="-8"/>
        </w:rPr>
        <w:t xml:space="preserve"> </w:t>
      </w:r>
      <w:r w:rsidRPr="00114754">
        <w:rPr>
          <w:rFonts w:cs="Times New Roman"/>
          <w:b/>
          <w:bCs/>
        </w:rPr>
        <w:t>of</w:t>
      </w:r>
      <w:r w:rsidRPr="00114754">
        <w:rPr>
          <w:rFonts w:cs="Times New Roman"/>
          <w:b/>
          <w:bCs/>
          <w:spacing w:val="-7"/>
        </w:rPr>
        <w:t xml:space="preserve"> </w:t>
      </w:r>
      <w:r w:rsidRPr="00114754">
        <w:rPr>
          <w:rFonts w:cs="Times New Roman"/>
          <w:b/>
          <w:bCs/>
          <w:spacing w:val="-2"/>
        </w:rPr>
        <w:t>Rationale:</w:t>
      </w:r>
    </w:p>
    <w:p w14:paraId="75528A20" w14:textId="77777777" w:rsidR="000A41D1" w:rsidRPr="00114754" w:rsidRDefault="000A41D1" w:rsidP="000A41D1">
      <w:pPr>
        <w:tabs>
          <w:tab w:val="left" w:pos="216"/>
          <w:tab w:val="left" w:pos="432"/>
          <w:tab w:val="left" w:pos="648"/>
          <w:tab w:val="left" w:pos="864"/>
          <w:tab w:val="left" w:pos="1080"/>
        </w:tabs>
        <w:jc w:val="both"/>
        <w:rPr>
          <w:rFonts w:cs="Times New Roman"/>
          <w:bCs/>
        </w:rPr>
      </w:pPr>
    </w:p>
    <w:p w14:paraId="7A89D938" w14:textId="77777777" w:rsidR="000A41D1" w:rsidRPr="00114754" w:rsidRDefault="000A41D1" w:rsidP="000A41D1">
      <w:pPr>
        <w:tabs>
          <w:tab w:val="left" w:pos="216"/>
          <w:tab w:val="left" w:pos="432"/>
          <w:tab w:val="left" w:pos="648"/>
          <w:tab w:val="left" w:pos="864"/>
          <w:tab w:val="left" w:pos="1080"/>
        </w:tabs>
        <w:jc w:val="both"/>
        <w:rPr>
          <w:rFonts w:cs="Times New Roman"/>
        </w:rPr>
      </w:pPr>
      <w:r w:rsidRPr="00114754">
        <w:rPr>
          <w:rFonts w:cs="Times New Roman"/>
        </w:rPr>
        <w:t>Here</w:t>
      </w:r>
      <w:r w:rsidRPr="00114754">
        <w:rPr>
          <w:rFonts w:cs="Times New Roman"/>
          <w:spacing w:val="-13"/>
        </w:rPr>
        <w:t xml:space="preserve"> </w:t>
      </w:r>
      <w:r w:rsidRPr="00114754">
        <w:rPr>
          <w:rFonts w:cs="Times New Roman"/>
        </w:rPr>
        <w:t>below</w:t>
      </w:r>
      <w:r w:rsidRPr="00114754">
        <w:rPr>
          <w:rFonts w:cs="Times New Roman"/>
          <w:spacing w:val="-12"/>
        </w:rPr>
        <w:t xml:space="preserve"> </w:t>
      </w:r>
      <w:r w:rsidRPr="00114754">
        <w:rPr>
          <w:rFonts w:cs="Times New Roman"/>
        </w:rPr>
        <w:t>is</w:t>
      </w:r>
      <w:r w:rsidRPr="00114754">
        <w:rPr>
          <w:rFonts w:cs="Times New Roman"/>
          <w:spacing w:val="-9"/>
        </w:rPr>
        <w:t xml:space="preserve"> </w:t>
      </w:r>
      <w:r w:rsidRPr="00114754">
        <w:rPr>
          <w:rFonts w:cs="Times New Roman"/>
        </w:rPr>
        <w:t>the</w:t>
      </w:r>
      <w:r w:rsidRPr="00114754">
        <w:rPr>
          <w:rFonts w:cs="Times New Roman"/>
          <w:spacing w:val="-5"/>
        </w:rPr>
        <w:t xml:space="preserve"> </w:t>
      </w:r>
      <w:r w:rsidRPr="00114754">
        <w:rPr>
          <w:rFonts w:cs="Times New Roman"/>
        </w:rPr>
        <w:t>Statement</w:t>
      </w:r>
      <w:r w:rsidRPr="00114754">
        <w:rPr>
          <w:rFonts w:cs="Times New Roman"/>
          <w:spacing w:val="-6"/>
        </w:rPr>
        <w:t xml:space="preserve"> </w:t>
      </w:r>
      <w:r w:rsidRPr="00114754">
        <w:rPr>
          <w:rFonts w:cs="Times New Roman"/>
        </w:rPr>
        <w:t>of</w:t>
      </w:r>
      <w:r w:rsidRPr="00114754">
        <w:rPr>
          <w:rFonts w:cs="Times New Roman"/>
          <w:spacing w:val="-6"/>
        </w:rPr>
        <w:t xml:space="preserve"> </w:t>
      </w:r>
      <w:r w:rsidRPr="00114754">
        <w:rPr>
          <w:rFonts w:cs="Times New Roman"/>
        </w:rPr>
        <w:t>Rationale</w:t>
      </w:r>
      <w:r w:rsidRPr="00114754">
        <w:rPr>
          <w:rFonts w:cs="Times New Roman"/>
          <w:spacing w:val="-8"/>
        </w:rPr>
        <w:t xml:space="preserve"> </w:t>
      </w:r>
      <w:r w:rsidRPr="00114754">
        <w:rPr>
          <w:rFonts w:cs="Times New Roman"/>
        </w:rPr>
        <w:t>pursuant</w:t>
      </w:r>
      <w:r w:rsidRPr="00114754">
        <w:rPr>
          <w:rFonts w:cs="Times New Roman"/>
          <w:spacing w:val="-8"/>
        </w:rPr>
        <w:t xml:space="preserve"> </w:t>
      </w:r>
      <w:r w:rsidRPr="00114754">
        <w:rPr>
          <w:rFonts w:cs="Times New Roman"/>
        </w:rPr>
        <w:t>to</w:t>
      </w:r>
      <w:r w:rsidRPr="00114754">
        <w:rPr>
          <w:rFonts w:cs="Times New Roman"/>
          <w:spacing w:val="-7"/>
        </w:rPr>
        <w:t xml:space="preserve"> </w:t>
      </w:r>
      <w:r w:rsidRPr="00114754">
        <w:rPr>
          <w:rFonts w:cs="Times New Roman"/>
        </w:rPr>
        <w:t>S.C.</w:t>
      </w:r>
      <w:r w:rsidRPr="00114754">
        <w:rPr>
          <w:rFonts w:cs="Times New Roman"/>
          <w:spacing w:val="-6"/>
        </w:rPr>
        <w:t xml:space="preserve"> </w:t>
      </w:r>
      <w:r w:rsidRPr="00114754">
        <w:rPr>
          <w:rFonts w:cs="Times New Roman"/>
        </w:rPr>
        <w:t>Code</w:t>
      </w:r>
      <w:r w:rsidRPr="00114754">
        <w:rPr>
          <w:rFonts w:cs="Times New Roman"/>
          <w:spacing w:val="-6"/>
        </w:rPr>
        <w:t xml:space="preserve"> </w:t>
      </w:r>
      <w:r w:rsidRPr="00114754">
        <w:rPr>
          <w:rFonts w:cs="Times New Roman"/>
        </w:rPr>
        <w:t>Section</w:t>
      </w:r>
      <w:r w:rsidRPr="00114754">
        <w:rPr>
          <w:rFonts w:cs="Times New Roman"/>
          <w:spacing w:val="-8"/>
        </w:rPr>
        <w:t xml:space="preserve"> </w:t>
      </w:r>
      <w:r w:rsidRPr="00114754">
        <w:rPr>
          <w:rFonts w:cs="Times New Roman"/>
        </w:rPr>
        <w:t>1</w:t>
      </w:r>
      <w:r w:rsidRPr="00114754">
        <w:rPr>
          <w:rFonts w:cs="Times New Roman"/>
        </w:rPr>
        <w:noBreakHyphen/>
        <w:t>23</w:t>
      </w:r>
      <w:r w:rsidRPr="00114754">
        <w:rPr>
          <w:rFonts w:cs="Times New Roman"/>
        </w:rPr>
        <w:noBreakHyphen/>
      </w:r>
      <w:r w:rsidRPr="00114754">
        <w:rPr>
          <w:rFonts w:cs="Times New Roman"/>
          <w:spacing w:val="-2"/>
        </w:rPr>
        <w:t>110(A)(3)(h):</w:t>
      </w:r>
    </w:p>
    <w:p w14:paraId="155F3341" w14:textId="77777777" w:rsidR="000A41D1" w:rsidRPr="00114754" w:rsidRDefault="000A41D1" w:rsidP="000A41D1">
      <w:pPr>
        <w:tabs>
          <w:tab w:val="left" w:pos="216"/>
          <w:tab w:val="left" w:pos="432"/>
          <w:tab w:val="left" w:pos="648"/>
          <w:tab w:val="left" w:pos="864"/>
          <w:tab w:val="left" w:pos="1080"/>
        </w:tabs>
        <w:jc w:val="both"/>
        <w:rPr>
          <w:rFonts w:cs="Times New Roman"/>
        </w:rPr>
      </w:pPr>
    </w:p>
    <w:p w14:paraId="003E0C79" w14:textId="77777777" w:rsidR="000A41D1" w:rsidRPr="00114754" w:rsidRDefault="000A41D1" w:rsidP="000A41D1">
      <w:pPr>
        <w:tabs>
          <w:tab w:val="left" w:pos="216"/>
          <w:tab w:val="left" w:pos="432"/>
          <w:tab w:val="left" w:pos="648"/>
          <w:tab w:val="left" w:pos="864"/>
          <w:tab w:val="left" w:pos="1080"/>
        </w:tabs>
        <w:jc w:val="both"/>
        <w:rPr>
          <w:b/>
        </w:rPr>
      </w:pPr>
      <w:r w:rsidRPr="00114754">
        <w:rPr>
          <w:rFonts w:cs="Times New Roman"/>
        </w:rPr>
        <w:t xml:space="preserve">The Department amends </w:t>
      </w:r>
      <w:proofErr w:type="spellStart"/>
      <w:r w:rsidRPr="00114754">
        <w:rPr>
          <w:rFonts w:cs="Times New Roman"/>
        </w:rPr>
        <w:t>R.61</w:t>
      </w:r>
      <w:proofErr w:type="spellEnd"/>
      <w:r w:rsidRPr="00114754">
        <w:rPr>
          <w:rFonts w:cs="Times New Roman"/>
        </w:rPr>
        <w:noBreakHyphen/>
        <w:t>94, WIC Vendors, to incorporate vendor</w:t>
      </w:r>
      <w:r w:rsidRPr="00114754">
        <w:rPr>
          <w:rFonts w:cs="Times New Roman"/>
        </w:rPr>
        <w:noBreakHyphen/>
        <w:t>related provisions included in the Child</w:t>
      </w:r>
      <w:r w:rsidRPr="00114754">
        <w:rPr>
          <w:rFonts w:cs="Times New Roman"/>
          <w:spacing w:val="-3"/>
        </w:rPr>
        <w:t xml:space="preserve"> </w:t>
      </w:r>
      <w:r w:rsidRPr="00114754">
        <w:rPr>
          <w:rFonts w:cs="Times New Roman"/>
        </w:rPr>
        <w:t>Nutrition</w:t>
      </w:r>
      <w:r w:rsidRPr="00114754">
        <w:rPr>
          <w:rFonts w:cs="Times New Roman"/>
          <w:spacing w:val="-6"/>
        </w:rPr>
        <w:t xml:space="preserve"> </w:t>
      </w:r>
      <w:r w:rsidRPr="00114754">
        <w:rPr>
          <w:rFonts w:cs="Times New Roman"/>
        </w:rPr>
        <w:t>and</w:t>
      </w:r>
      <w:r w:rsidRPr="00114754">
        <w:rPr>
          <w:rFonts w:cs="Times New Roman"/>
          <w:spacing w:val="-5"/>
        </w:rPr>
        <w:t xml:space="preserve"> </w:t>
      </w:r>
      <w:r w:rsidRPr="00114754">
        <w:rPr>
          <w:rFonts w:cs="Times New Roman"/>
        </w:rPr>
        <w:t>WIC</w:t>
      </w:r>
      <w:r w:rsidRPr="00114754">
        <w:rPr>
          <w:rFonts w:cs="Times New Roman"/>
          <w:spacing w:val="-4"/>
        </w:rPr>
        <w:t xml:space="preserve"> </w:t>
      </w:r>
      <w:r w:rsidRPr="00114754">
        <w:rPr>
          <w:rFonts w:cs="Times New Roman"/>
        </w:rPr>
        <w:t>Reauthorization Act</w:t>
      </w:r>
      <w:r w:rsidRPr="00114754">
        <w:rPr>
          <w:rFonts w:cs="Times New Roman"/>
          <w:spacing w:val="-2"/>
        </w:rPr>
        <w:t xml:space="preserve"> </w:t>
      </w:r>
      <w:r w:rsidRPr="00114754">
        <w:rPr>
          <w:rFonts w:cs="Times New Roman"/>
        </w:rPr>
        <w:t>of 2004</w:t>
      </w:r>
      <w:r w:rsidRPr="00114754">
        <w:rPr>
          <w:rFonts w:cs="Times New Roman"/>
          <w:spacing w:val="-6"/>
        </w:rPr>
        <w:t xml:space="preserve"> </w:t>
      </w:r>
      <w:r w:rsidRPr="00114754">
        <w:rPr>
          <w:rFonts w:cs="Times New Roman"/>
        </w:rPr>
        <w:t>(</w:t>
      </w:r>
      <w:proofErr w:type="spellStart"/>
      <w:r w:rsidRPr="00114754">
        <w:rPr>
          <w:rFonts w:cs="Times New Roman"/>
        </w:rPr>
        <w:t>P.L</w:t>
      </w:r>
      <w:proofErr w:type="spellEnd"/>
      <w:r w:rsidRPr="00114754">
        <w:rPr>
          <w:rFonts w:cs="Times New Roman"/>
        </w:rPr>
        <w:t>. 108</w:t>
      </w:r>
      <w:r w:rsidRPr="00114754">
        <w:rPr>
          <w:rFonts w:cs="Times New Roman"/>
        </w:rPr>
        <w:noBreakHyphen/>
        <w:t>265)</w:t>
      </w:r>
      <w:r w:rsidRPr="00114754">
        <w:rPr>
          <w:rFonts w:cs="Times New Roman"/>
          <w:spacing w:val="-2"/>
        </w:rPr>
        <w:t xml:space="preserve"> </w:t>
      </w:r>
      <w:r w:rsidRPr="00114754">
        <w:rPr>
          <w:rFonts w:cs="Times New Roman"/>
        </w:rPr>
        <w:t>and</w:t>
      </w:r>
      <w:r w:rsidRPr="00114754">
        <w:rPr>
          <w:rFonts w:cs="Times New Roman"/>
          <w:spacing w:val="-5"/>
        </w:rPr>
        <w:t xml:space="preserve"> </w:t>
      </w:r>
      <w:r w:rsidRPr="00114754">
        <w:rPr>
          <w:rFonts w:cs="Times New Roman"/>
        </w:rPr>
        <w:t>an</w:t>
      </w:r>
      <w:r w:rsidRPr="00114754">
        <w:rPr>
          <w:rFonts w:cs="Times New Roman"/>
          <w:spacing w:val="-3"/>
        </w:rPr>
        <w:t xml:space="preserve"> </w:t>
      </w:r>
      <w:r w:rsidRPr="00114754">
        <w:rPr>
          <w:rFonts w:cs="Times New Roman"/>
        </w:rPr>
        <w:t>interim rule</w:t>
      </w:r>
      <w:r w:rsidRPr="00114754">
        <w:rPr>
          <w:rFonts w:cs="Times New Roman"/>
          <w:spacing w:val="-3"/>
        </w:rPr>
        <w:t xml:space="preserve"> </w:t>
      </w:r>
      <w:r w:rsidRPr="00114754">
        <w:rPr>
          <w:rFonts w:cs="Times New Roman"/>
        </w:rPr>
        <w:t>published by</w:t>
      </w:r>
      <w:r w:rsidRPr="00114754">
        <w:rPr>
          <w:rFonts w:cs="Times New Roman"/>
          <w:spacing w:val="-3"/>
        </w:rPr>
        <w:t xml:space="preserve"> </w:t>
      </w:r>
      <w:r w:rsidRPr="00114754">
        <w:rPr>
          <w:rFonts w:cs="Times New Roman"/>
        </w:rPr>
        <w:t>the U.S.</w:t>
      </w:r>
      <w:r w:rsidRPr="00114754">
        <w:rPr>
          <w:rFonts w:cs="Times New Roman"/>
          <w:spacing w:val="-12"/>
        </w:rPr>
        <w:t xml:space="preserve"> </w:t>
      </w:r>
      <w:r w:rsidRPr="00114754">
        <w:rPr>
          <w:rFonts w:cs="Times New Roman"/>
        </w:rPr>
        <w:t>Department</w:t>
      </w:r>
      <w:r w:rsidRPr="00114754">
        <w:rPr>
          <w:rFonts w:cs="Times New Roman"/>
          <w:spacing w:val="-11"/>
        </w:rPr>
        <w:t xml:space="preserve"> </w:t>
      </w:r>
      <w:r w:rsidRPr="00114754">
        <w:rPr>
          <w:rFonts w:cs="Times New Roman"/>
        </w:rPr>
        <w:t>of</w:t>
      </w:r>
      <w:r w:rsidRPr="00114754">
        <w:rPr>
          <w:rFonts w:cs="Times New Roman"/>
          <w:spacing w:val="-11"/>
        </w:rPr>
        <w:t xml:space="preserve"> </w:t>
      </w:r>
      <w:r w:rsidRPr="00114754">
        <w:rPr>
          <w:rFonts w:cs="Times New Roman"/>
        </w:rPr>
        <w:t>Agriculture,</w:t>
      </w:r>
      <w:r w:rsidRPr="00114754">
        <w:rPr>
          <w:rFonts w:cs="Times New Roman"/>
          <w:spacing w:val="-12"/>
        </w:rPr>
        <w:t xml:space="preserve"> </w:t>
      </w:r>
      <w:r w:rsidRPr="00114754">
        <w:rPr>
          <w:rFonts w:cs="Times New Roman"/>
        </w:rPr>
        <w:t>Food</w:t>
      </w:r>
      <w:r w:rsidRPr="00114754">
        <w:rPr>
          <w:rFonts w:cs="Times New Roman"/>
          <w:spacing w:val="-12"/>
        </w:rPr>
        <w:t xml:space="preserve"> </w:t>
      </w:r>
      <w:r w:rsidRPr="00114754">
        <w:rPr>
          <w:rFonts w:cs="Times New Roman"/>
        </w:rPr>
        <w:t>and</w:t>
      </w:r>
      <w:r w:rsidRPr="00114754">
        <w:rPr>
          <w:rFonts w:cs="Times New Roman"/>
          <w:spacing w:val="-12"/>
        </w:rPr>
        <w:t xml:space="preserve"> </w:t>
      </w:r>
      <w:r w:rsidRPr="00114754">
        <w:rPr>
          <w:rFonts w:cs="Times New Roman"/>
        </w:rPr>
        <w:t>Nutrition</w:t>
      </w:r>
      <w:r w:rsidRPr="00114754">
        <w:rPr>
          <w:rFonts w:cs="Times New Roman"/>
          <w:spacing w:val="-12"/>
        </w:rPr>
        <w:t xml:space="preserve"> </w:t>
      </w:r>
      <w:r w:rsidRPr="00114754">
        <w:rPr>
          <w:rFonts w:cs="Times New Roman"/>
        </w:rPr>
        <w:t>Services,</w:t>
      </w:r>
      <w:r w:rsidRPr="00114754">
        <w:rPr>
          <w:rFonts w:cs="Times New Roman"/>
          <w:spacing w:val="-12"/>
        </w:rPr>
        <w:t xml:space="preserve"> </w:t>
      </w:r>
      <w:r w:rsidRPr="00114754">
        <w:rPr>
          <w:rFonts w:cs="Times New Roman"/>
        </w:rPr>
        <w:t>in</w:t>
      </w:r>
      <w:r w:rsidRPr="00114754">
        <w:rPr>
          <w:rFonts w:cs="Times New Roman"/>
          <w:spacing w:val="-14"/>
        </w:rPr>
        <w:t xml:space="preserve"> </w:t>
      </w:r>
      <w:r w:rsidRPr="00114754">
        <w:rPr>
          <w:rFonts w:cs="Times New Roman"/>
        </w:rPr>
        <w:t>the</w:t>
      </w:r>
      <w:r w:rsidRPr="00114754">
        <w:rPr>
          <w:rFonts w:cs="Times New Roman"/>
          <w:spacing w:val="-11"/>
        </w:rPr>
        <w:t xml:space="preserve"> </w:t>
      </w:r>
      <w:r w:rsidRPr="00114754">
        <w:rPr>
          <w:rFonts w:cs="Times New Roman"/>
        </w:rPr>
        <w:t>Federal</w:t>
      </w:r>
      <w:r w:rsidRPr="00114754">
        <w:rPr>
          <w:rFonts w:cs="Times New Roman"/>
          <w:spacing w:val="-11"/>
        </w:rPr>
        <w:t xml:space="preserve"> </w:t>
      </w:r>
      <w:r w:rsidRPr="00114754">
        <w:rPr>
          <w:rFonts w:cs="Times New Roman"/>
        </w:rPr>
        <w:t>Register</w:t>
      </w:r>
      <w:r w:rsidRPr="00114754">
        <w:rPr>
          <w:rFonts w:cs="Times New Roman"/>
          <w:spacing w:val="-11"/>
        </w:rPr>
        <w:t xml:space="preserve"> </w:t>
      </w:r>
      <w:r w:rsidRPr="00114754">
        <w:rPr>
          <w:rFonts w:cs="Times New Roman"/>
        </w:rPr>
        <w:t>on</w:t>
      </w:r>
      <w:r w:rsidRPr="00114754">
        <w:rPr>
          <w:rFonts w:cs="Times New Roman"/>
          <w:spacing w:val="-12"/>
        </w:rPr>
        <w:t xml:space="preserve"> </w:t>
      </w:r>
      <w:r w:rsidRPr="00114754">
        <w:rPr>
          <w:rFonts w:cs="Times New Roman"/>
        </w:rPr>
        <w:t>December</w:t>
      </w:r>
      <w:r w:rsidRPr="00114754">
        <w:rPr>
          <w:rFonts w:cs="Times New Roman"/>
          <w:spacing w:val="-11"/>
        </w:rPr>
        <w:t xml:space="preserve"> </w:t>
      </w:r>
      <w:r w:rsidRPr="00114754">
        <w:rPr>
          <w:rFonts w:cs="Times New Roman"/>
        </w:rPr>
        <w:t>6,</w:t>
      </w:r>
      <w:r w:rsidRPr="00114754">
        <w:rPr>
          <w:rFonts w:cs="Times New Roman"/>
          <w:spacing w:val="-12"/>
        </w:rPr>
        <w:t xml:space="preserve"> </w:t>
      </w:r>
      <w:r w:rsidRPr="00114754">
        <w:rPr>
          <w:rFonts w:cs="Times New Roman"/>
        </w:rPr>
        <w:t>2007, revising</w:t>
      </w:r>
      <w:r w:rsidRPr="00114754">
        <w:rPr>
          <w:rFonts w:cs="Times New Roman"/>
          <w:spacing w:val="-14"/>
        </w:rPr>
        <w:t xml:space="preserve"> </w:t>
      </w:r>
      <w:r w:rsidRPr="00114754">
        <w:rPr>
          <w:rFonts w:cs="Times New Roman"/>
        </w:rPr>
        <w:t>the</w:t>
      </w:r>
      <w:r w:rsidRPr="00114754">
        <w:rPr>
          <w:rFonts w:cs="Times New Roman"/>
          <w:spacing w:val="-14"/>
        </w:rPr>
        <w:t xml:space="preserve"> </w:t>
      </w:r>
      <w:r w:rsidRPr="00114754">
        <w:rPr>
          <w:rFonts w:cs="Times New Roman"/>
        </w:rPr>
        <w:t>WIC</w:t>
      </w:r>
      <w:r w:rsidRPr="00114754">
        <w:rPr>
          <w:rFonts w:cs="Times New Roman"/>
          <w:spacing w:val="-14"/>
        </w:rPr>
        <w:t xml:space="preserve"> </w:t>
      </w:r>
      <w:r w:rsidRPr="00114754">
        <w:rPr>
          <w:rFonts w:cs="Times New Roman"/>
        </w:rPr>
        <w:t>food</w:t>
      </w:r>
      <w:r w:rsidRPr="00114754">
        <w:rPr>
          <w:rFonts w:cs="Times New Roman"/>
          <w:spacing w:val="-13"/>
        </w:rPr>
        <w:t xml:space="preserve"> </w:t>
      </w:r>
      <w:r w:rsidRPr="00114754">
        <w:rPr>
          <w:rFonts w:cs="Times New Roman"/>
        </w:rPr>
        <w:t>packages.</w:t>
      </w:r>
      <w:r w:rsidRPr="00114754">
        <w:rPr>
          <w:rFonts w:cs="Times New Roman"/>
          <w:spacing w:val="-14"/>
        </w:rPr>
        <w:t xml:space="preserve"> </w:t>
      </w:r>
      <w:r w:rsidRPr="00114754">
        <w:rPr>
          <w:rFonts w:cs="Times New Roman"/>
        </w:rPr>
        <w:t>Other</w:t>
      </w:r>
      <w:r w:rsidRPr="00114754">
        <w:rPr>
          <w:rFonts w:cs="Times New Roman"/>
          <w:spacing w:val="-14"/>
        </w:rPr>
        <w:t xml:space="preserve"> </w:t>
      </w:r>
      <w:r w:rsidRPr="00114754">
        <w:rPr>
          <w:rFonts w:cs="Times New Roman"/>
        </w:rPr>
        <w:t>amendments</w:t>
      </w:r>
      <w:r w:rsidRPr="00114754">
        <w:rPr>
          <w:rFonts w:cs="Times New Roman"/>
          <w:spacing w:val="-14"/>
        </w:rPr>
        <w:t xml:space="preserve"> </w:t>
      </w:r>
      <w:r w:rsidRPr="00114754">
        <w:rPr>
          <w:rFonts w:cs="Times New Roman"/>
        </w:rPr>
        <w:t>include</w:t>
      </w:r>
      <w:r w:rsidRPr="00114754">
        <w:rPr>
          <w:rFonts w:cs="Times New Roman"/>
          <w:spacing w:val="-13"/>
        </w:rPr>
        <w:t xml:space="preserve"> </w:t>
      </w:r>
      <w:r w:rsidRPr="00114754">
        <w:rPr>
          <w:rFonts w:cs="Times New Roman"/>
        </w:rPr>
        <w:t>updating</w:t>
      </w:r>
      <w:r w:rsidRPr="00114754">
        <w:rPr>
          <w:rFonts w:cs="Times New Roman"/>
          <w:spacing w:val="-14"/>
        </w:rPr>
        <w:t xml:space="preserve"> </w:t>
      </w:r>
      <w:r w:rsidRPr="00114754">
        <w:rPr>
          <w:rFonts w:cs="Times New Roman"/>
        </w:rPr>
        <w:t>verbiage</w:t>
      </w:r>
      <w:r w:rsidRPr="00114754">
        <w:rPr>
          <w:rFonts w:cs="Times New Roman"/>
          <w:spacing w:val="-14"/>
        </w:rPr>
        <w:t xml:space="preserve"> </w:t>
      </w:r>
      <w:r w:rsidRPr="00114754">
        <w:rPr>
          <w:rFonts w:cs="Times New Roman"/>
        </w:rPr>
        <w:t>to</w:t>
      </w:r>
      <w:r w:rsidRPr="00114754">
        <w:rPr>
          <w:rFonts w:cs="Times New Roman"/>
          <w:spacing w:val="-14"/>
        </w:rPr>
        <w:t xml:space="preserve"> </w:t>
      </w:r>
      <w:r w:rsidRPr="00114754">
        <w:rPr>
          <w:rFonts w:cs="Times New Roman"/>
        </w:rPr>
        <w:t>South</w:t>
      </w:r>
      <w:r w:rsidRPr="00114754">
        <w:rPr>
          <w:rFonts w:cs="Times New Roman"/>
          <w:spacing w:val="-13"/>
        </w:rPr>
        <w:t xml:space="preserve"> </w:t>
      </w:r>
      <w:r w:rsidRPr="00114754">
        <w:rPr>
          <w:rFonts w:cs="Times New Roman"/>
        </w:rPr>
        <w:t>Carolina</w:t>
      </w:r>
      <w:r w:rsidRPr="00114754">
        <w:rPr>
          <w:rFonts w:cs="Times New Roman"/>
          <w:spacing w:val="-14"/>
        </w:rPr>
        <w:t xml:space="preserve"> </w:t>
      </w:r>
      <w:r w:rsidRPr="00114754">
        <w:rPr>
          <w:rFonts w:cs="Times New Roman"/>
        </w:rPr>
        <w:t>Electronic WIC Benefits, definitions, the approval process of vendors, monitoring of vendors, disqualifications, sanctions, program violations, and WIC transactions to improve services and procedu</w:t>
      </w:r>
      <w:r w:rsidRPr="00114754">
        <w:t>res.</w:t>
      </w:r>
    </w:p>
    <w:sectPr w:rsidR="000A41D1" w:rsidRPr="00114754" w:rsidSect="004F32F6">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9F10" w14:textId="77777777" w:rsidR="004F32F6" w:rsidRDefault="004F32F6" w:rsidP="004F32F6">
      <w:r>
        <w:separator/>
      </w:r>
    </w:p>
  </w:endnote>
  <w:endnote w:type="continuationSeparator" w:id="0">
    <w:p w14:paraId="22F9344C" w14:textId="77777777" w:rsidR="004F32F6" w:rsidRDefault="004F32F6" w:rsidP="004F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353595"/>
      <w:docPartObj>
        <w:docPartGallery w:val="Page Numbers (Bottom of Page)"/>
        <w:docPartUnique/>
      </w:docPartObj>
    </w:sdtPr>
    <w:sdtEndPr>
      <w:rPr>
        <w:noProof/>
      </w:rPr>
    </w:sdtEndPr>
    <w:sdtContent>
      <w:p w14:paraId="41DC4525" w14:textId="590E70B1" w:rsidR="004F32F6" w:rsidRDefault="004F32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29255" w14:textId="77777777" w:rsidR="004F32F6" w:rsidRDefault="004F3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016D" w14:textId="77777777" w:rsidR="004F32F6" w:rsidRDefault="004F32F6" w:rsidP="004F32F6">
      <w:r>
        <w:separator/>
      </w:r>
    </w:p>
  </w:footnote>
  <w:footnote w:type="continuationSeparator" w:id="0">
    <w:p w14:paraId="107F8768" w14:textId="77777777" w:rsidR="004F32F6" w:rsidRDefault="004F32F6" w:rsidP="004F3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D87"/>
    <w:multiLevelType w:val="hybridMultilevel"/>
    <w:tmpl w:val="198EDE16"/>
    <w:lvl w:ilvl="0" w:tplc="2242B422">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07684443"/>
    <w:multiLevelType w:val="hybridMultilevel"/>
    <w:tmpl w:val="ED9E4C54"/>
    <w:lvl w:ilvl="0" w:tplc="7D547C4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DF64C9A"/>
    <w:multiLevelType w:val="hybridMultilevel"/>
    <w:tmpl w:val="11380EEA"/>
    <w:lvl w:ilvl="0" w:tplc="BD3AEA2A">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0303DAE"/>
    <w:multiLevelType w:val="hybridMultilevel"/>
    <w:tmpl w:val="6FE2A236"/>
    <w:lvl w:ilvl="0" w:tplc="AE2C76D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14482F72"/>
    <w:multiLevelType w:val="hybridMultilevel"/>
    <w:tmpl w:val="E856C1C6"/>
    <w:lvl w:ilvl="0" w:tplc="7A767A32">
      <w:start w:val="8"/>
      <w:numFmt w:val="lowerRoman"/>
      <w:lvlText w:val="%1)"/>
      <w:lvlJc w:val="left"/>
      <w:pPr>
        <w:ind w:left="200" w:hanging="372"/>
      </w:pPr>
      <w:rPr>
        <w:rFonts w:ascii="Times New Roman" w:eastAsia="Times New Roman" w:hAnsi="Times New Roman" w:cs="Times New Roman" w:hint="default"/>
        <w:b w:val="0"/>
        <w:bCs w:val="0"/>
        <w:i w:val="0"/>
        <w:iCs w:val="0"/>
        <w:strike/>
        <w:spacing w:val="-3"/>
        <w:w w:val="99"/>
        <w:sz w:val="20"/>
        <w:szCs w:val="20"/>
        <w:lang w:val="en-US" w:eastAsia="en-US" w:bidi="ar-SA"/>
      </w:rPr>
    </w:lvl>
    <w:lvl w:ilvl="1" w:tplc="3456249A">
      <w:numFmt w:val="bullet"/>
      <w:lvlText w:val="•"/>
      <w:lvlJc w:val="left"/>
      <w:pPr>
        <w:ind w:left="1148" w:hanging="372"/>
      </w:pPr>
      <w:rPr>
        <w:rFonts w:hint="default"/>
        <w:lang w:val="en-US" w:eastAsia="en-US" w:bidi="ar-SA"/>
      </w:rPr>
    </w:lvl>
    <w:lvl w:ilvl="2" w:tplc="9A4A8C2C">
      <w:numFmt w:val="bullet"/>
      <w:lvlText w:val="•"/>
      <w:lvlJc w:val="left"/>
      <w:pPr>
        <w:ind w:left="2096" w:hanging="372"/>
      </w:pPr>
      <w:rPr>
        <w:rFonts w:hint="default"/>
        <w:lang w:val="en-US" w:eastAsia="en-US" w:bidi="ar-SA"/>
      </w:rPr>
    </w:lvl>
    <w:lvl w:ilvl="3" w:tplc="E1D2C3A2">
      <w:numFmt w:val="bullet"/>
      <w:lvlText w:val="•"/>
      <w:lvlJc w:val="left"/>
      <w:pPr>
        <w:ind w:left="3044" w:hanging="372"/>
      </w:pPr>
      <w:rPr>
        <w:rFonts w:hint="default"/>
        <w:lang w:val="en-US" w:eastAsia="en-US" w:bidi="ar-SA"/>
      </w:rPr>
    </w:lvl>
    <w:lvl w:ilvl="4" w:tplc="AA6C6E56">
      <w:numFmt w:val="bullet"/>
      <w:lvlText w:val="•"/>
      <w:lvlJc w:val="left"/>
      <w:pPr>
        <w:ind w:left="3992" w:hanging="372"/>
      </w:pPr>
      <w:rPr>
        <w:rFonts w:hint="default"/>
        <w:lang w:val="en-US" w:eastAsia="en-US" w:bidi="ar-SA"/>
      </w:rPr>
    </w:lvl>
    <w:lvl w:ilvl="5" w:tplc="6B5C1D9E">
      <w:numFmt w:val="bullet"/>
      <w:lvlText w:val="•"/>
      <w:lvlJc w:val="left"/>
      <w:pPr>
        <w:ind w:left="4940" w:hanging="372"/>
      </w:pPr>
      <w:rPr>
        <w:rFonts w:hint="default"/>
        <w:lang w:val="en-US" w:eastAsia="en-US" w:bidi="ar-SA"/>
      </w:rPr>
    </w:lvl>
    <w:lvl w:ilvl="6" w:tplc="9FF2987C">
      <w:numFmt w:val="bullet"/>
      <w:lvlText w:val="•"/>
      <w:lvlJc w:val="left"/>
      <w:pPr>
        <w:ind w:left="5888" w:hanging="372"/>
      </w:pPr>
      <w:rPr>
        <w:rFonts w:hint="default"/>
        <w:lang w:val="en-US" w:eastAsia="en-US" w:bidi="ar-SA"/>
      </w:rPr>
    </w:lvl>
    <w:lvl w:ilvl="7" w:tplc="465A5C16">
      <w:numFmt w:val="bullet"/>
      <w:lvlText w:val="•"/>
      <w:lvlJc w:val="left"/>
      <w:pPr>
        <w:ind w:left="6836" w:hanging="372"/>
      </w:pPr>
      <w:rPr>
        <w:rFonts w:hint="default"/>
        <w:lang w:val="en-US" w:eastAsia="en-US" w:bidi="ar-SA"/>
      </w:rPr>
    </w:lvl>
    <w:lvl w:ilvl="8" w:tplc="3C249952">
      <w:numFmt w:val="bullet"/>
      <w:lvlText w:val="•"/>
      <w:lvlJc w:val="left"/>
      <w:pPr>
        <w:ind w:left="7784" w:hanging="372"/>
      </w:pPr>
      <w:rPr>
        <w:rFonts w:hint="default"/>
        <w:lang w:val="en-US" w:eastAsia="en-US" w:bidi="ar-SA"/>
      </w:rPr>
    </w:lvl>
  </w:abstractNum>
  <w:abstractNum w:abstractNumId="5" w15:restartNumberingAfterBreak="0">
    <w:nsid w:val="16241C60"/>
    <w:multiLevelType w:val="hybridMultilevel"/>
    <w:tmpl w:val="660A02CA"/>
    <w:lvl w:ilvl="0" w:tplc="6B5C0FD4">
      <w:start w:val="1"/>
      <w:numFmt w:val="upperLetter"/>
      <w:lvlText w:val="(%1)"/>
      <w:lvlJc w:val="left"/>
      <w:pPr>
        <w:ind w:left="200" w:hanging="370"/>
      </w:pPr>
      <w:rPr>
        <w:rFonts w:hint="default"/>
        <w:spacing w:val="-4"/>
        <w:w w:val="100"/>
        <w:lang w:val="en-US" w:eastAsia="en-US" w:bidi="ar-SA"/>
      </w:rPr>
    </w:lvl>
    <w:lvl w:ilvl="1" w:tplc="8DF4344A">
      <w:start w:val="1"/>
      <w:numFmt w:val="decimal"/>
      <w:lvlText w:val="%2."/>
      <w:lvlJc w:val="left"/>
      <w:pPr>
        <w:ind w:left="852" w:hanging="221"/>
      </w:pPr>
      <w:rPr>
        <w:rFonts w:ascii="Times New Roman" w:eastAsia="Times New Roman" w:hAnsi="Times New Roman" w:cs="Times New Roman" w:hint="default"/>
        <w:b w:val="0"/>
        <w:bCs w:val="0"/>
        <w:i w:val="0"/>
        <w:iCs w:val="0"/>
        <w:w w:val="100"/>
        <w:sz w:val="22"/>
        <w:szCs w:val="22"/>
        <w:lang w:val="en-US" w:eastAsia="en-US" w:bidi="ar-SA"/>
      </w:rPr>
    </w:lvl>
    <w:lvl w:ilvl="2" w:tplc="7DAE22EE">
      <w:numFmt w:val="bullet"/>
      <w:lvlText w:val="•"/>
      <w:lvlJc w:val="left"/>
      <w:pPr>
        <w:ind w:left="1840" w:hanging="221"/>
      </w:pPr>
      <w:rPr>
        <w:rFonts w:hint="default"/>
        <w:lang w:val="en-US" w:eastAsia="en-US" w:bidi="ar-SA"/>
      </w:rPr>
    </w:lvl>
    <w:lvl w:ilvl="3" w:tplc="72D48B72">
      <w:numFmt w:val="bullet"/>
      <w:lvlText w:val="•"/>
      <w:lvlJc w:val="left"/>
      <w:pPr>
        <w:ind w:left="2820" w:hanging="221"/>
      </w:pPr>
      <w:rPr>
        <w:rFonts w:hint="default"/>
        <w:lang w:val="en-US" w:eastAsia="en-US" w:bidi="ar-SA"/>
      </w:rPr>
    </w:lvl>
    <w:lvl w:ilvl="4" w:tplc="FB04915E">
      <w:numFmt w:val="bullet"/>
      <w:lvlText w:val="•"/>
      <w:lvlJc w:val="left"/>
      <w:pPr>
        <w:ind w:left="3800" w:hanging="221"/>
      </w:pPr>
      <w:rPr>
        <w:rFonts w:hint="default"/>
        <w:lang w:val="en-US" w:eastAsia="en-US" w:bidi="ar-SA"/>
      </w:rPr>
    </w:lvl>
    <w:lvl w:ilvl="5" w:tplc="25D8321E">
      <w:numFmt w:val="bullet"/>
      <w:lvlText w:val="•"/>
      <w:lvlJc w:val="left"/>
      <w:pPr>
        <w:ind w:left="4780" w:hanging="221"/>
      </w:pPr>
      <w:rPr>
        <w:rFonts w:hint="default"/>
        <w:lang w:val="en-US" w:eastAsia="en-US" w:bidi="ar-SA"/>
      </w:rPr>
    </w:lvl>
    <w:lvl w:ilvl="6" w:tplc="0F4AE85A">
      <w:numFmt w:val="bullet"/>
      <w:lvlText w:val="•"/>
      <w:lvlJc w:val="left"/>
      <w:pPr>
        <w:ind w:left="5760" w:hanging="221"/>
      </w:pPr>
      <w:rPr>
        <w:rFonts w:hint="default"/>
        <w:lang w:val="en-US" w:eastAsia="en-US" w:bidi="ar-SA"/>
      </w:rPr>
    </w:lvl>
    <w:lvl w:ilvl="7" w:tplc="4D787086">
      <w:numFmt w:val="bullet"/>
      <w:lvlText w:val="•"/>
      <w:lvlJc w:val="left"/>
      <w:pPr>
        <w:ind w:left="6740" w:hanging="221"/>
      </w:pPr>
      <w:rPr>
        <w:rFonts w:hint="default"/>
        <w:lang w:val="en-US" w:eastAsia="en-US" w:bidi="ar-SA"/>
      </w:rPr>
    </w:lvl>
    <w:lvl w:ilvl="8" w:tplc="4C165E5A">
      <w:numFmt w:val="bullet"/>
      <w:lvlText w:val="•"/>
      <w:lvlJc w:val="left"/>
      <w:pPr>
        <w:ind w:left="7720" w:hanging="221"/>
      </w:pPr>
      <w:rPr>
        <w:rFonts w:hint="default"/>
        <w:lang w:val="en-US" w:eastAsia="en-US" w:bidi="ar-SA"/>
      </w:rPr>
    </w:lvl>
  </w:abstractNum>
  <w:abstractNum w:abstractNumId="6" w15:restartNumberingAfterBreak="0">
    <w:nsid w:val="199356DC"/>
    <w:multiLevelType w:val="hybridMultilevel"/>
    <w:tmpl w:val="0658B8A8"/>
    <w:lvl w:ilvl="0" w:tplc="9CDC4984">
      <w:start w:val="1"/>
      <w:numFmt w:val="upperLetter"/>
      <w:lvlText w:val="(%1)"/>
      <w:lvlJc w:val="left"/>
      <w:pPr>
        <w:ind w:left="200" w:hanging="353"/>
      </w:pPr>
      <w:rPr>
        <w:rFonts w:ascii="Times New Roman" w:eastAsia="Times New Roman" w:hAnsi="Times New Roman" w:cs="Times New Roman" w:hint="default"/>
        <w:b w:val="0"/>
        <w:bCs w:val="0"/>
        <w:i w:val="0"/>
        <w:iCs w:val="0"/>
        <w:strike/>
        <w:spacing w:val="-4"/>
        <w:w w:val="100"/>
        <w:sz w:val="22"/>
        <w:szCs w:val="22"/>
        <w:lang w:val="en-US" w:eastAsia="en-US" w:bidi="ar-SA"/>
      </w:rPr>
    </w:lvl>
    <w:lvl w:ilvl="1" w:tplc="BA3AC17A">
      <w:start w:val="1"/>
      <w:numFmt w:val="decimal"/>
      <w:lvlText w:val="%2."/>
      <w:lvlJc w:val="left"/>
      <w:pPr>
        <w:ind w:left="852" w:hanging="221"/>
      </w:pPr>
      <w:rPr>
        <w:rFonts w:ascii="Times New Roman" w:eastAsia="Times New Roman" w:hAnsi="Times New Roman" w:cs="Times New Roman" w:hint="default"/>
        <w:b w:val="0"/>
        <w:bCs w:val="0"/>
        <w:i w:val="0"/>
        <w:iCs w:val="0"/>
        <w:strike/>
        <w:w w:val="100"/>
        <w:sz w:val="22"/>
        <w:szCs w:val="22"/>
        <w:lang w:val="en-US" w:eastAsia="en-US" w:bidi="ar-SA"/>
      </w:rPr>
    </w:lvl>
    <w:lvl w:ilvl="2" w:tplc="DF1CB840">
      <w:numFmt w:val="bullet"/>
      <w:lvlText w:val="•"/>
      <w:lvlJc w:val="left"/>
      <w:pPr>
        <w:ind w:left="1840" w:hanging="221"/>
      </w:pPr>
      <w:rPr>
        <w:rFonts w:hint="default"/>
        <w:lang w:val="en-US" w:eastAsia="en-US" w:bidi="ar-SA"/>
      </w:rPr>
    </w:lvl>
    <w:lvl w:ilvl="3" w:tplc="171AA274">
      <w:numFmt w:val="bullet"/>
      <w:lvlText w:val="•"/>
      <w:lvlJc w:val="left"/>
      <w:pPr>
        <w:ind w:left="2820" w:hanging="221"/>
      </w:pPr>
      <w:rPr>
        <w:rFonts w:hint="default"/>
        <w:lang w:val="en-US" w:eastAsia="en-US" w:bidi="ar-SA"/>
      </w:rPr>
    </w:lvl>
    <w:lvl w:ilvl="4" w:tplc="DC5C38C6">
      <w:numFmt w:val="bullet"/>
      <w:lvlText w:val="•"/>
      <w:lvlJc w:val="left"/>
      <w:pPr>
        <w:ind w:left="3800" w:hanging="221"/>
      </w:pPr>
      <w:rPr>
        <w:rFonts w:hint="default"/>
        <w:lang w:val="en-US" w:eastAsia="en-US" w:bidi="ar-SA"/>
      </w:rPr>
    </w:lvl>
    <w:lvl w:ilvl="5" w:tplc="6E3EE3B8">
      <w:numFmt w:val="bullet"/>
      <w:lvlText w:val="•"/>
      <w:lvlJc w:val="left"/>
      <w:pPr>
        <w:ind w:left="4780" w:hanging="221"/>
      </w:pPr>
      <w:rPr>
        <w:rFonts w:hint="default"/>
        <w:lang w:val="en-US" w:eastAsia="en-US" w:bidi="ar-SA"/>
      </w:rPr>
    </w:lvl>
    <w:lvl w:ilvl="6" w:tplc="CC7A22D0">
      <w:numFmt w:val="bullet"/>
      <w:lvlText w:val="•"/>
      <w:lvlJc w:val="left"/>
      <w:pPr>
        <w:ind w:left="5760" w:hanging="221"/>
      </w:pPr>
      <w:rPr>
        <w:rFonts w:hint="default"/>
        <w:lang w:val="en-US" w:eastAsia="en-US" w:bidi="ar-SA"/>
      </w:rPr>
    </w:lvl>
    <w:lvl w:ilvl="7" w:tplc="E904BADA">
      <w:numFmt w:val="bullet"/>
      <w:lvlText w:val="•"/>
      <w:lvlJc w:val="left"/>
      <w:pPr>
        <w:ind w:left="6740" w:hanging="221"/>
      </w:pPr>
      <w:rPr>
        <w:rFonts w:hint="default"/>
        <w:lang w:val="en-US" w:eastAsia="en-US" w:bidi="ar-SA"/>
      </w:rPr>
    </w:lvl>
    <w:lvl w:ilvl="8" w:tplc="C04A5022">
      <w:numFmt w:val="bullet"/>
      <w:lvlText w:val="•"/>
      <w:lvlJc w:val="left"/>
      <w:pPr>
        <w:ind w:left="7720" w:hanging="221"/>
      </w:pPr>
      <w:rPr>
        <w:rFonts w:hint="default"/>
        <w:lang w:val="en-US" w:eastAsia="en-US" w:bidi="ar-SA"/>
      </w:rPr>
    </w:lvl>
  </w:abstractNum>
  <w:abstractNum w:abstractNumId="7" w15:restartNumberingAfterBreak="0">
    <w:nsid w:val="1CF638E0"/>
    <w:multiLevelType w:val="hybridMultilevel"/>
    <w:tmpl w:val="3B36DEA8"/>
    <w:lvl w:ilvl="0" w:tplc="8C3411FA">
      <w:start w:val="1"/>
      <w:numFmt w:val="decimal"/>
      <w:lvlText w:val="%1."/>
      <w:lvlJc w:val="left"/>
      <w:pPr>
        <w:ind w:left="201" w:hanging="281"/>
      </w:pPr>
      <w:rPr>
        <w:rFonts w:ascii="Times New Roman" w:eastAsia="Times New Roman" w:hAnsi="Times New Roman" w:cs="Times New Roman" w:hint="default"/>
        <w:b w:val="0"/>
        <w:bCs w:val="0"/>
        <w:i w:val="0"/>
        <w:iCs w:val="0"/>
        <w:w w:val="100"/>
        <w:sz w:val="22"/>
        <w:szCs w:val="22"/>
        <w:lang w:val="en-US" w:eastAsia="en-US" w:bidi="ar-SA"/>
      </w:rPr>
    </w:lvl>
    <w:lvl w:ilvl="1" w:tplc="152E0EA2">
      <w:numFmt w:val="bullet"/>
      <w:lvlText w:val="•"/>
      <w:lvlJc w:val="left"/>
      <w:pPr>
        <w:ind w:left="1148" w:hanging="281"/>
      </w:pPr>
      <w:rPr>
        <w:rFonts w:hint="default"/>
        <w:lang w:val="en-US" w:eastAsia="en-US" w:bidi="ar-SA"/>
      </w:rPr>
    </w:lvl>
    <w:lvl w:ilvl="2" w:tplc="A2506C5C">
      <w:numFmt w:val="bullet"/>
      <w:lvlText w:val="•"/>
      <w:lvlJc w:val="left"/>
      <w:pPr>
        <w:ind w:left="2096" w:hanging="281"/>
      </w:pPr>
      <w:rPr>
        <w:rFonts w:hint="default"/>
        <w:lang w:val="en-US" w:eastAsia="en-US" w:bidi="ar-SA"/>
      </w:rPr>
    </w:lvl>
    <w:lvl w:ilvl="3" w:tplc="8B465DF0">
      <w:numFmt w:val="bullet"/>
      <w:lvlText w:val="•"/>
      <w:lvlJc w:val="left"/>
      <w:pPr>
        <w:ind w:left="3044" w:hanging="281"/>
      </w:pPr>
      <w:rPr>
        <w:rFonts w:hint="default"/>
        <w:lang w:val="en-US" w:eastAsia="en-US" w:bidi="ar-SA"/>
      </w:rPr>
    </w:lvl>
    <w:lvl w:ilvl="4" w:tplc="5A1C3FA8">
      <w:numFmt w:val="bullet"/>
      <w:lvlText w:val="•"/>
      <w:lvlJc w:val="left"/>
      <w:pPr>
        <w:ind w:left="3992" w:hanging="281"/>
      </w:pPr>
      <w:rPr>
        <w:rFonts w:hint="default"/>
        <w:lang w:val="en-US" w:eastAsia="en-US" w:bidi="ar-SA"/>
      </w:rPr>
    </w:lvl>
    <w:lvl w:ilvl="5" w:tplc="9AE01EA8">
      <w:numFmt w:val="bullet"/>
      <w:lvlText w:val="•"/>
      <w:lvlJc w:val="left"/>
      <w:pPr>
        <w:ind w:left="4940" w:hanging="281"/>
      </w:pPr>
      <w:rPr>
        <w:rFonts w:hint="default"/>
        <w:lang w:val="en-US" w:eastAsia="en-US" w:bidi="ar-SA"/>
      </w:rPr>
    </w:lvl>
    <w:lvl w:ilvl="6" w:tplc="7670017C">
      <w:numFmt w:val="bullet"/>
      <w:lvlText w:val="•"/>
      <w:lvlJc w:val="left"/>
      <w:pPr>
        <w:ind w:left="5888" w:hanging="281"/>
      </w:pPr>
      <w:rPr>
        <w:rFonts w:hint="default"/>
        <w:lang w:val="en-US" w:eastAsia="en-US" w:bidi="ar-SA"/>
      </w:rPr>
    </w:lvl>
    <w:lvl w:ilvl="7" w:tplc="575E117E">
      <w:numFmt w:val="bullet"/>
      <w:lvlText w:val="•"/>
      <w:lvlJc w:val="left"/>
      <w:pPr>
        <w:ind w:left="6836" w:hanging="281"/>
      </w:pPr>
      <w:rPr>
        <w:rFonts w:hint="default"/>
        <w:lang w:val="en-US" w:eastAsia="en-US" w:bidi="ar-SA"/>
      </w:rPr>
    </w:lvl>
    <w:lvl w:ilvl="8" w:tplc="6166209C">
      <w:numFmt w:val="bullet"/>
      <w:lvlText w:val="•"/>
      <w:lvlJc w:val="left"/>
      <w:pPr>
        <w:ind w:left="7784" w:hanging="281"/>
      </w:pPr>
      <w:rPr>
        <w:rFonts w:hint="default"/>
        <w:lang w:val="en-US" w:eastAsia="en-US" w:bidi="ar-SA"/>
      </w:rPr>
    </w:lvl>
  </w:abstractNum>
  <w:abstractNum w:abstractNumId="8" w15:restartNumberingAfterBreak="0">
    <w:nsid w:val="2118422B"/>
    <w:multiLevelType w:val="hybridMultilevel"/>
    <w:tmpl w:val="ED50C394"/>
    <w:lvl w:ilvl="0" w:tplc="8FE01D56">
      <w:start w:val="1"/>
      <w:numFmt w:val="low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9" w15:restartNumberingAfterBreak="0">
    <w:nsid w:val="24F16A9A"/>
    <w:multiLevelType w:val="hybridMultilevel"/>
    <w:tmpl w:val="C07CCBD4"/>
    <w:lvl w:ilvl="0" w:tplc="FCD05504">
      <w:start w:val="1"/>
      <w:numFmt w:val="upperLetter"/>
      <w:lvlText w:val="(%1)"/>
      <w:lvlJc w:val="left"/>
      <w:pPr>
        <w:ind w:left="773" w:hanging="361"/>
      </w:pPr>
      <w:rPr>
        <w:rFonts w:ascii="Times New Roman" w:eastAsia="Times New Roman" w:hAnsi="Times New Roman" w:cs="Times New Roman" w:hint="default"/>
        <w:b w:val="0"/>
        <w:bCs w:val="0"/>
        <w:i w:val="0"/>
        <w:iCs w:val="0"/>
        <w:spacing w:val="-4"/>
        <w:w w:val="100"/>
        <w:sz w:val="22"/>
        <w:szCs w:val="22"/>
        <w:u w:val="single" w:color="000000"/>
        <w:lang w:val="en-US" w:eastAsia="en-US" w:bidi="ar-SA"/>
      </w:rPr>
    </w:lvl>
    <w:lvl w:ilvl="1" w:tplc="F10E4CF6">
      <w:numFmt w:val="bullet"/>
      <w:lvlText w:val="•"/>
      <w:lvlJc w:val="left"/>
      <w:pPr>
        <w:ind w:left="1670" w:hanging="361"/>
      </w:pPr>
      <w:rPr>
        <w:rFonts w:hint="default"/>
        <w:lang w:val="en-US" w:eastAsia="en-US" w:bidi="ar-SA"/>
      </w:rPr>
    </w:lvl>
    <w:lvl w:ilvl="2" w:tplc="10060522">
      <w:numFmt w:val="bullet"/>
      <w:lvlText w:val="•"/>
      <w:lvlJc w:val="left"/>
      <w:pPr>
        <w:ind w:left="2560" w:hanging="361"/>
      </w:pPr>
      <w:rPr>
        <w:rFonts w:hint="default"/>
        <w:lang w:val="en-US" w:eastAsia="en-US" w:bidi="ar-SA"/>
      </w:rPr>
    </w:lvl>
    <w:lvl w:ilvl="3" w:tplc="6A744CD6">
      <w:numFmt w:val="bullet"/>
      <w:lvlText w:val="•"/>
      <w:lvlJc w:val="left"/>
      <w:pPr>
        <w:ind w:left="3450" w:hanging="361"/>
      </w:pPr>
      <w:rPr>
        <w:rFonts w:hint="default"/>
        <w:lang w:val="en-US" w:eastAsia="en-US" w:bidi="ar-SA"/>
      </w:rPr>
    </w:lvl>
    <w:lvl w:ilvl="4" w:tplc="3D928DE4">
      <w:numFmt w:val="bullet"/>
      <w:lvlText w:val="•"/>
      <w:lvlJc w:val="left"/>
      <w:pPr>
        <w:ind w:left="4340" w:hanging="361"/>
      </w:pPr>
      <w:rPr>
        <w:rFonts w:hint="default"/>
        <w:lang w:val="en-US" w:eastAsia="en-US" w:bidi="ar-SA"/>
      </w:rPr>
    </w:lvl>
    <w:lvl w:ilvl="5" w:tplc="07D4C25A">
      <w:numFmt w:val="bullet"/>
      <w:lvlText w:val="•"/>
      <w:lvlJc w:val="left"/>
      <w:pPr>
        <w:ind w:left="5230" w:hanging="361"/>
      </w:pPr>
      <w:rPr>
        <w:rFonts w:hint="default"/>
        <w:lang w:val="en-US" w:eastAsia="en-US" w:bidi="ar-SA"/>
      </w:rPr>
    </w:lvl>
    <w:lvl w:ilvl="6" w:tplc="7DDCD968">
      <w:numFmt w:val="bullet"/>
      <w:lvlText w:val="•"/>
      <w:lvlJc w:val="left"/>
      <w:pPr>
        <w:ind w:left="6120" w:hanging="361"/>
      </w:pPr>
      <w:rPr>
        <w:rFonts w:hint="default"/>
        <w:lang w:val="en-US" w:eastAsia="en-US" w:bidi="ar-SA"/>
      </w:rPr>
    </w:lvl>
    <w:lvl w:ilvl="7" w:tplc="05ECA2CC">
      <w:numFmt w:val="bullet"/>
      <w:lvlText w:val="•"/>
      <w:lvlJc w:val="left"/>
      <w:pPr>
        <w:ind w:left="7010" w:hanging="361"/>
      </w:pPr>
      <w:rPr>
        <w:rFonts w:hint="default"/>
        <w:lang w:val="en-US" w:eastAsia="en-US" w:bidi="ar-SA"/>
      </w:rPr>
    </w:lvl>
    <w:lvl w:ilvl="8" w:tplc="DF509F38">
      <w:numFmt w:val="bullet"/>
      <w:lvlText w:val="•"/>
      <w:lvlJc w:val="left"/>
      <w:pPr>
        <w:ind w:left="7900" w:hanging="361"/>
      </w:pPr>
      <w:rPr>
        <w:rFonts w:hint="default"/>
        <w:lang w:val="en-US" w:eastAsia="en-US" w:bidi="ar-SA"/>
      </w:rPr>
    </w:lvl>
  </w:abstractNum>
  <w:abstractNum w:abstractNumId="10" w15:restartNumberingAfterBreak="0">
    <w:nsid w:val="24FA4DB1"/>
    <w:multiLevelType w:val="hybridMultilevel"/>
    <w:tmpl w:val="CA98B2B2"/>
    <w:lvl w:ilvl="0" w:tplc="97E80532">
      <w:start w:val="1"/>
      <w:numFmt w:val="lowerRoman"/>
      <w:lvlText w:val="(%1)"/>
      <w:lvlJc w:val="left"/>
      <w:pPr>
        <w:ind w:left="1104" w:hanging="720"/>
      </w:pPr>
      <w:rPr>
        <w:rFonts w:hint="default"/>
        <w:color w:val="211E1E"/>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1" w15:restartNumberingAfterBreak="0">
    <w:nsid w:val="27E0755D"/>
    <w:multiLevelType w:val="hybridMultilevel"/>
    <w:tmpl w:val="91480192"/>
    <w:lvl w:ilvl="0" w:tplc="AD868DAE">
      <w:start w:val="1"/>
      <w:numFmt w:val="upperLetter"/>
      <w:lvlText w:val="(%1)"/>
      <w:lvlJc w:val="left"/>
      <w:pPr>
        <w:ind w:left="778" w:hanging="365"/>
      </w:pPr>
      <w:rPr>
        <w:rFonts w:ascii="Times New Roman" w:eastAsia="Times New Roman" w:hAnsi="Times New Roman" w:cs="Times New Roman" w:hint="default"/>
        <w:b w:val="0"/>
        <w:bCs w:val="0"/>
        <w:i w:val="0"/>
        <w:iCs w:val="0"/>
        <w:strike/>
        <w:spacing w:val="-4"/>
        <w:w w:val="100"/>
        <w:sz w:val="22"/>
        <w:szCs w:val="22"/>
        <w:lang w:val="en-US" w:eastAsia="en-US" w:bidi="ar-SA"/>
      </w:rPr>
    </w:lvl>
    <w:lvl w:ilvl="1" w:tplc="EF3EA74A">
      <w:numFmt w:val="bullet"/>
      <w:lvlText w:val="•"/>
      <w:lvlJc w:val="left"/>
      <w:pPr>
        <w:ind w:left="1670" w:hanging="365"/>
      </w:pPr>
      <w:rPr>
        <w:rFonts w:hint="default"/>
        <w:lang w:val="en-US" w:eastAsia="en-US" w:bidi="ar-SA"/>
      </w:rPr>
    </w:lvl>
    <w:lvl w:ilvl="2" w:tplc="6588AF46">
      <w:numFmt w:val="bullet"/>
      <w:lvlText w:val="•"/>
      <w:lvlJc w:val="left"/>
      <w:pPr>
        <w:ind w:left="2560" w:hanging="365"/>
      </w:pPr>
      <w:rPr>
        <w:rFonts w:hint="default"/>
        <w:lang w:val="en-US" w:eastAsia="en-US" w:bidi="ar-SA"/>
      </w:rPr>
    </w:lvl>
    <w:lvl w:ilvl="3" w:tplc="B186EB4A">
      <w:numFmt w:val="bullet"/>
      <w:lvlText w:val="•"/>
      <w:lvlJc w:val="left"/>
      <w:pPr>
        <w:ind w:left="3450" w:hanging="365"/>
      </w:pPr>
      <w:rPr>
        <w:rFonts w:hint="default"/>
        <w:lang w:val="en-US" w:eastAsia="en-US" w:bidi="ar-SA"/>
      </w:rPr>
    </w:lvl>
    <w:lvl w:ilvl="4" w:tplc="F70AC7D6">
      <w:numFmt w:val="bullet"/>
      <w:lvlText w:val="•"/>
      <w:lvlJc w:val="left"/>
      <w:pPr>
        <w:ind w:left="4340" w:hanging="365"/>
      </w:pPr>
      <w:rPr>
        <w:rFonts w:hint="default"/>
        <w:lang w:val="en-US" w:eastAsia="en-US" w:bidi="ar-SA"/>
      </w:rPr>
    </w:lvl>
    <w:lvl w:ilvl="5" w:tplc="0732824E">
      <w:numFmt w:val="bullet"/>
      <w:lvlText w:val="•"/>
      <w:lvlJc w:val="left"/>
      <w:pPr>
        <w:ind w:left="5230" w:hanging="365"/>
      </w:pPr>
      <w:rPr>
        <w:rFonts w:hint="default"/>
        <w:lang w:val="en-US" w:eastAsia="en-US" w:bidi="ar-SA"/>
      </w:rPr>
    </w:lvl>
    <w:lvl w:ilvl="6" w:tplc="8880FD02">
      <w:numFmt w:val="bullet"/>
      <w:lvlText w:val="•"/>
      <w:lvlJc w:val="left"/>
      <w:pPr>
        <w:ind w:left="6120" w:hanging="365"/>
      </w:pPr>
      <w:rPr>
        <w:rFonts w:hint="default"/>
        <w:lang w:val="en-US" w:eastAsia="en-US" w:bidi="ar-SA"/>
      </w:rPr>
    </w:lvl>
    <w:lvl w:ilvl="7" w:tplc="E0247640">
      <w:numFmt w:val="bullet"/>
      <w:lvlText w:val="•"/>
      <w:lvlJc w:val="left"/>
      <w:pPr>
        <w:ind w:left="7010" w:hanging="365"/>
      </w:pPr>
      <w:rPr>
        <w:rFonts w:hint="default"/>
        <w:lang w:val="en-US" w:eastAsia="en-US" w:bidi="ar-SA"/>
      </w:rPr>
    </w:lvl>
    <w:lvl w:ilvl="8" w:tplc="096E152E">
      <w:numFmt w:val="bullet"/>
      <w:lvlText w:val="•"/>
      <w:lvlJc w:val="left"/>
      <w:pPr>
        <w:ind w:left="7900" w:hanging="365"/>
      </w:pPr>
      <w:rPr>
        <w:rFonts w:hint="default"/>
        <w:lang w:val="en-US" w:eastAsia="en-US" w:bidi="ar-SA"/>
      </w:rPr>
    </w:lvl>
  </w:abstractNum>
  <w:abstractNum w:abstractNumId="12" w15:restartNumberingAfterBreak="0">
    <w:nsid w:val="29513358"/>
    <w:multiLevelType w:val="hybridMultilevel"/>
    <w:tmpl w:val="C080A786"/>
    <w:lvl w:ilvl="0" w:tplc="C4128FC4">
      <w:start w:val="1"/>
      <w:numFmt w:val="lowerRoman"/>
      <w:lvlText w:val="(%1)"/>
      <w:lvlJc w:val="left"/>
      <w:pPr>
        <w:ind w:left="1104" w:hanging="720"/>
      </w:pPr>
      <w:rPr>
        <w:rFonts w:ascii="Times New Roman" w:hAnsi="Times New Roman" w:cs="Times New Roman" w:hint="default"/>
        <w:color w:val="211E1E"/>
        <w:sz w:val="22"/>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3" w15:restartNumberingAfterBreak="0">
    <w:nsid w:val="29D80112"/>
    <w:multiLevelType w:val="hybridMultilevel"/>
    <w:tmpl w:val="A0BAA792"/>
    <w:lvl w:ilvl="0" w:tplc="25F0E18E">
      <w:start w:val="10"/>
      <w:numFmt w:val="decimal"/>
      <w:lvlText w:val="%1."/>
      <w:lvlJc w:val="left"/>
      <w:pPr>
        <w:ind w:left="963" w:hanging="332"/>
      </w:pPr>
      <w:rPr>
        <w:rFonts w:hint="default"/>
        <w:w w:val="100"/>
        <w:u w:val="single" w:color="000000"/>
        <w:lang w:val="en-US" w:eastAsia="en-US" w:bidi="ar-SA"/>
      </w:rPr>
    </w:lvl>
    <w:lvl w:ilvl="1" w:tplc="ACA49A6C">
      <w:numFmt w:val="bullet"/>
      <w:lvlText w:val="•"/>
      <w:lvlJc w:val="left"/>
      <w:pPr>
        <w:ind w:left="1832" w:hanging="332"/>
      </w:pPr>
      <w:rPr>
        <w:rFonts w:hint="default"/>
        <w:lang w:val="en-US" w:eastAsia="en-US" w:bidi="ar-SA"/>
      </w:rPr>
    </w:lvl>
    <w:lvl w:ilvl="2" w:tplc="BE10E950">
      <w:numFmt w:val="bullet"/>
      <w:lvlText w:val="•"/>
      <w:lvlJc w:val="left"/>
      <w:pPr>
        <w:ind w:left="2704" w:hanging="332"/>
      </w:pPr>
      <w:rPr>
        <w:rFonts w:hint="default"/>
        <w:lang w:val="en-US" w:eastAsia="en-US" w:bidi="ar-SA"/>
      </w:rPr>
    </w:lvl>
    <w:lvl w:ilvl="3" w:tplc="265CDF5C">
      <w:numFmt w:val="bullet"/>
      <w:lvlText w:val="•"/>
      <w:lvlJc w:val="left"/>
      <w:pPr>
        <w:ind w:left="3576" w:hanging="332"/>
      </w:pPr>
      <w:rPr>
        <w:rFonts w:hint="default"/>
        <w:lang w:val="en-US" w:eastAsia="en-US" w:bidi="ar-SA"/>
      </w:rPr>
    </w:lvl>
    <w:lvl w:ilvl="4" w:tplc="7D386F42">
      <w:numFmt w:val="bullet"/>
      <w:lvlText w:val="•"/>
      <w:lvlJc w:val="left"/>
      <w:pPr>
        <w:ind w:left="4448" w:hanging="332"/>
      </w:pPr>
      <w:rPr>
        <w:rFonts w:hint="default"/>
        <w:lang w:val="en-US" w:eastAsia="en-US" w:bidi="ar-SA"/>
      </w:rPr>
    </w:lvl>
    <w:lvl w:ilvl="5" w:tplc="BE22CBAC">
      <w:numFmt w:val="bullet"/>
      <w:lvlText w:val="•"/>
      <w:lvlJc w:val="left"/>
      <w:pPr>
        <w:ind w:left="5320" w:hanging="332"/>
      </w:pPr>
      <w:rPr>
        <w:rFonts w:hint="default"/>
        <w:lang w:val="en-US" w:eastAsia="en-US" w:bidi="ar-SA"/>
      </w:rPr>
    </w:lvl>
    <w:lvl w:ilvl="6" w:tplc="FD22B9D8">
      <w:numFmt w:val="bullet"/>
      <w:lvlText w:val="•"/>
      <w:lvlJc w:val="left"/>
      <w:pPr>
        <w:ind w:left="6192" w:hanging="332"/>
      </w:pPr>
      <w:rPr>
        <w:rFonts w:hint="default"/>
        <w:lang w:val="en-US" w:eastAsia="en-US" w:bidi="ar-SA"/>
      </w:rPr>
    </w:lvl>
    <w:lvl w:ilvl="7" w:tplc="391C2FDA">
      <w:numFmt w:val="bullet"/>
      <w:lvlText w:val="•"/>
      <w:lvlJc w:val="left"/>
      <w:pPr>
        <w:ind w:left="7064" w:hanging="332"/>
      </w:pPr>
      <w:rPr>
        <w:rFonts w:hint="default"/>
        <w:lang w:val="en-US" w:eastAsia="en-US" w:bidi="ar-SA"/>
      </w:rPr>
    </w:lvl>
    <w:lvl w:ilvl="8" w:tplc="26EA2318">
      <w:numFmt w:val="bullet"/>
      <w:lvlText w:val="•"/>
      <w:lvlJc w:val="left"/>
      <w:pPr>
        <w:ind w:left="7936" w:hanging="332"/>
      </w:pPr>
      <w:rPr>
        <w:rFonts w:hint="default"/>
        <w:lang w:val="en-US" w:eastAsia="en-US" w:bidi="ar-SA"/>
      </w:rPr>
    </w:lvl>
  </w:abstractNum>
  <w:abstractNum w:abstractNumId="14" w15:restartNumberingAfterBreak="0">
    <w:nsid w:val="2A6E7DB4"/>
    <w:multiLevelType w:val="hybridMultilevel"/>
    <w:tmpl w:val="E30A8984"/>
    <w:lvl w:ilvl="0" w:tplc="739CA0A8">
      <w:start w:val="1"/>
      <w:numFmt w:val="lowerLetter"/>
      <w:lvlText w:val="(%1)"/>
      <w:lvlJc w:val="left"/>
      <w:pPr>
        <w:ind w:left="792" w:hanging="360"/>
      </w:pPr>
      <w:rPr>
        <w:rFonts w:cs="Times New Roman" w:hint="default"/>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BF91F88"/>
    <w:multiLevelType w:val="hybridMultilevel"/>
    <w:tmpl w:val="D3ACF22A"/>
    <w:lvl w:ilvl="0" w:tplc="CCEE816E">
      <w:start w:val="1"/>
      <w:numFmt w:val="upperLetter"/>
      <w:lvlText w:val="(%1)"/>
      <w:lvlJc w:val="left"/>
      <w:pPr>
        <w:ind w:left="200" w:hanging="358"/>
      </w:pPr>
      <w:rPr>
        <w:rFonts w:ascii="Times New Roman" w:eastAsia="Times New Roman" w:hAnsi="Times New Roman" w:cs="Times New Roman" w:hint="default"/>
        <w:b w:val="0"/>
        <w:bCs w:val="0"/>
        <w:i w:val="0"/>
        <w:iCs w:val="0"/>
        <w:spacing w:val="-4"/>
        <w:w w:val="100"/>
        <w:sz w:val="22"/>
        <w:szCs w:val="22"/>
        <w:lang w:val="en-US" w:eastAsia="en-US" w:bidi="ar-SA"/>
      </w:rPr>
    </w:lvl>
    <w:lvl w:ilvl="1" w:tplc="E8B63E7C">
      <w:start w:val="1"/>
      <w:numFmt w:val="decimal"/>
      <w:lvlText w:val="%2."/>
      <w:lvlJc w:val="left"/>
      <w:pPr>
        <w:ind w:left="636" w:hanging="224"/>
      </w:pPr>
      <w:rPr>
        <w:rFonts w:ascii="Times New Roman" w:eastAsia="Times New Roman" w:hAnsi="Times New Roman" w:cs="Times New Roman" w:hint="default"/>
        <w:b w:val="0"/>
        <w:bCs w:val="0"/>
        <w:i w:val="0"/>
        <w:iCs w:val="0"/>
        <w:w w:val="100"/>
        <w:sz w:val="22"/>
        <w:szCs w:val="22"/>
        <w:lang w:val="en-US" w:eastAsia="en-US" w:bidi="ar-SA"/>
      </w:rPr>
    </w:lvl>
    <w:lvl w:ilvl="2" w:tplc="862A9672">
      <w:start w:val="1"/>
      <w:numFmt w:val="lowerRoman"/>
      <w:lvlText w:val="%3)"/>
      <w:lvlJc w:val="left"/>
      <w:pPr>
        <w:ind w:left="200" w:hanging="205"/>
      </w:pPr>
      <w:rPr>
        <w:rFonts w:ascii="Times New Roman" w:eastAsia="Times New Roman" w:hAnsi="Times New Roman" w:cs="Times New Roman" w:hint="default"/>
        <w:b w:val="0"/>
        <w:bCs w:val="0"/>
        <w:i w:val="0"/>
        <w:iCs w:val="0"/>
        <w:spacing w:val="0"/>
        <w:w w:val="100"/>
        <w:sz w:val="22"/>
        <w:szCs w:val="22"/>
        <w:lang w:val="en-US" w:eastAsia="en-US" w:bidi="ar-SA"/>
      </w:rPr>
    </w:lvl>
    <w:lvl w:ilvl="3" w:tplc="119A9282">
      <w:numFmt w:val="bullet"/>
      <w:lvlText w:val="•"/>
      <w:lvlJc w:val="left"/>
      <w:pPr>
        <w:ind w:left="2648" w:hanging="205"/>
      </w:pPr>
      <w:rPr>
        <w:rFonts w:hint="default"/>
        <w:lang w:val="en-US" w:eastAsia="en-US" w:bidi="ar-SA"/>
      </w:rPr>
    </w:lvl>
    <w:lvl w:ilvl="4" w:tplc="1A2C51CA">
      <w:numFmt w:val="bullet"/>
      <w:lvlText w:val="•"/>
      <w:lvlJc w:val="left"/>
      <w:pPr>
        <w:ind w:left="3653" w:hanging="205"/>
      </w:pPr>
      <w:rPr>
        <w:rFonts w:hint="default"/>
        <w:lang w:val="en-US" w:eastAsia="en-US" w:bidi="ar-SA"/>
      </w:rPr>
    </w:lvl>
    <w:lvl w:ilvl="5" w:tplc="05C0DE0A">
      <w:numFmt w:val="bullet"/>
      <w:lvlText w:val="•"/>
      <w:lvlJc w:val="left"/>
      <w:pPr>
        <w:ind w:left="4657" w:hanging="205"/>
      </w:pPr>
      <w:rPr>
        <w:rFonts w:hint="default"/>
        <w:lang w:val="en-US" w:eastAsia="en-US" w:bidi="ar-SA"/>
      </w:rPr>
    </w:lvl>
    <w:lvl w:ilvl="6" w:tplc="B3C6614A">
      <w:numFmt w:val="bullet"/>
      <w:lvlText w:val="•"/>
      <w:lvlJc w:val="left"/>
      <w:pPr>
        <w:ind w:left="5662" w:hanging="205"/>
      </w:pPr>
      <w:rPr>
        <w:rFonts w:hint="default"/>
        <w:lang w:val="en-US" w:eastAsia="en-US" w:bidi="ar-SA"/>
      </w:rPr>
    </w:lvl>
    <w:lvl w:ilvl="7" w:tplc="D72C3FD0">
      <w:numFmt w:val="bullet"/>
      <w:lvlText w:val="•"/>
      <w:lvlJc w:val="left"/>
      <w:pPr>
        <w:ind w:left="6666" w:hanging="205"/>
      </w:pPr>
      <w:rPr>
        <w:rFonts w:hint="default"/>
        <w:lang w:val="en-US" w:eastAsia="en-US" w:bidi="ar-SA"/>
      </w:rPr>
    </w:lvl>
    <w:lvl w:ilvl="8" w:tplc="8DC8B032">
      <w:numFmt w:val="bullet"/>
      <w:lvlText w:val="•"/>
      <w:lvlJc w:val="left"/>
      <w:pPr>
        <w:ind w:left="7671" w:hanging="205"/>
      </w:pPr>
      <w:rPr>
        <w:rFonts w:hint="default"/>
        <w:lang w:val="en-US" w:eastAsia="en-US" w:bidi="ar-SA"/>
      </w:rPr>
    </w:lvl>
  </w:abstractNum>
  <w:abstractNum w:abstractNumId="16" w15:restartNumberingAfterBreak="0">
    <w:nsid w:val="2DAC4B16"/>
    <w:multiLevelType w:val="hybridMultilevel"/>
    <w:tmpl w:val="C85AB254"/>
    <w:lvl w:ilvl="0" w:tplc="8F52A7C6">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7" w15:restartNumberingAfterBreak="0">
    <w:nsid w:val="2DC40501"/>
    <w:multiLevelType w:val="hybridMultilevel"/>
    <w:tmpl w:val="68342E52"/>
    <w:lvl w:ilvl="0" w:tplc="5A502900">
      <w:start w:val="1"/>
      <w:numFmt w:val="upperLetter"/>
      <w:lvlText w:val="(%1)"/>
      <w:lvlJc w:val="left"/>
      <w:pPr>
        <w:ind w:left="200" w:hanging="373"/>
      </w:pPr>
      <w:rPr>
        <w:rFonts w:ascii="Times New Roman" w:eastAsia="Times New Roman" w:hAnsi="Times New Roman" w:cs="Times New Roman" w:hint="default"/>
        <w:b w:val="0"/>
        <w:bCs w:val="0"/>
        <w:i w:val="0"/>
        <w:iCs w:val="0"/>
        <w:spacing w:val="-4"/>
        <w:w w:val="100"/>
        <w:sz w:val="22"/>
        <w:szCs w:val="22"/>
        <w:lang w:val="en-US" w:eastAsia="en-US" w:bidi="ar-SA"/>
      </w:rPr>
    </w:lvl>
    <w:lvl w:ilvl="1" w:tplc="379CEA50">
      <w:numFmt w:val="bullet"/>
      <w:lvlText w:val="•"/>
      <w:lvlJc w:val="left"/>
      <w:pPr>
        <w:ind w:left="1148" w:hanging="373"/>
      </w:pPr>
      <w:rPr>
        <w:rFonts w:hint="default"/>
        <w:lang w:val="en-US" w:eastAsia="en-US" w:bidi="ar-SA"/>
      </w:rPr>
    </w:lvl>
    <w:lvl w:ilvl="2" w:tplc="88B86CA6">
      <w:numFmt w:val="bullet"/>
      <w:lvlText w:val="•"/>
      <w:lvlJc w:val="left"/>
      <w:pPr>
        <w:ind w:left="2096" w:hanging="373"/>
      </w:pPr>
      <w:rPr>
        <w:rFonts w:hint="default"/>
        <w:lang w:val="en-US" w:eastAsia="en-US" w:bidi="ar-SA"/>
      </w:rPr>
    </w:lvl>
    <w:lvl w:ilvl="3" w:tplc="A8B24056">
      <w:numFmt w:val="bullet"/>
      <w:lvlText w:val="•"/>
      <w:lvlJc w:val="left"/>
      <w:pPr>
        <w:ind w:left="3044" w:hanging="373"/>
      </w:pPr>
      <w:rPr>
        <w:rFonts w:hint="default"/>
        <w:lang w:val="en-US" w:eastAsia="en-US" w:bidi="ar-SA"/>
      </w:rPr>
    </w:lvl>
    <w:lvl w:ilvl="4" w:tplc="B4FCA86A">
      <w:numFmt w:val="bullet"/>
      <w:lvlText w:val="•"/>
      <w:lvlJc w:val="left"/>
      <w:pPr>
        <w:ind w:left="3992" w:hanging="373"/>
      </w:pPr>
      <w:rPr>
        <w:rFonts w:hint="default"/>
        <w:lang w:val="en-US" w:eastAsia="en-US" w:bidi="ar-SA"/>
      </w:rPr>
    </w:lvl>
    <w:lvl w:ilvl="5" w:tplc="642ED3E4">
      <w:numFmt w:val="bullet"/>
      <w:lvlText w:val="•"/>
      <w:lvlJc w:val="left"/>
      <w:pPr>
        <w:ind w:left="4940" w:hanging="373"/>
      </w:pPr>
      <w:rPr>
        <w:rFonts w:hint="default"/>
        <w:lang w:val="en-US" w:eastAsia="en-US" w:bidi="ar-SA"/>
      </w:rPr>
    </w:lvl>
    <w:lvl w:ilvl="6" w:tplc="47A4E18E">
      <w:numFmt w:val="bullet"/>
      <w:lvlText w:val="•"/>
      <w:lvlJc w:val="left"/>
      <w:pPr>
        <w:ind w:left="5888" w:hanging="373"/>
      </w:pPr>
      <w:rPr>
        <w:rFonts w:hint="default"/>
        <w:lang w:val="en-US" w:eastAsia="en-US" w:bidi="ar-SA"/>
      </w:rPr>
    </w:lvl>
    <w:lvl w:ilvl="7" w:tplc="C236292A">
      <w:numFmt w:val="bullet"/>
      <w:lvlText w:val="•"/>
      <w:lvlJc w:val="left"/>
      <w:pPr>
        <w:ind w:left="6836" w:hanging="373"/>
      </w:pPr>
      <w:rPr>
        <w:rFonts w:hint="default"/>
        <w:lang w:val="en-US" w:eastAsia="en-US" w:bidi="ar-SA"/>
      </w:rPr>
    </w:lvl>
    <w:lvl w:ilvl="8" w:tplc="9C7CC820">
      <w:numFmt w:val="bullet"/>
      <w:lvlText w:val="•"/>
      <w:lvlJc w:val="left"/>
      <w:pPr>
        <w:ind w:left="7784" w:hanging="373"/>
      </w:pPr>
      <w:rPr>
        <w:rFonts w:hint="default"/>
        <w:lang w:val="en-US" w:eastAsia="en-US" w:bidi="ar-SA"/>
      </w:rPr>
    </w:lvl>
  </w:abstractNum>
  <w:abstractNum w:abstractNumId="18" w15:restartNumberingAfterBreak="0">
    <w:nsid w:val="34B96416"/>
    <w:multiLevelType w:val="hybridMultilevel"/>
    <w:tmpl w:val="9BE63B4A"/>
    <w:lvl w:ilvl="0" w:tplc="FC0638F6">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9" w15:restartNumberingAfterBreak="0">
    <w:nsid w:val="3ACB4C65"/>
    <w:multiLevelType w:val="hybridMultilevel"/>
    <w:tmpl w:val="1C4E2260"/>
    <w:lvl w:ilvl="0" w:tplc="0BECB13A">
      <w:start w:val="1"/>
      <w:numFmt w:val="upperLetter"/>
      <w:lvlText w:val="(%1)"/>
      <w:lvlJc w:val="left"/>
      <w:pPr>
        <w:ind w:left="778" w:hanging="365"/>
      </w:pPr>
      <w:rPr>
        <w:rFonts w:ascii="Times New Roman" w:eastAsia="Times New Roman" w:hAnsi="Times New Roman" w:cs="Times New Roman" w:hint="default"/>
        <w:b w:val="0"/>
        <w:bCs w:val="0"/>
        <w:i w:val="0"/>
        <w:iCs w:val="0"/>
        <w:spacing w:val="-4"/>
        <w:w w:val="100"/>
        <w:sz w:val="22"/>
        <w:szCs w:val="22"/>
        <w:lang w:val="en-US" w:eastAsia="en-US" w:bidi="ar-SA"/>
      </w:rPr>
    </w:lvl>
    <w:lvl w:ilvl="1" w:tplc="99E6A880">
      <w:numFmt w:val="bullet"/>
      <w:lvlText w:val="•"/>
      <w:lvlJc w:val="left"/>
      <w:pPr>
        <w:ind w:left="1670" w:hanging="365"/>
      </w:pPr>
      <w:rPr>
        <w:rFonts w:hint="default"/>
        <w:lang w:val="en-US" w:eastAsia="en-US" w:bidi="ar-SA"/>
      </w:rPr>
    </w:lvl>
    <w:lvl w:ilvl="2" w:tplc="D6FC05E0">
      <w:numFmt w:val="bullet"/>
      <w:lvlText w:val="•"/>
      <w:lvlJc w:val="left"/>
      <w:pPr>
        <w:ind w:left="2560" w:hanging="365"/>
      </w:pPr>
      <w:rPr>
        <w:rFonts w:hint="default"/>
        <w:lang w:val="en-US" w:eastAsia="en-US" w:bidi="ar-SA"/>
      </w:rPr>
    </w:lvl>
    <w:lvl w:ilvl="3" w:tplc="E342EA72">
      <w:numFmt w:val="bullet"/>
      <w:lvlText w:val="•"/>
      <w:lvlJc w:val="left"/>
      <w:pPr>
        <w:ind w:left="3450" w:hanging="365"/>
      </w:pPr>
      <w:rPr>
        <w:rFonts w:hint="default"/>
        <w:lang w:val="en-US" w:eastAsia="en-US" w:bidi="ar-SA"/>
      </w:rPr>
    </w:lvl>
    <w:lvl w:ilvl="4" w:tplc="DD60296E">
      <w:numFmt w:val="bullet"/>
      <w:lvlText w:val="•"/>
      <w:lvlJc w:val="left"/>
      <w:pPr>
        <w:ind w:left="4340" w:hanging="365"/>
      </w:pPr>
      <w:rPr>
        <w:rFonts w:hint="default"/>
        <w:lang w:val="en-US" w:eastAsia="en-US" w:bidi="ar-SA"/>
      </w:rPr>
    </w:lvl>
    <w:lvl w:ilvl="5" w:tplc="AC62CF6C">
      <w:numFmt w:val="bullet"/>
      <w:lvlText w:val="•"/>
      <w:lvlJc w:val="left"/>
      <w:pPr>
        <w:ind w:left="5230" w:hanging="365"/>
      </w:pPr>
      <w:rPr>
        <w:rFonts w:hint="default"/>
        <w:lang w:val="en-US" w:eastAsia="en-US" w:bidi="ar-SA"/>
      </w:rPr>
    </w:lvl>
    <w:lvl w:ilvl="6" w:tplc="172E8976">
      <w:numFmt w:val="bullet"/>
      <w:lvlText w:val="•"/>
      <w:lvlJc w:val="left"/>
      <w:pPr>
        <w:ind w:left="6120" w:hanging="365"/>
      </w:pPr>
      <w:rPr>
        <w:rFonts w:hint="default"/>
        <w:lang w:val="en-US" w:eastAsia="en-US" w:bidi="ar-SA"/>
      </w:rPr>
    </w:lvl>
    <w:lvl w:ilvl="7" w:tplc="16341F96">
      <w:numFmt w:val="bullet"/>
      <w:lvlText w:val="•"/>
      <w:lvlJc w:val="left"/>
      <w:pPr>
        <w:ind w:left="7010" w:hanging="365"/>
      </w:pPr>
      <w:rPr>
        <w:rFonts w:hint="default"/>
        <w:lang w:val="en-US" w:eastAsia="en-US" w:bidi="ar-SA"/>
      </w:rPr>
    </w:lvl>
    <w:lvl w:ilvl="8" w:tplc="02361F3C">
      <w:numFmt w:val="bullet"/>
      <w:lvlText w:val="•"/>
      <w:lvlJc w:val="left"/>
      <w:pPr>
        <w:ind w:left="7900" w:hanging="365"/>
      </w:pPr>
      <w:rPr>
        <w:rFonts w:hint="default"/>
        <w:lang w:val="en-US" w:eastAsia="en-US" w:bidi="ar-SA"/>
      </w:rPr>
    </w:lvl>
  </w:abstractNum>
  <w:abstractNum w:abstractNumId="20" w15:restartNumberingAfterBreak="0">
    <w:nsid w:val="3E5F0144"/>
    <w:multiLevelType w:val="hybridMultilevel"/>
    <w:tmpl w:val="A468D1CA"/>
    <w:lvl w:ilvl="0" w:tplc="58D2C1EA">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3EE81172"/>
    <w:multiLevelType w:val="hybridMultilevel"/>
    <w:tmpl w:val="10EA46B6"/>
    <w:lvl w:ilvl="0" w:tplc="33C2F420">
      <w:start w:val="1"/>
      <w:numFmt w:val="lowerRoman"/>
      <w:lvlText w:val="(%1)"/>
      <w:lvlJc w:val="left"/>
      <w:pPr>
        <w:ind w:left="1104" w:hanging="720"/>
      </w:pPr>
      <w:rPr>
        <w:rFonts w:hint="default"/>
        <w:color w:val="211E1E"/>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2" w15:restartNumberingAfterBreak="0">
    <w:nsid w:val="44C915E2"/>
    <w:multiLevelType w:val="hybridMultilevel"/>
    <w:tmpl w:val="2BDA9A10"/>
    <w:lvl w:ilvl="0" w:tplc="BE14B7C8">
      <w:start w:val="1"/>
      <w:numFmt w:val="lowerRoman"/>
      <w:lvlText w:val="(%1)"/>
      <w:lvlJc w:val="left"/>
      <w:pPr>
        <w:ind w:left="1104" w:hanging="720"/>
      </w:pPr>
      <w:rPr>
        <w:rFonts w:hint="default"/>
        <w:color w:val="211E1E"/>
        <w:sz w:val="2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3" w15:restartNumberingAfterBreak="0">
    <w:nsid w:val="45EC37E5"/>
    <w:multiLevelType w:val="hybridMultilevel"/>
    <w:tmpl w:val="22D0CA66"/>
    <w:lvl w:ilvl="0" w:tplc="38740704">
      <w:start w:val="2"/>
      <w:numFmt w:val="upperLetter"/>
      <w:lvlText w:val="(%1)"/>
      <w:lvlJc w:val="left"/>
      <w:pPr>
        <w:ind w:left="766" w:hanging="353"/>
      </w:pPr>
      <w:rPr>
        <w:rFonts w:ascii="Times New Roman" w:eastAsia="Times New Roman" w:hAnsi="Times New Roman" w:cs="Times New Roman" w:hint="default"/>
        <w:b w:val="0"/>
        <w:bCs w:val="0"/>
        <w:i w:val="0"/>
        <w:iCs w:val="0"/>
        <w:spacing w:val="-4"/>
        <w:w w:val="100"/>
        <w:sz w:val="22"/>
        <w:szCs w:val="22"/>
        <w:u w:val="single" w:color="000000"/>
        <w:lang w:val="en-US" w:eastAsia="en-US" w:bidi="ar-SA"/>
      </w:rPr>
    </w:lvl>
    <w:lvl w:ilvl="1" w:tplc="9A22B5EA">
      <w:numFmt w:val="bullet"/>
      <w:lvlText w:val="•"/>
      <w:lvlJc w:val="left"/>
      <w:pPr>
        <w:ind w:left="1652" w:hanging="353"/>
      </w:pPr>
      <w:rPr>
        <w:rFonts w:hint="default"/>
        <w:lang w:val="en-US" w:eastAsia="en-US" w:bidi="ar-SA"/>
      </w:rPr>
    </w:lvl>
    <w:lvl w:ilvl="2" w:tplc="8098C544">
      <w:numFmt w:val="bullet"/>
      <w:lvlText w:val="•"/>
      <w:lvlJc w:val="left"/>
      <w:pPr>
        <w:ind w:left="2544" w:hanging="353"/>
      </w:pPr>
      <w:rPr>
        <w:rFonts w:hint="default"/>
        <w:lang w:val="en-US" w:eastAsia="en-US" w:bidi="ar-SA"/>
      </w:rPr>
    </w:lvl>
    <w:lvl w:ilvl="3" w:tplc="5372BE1C">
      <w:numFmt w:val="bullet"/>
      <w:lvlText w:val="•"/>
      <w:lvlJc w:val="left"/>
      <w:pPr>
        <w:ind w:left="3436" w:hanging="353"/>
      </w:pPr>
      <w:rPr>
        <w:rFonts w:hint="default"/>
        <w:lang w:val="en-US" w:eastAsia="en-US" w:bidi="ar-SA"/>
      </w:rPr>
    </w:lvl>
    <w:lvl w:ilvl="4" w:tplc="CD2E1042">
      <w:numFmt w:val="bullet"/>
      <w:lvlText w:val="•"/>
      <w:lvlJc w:val="left"/>
      <w:pPr>
        <w:ind w:left="4328" w:hanging="353"/>
      </w:pPr>
      <w:rPr>
        <w:rFonts w:hint="default"/>
        <w:lang w:val="en-US" w:eastAsia="en-US" w:bidi="ar-SA"/>
      </w:rPr>
    </w:lvl>
    <w:lvl w:ilvl="5" w:tplc="0A7A2A5E">
      <w:numFmt w:val="bullet"/>
      <w:lvlText w:val="•"/>
      <w:lvlJc w:val="left"/>
      <w:pPr>
        <w:ind w:left="5220" w:hanging="353"/>
      </w:pPr>
      <w:rPr>
        <w:rFonts w:hint="default"/>
        <w:lang w:val="en-US" w:eastAsia="en-US" w:bidi="ar-SA"/>
      </w:rPr>
    </w:lvl>
    <w:lvl w:ilvl="6" w:tplc="AFBC4560">
      <w:numFmt w:val="bullet"/>
      <w:lvlText w:val="•"/>
      <w:lvlJc w:val="left"/>
      <w:pPr>
        <w:ind w:left="6112" w:hanging="353"/>
      </w:pPr>
      <w:rPr>
        <w:rFonts w:hint="default"/>
        <w:lang w:val="en-US" w:eastAsia="en-US" w:bidi="ar-SA"/>
      </w:rPr>
    </w:lvl>
    <w:lvl w:ilvl="7" w:tplc="DF80DC2E">
      <w:numFmt w:val="bullet"/>
      <w:lvlText w:val="•"/>
      <w:lvlJc w:val="left"/>
      <w:pPr>
        <w:ind w:left="7004" w:hanging="353"/>
      </w:pPr>
      <w:rPr>
        <w:rFonts w:hint="default"/>
        <w:lang w:val="en-US" w:eastAsia="en-US" w:bidi="ar-SA"/>
      </w:rPr>
    </w:lvl>
    <w:lvl w:ilvl="8" w:tplc="75C697EE">
      <w:numFmt w:val="bullet"/>
      <w:lvlText w:val="•"/>
      <w:lvlJc w:val="left"/>
      <w:pPr>
        <w:ind w:left="7896" w:hanging="353"/>
      </w:pPr>
      <w:rPr>
        <w:rFonts w:hint="default"/>
        <w:lang w:val="en-US" w:eastAsia="en-US" w:bidi="ar-SA"/>
      </w:rPr>
    </w:lvl>
  </w:abstractNum>
  <w:abstractNum w:abstractNumId="24" w15:restartNumberingAfterBreak="0">
    <w:nsid w:val="464E5B90"/>
    <w:multiLevelType w:val="hybridMultilevel"/>
    <w:tmpl w:val="CEC85412"/>
    <w:lvl w:ilvl="0" w:tplc="D24438C2">
      <w:start w:val="1"/>
      <w:numFmt w:val="upperLetter"/>
      <w:lvlText w:val="(%1)"/>
      <w:lvlJc w:val="left"/>
      <w:pPr>
        <w:ind w:left="200" w:hanging="373"/>
      </w:pPr>
      <w:rPr>
        <w:rFonts w:ascii="Times New Roman" w:eastAsia="Times New Roman" w:hAnsi="Times New Roman" w:cs="Times New Roman" w:hint="default"/>
        <w:b w:val="0"/>
        <w:bCs w:val="0"/>
        <w:i w:val="0"/>
        <w:iCs w:val="0"/>
        <w:strike/>
        <w:spacing w:val="-4"/>
        <w:w w:val="100"/>
        <w:sz w:val="22"/>
        <w:szCs w:val="22"/>
        <w:lang w:val="en-US" w:eastAsia="en-US" w:bidi="ar-SA"/>
      </w:rPr>
    </w:lvl>
    <w:lvl w:ilvl="1" w:tplc="FB489322">
      <w:numFmt w:val="bullet"/>
      <w:lvlText w:val="•"/>
      <w:lvlJc w:val="left"/>
      <w:pPr>
        <w:ind w:left="1148" w:hanging="373"/>
      </w:pPr>
      <w:rPr>
        <w:rFonts w:hint="default"/>
        <w:lang w:val="en-US" w:eastAsia="en-US" w:bidi="ar-SA"/>
      </w:rPr>
    </w:lvl>
    <w:lvl w:ilvl="2" w:tplc="EA08E262">
      <w:numFmt w:val="bullet"/>
      <w:lvlText w:val="•"/>
      <w:lvlJc w:val="left"/>
      <w:pPr>
        <w:ind w:left="2096" w:hanging="373"/>
      </w:pPr>
      <w:rPr>
        <w:rFonts w:hint="default"/>
        <w:lang w:val="en-US" w:eastAsia="en-US" w:bidi="ar-SA"/>
      </w:rPr>
    </w:lvl>
    <w:lvl w:ilvl="3" w:tplc="84564A64">
      <w:numFmt w:val="bullet"/>
      <w:lvlText w:val="•"/>
      <w:lvlJc w:val="left"/>
      <w:pPr>
        <w:ind w:left="3044" w:hanging="373"/>
      </w:pPr>
      <w:rPr>
        <w:rFonts w:hint="default"/>
        <w:lang w:val="en-US" w:eastAsia="en-US" w:bidi="ar-SA"/>
      </w:rPr>
    </w:lvl>
    <w:lvl w:ilvl="4" w:tplc="3C1EBDCE">
      <w:numFmt w:val="bullet"/>
      <w:lvlText w:val="•"/>
      <w:lvlJc w:val="left"/>
      <w:pPr>
        <w:ind w:left="3992" w:hanging="373"/>
      </w:pPr>
      <w:rPr>
        <w:rFonts w:hint="default"/>
        <w:lang w:val="en-US" w:eastAsia="en-US" w:bidi="ar-SA"/>
      </w:rPr>
    </w:lvl>
    <w:lvl w:ilvl="5" w:tplc="FC5C0170">
      <w:numFmt w:val="bullet"/>
      <w:lvlText w:val="•"/>
      <w:lvlJc w:val="left"/>
      <w:pPr>
        <w:ind w:left="4940" w:hanging="373"/>
      </w:pPr>
      <w:rPr>
        <w:rFonts w:hint="default"/>
        <w:lang w:val="en-US" w:eastAsia="en-US" w:bidi="ar-SA"/>
      </w:rPr>
    </w:lvl>
    <w:lvl w:ilvl="6" w:tplc="8C54D4A4">
      <w:numFmt w:val="bullet"/>
      <w:lvlText w:val="•"/>
      <w:lvlJc w:val="left"/>
      <w:pPr>
        <w:ind w:left="5888" w:hanging="373"/>
      </w:pPr>
      <w:rPr>
        <w:rFonts w:hint="default"/>
        <w:lang w:val="en-US" w:eastAsia="en-US" w:bidi="ar-SA"/>
      </w:rPr>
    </w:lvl>
    <w:lvl w:ilvl="7" w:tplc="1B70F7F6">
      <w:numFmt w:val="bullet"/>
      <w:lvlText w:val="•"/>
      <w:lvlJc w:val="left"/>
      <w:pPr>
        <w:ind w:left="6836" w:hanging="373"/>
      </w:pPr>
      <w:rPr>
        <w:rFonts w:hint="default"/>
        <w:lang w:val="en-US" w:eastAsia="en-US" w:bidi="ar-SA"/>
      </w:rPr>
    </w:lvl>
    <w:lvl w:ilvl="8" w:tplc="3E4C66A2">
      <w:numFmt w:val="bullet"/>
      <w:lvlText w:val="•"/>
      <w:lvlJc w:val="left"/>
      <w:pPr>
        <w:ind w:left="7784" w:hanging="373"/>
      </w:pPr>
      <w:rPr>
        <w:rFonts w:hint="default"/>
        <w:lang w:val="en-US" w:eastAsia="en-US" w:bidi="ar-SA"/>
      </w:rPr>
    </w:lvl>
  </w:abstractNum>
  <w:abstractNum w:abstractNumId="25" w15:restartNumberingAfterBreak="0">
    <w:nsid w:val="4F19429A"/>
    <w:multiLevelType w:val="hybridMultilevel"/>
    <w:tmpl w:val="9864AC0A"/>
    <w:lvl w:ilvl="0" w:tplc="83ACD5A0">
      <w:start w:val="7"/>
      <w:numFmt w:val="decimal"/>
      <w:lvlText w:val="%1."/>
      <w:lvlJc w:val="left"/>
      <w:pPr>
        <w:ind w:left="200" w:hanging="214"/>
      </w:pPr>
      <w:rPr>
        <w:rFonts w:hint="default"/>
        <w:w w:val="100"/>
        <w:u w:val="single" w:color="000000"/>
        <w:lang w:val="en-US" w:eastAsia="en-US" w:bidi="ar-SA"/>
      </w:rPr>
    </w:lvl>
    <w:lvl w:ilvl="1" w:tplc="055296EA">
      <w:start w:val="1"/>
      <w:numFmt w:val="lowerLetter"/>
      <w:lvlText w:val="(%2)"/>
      <w:lvlJc w:val="left"/>
      <w:pPr>
        <w:ind w:left="200" w:hanging="293"/>
      </w:pPr>
      <w:rPr>
        <w:rFonts w:ascii="Times New Roman" w:eastAsia="Times New Roman" w:hAnsi="Times New Roman" w:cs="Times New Roman" w:hint="default"/>
        <w:b w:val="0"/>
        <w:bCs w:val="0"/>
        <w:i w:val="0"/>
        <w:iCs w:val="0"/>
        <w:strike/>
        <w:w w:val="100"/>
        <w:sz w:val="22"/>
        <w:szCs w:val="22"/>
        <w:lang w:val="en-US" w:eastAsia="en-US" w:bidi="ar-SA"/>
      </w:rPr>
    </w:lvl>
    <w:lvl w:ilvl="2" w:tplc="1B32D622">
      <w:numFmt w:val="bullet"/>
      <w:lvlText w:val="•"/>
      <w:lvlJc w:val="left"/>
      <w:pPr>
        <w:ind w:left="2096" w:hanging="293"/>
      </w:pPr>
      <w:rPr>
        <w:rFonts w:hint="default"/>
        <w:lang w:val="en-US" w:eastAsia="en-US" w:bidi="ar-SA"/>
      </w:rPr>
    </w:lvl>
    <w:lvl w:ilvl="3" w:tplc="6A2209D8">
      <w:numFmt w:val="bullet"/>
      <w:lvlText w:val="•"/>
      <w:lvlJc w:val="left"/>
      <w:pPr>
        <w:ind w:left="3044" w:hanging="293"/>
      </w:pPr>
      <w:rPr>
        <w:rFonts w:hint="default"/>
        <w:lang w:val="en-US" w:eastAsia="en-US" w:bidi="ar-SA"/>
      </w:rPr>
    </w:lvl>
    <w:lvl w:ilvl="4" w:tplc="1F8EDD98">
      <w:numFmt w:val="bullet"/>
      <w:lvlText w:val="•"/>
      <w:lvlJc w:val="left"/>
      <w:pPr>
        <w:ind w:left="3992" w:hanging="293"/>
      </w:pPr>
      <w:rPr>
        <w:rFonts w:hint="default"/>
        <w:lang w:val="en-US" w:eastAsia="en-US" w:bidi="ar-SA"/>
      </w:rPr>
    </w:lvl>
    <w:lvl w:ilvl="5" w:tplc="C2B639E0">
      <w:numFmt w:val="bullet"/>
      <w:lvlText w:val="•"/>
      <w:lvlJc w:val="left"/>
      <w:pPr>
        <w:ind w:left="4940" w:hanging="293"/>
      </w:pPr>
      <w:rPr>
        <w:rFonts w:hint="default"/>
        <w:lang w:val="en-US" w:eastAsia="en-US" w:bidi="ar-SA"/>
      </w:rPr>
    </w:lvl>
    <w:lvl w:ilvl="6" w:tplc="AFC0F5A4">
      <w:numFmt w:val="bullet"/>
      <w:lvlText w:val="•"/>
      <w:lvlJc w:val="left"/>
      <w:pPr>
        <w:ind w:left="5888" w:hanging="293"/>
      </w:pPr>
      <w:rPr>
        <w:rFonts w:hint="default"/>
        <w:lang w:val="en-US" w:eastAsia="en-US" w:bidi="ar-SA"/>
      </w:rPr>
    </w:lvl>
    <w:lvl w:ilvl="7" w:tplc="28243D44">
      <w:numFmt w:val="bullet"/>
      <w:lvlText w:val="•"/>
      <w:lvlJc w:val="left"/>
      <w:pPr>
        <w:ind w:left="6836" w:hanging="293"/>
      </w:pPr>
      <w:rPr>
        <w:rFonts w:hint="default"/>
        <w:lang w:val="en-US" w:eastAsia="en-US" w:bidi="ar-SA"/>
      </w:rPr>
    </w:lvl>
    <w:lvl w:ilvl="8" w:tplc="A8462BD8">
      <w:numFmt w:val="bullet"/>
      <w:lvlText w:val="•"/>
      <w:lvlJc w:val="left"/>
      <w:pPr>
        <w:ind w:left="7784" w:hanging="293"/>
      </w:pPr>
      <w:rPr>
        <w:rFonts w:hint="default"/>
        <w:lang w:val="en-US" w:eastAsia="en-US" w:bidi="ar-SA"/>
      </w:rPr>
    </w:lvl>
  </w:abstractNum>
  <w:abstractNum w:abstractNumId="26" w15:restartNumberingAfterBreak="0">
    <w:nsid w:val="5CFE47F8"/>
    <w:multiLevelType w:val="hybridMultilevel"/>
    <w:tmpl w:val="6AACC150"/>
    <w:lvl w:ilvl="0" w:tplc="B2C498F6">
      <w:start w:val="1"/>
      <w:numFmt w:val="decimal"/>
      <w:lvlText w:val="%1."/>
      <w:lvlJc w:val="left"/>
      <w:pPr>
        <w:ind w:left="200" w:hanging="257"/>
      </w:pPr>
      <w:rPr>
        <w:rFonts w:ascii="Times New Roman" w:eastAsia="Times New Roman" w:hAnsi="Times New Roman" w:cs="Times New Roman" w:hint="default"/>
        <w:b w:val="0"/>
        <w:bCs w:val="0"/>
        <w:i w:val="0"/>
        <w:iCs w:val="0"/>
        <w:color w:val="1F1E1E"/>
        <w:w w:val="100"/>
        <w:sz w:val="22"/>
        <w:szCs w:val="22"/>
        <w:u w:val="single" w:color="1F1E1E"/>
        <w:lang w:val="en-US" w:eastAsia="en-US" w:bidi="ar-SA"/>
      </w:rPr>
    </w:lvl>
    <w:lvl w:ilvl="1" w:tplc="9320A09E">
      <w:start w:val="1"/>
      <w:numFmt w:val="lowerLetter"/>
      <w:lvlText w:val="(%2)"/>
      <w:lvlJc w:val="left"/>
      <w:pPr>
        <w:ind w:left="200" w:hanging="348"/>
      </w:pPr>
      <w:rPr>
        <w:rFonts w:ascii="Times New Roman" w:eastAsia="Times New Roman" w:hAnsi="Times New Roman" w:cs="Times New Roman" w:hint="default"/>
        <w:b w:val="0"/>
        <w:bCs w:val="0"/>
        <w:i w:val="0"/>
        <w:iCs w:val="0"/>
        <w:strike/>
        <w:w w:val="100"/>
        <w:sz w:val="22"/>
        <w:szCs w:val="22"/>
        <w:lang w:val="en-US" w:eastAsia="en-US" w:bidi="ar-SA"/>
      </w:rPr>
    </w:lvl>
    <w:lvl w:ilvl="2" w:tplc="6F024310">
      <w:numFmt w:val="bullet"/>
      <w:lvlText w:val="•"/>
      <w:lvlJc w:val="left"/>
      <w:pPr>
        <w:ind w:left="2096" w:hanging="348"/>
      </w:pPr>
      <w:rPr>
        <w:rFonts w:hint="default"/>
        <w:lang w:val="en-US" w:eastAsia="en-US" w:bidi="ar-SA"/>
      </w:rPr>
    </w:lvl>
    <w:lvl w:ilvl="3" w:tplc="0E74F180">
      <w:numFmt w:val="bullet"/>
      <w:lvlText w:val="•"/>
      <w:lvlJc w:val="left"/>
      <w:pPr>
        <w:ind w:left="3044" w:hanging="348"/>
      </w:pPr>
      <w:rPr>
        <w:rFonts w:hint="default"/>
        <w:lang w:val="en-US" w:eastAsia="en-US" w:bidi="ar-SA"/>
      </w:rPr>
    </w:lvl>
    <w:lvl w:ilvl="4" w:tplc="588092A2">
      <w:numFmt w:val="bullet"/>
      <w:lvlText w:val="•"/>
      <w:lvlJc w:val="left"/>
      <w:pPr>
        <w:ind w:left="3992" w:hanging="348"/>
      </w:pPr>
      <w:rPr>
        <w:rFonts w:hint="default"/>
        <w:lang w:val="en-US" w:eastAsia="en-US" w:bidi="ar-SA"/>
      </w:rPr>
    </w:lvl>
    <w:lvl w:ilvl="5" w:tplc="F5508C20">
      <w:numFmt w:val="bullet"/>
      <w:lvlText w:val="•"/>
      <w:lvlJc w:val="left"/>
      <w:pPr>
        <w:ind w:left="4940" w:hanging="348"/>
      </w:pPr>
      <w:rPr>
        <w:rFonts w:hint="default"/>
        <w:lang w:val="en-US" w:eastAsia="en-US" w:bidi="ar-SA"/>
      </w:rPr>
    </w:lvl>
    <w:lvl w:ilvl="6" w:tplc="1EE0F3C4">
      <w:numFmt w:val="bullet"/>
      <w:lvlText w:val="•"/>
      <w:lvlJc w:val="left"/>
      <w:pPr>
        <w:ind w:left="5888" w:hanging="348"/>
      </w:pPr>
      <w:rPr>
        <w:rFonts w:hint="default"/>
        <w:lang w:val="en-US" w:eastAsia="en-US" w:bidi="ar-SA"/>
      </w:rPr>
    </w:lvl>
    <w:lvl w:ilvl="7" w:tplc="38E04F76">
      <w:numFmt w:val="bullet"/>
      <w:lvlText w:val="•"/>
      <w:lvlJc w:val="left"/>
      <w:pPr>
        <w:ind w:left="6836" w:hanging="348"/>
      </w:pPr>
      <w:rPr>
        <w:rFonts w:hint="default"/>
        <w:lang w:val="en-US" w:eastAsia="en-US" w:bidi="ar-SA"/>
      </w:rPr>
    </w:lvl>
    <w:lvl w:ilvl="8" w:tplc="F52EB19C">
      <w:numFmt w:val="bullet"/>
      <w:lvlText w:val="•"/>
      <w:lvlJc w:val="left"/>
      <w:pPr>
        <w:ind w:left="7784" w:hanging="348"/>
      </w:pPr>
      <w:rPr>
        <w:rFonts w:hint="default"/>
        <w:lang w:val="en-US" w:eastAsia="en-US" w:bidi="ar-SA"/>
      </w:rPr>
    </w:lvl>
  </w:abstractNum>
  <w:abstractNum w:abstractNumId="27" w15:restartNumberingAfterBreak="0">
    <w:nsid w:val="5E0F23BC"/>
    <w:multiLevelType w:val="hybridMultilevel"/>
    <w:tmpl w:val="300CC26E"/>
    <w:lvl w:ilvl="0" w:tplc="B022A64E">
      <w:start w:val="1"/>
      <w:numFmt w:val="upperRoman"/>
      <w:lvlText w:val="%1."/>
      <w:lvlJc w:val="left"/>
      <w:pPr>
        <w:ind w:left="4407" w:hanging="255"/>
        <w:jc w:val="right"/>
      </w:pPr>
      <w:rPr>
        <w:rFonts w:ascii="Times New Roman" w:eastAsia="Times New Roman" w:hAnsi="Times New Roman" w:cs="Times New Roman" w:hint="default"/>
        <w:b/>
        <w:bCs/>
        <w:i w:val="0"/>
        <w:iCs w:val="0"/>
        <w:w w:val="100"/>
        <w:sz w:val="22"/>
        <w:szCs w:val="22"/>
        <w:lang w:val="en-US" w:eastAsia="en-US" w:bidi="ar-SA"/>
      </w:rPr>
    </w:lvl>
    <w:lvl w:ilvl="1" w:tplc="7D6053C6">
      <w:numFmt w:val="bullet"/>
      <w:lvlText w:val="•"/>
      <w:lvlJc w:val="left"/>
      <w:pPr>
        <w:ind w:left="4928" w:hanging="255"/>
      </w:pPr>
      <w:rPr>
        <w:rFonts w:hint="default"/>
        <w:lang w:val="en-US" w:eastAsia="en-US" w:bidi="ar-SA"/>
      </w:rPr>
    </w:lvl>
    <w:lvl w:ilvl="2" w:tplc="6958C68A">
      <w:numFmt w:val="bullet"/>
      <w:lvlText w:val="•"/>
      <w:lvlJc w:val="left"/>
      <w:pPr>
        <w:ind w:left="5456" w:hanging="255"/>
      </w:pPr>
      <w:rPr>
        <w:rFonts w:hint="default"/>
        <w:lang w:val="en-US" w:eastAsia="en-US" w:bidi="ar-SA"/>
      </w:rPr>
    </w:lvl>
    <w:lvl w:ilvl="3" w:tplc="38403BB8">
      <w:numFmt w:val="bullet"/>
      <w:lvlText w:val="•"/>
      <w:lvlJc w:val="left"/>
      <w:pPr>
        <w:ind w:left="5984" w:hanging="255"/>
      </w:pPr>
      <w:rPr>
        <w:rFonts w:hint="default"/>
        <w:lang w:val="en-US" w:eastAsia="en-US" w:bidi="ar-SA"/>
      </w:rPr>
    </w:lvl>
    <w:lvl w:ilvl="4" w:tplc="7FE2A7F8">
      <w:numFmt w:val="bullet"/>
      <w:lvlText w:val="•"/>
      <w:lvlJc w:val="left"/>
      <w:pPr>
        <w:ind w:left="6512" w:hanging="255"/>
      </w:pPr>
      <w:rPr>
        <w:rFonts w:hint="default"/>
        <w:lang w:val="en-US" w:eastAsia="en-US" w:bidi="ar-SA"/>
      </w:rPr>
    </w:lvl>
    <w:lvl w:ilvl="5" w:tplc="43ACA620">
      <w:numFmt w:val="bullet"/>
      <w:lvlText w:val="•"/>
      <w:lvlJc w:val="left"/>
      <w:pPr>
        <w:ind w:left="7040" w:hanging="255"/>
      </w:pPr>
      <w:rPr>
        <w:rFonts w:hint="default"/>
        <w:lang w:val="en-US" w:eastAsia="en-US" w:bidi="ar-SA"/>
      </w:rPr>
    </w:lvl>
    <w:lvl w:ilvl="6" w:tplc="959AD67A">
      <w:numFmt w:val="bullet"/>
      <w:lvlText w:val="•"/>
      <w:lvlJc w:val="left"/>
      <w:pPr>
        <w:ind w:left="7568" w:hanging="255"/>
      </w:pPr>
      <w:rPr>
        <w:rFonts w:hint="default"/>
        <w:lang w:val="en-US" w:eastAsia="en-US" w:bidi="ar-SA"/>
      </w:rPr>
    </w:lvl>
    <w:lvl w:ilvl="7" w:tplc="8A9867A4">
      <w:numFmt w:val="bullet"/>
      <w:lvlText w:val="•"/>
      <w:lvlJc w:val="left"/>
      <w:pPr>
        <w:ind w:left="8096" w:hanging="255"/>
      </w:pPr>
      <w:rPr>
        <w:rFonts w:hint="default"/>
        <w:lang w:val="en-US" w:eastAsia="en-US" w:bidi="ar-SA"/>
      </w:rPr>
    </w:lvl>
    <w:lvl w:ilvl="8" w:tplc="5F025BE6">
      <w:numFmt w:val="bullet"/>
      <w:lvlText w:val="•"/>
      <w:lvlJc w:val="left"/>
      <w:pPr>
        <w:ind w:left="8624" w:hanging="255"/>
      </w:pPr>
      <w:rPr>
        <w:rFonts w:hint="default"/>
        <w:lang w:val="en-US" w:eastAsia="en-US" w:bidi="ar-SA"/>
      </w:rPr>
    </w:lvl>
  </w:abstractNum>
  <w:abstractNum w:abstractNumId="28" w15:restartNumberingAfterBreak="0">
    <w:nsid w:val="610E2403"/>
    <w:multiLevelType w:val="hybridMultilevel"/>
    <w:tmpl w:val="F920FD00"/>
    <w:lvl w:ilvl="0" w:tplc="EDC427D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9" w15:restartNumberingAfterBreak="0">
    <w:nsid w:val="68752D27"/>
    <w:multiLevelType w:val="hybridMultilevel"/>
    <w:tmpl w:val="DC483B00"/>
    <w:lvl w:ilvl="0" w:tplc="944EDF22">
      <w:start w:val="1"/>
      <w:numFmt w:val="lowerRoman"/>
      <w:lvlText w:val="(%1)"/>
      <w:lvlJc w:val="left"/>
      <w:pPr>
        <w:ind w:left="1104" w:hanging="720"/>
      </w:pPr>
      <w:rPr>
        <w:rFonts w:hint="default"/>
        <w:color w:val="211E1E"/>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0" w15:restartNumberingAfterBreak="0">
    <w:nsid w:val="77E60254"/>
    <w:multiLevelType w:val="hybridMultilevel"/>
    <w:tmpl w:val="54D49F2E"/>
    <w:lvl w:ilvl="0" w:tplc="54E6643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1" w15:restartNumberingAfterBreak="0">
    <w:nsid w:val="7BE41A14"/>
    <w:multiLevelType w:val="hybridMultilevel"/>
    <w:tmpl w:val="729AF238"/>
    <w:lvl w:ilvl="0" w:tplc="0330C4CE">
      <w:start w:val="1"/>
      <w:numFmt w:val="upperLetter"/>
      <w:lvlText w:val="(%1)"/>
      <w:lvlJc w:val="left"/>
      <w:pPr>
        <w:ind w:left="201" w:hanging="353"/>
      </w:pPr>
      <w:rPr>
        <w:rFonts w:ascii="Times New Roman" w:eastAsia="Times New Roman" w:hAnsi="Times New Roman" w:cs="Times New Roman" w:hint="default"/>
        <w:b w:val="0"/>
        <w:bCs w:val="0"/>
        <w:i w:val="0"/>
        <w:iCs w:val="0"/>
        <w:spacing w:val="-4"/>
        <w:w w:val="100"/>
        <w:sz w:val="22"/>
        <w:szCs w:val="22"/>
        <w:lang w:val="en-US" w:eastAsia="en-US" w:bidi="ar-SA"/>
      </w:rPr>
    </w:lvl>
    <w:lvl w:ilvl="1" w:tplc="929E1BCC">
      <w:start w:val="1"/>
      <w:numFmt w:val="decimal"/>
      <w:lvlText w:val="%2."/>
      <w:lvlJc w:val="left"/>
      <w:pPr>
        <w:ind w:left="200" w:hanging="229"/>
      </w:pPr>
      <w:rPr>
        <w:rFonts w:ascii="Times New Roman" w:eastAsia="Times New Roman" w:hAnsi="Times New Roman" w:cs="Times New Roman" w:hint="default"/>
        <w:b w:val="0"/>
        <w:bCs w:val="0"/>
        <w:i w:val="0"/>
        <w:iCs w:val="0"/>
        <w:w w:val="100"/>
        <w:sz w:val="22"/>
        <w:szCs w:val="22"/>
        <w:lang w:val="en-US" w:eastAsia="en-US" w:bidi="ar-SA"/>
      </w:rPr>
    </w:lvl>
    <w:lvl w:ilvl="2" w:tplc="C77C6EA6">
      <w:start w:val="1"/>
      <w:numFmt w:val="lowerLetter"/>
      <w:lvlText w:val="(%3)"/>
      <w:lvlJc w:val="left"/>
      <w:pPr>
        <w:ind w:left="200" w:hanging="293"/>
      </w:pPr>
      <w:rPr>
        <w:rFonts w:ascii="Times New Roman" w:eastAsia="Times New Roman" w:hAnsi="Times New Roman" w:cs="Times New Roman" w:hint="default"/>
        <w:b w:val="0"/>
        <w:bCs w:val="0"/>
        <w:i w:val="0"/>
        <w:iCs w:val="0"/>
        <w:w w:val="100"/>
        <w:sz w:val="22"/>
        <w:szCs w:val="22"/>
        <w:lang w:val="en-US" w:eastAsia="en-US" w:bidi="ar-SA"/>
      </w:rPr>
    </w:lvl>
    <w:lvl w:ilvl="3" w:tplc="41DE616A">
      <w:numFmt w:val="bullet"/>
      <w:lvlText w:val="•"/>
      <w:lvlJc w:val="left"/>
      <w:pPr>
        <w:ind w:left="3044" w:hanging="293"/>
      </w:pPr>
      <w:rPr>
        <w:rFonts w:hint="default"/>
        <w:lang w:val="en-US" w:eastAsia="en-US" w:bidi="ar-SA"/>
      </w:rPr>
    </w:lvl>
    <w:lvl w:ilvl="4" w:tplc="8CD2F0E0">
      <w:numFmt w:val="bullet"/>
      <w:lvlText w:val="•"/>
      <w:lvlJc w:val="left"/>
      <w:pPr>
        <w:ind w:left="3992" w:hanging="293"/>
      </w:pPr>
      <w:rPr>
        <w:rFonts w:hint="default"/>
        <w:lang w:val="en-US" w:eastAsia="en-US" w:bidi="ar-SA"/>
      </w:rPr>
    </w:lvl>
    <w:lvl w:ilvl="5" w:tplc="536A9128">
      <w:numFmt w:val="bullet"/>
      <w:lvlText w:val="•"/>
      <w:lvlJc w:val="left"/>
      <w:pPr>
        <w:ind w:left="4940" w:hanging="293"/>
      </w:pPr>
      <w:rPr>
        <w:rFonts w:hint="default"/>
        <w:lang w:val="en-US" w:eastAsia="en-US" w:bidi="ar-SA"/>
      </w:rPr>
    </w:lvl>
    <w:lvl w:ilvl="6" w:tplc="55EA6616">
      <w:numFmt w:val="bullet"/>
      <w:lvlText w:val="•"/>
      <w:lvlJc w:val="left"/>
      <w:pPr>
        <w:ind w:left="5888" w:hanging="293"/>
      </w:pPr>
      <w:rPr>
        <w:rFonts w:hint="default"/>
        <w:lang w:val="en-US" w:eastAsia="en-US" w:bidi="ar-SA"/>
      </w:rPr>
    </w:lvl>
    <w:lvl w:ilvl="7" w:tplc="D38C39BE">
      <w:numFmt w:val="bullet"/>
      <w:lvlText w:val="•"/>
      <w:lvlJc w:val="left"/>
      <w:pPr>
        <w:ind w:left="6836" w:hanging="293"/>
      </w:pPr>
      <w:rPr>
        <w:rFonts w:hint="default"/>
        <w:lang w:val="en-US" w:eastAsia="en-US" w:bidi="ar-SA"/>
      </w:rPr>
    </w:lvl>
    <w:lvl w:ilvl="8" w:tplc="7ABAA4D0">
      <w:numFmt w:val="bullet"/>
      <w:lvlText w:val="•"/>
      <w:lvlJc w:val="left"/>
      <w:pPr>
        <w:ind w:left="7784" w:hanging="293"/>
      </w:pPr>
      <w:rPr>
        <w:rFonts w:hint="default"/>
        <w:lang w:val="en-US" w:eastAsia="en-US" w:bidi="ar-SA"/>
      </w:rPr>
    </w:lvl>
  </w:abstractNum>
  <w:num w:numId="1" w16cid:durableId="1686403693">
    <w:abstractNumId w:val="29"/>
  </w:num>
  <w:num w:numId="2" w16cid:durableId="877736870">
    <w:abstractNumId w:val="21"/>
  </w:num>
  <w:num w:numId="3" w16cid:durableId="36780168">
    <w:abstractNumId w:val="12"/>
  </w:num>
  <w:num w:numId="4" w16cid:durableId="1533764477">
    <w:abstractNumId w:val="22"/>
  </w:num>
  <w:num w:numId="5" w16cid:durableId="1753968508">
    <w:abstractNumId w:val="10"/>
  </w:num>
  <w:num w:numId="6" w16cid:durableId="1386488828">
    <w:abstractNumId w:val="30"/>
  </w:num>
  <w:num w:numId="7" w16cid:durableId="607199586">
    <w:abstractNumId w:val="20"/>
  </w:num>
  <w:num w:numId="8" w16cid:durableId="49039587">
    <w:abstractNumId w:val="3"/>
  </w:num>
  <w:num w:numId="9" w16cid:durableId="1983341379">
    <w:abstractNumId w:val="0"/>
  </w:num>
  <w:num w:numId="10" w16cid:durableId="1856262091">
    <w:abstractNumId w:val="14"/>
  </w:num>
  <w:num w:numId="11" w16cid:durableId="1496844685">
    <w:abstractNumId w:val="1"/>
  </w:num>
  <w:num w:numId="12" w16cid:durableId="1307592672">
    <w:abstractNumId w:val="16"/>
  </w:num>
  <w:num w:numId="13" w16cid:durableId="1874920563">
    <w:abstractNumId w:val="18"/>
  </w:num>
  <w:num w:numId="14" w16cid:durableId="1108358244">
    <w:abstractNumId w:val="8"/>
  </w:num>
  <w:num w:numId="15" w16cid:durableId="1575973757">
    <w:abstractNumId w:val="28"/>
  </w:num>
  <w:num w:numId="16" w16cid:durableId="968709969">
    <w:abstractNumId w:val="2"/>
  </w:num>
  <w:num w:numId="17" w16cid:durableId="400835288">
    <w:abstractNumId w:val="13"/>
  </w:num>
  <w:num w:numId="18" w16cid:durableId="358892609">
    <w:abstractNumId w:val="25"/>
  </w:num>
  <w:num w:numId="19" w16cid:durableId="1080056600">
    <w:abstractNumId w:val="26"/>
  </w:num>
  <w:num w:numId="20" w16cid:durableId="66391157">
    <w:abstractNumId w:val="9"/>
  </w:num>
  <w:num w:numId="21" w16cid:durableId="304748988">
    <w:abstractNumId w:val="31"/>
  </w:num>
  <w:num w:numId="22" w16cid:durableId="2020548346">
    <w:abstractNumId w:val="17"/>
  </w:num>
  <w:num w:numId="23" w16cid:durableId="359206517">
    <w:abstractNumId w:val="11"/>
  </w:num>
  <w:num w:numId="24" w16cid:durableId="1374034502">
    <w:abstractNumId w:val="6"/>
  </w:num>
  <w:num w:numId="25" w16cid:durableId="665019740">
    <w:abstractNumId w:val="23"/>
  </w:num>
  <w:num w:numId="26" w16cid:durableId="1023091400">
    <w:abstractNumId w:val="24"/>
  </w:num>
  <w:num w:numId="27" w16cid:durableId="189806740">
    <w:abstractNumId w:val="5"/>
  </w:num>
  <w:num w:numId="28" w16cid:durableId="1058093857">
    <w:abstractNumId w:val="4"/>
  </w:num>
  <w:num w:numId="29" w16cid:durableId="612439163">
    <w:abstractNumId w:val="15"/>
  </w:num>
  <w:num w:numId="30" w16cid:durableId="1807356146">
    <w:abstractNumId w:val="19"/>
  </w:num>
  <w:num w:numId="31" w16cid:durableId="904875903">
    <w:abstractNumId w:val="7"/>
  </w:num>
  <w:num w:numId="32" w16cid:durableId="2011980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C6"/>
    <w:rsid w:val="000A0C25"/>
    <w:rsid w:val="000A41D1"/>
    <w:rsid w:val="00114754"/>
    <w:rsid w:val="00157FF3"/>
    <w:rsid w:val="001849AB"/>
    <w:rsid w:val="00337472"/>
    <w:rsid w:val="00381DF2"/>
    <w:rsid w:val="003E4FB5"/>
    <w:rsid w:val="00402788"/>
    <w:rsid w:val="00404B7A"/>
    <w:rsid w:val="004F32F6"/>
    <w:rsid w:val="005465C6"/>
    <w:rsid w:val="00550AA7"/>
    <w:rsid w:val="00585BA1"/>
    <w:rsid w:val="005A3311"/>
    <w:rsid w:val="0060475B"/>
    <w:rsid w:val="00643E16"/>
    <w:rsid w:val="0068175D"/>
    <w:rsid w:val="006A296F"/>
    <w:rsid w:val="008A586F"/>
    <w:rsid w:val="00A220E4"/>
    <w:rsid w:val="00A52663"/>
    <w:rsid w:val="00A84CDB"/>
    <w:rsid w:val="00AC5C33"/>
    <w:rsid w:val="00C354CC"/>
    <w:rsid w:val="00F3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050D"/>
  <w15:chartTrackingRefBased/>
  <w15:docId w15:val="{D34BA5FA-2A98-454E-8E87-79D06BC3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41D1"/>
    <w:pPr>
      <w:widowControl w:val="0"/>
      <w:autoSpaceDE w:val="0"/>
      <w:autoSpaceDN w:val="0"/>
      <w:ind w:left="20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5C6"/>
    <w:rPr>
      <w:color w:val="0563C1" w:themeColor="hyperlink"/>
      <w:u w:val="single"/>
    </w:rPr>
  </w:style>
  <w:style w:type="character" w:customStyle="1" w:styleId="UnresolvedMention1">
    <w:name w:val="Unresolved Mention1"/>
    <w:basedOn w:val="DefaultParagraphFont"/>
    <w:uiPriority w:val="99"/>
    <w:semiHidden/>
    <w:unhideWhenUsed/>
    <w:rsid w:val="005465C6"/>
    <w:rPr>
      <w:color w:val="808080"/>
      <w:shd w:val="clear" w:color="auto" w:fill="E6E6E6"/>
    </w:rPr>
  </w:style>
  <w:style w:type="character" w:styleId="FollowedHyperlink">
    <w:name w:val="FollowedHyperlink"/>
    <w:basedOn w:val="DefaultParagraphFont"/>
    <w:uiPriority w:val="99"/>
    <w:semiHidden/>
    <w:unhideWhenUsed/>
    <w:rsid w:val="005465C6"/>
    <w:rPr>
      <w:color w:val="954F72" w:themeColor="followedHyperlink"/>
      <w:u w:val="single"/>
    </w:rPr>
  </w:style>
  <w:style w:type="character" w:styleId="CommentReference">
    <w:name w:val="annotation reference"/>
    <w:basedOn w:val="DefaultParagraphFont"/>
    <w:uiPriority w:val="99"/>
    <w:semiHidden/>
    <w:unhideWhenUsed/>
    <w:rsid w:val="005465C6"/>
    <w:rPr>
      <w:sz w:val="16"/>
      <w:szCs w:val="16"/>
    </w:rPr>
  </w:style>
  <w:style w:type="paragraph" w:styleId="CommentText">
    <w:name w:val="annotation text"/>
    <w:basedOn w:val="Normal"/>
    <w:link w:val="CommentTextChar"/>
    <w:uiPriority w:val="99"/>
    <w:unhideWhenUsed/>
    <w:rsid w:val="005465C6"/>
    <w:pPr>
      <w:jc w:val="both"/>
    </w:pPr>
    <w:rPr>
      <w:sz w:val="20"/>
      <w:szCs w:val="20"/>
    </w:rPr>
  </w:style>
  <w:style w:type="character" w:customStyle="1" w:styleId="CommentTextChar">
    <w:name w:val="Comment Text Char"/>
    <w:basedOn w:val="DefaultParagraphFont"/>
    <w:link w:val="CommentText"/>
    <w:uiPriority w:val="99"/>
    <w:rsid w:val="005465C6"/>
    <w:rPr>
      <w:sz w:val="20"/>
      <w:szCs w:val="20"/>
    </w:rPr>
  </w:style>
  <w:style w:type="paragraph" w:styleId="CommentSubject">
    <w:name w:val="annotation subject"/>
    <w:basedOn w:val="CommentText"/>
    <w:next w:val="CommentText"/>
    <w:link w:val="CommentSubjectChar"/>
    <w:uiPriority w:val="99"/>
    <w:semiHidden/>
    <w:unhideWhenUsed/>
    <w:rsid w:val="005465C6"/>
    <w:rPr>
      <w:b/>
      <w:bCs/>
    </w:rPr>
  </w:style>
  <w:style w:type="character" w:customStyle="1" w:styleId="CommentSubjectChar">
    <w:name w:val="Comment Subject Char"/>
    <w:basedOn w:val="CommentTextChar"/>
    <w:link w:val="CommentSubject"/>
    <w:uiPriority w:val="99"/>
    <w:semiHidden/>
    <w:rsid w:val="005465C6"/>
    <w:rPr>
      <w:b/>
      <w:bCs/>
      <w:sz w:val="20"/>
      <w:szCs w:val="20"/>
    </w:rPr>
  </w:style>
  <w:style w:type="paragraph" w:styleId="BalloonText">
    <w:name w:val="Balloon Text"/>
    <w:basedOn w:val="Normal"/>
    <w:link w:val="BalloonTextChar"/>
    <w:uiPriority w:val="99"/>
    <w:semiHidden/>
    <w:unhideWhenUsed/>
    <w:rsid w:val="005465C6"/>
    <w:pPr>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5C6"/>
    <w:rPr>
      <w:rFonts w:ascii="Segoe UI" w:hAnsi="Segoe UI" w:cs="Segoe UI"/>
      <w:sz w:val="18"/>
      <w:szCs w:val="18"/>
    </w:rPr>
  </w:style>
  <w:style w:type="table" w:styleId="TableGrid">
    <w:name w:val="Table Grid"/>
    <w:basedOn w:val="TableNormal"/>
    <w:uiPriority w:val="39"/>
    <w:rsid w:val="005465C6"/>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5C6"/>
    <w:pPr>
      <w:tabs>
        <w:tab w:val="center" w:pos="4680"/>
        <w:tab w:val="right" w:pos="9360"/>
      </w:tabs>
      <w:jc w:val="both"/>
    </w:pPr>
  </w:style>
  <w:style w:type="character" w:customStyle="1" w:styleId="HeaderChar">
    <w:name w:val="Header Char"/>
    <w:basedOn w:val="DefaultParagraphFont"/>
    <w:link w:val="Header"/>
    <w:uiPriority w:val="99"/>
    <w:rsid w:val="005465C6"/>
  </w:style>
  <w:style w:type="paragraph" w:styleId="Footer">
    <w:name w:val="footer"/>
    <w:basedOn w:val="Normal"/>
    <w:link w:val="FooterChar"/>
    <w:uiPriority w:val="99"/>
    <w:unhideWhenUsed/>
    <w:rsid w:val="005465C6"/>
    <w:pPr>
      <w:tabs>
        <w:tab w:val="center" w:pos="4680"/>
        <w:tab w:val="right" w:pos="9360"/>
      </w:tabs>
      <w:jc w:val="both"/>
    </w:pPr>
  </w:style>
  <w:style w:type="character" w:customStyle="1" w:styleId="FooterChar">
    <w:name w:val="Footer Char"/>
    <w:basedOn w:val="DefaultParagraphFont"/>
    <w:link w:val="Footer"/>
    <w:uiPriority w:val="99"/>
    <w:rsid w:val="005465C6"/>
  </w:style>
  <w:style w:type="character" w:customStyle="1" w:styleId="UnresolvedMention2">
    <w:name w:val="Unresolved Mention2"/>
    <w:basedOn w:val="DefaultParagraphFont"/>
    <w:uiPriority w:val="99"/>
    <w:semiHidden/>
    <w:unhideWhenUsed/>
    <w:rsid w:val="005465C6"/>
    <w:rPr>
      <w:color w:val="605E5C"/>
      <w:shd w:val="clear" w:color="auto" w:fill="E1DFDD"/>
    </w:rPr>
  </w:style>
  <w:style w:type="table" w:customStyle="1" w:styleId="TableGrid1">
    <w:name w:val="Table Grid1"/>
    <w:basedOn w:val="TableNormal"/>
    <w:next w:val="TableGrid"/>
    <w:uiPriority w:val="39"/>
    <w:rsid w:val="005465C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465C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465C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465C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465C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465C6"/>
  </w:style>
  <w:style w:type="character" w:customStyle="1" w:styleId="eop">
    <w:name w:val="eop"/>
    <w:basedOn w:val="DefaultParagraphFont"/>
    <w:rsid w:val="005465C6"/>
  </w:style>
  <w:style w:type="paragraph" w:styleId="NormalWeb">
    <w:name w:val="Normal (Web)"/>
    <w:basedOn w:val="Normal"/>
    <w:uiPriority w:val="99"/>
    <w:semiHidden/>
    <w:unhideWhenUsed/>
    <w:rsid w:val="005465C6"/>
    <w:pPr>
      <w:spacing w:before="100" w:beforeAutospacing="1" w:after="100" w:afterAutospacing="1"/>
    </w:pPr>
    <w:rPr>
      <w:rFonts w:eastAsia="Times New Roman" w:cs="Times New Roman"/>
      <w:sz w:val="24"/>
      <w:szCs w:val="24"/>
    </w:rPr>
  </w:style>
  <w:style w:type="paragraph" w:customStyle="1" w:styleId="paragraph">
    <w:name w:val="paragraph"/>
    <w:basedOn w:val="Normal"/>
    <w:rsid w:val="005465C6"/>
    <w:pPr>
      <w:spacing w:before="100" w:beforeAutospacing="1" w:after="100" w:afterAutospacing="1"/>
    </w:pPr>
    <w:rPr>
      <w:rFonts w:eastAsia="Times New Roman" w:cs="Times New Roman"/>
      <w:sz w:val="24"/>
      <w:szCs w:val="24"/>
    </w:rPr>
  </w:style>
  <w:style w:type="paragraph" w:customStyle="1" w:styleId="Default">
    <w:name w:val="Default"/>
    <w:rsid w:val="005465C6"/>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5465C6"/>
    <w:pPr>
      <w:ind w:left="720"/>
      <w:contextualSpacing/>
      <w:jc w:val="both"/>
    </w:pPr>
  </w:style>
  <w:style w:type="paragraph" w:styleId="Revision">
    <w:name w:val="Revision"/>
    <w:hidden/>
    <w:uiPriority w:val="99"/>
    <w:semiHidden/>
    <w:rsid w:val="005465C6"/>
  </w:style>
  <w:style w:type="character" w:customStyle="1" w:styleId="Mention1">
    <w:name w:val="Mention1"/>
    <w:basedOn w:val="DefaultParagraphFont"/>
    <w:uiPriority w:val="99"/>
    <w:unhideWhenUsed/>
    <w:rsid w:val="005465C6"/>
    <w:rPr>
      <w:color w:val="2B579A"/>
      <w:shd w:val="clear" w:color="auto" w:fill="E1DFDD"/>
    </w:rPr>
  </w:style>
  <w:style w:type="character" w:customStyle="1" w:styleId="Heading1Char">
    <w:name w:val="Heading 1 Char"/>
    <w:basedOn w:val="DefaultParagraphFont"/>
    <w:link w:val="Heading1"/>
    <w:uiPriority w:val="9"/>
    <w:rsid w:val="000A41D1"/>
    <w:rPr>
      <w:rFonts w:eastAsia="Times New Roman" w:cs="Times New Roman"/>
      <w:b/>
      <w:bCs/>
    </w:rPr>
  </w:style>
  <w:style w:type="character" w:styleId="UnresolvedMention">
    <w:name w:val="Unresolved Mention"/>
    <w:basedOn w:val="DefaultParagraphFont"/>
    <w:uiPriority w:val="99"/>
    <w:semiHidden/>
    <w:unhideWhenUsed/>
    <w:rsid w:val="000A41D1"/>
    <w:rPr>
      <w:color w:val="605E5C"/>
      <w:shd w:val="clear" w:color="auto" w:fill="E1DFDD"/>
    </w:rPr>
  </w:style>
  <w:style w:type="character" w:styleId="Mention">
    <w:name w:val="Mention"/>
    <w:basedOn w:val="DefaultParagraphFont"/>
    <w:uiPriority w:val="99"/>
    <w:unhideWhenUsed/>
    <w:rsid w:val="000A41D1"/>
    <w:rPr>
      <w:color w:val="2B579A"/>
      <w:shd w:val="clear" w:color="auto" w:fill="E1DFDD"/>
    </w:rPr>
  </w:style>
  <w:style w:type="paragraph" w:styleId="BodyText">
    <w:name w:val="Body Text"/>
    <w:basedOn w:val="Normal"/>
    <w:link w:val="BodyTextChar"/>
    <w:uiPriority w:val="1"/>
    <w:qFormat/>
    <w:rsid w:val="000A41D1"/>
    <w:pPr>
      <w:widowControl w:val="0"/>
      <w:autoSpaceDE w:val="0"/>
      <w:autoSpaceDN w:val="0"/>
    </w:pPr>
    <w:rPr>
      <w:rFonts w:eastAsia="Times New Roman" w:cs="Times New Roman"/>
    </w:rPr>
  </w:style>
  <w:style w:type="character" w:customStyle="1" w:styleId="BodyTextChar">
    <w:name w:val="Body Text Char"/>
    <w:basedOn w:val="DefaultParagraphFont"/>
    <w:link w:val="BodyText"/>
    <w:uiPriority w:val="1"/>
    <w:rsid w:val="000A41D1"/>
    <w:rPr>
      <w:rFonts w:eastAsia="Times New Roman" w:cs="Times New Roman"/>
    </w:rPr>
  </w:style>
  <w:style w:type="paragraph" w:customStyle="1" w:styleId="TableParagraph">
    <w:name w:val="Table Paragraph"/>
    <w:basedOn w:val="Normal"/>
    <w:uiPriority w:val="1"/>
    <w:qFormat/>
    <w:rsid w:val="000A41D1"/>
    <w:pPr>
      <w:widowControl w:val="0"/>
      <w:autoSpaceDE w:val="0"/>
      <w:autoSpaceDN w:val="0"/>
      <w:ind w:left="112"/>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regulations-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2023-05-11T16:44:00Z</cp:lastPrinted>
  <dcterms:created xsi:type="dcterms:W3CDTF">2023-05-19T14:38:00Z</dcterms:created>
  <dcterms:modified xsi:type="dcterms:W3CDTF">2023-05-19T14:38:00Z</dcterms:modified>
</cp:coreProperties>
</file>