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FC34" w14:textId="5D8914D2" w:rsidR="001F0809" w:rsidRDefault="001F0809" w:rsidP="00A45C6F">
      <w:r>
        <w:t>Agency Name: Clemson University</w:t>
      </w:r>
    </w:p>
    <w:p w14:paraId="62F0CF5D" w14:textId="77777777" w:rsidR="001F0809" w:rsidRDefault="001F0809" w:rsidP="00A45C6F">
      <w:r>
        <w:t>Statutory Authority: 46-9-40 and 46-9-50</w:t>
      </w:r>
    </w:p>
    <w:p w14:paraId="4D32E10C" w14:textId="0E796A54" w:rsidR="00A84CDB" w:rsidRDefault="00A45C6F" w:rsidP="00A45C6F">
      <w:r>
        <w:t>Document Number: 5175</w:t>
      </w:r>
    </w:p>
    <w:p w14:paraId="62A00802" w14:textId="2AB519F2" w:rsidR="00A45C6F" w:rsidRDefault="001F0809" w:rsidP="00A45C6F">
      <w:r>
        <w:t>Proposed in State Register Volume and Issue: 47/1</w:t>
      </w:r>
    </w:p>
    <w:p w14:paraId="558708D4" w14:textId="5AFC1C14" w:rsidR="00304DCE" w:rsidRDefault="00304DCE" w:rsidP="00A45C6F">
      <w:r>
        <w:t>House Committee: Regulations and Administrative Procedures Committee</w:t>
      </w:r>
    </w:p>
    <w:p w14:paraId="14CE099A" w14:textId="74014F83" w:rsidR="00304DCE" w:rsidRDefault="00304DCE" w:rsidP="00A45C6F">
      <w:r>
        <w:t>Senate Committee: Agriculture and Natural Resources Committee</w:t>
      </w:r>
    </w:p>
    <w:p w14:paraId="5C9E90A6" w14:textId="215503FF" w:rsidR="00F23981" w:rsidRDefault="00F23981" w:rsidP="00A45C6F">
      <w:r>
        <w:t>120 Day Review Expiration Date for Automatic Approval: 03/11/2024</w:t>
      </w:r>
    </w:p>
    <w:p w14:paraId="3AB191E5" w14:textId="77777777" w:rsidR="00D349DE" w:rsidRDefault="00D349DE" w:rsidP="00A45C6F">
      <w:r>
        <w:t>Final in State Register Volume and Issue: 48/4</w:t>
      </w:r>
    </w:p>
    <w:p w14:paraId="7CBA823B" w14:textId="4B48960F" w:rsidR="00D349DE" w:rsidRDefault="001F0809" w:rsidP="00A45C6F">
      <w:r>
        <w:t xml:space="preserve">Status: </w:t>
      </w:r>
      <w:r w:rsidR="00D349DE">
        <w:t>Final</w:t>
      </w:r>
    </w:p>
    <w:p w14:paraId="0C7B37BA" w14:textId="56B1C409" w:rsidR="001F0809" w:rsidRDefault="001F0809" w:rsidP="00A45C6F">
      <w:r>
        <w:t>Subject: Plant Pests</w:t>
      </w:r>
    </w:p>
    <w:p w14:paraId="5A1BFBC5" w14:textId="77777777" w:rsidR="001F0809" w:rsidRDefault="001F0809" w:rsidP="00A45C6F"/>
    <w:p w14:paraId="7548C6BA" w14:textId="4BFC0805" w:rsidR="00A45C6F" w:rsidRDefault="00A45C6F" w:rsidP="00A45C6F">
      <w:r>
        <w:t>History: 5175</w:t>
      </w:r>
    </w:p>
    <w:p w14:paraId="66E61EEC" w14:textId="253D3CE5" w:rsidR="00A45C6F" w:rsidRDefault="00A45C6F" w:rsidP="00A45C6F"/>
    <w:p w14:paraId="3955EC04" w14:textId="763D9C3A" w:rsidR="00A45C6F" w:rsidRDefault="00A45C6F" w:rsidP="00A45C6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349F40F3" w14:textId="76468897" w:rsidR="00A45C6F" w:rsidRDefault="001F0809" w:rsidP="00A45C6F">
      <w:pPr>
        <w:tabs>
          <w:tab w:val="left" w:pos="475"/>
          <w:tab w:val="left" w:pos="2304"/>
          <w:tab w:val="center" w:pos="6494"/>
          <w:tab w:val="left" w:pos="7373"/>
          <w:tab w:val="left" w:pos="8554"/>
        </w:tabs>
      </w:pPr>
      <w:r>
        <w:t>-</w:t>
      </w:r>
      <w:r>
        <w:tab/>
        <w:t>01/27/2023</w:t>
      </w:r>
      <w:r>
        <w:tab/>
        <w:t>Proposed Reg Published in SR</w:t>
      </w:r>
      <w:r>
        <w:tab/>
      </w:r>
    </w:p>
    <w:p w14:paraId="0AF2FBE0" w14:textId="578054C8" w:rsidR="001F0809" w:rsidRDefault="00F23981" w:rsidP="00A45C6F">
      <w:pPr>
        <w:tabs>
          <w:tab w:val="left" w:pos="475"/>
          <w:tab w:val="left" w:pos="2304"/>
          <w:tab w:val="center" w:pos="6494"/>
          <w:tab w:val="left" w:pos="7373"/>
          <w:tab w:val="left" w:pos="8554"/>
        </w:tabs>
      </w:pPr>
      <w:r>
        <w:t>-</w:t>
      </w:r>
      <w:r>
        <w:tab/>
        <w:t>03/15/2023</w:t>
      </w:r>
      <w:r>
        <w:tab/>
        <w:t>Received President of the Senate &amp; Speaker</w:t>
      </w:r>
      <w:r>
        <w:tab/>
      </w:r>
      <w:r>
        <w:tab/>
        <w:t>03/11/2024</w:t>
      </w:r>
    </w:p>
    <w:p w14:paraId="71415B4A" w14:textId="65F24C06" w:rsidR="00F23981" w:rsidRDefault="00304DCE" w:rsidP="00A45C6F">
      <w:pPr>
        <w:tabs>
          <w:tab w:val="left" w:pos="475"/>
          <w:tab w:val="left" w:pos="2304"/>
          <w:tab w:val="center" w:pos="6494"/>
          <w:tab w:val="left" w:pos="7373"/>
          <w:tab w:val="left" w:pos="8554"/>
        </w:tabs>
      </w:pPr>
      <w:r>
        <w:t>H</w:t>
      </w:r>
      <w:r>
        <w:tab/>
        <w:t>03/15/2023</w:t>
      </w:r>
      <w:r>
        <w:tab/>
        <w:t>Referred to Committee</w:t>
      </w:r>
      <w:r>
        <w:tab/>
      </w:r>
    </w:p>
    <w:p w14:paraId="1B5B696F" w14:textId="5A9A6DE0" w:rsidR="00304DCE" w:rsidRDefault="00304DCE" w:rsidP="00A45C6F">
      <w:pPr>
        <w:tabs>
          <w:tab w:val="left" w:pos="475"/>
          <w:tab w:val="left" w:pos="2304"/>
          <w:tab w:val="center" w:pos="6494"/>
          <w:tab w:val="left" w:pos="7373"/>
          <w:tab w:val="left" w:pos="8554"/>
        </w:tabs>
      </w:pPr>
      <w:r>
        <w:t>S</w:t>
      </w:r>
      <w:r>
        <w:tab/>
        <w:t>03/15/2023</w:t>
      </w:r>
      <w:r>
        <w:tab/>
        <w:t>Referred to Committee</w:t>
      </w:r>
      <w:r>
        <w:tab/>
      </w:r>
    </w:p>
    <w:p w14:paraId="71761B24" w14:textId="4EECADB8" w:rsidR="00304DCE" w:rsidRDefault="00D349DE" w:rsidP="00A45C6F">
      <w:pPr>
        <w:tabs>
          <w:tab w:val="left" w:pos="475"/>
          <w:tab w:val="left" w:pos="2304"/>
          <w:tab w:val="center" w:pos="6494"/>
          <w:tab w:val="left" w:pos="7373"/>
          <w:tab w:val="left" w:pos="8554"/>
        </w:tabs>
      </w:pPr>
      <w:r>
        <w:t>-</w:t>
      </w:r>
      <w:r>
        <w:tab/>
        <w:t>03/11/2024</w:t>
      </w:r>
      <w:r>
        <w:tab/>
        <w:t>Approved by: Expiration Date</w:t>
      </w:r>
    </w:p>
    <w:p w14:paraId="28E8B57B" w14:textId="0286F958" w:rsidR="00D349DE" w:rsidRDefault="00D349DE" w:rsidP="00A45C6F">
      <w:pPr>
        <w:tabs>
          <w:tab w:val="left" w:pos="475"/>
          <w:tab w:val="left" w:pos="2304"/>
          <w:tab w:val="center" w:pos="6494"/>
          <w:tab w:val="left" w:pos="7373"/>
          <w:tab w:val="left" w:pos="8554"/>
        </w:tabs>
      </w:pPr>
      <w:r>
        <w:t>-</w:t>
      </w:r>
      <w:r>
        <w:tab/>
        <w:t>04/26/2024</w:t>
      </w:r>
      <w:r>
        <w:tab/>
        <w:t>Effective Date unless otherwise</w:t>
      </w:r>
    </w:p>
    <w:p w14:paraId="31739CB5" w14:textId="74E4BFB0" w:rsidR="00D349DE" w:rsidRDefault="00D349DE" w:rsidP="00A45C6F">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785FE34A" w14:textId="77777777" w:rsidR="00D349DE" w:rsidRPr="00D349DE" w:rsidRDefault="00D349DE" w:rsidP="00A45C6F">
      <w:pPr>
        <w:tabs>
          <w:tab w:val="left" w:pos="475"/>
          <w:tab w:val="left" w:pos="2304"/>
          <w:tab w:val="center" w:pos="6494"/>
          <w:tab w:val="left" w:pos="7373"/>
          <w:tab w:val="left" w:pos="8554"/>
        </w:tabs>
      </w:pPr>
    </w:p>
    <w:p w14:paraId="42BFAF0E" w14:textId="77777777" w:rsidR="003F52EA" w:rsidRDefault="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3F52EA">
        <w:lastRenderedPageBreak/>
        <w:t>Document No. 5175</w:t>
      </w:r>
    </w:p>
    <w:p w14:paraId="4EAB8985" w14:textId="77777777" w:rsidR="003F52EA" w:rsidRPr="00573759" w:rsidRDefault="003F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CLEMSON UNIVERSITY </w:t>
      </w:r>
    </w:p>
    <w:p w14:paraId="25C7A090" w14:textId="77777777" w:rsidR="003F52EA" w:rsidRDefault="003F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27</w:t>
      </w:r>
    </w:p>
    <w:p w14:paraId="766787B4" w14:textId="77777777" w:rsidR="003F52EA" w:rsidRDefault="003F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46-9-40 and 46-9-50</w:t>
      </w:r>
    </w:p>
    <w:p w14:paraId="7CCE0AF5" w14:textId="77777777" w:rsidR="003F52EA"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8761E7"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3A0">
        <w:t>27-55.</w:t>
      </w:r>
      <w:r>
        <w:t xml:space="preserve"> </w:t>
      </w:r>
      <w:r w:rsidRPr="000073A0">
        <w:t>Tropical Soda Apple Quarantine</w:t>
      </w:r>
      <w:r>
        <w:t>.</w:t>
      </w:r>
      <w:r w:rsidRPr="000073A0">
        <w:t xml:space="preserve"> </w:t>
      </w:r>
    </w:p>
    <w:p w14:paraId="6FC388FF"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3A0">
        <w:t>27-56.</w:t>
      </w:r>
      <w:r>
        <w:t xml:space="preserve"> </w:t>
      </w:r>
      <w:r w:rsidRPr="000073A0">
        <w:t>Benghal Dayflower Quarantine</w:t>
      </w:r>
      <w:r>
        <w:t>.</w:t>
      </w:r>
    </w:p>
    <w:p w14:paraId="3B6B93AD"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3A0">
        <w:t>27-57.</w:t>
      </w:r>
      <w:r>
        <w:t xml:space="preserve"> </w:t>
      </w:r>
      <w:r w:rsidRPr="000073A0">
        <w:t>Emerald Ash Borer Quarantine</w:t>
      </w:r>
      <w:r>
        <w:t>.</w:t>
      </w:r>
    </w:p>
    <w:p w14:paraId="290D2333"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0C1CB6"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0073A0">
        <w:rPr>
          <w:b/>
        </w:rPr>
        <w:t>:</w:t>
      </w:r>
    </w:p>
    <w:p w14:paraId="03B6735F" w14:textId="77777777" w:rsidR="003F52EA"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0974C3BB" w14:textId="77777777" w:rsidR="003F52EA" w:rsidRPr="000073A0" w:rsidRDefault="003F52EA"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3A0">
        <w:t>To list and describe current plant pests and quarantine areas and conditions related to the control of said plant pests</w:t>
      </w:r>
      <w:r>
        <w:t xml:space="preserve">. </w:t>
      </w:r>
      <w:r w:rsidRPr="000073A0">
        <w:t>In this case, the listing is being updated by removing the quarantine areas for Tropical Soda Apple, Benghal Dayflower and Emerald Ash Borer.</w:t>
      </w:r>
    </w:p>
    <w:p w14:paraId="5F858398"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1653EF" w14:textId="77777777" w:rsidR="003F52EA" w:rsidRPr="000073A0" w:rsidRDefault="003F5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73A0">
        <w:t>Section</w:t>
      </w:r>
      <w:r w:rsidRPr="000073A0">
        <w:noBreakHyphen/>
        <w:t>by</w:t>
      </w:r>
      <w:r w:rsidRPr="000073A0">
        <w:noBreakHyphen/>
        <w:t>Section Discussion:</w:t>
      </w:r>
    </w:p>
    <w:p w14:paraId="139EB904"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2C82FA"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3A0">
        <w:t>27-55.</w:t>
      </w:r>
      <w:r>
        <w:t xml:space="preserve"> </w:t>
      </w:r>
      <w:r w:rsidRPr="000073A0">
        <w:t>Tropical Soda Apple Quarantine</w:t>
      </w:r>
      <w:r>
        <w:t>.</w:t>
      </w:r>
    </w:p>
    <w:p w14:paraId="05A99753"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3A0">
        <w:t>Delete</w:t>
      </w:r>
      <w:r>
        <w:t xml:space="preserve"> text</w:t>
      </w:r>
      <w:r w:rsidRPr="000073A0">
        <w:t xml:space="preserve"> as listed below.</w:t>
      </w:r>
    </w:p>
    <w:p w14:paraId="561F1136"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E41817"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3A0">
        <w:t>27-56.</w:t>
      </w:r>
      <w:r>
        <w:t xml:space="preserve"> </w:t>
      </w:r>
      <w:r w:rsidRPr="000073A0">
        <w:t>Benghal Dayflower Quarantine</w:t>
      </w:r>
      <w:r>
        <w:t>.</w:t>
      </w:r>
      <w:r w:rsidRPr="000073A0">
        <w:t xml:space="preserve"> </w:t>
      </w:r>
    </w:p>
    <w:p w14:paraId="497CEB2B"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3A0">
        <w:t xml:space="preserve">Delete </w:t>
      </w:r>
      <w:r>
        <w:t xml:space="preserve">text </w:t>
      </w:r>
      <w:r w:rsidRPr="000073A0">
        <w:t>as listed below.</w:t>
      </w:r>
    </w:p>
    <w:p w14:paraId="5856AF08"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85A61E"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3A0">
        <w:t>27-57.</w:t>
      </w:r>
      <w:r>
        <w:t xml:space="preserve"> </w:t>
      </w:r>
      <w:r w:rsidRPr="000073A0">
        <w:t>Emerald Ash Borer Quarantine</w:t>
      </w:r>
      <w:r>
        <w:t>.</w:t>
      </w:r>
      <w:r w:rsidRPr="000073A0">
        <w:t xml:space="preserve"> </w:t>
      </w:r>
    </w:p>
    <w:p w14:paraId="72428910"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3A0">
        <w:t xml:space="preserve">Delete </w:t>
      </w:r>
      <w:r>
        <w:t xml:space="preserve">text </w:t>
      </w:r>
      <w:r w:rsidRPr="000073A0">
        <w:t>as listed below.</w:t>
      </w:r>
    </w:p>
    <w:p w14:paraId="7D91258B"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5A33B7" w14:textId="77777777" w:rsidR="003F52EA" w:rsidRPr="000073A0"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3A0">
        <w:t xml:space="preserve">The Notice of Drafting was published in the </w:t>
      </w:r>
      <w:r w:rsidRPr="000073A0">
        <w:rPr>
          <w:i/>
        </w:rPr>
        <w:t>State Register</w:t>
      </w:r>
      <w:r w:rsidRPr="000073A0">
        <w:t xml:space="preserve"> on October 28, 2022.</w:t>
      </w:r>
    </w:p>
    <w:p w14:paraId="537ED4D0" w14:textId="77777777" w:rsidR="003F52EA"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B70787" w14:textId="77777777" w:rsidR="003F52EA"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bCs/>
        </w:rPr>
        <w:t>Instructions:</w:t>
      </w:r>
    </w:p>
    <w:p w14:paraId="5FA8A952" w14:textId="77777777" w:rsidR="003F52EA"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6BB4A4" w14:textId="77777777" w:rsidR="00D349DE"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 the regulations as shown below.</w:t>
      </w:r>
    </w:p>
    <w:p w14:paraId="7036648F" w14:textId="5FFDB95D" w:rsidR="00D349DE" w:rsidRDefault="00D349DE"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36648F" w14:textId="5FFDB95D" w:rsidR="003F52EA"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71BCC4B2" w14:textId="77777777" w:rsidR="003F52EA" w:rsidRPr="00D349DE" w:rsidRDefault="003F52EA" w:rsidP="00A45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rPr>
      </w:pPr>
    </w:p>
    <w:p w14:paraId="2CBB3C5B" w14:textId="53C7AFE1" w:rsidR="003F52EA" w:rsidRDefault="003F52EA"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9DE">
        <w:t xml:space="preserve">27-55. </w:t>
      </w:r>
      <w:r w:rsidRPr="00D349DE">
        <w:tab/>
        <w:t>Repealed.</w:t>
      </w:r>
    </w:p>
    <w:p w14:paraId="3AF37302" w14:textId="77777777" w:rsidR="00D349DE" w:rsidRPr="00D349DE" w:rsidRDefault="00D349DE"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9494E3" w14:textId="20CA73E3" w:rsidR="003F52EA" w:rsidRPr="00D349DE" w:rsidRDefault="003F52EA"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349DE">
        <w:rPr>
          <w:rFonts w:eastAsia="Times New Roman"/>
        </w:rPr>
        <w:t xml:space="preserve">27-56. </w:t>
      </w:r>
      <w:r w:rsidRPr="00D349DE">
        <w:rPr>
          <w:rFonts w:eastAsia="Times New Roman"/>
        </w:rPr>
        <w:tab/>
        <w:t>Repealed.</w:t>
      </w:r>
    </w:p>
    <w:p w14:paraId="6F20A5AC" w14:textId="77777777" w:rsidR="003F52EA" w:rsidRPr="00D349DE" w:rsidRDefault="003F52EA"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5DBF8F3" w14:textId="337D4D86" w:rsidR="003F52EA" w:rsidRPr="00D349DE" w:rsidRDefault="003F52EA"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349DE">
        <w:rPr>
          <w:rFonts w:eastAsia="Times New Roman"/>
        </w:rPr>
        <w:t xml:space="preserve">27-57. </w:t>
      </w:r>
      <w:r w:rsidRPr="00D349DE">
        <w:rPr>
          <w:rFonts w:eastAsia="Times New Roman"/>
        </w:rPr>
        <w:tab/>
        <w:t>Repealed.</w:t>
      </w:r>
    </w:p>
    <w:p w14:paraId="12EA80C2" w14:textId="77777777" w:rsidR="003F52EA" w:rsidRPr="00D349DE" w:rsidRDefault="003F52EA" w:rsidP="00CF23D6">
      <w:pPr>
        <w:tabs>
          <w:tab w:val="left" w:pos="475"/>
          <w:tab w:val="left" w:pos="2304"/>
          <w:tab w:val="center" w:pos="6494"/>
          <w:tab w:val="left" w:pos="7373"/>
          <w:tab w:val="left" w:pos="8554"/>
        </w:tabs>
      </w:pPr>
    </w:p>
    <w:p w14:paraId="495A5D54" w14:textId="77777777" w:rsidR="003F52EA" w:rsidRPr="00D349DE" w:rsidRDefault="003F52EA"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49DE">
        <w:rPr>
          <w:b/>
        </w:rPr>
        <w:t>Fiscal Impact Statement:</w:t>
      </w:r>
    </w:p>
    <w:p w14:paraId="2ABB4AF7" w14:textId="77777777" w:rsidR="003F52EA" w:rsidRPr="00D349DE" w:rsidRDefault="003F52EA"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6E37AB56" w14:textId="77777777" w:rsidR="003F52EA" w:rsidRPr="00D349DE" w:rsidRDefault="003F52EA"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9DE">
        <w:rPr>
          <w:bCs/>
        </w:rPr>
        <w:t>None.</w:t>
      </w:r>
    </w:p>
    <w:p w14:paraId="68B4F8A0" w14:textId="77777777" w:rsidR="003F52EA" w:rsidRPr="00D349DE" w:rsidRDefault="003F52EA"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B31208" w14:textId="77777777" w:rsidR="003F52EA" w:rsidRPr="00D349DE" w:rsidRDefault="003F52EA"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49DE">
        <w:rPr>
          <w:b/>
        </w:rPr>
        <w:t>Statement of Rationale:</w:t>
      </w:r>
    </w:p>
    <w:p w14:paraId="4DC772B4" w14:textId="77777777" w:rsidR="003F52EA" w:rsidRPr="00D349DE" w:rsidRDefault="003F52EA"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77884D43" w14:textId="77777777" w:rsidR="003F52EA" w:rsidRPr="00D349DE" w:rsidRDefault="003F52EA" w:rsidP="00CF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9DE">
        <w:t xml:space="preserve">These plant pests are now established in South Carolina and across the Southeast. The quarantine efforts have not been effective in stopping the spread of these plant pests and less restrictive efforts can be implemented that will lessen the impact to agriculture and forest industries in South Carolina. Continuing to maintain these quarantines will cost state resources with minimal impacts on reducing the spread of these </w:t>
      </w:r>
      <w:r w:rsidRPr="00D349DE">
        <w:lastRenderedPageBreak/>
        <w:t xml:space="preserve">plant pests. The threat of any state imposing an external quarantine on South Carolina is minimal as these pests are now established in many of our neighboring states. </w:t>
      </w:r>
    </w:p>
    <w:sectPr w:rsidR="003F52EA" w:rsidRPr="00D349DE" w:rsidSect="001F080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D0BE" w14:textId="77777777" w:rsidR="001F0809" w:rsidRDefault="001F0809" w:rsidP="001F0809">
      <w:r>
        <w:separator/>
      </w:r>
    </w:p>
  </w:endnote>
  <w:endnote w:type="continuationSeparator" w:id="0">
    <w:p w14:paraId="7EF4091A" w14:textId="77777777" w:rsidR="001F0809" w:rsidRDefault="001F0809" w:rsidP="001F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173973"/>
      <w:docPartObj>
        <w:docPartGallery w:val="Page Numbers (Bottom of Page)"/>
        <w:docPartUnique/>
      </w:docPartObj>
    </w:sdtPr>
    <w:sdtEndPr>
      <w:rPr>
        <w:noProof/>
      </w:rPr>
    </w:sdtEndPr>
    <w:sdtContent>
      <w:p w14:paraId="42E81185" w14:textId="5CE70E4D" w:rsidR="001F0809" w:rsidRDefault="001F08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54196D" w14:textId="77777777" w:rsidR="001F0809" w:rsidRDefault="001F0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DDCC" w14:textId="77777777" w:rsidR="001F0809" w:rsidRDefault="001F0809" w:rsidP="001F0809">
      <w:r>
        <w:separator/>
      </w:r>
    </w:p>
  </w:footnote>
  <w:footnote w:type="continuationSeparator" w:id="0">
    <w:p w14:paraId="090EDB22" w14:textId="77777777" w:rsidR="001F0809" w:rsidRDefault="001F0809" w:rsidP="001F0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6F"/>
    <w:rsid w:val="001849AB"/>
    <w:rsid w:val="001F0809"/>
    <w:rsid w:val="00304DCE"/>
    <w:rsid w:val="00337472"/>
    <w:rsid w:val="00381DF2"/>
    <w:rsid w:val="003E4FB5"/>
    <w:rsid w:val="003F52EA"/>
    <w:rsid w:val="00402788"/>
    <w:rsid w:val="005A3311"/>
    <w:rsid w:val="0060475B"/>
    <w:rsid w:val="0068175D"/>
    <w:rsid w:val="006A296F"/>
    <w:rsid w:val="00A220E4"/>
    <w:rsid w:val="00A45C6F"/>
    <w:rsid w:val="00A52663"/>
    <w:rsid w:val="00A84CDB"/>
    <w:rsid w:val="00C354CC"/>
    <w:rsid w:val="00D349DE"/>
    <w:rsid w:val="00F2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A961"/>
  <w15:chartTrackingRefBased/>
  <w15:docId w15:val="{F8955F6A-3EA2-4D66-ABB7-22E25589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9D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09"/>
    <w:pPr>
      <w:tabs>
        <w:tab w:val="center" w:pos="4680"/>
        <w:tab w:val="right" w:pos="9360"/>
      </w:tabs>
    </w:pPr>
  </w:style>
  <w:style w:type="character" w:customStyle="1" w:styleId="HeaderChar">
    <w:name w:val="Header Char"/>
    <w:basedOn w:val="DefaultParagraphFont"/>
    <w:link w:val="Header"/>
    <w:uiPriority w:val="99"/>
    <w:rsid w:val="001F0809"/>
  </w:style>
  <w:style w:type="paragraph" w:styleId="Footer">
    <w:name w:val="footer"/>
    <w:basedOn w:val="Normal"/>
    <w:link w:val="FooterChar"/>
    <w:uiPriority w:val="99"/>
    <w:unhideWhenUsed/>
    <w:rsid w:val="001F0809"/>
    <w:pPr>
      <w:tabs>
        <w:tab w:val="center" w:pos="4680"/>
        <w:tab w:val="right" w:pos="9360"/>
      </w:tabs>
    </w:pPr>
  </w:style>
  <w:style w:type="character" w:customStyle="1" w:styleId="FooterChar">
    <w:name w:val="Footer Char"/>
    <w:basedOn w:val="DefaultParagraphFont"/>
    <w:link w:val="Footer"/>
    <w:uiPriority w:val="99"/>
    <w:rsid w:val="001F0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2034</Characters>
  <Application>Microsoft Office Word</Application>
  <DocSecurity>0</DocSecurity>
  <Lines>16</Lines>
  <Paragraphs>4</Paragraphs>
  <ScaleCrop>false</ScaleCrop>
  <Company>Legislative Services Agency</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2024-03-12T13:50:00Z</cp:lastPrinted>
  <dcterms:created xsi:type="dcterms:W3CDTF">2024-03-12T13:50:00Z</dcterms:created>
  <dcterms:modified xsi:type="dcterms:W3CDTF">2024-03-12T13:50:00Z</dcterms:modified>
</cp:coreProperties>
</file>