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B4453" w14:textId="77777777" w:rsidR="000A4188" w:rsidRDefault="000A4188" w:rsidP="004B2810">
      <w:r>
        <w:t>Agency Name: Board of Registration for Foresters - Labor, Licensing and Regulation</w:t>
      </w:r>
    </w:p>
    <w:p w14:paraId="2978E59E" w14:textId="77777777" w:rsidR="000A4188" w:rsidRDefault="000A4188" w:rsidP="004B2810">
      <w:r>
        <w:t>Statutory Authority: 40-1-70, 48-27-80, 48-27-140, and 48-27-190</w:t>
      </w:r>
    </w:p>
    <w:p w14:paraId="54456438" w14:textId="224AC51E" w:rsidR="00C84FD3" w:rsidRDefault="004B2810" w:rsidP="004B2810">
      <w:r>
        <w:t>Document Number: 5187</w:t>
      </w:r>
    </w:p>
    <w:p w14:paraId="38CB568B" w14:textId="5B70C51F" w:rsidR="004B2810" w:rsidRDefault="000A4188" w:rsidP="004B2810">
      <w:r>
        <w:t>Proposed in State Register Volume and Issue: 47/3</w:t>
      </w:r>
    </w:p>
    <w:p w14:paraId="79A6AC3F" w14:textId="77777777" w:rsidR="00CC06DA" w:rsidRDefault="00CC06DA" w:rsidP="004B2810">
      <w:r>
        <w:t>House Committee: Regulations and Administrative Procedures Committee</w:t>
      </w:r>
    </w:p>
    <w:p w14:paraId="370F63A5" w14:textId="7D004CA8" w:rsidR="00CC06DA" w:rsidRDefault="00CC06DA" w:rsidP="004B2810">
      <w:r>
        <w:t>Senate Committee: Fish, Game and Forestry Committee</w:t>
      </w:r>
    </w:p>
    <w:p w14:paraId="7A0147B7" w14:textId="59B46C2C" w:rsidR="006334DC" w:rsidRDefault="006334DC" w:rsidP="004B2810">
      <w:r>
        <w:t>120 Day Review Expiration Date for Automatic Approval: 05/08/2024</w:t>
      </w:r>
    </w:p>
    <w:p w14:paraId="3EC76AAD" w14:textId="77777777" w:rsidR="00F06C5A" w:rsidRDefault="00F06C5A" w:rsidP="004B2810">
      <w:r>
        <w:t>Final in State Register Volume and Issue: 48/5</w:t>
      </w:r>
    </w:p>
    <w:p w14:paraId="7B1F8AE5" w14:textId="47706B0B" w:rsidR="00F06C5A" w:rsidRDefault="000A4188" w:rsidP="004B2810">
      <w:r>
        <w:t xml:space="preserve">Status: </w:t>
      </w:r>
      <w:r w:rsidR="00F06C5A">
        <w:t>Final</w:t>
      </w:r>
    </w:p>
    <w:p w14:paraId="1C497119" w14:textId="2ADCFE96" w:rsidR="000A4188" w:rsidRDefault="000A4188" w:rsidP="004B2810">
      <w:r>
        <w:t>Subject: Quorum</w:t>
      </w:r>
    </w:p>
    <w:p w14:paraId="2DD1E2CC" w14:textId="77777777" w:rsidR="000A4188" w:rsidRDefault="000A4188" w:rsidP="004B2810"/>
    <w:p w14:paraId="55431CF1" w14:textId="5F1EF005" w:rsidR="004B2810" w:rsidRDefault="004B2810" w:rsidP="004B2810">
      <w:r>
        <w:t>History: 5187</w:t>
      </w:r>
    </w:p>
    <w:p w14:paraId="3AF7077C" w14:textId="31E6EA87" w:rsidR="004B2810" w:rsidRDefault="004B2810" w:rsidP="004B2810"/>
    <w:p w14:paraId="02C005A7" w14:textId="38E63B78" w:rsidR="004B2810" w:rsidRDefault="004B2810" w:rsidP="004B2810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14:paraId="73844661" w14:textId="52B93555" w:rsidR="004B2810" w:rsidRDefault="000A4188" w:rsidP="004B2810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03/24/2023</w:t>
      </w:r>
      <w:r>
        <w:tab/>
        <w:t>Proposed Reg Published in SR</w:t>
      </w:r>
      <w:r>
        <w:tab/>
      </w:r>
    </w:p>
    <w:p w14:paraId="263FE6DB" w14:textId="25709443" w:rsidR="000A4188" w:rsidRDefault="006334DC" w:rsidP="004B2810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01/09/2024</w:t>
      </w:r>
      <w:r>
        <w:tab/>
        <w:t>Received President of the Senate &amp; Speaker</w:t>
      </w:r>
      <w:r>
        <w:tab/>
      </w:r>
      <w:r>
        <w:tab/>
        <w:t>05/08/2024</w:t>
      </w:r>
    </w:p>
    <w:p w14:paraId="43472807" w14:textId="225881C4" w:rsidR="006334DC" w:rsidRDefault="00CC06DA" w:rsidP="004B2810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01/09/2024</w:t>
      </w:r>
      <w:r>
        <w:tab/>
        <w:t>Referred to Committee</w:t>
      </w:r>
      <w:r>
        <w:tab/>
      </w:r>
    </w:p>
    <w:p w14:paraId="47DB209B" w14:textId="2FA4A883" w:rsidR="00CC06DA" w:rsidRDefault="00CC06DA" w:rsidP="004B2810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01/09/2024</w:t>
      </w:r>
      <w:r>
        <w:tab/>
        <w:t>Referred to Committee</w:t>
      </w:r>
      <w:r>
        <w:tab/>
      </w:r>
    </w:p>
    <w:p w14:paraId="18DDA03D" w14:textId="023198CE" w:rsidR="00CC06DA" w:rsidRDefault="000524E5" w:rsidP="004B2810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02/14/2024</w:t>
      </w:r>
      <w:r>
        <w:tab/>
        <w:t>Resolution Introduced to Approve</w:t>
      </w:r>
      <w:r>
        <w:tab/>
        <w:t>1053</w:t>
      </w:r>
    </w:p>
    <w:p w14:paraId="3114617A" w14:textId="5211C4BC" w:rsidR="000524E5" w:rsidRDefault="00F06C5A" w:rsidP="004B2810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05/08/2024</w:t>
      </w:r>
      <w:r>
        <w:tab/>
        <w:t>Approved by: Expiration Date</w:t>
      </w:r>
    </w:p>
    <w:p w14:paraId="5A0BF986" w14:textId="18705D87" w:rsidR="00F06C5A" w:rsidRDefault="00F06C5A" w:rsidP="004B2810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05/24/2024</w:t>
      </w:r>
      <w:r>
        <w:tab/>
        <w:t>Effective Date unless otherwise</w:t>
      </w:r>
    </w:p>
    <w:p w14:paraId="62C5CA0B" w14:textId="64FCC3C2" w:rsidR="00F06C5A" w:rsidRDefault="00F06C5A" w:rsidP="004B2810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  <w:t xml:space="preserve">provided for in the </w:t>
      </w:r>
      <w:proofErr w:type="gramStart"/>
      <w:r>
        <w:t>Regulation</w:t>
      </w:r>
      <w:proofErr w:type="gramEnd"/>
    </w:p>
    <w:p w14:paraId="1945C3E1" w14:textId="77777777" w:rsidR="00F06C5A" w:rsidRPr="00F06C5A" w:rsidRDefault="00F06C5A" w:rsidP="004B2810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14:paraId="57EC9165" w14:textId="77777777" w:rsidR="00825192" w:rsidRDefault="004B2810" w:rsidP="00EA2C5B">
      <w:pPr>
        <w:jc w:val="center"/>
      </w:pPr>
      <w:r>
        <w:br w:type="page"/>
      </w:r>
      <w:r w:rsidR="00825192">
        <w:lastRenderedPageBreak/>
        <w:t>Document No. 5187</w:t>
      </w:r>
    </w:p>
    <w:p w14:paraId="2992B692" w14:textId="77777777" w:rsidR="00825192" w:rsidRPr="002C3852" w:rsidRDefault="00825192" w:rsidP="002C3852">
      <w:pPr>
        <w:tabs>
          <w:tab w:val="left" w:pos="5832"/>
        </w:tabs>
        <w:jc w:val="center"/>
        <w:rPr>
          <w:rFonts w:cs="Times New Roman"/>
          <w:b/>
        </w:rPr>
      </w:pPr>
      <w:r w:rsidRPr="002C3852">
        <w:rPr>
          <w:rFonts w:cs="Times New Roman"/>
          <w:b/>
        </w:rPr>
        <w:t>DEPARTMENT OF LABOR, LICENSING AND REGULATION</w:t>
      </w:r>
    </w:p>
    <w:p w14:paraId="7C72C192" w14:textId="77777777" w:rsidR="00825192" w:rsidRPr="002C3852" w:rsidRDefault="00825192" w:rsidP="002C3852">
      <w:pPr>
        <w:tabs>
          <w:tab w:val="left" w:pos="583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STATE B</w:t>
      </w:r>
      <w:r w:rsidRPr="002C3852">
        <w:rPr>
          <w:rFonts w:cs="Times New Roman"/>
          <w:b/>
        </w:rPr>
        <w:t>OARD</w:t>
      </w:r>
      <w:r>
        <w:rPr>
          <w:rFonts w:cs="Times New Roman"/>
          <w:b/>
        </w:rPr>
        <w:t xml:space="preserve"> OF REGISTRATION FOR FORESTERS</w:t>
      </w:r>
    </w:p>
    <w:p w14:paraId="597909A1" w14:textId="77777777" w:rsidR="00825192" w:rsidRPr="0075594C" w:rsidRDefault="00825192" w:rsidP="002C3852">
      <w:pPr>
        <w:tabs>
          <w:tab w:val="left" w:pos="5832"/>
        </w:tabs>
        <w:jc w:val="center"/>
        <w:rPr>
          <w:rFonts w:cs="Times New Roman"/>
          <w:bCs/>
        </w:rPr>
      </w:pPr>
      <w:r w:rsidRPr="0075594C">
        <w:rPr>
          <w:rFonts w:cs="Times New Roman"/>
          <w:bCs/>
        </w:rPr>
        <w:t>CHAPTER 53</w:t>
      </w:r>
    </w:p>
    <w:p w14:paraId="13734E9E" w14:textId="77777777" w:rsidR="00825192" w:rsidRPr="002C3852" w:rsidRDefault="00825192" w:rsidP="00AB054B">
      <w:pPr>
        <w:jc w:val="center"/>
      </w:pPr>
      <w:r w:rsidRPr="002C3852">
        <w:t>Statutory Authority:</w:t>
      </w:r>
      <w:r>
        <w:t xml:space="preserve"> 1976 Code Sections 40-1-70, 48-27-80, 48</w:t>
      </w:r>
      <w:r>
        <w:noBreakHyphen/>
        <w:t>27</w:t>
      </w:r>
      <w:r>
        <w:noBreakHyphen/>
        <w:t>140, and 48</w:t>
      </w:r>
      <w:r>
        <w:noBreakHyphen/>
        <w:t>27</w:t>
      </w:r>
      <w:r>
        <w:noBreakHyphen/>
        <w:t>190</w:t>
      </w:r>
    </w:p>
    <w:p w14:paraId="499BB0CE" w14:textId="77777777" w:rsidR="00825192" w:rsidRDefault="00825192" w:rsidP="00AB054B"/>
    <w:p w14:paraId="74DAAB85" w14:textId="77777777" w:rsidR="00825192" w:rsidRPr="00951461" w:rsidRDefault="00825192" w:rsidP="00AB054B">
      <w:r>
        <w:t>53</w:t>
      </w:r>
      <w:r>
        <w:noBreakHyphen/>
        <w:t>4. Quorum.</w:t>
      </w:r>
    </w:p>
    <w:p w14:paraId="03F3019C" w14:textId="77777777" w:rsidR="00825192" w:rsidRDefault="00825192" w:rsidP="00AB054B"/>
    <w:p w14:paraId="1C916D8E" w14:textId="77777777" w:rsidR="00825192" w:rsidRPr="00401C51" w:rsidRDefault="00825192" w:rsidP="00AB054B">
      <w:pPr>
        <w:rPr>
          <w:b/>
        </w:rPr>
      </w:pPr>
      <w:r>
        <w:rPr>
          <w:b/>
        </w:rPr>
        <w:t>Synopsis</w:t>
      </w:r>
      <w:r w:rsidRPr="00401C51">
        <w:rPr>
          <w:b/>
        </w:rPr>
        <w:t>:</w:t>
      </w:r>
    </w:p>
    <w:p w14:paraId="122496B0" w14:textId="77777777" w:rsidR="00825192" w:rsidRDefault="00825192" w:rsidP="00AB054B"/>
    <w:p w14:paraId="20B596F6" w14:textId="77777777" w:rsidR="00825192" w:rsidRDefault="00825192" w:rsidP="00AB054B">
      <w:r>
        <w:tab/>
        <w:t xml:space="preserve">The South Carolina Board of Registration for Foresters proposes to amend the definition of “quorum” in </w:t>
      </w:r>
      <w:proofErr w:type="spellStart"/>
      <w:r>
        <w:t>R.53</w:t>
      </w:r>
      <w:proofErr w:type="spellEnd"/>
      <w:r>
        <w:noBreakHyphen/>
        <w:t>4 to be consistent with the definition appearing in the Freedom of Information Act (FOIA), S.C. Code Section 30</w:t>
      </w:r>
      <w:r>
        <w:noBreakHyphen/>
        <w:t>4</w:t>
      </w:r>
      <w:r>
        <w:noBreakHyphen/>
        <w:t>20(e).</w:t>
      </w:r>
    </w:p>
    <w:p w14:paraId="716D179B" w14:textId="77777777" w:rsidR="00825192" w:rsidRDefault="00825192" w:rsidP="00AB054B"/>
    <w:p w14:paraId="012F9703" w14:textId="77777777" w:rsidR="00825192" w:rsidRDefault="00825192" w:rsidP="00AB054B">
      <w:r>
        <w:tab/>
      </w:r>
      <w:r w:rsidRPr="003973EA">
        <w:t xml:space="preserve">A Notice of Drafting was published in the </w:t>
      </w:r>
      <w:r w:rsidRPr="00951461">
        <w:rPr>
          <w:i/>
        </w:rPr>
        <w:t>State Register</w:t>
      </w:r>
      <w:r w:rsidRPr="003973EA">
        <w:t xml:space="preserve"> on </w:t>
      </w:r>
      <w:r>
        <w:t>February 24, 2023.</w:t>
      </w:r>
    </w:p>
    <w:p w14:paraId="19C111C1" w14:textId="77777777" w:rsidR="00825192" w:rsidRDefault="00825192" w:rsidP="00AB054B"/>
    <w:p w14:paraId="1ED2CD6B" w14:textId="77777777" w:rsidR="00825192" w:rsidRDefault="00825192" w:rsidP="00AB054B">
      <w:pPr>
        <w:rPr>
          <w:b/>
        </w:rPr>
      </w:pPr>
      <w:r>
        <w:rPr>
          <w:b/>
        </w:rPr>
        <w:t>Instructions:</w:t>
      </w:r>
    </w:p>
    <w:p w14:paraId="181F389C" w14:textId="77777777" w:rsidR="00825192" w:rsidRDefault="00825192" w:rsidP="00AB054B">
      <w:pPr>
        <w:rPr>
          <w:b/>
        </w:rPr>
      </w:pPr>
    </w:p>
    <w:p w14:paraId="0545D8B8" w14:textId="77777777" w:rsidR="00F06C5A" w:rsidRDefault="00825192" w:rsidP="00AB054B">
      <w:r>
        <w:rPr>
          <w:b/>
        </w:rPr>
        <w:tab/>
      </w:r>
      <w:r>
        <w:t>Print the regulation as shown below. All other items remain unchanged.</w:t>
      </w:r>
    </w:p>
    <w:p w14:paraId="24496F29" w14:textId="6397ACA2" w:rsidR="00F06C5A" w:rsidRDefault="00F06C5A" w:rsidP="00AB054B"/>
    <w:p w14:paraId="24496F29" w14:textId="6397ACA2" w:rsidR="00825192" w:rsidRDefault="00825192" w:rsidP="00AB054B">
      <w:pPr>
        <w:rPr>
          <w:b/>
        </w:rPr>
      </w:pPr>
      <w:r w:rsidRPr="00044CFD">
        <w:rPr>
          <w:b/>
        </w:rPr>
        <w:t>Text:</w:t>
      </w:r>
    </w:p>
    <w:p w14:paraId="303A4F69" w14:textId="77777777" w:rsidR="00825192" w:rsidRPr="00F06C5A" w:rsidRDefault="00825192" w:rsidP="00AB054B">
      <w:pPr>
        <w:rPr>
          <w:b/>
        </w:rPr>
      </w:pPr>
    </w:p>
    <w:p w14:paraId="48054EFA" w14:textId="77777777" w:rsidR="00825192" w:rsidRPr="00F06C5A" w:rsidRDefault="00825192" w:rsidP="00637C7C">
      <w:bookmarkStart w:id="0" w:name="_Hlk128995887"/>
      <w:r w:rsidRPr="00F06C5A">
        <w:t>53</w:t>
      </w:r>
      <w:r w:rsidRPr="00F06C5A">
        <w:noBreakHyphen/>
        <w:t>4. Quorum.</w:t>
      </w:r>
    </w:p>
    <w:p w14:paraId="0EB3B2E0" w14:textId="77777777" w:rsidR="00825192" w:rsidRPr="00F06C5A" w:rsidRDefault="00825192" w:rsidP="00637C7C"/>
    <w:p w14:paraId="1EE1FDFD" w14:textId="50815B9F" w:rsidR="00825192" w:rsidRPr="00F06C5A" w:rsidRDefault="00825192" w:rsidP="00637C7C">
      <w:r w:rsidRPr="00F06C5A">
        <w:tab/>
        <w:t>A quorum means a simple majority of the constituent membership of a public body.</w:t>
      </w:r>
    </w:p>
    <w:bookmarkEnd w:id="0"/>
    <w:p w14:paraId="5ED998BE" w14:textId="77777777" w:rsidR="00825192" w:rsidRPr="00F06C5A" w:rsidRDefault="00825192" w:rsidP="00AB054B"/>
    <w:p w14:paraId="5CC595F3" w14:textId="77777777" w:rsidR="00825192" w:rsidRPr="00F06C5A" w:rsidRDefault="00825192" w:rsidP="00AB054B">
      <w:pPr>
        <w:rPr>
          <w:b/>
          <w:bCs/>
        </w:rPr>
      </w:pPr>
      <w:r w:rsidRPr="00F06C5A">
        <w:rPr>
          <w:b/>
          <w:bCs/>
        </w:rPr>
        <w:t>Fiscal Impact Statement:</w:t>
      </w:r>
    </w:p>
    <w:p w14:paraId="23167ED2" w14:textId="77777777" w:rsidR="00825192" w:rsidRPr="00F06C5A" w:rsidRDefault="00825192" w:rsidP="00AB054B"/>
    <w:p w14:paraId="310BF536" w14:textId="77777777" w:rsidR="00825192" w:rsidRPr="00F06C5A" w:rsidRDefault="00825192" w:rsidP="00AB054B">
      <w:r w:rsidRPr="00F06C5A">
        <w:tab/>
        <w:t>There will be no cost incurred by the State or any of its political subdivisions for these regulations.</w:t>
      </w:r>
    </w:p>
    <w:p w14:paraId="32CAF7ED" w14:textId="77777777" w:rsidR="00825192" w:rsidRPr="00F06C5A" w:rsidRDefault="00825192" w:rsidP="00AB054B"/>
    <w:p w14:paraId="2F961ABC" w14:textId="77777777" w:rsidR="00825192" w:rsidRPr="00F06C5A" w:rsidRDefault="00825192" w:rsidP="00AB054B">
      <w:pPr>
        <w:rPr>
          <w:b/>
          <w:bCs/>
        </w:rPr>
      </w:pPr>
      <w:r w:rsidRPr="00F06C5A">
        <w:rPr>
          <w:b/>
          <w:bCs/>
        </w:rPr>
        <w:t>Statement of Rationale:</w:t>
      </w:r>
    </w:p>
    <w:p w14:paraId="2C8C7DC2" w14:textId="77777777" w:rsidR="00825192" w:rsidRPr="00F06C5A" w:rsidRDefault="00825192" w:rsidP="00AB054B"/>
    <w:p w14:paraId="7FBFE70E" w14:textId="77777777" w:rsidR="00F06C5A" w:rsidRDefault="00825192" w:rsidP="00AB054B">
      <w:r w:rsidRPr="00F06C5A">
        <w:tab/>
        <w:t>This regulation will be amended to be consistent with the definition of “quorum” appearing in the Freedom of Information Act (FOIA), S.C. Code Section 30</w:t>
      </w:r>
      <w:r w:rsidRPr="00F06C5A">
        <w:noBreakHyphen/>
        <w:t>4</w:t>
      </w:r>
      <w:r w:rsidRPr="00F06C5A">
        <w:noBreakHyphen/>
        <w:t>20(e).</w:t>
      </w:r>
    </w:p>
    <w:sectPr w:rsidR="00F06C5A" w:rsidSect="00F06C5A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57E8D" w14:textId="77777777" w:rsidR="000A4188" w:rsidRDefault="000A4188" w:rsidP="000A4188">
      <w:r>
        <w:separator/>
      </w:r>
    </w:p>
  </w:endnote>
  <w:endnote w:type="continuationSeparator" w:id="0">
    <w:p w14:paraId="15B6DC29" w14:textId="77777777" w:rsidR="000A4188" w:rsidRDefault="000A4188" w:rsidP="000A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18129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9B1836" w14:textId="516D57AD" w:rsidR="000A4188" w:rsidRDefault="000A41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787E13" w14:textId="77777777" w:rsidR="000A4188" w:rsidRDefault="000A41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88981" w14:textId="77777777" w:rsidR="000A4188" w:rsidRDefault="000A4188" w:rsidP="000A4188">
      <w:r>
        <w:separator/>
      </w:r>
    </w:p>
  </w:footnote>
  <w:footnote w:type="continuationSeparator" w:id="0">
    <w:p w14:paraId="1E1EAB05" w14:textId="77777777" w:rsidR="000A4188" w:rsidRDefault="000A4188" w:rsidP="000A4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10"/>
    <w:rsid w:val="000524E5"/>
    <w:rsid w:val="000A4188"/>
    <w:rsid w:val="004B2810"/>
    <w:rsid w:val="00563005"/>
    <w:rsid w:val="006064FC"/>
    <w:rsid w:val="006334DC"/>
    <w:rsid w:val="00825192"/>
    <w:rsid w:val="00944E8F"/>
    <w:rsid w:val="00B51ED6"/>
    <w:rsid w:val="00C84FD3"/>
    <w:rsid w:val="00CC06DA"/>
    <w:rsid w:val="00E04586"/>
    <w:rsid w:val="00F0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6B2F6"/>
  <w15:chartTrackingRefBased/>
  <w15:docId w15:val="{8F26669D-B64B-4F9E-A854-A41CAD95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teRegister">
    <w:name w:val="State Register"/>
    <w:basedOn w:val="Normal"/>
    <w:link w:val="StateRegisterChar"/>
    <w:rsid w:val="004B2810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</w:pPr>
    <w:rPr>
      <w:rFonts w:cs="Times New Roman"/>
    </w:rPr>
  </w:style>
  <w:style w:type="character" w:customStyle="1" w:styleId="StateRegisterChar">
    <w:name w:val="State Register Char"/>
    <w:basedOn w:val="DefaultParagraphFont"/>
    <w:link w:val="StateRegister"/>
    <w:rsid w:val="004B281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0A41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188"/>
  </w:style>
  <w:style w:type="paragraph" w:styleId="Footer">
    <w:name w:val="footer"/>
    <w:basedOn w:val="Normal"/>
    <w:link w:val="FooterChar"/>
    <w:uiPriority w:val="99"/>
    <w:unhideWhenUsed/>
    <w:rsid w:val="000A41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1673</Characters>
  <Application>Microsoft Office Word</Application>
  <DocSecurity>0</DocSecurity>
  <Lines>13</Lines>
  <Paragraphs>3</Paragraphs>
  <ScaleCrop>false</ScaleCrop>
  <Company>Legislative Services Agency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Turner</dc:creator>
  <cp:keywords/>
  <dc:description/>
  <cp:lastModifiedBy>Deirdre Brevard Smith</cp:lastModifiedBy>
  <cp:revision>2</cp:revision>
  <cp:lastPrinted>2024-05-09T16:43:00Z</cp:lastPrinted>
  <dcterms:created xsi:type="dcterms:W3CDTF">2024-05-09T16:45:00Z</dcterms:created>
  <dcterms:modified xsi:type="dcterms:W3CDTF">2024-05-09T16:45:00Z</dcterms:modified>
</cp:coreProperties>
</file>