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5161" w14:textId="54C27ADE" w:rsidR="00226057" w:rsidRDefault="00226057" w:rsidP="003E24E2">
      <w:pPr>
        <w:jc w:val="both"/>
      </w:pPr>
      <w:r>
        <w:t xml:space="preserve">Agency Name: Coastal </w:t>
      </w:r>
      <w:r w:rsidR="005D2D96">
        <w:t>Division</w:t>
      </w:r>
      <w:r>
        <w:t xml:space="preserve"> </w:t>
      </w:r>
      <w:r w:rsidR="00E27B9A">
        <w:noBreakHyphen/>
      </w:r>
      <w:r>
        <w:t xml:space="preserve"> Department of Health and Environmental Control</w:t>
      </w:r>
    </w:p>
    <w:p w14:paraId="7E3485D5" w14:textId="2891F756" w:rsidR="00226057" w:rsidRDefault="00226057" w:rsidP="003E24E2">
      <w:pPr>
        <w:jc w:val="both"/>
      </w:pPr>
      <w:r>
        <w:t>Statutory Authority: 48</w:t>
      </w:r>
      <w:r w:rsidR="00E27B9A">
        <w:noBreakHyphen/>
      </w:r>
      <w:r>
        <w:t>39</w:t>
      </w:r>
      <w:r w:rsidR="00E27B9A">
        <w:noBreakHyphen/>
      </w:r>
      <w:r>
        <w:t>10 et seq.</w:t>
      </w:r>
    </w:p>
    <w:p w14:paraId="3ACC13B0" w14:textId="60A39268" w:rsidR="00A84CDB" w:rsidRDefault="003E24E2" w:rsidP="003E24E2">
      <w:pPr>
        <w:jc w:val="both"/>
      </w:pPr>
      <w:r>
        <w:t>Document Number: 5200</w:t>
      </w:r>
    </w:p>
    <w:p w14:paraId="6A967BF3" w14:textId="582A1D8B" w:rsidR="003E24E2" w:rsidRDefault="00226057" w:rsidP="003E24E2">
      <w:pPr>
        <w:jc w:val="both"/>
      </w:pPr>
      <w:r>
        <w:t>Proposed in State Register Volume and Issue: 47/7</w:t>
      </w:r>
    </w:p>
    <w:p w14:paraId="329D5C75" w14:textId="77777777" w:rsidR="005002F0" w:rsidRDefault="005002F0" w:rsidP="003E24E2">
      <w:pPr>
        <w:jc w:val="both"/>
      </w:pPr>
      <w:r>
        <w:t>House Committee: Regulations and Administrative Procedures Committee</w:t>
      </w:r>
    </w:p>
    <w:p w14:paraId="22D3CCD3" w14:textId="787DF6D0" w:rsidR="005002F0" w:rsidRDefault="005002F0" w:rsidP="003E24E2">
      <w:pPr>
        <w:jc w:val="both"/>
      </w:pPr>
      <w:r>
        <w:t>Senate Committee: Agriculture and Natural Resources Committee</w:t>
      </w:r>
    </w:p>
    <w:p w14:paraId="23EE649A" w14:textId="77777777" w:rsidR="000161C0" w:rsidRDefault="000161C0" w:rsidP="003E24E2">
      <w:pPr>
        <w:jc w:val="both"/>
      </w:pPr>
      <w:r>
        <w:t>120 Day Review Expiration Date for Automatic Approval 05/08/2024</w:t>
      </w:r>
    </w:p>
    <w:p w14:paraId="6F771763" w14:textId="77777777" w:rsidR="0038467E" w:rsidRDefault="0038467E" w:rsidP="003E24E2">
      <w:pPr>
        <w:jc w:val="both"/>
      </w:pPr>
      <w:r>
        <w:t>Final in State Register Volume and Issue: 48/5</w:t>
      </w:r>
    </w:p>
    <w:p w14:paraId="6D7F98BE" w14:textId="67277317" w:rsidR="0038467E" w:rsidRDefault="00226057" w:rsidP="003E24E2">
      <w:pPr>
        <w:jc w:val="both"/>
      </w:pPr>
      <w:r>
        <w:t xml:space="preserve">Status: </w:t>
      </w:r>
      <w:r w:rsidR="0038467E">
        <w:t>Final</w:t>
      </w:r>
    </w:p>
    <w:p w14:paraId="5D11ABD9" w14:textId="44759270" w:rsidR="00226057" w:rsidRDefault="00226057" w:rsidP="003E24E2">
      <w:pPr>
        <w:jc w:val="both"/>
      </w:pPr>
      <w:r>
        <w:t xml:space="preserve">Subject: Statement of Policy; Applying for a Permit; General Guidelines for All Critical Areas; and Specific Project Standards for Beaches </w:t>
      </w:r>
      <w:r w:rsidR="005D2D96">
        <w:t>and</w:t>
      </w:r>
      <w:r>
        <w:t xml:space="preserve"> the Beach/Dune System</w:t>
      </w:r>
    </w:p>
    <w:p w14:paraId="54287631" w14:textId="77777777" w:rsidR="00226057" w:rsidRDefault="00226057" w:rsidP="003E24E2">
      <w:pPr>
        <w:jc w:val="both"/>
      </w:pPr>
    </w:p>
    <w:p w14:paraId="5E23881B" w14:textId="168ED119" w:rsidR="003E24E2" w:rsidRDefault="003E24E2" w:rsidP="003E24E2">
      <w:pPr>
        <w:jc w:val="both"/>
      </w:pPr>
      <w:r>
        <w:t>History: 5200</w:t>
      </w:r>
    </w:p>
    <w:p w14:paraId="52ED9C9C" w14:textId="77777777" w:rsidR="003E24E2" w:rsidRDefault="003E24E2" w:rsidP="003E24E2">
      <w:pPr>
        <w:jc w:val="both"/>
      </w:pPr>
    </w:p>
    <w:p w14:paraId="479D9EDC" w14:textId="04E447A7" w:rsidR="003E24E2" w:rsidRDefault="003E24E2" w:rsidP="003E24E2">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67B3C903" w14:textId="2831E00F" w:rsidR="003E24E2" w:rsidRDefault="00E27B9A" w:rsidP="003E24E2">
      <w:pPr>
        <w:tabs>
          <w:tab w:val="left" w:pos="475"/>
          <w:tab w:val="left" w:pos="2304"/>
          <w:tab w:val="center" w:pos="6494"/>
          <w:tab w:val="left" w:pos="7373"/>
          <w:tab w:val="left" w:pos="8554"/>
        </w:tabs>
        <w:jc w:val="both"/>
      </w:pPr>
      <w:r>
        <w:noBreakHyphen/>
      </w:r>
      <w:r w:rsidR="00226057">
        <w:tab/>
        <w:t>07/28/2023</w:t>
      </w:r>
      <w:r w:rsidR="00226057">
        <w:tab/>
        <w:t>Proposed Reg Published in SR</w:t>
      </w:r>
      <w:r w:rsidR="00226057">
        <w:tab/>
      </w:r>
    </w:p>
    <w:p w14:paraId="24240646" w14:textId="2BDEF692" w:rsidR="00226057" w:rsidRDefault="00E27B9A" w:rsidP="003E24E2">
      <w:pPr>
        <w:tabs>
          <w:tab w:val="left" w:pos="475"/>
          <w:tab w:val="left" w:pos="2304"/>
          <w:tab w:val="center" w:pos="6494"/>
          <w:tab w:val="left" w:pos="7373"/>
          <w:tab w:val="left" w:pos="8554"/>
        </w:tabs>
        <w:jc w:val="both"/>
      </w:pPr>
      <w:r>
        <w:noBreakHyphen/>
      </w:r>
      <w:r w:rsidR="00635146">
        <w:tab/>
        <w:t>01/09/2024</w:t>
      </w:r>
      <w:r w:rsidR="00635146">
        <w:tab/>
        <w:t>Received President of the Senate &amp; Speaker</w:t>
      </w:r>
      <w:r w:rsidR="00635146">
        <w:tab/>
      </w:r>
      <w:r w:rsidR="00635146">
        <w:tab/>
        <w:t>05/08/2024</w:t>
      </w:r>
    </w:p>
    <w:p w14:paraId="57639AAD" w14:textId="3CBC89F7" w:rsidR="00635146" w:rsidRDefault="005002F0" w:rsidP="003E24E2">
      <w:pPr>
        <w:tabs>
          <w:tab w:val="left" w:pos="475"/>
          <w:tab w:val="left" w:pos="2304"/>
          <w:tab w:val="center" w:pos="6494"/>
          <w:tab w:val="left" w:pos="7373"/>
          <w:tab w:val="left" w:pos="8554"/>
        </w:tabs>
        <w:jc w:val="both"/>
      </w:pPr>
      <w:r>
        <w:t>H</w:t>
      </w:r>
      <w:r>
        <w:tab/>
        <w:t>01/09/2024</w:t>
      </w:r>
      <w:r>
        <w:tab/>
        <w:t>Referred to Committee</w:t>
      </w:r>
      <w:r>
        <w:tab/>
      </w:r>
    </w:p>
    <w:p w14:paraId="79D8FC9D" w14:textId="23C29A41" w:rsidR="005002F0" w:rsidRDefault="005002F0" w:rsidP="003E24E2">
      <w:pPr>
        <w:tabs>
          <w:tab w:val="left" w:pos="475"/>
          <w:tab w:val="left" w:pos="2304"/>
          <w:tab w:val="center" w:pos="6494"/>
          <w:tab w:val="left" w:pos="7373"/>
          <w:tab w:val="left" w:pos="8554"/>
        </w:tabs>
        <w:jc w:val="both"/>
      </w:pPr>
      <w:r>
        <w:t>S</w:t>
      </w:r>
      <w:r>
        <w:tab/>
        <w:t>01/09/2024</w:t>
      </w:r>
      <w:r>
        <w:tab/>
        <w:t>Referred to Committee</w:t>
      </w:r>
      <w:r>
        <w:tab/>
      </w:r>
    </w:p>
    <w:p w14:paraId="7173A1BC" w14:textId="6D34B44C" w:rsidR="005002F0" w:rsidRDefault="00E73140" w:rsidP="003E24E2">
      <w:pPr>
        <w:tabs>
          <w:tab w:val="left" w:pos="475"/>
          <w:tab w:val="left" w:pos="2304"/>
          <w:tab w:val="center" w:pos="6494"/>
          <w:tab w:val="left" w:pos="7373"/>
          <w:tab w:val="left" w:pos="8554"/>
        </w:tabs>
        <w:jc w:val="both"/>
      </w:pPr>
      <w:r>
        <w:t>S</w:t>
      </w:r>
      <w:r>
        <w:tab/>
        <w:t>04/16/2024</w:t>
      </w:r>
      <w:r>
        <w:tab/>
        <w:t>Committee Requested Withdrawal</w:t>
      </w:r>
    </w:p>
    <w:p w14:paraId="037B39B3" w14:textId="296127F3" w:rsidR="00E73140" w:rsidRDefault="00E73140" w:rsidP="003E24E2">
      <w:pPr>
        <w:tabs>
          <w:tab w:val="left" w:pos="475"/>
          <w:tab w:val="left" w:pos="2304"/>
          <w:tab w:val="center" w:pos="6494"/>
          <w:tab w:val="left" w:pos="7373"/>
          <w:tab w:val="left" w:pos="8554"/>
        </w:tabs>
        <w:jc w:val="both"/>
      </w:pPr>
      <w:r>
        <w:tab/>
      </w:r>
      <w:r>
        <w:tab/>
        <w:t>120 Day Period Tolled</w:t>
      </w:r>
    </w:p>
    <w:p w14:paraId="188F8CB3" w14:textId="5B51FE57" w:rsidR="00E73140" w:rsidRDefault="000161C0" w:rsidP="003E24E2">
      <w:pPr>
        <w:tabs>
          <w:tab w:val="left" w:pos="475"/>
          <w:tab w:val="left" w:pos="2304"/>
          <w:tab w:val="center" w:pos="6494"/>
          <w:tab w:val="left" w:pos="7373"/>
          <w:tab w:val="left" w:pos="8554"/>
        </w:tabs>
        <w:jc w:val="both"/>
      </w:pPr>
      <w:r>
        <w:t>-</w:t>
      </w:r>
      <w:r>
        <w:tab/>
        <w:t>04/16/2024</w:t>
      </w:r>
      <w:r>
        <w:tab/>
        <w:t>Withdrawn and Resubmitted</w:t>
      </w:r>
      <w:r>
        <w:tab/>
      </w:r>
      <w:r>
        <w:tab/>
        <w:t>05/08/2024</w:t>
      </w:r>
    </w:p>
    <w:p w14:paraId="08E72E8C" w14:textId="319DF892" w:rsidR="000161C0" w:rsidRDefault="0038467E" w:rsidP="003E24E2">
      <w:pPr>
        <w:tabs>
          <w:tab w:val="left" w:pos="475"/>
          <w:tab w:val="left" w:pos="2304"/>
          <w:tab w:val="center" w:pos="6494"/>
          <w:tab w:val="left" w:pos="7373"/>
          <w:tab w:val="left" w:pos="8554"/>
        </w:tabs>
        <w:jc w:val="both"/>
      </w:pPr>
      <w:r>
        <w:t>-</w:t>
      </w:r>
      <w:r>
        <w:tab/>
        <w:t>05/08/2024</w:t>
      </w:r>
      <w:r>
        <w:tab/>
        <w:t>Approved by: Expiration Date</w:t>
      </w:r>
    </w:p>
    <w:p w14:paraId="7C3E6491" w14:textId="00A50165" w:rsidR="0038467E" w:rsidRDefault="0038467E" w:rsidP="003E24E2">
      <w:pPr>
        <w:tabs>
          <w:tab w:val="left" w:pos="475"/>
          <w:tab w:val="left" w:pos="2304"/>
          <w:tab w:val="center" w:pos="6494"/>
          <w:tab w:val="left" w:pos="7373"/>
          <w:tab w:val="left" w:pos="8554"/>
        </w:tabs>
        <w:jc w:val="both"/>
      </w:pPr>
      <w:r>
        <w:t>-</w:t>
      </w:r>
      <w:r>
        <w:tab/>
        <w:t>05/24/2024</w:t>
      </w:r>
      <w:r>
        <w:tab/>
        <w:t>Effective Date unless otherwise</w:t>
      </w:r>
    </w:p>
    <w:p w14:paraId="28C8C417" w14:textId="509EA963" w:rsidR="0038467E" w:rsidRDefault="0038467E" w:rsidP="003E24E2">
      <w:pPr>
        <w:tabs>
          <w:tab w:val="left" w:pos="475"/>
          <w:tab w:val="left" w:pos="2304"/>
          <w:tab w:val="center" w:pos="6494"/>
          <w:tab w:val="left" w:pos="7373"/>
          <w:tab w:val="left" w:pos="8554"/>
        </w:tabs>
        <w:jc w:val="both"/>
      </w:pPr>
      <w:r>
        <w:tab/>
      </w:r>
      <w:r>
        <w:tab/>
        <w:t xml:space="preserve">provided for in the </w:t>
      </w:r>
      <w:proofErr w:type="gramStart"/>
      <w:r>
        <w:t>Regulation</w:t>
      </w:r>
      <w:proofErr w:type="gramEnd"/>
    </w:p>
    <w:p w14:paraId="15586259" w14:textId="77777777" w:rsidR="0038467E" w:rsidRPr="0038467E" w:rsidRDefault="0038467E" w:rsidP="003E24E2">
      <w:pPr>
        <w:tabs>
          <w:tab w:val="left" w:pos="475"/>
          <w:tab w:val="left" w:pos="2304"/>
          <w:tab w:val="center" w:pos="6494"/>
          <w:tab w:val="left" w:pos="7373"/>
          <w:tab w:val="left" w:pos="8554"/>
        </w:tabs>
        <w:jc w:val="both"/>
      </w:pPr>
    </w:p>
    <w:p w14:paraId="7B19A20A" w14:textId="0564DB92" w:rsidR="001146F9" w:rsidRDefault="003E24E2" w:rsidP="0038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br w:type="page"/>
      </w:r>
    </w:p>
    <w:p w14:paraId="216A4575" w14:textId="77777777" w:rsidR="001146F9" w:rsidRPr="00D62ED3"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2ED3">
        <w:rPr>
          <w:rFonts w:cs="Times New Roman"/>
        </w:rPr>
        <w:lastRenderedPageBreak/>
        <w:t xml:space="preserve">Document No. </w:t>
      </w:r>
      <w:r>
        <w:rPr>
          <w:rFonts w:cs="Times New Roman"/>
        </w:rPr>
        <w:t>5200</w:t>
      </w:r>
    </w:p>
    <w:p w14:paraId="04F75BAB" w14:textId="77777777" w:rsidR="001146F9" w:rsidRPr="00AF4836"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kern w:val="0"/>
          <w14:ligatures w14:val="none"/>
        </w:rPr>
      </w:pPr>
      <w:r w:rsidRPr="00AF4836">
        <w:rPr>
          <w:rFonts w:cs="Times New Roman"/>
          <w:b/>
          <w:kern w:val="0"/>
          <w14:ligatures w14:val="none"/>
        </w:rPr>
        <w:t>DEPARTMENT OF HEALTH AND ENVIRONMENTAL CONTROL</w:t>
      </w:r>
    </w:p>
    <w:p w14:paraId="20847183" w14:textId="77777777" w:rsidR="001146F9" w:rsidRPr="00D62ED3"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2ED3">
        <w:rPr>
          <w:rFonts w:cs="Times New Roman"/>
        </w:rPr>
        <w:t>CHAPTER 30</w:t>
      </w:r>
    </w:p>
    <w:p w14:paraId="14035F85" w14:textId="5FE72066" w:rsidR="001146F9" w:rsidRPr="00D62ED3"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2ED3">
        <w:rPr>
          <w:rFonts w:cs="Times New Roman"/>
        </w:rPr>
        <w:t>Statutory Authority:</w:t>
      </w:r>
      <w:r>
        <w:rPr>
          <w:rFonts w:cs="Times New Roman"/>
        </w:rPr>
        <w:t xml:space="preserve"> </w:t>
      </w:r>
      <w:r w:rsidRPr="00D62ED3">
        <w:rPr>
          <w:rFonts w:cs="Times New Roman"/>
        </w:rPr>
        <w:t>1976 Code Sections 48</w:t>
      </w:r>
      <w:r w:rsidR="00E27B9A">
        <w:rPr>
          <w:rFonts w:cs="Times New Roman"/>
        </w:rPr>
        <w:noBreakHyphen/>
      </w:r>
      <w:r w:rsidRPr="00D62ED3">
        <w:rPr>
          <w:rFonts w:cs="Times New Roman"/>
        </w:rPr>
        <w:t>39</w:t>
      </w:r>
      <w:r w:rsidR="00E27B9A">
        <w:rPr>
          <w:rFonts w:cs="Times New Roman"/>
        </w:rPr>
        <w:noBreakHyphen/>
      </w:r>
      <w:r w:rsidRPr="00D62ED3">
        <w:rPr>
          <w:rFonts w:cs="Times New Roman"/>
        </w:rPr>
        <w:t>10 et seq.</w:t>
      </w:r>
    </w:p>
    <w:p w14:paraId="60743C3E" w14:textId="77777777" w:rsidR="001146F9"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663808F0" w14:textId="7320BF1E" w:rsidR="001146F9" w:rsidRPr="00D62ED3"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62ED3">
        <w:rPr>
          <w:rFonts w:cs="Times New Roman"/>
        </w:rPr>
        <w:t>30</w:t>
      </w:r>
      <w:r w:rsidR="00E27B9A">
        <w:rPr>
          <w:rFonts w:cs="Times New Roman"/>
        </w:rPr>
        <w:noBreakHyphen/>
      </w:r>
      <w:r w:rsidRPr="00D62ED3">
        <w:rPr>
          <w:rFonts w:cs="Times New Roman"/>
        </w:rPr>
        <w:t>1</w:t>
      </w:r>
      <w:r w:rsidRPr="007025ED">
        <w:rPr>
          <w:rFonts w:cs="Times New Roman"/>
        </w:rPr>
        <w:t>.</w:t>
      </w:r>
      <w:r w:rsidRPr="00D62ED3">
        <w:rPr>
          <w:rFonts w:cs="Times New Roman"/>
        </w:rPr>
        <w:t xml:space="preserve"> Statement of Policy</w:t>
      </w:r>
      <w:r>
        <w:rPr>
          <w:rFonts w:cs="Times New Roman"/>
        </w:rPr>
        <w:t>.</w:t>
      </w:r>
    </w:p>
    <w:p w14:paraId="0EBBC70B" w14:textId="17DD00C9" w:rsidR="001146F9"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62ED3">
        <w:rPr>
          <w:rFonts w:cs="Times New Roman"/>
        </w:rPr>
        <w:t>30</w:t>
      </w:r>
      <w:r w:rsidR="00E27B9A">
        <w:rPr>
          <w:rFonts w:cs="Times New Roman"/>
        </w:rPr>
        <w:noBreakHyphen/>
      </w:r>
      <w:r w:rsidRPr="00D62ED3">
        <w:rPr>
          <w:rFonts w:cs="Times New Roman"/>
        </w:rPr>
        <w:t>2</w:t>
      </w:r>
      <w:r w:rsidRPr="007025ED">
        <w:rPr>
          <w:rFonts w:cs="Times New Roman"/>
        </w:rPr>
        <w:t>.</w:t>
      </w:r>
      <w:r w:rsidRPr="00D62ED3">
        <w:rPr>
          <w:rFonts w:cs="Times New Roman"/>
        </w:rPr>
        <w:t xml:space="preserve"> Applying for a Permit</w:t>
      </w:r>
      <w:r>
        <w:rPr>
          <w:rFonts w:cs="Times New Roman"/>
        </w:rPr>
        <w:t xml:space="preserve">. </w:t>
      </w:r>
    </w:p>
    <w:p w14:paraId="54CF9B08" w14:textId="3E671562" w:rsidR="001146F9"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62ED3">
        <w:rPr>
          <w:rFonts w:cs="Times New Roman"/>
        </w:rPr>
        <w:t>30</w:t>
      </w:r>
      <w:r w:rsidR="00E27B9A">
        <w:rPr>
          <w:rFonts w:cs="Times New Roman"/>
        </w:rPr>
        <w:noBreakHyphen/>
      </w:r>
      <w:r w:rsidRPr="00D62ED3">
        <w:rPr>
          <w:rFonts w:cs="Times New Roman"/>
        </w:rPr>
        <w:t>11</w:t>
      </w:r>
      <w:r w:rsidRPr="007025ED">
        <w:rPr>
          <w:rFonts w:cs="Times New Roman"/>
        </w:rPr>
        <w:t>.</w:t>
      </w:r>
      <w:r w:rsidRPr="00D62ED3">
        <w:rPr>
          <w:rFonts w:cs="Times New Roman"/>
        </w:rPr>
        <w:t xml:space="preserve"> General Guidelines for All Critical Areas</w:t>
      </w:r>
      <w:r>
        <w:rPr>
          <w:rFonts w:cs="Times New Roman"/>
        </w:rPr>
        <w:t xml:space="preserve">. </w:t>
      </w:r>
    </w:p>
    <w:p w14:paraId="3B7B57ED" w14:textId="4B9508E0" w:rsidR="001146F9"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D62ED3">
        <w:rPr>
          <w:rFonts w:cs="Times New Roman"/>
        </w:rPr>
        <w:t>30</w:t>
      </w:r>
      <w:r w:rsidR="00E27B9A">
        <w:rPr>
          <w:rFonts w:cs="Times New Roman"/>
        </w:rPr>
        <w:noBreakHyphen/>
      </w:r>
      <w:r w:rsidRPr="00D62ED3">
        <w:rPr>
          <w:rFonts w:cs="Times New Roman"/>
        </w:rPr>
        <w:t>13</w:t>
      </w:r>
      <w:r w:rsidRPr="007025ED">
        <w:rPr>
          <w:rFonts w:cs="Times New Roman"/>
        </w:rPr>
        <w:t>.</w:t>
      </w:r>
      <w:r w:rsidRPr="00D62ED3">
        <w:rPr>
          <w:rFonts w:cs="Times New Roman"/>
        </w:rPr>
        <w:t xml:space="preserve"> </w:t>
      </w:r>
      <w:bookmarkStart w:id="0" w:name="_Hlk163475801"/>
      <w:r w:rsidRPr="00D62ED3">
        <w:rPr>
          <w:rFonts w:cs="Times New Roman"/>
        </w:rPr>
        <w:t>Specific Project Standards for Beaches and the Beach/Dune System</w:t>
      </w:r>
      <w:bookmarkEnd w:id="0"/>
      <w:r>
        <w:rPr>
          <w:rFonts w:cs="Times New Roman"/>
        </w:rPr>
        <w:t xml:space="preserve">. </w:t>
      </w:r>
    </w:p>
    <w:p w14:paraId="05E8E6A8" w14:textId="33E4EBFE" w:rsidR="001146F9" w:rsidRPr="00395708"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95708">
        <w:rPr>
          <w:rFonts w:cs="Times New Roman"/>
        </w:rPr>
        <w:t>30</w:t>
      </w:r>
      <w:r w:rsidR="00E27B9A">
        <w:rPr>
          <w:rFonts w:cs="Times New Roman"/>
        </w:rPr>
        <w:noBreakHyphen/>
      </w:r>
      <w:r w:rsidRPr="00395708">
        <w:rPr>
          <w:rFonts w:cs="Times New Roman"/>
        </w:rPr>
        <w:t>15. Activities Allowed Seaward of the Baseline.</w:t>
      </w:r>
    </w:p>
    <w:p w14:paraId="52E5806A" w14:textId="77777777" w:rsidR="001146F9" w:rsidRPr="00395708"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97C43FD" w14:textId="77777777" w:rsidR="001146F9" w:rsidRPr="00395708"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kern w:val="0"/>
          <w14:ligatures w14:val="none"/>
        </w:rPr>
      </w:pPr>
      <w:r w:rsidRPr="00395708">
        <w:rPr>
          <w:rFonts w:cs="Times New Roman"/>
          <w:b/>
          <w:kern w:val="0"/>
          <w14:ligatures w14:val="none"/>
        </w:rPr>
        <w:t>Synopsis:</w:t>
      </w:r>
    </w:p>
    <w:p w14:paraId="3F4926D0" w14:textId="77777777" w:rsidR="001146F9" w:rsidRPr="00395708"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462D499" w14:textId="7B710697" w:rsidR="001146F9" w:rsidRPr="00395708"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bookmarkStart w:id="1" w:name="_Hlk504649944"/>
      <w:r w:rsidRPr="00395708">
        <w:rPr>
          <w:rFonts w:cs="Times New Roman"/>
        </w:rPr>
        <w:t>South Carolina</w:t>
      </w:r>
      <w:r w:rsidR="00E27B9A" w:rsidRPr="00E27B9A">
        <w:rPr>
          <w:rFonts w:cs="Times New Roman"/>
        </w:rPr>
        <w:t>’</w:t>
      </w:r>
      <w:r w:rsidRPr="00395708">
        <w:rPr>
          <w:rFonts w:cs="Times New Roman"/>
        </w:rPr>
        <w:t>s beachfront policies and jurisdictional authorities are established under the South Carolina Beachfront Management Act (S.C. Code Sections 48</w:t>
      </w:r>
      <w:r w:rsidR="00E27B9A">
        <w:rPr>
          <w:rFonts w:cs="Times New Roman"/>
        </w:rPr>
        <w:noBreakHyphen/>
      </w:r>
      <w:r w:rsidRPr="00395708">
        <w:rPr>
          <w:rFonts w:cs="Times New Roman"/>
        </w:rPr>
        <w:t>39</w:t>
      </w:r>
      <w:r w:rsidR="00E27B9A">
        <w:rPr>
          <w:rFonts w:cs="Times New Roman"/>
        </w:rPr>
        <w:noBreakHyphen/>
      </w:r>
      <w:r w:rsidRPr="00395708">
        <w:rPr>
          <w:rFonts w:cs="Times New Roman"/>
        </w:rPr>
        <w:t>250 et seq.). Over the past three decades, these rules have guided where and how areas along the state</w:t>
      </w:r>
      <w:r w:rsidR="00E27B9A" w:rsidRPr="00E27B9A">
        <w:rPr>
          <w:rFonts w:cs="Times New Roman"/>
        </w:rPr>
        <w:t>’</w:t>
      </w:r>
      <w:r w:rsidRPr="00395708">
        <w:rPr>
          <w:rFonts w:cs="Times New Roman"/>
        </w:rPr>
        <w:t>s beachfront can be developed. In 2018, Act 173 amended the Beachfront Management Act to replace the state</w:t>
      </w:r>
      <w:r w:rsidR="00E27B9A" w:rsidRPr="00E27B9A">
        <w:rPr>
          <w:rFonts w:cs="Times New Roman"/>
        </w:rPr>
        <w:t>’</w:t>
      </w:r>
      <w:r w:rsidRPr="00395708">
        <w:rPr>
          <w:rFonts w:cs="Times New Roman"/>
        </w:rPr>
        <w:t>s 40</w:t>
      </w:r>
      <w:r w:rsidR="00E27B9A">
        <w:rPr>
          <w:rFonts w:cs="Times New Roman"/>
        </w:rPr>
        <w:noBreakHyphen/>
      </w:r>
      <w:r w:rsidRPr="00395708">
        <w:rPr>
          <w:rFonts w:cs="Times New Roman"/>
        </w:rPr>
        <w:t>year policy of retreat with a policy of beach preservation. However, Coastal Division regulations currently lack specific guidance to effectively implement the new policy. In 2022, the Department of Health and Environmental Control (“Department”) convened the Beach Preservation Stakeholder Workgroup (“Workgroup”), which represented a wide range of backgrounds and constituencies, to provide input and diverse perspectives on beach preservation in South Carolina. The Workgroup</w:t>
      </w:r>
      <w:r w:rsidR="00E27B9A" w:rsidRPr="00E27B9A">
        <w:rPr>
          <w:rFonts w:cs="Times New Roman"/>
        </w:rPr>
        <w:t>’</w:t>
      </w:r>
      <w:r w:rsidRPr="00395708">
        <w:rPr>
          <w:rFonts w:cs="Times New Roman"/>
        </w:rPr>
        <w:t xml:space="preserve">s recommendations and key findings were the primary basis for developing the proposed amendments to </w:t>
      </w:r>
      <w:proofErr w:type="spellStart"/>
      <w:r w:rsidRPr="00395708">
        <w:rPr>
          <w:rFonts w:cs="Times New Roman"/>
        </w:rPr>
        <w:t>R.30</w:t>
      </w:r>
      <w:proofErr w:type="spellEnd"/>
      <w:r w:rsidR="00E27B9A">
        <w:rPr>
          <w:rFonts w:cs="Times New Roman"/>
        </w:rPr>
        <w:noBreakHyphen/>
      </w:r>
      <w:r w:rsidRPr="00395708">
        <w:rPr>
          <w:rFonts w:cs="Times New Roman"/>
        </w:rPr>
        <w:t xml:space="preserve">1, </w:t>
      </w:r>
      <w:proofErr w:type="spellStart"/>
      <w:r w:rsidRPr="00395708">
        <w:rPr>
          <w:rFonts w:cs="Times New Roman"/>
        </w:rPr>
        <w:t>R.30</w:t>
      </w:r>
      <w:proofErr w:type="spellEnd"/>
      <w:r w:rsidR="00E27B9A">
        <w:rPr>
          <w:rFonts w:cs="Times New Roman"/>
        </w:rPr>
        <w:noBreakHyphen/>
      </w:r>
      <w:r w:rsidRPr="00395708">
        <w:rPr>
          <w:rFonts w:cs="Times New Roman"/>
        </w:rPr>
        <w:t xml:space="preserve">2, </w:t>
      </w:r>
      <w:proofErr w:type="spellStart"/>
      <w:r w:rsidRPr="00395708">
        <w:rPr>
          <w:rFonts w:cs="Times New Roman"/>
        </w:rPr>
        <w:t>R.30</w:t>
      </w:r>
      <w:r w:rsidR="00E27B9A">
        <w:rPr>
          <w:rFonts w:cs="Times New Roman"/>
        </w:rPr>
        <w:noBreakHyphen/>
      </w:r>
      <w:r w:rsidRPr="00395708">
        <w:rPr>
          <w:rFonts w:cs="Times New Roman"/>
        </w:rPr>
        <w:t>11.D</w:t>
      </w:r>
      <w:proofErr w:type="spellEnd"/>
      <w:r w:rsidRPr="00395708">
        <w:rPr>
          <w:rFonts w:cs="Times New Roman"/>
        </w:rPr>
        <w:t xml:space="preserve">, </w:t>
      </w:r>
      <w:proofErr w:type="spellStart"/>
      <w:r w:rsidRPr="00395708">
        <w:rPr>
          <w:rFonts w:cs="Times New Roman"/>
        </w:rPr>
        <w:t>R.30</w:t>
      </w:r>
      <w:proofErr w:type="spellEnd"/>
      <w:r w:rsidR="00E27B9A">
        <w:rPr>
          <w:rFonts w:cs="Times New Roman"/>
        </w:rPr>
        <w:noBreakHyphen/>
      </w:r>
      <w:r w:rsidRPr="00395708">
        <w:rPr>
          <w:rFonts w:cs="Times New Roman"/>
        </w:rPr>
        <w:t xml:space="preserve">13, and </w:t>
      </w:r>
      <w:proofErr w:type="spellStart"/>
      <w:r w:rsidRPr="00395708">
        <w:rPr>
          <w:rFonts w:cs="Times New Roman"/>
        </w:rPr>
        <w:t>R.30</w:t>
      </w:r>
      <w:r w:rsidR="00E27B9A">
        <w:rPr>
          <w:rFonts w:cs="Times New Roman"/>
        </w:rPr>
        <w:noBreakHyphen/>
      </w:r>
      <w:r w:rsidRPr="00395708">
        <w:rPr>
          <w:rFonts w:cs="Times New Roman"/>
        </w:rPr>
        <w:t>15.H</w:t>
      </w:r>
      <w:proofErr w:type="spellEnd"/>
      <w:r w:rsidRPr="00395708">
        <w:rPr>
          <w:rFonts w:cs="Times New Roman"/>
        </w:rPr>
        <w:t xml:space="preserve"> to establish a regulatory definitio</w:t>
      </w:r>
      <w:r w:rsidRPr="005045F8">
        <w:rPr>
          <w:rFonts w:cs="Times New Roman"/>
        </w:rPr>
        <w:t xml:space="preserve">n for beaches </w:t>
      </w:r>
      <w:r w:rsidRPr="00395708">
        <w:rPr>
          <w:rFonts w:cs="Times New Roman"/>
        </w:rPr>
        <w:t xml:space="preserve">and beach preservation, provide for a process and standards to permit pilot projects </w:t>
      </w:r>
      <w:bookmarkStart w:id="2" w:name="_Hlk135906088"/>
      <w:r w:rsidRPr="00395708">
        <w:rPr>
          <w:rFonts w:cs="Times New Roman"/>
        </w:rPr>
        <w:t>proposed within the beaches or beach/dune system critical areas</w:t>
      </w:r>
      <w:bookmarkEnd w:id="2"/>
      <w:r w:rsidRPr="00395708">
        <w:rPr>
          <w:rFonts w:cs="Times New Roman"/>
        </w:rPr>
        <w:t>, provide for consistency in the application of standards for activities across beaches and beach/dune system critical areas, and to clarify regulations related to emergency orders and the use of sandbags seaward of the baseline. The proposed amendments will provide clarity for the regulated community, guidance for regulatory staff, and allow the Department to more effectively implement the state</w:t>
      </w:r>
      <w:r w:rsidR="00E27B9A" w:rsidRPr="00E27B9A">
        <w:rPr>
          <w:rFonts w:cs="Times New Roman"/>
        </w:rPr>
        <w:t>’</w:t>
      </w:r>
      <w:r w:rsidRPr="00395708">
        <w:rPr>
          <w:rFonts w:cs="Times New Roman"/>
        </w:rPr>
        <w:t xml:space="preserve">s beach preservation policy. </w:t>
      </w:r>
      <w:bookmarkEnd w:id="1"/>
      <w:r w:rsidRPr="00395708">
        <w:rPr>
          <w:rFonts w:cs="Times New Roman"/>
        </w:rPr>
        <w:t>The proposed amendments also include corrections for clarity and readability, grammar, punctuation, codification, and other such regulatory text improvements. The Administrative Procedures Act, S.C. Code Section 1</w:t>
      </w:r>
      <w:r w:rsidR="00E27B9A">
        <w:rPr>
          <w:rFonts w:cs="Times New Roman"/>
        </w:rPr>
        <w:noBreakHyphen/>
      </w:r>
      <w:r w:rsidRPr="00395708">
        <w:rPr>
          <w:rFonts w:cs="Times New Roman"/>
        </w:rPr>
        <w:t>23</w:t>
      </w:r>
      <w:r w:rsidR="00E27B9A">
        <w:rPr>
          <w:rFonts w:cs="Times New Roman"/>
        </w:rPr>
        <w:noBreakHyphen/>
      </w:r>
      <w:r w:rsidRPr="00395708">
        <w:rPr>
          <w:rFonts w:cs="Times New Roman"/>
        </w:rPr>
        <w:t xml:space="preserve">120(A), requires General Assembly review of </w:t>
      </w:r>
      <w:bookmarkStart w:id="3" w:name="_Hlk1647832"/>
      <w:r w:rsidRPr="00395708">
        <w:rPr>
          <w:rFonts w:cs="Times New Roman"/>
        </w:rPr>
        <w:t xml:space="preserve">these </w:t>
      </w:r>
      <w:bookmarkEnd w:id="3"/>
      <w:r w:rsidRPr="00395708">
        <w:rPr>
          <w:rFonts w:cs="Times New Roman"/>
        </w:rPr>
        <w:t xml:space="preserve">proposed amendments. </w:t>
      </w:r>
    </w:p>
    <w:p w14:paraId="0E82E606" w14:textId="77777777" w:rsidR="001146F9" w:rsidRPr="00395708"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EBF3225" w14:textId="77777777" w:rsidR="001146F9" w:rsidRPr="00395708"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95708">
        <w:rPr>
          <w:rFonts w:cs="Times New Roman"/>
        </w:rPr>
        <w:t>The Department had a Notice of Drafting published in the February 24, 2023, South Carolina State Register.</w:t>
      </w:r>
    </w:p>
    <w:p w14:paraId="17F3979A" w14:textId="77777777" w:rsidR="001146F9" w:rsidRPr="005045F8" w:rsidRDefault="001146F9" w:rsidP="00F150FC">
      <w:pPr>
        <w:spacing w:before="100" w:beforeAutospacing="1" w:after="100" w:afterAutospacing="1"/>
        <w:jc w:val="center"/>
        <w:rPr>
          <w:rFonts w:eastAsia="Times New Roman" w:cs="Times New Roman"/>
          <w:kern w:val="0"/>
          <w14:ligatures w14:val="none"/>
        </w:rPr>
      </w:pPr>
      <w:r w:rsidRPr="00395708">
        <w:rPr>
          <w:rFonts w:eastAsia="Times New Roman" w:cs="Times New Roman"/>
          <w:kern w:val="0"/>
          <w14:ligatures w14:val="none"/>
        </w:rPr>
        <w:t xml:space="preserve">Changes made at the request of the Senate Agriculture and Natural Resources Committee by letter dated </w:t>
      </w:r>
      <w:r w:rsidRPr="005045F8">
        <w:rPr>
          <w:rFonts w:eastAsia="Times New Roman" w:cs="Times New Roman"/>
          <w:kern w:val="0"/>
          <w14:ligatures w14:val="none"/>
        </w:rPr>
        <w:t>April 16, 2024:</w:t>
      </w:r>
    </w:p>
    <w:p w14:paraId="770BA078" w14:textId="07E1561F" w:rsidR="001146F9" w:rsidRPr="005045F8" w:rsidRDefault="001146F9" w:rsidP="0003497F">
      <w:pPr>
        <w:spacing w:before="100" w:beforeAutospacing="1" w:after="100" w:afterAutospacing="1"/>
        <w:rPr>
          <w:rFonts w:eastAsia="Times New Roman" w:cs="Times New Roman"/>
          <w:kern w:val="0"/>
          <w14:ligatures w14:val="none"/>
        </w:rPr>
      </w:pPr>
      <w:proofErr w:type="spellStart"/>
      <w:r w:rsidRPr="005045F8">
        <w:rPr>
          <w:rFonts w:eastAsia="Times New Roman" w:cs="Times New Roman"/>
          <w:kern w:val="0"/>
          <w14:ligatures w14:val="none"/>
        </w:rPr>
        <w:t>R.30</w:t>
      </w:r>
      <w:r w:rsidR="00E27B9A">
        <w:rPr>
          <w:rFonts w:eastAsia="Times New Roman" w:cs="Times New Roman"/>
          <w:kern w:val="0"/>
          <w14:ligatures w14:val="none"/>
        </w:rPr>
        <w:noBreakHyphen/>
      </w:r>
      <w:proofErr w:type="gramStart"/>
      <w:r w:rsidRPr="005045F8">
        <w:rPr>
          <w:rFonts w:eastAsia="Times New Roman" w:cs="Times New Roman"/>
          <w:kern w:val="0"/>
          <w14:ligatures w14:val="none"/>
        </w:rPr>
        <w:t>1.D</w:t>
      </w:r>
      <w:proofErr w:type="spellEnd"/>
      <w:proofErr w:type="gramEnd"/>
      <w:r w:rsidRPr="005045F8">
        <w:rPr>
          <w:rFonts w:eastAsia="Times New Roman" w:cs="Times New Roman"/>
          <w:kern w:val="0"/>
          <w14:ligatures w14:val="none"/>
        </w:rPr>
        <w:t>(5) Add definition for beaches to match statutory definition.</w:t>
      </w:r>
    </w:p>
    <w:p w14:paraId="14181E46" w14:textId="381EF749" w:rsidR="001146F9" w:rsidRPr="00C30438" w:rsidRDefault="001146F9" w:rsidP="0003497F">
      <w:pPr>
        <w:spacing w:before="100" w:beforeAutospacing="1" w:after="100" w:afterAutospacing="1"/>
        <w:rPr>
          <w:rFonts w:eastAsia="Times New Roman" w:cs="Times New Roman"/>
          <w:kern w:val="0"/>
          <w14:ligatures w14:val="none"/>
        </w:rPr>
      </w:pPr>
      <w:proofErr w:type="spellStart"/>
      <w:r w:rsidRPr="005045F8">
        <w:rPr>
          <w:rFonts w:eastAsia="Times New Roman" w:cs="Times New Roman"/>
          <w:kern w:val="0"/>
          <w14:ligatures w14:val="none"/>
        </w:rPr>
        <w:t>R.30</w:t>
      </w:r>
      <w:r w:rsidR="00E27B9A">
        <w:rPr>
          <w:rFonts w:eastAsia="Times New Roman" w:cs="Times New Roman"/>
          <w:kern w:val="0"/>
          <w14:ligatures w14:val="none"/>
        </w:rPr>
        <w:noBreakHyphen/>
      </w:r>
      <w:proofErr w:type="gramStart"/>
      <w:r w:rsidRPr="005045F8">
        <w:rPr>
          <w:rFonts w:eastAsia="Times New Roman" w:cs="Times New Roman"/>
          <w:kern w:val="0"/>
          <w14:ligatures w14:val="none"/>
        </w:rPr>
        <w:t>1.D</w:t>
      </w:r>
      <w:proofErr w:type="spellEnd"/>
      <w:proofErr w:type="gramEnd"/>
      <w:r w:rsidRPr="005045F8">
        <w:rPr>
          <w:rFonts w:eastAsia="Times New Roman" w:cs="Times New Roman"/>
          <w:kern w:val="0"/>
          <w14:ligatures w14:val="none"/>
        </w:rPr>
        <w:t>(7) Add language to beach preservation definition to clarify tha</w:t>
      </w:r>
      <w:r w:rsidRPr="00C30438">
        <w:rPr>
          <w:rFonts w:eastAsia="Times New Roman" w:cs="Times New Roman"/>
          <w:kern w:val="0"/>
          <w14:ligatures w14:val="none"/>
        </w:rPr>
        <w:t>t beach preservation supports storm protection of public and private property and includes utilization of engineered solutions that support preservation of the beaches and the beach/dune system, as permitted by statute and regulation.</w:t>
      </w:r>
    </w:p>
    <w:p w14:paraId="7C4E0E83" w14:textId="2CE51472" w:rsidR="001146F9" w:rsidRPr="00C30438" w:rsidRDefault="001146F9" w:rsidP="0003497F">
      <w:pPr>
        <w:spacing w:before="100" w:beforeAutospacing="1" w:after="100" w:afterAutospacing="1"/>
        <w:rPr>
          <w:rFonts w:eastAsia="Times New Roman" w:cs="Times New Roman"/>
          <w:kern w:val="0"/>
          <w14:ligatures w14:val="none"/>
        </w:rPr>
      </w:pPr>
      <w:proofErr w:type="spellStart"/>
      <w:r w:rsidRPr="00C30438">
        <w:rPr>
          <w:rFonts w:eastAsia="Times New Roman" w:cs="Times New Roman"/>
          <w:kern w:val="0"/>
          <w14:ligatures w14:val="none"/>
        </w:rPr>
        <w:t>R.30</w:t>
      </w:r>
      <w:r w:rsidR="00E27B9A">
        <w:rPr>
          <w:rFonts w:eastAsia="Times New Roman" w:cs="Times New Roman"/>
          <w:kern w:val="0"/>
          <w14:ligatures w14:val="none"/>
        </w:rPr>
        <w:noBreakHyphen/>
      </w:r>
      <w:proofErr w:type="gramStart"/>
      <w:r w:rsidRPr="00C30438">
        <w:rPr>
          <w:rFonts w:eastAsia="Times New Roman" w:cs="Times New Roman"/>
          <w:kern w:val="0"/>
          <w14:ligatures w14:val="none"/>
        </w:rPr>
        <w:t>11.D</w:t>
      </w:r>
      <w:proofErr w:type="spellEnd"/>
      <w:proofErr w:type="gramEnd"/>
      <w:r w:rsidRPr="00C30438">
        <w:rPr>
          <w:rFonts w:eastAsia="Times New Roman" w:cs="Times New Roman"/>
          <w:kern w:val="0"/>
          <w14:ligatures w14:val="none"/>
        </w:rPr>
        <w:t>(1) Add language to include references to statutory and regulatory definitions of beaches and beach/dune system critical areas.</w:t>
      </w:r>
    </w:p>
    <w:p w14:paraId="598FA270" w14:textId="2F36F723" w:rsidR="001146F9" w:rsidRPr="00C30438" w:rsidRDefault="001146F9" w:rsidP="0003497F">
      <w:pPr>
        <w:spacing w:before="100" w:beforeAutospacing="1" w:after="100" w:afterAutospacing="1"/>
        <w:rPr>
          <w:rFonts w:eastAsia="Times New Roman" w:cs="Times New Roman"/>
          <w:kern w:val="0"/>
          <w14:ligatures w14:val="none"/>
        </w:rPr>
      </w:pPr>
      <w:proofErr w:type="spellStart"/>
      <w:r w:rsidRPr="00C30438">
        <w:rPr>
          <w:rFonts w:eastAsia="Times New Roman" w:cs="Times New Roman"/>
          <w:kern w:val="0"/>
          <w14:ligatures w14:val="none"/>
        </w:rPr>
        <w:lastRenderedPageBreak/>
        <w:t>R.30</w:t>
      </w:r>
      <w:r w:rsidR="00E27B9A">
        <w:rPr>
          <w:rFonts w:eastAsia="Times New Roman" w:cs="Times New Roman"/>
          <w:kern w:val="0"/>
          <w14:ligatures w14:val="none"/>
        </w:rPr>
        <w:noBreakHyphen/>
      </w:r>
      <w:proofErr w:type="gramStart"/>
      <w:r w:rsidRPr="00C30438">
        <w:rPr>
          <w:rFonts w:eastAsia="Times New Roman" w:cs="Times New Roman"/>
          <w:kern w:val="0"/>
          <w14:ligatures w14:val="none"/>
        </w:rPr>
        <w:t>11.D</w:t>
      </w:r>
      <w:proofErr w:type="spellEnd"/>
      <w:proofErr w:type="gramEnd"/>
      <w:r w:rsidRPr="00C30438">
        <w:rPr>
          <w:rFonts w:eastAsia="Times New Roman" w:cs="Times New Roman"/>
          <w:kern w:val="0"/>
          <w14:ligatures w14:val="none"/>
        </w:rPr>
        <w:t>(2) Add language to clarify that in many instances erosion control devices adjacent to the beach have contributed to the deterioration and loss of the dry sand beach. Add language to reference statutory requirements associated with erosion control structures. Remove language clarifying activities that do not support beach preservation.</w:t>
      </w:r>
    </w:p>
    <w:p w14:paraId="76577D6C" w14:textId="4327B313" w:rsidR="001146F9" w:rsidRPr="00C30438" w:rsidRDefault="001146F9" w:rsidP="0003497F">
      <w:pPr>
        <w:spacing w:before="100" w:beforeAutospacing="1" w:after="100" w:afterAutospacing="1"/>
        <w:rPr>
          <w:rFonts w:eastAsia="Times New Roman" w:cs="Times New Roman"/>
          <w:kern w:val="0"/>
          <w14:ligatures w14:val="none"/>
        </w:rPr>
      </w:pPr>
      <w:proofErr w:type="spellStart"/>
      <w:r w:rsidRPr="00C30438">
        <w:rPr>
          <w:rFonts w:eastAsia="Times New Roman" w:cs="Times New Roman"/>
          <w:kern w:val="0"/>
          <w14:ligatures w14:val="none"/>
        </w:rPr>
        <w:t>R.30</w:t>
      </w:r>
      <w:r w:rsidR="00E27B9A">
        <w:rPr>
          <w:rFonts w:eastAsia="Times New Roman" w:cs="Times New Roman"/>
          <w:kern w:val="0"/>
          <w14:ligatures w14:val="none"/>
        </w:rPr>
        <w:noBreakHyphen/>
      </w:r>
      <w:r w:rsidRPr="00C30438">
        <w:rPr>
          <w:rFonts w:eastAsia="Times New Roman" w:cs="Times New Roman"/>
          <w:kern w:val="0"/>
          <w14:ligatures w14:val="none"/>
        </w:rPr>
        <w:t>13.H</w:t>
      </w:r>
      <w:proofErr w:type="spellEnd"/>
      <w:r w:rsidRPr="00C30438">
        <w:rPr>
          <w:rFonts w:eastAsia="Times New Roman" w:cs="Times New Roman"/>
          <w:kern w:val="0"/>
          <w14:ligatures w14:val="none"/>
        </w:rPr>
        <w:t xml:space="preserve">(2)(a) Remove </w:t>
      </w:r>
      <w:r w:rsidR="00E27B9A" w:rsidRPr="00E27B9A">
        <w:rPr>
          <w:rFonts w:eastAsia="Times New Roman" w:cs="Times New Roman"/>
          <w:kern w:val="0"/>
          <w14:ligatures w14:val="none"/>
        </w:rPr>
        <w:t>‘</w:t>
      </w:r>
      <w:r w:rsidRPr="00C30438">
        <w:rPr>
          <w:rFonts w:eastAsia="Times New Roman" w:cs="Times New Roman"/>
          <w:kern w:val="0"/>
          <w14:ligatures w14:val="none"/>
        </w:rPr>
        <w:t>wood</w:t>
      </w:r>
      <w:r w:rsidR="00E27B9A">
        <w:rPr>
          <w:rFonts w:eastAsia="Times New Roman" w:cs="Times New Roman"/>
          <w:kern w:val="0"/>
          <w14:ligatures w14:val="none"/>
        </w:rPr>
        <w:noBreakHyphen/>
      </w:r>
      <w:r w:rsidRPr="00C30438">
        <w:rPr>
          <w:rFonts w:eastAsia="Times New Roman" w:cs="Times New Roman"/>
          <w:kern w:val="0"/>
          <w14:ligatures w14:val="none"/>
        </w:rPr>
        <w:t>like</w:t>
      </w:r>
      <w:r w:rsidR="00E27B9A" w:rsidRPr="00E27B9A">
        <w:rPr>
          <w:rFonts w:eastAsia="Times New Roman" w:cs="Times New Roman"/>
          <w:kern w:val="0"/>
          <w14:ligatures w14:val="none"/>
        </w:rPr>
        <w:t>’</w:t>
      </w:r>
      <w:r w:rsidRPr="00C30438">
        <w:rPr>
          <w:rFonts w:eastAsia="Times New Roman" w:cs="Times New Roman"/>
          <w:kern w:val="0"/>
          <w14:ligatures w14:val="none"/>
        </w:rPr>
        <w:t xml:space="preserve"> language associated with approved construction materials for small wooden decks.</w:t>
      </w:r>
    </w:p>
    <w:p w14:paraId="1573972A" w14:textId="0E20B4D0" w:rsidR="001146F9" w:rsidRPr="00C30438" w:rsidRDefault="001146F9" w:rsidP="0003497F">
      <w:pPr>
        <w:spacing w:before="100" w:beforeAutospacing="1" w:after="100" w:afterAutospacing="1"/>
        <w:rPr>
          <w:rFonts w:eastAsia="Times New Roman" w:cs="Times New Roman"/>
          <w:kern w:val="0"/>
          <w14:ligatures w14:val="none"/>
        </w:rPr>
      </w:pPr>
      <w:proofErr w:type="spellStart"/>
      <w:r w:rsidRPr="00C30438">
        <w:rPr>
          <w:rFonts w:eastAsia="Times New Roman" w:cs="Times New Roman"/>
          <w:kern w:val="0"/>
          <w14:ligatures w14:val="none"/>
        </w:rPr>
        <w:t>R.30</w:t>
      </w:r>
      <w:r w:rsidR="00E27B9A">
        <w:rPr>
          <w:rFonts w:eastAsia="Times New Roman" w:cs="Times New Roman"/>
          <w:kern w:val="0"/>
          <w14:ligatures w14:val="none"/>
        </w:rPr>
        <w:noBreakHyphen/>
      </w:r>
      <w:proofErr w:type="gramStart"/>
      <w:r w:rsidRPr="00C30438">
        <w:rPr>
          <w:rFonts w:eastAsia="Times New Roman" w:cs="Times New Roman"/>
          <w:kern w:val="0"/>
          <w14:ligatures w14:val="none"/>
        </w:rPr>
        <w:t>13.O</w:t>
      </w:r>
      <w:proofErr w:type="spellEnd"/>
      <w:proofErr w:type="gramEnd"/>
      <w:r w:rsidRPr="00C30438">
        <w:rPr>
          <w:rFonts w:eastAsia="Times New Roman" w:cs="Times New Roman"/>
          <w:kern w:val="0"/>
          <w14:ligatures w14:val="none"/>
        </w:rPr>
        <w:t xml:space="preserve">(1)(a) Remove </w:t>
      </w:r>
      <w:r w:rsidR="00E27B9A" w:rsidRPr="00E27B9A">
        <w:rPr>
          <w:rFonts w:eastAsia="Times New Roman" w:cs="Times New Roman"/>
          <w:kern w:val="0"/>
          <w14:ligatures w14:val="none"/>
        </w:rPr>
        <w:t>‘</w:t>
      </w:r>
      <w:r w:rsidRPr="00C30438">
        <w:rPr>
          <w:rFonts w:eastAsia="Times New Roman" w:cs="Times New Roman"/>
          <w:kern w:val="0"/>
          <w14:ligatures w14:val="none"/>
        </w:rPr>
        <w:t>wood</w:t>
      </w:r>
      <w:r w:rsidR="00E27B9A">
        <w:rPr>
          <w:rFonts w:eastAsia="Times New Roman" w:cs="Times New Roman"/>
          <w:kern w:val="0"/>
          <w14:ligatures w14:val="none"/>
        </w:rPr>
        <w:noBreakHyphen/>
      </w:r>
      <w:r w:rsidRPr="00C30438">
        <w:rPr>
          <w:rFonts w:eastAsia="Times New Roman" w:cs="Times New Roman"/>
          <w:kern w:val="0"/>
          <w14:ligatures w14:val="none"/>
        </w:rPr>
        <w:t>like</w:t>
      </w:r>
      <w:r w:rsidR="00E27B9A" w:rsidRPr="00E27B9A">
        <w:rPr>
          <w:rFonts w:eastAsia="Times New Roman" w:cs="Times New Roman"/>
          <w:kern w:val="0"/>
          <w14:ligatures w14:val="none"/>
        </w:rPr>
        <w:t>’</w:t>
      </w:r>
      <w:r w:rsidRPr="00C30438">
        <w:rPr>
          <w:rFonts w:eastAsia="Times New Roman" w:cs="Times New Roman"/>
          <w:kern w:val="0"/>
          <w14:ligatures w14:val="none"/>
        </w:rPr>
        <w:t xml:space="preserve"> language associated with approved construction materials for walkways over dunes.</w:t>
      </w:r>
    </w:p>
    <w:p w14:paraId="0E7AF4B6" w14:textId="58567090" w:rsidR="001146F9" w:rsidRPr="00C30438" w:rsidRDefault="001146F9" w:rsidP="0003497F">
      <w:pPr>
        <w:spacing w:before="100" w:beforeAutospacing="1" w:after="100" w:afterAutospacing="1"/>
        <w:rPr>
          <w:rFonts w:eastAsia="Times New Roman" w:cs="Times New Roman"/>
          <w:kern w:val="0"/>
          <w14:ligatures w14:val="none"/>
        </w:rPr>
      </w:pPr>
      <w:proofErr w:type="spellStart"/>
      <w:r w:rsidRPr="00C30438">
        <w:rPr>
          <w:rFonts w:eastAsia="Times New Roman" w:cs="Times New Roman"/>
          <w:kern w:val="0"/>
          <w14:ligatures w14:val="none"/>
        </w:rPr>
        <w:t>R.30</w:t>
      </w:r>
      <w:r w:rsidR="00E27B9A">
        <w:rPr>
          <w:rFonts w:eastAsia="Times New Roman" w:cs="Times New Roman"/>
          <w:kern w:val="0"/>
          <w14:ligatures w14:val="none"/>
        </w:rPr>
        <w:noBreakHyphen/>
      </w:r>
      <w:proofErr w:type="gramStart"/>
      <w:r w:rsidRPr="00C30438">
        <w:rPr>
          <w:rFonts w:eastAsia="Times New Roman" w:cs="Times New Roman"/>
          <w:kern w:val="0"/>
          <w14:ligatures w14:val="none"/>
        </w:rPr>
        <w:t>13.S</w:t>
      </w:r>
      <w:proofErr w:type="spellEnd"/>
      <w:proofErr w:type="gramEnd"/>
      <w:r w:rsidRPr="00C30438">
        <w:rPr>
          <w:rFonts w:eastAsia="Times New Roman" w:cs="Times New Roman"/>
          <w:kern w:val="0"/>
          <w14:ligatures w14:val="none"/>
        </w:rPr>
        <w:t>(1) Add language to clarify that in many instances erosion control devices adjacent to the beach have contributed to the deterioration and loss of the dry sand beach.</w:t>
      </w:r>
    </w:p>
    <w:p w14:paraId="1E0AA46A" w14:textId="52846CAA" w:rsidR="001146F9" w:rsidRPr="00C30438" w:rsidRDefault="001146F9" w:rsidP="0003497F">
      <w:pPr>
        <w:spacing w:before="100" w:beforeAutospacing="1" w:after="100" w:afterAutospacing="1"/>
        <w:rPr>
          <w:rFonts w:eastAsia="Times New Roman" w:cs="Times New Roman"/>
          <w:kern w:val="0"/>
          <w14:ligatures w14:val="none"/>
        </w:rPr>
      </w:pPr>
      <w:proofErr w:type="spellStart"/>
      <w:r w:rsidRPr="00C30438">
        <w:rPr>
          <w:rFonts w:eastAsia="Times New Roman" w:cs="Times New Roman"/>
          <w:kern w:val="0"/>
          <w14:ligatures w14:val="none"/>
        </w:rPr>
        <w:t>R.30</w:t>
      </w:r>
      <w:r w:rsidR="00E27B9A">
        <w:rPr>
          <w:rFonts w:eastAsia="Times New Roman" w:cs="Times New Roman"/>
          <w:kern w:val="0"/>
          <w14:ligatures w14:val="none"/>
        </w:rPr>
        <w:noBreakHyphen/>
      </w:r>
      <w:r w:rsidRPr="00C30438">
        <w:rPr>
          <w:rFonts w:eastAsia="Times New Roman" w:cs="Times New Roman"/>
          <w:kern w:val="0"/>
          <w14:ligatures w14:val="none"/>
        </w:rPr>
        <w:t>15.H</w:t>
      </w:r>
      <w:proofErr w:type="spellEnd"/>
      <w:r w:rsidRPr="00C30438">
        <w:rPr>
          <w:rFonts w:eastAsia="Times New Roman" w:cs="Times New Roman"/>
          <w:kern w:val="0"/>
          <w14:ligatures w14:val="none"/>
        </w:rPr>
        <w:t xml:space="preserve"> Add language to allow the use of emergency orders when erosion is beyond twenty feet of a structure, when extenuating circumstances exist.</w:t>
      </w:r>
    </w:p>
    <w:p w14:paraId="19523620" w14:textId="48C38184" w:rsidR="001146F9" w:rsidRPr="00C30438" w:rsidRDefault="001146F9" w:rsidP="0003497F">
      <w:pPr>
        <w:spacing w:before="100" w:beforeAutospacing="1" w:after="100" w:afterAutospacing="1"/>
        <w:rPr>
          <w:rFonts w:eastAsia="Times New Roman" w:cs="Times New Roman"/>
          <w:kern w:val="0"/>
          <w14:ligatures w14:val="none"/>
        </w:rPr>
      </w:pPr>
      <w:proofErr w:type="spellStart"/>
      <w:r w:rsidRPr="00C30438">
        <w:rPr>
          <w:rFonts w:eastAsia="Times New Roman" w:cs="Times New Roman"/>
          <w:kern w:val="0"/>
          <w14:ligatures w14:val="none"/>
        </w:rPr>
        <w:t>R.30</w:t>
      </w:r>
      <w:r w:rsidR="00E27B9A">
        <w:rPr>
          <w:rFonts w:eastAsia="Times New Roman" w:cs="Times New Roman"/>
          <w:kern w:val="0"/>
          <w14:ligatures w14:val="none"/>
        </w:rPr>
        <w:noBreakHyphen/>
      </w:r>
      <w:r w:rsidRPr="00C30438">
        <w:rPr>
          <w:rFonts w:eastAsia="Times New Roman" w:cs="Times New Roman"/>
          <w:kern w:val="0"/>
          <w14:ligatures w14:val="none"/>
        </w:rPr>
        <w:t>15.H</w:t>
      </w:r>
      <w:proofErr w:type="spellEnd"/>
      <w:r w:rsidRPr="00C30438">
        <w:rPr>
          <w:rFonts w:eastAsia="Times New Roman" w:cs="Times New Roman"/>
          <w:kern w:val="0"/>
          <w14:ligatures w14:val="none"/>
        </w:rPr>
        <w:t>(3)(a) Add language to require applicants to provide information to the Department demonstrating sandbags are specifically manufactured to be used in a coastal environment and include factors for consideration. Add language to specify that this requirement applies one year from the effective date of these regulations.</w:t>
      </w:r>
    </w:p>
    <w:p w14:paraId="01F32546" w14:textId="02BA99AB" w:rsidR="001146F9" w:rsidRPr="00C30438" w:rsidRDefault="001146F9" w:rsidP="00114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roofErr w:type="spellStart"/>
      <w:r w:rsidRPr="00C30438">
        <w:rPr>
          <w:rFonts w:eastAsia="Times New Roman" w:cs="Times New Roman"/>
          <w:kern w:val="0"/>
          <w14:ligatures w14:val="none"/>
        </w:rPr>
        <w:t>R.30</w:t>
      </w:r>
      <w:r w:rsidR="00E27B9A">
        <w:rPr>
          <w:rFonts w:eastAsia="Times New Roman" w:cs="Times New Roman"/>
          <w:kern w:val="0"/>
          <w14:ligatures w14:val="none"/>
        </w:rPr>
        <w:noBreakHyphen/>
      </w:r>
      <w:r w:rsidRPr="00C30438">
        <w:rPr>
          <w:rFonts w:eastAsia="Times New Roman" w:cs="Times New Roman"/>
          <w:kern w:val="0"/>
          <w14:ligatures w14:val="none"/>
        </w:rPr>
        <w:t>15.H</w:t>
      </w:r>
      <w:proofErr w:type="spellEnd"/>
      <w:r w:rsidRPr="00C30438">
        <w:rPr>
          <w:rFonts w:eastAsia="Times New Roman" w:cs="Times New Roman"/>
          <w:kern w:val="0"/>
          <w14:ligatures w14:val="none"/>
        </w:rPr>
        <w:t xml:space="preserve">(3)(b) </w:t>
      </w:r>
      <w:r w:rsidRPr="00C30438">
        <w:rPr>
          <w:rFonts w:eastAsia="Calibri" w:cs="Times New Roman"/>
        </w:rPr>
        <w:t>Add language to clarify that sandbags shall be a maximum size of approximately one cubic yard.</w:t>
      </w:r>
    </w:p>
    <w:p w14:paraId="67E99205" w14:textId="4C01EF54" w:rsidR="001146F9" w:rsidRPr="00C30438" w:rsidRDefault="001146F9" w:rsidP="0003497F">
      <w:pPr>
        <w:spacing w:before="100" w:beforeAutospacing="1" w:after="100" w:afterAutospacing="1"/>
        <w:rPr>
          <w:rFonts w:eastAsia="Times New Roman" w:cs="Times New Roman"/>
          <w:kern w:val="0"/>
          <w14:ligatures w14:val="none"/>
        </w:rPr>
      </w:pPr>
      <w:proofErr w:type="spellStart"/>
      <w:r w:rsidRPr="00C30438">
        <w:rPr>
          <w:rFonts w:eastAsia="Times New Roman" w:cs="Times New Roman"/>
          <w:kern w:val="0"/>
          <w14:ligatures w14:val="none"/>
        </w:rPr>
        <w:t>R.30</w:t>
      </w:r>
      <w:r w:rsidR="00E27B9A">
        <w:rPr>
          <w:rFonts w:eastAsia="Times New Roman" w:cs="Times New Roman"/>
          <w:kern w:val="0"/>
          <w14:ligatures w14:val="none"/>
        </w:rPr>
        <w:noBreakHyphen/>
      </w:r>
      <w:r w:rsidRPr="00C30438">
        <w:rPr>
          <w:rFonts w:eastAsia="Times New Roman" w:cs="Times New Roman"/>
          <w:kern w:val="0"/>
          <w14:ligatures w14:val="none"/>
        </w:rPr>
        <w:t>15.H</w:t>
      </w:r>
      <w:proofErr w:type="spellEnd"/>
      <w:r w:rsidRPr="00C30438">
        <w:rPr>
          <w:rFonts w:eastAsia="Times New Roman" w:cs="Times New Roman"/>
          <w:kern w:val="0"/>
          <w14:ligatures w14:val="none"/>
        </w:rPr>
        <w:t>(3)(d) Add language to specify that the toe of sandbags shall not be buried during installation and to specify that sandbags shall not be buried or covered with sand from non</w:t>
      </w:r>
      <w:r w:rsidR="00E27B9A">
        <w:rPr>
          <w:rFonts w:eastAsia="Times New Roman" w:cs="Times New Roman"/>
          <w:kern w:val="0"/>
          <w14:ligatures w14:val="none"/>
        </w:rPr>
        <w:noBreakHyphen/>
      </w:r>
      <w:r w:rsidRPr="00C30438">
        <w:rPr>
          <w:rFonts w:eastAsia="Times New Roman" w:cs="Times New Roman"/>
          <w:kern w:val="0"/>
          <w14:ligatures w14:val="none"/>
        </w:rPr>
        <w:t>natural processes, including sand scraping or renourishment.</w:t>
      </w:r>
    </w:p>
    <w:p w14:paraId="0693AE60" w14:textId="24D33889" w:rsidR="001146F9" w:rsidRPr="00C30438" w:rsidRDefault="001146F9" w:rsidP="001146F9">
      <w:pPr>
        <w:jc w:val="both"/>
      </w:pPr>
      <w:proofErr w:type="spellStart"/>
      <w:r w:rsidRPr="00C30438">
        <w:rPr>
          <w:rFonts w:eastAsia="Times New Roman" w:cs="Times New Roman"/>
          <w:kern w:val="0"/>
          <w14:ligatures w14:val="none"/>
        </w:rPr>
        <w:t>R.30</w:t>
      </w:r>
      <w:r w:rsidR="00E27B9A">
        <w:rPr>
          <w:rFonts w:eastAsia="Times New Roman" w:cs="Times New Roman"/>
          <w:kern w:val="0"/>
          <w14:ligatures w14:val="none"/>
        </w:rPr>
        <w:noBreakHyphen/>
      </w:r>
      <w:r w:rsidRPr="00C30438">
        <w:rPr>
          <w:rFonts w:eastAsia="Times New Roman" w:cs="Times New Roman"/>
          <w:kern w:val="0"/>
          <w14:ligatures w14:val="none"/>
        </w:rPr>
        <w:t>15.H</w:t>
      </w:r>
      <w:proofErr w:type="spellEnd"/>
      <w:r w:rsidRPr="00C30438">
        <w:rPr>
          <w:rFonts w:eastAsia="Times New Roman" w:cs="Times New Roman"/>
          <w:kern w:val="0"/>
          <w14:ligatures w14:val="none"/>
        </w:rPr>
        <w:t xml:space="preserve">(3)(h) </w:t>
      </w:r>
      <w:r w:rsidR="00E27B9A">
        <w:rPr>
          <w:rFonts w:eastAsia="Times New Roman" w:cs="Times New Roman"/>
          <w:kern w:val="0"/>
          <w14:ligatures w14:val="none"/>
        </w:rPr>
        <w:t>A</w:t>
      </w:r>
      <w:r w:rsidRPr="00C30438">
        <w:rPr>
          <w:rFonts w:eastAsia="Times New Roman" w:cs="Times New Roman"/>
          <w:kern w:val="0"/>
          <w14:ligatures w14:val="none"/>
        </w:rPr>
        <w:t>dd language to allow sandbags to remain in place for the duration of the emergency order process if they become buried or partially buried through natural processes, provided that the bags have been surveyed and documentation has been provided to the Department.</w:t>
      </w:r>
    </w:p>
    <w:p w14:paraId="6A955A36" w14:textId="77777777" w:rsidR="001146F9"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7EB2B270" w14:textId="645432AA" w:rsidR="001146F9"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rPr>
        <w:t>Section</w:t>
      </w:r>
      <w:r w:rsidR="00E27B9A">
        <w:rPr>
          <w:rFonts w:cs="Times New Roman"/>
        </w:rPr>
        <w:noBreakHyphen/>
      </w:r>
      <w:r>
        <w:rPr>
          <w:rFonts w:cs="Times New Roman"/>
        </w:rPr>
        <w:t>by</w:t>
      </w:r>
      <w:r w:rsidR="00E27B9A">
        <w:rPr>
          <w:rFonts w:cs="Times New Roman"/>
        </w:rPr>
        <w:noBreakHyphen/>
      </w:r>
      <w:r>
        <w:rPr>
          <w:rFonts w:cs="Times New Roman"/>
        </w:rPr>
        <w:t xml:space="preserve">Section Discussion of </w:t>
      </w:r>
      <w:r w:rsidRPr="00D62ED3">
        <w:rPr>
          <w:rFonts w:cs="Times New Roman"/>
        </w:rPr>
        <w:t>Amendments</w:t>
      </w:r>
      <w:r w:rsidRPr="0029241F">
        <w:rPr>
          <w:rFonts w:cs="Times New Roman"/>
        </w:rPr>
        <w:t>:</w:t>
      </w:r>
    </w:p>
    <w:p w14:paraId="28747750" w14:textId="77777777" w:rsidR="001146F9" w:rsidRPr="00D62ED3"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tbl>
      <w:tblPr>
        <w:tblStyle w:val="TableGrid"/>
        <w:tblW w:w="9463" w:type="dxa"/>
        <w:tblLook w:val="04A0" w:firstRow="1" w:lastRow="0" w:firstColumn="1" w:lastColumn="0" w:noHBand="0" w:noVBand="1"/>
      </w:tblPr>
      <w:tblGrid>
        <w:gridCol w:w="2318"/>
        <w:gridCol w:w="1727"/>
        <w:gridCol w:w="5418"/>
      </w:tblGrid>
      <w:tr w:rsidR="001146F9" w:rsidRPr="00B13504" w14:paraId="3DCA1A04" w14:textId="77777777" w:rsidTr="00E27802">
        <w:tc>
          <w:tcPr>
            <w:tcW w:w="2318" w:type="dxa"/>
          </w:tcPr>
          <w:p w14:paraId="1711FF06"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226057">
              <w:rPr>
                <w:rFonts w:ascii="Times New Roman" w:eastAsia="Calibri" w:hAnsi="Times New Roman" w:cs="Times New Roman"/>
                <w:b/>
                <w:bCs/>
              </w:rPr>
              <w:t>Section</w:t>
            </w:r>
          </w:p>
        </w:tc>
        <w:tc>
          <w:tcPr>
            <w:tcW w:w="1727" w:type="dxa"/>
          </w:tcPr>
          <w:p w14:paraId="28713D2F"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226057">
              <w:rPr>
                <w:rFonts w:ascii="Times New Roman" w:eastAsia="Calibri" w:hAnsi="Times New Roman" w:cs="Times New Roman"/>
                <w:b/>
                <w:bCs/>
              </w:rPr>
              <w:t>Type of Change</w:t>
            </w:r>
          </w:p>
        </w:tc>
        <w:tc>
          <w:tcPr>
            <w:tcW w:w="5418" w:type="dxa"/>
          </w:tcPr>
          <w:p w14:paraId="1B44E9CD"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226057">
              <w:rPr>
                <w:rFonts w:ascii="Times New Roman" w:eastAsia="Calibri" w:hAnsi="Times New Roman" w:cs="Times New Roman"/>
                <w:b/>
                <w:bCs/>
              </w:rPr>
              <w:t>Purpose</w:t>
            </w:r>
          </w:p>
        </w:tc>
      </w:tr>
      <w:tr w:rsidR="001146F9" w:rsidRPr="00B13504" w14:paraId="6103B5BB" w14:textId="77777777" w:rsidTr="00E27802">
        <w:tc>
          <w:tcPr>
            <w:tcW w:w="2318" w:type="dxa"/>
          </w:tcPr>
          <w:p w14:paraId="0D54DC4E" w14:textId="5D358634"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1.C</w:t>
            </w:r>
            <w:proofErr w:type="spellEnd"/>
            <w:r w:rsidRPr="00226057">
              <w:rPr>
                <w:rFonts w:ascii="Times New Roman" w:eastAsia="Calibri" w:hAnsi="Times New Roman" w:cs="Times New Roman"/>
              </w:rPr>
              <w:t>(5)(</w:t>
            </w:r>
            <w:proofErr w:type="gramStart"/>
            <w:r w:rsidRPr="00226057">
              <w:rPr>
                <w:rFonts w:ascii="Times New Roman" w:eastAsia="Calibri" w:hAnsi="Times New Roman" w:cs="Times New Roman"/>
              </w:rPr>
              <w:t>a)</w:t>
            </w:r>
            <w:r w:rsidR="00E27B9A">
              <w:rPr>
                <w:rFonts w:ascii="Times New Roman" w:eastAsia="Calibri" w:hAnsi="Times New Roman" w:cs="Times New Roman"/>
              </w:rPr>
              <w:noBreakHyphen/>
            </w:r>
            <w:proofErr w:type="gramEnd"/>
            <w:r w:rsidRPr="00226057">
              <w:rPr>
                <w:rFonts w:ascii="Times New Roman" w:eastAsia="Calibri" w:hAnsi="Times New Roman" w:cs="Times New Roman"/>
              </w:rPr>
              <w:t>(c)</w:t>
            </w:r>
          </w:p>
        </w:tc>
        <w:tc>
          <w:tcPr>
            <w:tcW w:w="1727" w:type="dxa"/>
          </w:tcPr>
          <w:p w14:paraId="0B944F71"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53B850E1"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Stylistic amendment to correct tabbed indentation.</w:t>
            </w:r>
          </w:p>
        </w:tc>
      </w:tr>
      <w:tr w:rsidR="001146F9" w:rsidRPr="00B13504" w14:paraId="1DD012CA" w14:textId="77777777" w:rsidTr="00E27802">
        <w:tc>
          <w:tcPr>
            <w:tcW w:w="2318" w:type="dxa"/>
          </w:tcPr>
          <w:p w14:paraId="665FB9A6" w14:textId="33640E86"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w:t>
            </w:r>
            <w:proofErr w:type="gramStart"/>
            <w:r w:rsidRPr="00226057">
              <w:rPr>
                <w:rFonts w:ascii="Times New Roman" w:eastAsia="Calibri" w:hAnsi="Times New Roman" w:cs="Times New Roman"/>
              </w:rPr>
              <w:t>C</w:t>
            </w:r>
            <w:proofErr w:type="spellEnd"/>
            <w:r w:rsidRPr="00226057">
              <w:rPr>
                <w:rFonts w:ascii="Times New Roman" w:eastAsia="Calibri" w:hAnsi="Times New Roman" w:cs="Times New Roman"/>
              </w:rPr>
              <w:t>(</w:t>
            </w:r>
            <w:proofErr w:type="gramEnd"/>
            <w:r w:rsidRPr="00226057">
              <w:rPr>
                <w:rFonts w:ascii="Times New Roman" w:eastAsia="Calibri" w:hAnsi="Times New Roman" w:cs="Times New Roman"/>
              </w:rPr>
              <w:t>6)</w:t>
            </w:r>
          </w:p>
        </w:tc>
        <w:tc>
          <w:tcPr>
            <w:tcW w:w="1727" w:type="dxa"/>
          </w:tcPr>
          <w:p w14:paraId="0161F2AB"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25A74A09" w14:textId="05D4C65E" w:rsidR="001146F9" w:rsidRPr="00226057" w:rsidRDefault="001146F9" w:rsidP="00E27802">
            <w:pPr>
              <w:tabs>
                <w:tab w:val="left" w:pos="1296"/>
              </w:tabs>
              <w:contextualSpacing/>
              <w:jc w:val="both"/>
              <w:rPr>
                <w:rFonts w:ascii="Times New Roman" w:eastAsia="Calibri" w:hAnsi="Times New Roman" w:cs="Times New Roman"/>
              </w:rPr>
            </w:pPr>
            <w:r w:rsidRPr="00226057">
              <w:rPr>
                <w:rFonts w:ascii="Times New Roman" w:eastAsia="Calibri" w:hAnsi="Times New Roman" w:cs="Times New Roman"/>
              </w:rPr>
              <w:t>Amend language to reference the state</w:t>
            </w:r>
            <w:r w:rsidR="00E27B9A" w:rsidRPr="00E27B9A">
              <w:rPr>
                <w:rFonts w:ascii="Times New Roman" w:eastAsia="Calibri" w:hAnsi="Times New Roman" w:cs="Times New Roman"/>
              </w:rPr>
              <w:t>’</w:t>
            </w:r>
            <w:r w:rsidRPr="00226057">
              <w:rPr>
                <w:rFonts w:ascii="Times New Roman" w:eastAsia="Calibri" w:hAnsi="Times New Roman" w:cs="Times New Roman"/>
              </w:rPr>
              <w:t>s current policy of beach preservation and to clarify reference to the Coastal Zone Management Act.</w:t>
            </w:r>
          </w:p>
        </w:tc>
      </w:tr>
      <w:tr w:rsidR="001146F9" w:rsidRPr="00B13504" w14:paraId="6DFA614E" w14:textId="77777777" w:rsidTr="00E27802">
        <w:tc>
          <w:tcPr>
            <w:tcW w:w="2318" w:type="dxa"/>
          </w:tcPr>
          <w:p w14:paraId="526D945A" w14:textId="00C3B159"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1.D</w:t>
            </w:r>
            <w:proofErr w:type="spellEnd"/>
            <w:proofErr w:type="gramEnd"/>
            <w:r w:rsidRPr="00226057">
              <w:rPr>
                <w:rFonts w:ascii="Times New Roman" w:eastAsia="Calibri" w:hAnsi="Times New Roman" w:cs="Times New Roman"/>
              </w:rPr>
              <w:t>(1)</w:t>
            </w:r>
          </w:p>
        </w:tc>
        <w:tc>
          <w:tcPr>
            <w:tcW w:w="1727" w:type="dxa"/>
          </w:tcPr>
          <w:p w14:paraId="50E13565"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6ACA4D0A" w14:textId="77777777" w:rsidR="001146F9" w:rsidRPr="00226057" w:rsidRDefault="001146F9" w:rsidP="00E27802">
            <w:pPr>
              <w:tabs>
                <w:tab w:val="left" w:pos="129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16799FA4" w14:textId="77777777" w:rsidTr="00E27802">
        <w:tc>
          <w:tcPr>
            <w:tcW w:w="2318" w:type="dxa"/>
          </w:tcPr>
          <w:p w14:paraId="3973E419" w14:textId="756F1C2B"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1.D</w:t>
            </w:r>
            <w:proofErr w:type="spellEnd"/>
            <w:proofErr w:type="gramEnd"/>
            <w:r w:rsidRPr="00226057">
              <w:rPr>
                <w:rFonts w:ascii="Times New Roman" w:eastAsia="Calibri" w:hAnsi="Times New Roman" w:cs="Times New Roman"/>
              </w:rPr>
              <w:t>(3)</w:t>
            </w:r>
          </w:p>
        </w:tc>
        <w:tc>
          <w:tcPr>
            <w:tcW w:w="1727" w:type="dxa"/>
          </w:tcPr>
          <w:p w14:paraId="2E02692D"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2D89B1E0" w14:textId="77777777" w:rsidR="001146F9" w:rsidRPr="00226057" w:rsidRDefault="001146F9" w:rsidP="00E27802">
            <w:pPr>
              <w:tabs>
                <w:tab w:val="left" w:pos="129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3F1DE392" w14:textId="77777777" w:rsidTr="00E27802">
        <w:tc>
          <w:tcPr>
            <w:tcW w:w="2318" w:type="dxa"/>
          </w:tcPr>
          <w:p w14:paraId="52EE1212" w14:textId="729E0866"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1.D</w:t>
            </w:r>
            <w:proofErr w:type="spellEnd"/>
            <w:proofErr w:type="gramEnd"/>
            <w:r w:rsidRPr="00226057">
              <w:rPr>
                <w:rFonts w:ascii="Times New Roman" w:eastAsia="Calibri" w:hAnsi="Times New Roman" w:cs="Times New Roman"/>
              </w:rPr>
              <w:t>(4)(a)</w:t>
            </w:r>
          </w:p>
        </w:tc>
        <w:tc>
          <w:tcPr>
            <w:tcW w:w="1727" w:type="dxa"/>
          </w:tcPr>
          <w:p w14:paraId="12381EEC"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0E070A2C" w14:textId="77777777" w:rsidR="001146F9" w:rsidRPr="00226057" w:rsidRDefault="001146F9" w:rsidP="00E27802">
            <w:pPr>
              <w:tabs>
                <w:tab w:val="left" w:pos="129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41217932" w14:textId="77777777" w:rsidTr="00E27802">
        <w:tc>
          <w:tcPr>
            <w:tcW w:w="2318" w:type="dxa"/>
          </w:tcPr>
          <w:p w14:paraId="78B02A9B" w14:textId="47103B3E"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1.D</w:t>
            </w:r>
            <w:proofErr w:type="spellEnd"/>
            <w:proofErr w:type="gramEnd"/>
            <w:r w:rsidRPr="00226057">
              <w:rPr>
                <w:rFonts w:ascii="Times New Roman" w:eastAsia="Calibri" w:hAnsi="Times New Roman" w:cs="Times New Roman"/>
              </w:rPr>
              <w:t>(4)(b)</w:t>
            </w:r>
          </w:p>
        </w:tc>
        <w:tc>
          <w:tcPr>
            <w:tcW w:w="1727" w:type="dxa"/>
          </w:tcPr>
          <w:p w14:paraId="195F82F5"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Correction</w:t>
            </w:r>
          </w:p>
        </w:tc>
        <w:tc>
          <w:tcPr>
            <w:tcW w:w="5418" w:type="dxa"/>
          </w:tcPr>
          <w:p w14:paraId="002FB438" w14:textId="541E0DD6" w:rsidR="001146F9" w:rsidRPr="00226057" w:rsidRDefault="001146F9" w:rsidP="00E27802">
            <w:pPr>
              <w:tabs>
                <w:tab w:val="left" w:pos="1296"/>
              </w:tabs>
              <w:contextualSpacing/>
              <w:jc w:val="both"/>
              <w:rPr>
                <w:rFonts w:ascii="Times New Roman" w:eastAsia="Calibri" w:hAnsi="Times New Roman" w:cs="Times New Roman"/>
              </w:rPr>
            </w:pPr>
            <w:r w:rsidRPr="00226057">
              <w:rPr>
                <w:rFonts w:ascii="Times New Roman" w:eastAsia="Calibri" w:hAnsi="Times New Roman" w:cs="Times New Roman"/>
              </w:rPr>
              <w:t>Amend language to reference the state</w:t>
            </w:r>
            <w:r w:rsidR="00E27B9A" w:rsidRPr="00E27B9A">
              <w:rPr>
                <w:rFonts w:ascii="Times New Roman" w:eastAsia="Calibri" w:hAnsi="Times New Roman" w:cs="Times New Roman"/>
              </w:rPr>
              <w:t>’</w:t>
            </w:r>
            <w:r w:rsidRPr="00226057">
              <w:rPr>
                <w:rFonts w:ascii="Times New Roman" w:eastAsia="Calibri" w:hAnsi="Times New Roman" w:cs="Times New Roman"/>
              </w:rPr>
              <w:t xml:space="preserve">s current policy of beach preservation, amend for stylistic clarity, and to correct punctuation and spelling. </w:t>
            </w:r>
          </w:p>
        </w:tc>
      </w:tr>
      <w:tr w:rsidR="001146F9" w:rsidRPr="00B13504" w14:paraId="258DDC3D" w14:textId="77777777" w:rsidTr="00E27802">
        <w:tc>
          <w:tcPr>
            <w:tcW w:w="2318" w:type="dxa"/>
          </w:tcPr>
          <w:p w14:paraId="3C335D7D" w14:textId="05CE5F5A"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lastRenderedPageBreak/>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1.D</w:t>
            </w:r>
            <w:proofErr w:type="spellEnd"/>
            <w:proofErr w:type="gramEnd"/>
            <w:r w:rsidRPr="00226057">
              <w:rPr>
                <w:rFonts w:ascii="Times New Roman" w:eastAsia="Calibri" w:hAnsi="Times New Roman" w:cs="Times New Roman"/>
              </w:rPr>
              <w:t>(4)(c)</w:t>
            </w:r>
          </w:p>
        </w:tc>
        <w:tc>
          <w:tcPr>
            <w:tcW w:w="1727" w:type="dxa"/>
          </w:tcPr>
          <w:p w14:paraId="199662F9" w14:textId="77777777" w:rsidR="001146F9" w:rsidRPr="00226057" w:rsidRDefault="001146F9" w:rsidP="00E2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395FA6C6" w14:textId="77777777" w:rsidR="001146F9" w:rsidRPr="00226057" w:rsidRDefault="001146F9" w:rsidP="00E27802">
            <w:pPr>
              <w:tabs>
                <w:tab w:val="left" w:pos="129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1971863B" w14:textId="77777777" w:rsidTr="00E27802">
        <w:tc>
          <w:tcPr>
            <w:tcW w:w="2318" w:type="dxa"/>
          </w:tcPr>
          <w:p w14:paraId="4E46CFA0" w14:textId="22E55087" w:rsidR="001146F9" w:rsidRPr="005045F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roofErr w:type="spellStart"/>
            <w:r w:rsidRPr="005045F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5045F8">
              <w:rPr>
                <w:rFonts w:ascii="Times New Roman" w:eastAsia="Calibri" w:hAnsi="Times New Roman" w:cs="Times New Roman"/>
              </w:rPr>
              <w:t>1.D</w:t>
            </w:r>
            <w:proofErr w:type="spellEnd"/>
            <w:proofErr w:type="gramEnd"/>
            <w:r w:rsidRPr="005045F8">
              <w:rPr>
                <w:rFonts w:ascii="Times New Roman" w:eastAsia="Calibri" w:hAnsi="Times New Roman" w:cs="Times New Roman"/>
              </w:rPr>
              <w:t>(5)</w:t>
            </w:r>
          </w:p>
        </w:tc>
        <w:tc>
          <w:tcPr>
            <w:tcW w:w="1727" w:type="dxa"/>
          </w:tcPr>
          <w:p w14:paraId="0D980133" w14:textId="77777777" w:rsidR="001146F9" w:rsidRPr="005045F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5045F8">
              <w:rPr>
                <w:rFonts w:ascii="Times New Roman" w:eastAsia="Calibri" w:hAnsi="Times New Roman" w:cs="Times New Roman"/>
              </w:rPr>
              <w:t>Addition</w:t>
            </w:r>
          </w:p>
        </w:tc>
        <w:tc>
          <w:tcPr>
            <w:tcW w:w="5418" w:type="dxa"/>
          </w:tcPr>
          <w:p w14:paraId="1B72AD5D" w14:textId="77777777" w:rsidR="001146F9" w:rsidRPr="005045F8" w:rsidRDefault="001146F9" w:rsidP="00BE36DE">
            <w:pPr>
              <w:tabs>
                <w:tab w:val="left" w:pos="1296"/>
              </w:tabs>
              <w:contextualSpacing/>
              <w:jc w:val="both"/>
              <w:rPr>
                <w:rFonts w:eastAsia="Calibri" w:cs="Times New Roman"/>
              </w:rPr>
            </w:pPr>
            <w:r w:rsidRPr="005045F8">
              <w:rPr>
                <w:rFonts w:ascii="Times New Roman" w:eastAsia="Calibri" w:hAnsi="Times New Roman" w:cs="Times New Roman"/>
              </w:rPr>
              <w:t>Add new definition 5 for beaches to match statutory definition.</w:t>
            </w:r>
          </w:p>
        </w:tc>
      </w:tr>
      <w:tr w:rsidR="001146F9" w:rsidRPr="00B13504" w14:paraId="72699A79" w14:textId="77777777" w:rsidTr="00E27802">
        <w:tc>
          <w:tcPr>
            <w:tcW w:w="2318" w:type="dxa"/>
          </w:tcPr>
          <w:p w14:paraId="333736D0" w14:textId="40976BAA" w:rsidR="001146F9" w:rsidRPr="005045F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roofErr w:type="spellStart"/>
            <w:r w:rsidRPr="005045F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5045F8">
              <w:rPr>
                <w:rFonts w:ascii="Times New Roman" w:eastAsia="Calibri" w:hAnsi="Times New Roman" w:cs="Times New Roman"/>
              </w:rPr>
              <w:t>1.D</w:t>
            </w:r>
            <w:proofErr w:type="spellEnd"/>
            <w:proofErr w:type="gramEnd"/>
            <w:r w:rsidRPr="005045F8">
              <w:rPr>
                <w:rFonts w:ascii="Times New Roman" w:eastAsia="Calibri" w:hAnsi="Times New Roman" w:cs="Times New Roman"/>
              </w:rPr>
              <w:t>(5)</w:t>
            </w:r>
          </w:p>
        </w:tc>
        <w:tc>
          <w:tcPr>
            <w:tcW w:w="1727" w:type="dxa"/>
          </w:tcPr>
          <w:p w14:paraId="683E97EF" w14:textId="77777777" w:rsidR="001146F9" w:rsidRPr="005045F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5045F8">
              <w:rPr>
                <w:rFonts w:ascii="Times New Roman" w:eastAsia="Calibri" w:hAnsi="Times New Roman" w:cs="Times New Roman"/>
              </w:rPr>
              <w:t>Technical Correction</w:t>
            </w:r>
          </w:p>
        </w:tc>
        <w:tc>
          <w:tcPr>
            <w:tcW w:w="5418" w:type="dxa"/>
          </w:tcPr>
          <w:p w14:paraId="4457ABE0" w14:textId="77777777" w:rsidR="001146F9" w:rsidRPr="005045F8" w:rsidRDefault="001146F9" w:rsidP="00BE36DE">
            <w:pPr>
              <w:tabs>
                <w:tab w:val="left" w:pos="1296"/>
              </w:tabs>
              <w:contextualSpacing/>
              <w:jc w:val="both"/>
              <w:rPr>
                <w:rFonts w:eastAsia="Calibri" w:cs="Times New Roman"/>
              </w:rPr>
            </w:pPr>
            <w:r w:rsidRPr="005045F8">
              <w:rPr>
                <w:rFonts w:ascii="Times New Roman" w:eastAsia="Calibri" w:hAnsi="Times New Roman" w:cs="Times New Roman"/>
              </w:rPr>
              <w:t>Renumber definition 5 after addition of new beaches definition and amend for Code reference and stylistic clarity.</w:t>
            </w:r>
          </w:p>
        </w:tc>
      </w:tr>
      <w:tr w:rsidR="001146F9" w:rsidRPr="00B13504" w14:paraId="16173F91" w14:textId="77777777" w:rsidTr="00E27802">
        <w:tc>
          <w:tcPr>
            <w:tcW w:w="2318" w:type="dxa"/>
          </w:tcPr>
          <w:p w14:paraId="5857F596" w14:textId="7BA067A4"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(7)</w:t>
            </w:r>
          </w:p>
        </w:tc>
        <w:tc>
          <w:tcPr>
            <w:tcW w:w="1727" w:type="dxa"/>
          </w:tcPr>
          <w:p w14:paraId="41756F68"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Addition</w:t>
            </w:r>
          </w:p>
        </w:tc>
        <w:tc>
          <w:tcPr>
            <w:tcW w:w="5418" w:type="dxa"/>
          </w:tcPr>
          <w:p w14:paraId="513FC28B"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Add new definition 7 to clarify beach preservation characteristics.</w:t>
            </w:r>
          </w:p>
        </w:tc>
      </w:tr>
      <w:tr w:rsidR="001146F9" w:rsidRPr="00B13504" w14:paraId="46FBA34C" w14:textId="77777777" w:rsidTr="00E27802">
        <w:tc>
          <w:tcPr>
            <w:tcW w:w="2318" w:type="dxa"/>
          </w:tcPr>
          <w:p w14:paraId="14EE54D3" w14:textId="23A0916B"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highlight w:val="yellow"/>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(6)</w:t>
            </w:r>
            <w:r w:rsidR="00E27B9A">
              <w:rPr>
                <w:rFonts w:ascii="Times New Roman" w:eastAsia="Calibri" w:hAnsi="Times New Roman" w:cs="Times New Roman"/>
              </w:rPr>
              <w:noBreakHyphen/>
            </w:r>
            <w:r w:rsidRPr="00C30438">
              <w:rPr>
                <w:rFonts w:ascii="Times New Roman" w:eastAsia="Calibri" w:hAnsi="Times New Roman" w:cs="Times New Roman"/>
              </w:rPr>
              <w:t>(13)</w:t>
            </w:r>
          </w:p>
        </w:tc>
        <w:tc>
          <w:tcPr>
            <w:tcW w:w="1727" w:type="dxa"/>
          </w:tcPr>
          <w:p w14:paraId="1638F081"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216F5424"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Renumber definitions 6 through 13 after addition of new beach preservation definition.</w:t>
            </w:r>
          </w:p>
        </w:tc>
      </w:tr>
      <w:tr w:rsidR="001146F9" w:rsidRPr="00B13504" w14:paraId="4D07F7D6" w14:textId="77777777" w:rsidTr="00E27802">
        <w:tc>
          <w:tcPr>
            <w:tcW w:w="2318" w:type="dxa"/>
          </w:tcPr>
          <w:p w14:paraId="3EB4799E" w14:textId="6FC45CA2"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(9)</w:t>
            </w:r>
          </w:p>
        </w:tc>
        <w:tc>
          <w:tcPr>
            <w:tcW w:w="1727" w:type="dxa"/>
          </w:tcPr>
          <w:p w14:paraId="2CAA8887"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25446CA0"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Amend to correct spelling.</w:t>
            </w:r>
          </w:p>
        </w:tc>
      </w:tr>
      <w:tr w:rsidR="001146F9" w:rsidRPr="00B13504" w14:paraId="0E66D389" w14:textId="77777777" w:rsidTr="00E27802">
        <w:tc>
          <w:tcPr>
            <w:tcW w:w="2318" w:type="dxa"/>
          </w:tcPr>
          <w:p w14:paraId="45BBB20C" w14:textId="27F0014D"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(12)(a)</w:t>
            </w:r>
            <w:r w:rsidR="00E27B9A">
              <w:rPr>
                <w:rFonts w:ascii="Times New Roman" w:eastAsia="Calibri" w:hAnsi="Times New Roman" w:cs="Times New Roman"/>
              </w:rPr>
              <w:noBreakHyphen/>
            </w:r>
            <w:r w:rsidRPr="00C30438">
              <w:rPr>
                <w:rFonts w:ascii="Times New Roman" w:eastAsia="Calibri" w:hAnsi="Times New Roman" w:cs="Times New Roman"/>
              </w:rPr>
              <w:t>(b)</w:t>
            </w:r>
          </w:p>
        </w:tc>
        <w:tc>
          <w:tcPr>
            <w:tcW w:w="1727" w:type="dxa"/>
          </w:tcPr>
          <w:p w14:paraId="4CAA4003"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3A66A222"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Amend for stylistic clarity.</w:t>
            </w:r>
          </w:p>
        </w:tc>
      </w:tr>
      <w:tr w:rsidR="001146F9" w:rsidRPr="00B13504" w14:paraId="7E9B2BDC" w14:textId="77777777" w:rsidTr="00E27802">
        <w:tc>
          <w:tcPr>
            <w:tcW w:w="2318" w:type="dxa"/>
          </w:tcPr>
          <w:p w14:paraId="19CDF8CD" w14:textId="59C5C151"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(13)</w:t>
            </w:r>
          </w:p>
        </w:tc>
        <w:tc>
          <w:tcPr>
            <w:tcW w:w="1727" w:type="dxa"/>
          </w:tcPr>
          <w:p w14:paraId="0DCE95A3"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494F346E" w14:textId="77777777" w:rsidR="001146F9" w:rsidRPr="00C30438" w:rsidRDefault="001146F9" w:rsidP="00BE3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Amend to correct punctuation.</w:t>
            </w:r>
          </w:p>
        </w:tc>
      </w:tr>
      <w:tr w:rsidR="001146F9" w14:paraId="78937F6D" w14:textId="77777777" w:rsidTr="00E27802">
        <w:trPr>
          <w:trHeight w:val="300"/>
        </w:trPr>
        <w:tc>
          <w:tcPr>
            <w:tcW w:w="2318" w:type="dxa"/>
          </w:tcPr>
          <w:p w14:paraId="21EE9734" w14:textId="233E1718" w:rsidR="001146F9" w:rsidRPr="00C30438" w:rsidRDefault="001146F9" w:rsidP="00BE36DE">
            <w:pPr>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(14)</w:t>
            </w:r>
          </w:p>
        </w:tc>
        <w:tc>
          <w:tcPr>
            <w:tcW w:w="1727" w:type="dxa"/>
          </w:tcPr>
          <w:p w14:paraId="592B582B" w14:textId="77777777" w:rsidR="001146F9" w:rsidRPr="00C30438" w:rsidRDefault="001146F9" w:rsidP="00BE36DE">
            <w:pPr>
              <w:jc w:val="both"/>
              <w:rPr>
                <w:rFonts w:ascii="Times New Roman" w:eastAsia="Calibri" w:hAnsi="Times New Roman" w:cs="Times New Roman"/>
              </w:rPr>
            </w:pPr>
            <w:r w:rsidRPr="00C30438">
              <w:rPr>
                <w:rFonts w:ascii="Times New Roman" w:eastAsia="Calibri" w:hAnsi="Times New Roman" w:cs="Times New Roman"/>
              </w:rPr>
              <w:t>Deletion</w:t>
            </w:r>
          </w:p>
        </w:tc>
        <w:tc>
          <w:tcPr>
            <w:tcW w:w="5418" w:type="dxa"/>
          </w:tcPr>
          <w:p w14:paraId="6EE23EE3" w14:textId="77777777" w:rsidR="001146F9" w:rsidRPr="00C30438" w:rsidRDefault="001146F9" w:rsidP="00BE36DE">
            <w:pPr>
              <w:jc w:val="both"/>
              <w:rPr>
                <w:rFonts w:ascii="Times New Roman" w:eastAsia="Calibri" w:hAnsi="Times New Roman" w:cs="Times New Roman"/>
              </w:rPr>
            </w:pPr>
            <w:r w:rsidRPr="00C30438">
              <w:rPr>
                <w:rFonts w:ascii="Times New Roman" w:eastAsia="Calibri" w:hAnsi="Times New Roman" w:cs="Times New Roman"/>
              </w:rPr>
              <w:t>Delete definition of Coastal Zone Management Appellate Panel to conform with statute.</w:t>
            </w:r>
          </w:p>
        </w:tc>
      </w:tr>
      <w:tr w:rsidR="001146F9" w14:paraId="2FC7DA0C" w14:textId="77777777" w:rsidTr="00E27802">
        <w:trPr>
          <w:trHeight w:val="300"/>
        </w:trPr>
        <w:tc>
          <w:tcPr>
            <w:tcW w:w="2318" w:type="dxa"/>
          </w:tcPr>
          <w:p w14:paraId="4D8C6744" w14:textId="7B70B8EB" w:rsidR="001146F9" w:rsidRPr="00C30438" w:rsidRDefault="001146F9" w:rsidP="002521FE">
            <w:pPr>
              <w:jc w:val="both"/>
              <w:rPr>
                <w:rFonts w:eastAsia="Calibri"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(15)</w:t>
            </w:r>
            <w:r w:rsidR="00E27B9A">
              <w:rPr>
                <w:rFonts w:ascii="Times New Roman" w:eastAsia="Calibri" w:hAnsi="Times New Roman" w:cs="Times New Roman"/>
              </w:rPr>
              <w:noBreakHyphen/>
            </w:r>
            <w:r w:rsidRPr="00C30438">
              <w:rPr>
                <w:rFonts w:ascii="Times New Roman" w:eastAsia="Calibri" w:hAnsi="Times New Roman" w:cs="Times New Roman"/>
              </w:rPr>
              <w:t>(55</w:t>
            </w:r>
            <w:r w:rsidR="00E27B9A">
              <w:rPr>
                <w:rFonts w:ascii="Times New Roman" w:eastAsia="Calibri" w:hAnsi="Times New Roman" w:cs="Times New Roman"/>
              </w:rPr>
              <w:t>4</w:t>
            </w:r>
          </w:p>
        </w:tc>
        <w:tc>
          <w:tcPr>
            <w:tcW w:w="1727" w:type="dxa"/>
          </w:tcPr>
          <w:p w14:paraId="1E62807C" w14:textId="77777777" w:rsidR="001146F9" w:rsidRPr="00C30438" w:rsidRDefault="001146F9" w:rsidP="002521FE">
            <w:pPr>
              <w:jc w:val="both"/>
              <w:rPr>
                <w:rFonts w:eastAsia="Calibri" w:cs="Times New Roman"/>
              </w:rPr>
            </w:pPr>
            <w:r w:rsidRPr="00C30438">
              <w:rPr>
                <w:rFonts w:ascii="Times New Roman" w:eastAsia="Calibri" w:hAnsi="Times New Roman" w:cs="Times New Roman"/>
              </w:rPr>
              <w:t>Technical Correction</w:t>
            </w:r>
          </w:p>
        </w:tc>
        <w:tc>
          <w:tcPr>
            <w:tcW w:w="5418" w:type="dxa"/>
          </w:tcPr>
          <w:p w14:paraId="43E7D449" w14:textId="0C7A091E" w:rsidR="001146F9" w:rsidRPr="00C30438" w:rsidRDefault="001146F9" w:rsidP="002521FE">
            <w:pPr>
              <w:jc w:val="both"/>
              <w:rPr>
                <w:rFonts w:eastAsia="Calibri" w:cs="Times New Roman"/>
              </w:rPr>
            </w:pPr>
            <w:r w:rsidRPr="00C30438">
              <w:rPr>
                <w:rFonts w:ascii="Times New Roman" w:eastAsia="Calibri" w:hAnsi="Times New Roman" w:cs="Times New Roman"/>
              </w:rPr>
              <w:t>Renumber definitions 15 through 5</w:t>
            </w:r>
            <w:r w:rsidR="00E27B9A">
              <w:rPr>
                <w:rFonts w:ascii="Times New Roman" w:eastAsia="Calibri" w:hAnsi="Times New Roman" w:cs="Times New Roman"/>
              </w:rPr>
              <w:t>4</w:t>
            </w:r>
            <w:r w:rsidRPr="00C30438">
              <w:rPr>
                <w:rFonts w:ascii="Times New Roman" w:eastAsia="Calibri" w:hAnsi="Times New Roman" w:cs="Times New Roman"/>
              </w:rPr>
              <w:t>.</w:t>
            </w:r>
          </w:p>
        </w:tc>
      </w:tr>
      <w:tr w:rsidR="001146F9" w14:paraId="29FE095F" w14:textId="77777777" w:rsidTr="00E27802">
        <w:trPr>
          <w:trHeight w:val="300"/>
        </w:trPr>
        <w:tc>
          <w:tcPr>
            <w:tcW w:w="2318" w:type="dxa"/>
          </w:tcPr>
          <w:p w14:paraId="2104DCEC" w14:textId="1015018C"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(16)</w:t>
            </w:r>
          </w:p>
        </w:tc>
        <w:tc>
          <w:tcPr>
            <w:tcW w:w="1727" w:type="dxa"/>
          </w:tcPr>
          <w:p w14:paraId="529C060D"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46A10307"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4B6934BF" w14:textId="77777777" w:rsidTr="00E27802">
        <w:tc>
          <w:tcPr>
            <w:tcW w:w="2318" w:type="dxa"/>
          </w:tcPr>
          <w:p w14:paraId="11BA5596" w14:textId="7D9D99CA"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(18)(a)</w:t>
            </w:r>
            <w:r w:rsidR="00E27B9A">
              <w:rPr>
                <w:rFonts w:ascii="Times New Roman" w:eastAsia="Calibri" w:hAnsi="Times New Roman" w:cs="Times New Roman"/>
              </w:rPr>
              <w:noBreakHyphen/>
            </w:r>
            <w:r w:rsidRPr="00C30438">
              <w:rPr>
                <w:rFonts w:ascii="Times New Roman" w:eastAsia="Calibri" w:hAnsi="Times New Roman" w:cs="Times New Roman"/>
              </w:rPr>
              <w:t>(c)</w:t>
            </w:r>
          </w:p>
        </w:tc>
        <w:tc>
          <w:tcPr>
            <w:tcW w:w="1727" w:type="dxa"/>
          </w:tcPr>
          <w:p w14:paraId="34720754"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 Revision</w:t>
            </w:r>
          </w:p>
        </w:tc>
        <w:tc>
          <w:tcPr>
            <w:tcW w:w="5418" w:type="dxa"/>
          </w:tcPr>
          <w:p w14:paraId="158FDEF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 and to add clarifying article.</w:t>
            </w:r>
          </w:p>
        </w:tc>
      </w:tr>
      <w:tr w:rsidR="001146F9" w:rsidRPr="00B13504" w14:paraId="53B36EB5" w14:textId="77777777" w:rsidTr="00E27802">
        <w:tc>
          <w:tcPr>
            <w:tcW w:w="2318" w:type="dxa"/>
          </w:tcPr>
          <w:p w14:paraId="1E1951C4" w14:textId="48745654" w:rsidR="001146F9" w:rsidRPr="00C30438" w:rsidRDefault="001146F9" w:rsidP="00114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(20)(c)</w:t>
            </w:r>
            <w:r w:rsidR="00E27B9A">
              <w:rPr>
                <w:rFonts w:ascii="Times New Roman" w:eastAsia="Calibri" w:hAnsi="Times New Roman" w:cs="Times New Roman"/>
              </w:rPr>
              <w:noBreakHyphen/>
            </w:r>
            <w:r w:rsidRPr="00C30438">
              <w:rPr>
                <w:rFonts w:ascii="Times New Roman" w:eastAsia="Calibri" w:hAnsi="Times New Roman" w:cs="Times New Roman"/>
              </w:rPr>
              <w:t>(e)</w:t>
            </w:r>
          </w:p>
        </w:tc>
        <w:tc>
          <w:tcPr>
            <w:tcW w:w="1727" w:type="dxa"/>
          </w:tcPr>
          <w:p w14:paraId="4C627F87"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79C34823"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33B7B022" w14:textId="77777777" w:rsidTr="00E27802">
        <w:tc>
          <w:tcPr>
            <w:tcW w:w="2318" w:type="dxa"/>
          </w:tcPr>
          <w:p w14:paraId="25AB09AB" w14:textId="2AB6ABC4"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(21)</w:t>
            </w:r>
          </w:p>
        </w:tc>
        <w:tc>
          <w:tcPr>
            <w:tcW w:w="1727" w:type="dxa"/>
          </w:tcPr>
          <w:p w14:paraId="2D9EBEE3"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 Revision</w:t>
            </w:r>
          </w:p>
        </w:tc>
        <w:tc>
          <w:tcPr>
            <w:tcW w:w="5418" w:type="dxa"/>
          </w:tcPr>
          <w:p w14:paraId="3E0DD52B"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Code reference clarity and to correct punctuation.</w:t>
            </w:r>
          </w:p>
        </w:tc>
      </w:tr>
      <w:tr w:rsidR="001146F9" w:rsidRPr="00B13504" w14:paraId="5E34CE1D" w14:textId="77777777" w:rsidTr="00E27802">
        <w:tc>
          <w:tcPr>
            <w:tcW w:w="2318" w:type="dxa"/>
          </w:tcPr>
          <w:p w14:paraId="28ECD634" w14:textId="37A639C2"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(22)</w:t>
            </w:r>
          </w:p>
        </w:tc>
        <w:tc>
          <w:tcPr>
            <w:tcW w:w="1727" w:type="dxa"/>
          </w:tcPr>
          <w:p w14:paraId="20E2582B"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 Revision</w:t>
            </w:r>
          </w:p>
        </w:tc>
        <w:tc>
          <w:tcPr>
            <w:tcW w:w="5418" w:type="dxa"/>
          </w:tcPr>
          <w:p w14:paraId="265D23D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for Code reference and stylistic clarity, and to correct wording. </w:t>
            </w:r>
          </w:p>
        </w:tc>
      </w:tr>
      <w:tr w:rsidR="001146F9" w:rsidRPr="00B13504" w14:paraId="56DFC6BA" w14:textId="77777777" w:rsidTr="00E27802">
        <w:tc>
          <w:tcPr>
            <w:tcW w:w="2318" w:type="dxa"/>
          </w:tcPr>
          <w:p w14:paraId="2AD414AA" w14:textId="1F501C00"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(24)</w:t>
            </w:r>
          </w:p>
        </w:tc>
        <w:tc>
          <w:tcPr>
            <w:tcW w:w="1727" w:type="dxa"/>
          </w:tcPr>
          <w:p w14:paraId="25298757"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4539D651"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71F544AB" w14:textId="77777777" w:rsidTr="00E27802">
        <w:tc>
          <w:tcPr>
            <w:tcW w:w="2318" w:type="dxa"/>
          </w:tcPr>
          <w:p w14:paraId="61D7BD96" w14:textId="7474E839"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(25)</w:t>
            </w:r>
          </w:p>
        </w:tc>
        <w:tc>
          <w:tcPr>
            <w:tcW w:w="1727" w:type="dxa"/>
          </w:tcPr>
          <w:p w14:paraId="2C91128A"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5480F2F3"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2B30AB4D" w14:textId="77777777" w:rsidTr="00E27802">
        <w:tc>
          <w:tcPr>
            <w:tcW w:w="2318" w:type="dxa"/>
          </w:tcPr>
          <w:p w14:paraId="69583FA4" w14:textId="7C7CBBC9"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(27)</w:t>
            </w:r>
          </w:p>
        </w:tc>
        <w:tc>
          <w:tcPr>
            <w:tcW w:w="1727" w:type="dxa"/>
          </w:tcPr>
          <w:p w14:paraId="798E6997"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6775BF1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5024B554" w14:textId="77777777" w:rsidTr="00E27802">
        <w:tc>
          <w:tcPr>
            <w:tcW w:w="2318" w:type="dxa"/>
          </w:tcPr>
          <w:p w14:paraId="05286991" w14:textId="35AB7CAB"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(32)</w:t>
            </w:r>
          </w:p>
        </w:tc>
        <w:tc>
          <w:tcPr>
            <w:tcW w:w="1727" w:type="dxa"/>
          </w:tcPr>
          <w:p w14:paraId="7A6682D0"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49B56D0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2EFE7562" w14:textId="77777777" w:rsidTr="00E27802">
        <w:tc>
          <w:tcPr>
            <w:tcW w:w="2318" w:type="dxa"/>
          </w:tcPr>
          <w:p w14:paraId="2B4D4729" w14:textId="0D72855F"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(34)(c)</w:t>
            </w:r>
            <w:r w:rsidR="00E27B9A">
              <w:rPr>
                <w:rFonts w:ascii="Times New Roman" w:eastAsia="Calibri" w:hAnsi="Times New Roman" w:cs="Times New Roman"/>
              </w:rPr>
              <w:noBreakHyphen/>
            </w:r>
            <w:r w:rsidRPr="00C30438">
              <w:rPr>
                <w:rFonts w:ascii="Times New Roman" w:eastAsia="Calibri" w:hAnsi="Times New Roman" w:cs="Times New Roman"/>
              </w:rPr>
              <w:t>(d)</w:t>
            </w:r>
          </w:p>
        </w:tc>
        <w:tc>
          <w:tcPr>
            <w:tcW w:w="1727" w:type="dxa"/>
          </w:tcPr>
          <w:p w14:paraId="4EAFBC19"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46CFDA82"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4CD4BF5D" w14:textId="77777777" w:rsidTr="00E27802">
        <w:tc>
          <w:tcPr>
            <w:tcW w:w="2318" w:type="dxa"/>
          </w:tcPr>
          <w:p w14:paraId="72EA075E" w14:textId="4AD2ED19"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(36)</w:t>
            </w:r>
          </w:p>
        </w:tc>
        <w:tc>
          <w:tcPr>
            <w:tcW w:w="1727" w:type="dxa"/>
          </w:tcPr>
          <w:p w14:paraId="17298807"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2F54372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14BF78BD" w14:textId="77777777" w:rsidTr="00E27802">
        <w:tc>
          <w:tcPr>
            <w:tcW w:w="2318" w:type="dxa"/>
          </w:tcPr>
          <w:p w14:paraId="18BE37B7" w14:textId="3222FEFE"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(45)</w:t>
            </w:r>
          </w:p>
        </w:tc>
        <w:tc>
          <w:tcPr>
            <w:tcW w:w="1727" w:type="dxa"/>
          </w:tcPr>
          <w:p w14:paraId="546C34A8"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562CEE51"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665F2F26" w14:textId="77777777" w:rsidTr="00E27802">
        <w:tc>
          <w:tcPr>
            <w:tcW w:w="2318" w:type="dxa"/>
          </w:tcPr>
          <w:p w14:paraId="10879FF0" w14:textId="4114D128"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(46)</w:t>
            </w:r>
          </w:p>
        </w:tc>
        <w:tc>
          <w:tcPr>
            <w:tcW w:w="1727" w:type="dxa"/>
          </w:tcPr>
          <w:p w14:paraId="3E0F7349"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71C67ABA"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capitalization and punctuation.</w:t>
            </w:r>
          </w:p>
        </w:tc>
      </w:tr>
      <w:tr w:rsidR="001146F9" w:rsidRPr="00B13504" w14:paraId="44DAE93F" w14:textId="77777777" w:rsidTr="00E27802">
        <w:tc>
          <w:tcPr>
            <w:tcW w:w="2318" w:type="dxa"/>
          </w:tcPr>
          <w:p w14:paraId="6CA0AF20" w14:textId="209AC25D"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lastRenderedPageBreak/>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(48)</w:t>
            </w:r>
          </w:p>
        </w:tc>
        <w:tc>
          <w:tcPr>
            <w:tcW w:w="1727" w:type="dxa"/>
          </w:tcPr>
          <w:p w14:paraId="6B6B5529"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0FAEED8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2C781435" w14:textId="77777777" w:rsidTr="00E27802">
        <w:tc>
          <w:tcPr>
            <w:tcW w:w="2318" w:type="dxa"/>
          </w:tcPr>
          <w:p w14:paraId="1D32FF3D" w14:textId="01E3174F"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(50)</w:t>
            </w:r>
          </w:p>
        </w:tc>
        <w:tc>
          <w:tcPr>
            <w:tcW w:w="1727" w:type="dxa"/>
          </w:tcPr>
          <w:p w14:paraId="48768979"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0684B749"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4FC510BF" w14:textId="77777777" w:rsidTr="00E27802">
        <w:tc>
          <w:tcPr>
            <w:tcW w:w="2318" w:type="dxa"/>
          </w:tcPr>
          <w:p w14:paraId="15AC00EF" w14:textId="61775B6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(53)</w:t>
            </w:r>
          </w:p>
        </w:tc>
        <w:tc>
          <w:tcPr>
            <w:tcW w:w="1727" w:type="dxa"/>
          </w:tcPr>
          <w:p w14:paraId="02AC95D6"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31FCF162"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capitalization.</w:t>
            </w:r>
          </w:p>
        </w:tc>
      </w:tr>
      <w:tr w:rsidR="001146F9" w:rsidRPr="00B13504" w14:paraId="27A75629" w14:textId="77777777" w:rsidTr="00E27802">
        <w:tc>
          <w:tcPr>
            <w:tcW w:w="2318" w:type="dxa"/>
          </w:tcPr>
          <w:p w14:paraId="56205F8E" w14:textId="33FB3544"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 xml:space="preserve">New </w:t>
            </w: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1.D</w:t>
            </w:r>
            <w:proofErr w:type="spellEnd"/>
            <w:proofErr w:type="gramEnd"/>
            <w:r w:rsidRPr="00C30438">
              <w:rPr>
                <w:rFonts w:ascii="Times New Roman" w:eastAsia="Calibri" w:hAnsi="Times New Roman" w:cs="Times New Roman"/>
              </w:rPr>
              <w:t>(55)</w:t>
            </w:r>
          </w:p>
        </w:tc>
        <w:tc>
          <w:tcPr>
            <w:tcW w:w="1727" w:type="dxa"/>
          </w:tcPr>
          <w:p w14:paraId="32FEA134"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6D7B20D4"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2F0700A8" w14:textId="77777777" w:rsidTr="00E27802">
        <w:tc>
          <w:tcPr>
            <w:tcW w:w="2318" w:type="dxa"/>
          </w:tcPr>
          <w:p w14:paraId="59A12129" w14:textId="2D969979"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2.B</w:t>
            </w:r>
            <w:proofErr w:type="spellEnd"/>
            <w:proofErr w:type="gramEnd"/>
            <w:r w:rsidRPr="00C30438">
              <w:rPr>
                <w:rFonts w:ascii="Times New Roman" w:eastAsia="Calibri" w:hAnsi="Times New Roman" w:cs="Times New Roman"/>
              </w:rPr>
              <w:t>(8)(a) and (b)</w:t>
            </w:r>
          </w:p>
        </w:tc>
        <w:tc>
          <w:tcPr>
            <w:tcW w:w="1727" w:type="dxa"/>
          </w:tcPr>
          <w:p w14:paraId="1581F990"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Reorganization, Technical Correction</w:t>
            </w:r>
          </w:p>
        </w:tc>
        <w:tc>
          <w:tcPr>
            <w:tcW w:w="5418" w:type="dxa"/>
          </w:tcPr>
          <w:p w14:paraId="364FD0B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Divide subsection into multiple items, amend to correct punctuation</w:t>
            </w:r>
            <w:r>
              <w:rPr>
                <w:rFonts w:ascii="Times New Roman" w:eastAsia="Calibri" w:hAnsi="Times New Roman" w:cs="Times New Roman"/>
              </w:rPr>
              <w:t>, spelling,</w:t>
            </w:r>
            <w:r w:rsidRPr="00226057">
              <w:rPr>
                <w:rFonts w:ascii="Times New Roman" w:eastAsia="Calibri" w:hAnsi="Times New Roman" w:cs="Times New Roman"/>
              </w:rPr>
              <w:t xml:space="preserve"> and capitalization, and amend for Code reference clarity.</w:t>
            </w:r>
          </w:p>
        </w:tc>
      </w:tr>
      <w:tr w:rsidR="001146F9" w:rsidRPr="00B13504" w14:paraId="095F9921" w14:textId="77777777" w:rsidTr="00E27802">
        <w:tc>
          <w:tcPr>
            <w:tcW w:w="2318" w:type="dxa"/>
          </w:tcPr>
          <w:p w14:paraId="3AB0F064" w14:textId="2F0A1D7B"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2.B</w:t>
            </w:r>
            <w:proofErr w:type="spellEnd"/>
            <w:proofErr w:type="gramEnd"/>
            <w:r w:rsidRPr="00C30438">
              <w:rPr>
                <w:rFonts w:ascii="Times New Roman" w:eastAsia="Calibri" w:hAnsi="Times New Roman" w:cs="Times New Roman"/>
              </w:rPr>
              <w:t>(8)(c)</w:t>
            </w:r>
          </w:p>
        </w:tc>
        <w:tc>
          <w:tcPr>
            <w:tcW w:w="1727" w:type="dxa"/>
          </w:tcPr>
          <w:p w14:paraId="3103117C"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Addition</w:t>
            </w:r>
          </w:p>
        </w:tc>
        <w:tc>
          <w:tcPr>
            <w:tcW w:w="5418" w:type="dxa"/>
          </w:tcPr>
          <w:p w14:paraId="5DC27DC3"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 a third item to the subsection to reference additional required information for pilot project permit applications.</w:t>
            </w:r>
          </w:p>
        </w:tc>
      </w:tr>
      <w:tr w:rsidR="001146F9" w:rsidRPr="00B13504" w14:paraId="7BB5E9C4" w14:textId="77777777" w:rsidTr="00E27802">
        <w:tc>
          <w:tcPr>
            <w:tcW w:w="2318" w:type="dxa"/>
          </w:tcPr>
          <w:p w14:paraId="3382410F" w14:textId="23C9F061"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11.D</w:t>
            </w:r>
            <w:proofErr w:type="spellEnd"/>
            <w:proofErr w:type="gramEnd"/>
          </w:p>
        </w:tc>
        <w:tc>
          <w:tcPr>
            <w:tcW w:w="1727" w:type="dxa"/>
          </w:tcPr>
          <w:p w14:paraId="2706AD86"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Revision, Technical Correction</w:t>
            </w:r>
          </w:p>
        </w:tc>
        <w:tc>
          <w:tcPr>
            <w:tcW w:w="5418" w:type="dxa"/>
          </w:tcPr>
          <w:p w14:paraId="463BB5B0" w14:textId="41AC37E2"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activities in beaches critical area are subject to applicable laws and policies and to conform with the title of </w:t>
            </w: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11.D</w:t>
            </w:r>
            <w:proofErr w:type="spellEnd"/>
            <w:proofErr w:type="gramEnd"/>
            <w:r w:rsidRPr="00226057">
              <w:rPr>
                <w:rFonts w:ascii="Times New Roman" w:eastAsia="Calibri" w:hAnsi="Times New Roman" w:cs="Times New Roman"/>
              </w:rPr>
              <w:t>, General Guidelines for Beaches and the Beach/Dune System. Amend for Code reference clarity.</w:t>
            </w:r>
          </w:p>
        </w:tc>
      </w:tr>
      <w:tr w:rsidR="001146F9" w:rsidRPr="00B13504" w14:paraId="49D38D4B" w14:textId="77777777" w:rsidTr="00E27802">
        <w:tc>
          <w:tcPr>
            <w:tcW w:w="2318" w:type="dxa"/>
          </w:tcPr>
          <w:p w14:paraId="0CD5F353" w14:textId="256558E9"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11.D</w:t>
            </w:r>
            <w:proofErr w:type="spellEnd"/>
            <w:proofErr w:type="gramEnd"/>
            <w:r w:rsidRPr="00C30438">
              <w:rPr>
                <w:rFonts w:ascii="Times New Roman" w:eastAsia="Calibri" w:hAnsi="Times New Roman" w:cs="Times New Roman"/>
              </w:rPr>
              <w:t>(1)</w:t>
            </w:r>
          </w:p>
        </w:tc>
        <w:tc>
          <w:tcPr>
            <w:tcW w:w="1727" w:type="dxa"/>
          </w:tcPr>
          <w:p w14:paraId="06E47905"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Revision</w:t>
            </w:r>
          </w:p>
        </w:tc>
        <w:tc>
          <w:tcPr>
            <w:tcW w:w="5418" w:type="dxa"/>
          </w:tcPr>
          <w:p w14:paraId="06035B55" w14:textId="150048DD" w:rsidR="001146F9" w:rsidRPr="003342A3"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3342A3">
              <w:rPr>
                <w:rFonts w:ascii="Times New Roman" w:eastAsia="Calibri" w:hAnsi="Times New Roman" w:cs="Times New Roman"/>
              </w:rPr>
              <w:t xml:space="preserve">Amend to include the beaches critical area to conform with the title of </w:t>
            </w:r>
            <w:proofErr w:type="spellStart"/>
            <w:r w:rsidRPr="003342A3">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3342A3">
              <w:rPr>
                <w:rFonts w:ascii="Times New Roman" w:eastAsia="Calibri" w:hAnsi="Times New Roman" w:cs="Times New Roman"/>
              </w:rPr>
              <w:t>11.D</w:t>
            </w:r>
            <w:proofErr w:type="spellEnd"/>
            <w:proofErr w:type="gramEnd"/>
            <w:r w:rsidRPr="003342A3">
              <w:rPr>
                <w:rFonts w:ascii="Times New Roman" w:eastAsia="Calibri" w:hAnsi="Times New Roman" w:cs="Times New Roman"/>
              </w:rPr>
              <w:t xml:space="preserve"> and to reference the state</w:t>
            </w:r>
            <w:r w:rsidR="00E27B9A" w:rsidRPr="00E27B9A">
              <w:rPr>
                <w:rFonts w:ascii="Times New Roman" w:eastAsia="Calibri" w:hAnsi="Times New Roman" w:cs="Times New Roman"/>
              </w:rPr>
              <w:t>’</w:t>
            </w:r>
            <w:r w:rsidRPr="003342A3">
              <w:rPr>
                <w:rFonts w:ascii="Times New Roman" w:eastAsia="Calibri" w:hAnsi="Times New Roman" w:cs="Times New Roman"/>
              </w:rPr>
              <w:t>s current policy of beach preservation.</w:t>
            </w:r>
          </w:p>
        </w:tc>
      </w:tr>
      <w:tr w:rsidR="001146F9" w:rsidRPr="00B13504" w14:paraId="6FF95F9F" w14:textId="77777777" w:rsidTr="00E27802">
        <w:tc>
          <w:tcPr>
            <w:tcW w:w="2318" w:type="dxa"/>
          </w:tcPr>
          <w:p w14:paraId="53E03FAD" w14:textId="2D22920B"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C30438">
              <w:rPr>
                <w:rFonts w:ascii="Times New Roman" w:eastAsia="Calibri" w:hAnsi="Times New Roman" w:cs="Times New Roman"/>
              </w:rPr>
              <w:t>11.D</w:t>
            </w:r>
            <w:proofErr w:type="spellEnd"/>
            <w:proofErr w:type="gramEnd"/>
            <w:r w:rsidRPr="00C30438">
              <w:rPr>
                <w:rFonts w:ascii="Times New Roman" w:eastAsia="Calibri" w:hAnsi="Times New Roman" w:cs="Times New Roman"/>
              </w:rPr>
              <w:t>(2)</w:t>
            </w:r>
          </w:p>
        </w:tc>
        <w:tc>
          <w:tcPr>
            <w:tcW w:w="1727" w:type="dxa"/>
          </w:tcPr>
          <w:p w14:paraId="5CF7A9FC"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Revision</w:t>
            </w:r>
          </w:p>
        </w:tc>
        <w:tc>
          <w:tcPr>
            <w:tcW w:w="5418" w:type="dxa"/>
          </w:tcPr>
          <w:p w14:paraId="24411618" w14:textId="31B9E513" w:rsidR="001146F9" w:rsidRPr="003342A3"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3342A3">
              <w:rPr>
                <w:rFonts w:ascii="Times New Roman" w:eastAsia="Calibri" w:hAnsi="Times New Roman" w:cs="Times New Roman"/>
              </w:rPr>
              <w:t>Amend to include statutory reference regarding impacts to the beach from hardened erosion control structures, to reference the state</w:t>
            </w:r>
            <w:r w:rsidR="00E27B9A" w:rsidRPr="00E27B9A">
              <w:rPr>
                <w:rFonts w:ascii="Times New Roman" w:eastAsia="Calibri" w:hAnsi="Times New Roman" w:cs="Times New Roman"/>
              </w:rPr>
              <w:t>’</w:t>
            </w:r>
            <w:r w:rsidRPr="003342A3">
              <w:rPr>
                <w:rFonts w:ascii="Times New Roman" w:eastAsia="Calibri" w:hAnsi="Times New Roman" w:cs="Times New Roman"/>
              </w:rPr>
              <w:t>s current policy of beach preservation, and to</w:t>
            </w:r>
            <w:r>
              <w:rPr>
                <w:rFonts w:ascii="Times New Roman" w:eastAsia="Calibri" w:hAnsi="Times New Roman" w:cs="Times New Roman"/>
              </w:rPr>
              <w:t xml:space="preserve"> </w:t>
            </w:r>
            <w:r w:rsidRPr="00C30438">
              <w:rPr>
                <w:rFonts w:ascii="Times New Roman" w:eastAsia="Calibri" w:hAnsi="Times New Roman" w:cs="Times New Roman"/>
              </w:rPr>
              <w:t>reference statutory requirements associated with erosion control structures.</w:t>
            </w:r>
          </w:p>
        </w:tc>
      </w:tr>
      <w:tr w:rsidR="001146F9" w:rsidRPr="00B13504" w14:paraId="4EA49B0D" w14:textId="77777777" w:rsidTr="00E27802">
        <w:tc>
          <w:tcPr>
            <w:tcW w:w="2318" w:type="dxa"/>
          </w:tcPr>
          <w:p w14:paraId="4CD64CD9" w14:textId="75C19BE2"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11.D</w:t>
            </w:r>
            <w:proofErr w:type="spellEnd"/>
            <w:proofErr w:type="gramEnd"/>
            <w:r w:rsidRPr="00226057">
              <w:rPr>
                <w:rFonts w:ascii="Times New Roman" w:eastAsia="Calibri" w:hAnsi="Times New Roman" w:cs="Times New Roman"/>
              </w:rPr>
              <w:t>(5)</w:t>
            </w:r>
          </w:p>
        </w:tc>
        <w:tc>
          <w:tcPr>
            <w:tcW w:w="1727" w:type="dxa"/>
          </w:tcPr>
          <w:p w14:paraId="544F04DC"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Correction</w:t>
            </w:r>
          </w:p>
        </w:tc>
        <w:tc>
          <w:tcPr>
            <w:tcW w:w="5418" w:type="dxa"/>
          </w:tcPr>
          <w:p w14:paraId="767A5891"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clarify that beaches critical areas are susceptible to impacts from construction activities. Amend to correct punctuation and for Code reference clarity.</w:t>
            </w:r>
          </w:p>
        </w:tc>
      </w:tr>
      <w:tr w:rsidR="001146F9" w:rsidRPr="00B13504" w14:paraId="44E3A840" w14:textId="77777777" w:rsidTr="00E27802">
        <w:tc>
          <w:tcPr>
            <w:tcW w:w="2318" w:type="dxa"/>
          </w:tcPr>
          <w:p w14:paraId="1BDD1C9D" w14:textId="78096C2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11.D</w:t>
            </w:r>
            <w:proofErr w:type="spellEnd"/>
            <w:proofErr w:type="gramEnd"/>
            <w:r w:rsidRPr="00226057">
              <w:rPr>
                <w:rFonts w:ascii="Times New Roman" w:eastAsia="Calibri" w:hAnsi="Times New Roman" w:cs="Times New Roman"/>
              </w:rPr>
              <w:t>(6)</w:t>
            </w:r>
          </w:p>
        </w:tc>
        <w:tc>
          <w:tcPr>
            <w:tcW w:w="1727" w:type="dxa"/>
          </w:tcPr>
          <w:p w14:paraId="0C9F732D"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Correction</w:t>
            </w:r>
          </w:p>
        </w:tc>
        <w:tc>
          <w:tcPr>
            <w:tcW w:w="5418" w:type="dxa"/>
          </w:tcPr>
          <w:p w14:paraId="5C124B67"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to clarify that destruction of beach or dune vegetation within the beaches critical area is also prohibited. Amend to correct punctuation. </w:t>
            </w:r>
          </w:p>
        </w:tc>
      </w:tr>
      <w:tr w:rsidR="001146F9" w:rsidRPr="00B13504" w14:paraId="51705524" w14:textId="77777777" w:rsidTr="00E27802">
        <w:tc>
          <w:tcPr>
            <w:tcW w:w="2318" w:type="dxa"/>
          </w:tcPr>
          <w:p w14:paraId="6CBA866D" w14:textId="01681D6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13.B</w:t>
            </w:r>
            <w:proofErr w:type="spellEnd"/>
            <w:proofErr w:type="gramEnd"/>
          </w:p>
        </w:tc>
        <w:tc>
          <w:tcPr>
            <w:tcW w:w="1727" w:type="dxa"/>
          </w:tcPr>
          <w:p w14:paraId="4AC3E202"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57C23B78" w14:textId="3D5059B8"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new habitable structures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 xml:space="preserve">13, Specific Project Standards for Beaches and the Beach/Dune System. </w:t>
            </w:r>
          </w:p>
        </w:tc>
      </w:tr>
      <w:tr w:rsidR="001146F9" w:rsidRPr="00B13504" w14:paraId="3C0071AE" w14:textId="77777777" w:rsidTr="00E27802">
        <w:tc>
          <w:tcPr>
            <w:tcW w:w="2318" w:type="dxa"/>
          </w:tcPr>
          <w:p w14:paraId="5D7F2B28" w14:textId="52E777F5"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13.B</w:t>
            </w:r>
            <w:proofErr w:type="spellEnd"/>
            <w:proofErr w:type="gramEnd"/>
            <w:r w:rsidRPr="00226057">
              <w:rPr>
                <w:rFonts w:ascii="Times New Roman" w:eastAsia="Calibri" w:hAnsi="Times New Roman" w:cs="Times New Roman"/>
              </w:rPr>
              <w:t>(2)</w:t>
            </w:r>
          </w:p>
        </w:tc>
        <w:tc>
          <w:tcPr>
            <w:tcW w:w="1727" w:type="dxa"/>
          </w:tcPr>
          <w:p w14:paraId="72A778A4"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1DCC26FD"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5A8A5A76" w14:textId="77777777" w:rsidTr="00E27802">
        <w:tc>
          <w:tcPr>
            <w:tcW w:w="2318" w:type="dxa"/>
          </w:tcPr>
          <w:p w14:paraId="7815FBC5" w14:textId="1CB29D4C"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13.B</w:t>
            </w:r>
            <w:proofErr w:type="spellEnd"/>
            <w:proofErr w:type="gramEnd"/>
            <w:r w:rsidRPr="00226057">
              <w:rPr>
                <w:rFonts w:ascii="Times New Roman" w:eastAsia="Calibri" w:hAnsi="Times New Roman" w:cs="Times New Roman"/>
              </w:rPr>
              <w:t>(4)</w:t>
            </w:r>
          </w:p>
        </w:tc>
        <w:tc>
          <w:tcPr>
            <w:tcW w:w="1727" w:type="dxa"/>
          </w:tcPr>
          <w:p w14:paraId="7E68B36B"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11B7FDA5"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Code reference clarity.</w:t>
            </w:r>
          </w:p>
        </w:tc>
      </w:tr>
      <w:tr w:rsidR="001146F9" w:rsidRPr="00B13504" w14:paraId="24D756FB" w14:textId="77777777" w:rsidTr="00E27802">
        <w:tc>
          <w:tcPr>
            <w:tcW w:w="2318" w:type="dxa"/>
          </w:tcPr>
          <w:p w14:paraId="08BD5190" w14:textId="105232CE"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13.B</w:t>
            </w:r>
            <w:proofErr w:type="spellEnd"/>
            <w:proofErr w:type="gramEnd"/>
            <w:r w:rsidRPr="00226057">
              <w:rPr>
                <w:rFonts w:ascii="Times New Roman" w:eastAsia="Calibri" w:hAnsi="Times New Roman" w:cs="Times New Roman"/>
              </w:rPr>
              <w:t>(5)</w:t>
            </w:r>
          </w:p>
        </w:tc>
        <w:tc>
          <w:tcPr>
            <w:tcW w:w="1727" w:type="dxa"/>
          </w:tcPr>
          <w:p w14:paraId="61EEBBFB"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1EAE6EA4"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to clarify that the Department may authorize habitable structures seaward of the baseline under a special permit. </w:t>
            </w:r>
          </w:p>
        </w:tc>
      </w:tr>
      <w:tr w:rsidR="001146F9" w:rsidRPr="00B13504" w14:paraId="3BC3BEAC" w14:textId="77777777" w:rsidTr="00E27802">
        <w:tc>
          <w:tcPr>
            <w:tcW w:w="2318" w:type="dxa"/>
          </w:tcPr>
          <w:p w14:paraId="7430A702" w14:textId="3ED85D10"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13.C</w:t>
            </w:r>
            <w:proofErr w:type="spellEnd"/>
          </w:p>
        </w:tc>
        <w:tc>
          <w:tcPr>
            <w:tcW w:w="1727" w:type="dxa"/>
          </w:tcPr>
          <w:p w14:paraId="0983F10A"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25C2C31C" w14:textId="2A20C58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additions to habitable structures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56BED32F" w14:textId="77777777" w:rsidTr="00E27802">
        <w:tc>
          <w:tcPr>
            <w:tcW w:w="2318" w:type="dxa"/>
          </w:tcPr>
          <w:p w14:paraId="5F769A7C" w14:textId="09FB56C1"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13.</w:t>
            </w:r>
            <w:proofErr w:type="gramStart"/>
            <w:r w:rsidRPr="00226057">
              <w:rPr>
                <w:rFonts w:ascii="Times New Roman" w:eastAsia="Calibri" w:hAnsi="Times New Roman" w:cs="Times New Roman"/>
              </w:rPr>
              <w:t>C</w:t>
            </w:r>
            <w:proofErr w:type="spellEnd"/>
            <w:r w:rsidRPr="00226057">
              <w:rPr>
                <w:rFonts w:ascii="Times New Roman" w:eastAsia="Calibri" w:hAnsi="Times New Roman" w:cs="Times New Roman"/>
              </w:rPr>
              <w:t>(</w:t>
            </w:r>
            <w:proofErr w:type="gramEnd"/>
            <w:r w:rsidRPr="00226057">
              <w:rPr>
                <w:rFonts w:ascii="Times New Roman" w:eastAsia="Calibri" w:hAnsi="Times New Roman" w:cs="Times New Roman"/>
              </w:rPr>
              <w:t>1)</w:t>
            </w:r>
          </w:p>
        </w:tc>
        <w:tc>
          <w:tcPr>
            <w:tcW w:w="1727" w:type="dxa"/>
          </w:tcPr>
          <w:p w14:paraId="64116441"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0A401052"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6CD2B55D" w14:textId="77777777" w:rsidTr="00E27802">
        <w:tc>
          <w:tcPr>
            <w:tcW w:w="2318" w:type="dxa"/>
          </w:tcPr>
          <w:p w14:paraId="71B89128" w14:textId="3771275A"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lastRenderedPageBreak/>
              <w:t>R.30</w:t>
            </w:r>
            <w:r w:rsidR="00E27B9A">
              <w:rPr>
                <w:rFonts w:ascii="Times New Roman" w:eastAsia="Calibri" w:hAnsi="Times New Roman" w:cs="Times New Roman"/>
              </w:rPr>
              <w:noBreakHyphen/>
            </w:r>
            <w:r w:rsidRPr="00226057">
              <w:rPr>
                <w:rFonts w:ascii="Times New Roman" w:eastAsia="Calibri" w:hAnsi="Times New Roman" w:cs="Times New Roman"/>
              </w:rPr>
              <w:t>13.</w:t>
            </w:r>
            <w:proofErr w:type="gramStart"/>
            <w:r w:rsidRPr="00226057">
              <w:rPr>
                <w:rFonts w:ascii="Times New Roman" w:eastAsia="Calibri" w:hAnsi="Times New Roman" w:cs="Times New Roman"/>
              </w:rPr>
              <w:t>C</w:t>
            </w:r>
            <w:proofErr w:type="spellEnd"/>
            <w:r w:rsidRPr="00226057">
              <w:rPr>
                <w:rFonts w:ascii="Times New Roman" w:eastAsia="Calibri" w:hAnsi="Times New Roman" w:cs="Times New Roman"/>
              </w:rPr>
              <w:t>(</w:t>
            </w:r>
            <w:proofErr w:type="gramEnd"/>
            <w:r w:rsidRPr="00226057">
              <w:rPr>
                <w:rFonts w:ascii="Times New Roman" w:eastAsia="Calibri" w:hAnsi="Times New Roman" w:cs="Times New Roman"/>
              </w:rPr>
              <w:t>4)</w:t>
            </w:r>
          </w:p>
        </w:tc>
        <w:tc>
          <w:tcPr>
            <w:tcW w:w="1727" w:type="dxa"/>
          </w:tcPr>
          <w:p w14:paraId="50A598A0"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7BDD1DF2" w14:textId="086C672F"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additions to habitable structures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0B6930AB" w14:textId="77777777" w:rsidTr="00E27802">
        <w:tc>
          <w:tcPr>
            <w:tcW w:w="2318" w:type="dxa"/>
          </w:tcPr>
          <w:p w14:paraId="6A8492B7" w14:textId="5F75C333"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13.</w:t>
            </w:r>
            <w:proofErr w:type="gramStart"/>
            <w:r w:rsidRPr="00226057">
              <w:rPr>
                <w:rFonts w:ascii="Times New Roman" w:eastAsia="Calibri" w:hAnsi="Times New Roman" w:cs="Times New Roman"/>
              </w:rPr>
              <w:t>C</w:t>
            </w:r>
            <w:proofErr w:type="spellEnd"/>
            <w:r w:rsidRPr="00226057">
              <w:rPr>
                <w:rFonts w:ascii="Times New Roman" w:eastAsia="Calibri" w:hAnsi="Times New Roman" w:cs="Times New Roman"/>
              </w:rPr>
              <w:t>(</w:t>
            </w:r>
            <w:proofErr w:type="gramEnd"/>
            <w:r w:rsidRPr="00226057">
              <w:rPr>
                <w:rFonts w:ascii="Times New Roman" w:eastAsia="Calibri" w:hAnsi="Times New Roman" w:cs="Times New Roman"/>
              </w:rPr>
              <w:t>5)</w:t>
            </w:r>
          </w:p>
        </w:tc>
        <w:tc>
          <w:tcPr>
            <w:tcW w:w="1727" w:type="dxa"/>
          </w:tcPr>
          <w:p w14:paraId="7AFD5FE7"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Addition</w:t>
            </w:r>
          </w:p>
        </w:tc>
        <w:tc>
          <w:tcPr>
            <w:tcW w:w="5418" w:type="dxa"/>
          </w:tcPr>
          <w:p w14:paraId="6555108F"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 new items to ensure that additions to habitable structures are not constructed on the primary oceanfront sand dune or on active beach and to clarify that the Department may authorize additions to habitable structures seaward of the baseline under a special permit.</w:t>
            </w:r>
          </w:p>
        </w:tc>
      </w:tr>
      <w:tr w:rsidR="001146F9" w:rsidRPr="00B13504" w14:paraId="208A4F1F" w14:textId="77777777" w:rsidTr="00E27802">
        <w:tc>
          <w:tcPr>
            <w:tcW w:w="2318" w:type="dxa"/>
          </w:tcPr>
          <w:p w14:paraId="5D7CC71E" w14:textId="624853CB"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13.D</w:t>
            </w:r>
            <w:proofErr w:type="spellEnd"/>
            <w:proofErr w:type="gramEnd"/>
          </w:p>
        </w:tc>
        <w:tc>
          <w:tcPr>
            <w:tcW w:w="1727" w:type="dxa"/>
          </w:tcPr>
          <w:p w14:paraId="16EFB02E"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Correction</w:t>
            </w:r>
          </w:p>
        </w:tc>
        <w:tc>
          <w:tcPr>
            <w:tcW w:w="5418" w:type="dxa"/>
          </w:tcPr>
          <w:p w14:paraId="044685DE" w14:textId="6898C991"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repair and renovation of habitable structures consistently within the beaches and beach/dune system critical areas, to ensure that habitable structures are not constructed on active beach,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 Amend to correct punctuation.</w:t>
            </w:r>
          </w:p>
        </w:tc>
      </w:tr>
      <w:tr w:rsidR="001146F9" w:rsidRPr="00B13504" w14:paraId="1AEC0F37" w14:textId="77777777" w:rsidTr="00E27802">
        <w:tc>
          <w:tcPr>
            <w:tcW w:w="2318" w:type="dxa"/>
          </w:tcPr>
          <w:p w14:paraId="750A17F3" w14:textId="01BD2CAC"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13.E</w:t>
            </w:r>
            <w:proofErr w:type="spellEnd"/>
            <w:proofErr w:type="gramEnd"/>
          </w:p>
        </w:tc>
        <w:tc>
          <w:tcPr>
            <w:tcW w:w="1727" w:type="dxa"/>
          </w:tcPr>
          <w:p w14:paraId="1F45AE41"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Correction</w:t>
            </w:r>
          </w:p>
        </w:tc>
        <w:tc>
          <w:tcPr>
            <w:tcW w:w="5418" w:type="dxa"/>
          </w:tcPr>
          <w:p w14:paraId="4F3AB985" w14:textId="0A502298"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replacement or rebuilding of habitable structures consistently within the beaches and beach/dune system critical areas,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 and to clarify required notice and documentation to the Department. Amend to correct punctuation.</w:t>
            </w:r>
          </w:p>
        </w:tc>
      </w:tr>
      <w:tr w:rsidR="001146F9" w:rsidRPr="00B13504" w14:paraId="44499406" w14:textId="77777777" w:rsidTr="00E27802">
        <w:tc>
          <w:tcPr>
            <w:tcW w:w="2318" w:type="dxa"/>
          </w:tcPr>
          <w:p w14:paraId="6D107A08" w14:textId="5D8FC6CA"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13.E</w:t>
            </w:r>
            <w:proofErr w:type="spellEnd"/>
            <w:proofErr w:type="gramEnd"/>
            <w:r w:rsidRPr="00226057">
              <w:rPr>
                <w:rFonts w:ascii="Times New Roman" w:eastAsia="Calibri" w:hAnsi="Times New Roman" w:cs="Times New Roman"/>
              </w:rPr>
              <w:t>(4)</w:t>
            </w:r>
          </w:p>
        </w:tc>
        <w:tc>
          <w:tcPr>
            <w:tcW w:w="1727" w:type="dxa"/>
          </w:tcPr>
          <w:p w14:paraId="2C2688EE"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5D5FEE6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553795AB" w14:textId="77777777" w:rsidTr="00E27802">
        <w:tc>
          <w:tcPr>
            <w:tcW w:w="2318" w:type="dxa"/>
          </w:tcPr>
          <w:p w14:paraId="55C08345" w14:textId="36082E4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13.E</w:t>
            </w:r>
            <w:proofErr w:type="spellEnd"/>
            <w:proofErr w:type="gramEnd"/>
            <w:r w:rsidRPr="00226057">
              <w:rPr>
                <w:rFonts w:ascii="Times New Roman" w:eastAsia="Calibri" w:hAnsi="Times New Roman" w:cs="Times New Roman"/>
              </w:rPr>
              <w:t>(5)</w:t>
            </w:r>
          </w:p>
        </w:tc>
        <w:tc>
          <w:tcPr>
            <w:tcW w:w="1727" w:type="dxa"/>
          </w:tcPr>
          <w:p w14:paraId="5578C6C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Revision</w:t>
            </w:r>
          </w:p>
        </w:tc>
        <w:tc>
          <w:tcPr>
            <w:tcW w:w="5418" w:type="dxa"/>
          </w:tcPr>
          <w:p w14:paraId="156EC2E5"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provide reference to implementing regulations associated with cited statutes and for Code reference clarity.</w:t>
            </w:r>
          </w:p>
        </w:tc>
      </w:tr>
      <w:tr w:rsidR="001146F9" w:rsidRPr="00B13504" w14:paraId="2C5BCB96" w14:textId="77777777" w:rsidTr="00E27802">
        <w:tc>
          <w:tcPr>
            <w:tcW w:w="2318" w:type="dxa"/>
          </w:tcPr>
          <w:p w14:paraId="5075B017" w14:textId="26D720BD"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13.E</w:t>
            </w:r>
            <w:proofErr w:type="spellEnd"/>
            <w:proofErr w:type="gramEnd"/>
            <w:r w:rsidRPr="00226057">
              <w:rPr>
                <w:rFonts w:ascii="Times New Roman" w:eastAsia="Calibri" w:hAnsi="Times New Roman" w:cs="Times New Roman"/>
              </w:rPr>
              <w:t>(7)</w:t>
            </w:r>
          </w:p>
        </w:tc>
        <w:tc>
          <w:tcPr>
            <w:tcW w:w="1727" w:type="dxa"/>
          </w:tcPr>
          <w:p w14:paraId="4DF13C92"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Addition</w:t>
            </w:r>
          </w:p>
        </w:tc>
        <w:tc>
          <w:tcPr>
            <w:tcW w:w="5418" w:type="dxa"/>
          </w:tcPr>
          <w:p w14:paraId="3AAD7B31"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 new item to ensure that replacement habitable structures are not constructed on the primary oceanfront sand dune or on active beach.</w:t>
            </w:r>
          </w:p>
        </w:tc>
      </w:tr>
      <w:tr w:rsidR="001146F9" w:rsidRPr="00B13504" w14:paraId="4EAC49E6" w14:textId="77777777" w:rsidTr="00E27802">
        <w:tc>
          <w:tcPr>
            <w:tcW w:w="2318" w:type="dxa"/>
          </w:tcPr>
          <w:p w14:paraId="589E0997" w14:textId="4422BED5"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13.F</w:t>
            </w:r>
            <w:proofErr w:type="spellEnd"/>
            <w:proofErr w:type="gramEnd"/>
          </w:p>
        </w:tc>
        <w:tc>
          <w:tcPr>
            <w:tcW w:w="1727" w:type="dxa"/>
          </w:tcPr>
          <w:p w14:paraId="41E2C65D"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Correction</w:t>
            </w:r>
          </w:p>
        </w:tc>
        <w:tc>
          <w:tcPr>
            <w:tcW w:w="5418" w:type="dxa"/>
          </w:tcPr>
          <w:p w14:paraId="33E0B5D4" w14:textId="05DC43C3"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landscaping, earthmoving, and fill for landscaping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 Amend to correct punctuation.</w:t>
            </w:r>
          </w:p>
        </w:tc>
      </w:tr>
      <w:tr w:rsidR="001146F9" w:rsidRPr="00B13504" w14:paraId="10692E74" w14:textId="77777777" w:rsidTr="00E27802">
        <w:tc>
          <w:tcPr>
            <w:tcW w:w="2318" w:type="dxa"/>
          </w:tcPr>
          <w:p w14:paraId="429BEC20" w14:textId="681C3C9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13.F</w:t>
            </w:r>
            <w:proofErr w:type="spellEnd"/>
            <w:proofErr w:type="gramEnd"/>
            <w:r w:rsidRPr="00226057">
              <w:rPr>
                <w:rFonts w:ascii="Times New Roman" w:eastAsia="Calibri" w:hAnsi="Times New Roman" w:cs="Times New Roman"/>
              </w:rPr>
              <w:t>(1)</w:t>
            </w:r>
          </w:p>
        </w:tc>
        <w:tc>
          <w:tcPr>
            <w:tcW w:w="1727" w:type="dxa"/>
          </w:tcPr>
          <w:p w14:paraId="72BE4CDB"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0997677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55C4A9C2" w14:textId="77777777" w:rsidTr="00E27802">
        <w:tc>
          <w:tcPr>
            <w:tcW w:w="2318" w:type="dxa"/>
          </w:tcPr>
          <w:p w14:paraId="2E27D309" w14:textId="04F42C42"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13.F</w:t>
            </w:r>
            <w:proofErr w:type="spellEnd"/>
            <w:proofErr w:type="gramEnd"/>
            <w:r w:rsidRPr="00226057">
              <w:rPr>
                <w:rFonts w:ascii="Times New Roman" w:eastAsia="Calibri" w:hAnsi="Times New Roman" w:cs="Times New Roman"/>
              </w:rPr>
              <w:t>(7)</w:t>
            </w:r>
          </w:p>
        </w:tc>
        <w:tc>
          <w:tcPr>
            <w:tcW w:w="1727" w:type="dxa"/>
          </w:tcPr>
          <w:p w14:paraId="48D7D144"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1A84051B"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ensure that landscaping, earthmoving, and fill for landscaping activities shall not occur on active beach and add clarifying article.</w:t>
            </w:r>
          </w:p>
        </w:tc>
      </w:tr>
      <w:tr w:rsidR="001146F9" w:rsidRPr="00B13504" w14:paraId="0F1C62A1" w14:textId="77777777" w:rsidTr="00E27802">
        <w:tc>
          <w:tcPr>
            <w:tcW w:w="2318" w:type="dxa"/>
          </w:tcPr>
          <w:p w14:paraId="74B16638" w14:textId="4B3FC02C"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13.G</w:t>
            </w:r>
            <w:proofErr w:type="spellEnd"/>
            <w:proofErr w:type="gramEnd"/>
          </w:p>
        </w:tc>
        <w:tc>
          <w:tcPr>
            <w:tcW w:w="1727" w:type="dxa"/>
          </w:tcPr>
          <w:p w14:paraId="54AB5E04"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4D429A0A" w14:textId="390146A3"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fences, lighting, trash receptables, sidewalks, and signs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5C8F9080" w14:textId="77777777" w:rsidTr="00E27802">
        <w:tc>
          <w:tcPr>
            <w:tcW w:w="2318" w:type="dxa"/>
          </w:tcPr>
          <w:p w14:paraId="4F006AAB" w14:textId="6B397E1F"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13.G</w:t>
            </w:r>
            <w:proofErr w:type="spellEnd"/>
            <w:proofErr w:type="gramEnd"/>
            <w:r w:rsidRPr="00226057">
              <w:rPr>
                <w:rFonts w:ascii="Times New Roman" w:eastAsia="Calibri" w:hAnsi="Times New Roman" w:cs="Times New Roman"/>
              </w:rPr>
              <w:t>(2)</w:t>
            </w:r>
          </w:p>
        </w:tc>
        <w:tc>
          <w:tcPr>
            <w:tcW w:w="1727" w:type="dxa"/>
          </w:tcPr>
          <w:p w14:paraId="5E08F417"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18890B9F"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1AB6B30E" w14:textId="77777777" w:rsidTr="00E27802">
        <w:tc>
          <w:tcPr>
            <w:tcW w:w="2318" w:type="dxa"/>
          </w:tcPr>
          <w:p w14:paraId="0AA7721E" w14:textId="2ED443B2"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13.G</w:t>
            </w:r>
            <w:proofErr w:type="spellEnd"/>
            <w:proofErr w:type="gramEnd"/>
            <w:r w:rsidRPr="00226057">
              <w:rPr>
                <w:rFonts w:ascii="Times New Roman" w:eastAsia="Calibri" w:hAnsi="Times New Roman" w:cs="Times New Roman"/>
              </w:rPr>
              <w:t>(5)</w:t>
            </w:r>
          </w:p>
        </w:tc>
        <w:tc>
          <w:tcPr>
            <w:tcW w:w="1727" w:type="dxa"/>
          </w:tcPr>
          <w:p w14:paraId="54D1A6CA"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09F86E93"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add clarifying article.</w:t>
            </w:r>
          </w:p>
        </w:tc>
      </w:tr>
      <w:tr w:rsidR="001146F9" w14:paraId="558362D5" w14:textId="77777777" w:rsidTr="00E27802">
        <w:trPr>
          <w:trHeight w:val="300"/>
        </w:trPr>
        <w:tc>
          <w:tcPr>
            <w:tcW w:w="2318" w:type="dxa"/>
          </w:tcPr>
          <w:p w14:paraId="6DFFD5A8" w14:textId="4C79DB4E" w:rsidR="001146F9" w:rsidRPr="00226057" w:rsidRDefault="001146F9" w:rsidP="002521FE">
            <w:pPr>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13.D</w:t>
            </w:r>
            <w:proofErr w:type="spellEnd"/>
            <w:proofErr w:type="gramEnd"/>
            <w:r w:rsidRPr="00226057">
              <w:rPr>
                <w:rFonts w:ascii="Times New Roman" w:eastAsia="Calibri" w:hAnsi="Times New Roman" w:cs="Times New Roman"/>
              </w:rPr>
              <w:t>(6)</w:t>
            </w:r>
          </w:p>
        </w:tc>
        <w:tc>
          <w:tcPr>
            <w:tcW w:w="1727" w:type="dxa"/>
          </w:tcPr>
          <w:p w14:paraId="0AB4895E" w14:textId="77777777" w:rsidR="001146F9" w:rsidRPr="00226057" w:rsidRDefault="001146F9" w:rsidP="002521FE">
            <w:pPr>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4B068E06" w14:textId="77777777" w:rsidR="001146F9" w:rsidRPr="00226057" w:rsidRDefault="001146F9" w:rsidP="002521FE">
            <w:pPr>
              <w:jc w:val="both"/>
              <w:rPr>
                <w:rFonts w:ascii="Times New Roman" w:eastAsia="Calibri" w:hAnsi="Times New Roman" w:cs="Times New Roman"/>
              </w:rPr>
            </w:pPr>
            <w:r w:rsidRPr="00226057">
              <w:rPr>
                <w:rFonts w:ascii="Times New Roman" w:eastAsia="Calibri" w:hAnsi="Times New Roman" w:cs="Times New Roman"/>
              </w:rPr>
              <w:t>Amend to clarify that lighting within the beaches critical area shall be designed to shield the beach from illumination.</w:t>
            </w:r>
          </w:p>
        </w:tc>
      </w:tr>
      <w:tr w:rsidR="001146F9" w:rsidRPr="00B13504" w14:paraId="70B967E0" w14:textId="77777777" w:rsidTr="00E27802">
        <w:tc>
          <w:tcPr>
            <w:tcW w:w="2318" w:type="dxa"/>
          </w:tcPr>
          <w:p w14:paraId="2C735960" w14:textId="7D79D4AA"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lastRenderedPageBreak/>
              <w:t>R.30</w:t>
            </w:r>
            <w:r w:rsidR="00E27B9A">
              <w:rPr>
                <w:rFonts w:ascii="Times New Roman" w:eastAsia="Calibri" w:hAnsi="Times New Roman" w:cs="Times New Roman"/>
              </w:rPr>
              <w:noBreakHyphen/>
            </w:r>
            <w:r w:rsidRPr="00226057">
              <w:rPr>
                <w:rFonts w:ascii="Times New Roman" w:eastAsia="Calibri" w:hAnsi="Times New Roman" w:cs="Times New Roman"/>
              </w:rPr>
              <w:t>13.H</w:t>
            </w:r>
            <w:proofErr w:type="spellEnd"/>
          </w:p>
        </w:tc>
        <w:tc>
          <w:tcPr>
            <w:tcW w:w="1727" w:type="dxa"/>
          </w:tcPr>
          <w:p w14:paraId="6038831A"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Correction</w:t>
            </w:r>
          </w:p>
        </w:tc>
        <w:tc>
          <w:tcPr>
            <w:tcW w:w="5418" w:type="dxa"/>
          </w:tcPr>
          <w:p w14:paraId="730A645E" w14:textId="503BD8E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emergency vehicle access ways, small wooden decks, gazebos, and other structures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 Amend to correct punctuation.</w:t>
            </w:r>
          </w:p>
        </w:tc>
      </w:tr>
      <w:tr w:rsidR="001146F9" w:rsidRPr="00B13504" w14:paraId="43E19F4B" w14:textId="77777777" w:rsidTr="00E27802">
        <w:tc>
          <w:tcPr>
            <w:tcW w:w="2318" w:type="dxa"/>
          </w:tcPr>
          <w:p w14:paraId="13D2F4CA" w14:textId="52207FAD"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13.H</w:t>
            </w:r>
            <w:proofErr w:type="spellEnd"/>
            <w:r w:rsidRPr="00226057">
              <w:rPr>
                <w:rFonts w:ascii="Times New Roman" w:eastAsia="Calibri" w:hAnsi="Times New Roman" w:cs="Times New Roman"/>
              </w:rPr>
              <w:t>(1)(</w:t>
            </w:r>
            <w:proofErr w:type="gramStart"/>
            <w:r w:rsidRPr="00226057">
              <w:rPr>
                <w:rFonts w:ascii="Times New Roman" w:eastAsia="Calibri" w:hAnsi="Times New Roman" w:cs="Times New Roman"/>
              </w:rPr>
              <w:t>c)</w:t>
            </w:r>
            <w:r w:rsidR="00E27B9A">
              <w:rPr>
                <w:rFonts w:ascii="Times New Roman" w:eastAsia="Calibri" w:hAnsi="Times New Roman" w:cs="Times New Roman"/>
              </w:rPr>
              <w:noBreakHyphen/>
            </w:r>
            <w:proofErr w:type="gramEnd"/>
            <w:r w:rsidRPr="00226057">
              <w:rPr>
                <w:rFonts w:ascii="Times New Roman" w:eastAsia="Calibri" w:hAnsi="Times New Roman" w:cs="Times New Roman"/>
              </w:rPr>
              <w:t>(e)</w:t>
            </w:r>
          </w:p>
        </w:tc>
        <w:tc>
          <w:tcPr>
            <w:tcW w:w="1727" w:type="dxa"/>
          </w:tcPr>
          <w:p w14:paraId="1F0598F7"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 Revision</w:t>
            </w:r>
          </w:p>
        </w:tc>
        <w:tc>
          <w:tcPr>
            <w:tcW w:w="5418" w:type="dxa"/>
          </w:tcPr>
          <w:p w14:paraId="34C9FC52"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 for stylistic clarity, and to add clarifying article.</w:t>
            </w:r>
          </w:p>
        </w:tc>
      </w:tr>
      <w:tr w:rsidR="001146F9" w:rsidRPr="00B13504" w14:paraId="10E711B4" w14:textId="77777777" w:rsidTr="00E27802">
        <w:tc>
          <w:tcPr>
            <w:tcW w:w="2318" w:type="dxa"/>
          </w:tcPr>
          <w:p w14:paraId="41A8E15A" w14:textId="75F01F33"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13.</w:t>
            </w:r>
            <w:proofErr w:type="gramStart"/>
            <w:r w:rsidRPr="00226057">
              <w:rPr>
                <w:rFonts w:ascii="Times New Roman" w:eastAsia="Calibri" w:hAnsi="Times New Roman" w:cs="Times New Roman"/>
              </w:rPr>
              <w:t>H</w:t>
            </w:r>
            <w:proofErr w:type="spellEnd"/>
            <w:r w:rsidRPr="00226057">
              <w:rPr>
                <w:rFonts w:ascii="Times New Roman" w:eastAsia="Calibri" w:hAnsi="Times New Roman" w:cs="Times New Roman"/>
              </w:rPr>
              <w:t>(</w:t>
            </w:r>
            <w:proofErr w:type="gramEnd"/>
            <w:r w:rsidRPr="00226057">
              <w:rPr>
                <w:rFonts w:ascii="Times New Roman" w:eastAsia="Calibri" w:hAnsi="Times New Roman" w:cs="Times New Roman"/>
              </w:rPr>
              <w:t>2)</w:t>
            </w:r>
          </w:p>
        </w:tc>
        <w:tc>
          <w:tcPr>
            <w:tcW w:w="1727" w:type="dxa"/>
          </w:tcPr>
          <w:p w14:paraId="06DA2320"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7982258A"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5D53B0F4" w14:textId="77777777" w:rsidTr="00E27802">
        <w:tc>
          <w:tcPr>
            <w:tcW w:w="2318" w:type="dxa"/>
          </w:tcPr>
          <w:p w14:paraId="0B9ECF88" w14:textId="00CE00E4" w:rsidR="001146F9" w:rsidRPr="006936FA"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6936FA">
              <w:rPr>
                <w:rFonts w:ascii="Times New Roman" w:eastAsia="Calibri" w:hAnsi="Times New Roman" w:cs="Times New Roman"/>
              </w:rPr>
              <w:t>R.30</w:t>
            </w:r>
            <w:r w:rsidR="00E27B9A">
              <w:rPr>
                <w:rFonts w:ascii="Times New Roman" w:eastAsia="Calibri" w:hAnsi="Times New Roman" w:cs="Times New Roman"/>
              </w:rPr>
              <w:noBreakHyphen/>
            </w:r>
            <w:r w:rsidRPr="006936FA">
              <w:rPr>
                <w:rFonts w:ascii="Times New Roman" w:eastAsia="Calibri" w:hAnsi="Times New Roman" w:cs="Times New Roman"/>
              </w:rPr>
              <w:t>13.H</w:t>
            </w:r>
            <w:proofErr w:type="spellEnd"/>
            <w:r w:rsidRPr="006936FA">
              <w:rPr>
                <w:rFonts w:ascii="Times New Roman" w:eastAsia="Calibri" w:hAnsi="Times New Roman" w:cs="Times New Roman"/>
              </w:rPr>
              <w:t>(2)(a)</w:t>
            </w:r>
          </w:p>
        </w:tc>
        <w:tc>
          <w:tcPr>
            <w:tcW w:w="1727" w:type="dxa"/>
          </w:tcPr>
          <w:p w14:paraId="668C3D2A" w14:textId="77777777" w:rsidR="001146F9" w:rsidRPr="006936FA"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6936FA">
              <w:rPr>
                <w:rFonts w:ascii="Times New Roman" w:eastAsia="Calibri" w:hAnsi="Times New Roman" w:cs="Times New Roman"/>
              </w:rPr>
              <w:t>Revision</w:t>
            </w:r>
          </w:p>
        </w:tc>
        <w:tc>
          <w:tcPr>
            <w:tcW w:w="5418" w:type="dxa"/>
          </w:tcPr>
          <w:p w14:paraId="2D136D45" w14:textId="2A01AECB" w:rsidR="001146F9" w:rsidRPr="003342A3"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highlight w:val="cyan"/>
              </w:rPr>
            </w:pPr>
            <w:r w:rsidRPr="006936FA">
              <w:rPr>
                <w:rFonts w:ascii="Times New Roman" w:eastAsia="Calibri" w:hAnsi="Times New Roman" w:cs="Times New Roman"/>
              </w:rPr>
              <w:t xml:space="preserve">Amend criteria to allow </w:t>
            </w:r>
            <w:r w:rsidRPr="00C30438">
              <w:rPr>
                <w:rFonts w:ascii="Times New Roman" w:eastAsia="Calibri" w:hAnsi="Times New Roman" w:cs="Times New Roman"/>
              </w:rPr>
              <w:t>Department</w:t>
            </w:r>
            <w:r w:rsidR="00E27B9A">
              <w:rPr>
                <w:rFonts w:ascii="Times New Roman" w:eastAsia="Calibri" w:hAnsi="Times New Roman" w:cs="Times New Roman"/>
              </w:rPr>
              <w:noBreakHyphen/>
            </w:r>
            <w:r w:rsidRPr="00C30438">
              <w:rPr>
                <w:rFonts w:ascii="Times New Roman" w:eastAsia="Calibri" w:hAnsi="Times New Roman" w:cs="Times New Roman"/>
              </w:rPr>
              <w:t>approved material</w:t>
            </w:r>
            <w:r w:rsidRPr="006936FA">
              <w:rPr>
                <w:rFonts w:ascii="Times New Roman" w:eastAsia="Calibri" w:hAnsi="Times New Roman" w:cs="Times New Roman"/>
              </w:rPr>
              <w:t xml:space="preserve"> to be used for small wooden decks and to conform to </w:t>
            </w:r>
            <w:proofErr w:type="gramStart"/>
            <w:r w:rsidRPr="006936FA">
              <w:rPr>
                <w:rFonts w:ascii="Times New Roman" w:eastAsia="Calibri" w:hAnsi="Times New Roman" w:cs="Times New Roman"/>
              </w:rPr>
              <w:t>statute, and</w:t>
            </w:r>
            <w:proofErr w:type="gramEnd"/>
            <w:r w:rsidRPr="006936FA">
              <w:rPr>
                <w:rFonts w:ascii="Times New Roman" w:eastAsia="Calibri" w:hAnsi="Times New Roman" w:cs="Times New Roman"/>
              </w:rPr>
              <w:t xml:space="preserve"> amend language to improve sentence structure.</w:t>
            </w:r>
          </w:p>
        </w:tc>
      </w:tr>
      <w:tr w:rsidR="001146F9" w14:paraId="59C0573A" w14:textId="77777777" w:rsidTr="00E27802">
        <w:trPr>
          <w:trHeight w:val="300"/>
        </w:trPr>
        <w:tc>
          <w:tcPr>
            <w:tcW w:w="2318" w:type="dxa"/>
          </w:tcPr>
          <w:p w14:paraId="6EB86604" w14:textId="733C9179"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13.H</w:t>
            </w:r>
            <w:proofErr w:type="spellEnd"/>
            <w:r w:rsidRPr="00226057">
              <w:rPr>
                <w:rFonts w:ascii="Times New Roman" w:eastAsia="Calibri" w:hAnsi="Times New Roman" w:cs="Times New Roman"/>
              </w:rPr>
              <w:t>(2)(</w:t>
            </w:r>
            <w:proofErr w:type="gramStart"/>
            <w:r w:rsidRPr="00226057">
              <w:rPr>
                <w:rFonts w:ascii="Times New Roman" w:eastAsia="Calibri" w:hAnsi="Times New Roman" w:cs="Times New Roman"/>
              </w:rPr>
              <w:t>b)</w:t>
            </w:r>
            <w:r w:rsidR="00E27B9A">
              <w:rPr>
                <w:rFonts w:ascii="Times New Roman" w:eastAsia="Calibri" w:hAnsi="Times New Roman" w:cs="Times New Roman"/>
              </w:rPr>
              <w:noBreakHyphen/>
            </w:r>
            <w:proofErr w:type="gramEnd"/>
            <w:r w:rsidRPr="00226057">
              <w:rPr>
                <w:rFonts w:ascii="Times New Roman" w:eastAsia="Calibri" w:hAnsi="Times New Roman" w:cs="Times New Roman"/>
              </w:rPr>
              <w:t>(f)</w:t>
            </w:r>
          </w:p>
        </w:tc>
        <w:tc>
          <w:tcPr>
            <w:tcW w:w="1727" w:type="dxa"/>
          </w:tcPr>
          <w:p w14:paraId="332E9E71"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1E81199D"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 Amend for stylistic clarity, to improve sentence structure, and to add clarifying article.</w:t>
            </w:r>
          </w:p>
        </w:tc>
      </w:tr>
      <w:tr w:rsidR="001146F9" w:rsidRPr="00B13504" w14:paraId="6AE994A7" w14:textId="77777777" w:rsidTr="00E27802">
        <w:tc>
          <w:tcPr>
            <w:tcW w:w="2318" w:type="dxa"/>
          </w:tcPr>
          <w:p w14:paraId="42DF38F1" w14:textId="73122032"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13.I</w:t>
            </w:r>
            <w:proofErr w:type="spellEnd"/>
            <w:proofErr w:type="gramEnd"/>
          </w:p>
        </w:tc>
        <w:tc>
          <w:tcPr>
            <w:tcW w:w="1727" w:type="dxa"/>
          </w:tcPr>
          <w:p w14:paraId="08984C79"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55BA660B" w14:textId="15E55BDE"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construction and/or repair of drives and parking lots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60452CE0" w14:textId="77777777" w:rsidTr="00E27802">
        <w:tc>
          <w:tcPr>
            <w:tcW w:w="2318" w:type="dxa"/>
          </w:tcPr>
          <w:p w14:paraId="1DF8B0A6" w14:textId="3687D76E"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13.I</w:t>
            </w:r>
            <w:proofErr w:type="spellEnd"/>
            <w:proofErr w:type="gramEnd"/>
            <w:r w:rsidRPr="00226057">
              <w:rPr>
                <w:rFonts w:ascii="Times New Roman" w:eastAsia="Calibri" w:hAnsi="Times New Roman" w:cs="Times New Roman"/>
              </w:rPr>
              <w:t>(7)</w:t>
            </w:r>
          </w:p>
        </w:tc>
        <w:tc>
          <w:tcPr>
            <w:tcW w:w="1727" w:type="dxa"/>
          </w:tcPr>
          <w:p w14:paraId="689D8C05"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 Revision</w:t>
            </w:r>
          </w:p>
        </w:tc>
        <w:tc>
          <w:tcPr>
            <w:tcW w:w="5418" w:type="dxa"/>
          </w:tcPr>
          <w:p w14:paraId="7F119319"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 and to add clarifying article.</w:t>
            </w:r>
          </w:p>
        </w:tc>
      </w:tr>
      <w:tr w:rsidR="001146F9" w:rsidRPr="00B13504" w14:paraId="1B6647F9" w14:textId="77777777" w:rsidTr="00E27802">
        <w:tc>
          <w:tcPr>
            <w:tcW w:w="2318" w:type="dxa"/>
          </w:tcPr>
          <w:p w14:paraId="58D784E2" w14:textId="5047B780"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13.I</w:t>
            </w:r>
            <w:proofErr w:type="spellEnd"/>
            <w:proofErr w:type="gramEnd"/>
            <w:r w:rsidRPr="00226057">
              <w:rPr>
                <w:rFonts w:ascii="Times New Roman" w:eastAsia="Calibri" w:hAnsi="Times New Roman" w:cs="Times New Roman"/>
              </w:rPr>
              <w:t>(8)</w:t>
            </w:r>
          </w:p>
        </w:tc>
        <w:tc>
          <w:tcPr>
            <w:tcW w:w="1727" w:type="dxa"/>
          </w:tcPr>
          <w:p w14:paraId="5F11C770"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Correction</w:t>
            </w:r>
          </w:p>
        </w:tc>
        <w:tc>
          <w:tcPr>
            <w:tcW w:w="5418" w:type="dxa"/>
          </w:tcPr>
          <w:p w14:paraId="481CFEC3"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clarify that no new driveways or parking lots shall be constructed seaward of the baseline without a special permit and to ensure that driveways and parking lots are not constructed on active beach. Amend for Code reference clarity.</w:t>
            </w:r>
          </w:p>
        </w:tc>
      </w:tr>
      <w:tr w:rsidR="001146F9" w:rsidRPr="00B13504" w14:paraId="23351B78" w14:textId="77777777" w:rsidTr="00E27802">
        <w:tc>
          <w:tcPr>
            <w:tcW w:w="2318" w:type="dxa"/>
          </w:tcPr>
          <w:p w14:paraId="3DE3D9B9" w14:textId="3C7B799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13.J</w:t>
            </w:r>
            <w:proofErr w:type="spellEnd"/>
            <w:proofErr w:type="gramEnd"/>
          </w:p>
        </w:tc>
        <w:tc>
          <w:tcPr>
            <w:tcW w:w="1727" w:type="dxa"/>
          </w:tcPr>
          <w:p w14:paraId="692465DF"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346509C8" w14:textId="13239B08"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the installation or repair of underground and overhead water, sewer, gas, electrical, telephone lines, and cable service lines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31CD2CF0" w14:textId="77777777" w:rsidTr="00E27802">
        <w:tc>
          <w:tcPr>
            <w:tcW w:w="2318" w:type="dxa"/>
          </w:tcPr>
          <w:p w14:paraId="476B8DF4" w14:textId="75425BAD"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13.J</w:t>
            </w:r>
            <w:proofErr w:type="spellEnd"/>
            <w:proofErr w:type="gramEnd"/>
            <w:r w:rsidRPr="00226057">
              <w:rPr>
                <w:rFonts w:ascii="Times New Roman" w:eastAsia="Calibri" w:hAnsi="Times New Roman" w:cs="Times New Roman"/>
              </w:rPr>
              <w:t>(1)</w:t>
            </w:r>
          </w:p>
        </w:tc>
        <w:tc>
          <w:tcPr>
            <w:tcW w:w="1727" w:type="dxa"/>
          </w:tcPr>
          <w:p w14:paraId="0431AECC"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010B83D5"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ensure that service lines are not placed within active beach and provide an exception for subsea cables.</w:t>
            </w:r>
          </w:p>
        </w:tc>
      </w:tr>
      <w:tr w:rsidR="001146F9" w:rsidRPr="00B13504" w14:paraId="14DCC4CD" w14:textId="77777777" w:rsidTr="00E27802">
        <w:tc>
          <w:tcPr>
            <w:tcW w:w="2318" w:type="dxa"/>
          </w:tcPr>
          <w:p w14:paraId="2741D3A0" w14:textId="2FD7D0DB"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13.J</w:t>
            </w:r>
            <w:proofErr w:type="spellEnd"/>
            <w:proofErr w:type="gramEnd"/>
            <w:r w:rsidRPr="00226057">
              <w:rPr>
                <w:rFonts w:ascii="Times New Roman" w:eastAsia="Calibri" w:hAnsi="Times New Roman" w:cs="Times New Roman"/>
              </w:rPr>
              <w:t>(4)</w:t>
            </w:r>
          </w:p>
        </w:tc>
        <w:tc>
          <w:tcPr>
            <w:tcW w:w="1727" w:type="dxa"/>
          </w:tcPr>
          <w:p w14:paraId="2360575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420354E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add clarifying article.</w:t>
            </w:r>
          </w:p>
        </w:tc>
      </w:tr>
      <w:tr w:rsidR="001146F9" w:rsidRPr="00B13504" w14:paraId="5BCC88B1" w14:textId="77777777" w:rsidTr="00E27802">
        <w:tc>
          <w:tcPr>
            <w:tcW w:w="2318" w:type="dxa"/>
          </w:tcPr>
          <w:p w14:paraId="7476A1F8" w14:textId="56CFACF5"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13.K</w:t>
            </w:r>
            <w:proofErr w:type="spellEnd"/>
            <w:proofErr w:type="gramEnd"/>
          </w:p>
        </w:tc>
        <w:tc>
          <w:tcPr>
            <w:tcW w:w="1727" w:type="dxa"/>
          </w:tcPr>
          <w:p w14:paraId="06309B7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11C8B4CB" w14:textId="2A783F86"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drainage structures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1A94C92C" w14:textId="77777777" w:rsidTr="00E27802">
        <w:tc>
          <w:tcPr>
            <w:tcW w:w="2318" w:type="dxa"/>
          </w:tcPr>
          <w:p w14:paraId="50A4C9F0" w14:textId="78F031A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13.K</w:t>
            </w:r>
            <w:proofErr w:type="spellEnd"/>
            <w:proofErr w:type="gramEnd"/>
            <w:r w:rsidRPr="00226057">
              <w:rPr>
                <w:rFonts w:ascii="Times New Roman" w:eastAsia="Calibri" w:hAnsi="Times New Roman" w:cs="Times New Roman"/>
              </w:rPr>
              <w:t>(1)</w:t>
            </w:r>
          </w:p>
        </w:tc>
        <w:tc>
          <w:tcPr>
            <w:tcW w:w="1727" w:type="dxa"/>
          </w:tcPr>
          <w:p w14:paraId="5CE3DBA5"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2C6E3284"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spelling, capitalization, and punctuation.</w:t>
            </w:r>
          </w:p>
        </w:tc>
      </w:tr>
      <w:tr w:rsidR="001146F9" w:rsidRPr="00B13504" w14:paraId="30AFEA97" w14:textId="77777777" w:rsidTr="00E27802">
        <w:tc>
          <w:tcPr>
            <w:tcW w:w="2318" w:type="dxa"/>
          </w:tcPr>
          <w:p w14:paraId="58F660F1" w14:textId="6291F3F9"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13.K</w:t>
            </w:r>
            <w:proofErr w:type="spellEnd"/>
            <w:proofErr w:type="gramEnd"/>
            <w:r w:rsidRPr="00226057">
              <w:rPr>
                <w:rFonts w:ascii="Times New Roman" w:eastAsia="Calibri" w:hAnsi="Times New Roman" w:cs="Times New Roman"/>
              </w:rPr>
              <w:t>(4)</w:t>
            </w:r>
          </w:p>
        </w:tc>
        <w:tc>
          <w:tcPr>
            <w:tcW w:w="1727" w:type="dxa"/>
          </w:tcPr>
          <w:p w14:paraId="7EF1F415"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232DD77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highlight w:val="yellow"/>
              </w:rPr>
            </w:pPr>
            <w:r w:rsidRPr="00226057">
              <w:rPr>
                <w:rFonts w:ascii="Times New Roman" w:eastAsia="Calibri" w:hAnsi="Times New Roman" w:cs="Times New Roman"/>
              </w:rPr>
              <w:t xml:space="preserve">Amend language to clarify that requirements of local drainage plans also apply within the </w:t>
            </w:r>
            <w:proofErr w:type="gramStart"/>
            <w:r w:rsidRPr="00226057">
              <w:rPr>
                <w:rFonts w:ascii="Times New Roman" w:eastAsia="Calibri" w:hAnsi="Times New Roman" w:cs="Times New Roman"/>
              </w:rPr>
              <w:t>beaches</w:t>
            </w:r>
            <w:proofErr w:type="gramEnd"/>
            <w:r w:rsidRPr="00226057">
              <w:rPr>
                <w:rFonts w:ascii="Times New Roman" w:eastAsia="Calibri" w:hAnsi="Times New Roman" w:cs="Times New Roman"/>
              </w:rPr>
              <w:t xml:space="preserve"> critical areas.</w:t>
            </w:r>
          </w:p>
        </w:tc>
      </w:tr>
      <w:tr w:rsidR="001146F9" w:rsidRPr="00B13504" w14:paraId="5212A389" w14:textId="77777777" w:rsidTr="00E27802">
        <w:tc>
          <w:tcPr>
            <w:tcW w:w="2318" w:type="dxa"/>
          </w:tcPr>
          <w:p w14:paraId="67C76E15" w14:textId="613B9A6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13.K</w:t>
            </w:r>
            <w:proofErr w:type="spellEnd"/>
            <w:proofErr w:type="gramEnd"/>
            <w:r w:rsidRPr="00226057">
              <w:rPr>
                <w:rFonts w:ascii="Times New Roman" w:eastAsia="Calibri" w:hAnsi="Times New Roman" w:cs="Times New Roman"/>
              </w:rPr>
              <w:t>(5)(a)</w:t>
            </w:r>
          </w:p>
        </w:tc>
        <w:tc>
          <w:tcPr>
            <w:tcW w:w="1727" w:type="dxa"/>
          </w:tcPr>
          <w:p w14:paraId="68D7038D"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1BB035F4"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add clarifying article.</w:t>
            </w:r>
          </w:p>
        </w:tc>
      </w:tr>
      <w:tr w:rsidR="001146F9" w:rsidRPr="00B13504" w14:paraId="1AD79E01" w14:textId="77777777" w:rsidTr="00E27802">
        <w:tc>
          <w:tcPr>
            <w:tcW w:w="2318" w:type="dxa"/>
          </w:tcPr>
          <w:p w14:paraId="3018AD11" w14:textId="56F2EE7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13.L</w:t>
            </w:r>
            <w:proofErr w:type="spellEnd"/>
            <w:proofErr w:type="gramEnd"/>
          </w:p>
        </w:tc>
        <w:tc>
          <w:tcPr>
            <w:tcW w:w="1727" w:type="dxa"/>
          </w:tcPr>
          <w:p w14:paraId="3DB4270A"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 Technical Correction</w:t>
            </w:r>
          </w:p>
        </w:tc>
        <w:tc>
          <w:tcPr>
            <w:tcW w:w="5418" w:type="dxa"/>
          </w:tcPr>
          <w:p w14:paraId="434A7782" w14:textId="229399A9"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sand fences, minor beach renourishment, and dune revegetation consistently within the beaches and </w:t>
            </w:r>
            <w:r w:rsidRPr="00226057">
              <w:rPr>
                <w:rFonts w:ascii="Times New Roman" w:eastAsia="Calibri" w:hAnsi="Times New Roman" w:cs="Times New Roman"/>
              </w:rPr>
              <w:lastRenderedPageBreak/>
              <w:t xml:space="preserve">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 Amend to add clarifying article and to correct punctuation.</w:t>
            </w:r>
          </w:p>
        </w:tc>
      </w:tr>
      <w:tr w:rsidR="001146F9" w:rsidRPr="00B13504" w14:paraId="38C43E5C" w14:textId="77777777" w:rsidTr="00E27802">
        <w:tc>
          <w:tcPr>
            <w:tcW w:w="2318" w:type="dxa"/>
          </w:tcPr>
          <w:p w14:paraId="5CD555CB" w14:textId="62A920F3"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lastRenderedPageBreak/>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13.L</w:t>
            </w:r>
            <w:proofErr w:type="spellEnd"/>
            <w:proofErr w:type="gramEnd"/>
            <w:r w:rsidRPr="00226057">
              <w:rPr>
                <w:rFonts w:ascii="Times New Roman" w:eastAsia="Calibri" w:hAnsi="Times New Roman" w:cs="Times New Roman"/>
              </w:rPr>
              <w:t>(1)(h)</w:t>
            </w:r>
          </w:p>
        </w:tc>
        <w:tc>
          <w:tcPr>
            <w:tcW w:w="1727" w:type="dxa"/>
          </w:tcPr>
          <w:p w14:paraId="7F4926E2"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346599A6" w14:textId="7FE37FC8"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evaluates impacts from sand fencing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16D45C41" w14:textId="77777777" w:rsidTr="00E27802">
        <w:tc>
          <w:tcPr>
            <w:tcW w:w="2318" w:type="dxa"/>
          </w:tcPr>
          <w:p w14:paraId="5B992D15" w14:textId="7A0FB7D6"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13.L</w:t>
            </w:r>
            <w:proofErr w:type="spellEnd"/>
            <w:proofErr w:type="gramEnd"/>
            <w:r w:rsidRPr="00226057">
              <w:rPr>
                <w:rFonts w:ascii="Times New Roman" w:eastAsia="Calibri" w:hAnsi="Times New Roman" w:cs="Times New Roman"/>
              </w:rPr>
              <w:t>(2)</w:t>
            </w:r>
          </w:p>
        </w:tc>
        <w:tc>
          <w:tcPr>
            <w:tcW w:w="1727" w:type="dxa"/>
          </w:tcPr>
          <w:p w14:paraId="1E635A6B"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649081E7"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highlight w:val="yellow"/>
              </w:rPr>
            </w:pPr>
            <w:r w:rsidRPr="00226057">
              <w:rPr>
                <w:rFonts w:ascii="Times New Roman" w:eastAsia="Calibri" w:hAnsi="Times New Roman" w:cs="Times New Roman"/>
              </w:rPr>
              <w:t>Amend to correct spelling.</w:t>
            </w:r>
          </w:p>
        </w:tc>
      </w:tr>
      <w:tr w:rsidR="001146F9" w:rsidRPr="00B13504" w14:paraId="71DE8FD9" w14:textId="77777777" w:rsidTr="00E27802">
        <w:tc>
          <w:tcPr>
            <w:tcW w:w="2318" w:type="dxa"/>
          </w:tcPr>
          <w:p w14:paraId="6BE3DB37" w14:textId="223AAC40"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13.L</w:t>
            </w:r>
            <w:proofErr w:type="spellEnd"/>
            <w:proofErr w:type="gramEnd"/>
            <w:r w:rsidRPr="00226057">
              <w:rPr>
                <w:rFonts w:ascii="Times New Roman" w:eastAsia="Calibri" w:hAnsi="Times New Roman" w:cs="Times New Roman"/>
              </w:rPr>
              <w:t>(2)(a)</w:t>
            </w:r>
          </w:p>
        </w:tc>
        <w:tc>
          <w:tcPr>
            <w:tcW w:w="1727" w:type="dxa"/>
          </w:tcPr>
          <w:p w14:paraId="1F5DB043"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683FC7BD" w14:textId="660CFBB0"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language to generally refer to the Department</w:t>
            </w:r>
            <w:r w:rsidR="00E27B9A" w:rsidRPr="00E27B9A">
              <w:rPr>
                <w:rFonts w:ascii="Times New Roman" w:eastAsia="Calibri" w:hAnsi="Times New Roman" w:cs="Times New Roman"/>
              </w:rPr>
              <w:t>’</w:t>
            </w:r>
            <w:r w:rsidRPr="00226057">
              <w:rPr>
                <w:rFonts w:ascii="Times New Roman" w:eastAsia="Calibri" w:hAnsi="Times New Roman" w:cs="Times New Roman"/>
              </w:rPr>
              <w:t>s recommendations for planting dune vegetation.</w:t>
            </w:r>
          </w:p>
        </w:tc>
      </w:tr>
      <w:tr w:rsidR="001146F9" w:rsidRPr="00B13504" w14:paraId="21804A04" w14:textId="77777777" w:rsidTr="00E27802">
        <w:tc>
          <w:tcPr>
            <w:tcW w:w="2318" w:type="dxa"/>
          </w:tcPr>
          <w:p w14:paraId="02417125" w14:textId="486FA68A"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13.M</w:t>
            </w:r>
            <w:proofErr w:type="spellEnd"/>
          </w:p>
        </w:tc>
        <w:tc>
          <w:tcPr>
            <w:tcW w:w="1727" w:type="dxa"/>
          </w:tcPr>
          <w:p w14:paraId="239E4EEB"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0B4642E0" w14:textId="1A5643F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sand that has drifted out of the beaches and/or beach/dune system critical areas may be returned to them, to clarify that the Department applies requirements for returning sand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272EAEA8" w14:textId="77777777" w:rsidTr="00E27802">
        <w:tc>
          <w:tcPr>
            <w:tcW w:w="2318" w:type="dxa"/>
          </w:tcPr>
          <w:p w14:paraId="51A44F99" w14:textId="3815523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r w:rsidRPr="00226057">
              <w:rPr>
                <w:rFonts w:ascii="Times New Roman" w:eastAsia="Calibri" w:hAnsi="Times New Roman" w:cs="Times New Roman"/>
              </w:rPr>
              <w:t>13.</w:t>
            </w:r>
            <w:proofErr w:type="gramStart"/>
            <w:r w:rsidRPr="00226057">
              <w:rPr>
                <w:rFonts w:ascii="Times New Roman" w:eastAsia="Calibri" w:hAnsi="Times New Roman" w:cs="Times New Roman"/>
              </w:rPr>
              <w:t>M</w:t>
            </w:r>
            <w:proofErr w:type="spellEnd"/>
            <w:r w:rsidRPr="00226057">
              <w:rPr>
                <w:rFonts w:ascii="Times New Roman" w:eastAsia="Calibri" w:hAnsi="Times New Roman" w:cs="Times New Roman"/>
              </w:rPr>
              <w:t>(</w:t>
            </w:r>
            <w:proofErr w:type="gramEnd"/>
            <w:r w:rsidRPr="00226057">
              <w:rPr>
                <w:rFonts w:ascii="Times New Roman" w:eastAsia="Calibri" w:hAnsi="Times New Roman" w:cs="Times New Roman"/>
              </w:rPr>
              <w:t>1)</w:t>
            </w:r>
          </w:p>
        </w:tc>
        <w:tc>
          <w:tcPr>
            <w:tcW w:w="1727" w:type="dxa"/>
          </w:tcPr>
          <w:p w14:paraId="278E79C0"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1FE17413"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add clarifying article.</w:t>
            </w:r>
          </w:p>
        </w:tc>
      </w:tr>
      <w:tr w:rsidR="001146F9" w:rsidRPr="00B13504" w14:paraId="2295FB68" w14:textId="77777777" w:rsidTr="00E27802">
        <w:tc>
          <w:tcPr>
            <w:tcW w:w="2318" w:type="dxa"/>
          </w:tcPr>
          <w:p w14:paraId="44EF2DE2" w14:textId="3B2E3FB0"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13.N</w:t>
            </w:r>
            <w:proofErr w:type="spellEnd"/>
            <w:proofErr w:type="gramEnd"/>
            <w:r w:rsidRPr="00226057">
              <w:rPr>
                <w:rFonts w:ascii="Times New Roman" w:eastAsia="Calibri" w:hAnsi="Times New Roman" w:cs="Times New Roman"/>
              </w:rPr>
              <w:t>(2)(c)</w:t>
            </w:r>
            <w:r w:rsidR="00E27B9A">
              <w:rPr>
                <w:rFonts w:ascii="Times New Roman" w:eastAsia="Calibri" w:hAnsi="Times New Roman" w:cs="Times New Roman"/>
              </w:rPr>
              <w:noBreakHyphen/>
            </w:r>
            <w:r w:rsidRPr="00226057">
              <w:rPr>
                <w:rFonts w:ascii="Times New Roman" w:eastAsia="Calibri" w:hAnsi="Times New Roman" w:cs="Times New Roman"/>
              </w:rPr>
              <w:t>(d)</w:t>
            </w:r>
          </w:p>
        </w:tc>
        <w:tc>
          <w:tcPr>
            <w:tcW w:w="1727" w:type="dxa"/>
          </w:tcPr>
          <w:p w14:paraId="26C0228D"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 Revision</w:t>
            </w:r>
          </w:p>
        </w:tc>
        <w:tc>
          <w:tcPr>
            <w:tcW w:w="5418" w:type="dxa"/>
          </w:tcPr>
          <w:p w14:paraId="33FA40D5"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add clarifying article and correct punctuation.</w:t>
            </w:r>
          </w:p>
        </w:tc>
      </w:tr>
      <w:tr w:rsidR="001146F9" w:rsidRPr="00B13504" w14:paraId="579FA3D2" w14:textId="77777777" w:rsidTr="00E27802">
        <w:tc>
          <w:tcPr>
            <w:tcW w:w="2318" w:type="dxa"/>
          </w:tcPr>
          <w:p w14:paraId="6EDA77F4" w14:textId="6617C275"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13.N</w:t>
            </w:r>
            <w:proofErr w:type="spellEnd"/>
            <w:proofErr w:type="gramEnd"/>
            <w:r w:rsidRPr="00226057">
              <w:rPr>
                <w:rFonts w:ascii="Times New Roman" w:eastAsia="Calibri" w:hAnsi="Times New Roman" w:cs="Times New Roman"/>
              </w:rPr>
              <w:t>(3)</w:t>
            </w:r>
          </w:p>
        </w:tc>
        <w:tc>
          <w:tcPr>
            <w:tcW w:w="1727" w:type="dxa"/>
          </w:tcPr>
          <w:p w14:paraId="4E38CE2A"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744A0B47"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7B1EDB58" w14:textId="77777777" w:rsidTr="00E27802">
        <w:tc>
          <w:tcPr>
            <w:tcW w:w="2318" w:type="dxa"/>
          </w:tcPr>
          <w:p w14:paraId="225C810A" w14:textId="6A96565C"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13.N</w:t>
            </w:r>
            <w:proofErr w:type="spellEnd"/>
            <w:proofErr w:type="gramEnd"/>
            <w:r w:rsidRPr="00226057">
              <w:rPr>
                <w:rFonts w:ascii="Times New Roman" w:eastAsia="Calibri" w:hAnsi="Times New Roman" w:cs="Times New Roman"/>
              </w:rPr>
              <w:t>(3)(a)</w:t>
            </w:r>
          </w:p>
        </w:tc>
        <w:tc>
          <w:tcPr>
            <w:tcW w:w="1727" w:type="dxa"/>
          </w:tcPr>
          <w:p w14:paraId="51CF16A0"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10A3E898" w14:textId="433DADD1"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restrictions for erosion control structures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5702124F" w14:textId="77777777" w:rsidTr="00E27802">
        <w:tc>
          <w:tcPr>
            <w:tcW w:w="2318" w:type="dxa"/>
          </w:tcPr>
          <w:p w14:paraId="69D1ADC9" w14:textId="316DFEDC"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13.N</w:t>
            </w:r>
            <w:proofErr w:type="spellEnd"/>
            <w:proofErr w:type="gramEnd"/>
            <w:r w:rsidRPr="00226057">
              <w:rPr>
                <w:rFonts w:ascii="Times New Roman" w:eastAsia="Calibri" w:hAnsi="Times New Roman" w:cs="Times New Roman"/>
              </w:rPr>
              <w:t>(3)(c)</w:t>
            </w:r>
            <w:r w:rsidR="00E27B9A">
              <w:rPr>
                <w:rFonts w:ascii="Times New Roman" w:eastAsia="Calibri" w:hAnsi="Times New Roman" w:cs="Times New Roman"/>
              </w:rPr>
              <w:noBreakHyphen/>
            </w:r>
            <w:r w:rsidRPr="00226057">
              <w:rPr>
                <w:rFonts w:ascii="Times New Roman" w:eastAsia="Calibri" w:hAnsi="Times New Roman" w:cs="Times New Roman"/>
              </w:rPr>
              <w:t>(d)</w:t>
            </w:r>
          </w:p>
        </w:tc>
        <w:tc>
          <w:tcPr>
            <w:tcW w:w="1727" w:type="dxa"/>
          </w:tcPr>
          <w:p w14:paraId="2C04EABC"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53AE0BA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 and for Code reference clarity.</w:t>
            </w:r>
          </w:p>
        </w:tc>
      </w:tr>
      <w:tr w:rsidR="001146F9" w:rsidRPr="00B13504" w14:paraId="59037A02" w14:textId="77777777" w:rsidTr="00E27802">
        <w:tc>
          <w:tcPr>
            <w:tcW w:w="2318" w:type="dxa"/>
          </w:tcPr>
          <w:p w14:paraId="05853838" w14:textId="6A2E08BF"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13.N</w:t>
            </w:r>
            <w:proofErr w:type="spellEnd"/>
            <w:proofErr w:type="gramEnd"/>
            <w:r w:rsidRPr="00226057">
              <w:rPr>
                <w:rFonts w:ascii="Times New Roman" w:eastAsia="Calibri" w:hAnsi="Times New Roman" w:cs="Times New Roman"/>
              </w:rPr>
              <w:t>(3)(e)(</w:t>
            </w:r>
            <w:proofErr w:type="spellStart"/>
            <w:r w:rsidRPr="00226057">
              <w:rPr>
                <w:rFonts w:ascii="Times New Roman" w:eastAsia="Calibri" w:hAnsi="Times New Roman" w:cs="Times New Roman"/>
              </w:rPr>
              <w:t>i</w:t>
            </w:r>
            <w:proofErr w:type="spellEnd"/>
            <w:r w:rsidRPr="00226057">
              <w:rPr>
                <w:rFonts w:ascii="Times New Roman" w:eastAsia="Calibri" w:hAnsi="Times New Roman" w:cs="Times New Roman"/>
              </w:rPr>
              <w:t>)</w:t>
            </w:r>
            <w:r w:rsidR="00E27B9A">
              <w:rPr>
                <w:rFonts w:ascii="Times New Roman" w:eastAsia="Calibri" w:hAnsi="Times New Roman" w:cs="Times New Roman"/>
              </w:rPr>
              <w:noBreakHyphen/>
            </w:r>
            <w:r w:rsidRPr="00226057">
              <w:rPr>
                <w:rFonts w:ascii="Times New Roman" w:eastAsia="Calibri" w:hAnsi="Times New Roman" w:cs="Times New Roman"/>
              </w:rPr>
              <w:t>(iii)</w:t>
            </w:r>
          </w:p>
        </w:tc>
        <w:tc>
          <w:tcPr>
            <w:tcW w:w="1727" w:type="dxa"/>
          </w:tcPr>
          <w:p w14:paraId="62CA75D0"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0C16929E"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for stylistic clarity.</w:t>
            </w:r>
          </w:p>
        </w:tc>
      </w:tr>
      <w:tr w:rsidR="001146F9" w:rsidRPr="00B13504" w14:paraId="330B7FFB" w14:textId="77777777" w:rsidTr="00E27802">
        <w:tc>
          <w:tcPr>
            <w:tcW w:w="2318" w:type="dxa"/>
          </w:tcPr>
          <w:p w14:paraId="756C8AEC" w14:textId="5B40432B" w:rsidR="001146F9" w:rsidRPr="006936FA"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6936FA">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6936FA">
              <w:rPr>
                <w:rFonts w:ascii="Times New Roman" w:eastAsia="Calibri" w:hAnsi="Times New Roman" w:cs="Times New Roman"/>
              </w:rPr>
              <w:t>13.O</w:t>
            </w:r>
            <w:proofErr w:type="spellEnd"/>
            <w:proofErr w:type="gramEnd"/>
            <w:r w:rsidRPr="006936FA">
              <w:rPr>
                <w:rFonts w:ascii="Times New Roman" w:eastAsia="Calibri" w:hAnsi="Times New Roman" w:cs="Times New Roman"/>
              </w:rPr>
              <w:t>(1), (1)(a)</w:t>
            </w:r>
            <w:r w:rsidR="00E27B9A">
              <w:rPr>
                <w:rFonts w:ascii="Times New Roman" w:eastAsia="Calibri" w:hAnsi="Times New Roman" w:cs="Times New Roman"/>
              </w:rPr>
              <w:noBreakHyphen/>
            </w:r>
            <w:r w:rsidRPr="006936FA">
              <w:rPr>
                <w:rFonts w:ascii="Times New Roman" w:eastAsia="Calibri" w:hAnsi="Times New Roman" w:cs="Times New Roman"/>
              </w:rPr>
              <w:t>(c)</w:t>
            </w:r>
          </w:p>
        </w:tc>
        <w:tc>
          <w:tcPr>
            <w:tcW w:w="1727" w:type="dxa"/>
          </w:tcPr>
          <w:p w14:paraId="601A64A9" w14:textId="77777777" w:rsidR="001146F9" w:rsidRPr="006936FA"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6936FA">
              <w:rPr>
                <w:rFonts w:ascii="Times New Roman" w:eastAsia="Calibri" w:hAnsi="Times New Roman" w:cs="Times New Roman"/>
              </w:rPr>
              <w:t>Revision, Technical Correction</w:t>
            </w:r>
          </w:p>
        </w:tc>
        <w:tc>
          <w:tcPr>
            <w:tcW w:w="5418" w:type="dxa"/>
          </w:tcPr>
          <w:p w14:paraId="6F949B02" w14:textId="64CC1C67" w:rsidR="001146F9" w:rsidRPr="003342A3"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highlight w:val="cyan"/>
              </w:rPr>
            </w:pPr>
            <w:r w:rsidRPr="00C30438">
              <w:rPr>
                <w:rFonts w:ascii="Times New Roman" w:eastAsia="Calibri" w:hAnsi="Times New Roman" w:cs="Times New Roman"/>
              </w:rPr>
              <w:t>Amend for code reference clarity. Amend criteria to allow Department</w:t>
            </w:r>
            <w:r w:rsidR="00E27B9A">
              <w:rPr>
                <w:rFonts w:ascii="Times New Roman" w:eastAsia="Calibri" w:hAnsi="Times New Roman" w:cs="Times New Roman"/>
              </w:rPr>
              <w:noBreakHyphen/>
            </w:r>
            <w:r w:rsidRPr="00C30438">
              <w:rPr>
                <w:rFonts w:ascii="Times New Roman" w:eastAsia="Calibri" w:hAnsi="Times New Roman" w:cs="Times New Roman"/>
              </w:rPr>
              <w:t>approved material</w:t>
            </w:r>
            <w:r w:rsidRPr="006936FA">
              <w:rPr>
                <w:rFonts w:ascii="Times New Roman" w:eastAsia="Calibri" w:hAnsi="Times New Roman" w:cs="Times New Roman"/>
              </w:rPr>
              <w:t xml:space="preserve"> to be used for walkways over dunes and to conform to statute. Amend for stylistic clarity.</w:t>
            </w:r>
          </w:p>
        </w:tc>
      </w:tr>
      <w:tr w:rsidR="001146F9" w:rsidRPr="00B13504" w14:paraId="1B8A31C6" w14:textId="77777777" w:rsidTr="00E27802">
        <w:tc>
          <w:tcPr>
            <w:tcW w:w="2318" w:type="dxa"/>
          </w:tcPr>
          <w:p w14:paraId="5B399B85" w14:textId="2DA0E973"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13.O</w:t>
            </w:r>
            <w:proofErr w:type="spellEnd"/>
            <w:proofErr w:type="gramEnd"/>
            <w:r w:rsidRPr="00226057">
              <w:rPr>
                <w:rFonts w:ascii="Times New Roman" w:eastAsia="Calibri" w:hAnsi="Times New Roman" w:cs="Times New Roman"/>
              </w:rPr>
              <w:t>(1)(f)</w:t>
            </w:r>
            <w:r w:rsidR="00E27B9A">
              <w:rPr>
                <w:rFonts w:ascii="Times New Roman" w:eastAsia="Calibri" w:hAnsi="Times New Roman" w:cs="Times New Roman"/>
              </w:rPr>
              <w:noBreakHyphen/>
            </w:r>
            <w:r w:rsidRPr="00226057">
              <w:rPr>
                <w:rFonts w:ascii="Times New Roman" w:eastAsia="Calibri" w:hAnsi="Times New Roman" w:cs="Times New Roman"/>
              </w:rPr>
              <w:t>(h)</w:t>
            </w:r>
          </w:p>
        </w:tc>
        <w:tc>
          <w:tcPr>
            <w:tcW w:w="1727" w:type="dxa"/>
          </w:tcPr>
          <w:p w14:paraId="4C102744"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 Revision</w:t>
            </w:r>
          </w:p>
        </w:tc>
        <w:tc>
          <w:tcPr>
            <w:tcW w:w="5418" w:type="dxa"/>
          </w:tcPr>
          <w:p w14:paraId="22BF2F6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highlight w:val="yellow"/>
              </w:rPr>
            </w:pPr>
            <w:r w:rsidRPr="00226057">
              <w:rPr>
                <w:rFonts w:ascii="Times New Roman" w:eastAsia="Calibri" w:hAnsi="Times New Roman" w:cs="Times New Roman"/>
              </w:rPr>
              <w:t>Amend for stylistic clarity, to correct punctuation, to add clarifying article, and to correct wording.</w:t>
            </w:r>
          </w:p>
        </w:tc>
      </w:tr>
      <w:tr w:rsidR="001146F9" w:rsidRPr="00B13504" w14:paraId="726B2C6F" w14:textId="77777777" w:rsidTr="00E27802">
        <w:tc>
          <w:tcPr>
            <w:tcW w:w="2318" w:type="dxa"/>
          </w:tcPr>
          <w:p w14:paraId="1FA44AFA" w14:textId="60082E0A"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13.O</w:t>
            </w:r>
            <w:proofErr w:type="spellEnd"/>
            <w:proofErr w:type="gramEnd"/>
            <w:r w:rsidRPr="00226057">
              <w:rPr>
                <w:rFonts w:ascii="Times New Roman" w:eastAsia="Calibri" w:hAnsi="Times New Roman" w:cs="Times New Roman"/>
              </w:rPr>
              <w:t>(2)(a)</w:t>
            </w:r>
          </w:p>
        </w:tc>
        <w:tc>
          <w:tcPr>
            <w:tcW w:w="1727" w:type="dxa"/>
          </w:tcPr>
          <w:p w14:paraId="7CDD2EAF"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4C54F5EC"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spelling.</w:t>
            </w:r>
          </w:p>
        </w:tc>
      </w:tr>
      <w:tr w:rsidR="001146F9" w:rsidRPr="00B13504" w14:paraId="1FB859EF" w14:textId="77777777" w:rsidTr="00E27802">
        <w:tc>
          <w:tcPr>
            <w:tcW w:w="2318" w:type="dxa"/>
          </w:tcPr>
          <w:p w14:paraId="14948607" w14:textId="5338234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13.P</w:t>
            </w:r>
            <w:proofErr w:type="spellEnd"/>
            <w:proofErr w:type="gramEnd"/>
          </w:p>
        </w:tc>
        <w:tc>
          <w:tcPr>
            <w:tcW w:w="1727" w:type="dxa"/>
          </w:tcPr>
          <w:p w14:paraId="20E67D02"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 Revision</w:t>
            </w:r>
          </w:p>
        </w:tc>
        <w:tc>
          <w:tcPr>
            <w:tcW w:w="5418" w:type="dxa"/>
          </w:tcPr>
          <w:p w14:paraId="45566DA0"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 for Code reference clarity, and to correct wording.</w:t>
            </w:r>
          </w:p>
        </w:tc>
      </w:tr>
      <w:tr w:rsidR="001146F9" w:rsidRPr="00B13504" w14:paraId="6889D57E" w14:textId="77777777" w:rsidTr="00E27802">
        <w:tc>
          <w:tcPr>
            <w:tcW w:w="2318" w:type="dxa"/>
          </w:tcPr>
          <w:p w14:paraId="7E5EF23F" w14:textId="4506363C"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13.Q</w:t>
            </w:r>
            <w:proofErr w:type="spellEnd"/>
            <w:proofErr w:type="gramEnd"/>
            <w:r w:rsidRPr="00226057">
              <w:rPr>
                <w:rFonts w:ascii="Times New Roman" w:eastAsia="Calibri" w:hAnsi="Times New Roman" w:cs="Times New Roman"/>
              </w:rPr>
              <w:t>(1)</w:t>
            </w:r>
          </w:p>
        </w:tc>
        <w:tc>
          <w:tcPr>
            <w:tcW w:w="1727" w:type="dxa"/>
          </w:tcPr>
          <w:p w14:paraId="1B806595"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27C5C100"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 and for Code reference clarity.</w:t>
            </w:r>
          </w:p>
        </w:tc>
      </w:tr>
      <w:tr w:rsidR="001146F9" w:rsidRPr="00B13504" w14:paraId="6410F618" w14:textId="77777777" w:rsidTr="00E27802">
        <w:tc>
          <w:tcPr>
            <w:tcW w:w="2318" w:type="dxa"/>
          </w:tcPr>
          <w:p w14:paraId="0AD04155" w14:textId="4326EF9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13.Q</w:t>
            </w:r>
            <w:proofErr w:type="spellEnd"/>
            <w:proofErr w:type="gramEnd"/>
            <w:r w:rsidRPr="00226057">
              <w:rPr>
                <w:rFonts w:ascii="Times New Roman" w:eastAsia="Calibri" w:hAnsi="Times New Roman" w:cs="Times New Roman"/>
              </w:rPr>
              <w:t>(2)(c)</w:t>
            </w:r>
          </w:p>
        </w:tc>
        <w:tc>
          <w:tcPr>
            <w:tcW w:w="1727" w:type="dxa"/>
          </w:tcPr>
          <w:p w14:paraId="7267055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Revision</w:t>
            </w:r>
          </w:p>
        </w:tc>
        <w:tc>
          <w:tcPr>
            <w:tcW w:w="5418" w:type="dxa"/>
          </w:tcPr>
          <w:p w14:paraId="75449B91" w14:textId="06C65956"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 xml:space="preserve">Amend language to clarify that the Department applies requirements for lighting associated with golf courses consistently within the beaches and beach/dune system critical areas and to conform with the title of </w:t>
            </w:r>
            <w:proofErr w:type="spellStart"/>
            <w:r w:rsidRPr="00226057">
              <w:rPr>
                <w:rFonts w:ascii="Times New Roman" w:eastAsia="Calibri" w:hAnsi="Times New Roman" w:cs="Times New Roman"/>
              </w:rPr>
              <w:t>R.30</w:t>
            </w:r>
            <w:proofErr w:type="spellEnd"/>
            <w:r w:rsidR="00E27B9A">
              <w:rPr>
                <w:rFonts w:ascii="Times New Roman" w:eastAsia="Calibri" w:hAnsi="Times New Roman" w:cs="Times New Roman"/>
              </w:rPr>
              <w:noBreakHyphen/>
            </w:r>
            <w:r w:rsidRPr="00226057">
              <w:rPr>
                <w:rFonts w:ascii="Times New Roman" w:eastAsia="Calibri" w:hAnsi="Times New Roman" w:cs="Times New Roman"/>
              </w:rPr>
              <w:t>13.</w:t>
            </w:r>
          </w:p>
        </w:tc>
      </w:tr>
      <w:tr w:rsidR="001146F9" w:rsidRPr="00B13504" w14:paraId="1F4ADCEC" w14:textId="77777777" w:rsidTr="00E27802">
        <w:tc>
          <w:tcPr>
            <w:tcW w:w="2318" w:type="dxa"/>
          </w:tcPr>
          <w:p w14:paraId="79BDF0A0" w14:textId="688A7F1E"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13.Q</w:t>
            </w:r>
            <w:proofErr w:type="spellEnd"/>
            <w:proofErr w:type="gramEnd"/>
            <w:r w:rsidRPr="00226057">
              <w:rPr>
                <w:rFonts w:ascii="Times New Roman" w:eastAsia="Calibri" w:hAnsi="Times New Roman" w:cs="Times New Roman"/>
              </w:rPr>
              <w:t>(2)(d)(iii)</w:t>
            </w:r>
          </w:p>
        </w:tc>
        <w:tc>
          <w:tcPr>
            <w:tcW w:w="1727" w:type="dxa"/>
          </w:tcPr>
          <w:p w14:paraId="06C5184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5240E981"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 and to add clarifying article.</w:t>
            </w:r>
          </w:p>
        </w:tc>
      </w:tr>
      <w:tr w:rsidR="001146F9" w:rsidRPr="00B13504" w14:paraId="27600B0A" w14:textId="77777777" w:rsidTr="00E27802">
        <w:tc>
          <w:tcPr>
            <w:tcW w:w="2318" w:type="dxa"/>
          </w:tcPr>
          <w:p w14:paraId="160A0229" w14:textId="1AF55418"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lastRenderedPageBreak/>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13.R</w:t>
            </w:r>
            <w:proofErr w:type="spellEnd"/>
            <w:proofErr w:type="gramEnd"/>
            <w:r w:rsidRPr="00226057">
              <w:rPr>
                <w:rFonts w:ascii="Times New Roman" w:eastAsia="Calibri" w:hAnsi="Times New Roman" w:cs="Times New Roman"/>
              </w:rPr>
              <w:t>(2)(b)</w:t>
            </w:r>
          </w:p>
        </w:tc>
        <w:tc>
          <w:tcPr>
            <w:tcW w:w="1727" w:type="dxa"/>
          </w:tcPr>
          <w:p w14:paraId="190189C2"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Technical Correction</w:t>
            </w:r>
          </w:p>
        </w:tc>
        <w:tc>
          <w:tcPr>
            <w:tcW w:w="5418" w:type="dxa"/>
          </w:tcPr>
          <w:p w14:paraId="6B0E870E"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Amend to correct punctuation.</w:t>
            </w:r>
          </w:p>
        </w:tc>
      </w:tr>
      <w:tr w:rsidR="001146F9" w:rsidRPr="00B13504" w14:paraId="5F88D22A" w14:textId="77777777" w:rsidTr="00E27802">
        <w:tc>
          <w:tcPr>
            <w:tcW w:w="2318" w:type="dxa"/>
          </w:tcPr>
          <w:p w14:paraId="2A94484A" w14:textId="52802D9A"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13.S</w:t>
            </w:r>
            <w:proofErr w:type="spellEnd"/>
            <w:proofErr w:type="gramEnd"/>
          </w:p>
        </w:tc>
        <w:tc>
          <w:tcPr>
            <w:tcW w:w="1727" w:type="dxa"/>
          </w:tcPr>
          <w:p w14:paraId="15A60791"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Addition</w:t>
            </w:r>
          </w:p>
        </w:tc>
        <w:tc>
          <w:tcPr>
            <w:tcW w:w="5418" w:type="dxa"/>
          </w:tcPr>
          <w:p w14:paraId="1D7D007F"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 section to include specific project standards for pilot projects within the beaches and beach/dune system critical areas.</w:t>
            </w:r>
          </w:p>
        </w:tc>
      </w:tr>
      <w:tr w:rsidR="001146F9" w:rsidRPr="00B13504" w14:paraId="67AEDF04" w14:textId="77777777" w:rsidTr="00E27802">
        <w:tc>
          <w:tcPr>
            <w:tcW w:w="2318" w:type="dxa"/>
          </w:tcPr>
          <w:p w14:paraId="1EF380C8" w14:textId="4659892B"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13.S</w:t>
            </w:r>
            <w:proofErr w:type="spellEnd"/>
            <w:proofErr w:type="gramEnd"/>
            <w:r w:rsidRPr="00226057">
              <w:rPr>
                <w:rFonts w:ascii="Times New Roman" w:eastAsia="Calibri" w:hAnsi="Times New Roman" w:cs="Times New Roman"/>
              </w:rPr>
              <w:t>(1)</w:t>
            </w:r>
          </w:p>
        </w:tc>
        <w:tc>
          <w:tcPr>
            <w:tcW w:w="1727" w:type="dxa"/>
          </w:tcPr>
          <w:p w14:paraId="7EA0453B"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Addition</w:t>
            </w:r>
          </w:p>
        </w:tc>
        <w:tc>
          <w:tcPr>
            <w:tcW w:w="5418" w:type="dxa"/>
          </w:tcPr>
          <w:p w14:paraId="658CDAB3"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 subsection to clarify the intended purpose of pilot projects, specify that new erosion control structures or devices will not be permitted as part of a pilot project, and reference supporting statutory language.</w:t>
            </w:r>
          </w:p>
        </w:tc>
      </w:tr>
      <w:tr w:rsidR="001146F9" w:rsidRPr="00B13504" w14:paraId="49C542AD" w14:textId="77777777" w:rsidTr="00E27802">
        <w:tc>
          <w:tcPr>
            <w:tcW w:w="2318" w:type="dxa"/>
          </w:tcPr>
          <w:p w14:paraId="3AAE7C10" w14:textId="59EB451A"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13.S</w:t>
            </w:r>
            <w:proofErr w:type="spellEnd"/>
            <w:proofErr w:type="gramEnd"/>
            <w:r w:rsidRPr="00226057">
              <w:rPr>
                <w:rFonts w:ascii="Times New Roman" w:eastAsia="Calibri" w:hAnsi="Times New Roman" w:cs="Times New Roman"/>
              </w:rPr>
              <w:t>(2)</w:t>
            </w:r>
          </w:p>
        </w:tc>
        <w:tc>
          <w:tcPr>
            <w:tcW w:w="1727" w:type="dxa"/>
          </w:tcPr>
          <w:p w14:paraId="52DA42F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Addition</w:t>
            </w:r>
          </w:p>
        </w:tc>
        <w:tc>
          <w:tcPr>
            <w:tcW w:w="5418" w:type="dxa"/>
          </w:tcPr>
          <w:p w14:paraId="1A47A65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 subsection to list additional requirements for pilot project permit applications.</w:t>
            </w:r>
          </w:p>
        </w:tc>
      </w:tr>
      <w:tr w:rsidR="001146F9" w:rsidRPr="00B13504" w14:paraId="3CF809A3" w14:textId="77777777" w:rsidTr="00E27802">
        <w:tc>
          <w:tcPr>
            <w:tcW w:w="2318" w:type="dxa"/>
          </w:tcPr>
          <w:p w14:paraId="2F9BD658" w14:textId="3398CD89"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13.S</w:t>
            </w:r>
            <w:proofErr w:type="spellEnd"/>
            <w:proofErr w:type="gramEnd"/>
            <w:r w:rsidRPr="00226057">
              <w:rPr>
                <w:rFonts w:ascii="Times New Roman" w:eastAsia="Calibri" w:hAnsi="Times New Roman" w:cs="Times New Roman"/>
              </w:rPr>
              <w:t>(3)</w:t>
            </w:r>
          </w:p>
        </w:tc>
        <w:tc>
          <w:tcPr>
            <w:tcW w:w="1727" w:type="dxa"/>
          </w:tcPr>
          <w:p w14:paraId="087AAC3D"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Addition</w:t>
            </w:r>
          </w:p>
        </w:tc>
        <w:tc>
          <w:tcPr>
            <w:tcW w:w="5418" w:type="dxa"/>
          </w:tcPr>
          <w:p w14:paraId="652E5176"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 subsection to list the standards which shall apply to permitted pilot projects.</w:t>
            </w:r>
          </w:p>
        </w:tc>
      </w:tr>
      <w:tr w:rsidR="001146F9" w:rsidRPr="00B13504" w14:paraId="16DF829F" w14:textId="77777777" w:rsidTr="00E27802">
        <w:tc>
          <w:tcPr>
            <w:tcW w:w="2318" w:type="dxa"/>
          </w:tcPr>
          <w:p w14:paraId="12969007" w14:textId="30AE9C54"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226057">
              <w:rPr>
                <w:rFonts w:ascii="Times New Roman" w:eastAsia="Calibri" w:hAnsi="Times New Roman" w:cs="Times New Roman"/>
              </w:rPr>
              <w:t>R.30</w:t>
            </w:r>
            <w:r w:rsidR="00E27B9A">
              <w:rPr>
                <w:rFonts w:ascii="Times New Roman" w:eastAsia="Calibri" w:hAnsi="Times New Roman" w:cs="Times New Roman"/>
              </w:rPr>
              <w:noBreakHyphen/>
            </w:r>
            <w:proofErr w:type="gramStart"/>
            <w:r w:rsidRPr="00226057">
              <w:rPr>
                <w:rFonts w:ascii="Times New Roman" w:eastAsia="Calibri" w:hAnsi="Times New Roman" w:cs="Times New Roman"/>
              </w:rPr>
              <w:t>13.S</w:t>
            </w:r>
            <w:proofErr w:type="spellEnd"/>
            <w:proofErr w:type="gramEnd"/>
            <w:r w:rsidRPr="00226057">
              <w:rPr>
                <w:rFonts w:ascii="Times New Roman" w:eastAsia="Calibri" w:hAnsi="Times New Roman" w:cs="Times New Roman"/>
              </w:rPr>
              <w:t>(4)</w:t>
            </w:r>
          </w:p>
        </w:tc>
        <w:tc>
          <w:tcPr>
            <w:tcW w:w="1727" w:type="dxa"/>
          </w:tcPr>
          <w:p w14:paraId="35201FE8"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Addition</w:t>
            </w:r>
          </w:p>
        </w:tc>
        <w:tc>
          <w:tcPr>
            <w:tcW w:w="5418" w:type="dxa"/>
          </w:tcPr>
          <w:p w14:paraId="2C74C613" w14:textId="77777777" w:rsidR="001146F9" w:rsidRPr="00226057"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226057">
              <w:rPr>
                <w:rFonts w:ascii="Times New Roman" w:eastAsia="Calibri" w:hAnsi="Times New Roman" w:cs="Times New Roman"/>
              </w:rPr>
              <w:t>Add subsection to specify information the pilot project permittee must submit to the Department in a final report upon completion of the pilot project, and to clarify Departmental considerations of the study findings and the final report.</w:t>
            </w:r>
          </w:p>
        </w:tc>
      </w:tr>
      <w:tr w:rsidR="001146F9" w:rsidRPr="00B13504" w14:paraId="24C0C97B" w14:textId="77777777" w:rsidTr="00E27802">
        <w:tc>
          <w:tcPr>
            <w:tcW w:w="2318" w:type="dxa"/>
          </w:tcPr>
          <w:p w14:paraId="17A2DEB0" w14:textId="3C5FCD38"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bookmarkStart w:id="4" w:name="_Hlk163138587"/>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15.H</w:t>
            </w:r>
            <w:proofErr w:type="spellEnd"/>
          </w:p>
        </w:tc>
        <w:tc>
          <w:tcPr>
            <w:tcW w:w="1727" w:type="dxa"/>
          </w:tcPr>
          <w:p w14:paraId="5E45C001"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Revision, Technical Correction</w:t>
            </w:r>
          </w:p>
        </w:tc>
        <w:tc>
          <w:tcPr>
            <w:tcW w:w="5418" w:type="dxa"/>
          </w:tcPr>
          <w:p w14:paraId="34E3DDCD"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Add language to allow the use of emergency orders when erosion is beyond twenty feet of a structure, when extenuating circumstances exist. Amend for stylistic clarity.</w:t>
            </w:r>
          </w:p>
        </w:tc>
      </w:tr>
      <w:tr w:rsidR="001146F9" w:rsidRPr="00B13504" w14:paraId="227C5131" w14:textId="77777777" w:rsidTr="00E27802">
        <w:tc>
          <w:tcPr>
            <w:tcW w:w="2318" w:type="dxa"/>
          </w:tcPr>
          <w:p w14:paraId="12FE3C84" w14:textId="2D3A1BA1"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w:t>
            </w:r>
            <w:proofErr w:type="gramStart"/>
            <w:r w:rsidRPr="00C30438">
              <w:rPr>
                <w:rFonts w:ascii="Times New Roman" w:eastAsia="Calibri" w:hAnsi="Times New Roman" w:cs="Times New Roman"/>
              </w:rPr>
              <w:t>H</w:t>
            </w:r>
            <w:proofErr w:type="spellEnd"/>
            <w:r w:rsidRPr="00C30438">
              <w:rPr>
                <w:rFonts w:ascii="Times New Roman" w:eastAsia="Calibri" w:hAnsi="Times New Roman" w:cs="Times New Roman"/>
              </w:rPr>
              <w:t>(</w:t>
            </w:r>
            <w:proofErr w:type="gramEnd"/>
            <w:r w:rsidRPr="00C30438">
              <w:rPr>
                <w:rFonts w:ascii="Times New Roman" w:eastAsia="Calibri" w:hAnsi="Times New Roman" w:cs="Times New Roman"/>
              </w:rPr>
              <w:t>1)</w:t>
            </w:r>
          </w:p>
        </w:tc>
        <w:tc>
          <w:tcPr>
            <w:tcW w:w="1727" w:type="dxa"/>
          </w:tcPr>
          <w:p w14:paraId="3E645CB5"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2B4573E8"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Amend for Code reference clarity.</w:t>
            </w:r>
          </w:p>
        </w:tc>
      </w:tr>
      <w:tr w:rsidR="001146F9" w:rsidRPr="00B13504" w14:paraId="0CD28DDB" w14:textId="77777777" w:rsidTr="00E27802">
        <w:tc>
          <w:tcPr>
            <w:tcW w:w="2318" w:type="dxa"/>
          </w:tcPr>
          <w:p w14:paraId="16438A56" w14:textId="7D923865"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15.H</w:t>
            </w:r>
            <w:proofErr w:type="spellEnd"/>
            <w:r w:rsidRPr="00C30438">
              <w:rPr>
                <w:rFonts w:ascii="Times New Roman" w:eastAsia="Calibri" w:hAnsi="Times New Roman" w:cs="Times New Roman"/>
              </w:rPr>
              <w:t>(2)(</w:t>
            </w:r>
            <w:proofErr w:type="gramStart"/>
            <w:r w:rsidRPr="00C30438">
              <w:rPr>
                <w:rFonts w:ascii="Times New Roman" w:eastAsia="Calibri" w:hAnsi="Times New Roman" w:cs="Times New Roman"/>
              </w:rPr>
              <w:t>b)</w:t>
            </w:r>
            <w:r w:rsidR="00E27B9A">
              <w:rPr>
                <w:rFonts w:ascii="Times New Roman" w:eastAsia="Calibri" w:hAnsi="Times New Roman" w:cs="Times New Roman"/>
              </w:rPr>
              <w:noBreakHyphen/>
            </w:r>
            <w:proofErr w:type="gramEnd"/>
            <w:r w:rsidRPr="00C30438">
              <w:rPr>
                <w:rFonts w:ascii="Times New Roman" w:eastAsia="Calibri" w:hAnsi="Times New Roman" w:cs="Times New Roman"/>
              </w:rPr>
              <w:t>(d)</w:t>
            </w:r>
          </w:p>
        </w:tc>
        <w:tc>
          <w:tcPr>
            <w:tcW w:w="1727" w:type="dxa"/>
          </w:tcPr>
          <w:p w14:paraId="381ECE4C"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10DD1746"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Amend for stylistic clarity.</w:t>
            </w:r>
          </w:p>
        </w:tc>
      </w:tr>
      <w:tr w:rsidR="001146F9" w:rsidRPr="00B13504" w14:paraId="2BD8BED9" w14:textId="77777777" w:rsidTr="00E27802">
        <w:tc>
          <w:tcPr>
            <w:tcW w:w="2318" w:type="dxa"/>
          </w:tcPr>
          <w:p w14:paraId="0498D198" w14:textId="08726FAE"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15.H</w:t>
            </w:r>
            <w:proofErr w:type="spellEnd"/>
            <w:r w:rsidRPr="00C30438">
              <w:rPr>
                <w:rFonts w:ascii="Times New Roman" w:eastAsia="Calibri" w:hAnsi="Times New Roman" w:cs="Times New Roman"/>
              </w:rPr>
              <w:t>(2)(d)(</w:t>
            </w:r>
            <w:proofErr w:type="spellStart"/>
            <w:proofErr w:type="gramStart"/>
            <w:r w:rsidRPr="00C30438">
              <w:rPr>
                <w:rFonts w:ascii="Times New Roman" w:eastAsia="Calibri" w:hAnsi="Times New Roman" w:cs="Times New Roman"/>
              </w:rPr>
              <w:t>i</w:t>
            </w:r>
            <w:proofErr w:type="spellEnd"/>
            <w:r w:rsidRPr="00C30438">
              <w:rPr>
                <w:rFonts w:ascii="Times New Roman" w:eastAsia="Calibri" w:hAnsi="Times New Roman" w:cs="Times New Roman"/>
              </w:rPr>
              <w:t>)</w:t>
            </w:r>
            <w:r w:rsidR="00E27B9A">
              <w:rPr>
                <w:rFonts w:ascii="Times New Roman" w:eastAsia="Calibri" w:hAnsi="Times New Roman" w:cs="Times New Roman"/>
              </w:rPr>
              <w:noBreakHyphen/>
            </w:r>
            <w:proofErr w:type="gramEnd"/>
            <w:r w:rsidRPr="00C30438">
              <w:rPr>
                <w:rFonts w:ascii="Times New Roman" w:eastAsia="Calibri" w:hAnsi="Times New Roman" w:cs="Times New Roman"/>
              </w:rPr>
              <w:t>(iii)</w:t>
            </w:r>
          </w:p>
        </w:tc>
        <w:tc>
          <w:tcPr>
            <w:tcW w:w="1727" w:type="dxa"/>
          </w:tcPr>
          <w:p w14:paraId="75AD6F2F"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198F5C68"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Amend for stylistic clarity.</w:t>
            </w:r>
          </w:p>
        </w:tc>
      </w:tr>
      <w:tr w:rsidR="001146F9" w:rsidRPr="00B13504" w14:paraId="66D986CF" w14:textId="77777777" w:rsidTr="00E27802">
        <w:tc>
          <w:tcPr>
            <w:tcW w:w="2318" w:type="dxa"/>
          </w:tcPr>
          <w:p w14:paraId="351E6618" w14:textId="2AA94CE0"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15.H</w:t>
            </w:r>
            <w:proofErr w:type="spellEnd"/>
            <w:r w:rsidRPr="00C30438">
              <w:rPr>
                <w:rFonts w:ascii="Times New Roman" w:eastAsia="Calibri" w:hAnsi="Times New Roman" w:cs="Times New Roman"/>
              </w:rPr>
              <w:t>(3)(a)</w:t>
            </w:r>
          </w:p>
        </w:tc>
        <w:tc>
          <w:tcPr>
            <w:tcW w:w="1727" w:type="dxa"/>
          </w:tcPr>
          <w:p w14:paraId="6A3F89B2"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Revision</w:t>
            </w:r>
          </w:p>
        </w:tc>
        <w:tc>
          <w:tcPr>
            <w:tcW w:w="5418" w:type="dxa"/>
          </w:tcPr>
          <w:p w14:paraId="22926FD8"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Add language to require applicants to provide information to the Department demonstrating sandbags are specifically manufactured to be used in a coastal environment and include factors for consideration. Add language to specify that this requirement applies one year from the effective date of these regulations.</w:t>
            </w:r>
          </w:p>
        </w:tc>
      </w:tr>
      <w:tr w:rsidR="001146F9" w:rsidRPr="00B13504" w14:paraId="0AA9590F" w14:textId="77777777" w:rsidTr="00E27802">
        <w:tc>
          <w:tcPr>
            <w:tcW w:w="2318" w:type="dxa"/>
          </w:tcPr>
          <w:p w14:paraId="4215AF21" w14:textId="0CA09464"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15.H</w:t>
            </w:r>
            <w:proofErr w:type="spellEnd"/>
            <w:r w:rsidRPr="00C30438">
              <w:rPr>
                <w:rFonts w:ascii="Times New Roman" w:eastAsia="Calibri" w:hAnsi="Times New Roman" w:cs="Times New Roman"/>
              </w:rPr>
              <w:t>(3)(b)</w:t>
            </w:r>
          </w:p>
        </w:tc>
        <w:tc>
          <w:tcPr>
            <w:tcW w:w="1727" w:type="dxa"/>
          </w:tcPr>
          <w:p w14:paraId="54EC6F76"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Revision</w:t>
            </w:r>
          </w:p>
        </w:tc>
        <w:tc>
          <w:tcPr>
            <w:tcW w:w="5418" w:type="dxa"/>
          </w:tcPr>
          <w:p w14:paraId="0D7CDFFB"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Add language to clarify that sandbags shall be a maximum size of approximately one cubic yard.</w:t>
            </w:r>
          </w:p>
        </w:tc>
      </w:tr>
      <w:tr w:rsidR="001146F9" w:rsidRPr="00B13504" w14:paraId="74172D3C" w14:textId="77777777" w:rsidTr="00E27802">
        <w:tc>
          <w:tcPr>
            <w:tcW w:w="2318" w:type="dxa"/>
          </w:tcPr>
          <w:p w14:paraId="1DCA42C2" w14:textId="75A5FF52"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15.H</w:t>
            </w:r>
            <w:proofErr w:type="spellEnd"/>
            <w:r w:rsidRPr="00C30438">
              <w:rPr>
                <w:rFonts w:ascii="Times New Roman" w:eastAsia="Calibri" w:hAnsi="Times New Roman" w:cs="Times New Roman"/>
              </w:rPr>
              <w:t>(3)(d)</w:t>
            </w:r>
          </w:p>
        </w:tc>
        <w:tc>
          <w:tcPr>
            <w:tcW w:w="1727" w:type="dxa"/>
          </w:tcPr>
          <w:p w14:paraId="736FC9B1"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Revision</w:t>
            </w:r>
          </w:p>
        </w:tc>
        <w:tc>
          <w:tcPr>
            <w:tcW w:w="5418" w:type="dxa"/>
          </w:tcPr>
          <w:p w14:paraId="22997481" w14:textId="613E048A"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Add language to specify that the toe of sandbags shall not be buried during installation and to specify that sandbags shall not be buried or covered with sand from non</w:t>
            </w:r>
            <w:r w:rsidR="00E27B9A">
              <w:rPr>
                <w:rFonts w:ascii="Times New Roman" w:eastAsia="Calibri" w:hAnsi="Times New Roman" w:cs="Times New Roman"/>
              </w:rPr>
              <w:noBreakHyphen/>
            </w:r>
            <w:r w:rsidRPr="00C30438">
              <w:rPr>
                <w:rFonts w:ascii="Times New Roman" w:eastAsia="Calibri" w:hAnsi="Times New Roman" w:cs="Times New Roman"/>
              </w:rPr>
              <w:t>natural processes, including sand scraping or renourishment.</w:t>
            </w:r>
          </w:p>
        </w:tc>
      </w:tr>
      <w:tr w:rsidR="001146F9" w:rsidRPr="00B13504" w14:paraId="448D6EEF" w14:textId="77777777" w:rsidTr="00E27802">
        <w:tc>
          <w:tcPr>
            <w:tcW w:w="2318" w:type="dxa"/>
          </w:tcPr>
          <w:p w14:paraId="382F55BA" w14:textId="11C13218"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15.H</w:t>
            </w:r>
            <w:proofErr w:type="spellEnd"/>
            <w:r w:rsidRPr="00C30438">
              <w:rPr>
                <w:rFonts w:ascii="Times New Roman" w:eastAsia="Calibri" w:hAnsi="Times New Roman" w:cs="Times New Roman"/>
              </w:rPr>
              <w:t>(3)(e)</w:t>
            </w:r>
          </w:p>
        </w:tc>
        <w:tc>
          <w:tcPr>
            <w:tcW w:w="1727" w:type="dxa"/>
          </w:tcPr>
          <w:p w14:paraId="0AF88F06"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7C939378"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Amend for stylistic clarity.</w:t>
            </w:r>
          </w:p>
        </w:tc>
      </w:tr>
      <w:tr w:rsidR="001146F9" w:rsidRPr="00B13504" w14:paraId="0F16B0BA" w14:textId="77777777" w:rsidTr="00E27802">
        <w:tc>
          <w:tcPr>
            <w:tcW w:w="2318" w:type="dxa"/>
          </w:tcPr>
          <w:p w14:paraId="00E5A8E9" w14:textId="3D12E021"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15.H</w:t>
            </w:r>
            <w:proofErr w:type="spellEnd"/>
            <w:r w:rsidRPr="00C30438">
              <w:rPr>
                <w:rFonts w:ascii="Times New Roman" w:eastAsia="Calibri" w:hAnsi="Times New Roman" w:cs="Times New Roman"/>
              </w:rPr>
              <w:t>(3)(h)</w:t>
            </w:r>
          </w:p>
        </w:tc>
        <w:tc>
          <w:tcPr>
            <w:tcW w:w="1727" w:type="dxa"/>
          </w:tcPr>
          <w:p w14:paraId="058D9D35"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Revision</w:t>
            </w:r>
          </w:p>
        </w:tc>
        <w:tc>
          <w:tcPr>
            <w:tcW w:w="5418" w:type="dxa"/>
          </w:tcPr>
          <w:p w14:paraId="24D4B454"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Pr>
                <w:rFonts w:ascii="Times New Roman" w:eastAsia="Calibri" w:hAnsi="Times New Roman" w:cs="Times New Roman"/>
              </w:rPr>
              <w:t>A</w:t>
            </w:r>
            <w:r w:rsidRPr="00C30438">
              <w:rPr>
                <w:rFonts w:ascii="Times New Roman" w:eastAsia="Calibri" w:hAnsi="Times New Roman" w:cs="Times New Roman"/>
              </w:rPr>
              <w:t>dd language to allow sandbags to remain in place for the duration of the emergency order process if they become buried or partially buried through natural processes, provided that the bags have been surveyed and documentation has been provided to the Department.</w:t>
            </w:r>
          </w:p>
        </w:tc>
      </w:tr>
      <w:tr w:rsidR="001146F9" w:rsidRPr="00B13504" w14:paraId="29815579" w14:textId="77777777" w:rsidTr="00E27802">
        <w:tc>
          <w:tcPr>
            <w:tcW w:w="2318" w:type="dxa"/>
          </w:tcPr>
          <w:p w14:paraId="74867837" w14:textId="15ACD013"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w:t>
            </w:r>
            <w:proofErr w:type="gramStart"/>
            <w:r w:rsidRPr="00C30438">
              <w:rPr>
                <w:rFonts w:ascii="Times New Roman" w:eastAsia="Calibri" w:hAnsi="Times New Roman" w:cs="Times New Roman"/>
              </w:rPr>
              <w:t>H</w:t>
            </w:r>
            <w:proofErr w:type="spellEnd"/>
            <w:r w:rsidRPr="00C30438">
              <w:rPr>
                <w:rFonts w:ascii="Times New Roman" w:eastAsia="Calibri" w:hAnsi="Times New Roman" w:cs="Times New Roman"/>
              </w:rPr>
              <w:t>(</w:t>
            </w:r>
            <w:proofErr w:type="gramEnd"/>
            <w:r w:rsidRPr="00C30438">
              <w:rPr>
                <w:rFonts w:ascii="Times New Roman" w:eastAsia="Calibri" w:hAnsi="Times New Roman" w:cs="Times New Roman"/>
              </w:rPr>
              <w:t>4)</w:t>
            </w:r>
          </w:p>
        </w:tc>
        <w:tc>
          <w:tcPr>
            <w:tcW w:w="1727" w:type="dxa"/>
          </w:tcPr>
          <w:p w14:paraId="65BED7B8"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Technical Correction</w:t>
            </w:r>
          </w:p>
        </w:tc>
        <w:tc>
          <w:tcPr>
            <w:tcW w:w="5418" w:type="dxa"/>
          </w:tcPr>
          <w:p w14:paraId="65668821"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t>Amend for Code reference clarity.</w:t>
            </w:r>
          </w:p>
        </w:tc>
      </w:tr>
      <w:tr w:rsidR="001146F9" w:rsidRPr="00B13504" w14:paraId="6343A774" w14:textId="77777777" w:rsidTr="00E27802">
        <w:tc>
          <w:tcPr>
            <w:tcW w:w="2318" w:type="dxa"/>
          </w:tcPr>
          <w:p w14:paraId="61B8C39E" w14:textId="57F7E75B" w:rsidR="001146F9" w:rsidRPr="00C30438" w:rsidRDefault="001146F9" w:rsidP="00114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15.H</w:t>
            </w:r>
            <w:proofErr w:type="spellEnd"/>
            <w:r w:rsidRPr="00C30438">
              <w:rPr>
                <w:rFonts w:ascii="Times New Roman" w:eastAsia="Calibri" w:hAnsi="Times New Roman" w:cs="Times New Roman"/>
              </w:rPr>
              <w:t xml:space="preserve">(4)(a), </w:t>
            </w:r>
            <w:r w:rsidRPr="00C30438">
              <w:rPr>
                <w:rFonts w:ascii="Times New Roman" w:eastAsia="Calibri" w:hAnsi="Times New Roman" w:cs="Times New Roman"/>
              </w:rPr>
              <w:lastRenderedPageBreak/>
              <w:t>(c)</w:t>
            </w:r>
            <w:r w:rsidR="00E27B9A">
              <w:rPr>
                <w:rFonts w:ascii="Times New Roman" w:eastAsia="Calibri" w:hAnsi="Times New Roman" w:cs="Times New Roman"/>
              </w:rPr>
              <w:noBreakHyphen/>
            </w:r>
            <w:r w:rsidRPr="00C30438">
              <w:rPr>
                <w:rFonts w:ascii="Times New Roman" w:eastAsia="Calibri" w:hAnsi="Times New Roman" w:cs="Times New Roman"/>
              </w:rPr>
              <w:t>(d), and (f)</w:t>
            </w:r>
          </w:p>
        </w:tc>
        <w:tc>
          <w:tcPr>
            <w:tcW w:w="1727" w:type="dxa"/>
          </w:tcPr>
          <w:p w14:paraId="08357B3D"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lastRenderedPageBreak/>
              <w:t xml:space="preserve">Technical </w:t>
            </w:r>
            <w:r w:rsidRPr="00C30438">
              <w:rPr>
                <w:rFonts w:ascii="Times New Roman" w:eastAsia="Calibri" w:hAnsi="Times New Roman" w:cs="Times New Roman"/>
              </w:rPr>
              <w:lastRenderedPageBreak/>
              <w:t>Correction</w:t>
            </w:r>
          </w:p>
        </w:tc>
        <w:tc>
          <w:tcPr>
            <w:tcW w:w="5418" w:type="dxa"/>
          </w:tcPr>
          <w:p w14:paraId="06C589C9"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C30438">
              <w:rPr>
                <w:rFonts w:ascii="Times New Roman" w:eastAsia="Calibri" w:hAnsi="Times New Roman" w:cs="Times New Roman"/>
              </w:rPr>
              <w:lastRenderedPageBreak/>
              <w:t>Amend for stylistic clarity.</w:t>
            </w:r>
          </w:p>
        </w:tc>
      </w:tr>
      <w:tr w:rsidR="001146F9" w:rsidRPr="00B13504" w14:paraId="77AA480D" w14:textId="77777777" w:rsidTr="00E27802">
        <w:tc>
          <w:tcPr>
            <w:tcW w:w="2318" w:type="dxa"/>
          </w:tcPr>
          <w:p w14:paraId="357BF943" w14:textId="53AD657C"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roofErr w:type="spellStart"/>
            <w:r w:rsidRPr="00C30438">
              <w:rPr>
                <w:rFonts w:ascii="Times New Roman" w:eastAsia="Calibri" w:hAnsi="Times New Roman" w:cs="Times New Roman"/>
              </w:rPr>
              <w:t>R.30</w:t>
            </w:r>
            <w:r w:rsidR="00E27B9A">
              <w:rPr>
                <w:rFonts w:ascii="Times New Roman" w:eastAsia="Calibri" w:hAnsi="Times New Roman" w:cs="Times New Roman"/>
              </w:rPr>
              <w:noBreakHyphen/>
            </w:r>
            <w:r w:rsidRPr="00C30438">
              <w:rPr>
                <w:rFonts w:ascii="Times New Roman" w:eastAsia="Calibri" w:hAnsi="Times New Roman" w:cs="Times New Roman"/>
              </w:rPr>
              <w:t>15.</w:t>
            </w:r>
            <w:proofErr w:type="gramStart"/>
            <w:r w:rsidRPr="00C30438">
              <w:rPr>
                <w:rFonts w:ascii="Times New Roman" w:eastAsia="Calibri" w:hAnsi="Times New Roman" w:cs="Times New Roman"/>
              </w:rPr>
              <w:t>H</w:t>
            </w:r>
            <w:proofErr w:type="spellEnd"/>
            <w:r w:rsidRPr="00C30438">
              <w:rPr>
                <w:rFonts w:ascii="Times New Roman" w:eastAsia="Calibri" w:hAnsi="Times New Roman" w:cs="Times New Roman"/>
              </w:rPr>
              <w:t>(</w:t>
            </w:r>
            <w:proofErr w:type="gramEnd"/>
            <w:r w:rsidRPr="00C30438">
              <w:rPr>
                <w:rFonts w:ascii="Times New Roman" w:eastAsia="Calibri" w:hAnsi="Times New Roman" w:cs="Times New Roman"/>
              </w:rPr>
              <w:t>5)</w:t>
            </w:r>
          </w:p>
        </w:tc>
        <w:tc>
          <w:tcPr>
            <w:tcW w:w="1727" w:type="dxa"/>
          </w:tcPr>
          <w:p w14:paraId="70165D4C"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30438">
              <w:rPr>
                <w:rFonts w:ascii="Times New Roman" w:eastAsia="Calibri" w:hAnsi="Times New Roman" w:cs="Times New Roman"/>
              </w:rPr>
              <w:t>Technical Correction</w:t>
            </w:r>
          </w:p>
        </w:tc>
        <w:tc>
          <w:tcPr>
            <w:tcW w:w="5418" w:type="dxa"/>
          </w:tcPr>
          <w:p w14:paraId="25062446" w14:textId="77777777" w:rsidR="001146F9" w:rsidRPr="00C30438" w:rsidRDefault="001146F9" w:rsidP="00252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30438">
              <w:rPr>
                <w:rFonts w:ascii="Times New Roman" w:eastAsia="Calibri" w:hAnsi="Times New Roman" w:cs="Times New Roman"/>
              </w:rPr>
              <w:t>Amend for Code reference clarity.</w:t>
            </w:r>
          </w:p>
        </w:tc>
      </w:tr>
      <w:bookmarkEnd w:id="4"/>
    </w:tbl>
    <w:p w14:paraId="08094E71" w14:textId="74F7842A" w:rsidR="0038467E" w:rsidRPr="0038467E" w:rsidRDefault="0038467E"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Cs/>
        </w:rPr>
      </w:pPr>
    </w:p>
    <w:p w14:paraId="08094E71" w14:textId="74F7842A" w:rsidR="001146F9" w:rsidRPr="002E7A70"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2E7A70">
        <w:rPr>
          <w:rFonts w:cs="Times New Roman"/>
          <w:b/>
        </w:rPr>
        <w:t>Text:</w:t>
      </w:r>
    </w:p>
    <w:p w14:paraId="6812FCA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B733D9A" w14:textId="77777777" w:rsidR="001146F9" w:rsidRPr="0038467E"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38467E">
        <w:rPr>
          <w:rFonts w:cs="Times New Roman"/>
          <w:caps/>
        </w:rPr>
        <w:t>Chapter</w:t>
      </w:r>
      <w:r w:rsidRPr="0038467E">
        <w:rPr>
          <w:rFonts w:cs="Times New Roman"/>
        </w:rPr>
        <w:t xml:space="preserve"> 30</w:t>
      </w:r>
    </w:p>
    <w:p w14:paraId="4F0F19DB" w14:textId="77777777" w:rsidR="001146F9" w:rsidRPr="0038467E"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38467E">
        <w:rPr>
          <w:rFonts w:cs="Times New Roman"/>
        </w:rPr>
        <w:t>DEPARTMENT OF HEALTH AND ENVIRONMENTAL CONTROL – COASTAL DIVISION</w:t>
      </w:r>
    </w:p>
    <w:p w14:paraId="115FC96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2BDCB36" w14:textId="44A060E5" w:rsidR="001146F9" w:rsidRPr="0038467E"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38467E">
        <w:rPr>
          <w:rFonts w:cs="Times New Roman"/>
        </w:rPr>
        <w:t>(Statutory Authority: S.C. Code Section 48</w:t>
      </w:r>
      <w:r w:rsidR="00E27B9A" w:rsidRPr="0038467E">
        <w:rPr>
          <w:rFonts w:cs="Times New Roman"/>
        </w:rPr>
        <w:noBreakHyphen/>
      </w:r>
      <w:r w:rsidRPr="0038467E">
        <w:rPr>
          <w:rFonts w:cs="Times New Roman"/>
        </w:rPr>
        <w:t>39</w:t>
      </w:r>
      <w:r w:rsidR="00E27B9A" w:rsidRPr="0038467E">
        <w:rPr>
          <w:rFonts w:cs="Times New Roman"/>
        </w:rPr>
        <w:noBreakHyphen/>
      </w:r>
      <w:r w:rsidRPr="0038467E">
        <w:rPr>
          <w:rFonts w:cs="Times New Roman"/>
        </w:rPr>
        <w:t>10 et seq.)</w:t>
      </w:r>
    </w:p>
    <w:p w14:paraId="66298DD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33345EC" w14:textId="66522D1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bCs/>
        </w:rPr>
      </w:pPr>
      <w:bookmarkStart w:id="5" w:name="_Toc70502611"/>
      <w:proofErr w:type="spellStart"/>
      <w:r w:rsidRPr="0038467E">
        <w:rPr>
          <w:rFonts w:cs="Times New Roman"/>
          <w:b/>
          <w:bCs/>
        </w:rPr>
        <w:t>R.30</w:t>
      </w:r>
      <w:proofErr w:type="spellEnd"/>
      <w:r w:rsidR="00E27B9A" w:rsidRPr="0038467E">
        <w:rPr>
          <w:rFonts w:cs="Times New Roman"/>
          <w:b/>
          <w:bCs/>
        </w:rPr>
        <w:noBreakHyphen/>
      </w:r>
      <w:r w:rsidRPr="0038467E">
        <w:rPr>
          <w:rFonts w:cs="Times New Roman"/>
          <w:b/>
          <w:bCs/>
        </w:rPr>
        <w:t>1. Statement of Policy.</w:t>
      </w:r>
    </w:p>
    <w:p w14:paraId="410E604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14:paraId="5F8F5835" w14:textId="5ABC360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 xml:space="preserve">Amend </w:t>
      </w:r>
      <w:proofErr w:type="spellStart"/>
      <w:r w:rsidRPr="0038467E">
        <w:rPr>
          <w:rFonts w:eastAsia="Times New Roman" w:cs="Times New Roman"/>
          <w:b/>
          <w:bCs/>
          <w:szCs w:val="24"/>
        </w:rPr>
        <w:t>R.30</w:t>
      </w:r>
      <w:r w:rsidR="00E27B9A" w:rsidRPr="0038467E">
        <w:rPr>
          <w:rFonts w:eastAsia="Times New Roman" w:cs="Times New Roman"/>
          <w:b/>
          <w:bCs/>
          <w:szCs w:val="24"/>
        </w:rPr>
        <w:noBreakHyphen/>
      </w:r>
      <w:r w:rsidRPr="0038467E">
        <w:rPr>
          <w:rFonts w:eastAsia="Times New Roman" w:cs="Times New Roman"/>
          <w:b/>
          <w:bCs/>
          <w:szCs w:val="24"/>
        </w:rPr>
        <w:t>1.</w:t>
      </w:r>
      <w:proofErr w:type="gramStart"/>
      <w:r w:rsidRPr="0038467E">
        <w:rPr>
          <w:rFonts w:eastAsia="Times New Roman" w:cs="Times New Roman"/>
          <w:b/>
          <w:bCs/>
          <w:szCs w:val="24"/>
        </w:rPr>
        <w:t>C</w:t>
      </w:r>
      <w:proofErr w:type="spellEnd"/>
      <w:r w:rsidRPr="0038467E">
        <w:rPr>
          <w:rFonts w:eastAsia="Times New Roman" w:cs="Times New Roman"/>
          <w:b/>
          <w:bCs/>
          <w:szCs w:val="24"/>
        </w:rPr>
        <w:t>(</w:t>
      </w:r>
      <w:proofErr w:type="gramEnd"/>
      <w:r w:rsidRPr="0038467E">
        <w:rPr>
          <w:rFonts w:eastAsia="Times New Roman" w:cs="Times New Roman"/>
          <w:b/>
          <w:bCs/>
          <w:szCs w:val="24"/>
        </w:rPr>
        <w:t>5) and (6) to read:</w:t>
      </w:r>
    </w:p>
    <w:bookmarkEnd w:id="5"/>
    <w:p w14:paraId="1937C4B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B837E8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(5) There are three basic approaches to beachfront management:</w:t>
      </w:r>
    </w:p>
    <w:p w14:paraId="4E9A8C5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A05AF8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(a) armor the beach with hard erosion control </w:t>
      </w:r>
      <w:proofErr w:type="gramStart"/>
      <w:r w:rsidRPr="0038467E">
        <w:rPr>
          <w:rFonts w:eastAsia="Times New Roman" w:cs="Times New Roman"/>
          <w:szCs w:val="24"/>
        </w:rPr>
        <w:t>devices;</w:t>
      </w:r>
      <w:proofErr w:type="gramEnd"/>
    </w:p>
    <w:p w14:paraId="672BBF6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45AF22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renourish the beach with </w:t>
      </w:r>
      <w:proofErr w:type="gramStart"/>
      <w:r w:rsidRPr="0038467E">
        <w:rPr>
          <w:rFonts w:eastAsia="Times New Roman" w:cs="Times New Roman"/>
          <w:szCs w:val="24"/>
        </w:rPr>
        <w:t>sand;</w:t>
      </w:r>
      <w:proofErr w:type="gramEnd"/>
    </w:p>
    <w:p w14:paraId="000918F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81072A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retreat from the beach.</w:t>
      </w:r>
    </w:p>
    <w:p w14:paraId="2A0C761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B1A7791" w14:textId="18D51F64"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(6) The 1977 Coastal Zone Management Act, as amended, rejects construction of new erosion control devices and adopts a state policy of beach preservation, including restoration of the beaches of our state. The Department, as steward of the State</w:t>
      </w:r>
      <w:r w:rsidR="00E27B9A" w:rsidRPr="0038467E">
        <w:rPr>
          <w:rFonts w:eastAsia="Times New Roman" w:cs="Times New Roman"/>
          <w:szCs w:val="24"/>
        </w:rPr>
        <w:t>’</w:t>
      </w:r>
      <w:r w:rsidRPr="0038467E">
        <w:rPr>
          <w:rFonts w:eastAsia="Times New Roman" w:cs="Times New Roman"/>
          <w:szCs w:val="24"/>
        </w:rPr>
        <w:t>s coastal resources, has the responsibility to implement the policy of beach preservation by designating a baseline and setback line on all oceanfront properties of the State, developing a long</w:t>
      </w:r>
      <w:r w:rsidR="00E27B9A" w:rsidRPr="0038467E">
        <w:rPr>
          <w:rFonts w:eastAsia="Times New Roman" w:cs="Times New Roman"/>
          <w:szCs w:val="24"/>
        </w:rPr>
        <w:noBreakHyphen/>
      </w:r>
      <w:r w:rsidRPr="0038467E">
        <w:rPr>
          <w:rFonts w:eastAsia="Times New Roman" w:cs="Times New Roman"/>
          <w:szCs w:val="24"/>
        </w:rPr>
        <w:t>range comprehensive state plan for management of the beach and dune resources, and supporting the efforts of local governments in developing local long</w:t>
      </w:r>
      <w:r w:rsidR="00E27B9A" w:rsidRPr="0038467E">
        <w:rPr>
          <w:rFonts w:eastAsia="Times New Roman" w:cs="Times New Roman"/>
          <w:szCs w:val="24"/>
        </w:rPr>
        <w:noBreakHyphen/>
      </w:r>
      <w:r w:rsidRPr="0038467E">
        <w:rPr>
          <w:rFonts w:eastAsia="Times New Roman" w:cs="Times New Roman"/>
          <w:szCs w:val="24"/>
        </w:rPr>
        <w:t>range beach management plans. In addition, the Department shall require property owners to move new construction and reconstruction as far landward as possible, to limit the size of structures within the constraints of the Coastal Zone Management Act, and to seek innovative ways to ameliorate the effects of beach erosion.</w:t>
      </w:r>
    </w:p>
    <w:p w14:paraId="0169C62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1E37CCA" w14:textId="7D48156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bookmarkStart w:id="6" w:name="_Hlk138684732"/>
      <w:bookmarkStart w:id="7" w:name="_Toc70502612"/>
      <w:r w:rsidRPr="0038467E">
        <w:rPr>
          <w:rFonts w:eastAsia="Times New Roman" w:cs="Times New Roman"/>
          <w:b/>
          <w:bCs/>
          <w:szCs w:val="24"/>
        </w:rPr>
        <w:t xml:space="preserve">Amend </w:t>
      </w:r>
      <w:proofErr w:type="spellStart"/>
      <w:r w:rsidRPr="0038467E">
        <w:rPr>
          <w:rFonts w:eastAsia="Times New Roman" w:cs="Times New Roman"/>
          <w:b/>
          <w:bCs/>
          <w:szCs w:val="24"/>
        </w:rPr>
        <w:t>R.30</w:t>
      </w:r>
      <w:r w:rsidR="00E27B9A" w:rsidRPr="0038467E">
        <w:rPr>
          <w:rFonts w:eastAsia="Times New Roman" w:cs="Times New Roman"/>
          <w:b/>
          <w:bCs/>
          <w:szCs w:val="24"/>
        </w:rPr>
        <w:noBreakHyphen/>
      </w:r>
      <w:proofErr w:type="gramStart"/>
      <w:r w:rsidRPr="0038467E">
        <w:rPr>
          <w:rFonts w:eastAsia="Times New Roman" w:cs="Times New Roman"/>
          <w:b/>
          <w:bCs/>
          <w:szCs w:val="24"/>
        </w:rPr>
        <w:t>1.D</w:t>
      </w:r>
      <w:proofErr w:type="spellEnd"/>
      <w:proofErr w:type="gramEnd"/>
      <w:r w:rsidRPr="0038467E">
        <w:rPr>
          <w:rFonts w:eastAsia="Times New Roman" w:cs="Times New Roman"/>
          <w:b/>
          <w:bCs/>
          <w:szCs w:val="24"/>
        </w:rPr>
        <w:t xml:space="preserve"> to read:</w:t>
      </w:r>
    </w:p>
    <w:bookmarkEnd w:id="6"/>
    <w:p w14:paraId="1F373B2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4E64B4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D. Definitions:</w:t>
      </w:r>
      <w:bookmarkEnd w:id="7"/>
    </w:p>
    <w:p w14:paraId="31E3788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E94A02C" w14:textId="160BF6C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 Abandoned Vessels/Structures </w:t>
      </w:r>
      <w:r w:rsidR="00E27B9A" w:rsidRPr="0038467E">
        <w:rPr>
          <w:rFonts w:eastAsia="Times New Roman" w:cs="Times New Roman"/>
          <w:szCs w:val="24"/>
        </w:rPr>
        <w:noBreakHyphen/>
      </w:r>
      <w:r w:rsidRPr="0038467E">
        <w:rPr>
          <w:rFonts w:eastAsia="Times New Roman" w:cs="Times New Roman"/>
          <w:szCs w:val="24"/>
        </w:rPr>
        <w:t xml:space="preserve"> Any boat, barge, dock, pier, or other structure/vessel in the critical areas that is no longer functional for its primary, intended purpose and for which repair or salvage activity is not actively being pursued.</w:t>
      </w:r>
    </w:p>
    <w:p w14:paraId="26D1A7D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4213760" w14:textId="1962866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Active Beach </w:t>
      </w:r>
      <w:r w:rsidR="00E27B9A" w:rsidRPr="0038467E">
        <w:rPr>
          <w:rFonts w:eastAsia="Times New Roman" w:cs="Times New Roman"/>
          <w:szCs w:val="24"/>
        </w:rPr>
        <w:noBreakHyphen/>
      </w:r>
      <w:r w:rsidRPr="0038467E">
        <w:rPr>
          <w:rFonts w:eastAsia="Times New Roman" w:cs="Times New Roman"/>
          <w:szCs w:val="24"/>
        </w:rPr>
        <w:t xml:space="preserve"> the area seaward of the escarpment or the first line of stable natural vegetation, whichever first occurs, measured from the ocean landward.</w:t>
      </w:r>
    </w:p>
    <w:p w14:paraId="19564E4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F05723A" w14:textId="106BFCF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 Administrative Law Judge </w:t>
      </w:r>
      <w:r w:rsidR="00E27B9A" w:rsidRPr="0038467E">
        <w:rPr>
          <w:rFonts w:eastAsia="Times New Roman" w:cs="Times New Roman"/>
          <w:szCs w:val="24"/>
        </w:rPr>
        <w:noBreakHyphen/>
      </w:r>
      <w:r w:rsidRPr="0038467E">
        <w:rPr>
          <w:rFonts w:eastAsia="Times New Roman" w:cs="Times New Roman"/>
          <w:szCs w:val="24"/>
        </w:rPr>
        <w:t xml:space="preserve"> a judge appointed pursuant to S.C. Code Ann. Section 1</w:t>
      </w:r>
      <w:r w:rsidR="00E27B9A" w:rsidRPr="0038467E">
        <w:rPr>
          <w:rFonts w:eastAsia="Times New Roman" w:cs="Times New Roman"/>
          <w:szCs w:val="24"/>
        </w:rPr>
        <w:noBreakHyphen/>
      </w:r>
      <w:r w:rsidRPr="0038467E">
        <w:rPr>
          <w:rFonts w:eastAsia="Times New Roman" w:cs="Times New Roman"/>
          <w:szCs w:val="24"/>
        </w:rPr>
        <w:t>23</w:t>
      </w:r>
      <w:r w:rsidR="00E27B9A" w:rsidRPr="0038467E">
        <w:rPr>
          <w:rFonts w:eastAsia="Times New Roman" w:cs="Times New Roman"/>
          <w:szCs w:val="24"/>
        </w:rPr>
        <w:noBreakHyphen/>
      </w:r>
      <w:r w:rsidRPr="0038467E">
        <w:rPr>
          <w:rFonts w:eastAsia="Times New Roman" w:cs="Times New Roman"/>
          <w:szCs w:val="24"/>
        </w:rPr>
        <w:t>510 (1976) (as amended) who is assigned a particular matter by the Chief Administrative Law Judge, or if no administrative law judge has been assigned for a particular matter, the Chief Administrative Law Judge.</w:t>
      </w:r>
    </w:p>
    <w:p w14:paraId="2EFBE7A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0F2973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(4) Baselines:</w:t>
      </w:r>
    </w:p>
    <w:p w14:paraId="459FA62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8B69844" w14:textId="1342322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r>
      <w:r w:rsidRPr="0038467E">
        <w:rPr>
          <w:rFonts w:eastAsia="Times New Roman" w:cs="Times New Roman"/>
          <w:szCs w:val="24"/>
        </w:rPr>
        <w:tab/>
        <w:t>(a) Within a standard erosion zone, the baseline is established at the location of the crest of the primary oceanfront sand dune in that zone. In a standard erosion zone in which the shoreline has been altered naturally or artificially by the construction of erosion control devices, groins, or other man</w:t>
      </w:r>
      <w:r w:rsidR="00E27B9A" w:rsidRPr="0038467E">
        <w:rPr>
          <w:rFonts w:eastAsia="Times New Roman" w:cs="Times New Roman"/>
          <w:szCs w:val="24"/>
        </w:rPr>
        <w:noBreakHyphen/>
      </w:r>
      <w:r w:rsidRPr="0038467E">
        <w:rPr>
          <w:rFonts w:eastAsia="Times New Roman" w:cs="Times New Roman"/>
          <w:szCs w:val="24"/>
        </w:rPr>
        <w:t>made alterations, the baselines must be established by the Department using the best scientific and historical data, as where the crest of the primary ocean front sand dune for that zone would be located if the shoreline had not been altered.</w:t>
      </w:r>
    </w:p>
    <w:p w14:paraId="2FFC179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5228A45" w14:textId="4321F1E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Within an </w:t>
      </w:r>
      <w:proofErr w:type="spellStart"/>
      <w:r w:rsidRPr="0038467E">
        <w:rPr>
          <w:rFonts w:eastAsia="Times New Roman" w:cs="Times New Roman"/>
          <w:szCs w:val="24"/>
        </w:rPr>
        <w:t>unstabilized</w:t>
      </w:r>
      <w:proofErr w:type="spellEnd"/>
      <w:r w:rsidRPr="0038467E">
        <w:rPr>
          <w:rFonts w:eastAsia="Times New Roman" w:cs="Times New Roman"/>
          <w:szCs w:val="24"/>
        </w:rPr>
        <w:t xml:space="preserve"> inlet zone, the baseline must be determined by the Department as the most landward point of erosion at any time during the past forty (40) years, unless the best available scientific and historical data of the inlet and adjacent beaches indicate that the shoreline is unlikely to return to its former position. In collecting and utilizing the best scientific and historical data available for the implementation of the policy of beach preservation,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14:paraId="491F67A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4D89C2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(c) Within a stabilized inlet zone, the baseline location must be determined in the same manner as provided for in a standard erosion zone. However, the actual location of the crest of the primary oceanfront sand dune of that erosion zone is the baseline of that zone, not the location if the inlet had remained </w:t>
      </w:r>
      <w:proofErr w:type="spellStart"/>
      <w:r w:rsidRPr="0038467E">
        <w:rPr>
          <w:rFonts w:eastAsia="Times New Roman" w:cs="Times New Roman"/>
          <w:szCs w:val="24"/>
        </w:rPr>
        <w:t>unstabilized</w:t>
      </w:r>
      <w:proofErr w:type="spellEnd"/>
      <w:r w:rsidRPr="0038467E">
        <w:rPr>
          <w:rFonts w:eastAsia="Times New Roman" w:cs="Times New Roman"/>
          <w:szCs w:val="24"/>
        </w:rPr>
        <w:t>.</w:t>
      </w:r>
    </w:p>
    <w:p w14:paraId="14EA80B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359E24D" w14:textId="22B45EFF"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(5) Beaches </w:t>
      </w:r>
      <w:r w:rsidR="00E27B9A" w:rsidRPr="0038467E">
        <w:rPr>
          <w:rFonts w:eastAsia="Times New Roman" w:cs="Times New Roman"/>
          <w:szCs w:val="24"/>
        </w:rPr>
        <w:noBreakHyphen/>
        <w:t xml:space="preserve"> </w:t>
      </w:r>
      <w:r w:rsidRPr="0038467E">
        <w:rPr>
          <w:rFonts w:eastAsia="Times New Roman" w:cs="Times New Roman"/>
          <w:szCs w:val="24"/>
        </w:rPr>
        <w:t xml:space="preserve">those lands subject to periodic inundation by tidal and wave action so that no </w:t>
      </w:r>
      <w:proofErr w:type="spellStart"/>
      <w:r w:rsidRPr="0038467E">
        <w:rPr>
          <w:rFonts w:eastAsia="Times New Roman" w:cs="Times New Roman"/>
          <w:szCs w:val="24"/>
        </w:rPr>
        <w:t>nonlittoral</w:t>
      </w:r>
      <w:proofErr w:type="spellEnd"/>
      <w:r w:rsidRPr="0038467E">
        <w:rPr>
          <w:rFonts w:eastAsia="Times New Roman" w:cs="Times New Roman"/>
          <w:szCs w:val="24"/>
        </w:rPr>
        <w:t xml:space="preserve"> vegetation is established.</w:t>
      </w:r>
    </w:p>
    <w:p w14:paraId="2A4B5F5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8947ADF" w14:textId="1E234FE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(6) Beach/Dune System </w:t>
      </w:r>
      <w:r w:rsidR="00E27B9A" w:rsidRPr="0038467E">
        <w:rPr>
          <w:rFonts w:eastAsia="Times New Roman" w:cs="Times New Roman"/>
          <w:szCs w:val="24"/>
        </w:rPr>
        <w:noBreakHyphen/>
      </w:r>
      <w:r w:rsidRPr="0038467E">
        <w:rPr>
          <w:rFonts w:eastAsia="Times New Roman" w:cs="Times New Roman"/>
          <w:szCs w:val="24"/>
        </w:rPr>
        <w:t xml:space="preserve"> all land from the mean high</w:t>
      </w:r>
      <w:r w:rsidR="00E27B9A" w:rsidRPr="0038467E">
        <w:rPr>
          <w:rFonts w:eastAsia="Times New Roman" w:cs="Times New Roman"/>
          <w:szCs w:val="24"/>
        </w:rPr>
        <w:noBreakHyphen/>
      </w:r>
      <w:r w:rsidRPr="0038467E">
        <w:rPr>
          <w:rFonts w:eastAsia="Times New Roman" w:cs="Times New Roman"/>
          <w:szCs w:val="24"/>
        </w:rPr>
        <w:t>water mark of the Atlantic Ocean landward to the forty (</w:t>
      </w:r>
      <w:proofErr w:type="gramStart"/>
      <w:r w:rsidRPr="0038467E">
        <w:rPr>
          <w:rFonts w:eastAsia="Times New Roman" w:cs="Times New Roman"/>
          <w:szCs w:val="24"/>
        </w:rPr>
        <w:t>40)</w:t>
      </w:r>
      <w:r w:rsidR="00E27B9A" w:rsidRPr="0038467E">
        <w:rPr>
          <w:rFonts w:eastAsia="Times New Roman" w:cs="Times New Roman"/>
          <w:szCs w:val="24"/>
        </w:rPr>
        <w:noBreakHyphen/>
      </w:r>
      <w:proofErr w:type="gramEnd"/>
      <w:r w:rsidRPr="0038467E">
        <w:rPr>
          <w:rFonts w:eastAsia="Times New Roman" w:cs="Times New Roman"/>
          <w:szCs w:val="24"/>
        </w:rPr>
        <w:t>year setback line described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280.</w:t>
      </w:r>
    </w:p>
    <w:p w14:paraId="633A8BA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80DAE23" w14:textId="78B9EA1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(7) </w:t>
      </w:r>
      <w:r w:rsidRPr="0038467E">
        <w:rPr>
          <w:rFonts w:eastAsia="Times New Roman" w:cs="Times New Roman"/>
          <w:color w:val="000000" w:themeColor="text1"/>
        </w:rPr>
        <w:t xml:space="preserve">Beach Preservation </w:t>
      </w:r>
      <w:r w:rsidR="00E27B9A" w:rsidRPr="0038467E">
        <w:rPr>
          <w:rFonts w:eastAsia="Times New Roman" w:cs="Times New Roman"/>
          <w:color w:val="000000" w:themeColor="text1"/>
        </w:rPr>
        <w:noBreakHyphen/>
      </w:r>
      <w:r w:rsidRPr="0038467E">
        <w:rPr>
          <w:rFonts w:eastAsia="Times New Roman" w:cs="Times New Roman"/>
          <w:color w:val="000000" w:themeColor="text1"/>
        </w:rPr>
        <w:t xml:space="preserve"> maintaining the natural processes and functionality and benefits of the beaches and the beach/dune </w:t>
      </w:r>
      <w:r w:rsidRPr="0038467E">
        <w:rPr>
          <w:rFonts w:eastAsia="Times New Roman" w:cs="Times New Roman"/>
        </w:rPr>
        <w:t>system critical areas that support storm protection of public and private property, habitat, tourism, public access, recreation opportunities, and aesthetics. Beach preservation includes the utilization of engineered solutions, as permitted by the S.C. Code Ann. 48</w:t>
      </w:r>
      <w:r w:rsidR="00E27B9A" w:rsidRPr="0038467E">
        <w:rPr>
          <w:rFonts w:eastAsia="Times New Roman" w:cs="Times New Roman"/>
        </w:rPr>
        <w:noBreakHyphen/>
      </w:r>
      <w:r w:rsidRPr="0038467E">
        <w:rPr>
          <w:rFonts w:eastAsia="Times New Roman" w:cs="Times New Roman"/>
        </w:rPr>
        <w:t>39</w:t>
      </w:r>
      <w:r w:rsidR="00E27B9A" w:rsidRPr="0038467E">
        <w:rPr>
          <w:rFonts w:eastAsia="Times New Roman" w:cs="Times New Roman"/>
        </w:rPr>
        <w:noBreakHyphen/>
      </w:r>
      <w:r w:rsidRPr="0038467E">
        <w:rPr>
          <w:rFonts w:eastAsia="Times New Roman" w:cs="Times New Roman"/>
        </w:rPr>
        <w:t>10 et seq. and these regulations, that support these processes, functionality, and benefits.</w:t>
      </w:r>
    </w:p>
    <w:p w14:paraId="1FDE4E5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E6FCFA6" w14:textId="4BBE273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(8) Best Management Practices </w:t>
      </w:r>
      <w:r w:rsidR="00E27B9A" w:rsidRPr="0038467E">
        <w:rPr>
          <w:rFonts w:eastAsia="Times New Roman" w:cs="Times New Roman"/>
          <w:szCs w:val="24"/>
        </w:rPr>
        <w:noBreakHyphen/>
      </w:r>
      <w:r w:rsidRPr="0038467E">
        <w:rPr>
          <w:rFonts w:eastAsia="Times New Roman" w:cs="Times New Roman"/>
          <w:szCs w:val="24"/>
        </w:rPr>
        <w:t xml:space="preserve"> measures to reduce adverse environmental impacts.</w:t>
      </w:r>
    </w:p>
    <w:p w14:paraId="127DD2B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008C3C5" w14:textId="6351E2D6"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(9) Boat </w:t>
      </w:r>
      <w:r w:rsidR="00E27B9A" w:rsidRPr="0038467E">
        <w:rPr>
          <w:rFonts w:eastAsia="Times New Roman" w:cs="Times New Roman"/>
          <w:szCs w:val="24"/>
        </w:rPr>
        <w:noBreakHyphen/>
      </w:r>
      <w:r w:rsidRPr="0038467E">
        <w:rPr>
          <w:rFonts w:eastAsia="Times New Roman" w:cs="Times New Roman"/>
          <w:szCs w:val="24"/>
        </w:rPr>
        <w:t xml:space="preserve"> A vessel or watercraft of any type or size specifically designed to be self</w:t>
      </w:r>
      <w:r w:rsidR="00E27B9A" w:rsidRPr="0038467E">
        <w:rPr>
          <w:rFonts w:eastAsia="Times New Roman" w:cs="Times New Roman"/>
          <w:szCs w:val="24"/>
        </w:rPr>
        <w:noBreakHyphen/>
      </w:r>
      <w:r w:rsidRPr="0038467E">
        <w:rPr>
          <w:rFonts w:eastAsia="Times New Roman" w:cs="Times New Roman"/>
          <w:szCs w:val="24"/>
        </w:rPr>
        <w:t>propelled, whether by engine, sail, paddle, or other means, which is used to travel from place to place by water.</w:t>
      </w:r>
    </w:p>
    <w:p w14:paraId="6B4B0C8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92C2DC0" w14:textId="57781C8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(10) Boat Storage Structure </w:t>
      </w:r>
      <w:r w:rsidR="00E27B9A" w:rsidRPr="0038467E">
        <w:rPr>
          <w:rFonts w:eastAsia="Times New Roman" w:cs="Times New Roman"/>
          <w:szCs w:val="24"/>
        </w:rPr>
        <w:noBreakHyphen/>
      </w:r>
      <w:r w:rsidRPr="0038467E">
        <w:rPr>
          <w:rFonts w:eastAsia="Times New Roman" w:cs="Times New Roman"/>
          <w:szCs w:val="24"/>
        </w:rPr>
        <w:t xml:space="preserve"> any structure associated with a dock that is used for the purpose of storing a boat out of the water and may include, but is not limited to, boatlifts, davits, and any other type of floating vessel platform. A boat storage structure is not a fixed pierhead, walkway, ramp, or gangway.</w:t>
      </w:r>
    </w:p>
    <w:p w14:paraId="6EE3E15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749729F" w14:textId="35EA8F3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(11) Boat Yard </w:t>
      </w:r>
      <w:r w:rsidR="00E27B9A" w:rsidRPr="0038467E">
        <w:rPr>
          <w:rFonts w:eastAsia="Times New Roman" w:cs="Times New Roman"/>
          <w:szCs w:val="24"/>
        </w:rPr>
        <w:noBreakHyphen/>
      </w:r>
      <w:r w:rsidRPr="0038467E">
        <w:rPr>
          <w:rFonts w:eastAsia="Times New Roman" w:cs="Times New Roman"/>
          <w:szCs w:val="24"/>
        </w:rPr>
        <w:t xml:space="preserve"> a facility where boats are repaired.</w:t>
      </w:r>
    </w:p>
    <w:p w14:paraId="17BEFC5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4E2EFB2" w14:textId="0285826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(12) Bridge:</w:t>
      </w:r>
    </w:p>
    <w:p w14:paraId="6112369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2C4F7CE" w14:textId="04A1E3EB"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Non</w:t>
      </w:r>
      <w:r w:rsidR="00E27B9A" w:rsidRPr="0038467E">
        <w:rPr>
          <w:rFonts w:eastAsia="Times New Roman" w:cs="Times New Roman"/>
          <w:szCs w:val="24"/>
        </w:rPr>
        <w:noBreakHyphen/>
      </w:r>
      <w:r w:rsidRPr="0038467E">
        <w:rPr>
          <w:rFonts w:eastAsia="Times New Roman" w:cs="Times New Roman"/>
          <w:szCs w:val="24"/>
        </w:rPr>
        <w:t xml:space="preserve">vehicular </w:t>
      </w:r>
      <w:r w:rsidR="00E27B9A" w:rsidRPr="0038467E">
        <w:rPr>
          <w:rFonts w:eastAsia="Times New Roman" w:cs="Times New Roman"/>
          <w:szCs w:val="24"/>
        </w:rPr>
        <w:noBreakHyphen/>
      </w:r>
      <w:r w:rsidRPr="0038467E">
        <w:rPr>
          <w:rFonts w:eastAsia="Times New Roman" w:cs="Times New Roman"/>
          <w:szCs w:val="24"/>
        </w:rPr>
        <w:t xml:space="preserve"> bridges designed for use by pedestrians, golf carts or other maintenance vehicles, but not cars and trucks; are not docks; and can have a maximum clear width on the deck surface of six (6) feet.</w:t>
      </w:r>
    </w:p>
    <w:p w14:paraId="29634F1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1DEC4A1" w14:textId="1CD8757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r>
      <w:r w:rsidRPr="0038467E">
        <w:rPr>
          <w:rFonts w:eastAsia="Times New Roman" w:cs="Times New Roman"/>
          <w:szCs w:val="24"/>
        </w:rPr>
        <w:tab/>
        <w:t xml:space="preserve">(b) Vehicular </w:t>
      </w:r>
      <w:r w:rsidR="00E27B9A" w:rsidRPr="0038467E">
        <w:rPr>
          <w:rFonts w:eastAsia="Times New Roman" w:cs="Times New Roman"/>
          <w:szCs w:val="24"/>
        </w:rPr>
        <w:noBreakHyphen/>
      </w:r>
      <w:r w:rsidRPr="0038467E">
        <w:rPr>
          <w:rFonts w:eastAsia="Times New Roman" w:cs="Times New Roman"/>
          <w:szCs w:val="24"/>
        </w:rPr>
        <w:t xml:space="preserve"> bridges with a clear width on the deck surface of over six (6) feet and designed to support traffic by cars and trucks.</w:t>
      </w:r>
    </w:p>
    <w:p w14:paraId="3A2A3E1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19BC308" w14:textId="56E89D8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(13) Coastal Island </w:t>
      </w:r>
      <w:r w:rsidR="00E27B9A" w:rsidRPr="0038467E">
        <w:rPr>
          <w:rFonts w:eastAsia="Times New Roman" w:cs="Times New Roman"/>
          <w:szCs w:val="24"/>
        </w:rPr>
        <w:noBreakHyphen/>
      </w:r>
      <w:r w:rsidRPr="0038467E">
        <w:rPr>
          <w:rFonts w:eastAsia="Times New Roman" w:cs="Times New Roman"/>
          <w:szCs w:val="24"/>
        </w:rPr>
        <w:t xml:space="preserve"> an area of high ground above the critical area delineation that is separated from other high ground areas by coastal tidelands or waters. An island connected to the mainland or other island only by a causeway is also considered a coastal island. The purpose of this definition is to include all islands except those that are essentially mainland, i.e., those that already have publicly accessible bridges and/or causeways. The following islands shall not be deemed a coastal island subject to this section due to their large size and developed nature: Waites Island in Horry County; Pawleys Island in Georgetown County; Isle of Palms, Sullivans Island, Folly Island, Kiawah Island, Seabrook Island, Edisto Island, Johns Island, James Island, Woodville Island, </w:t>
      </w:r>
      <w:proofErr w:type="spellStart"/>
      <w:r w:rsidRPr="0038467E">
        <w:rPr>
          <w:rFonts w:eastAsia="Times New Roman" w:cs="Times New Roman"/>
          <w:szCs w:val="24"/>
        </w:rPr>
        <w:t>Slann</w:t>
      </w:r>
      <w:proofErr w:type="spellEnd"/>
      <w:r w:rsidRPr="0038467E">
        <w:rPr>
          <w:rFonts w:eastAsia="Times New Roman" w:cs="Times New Roman"/>
          <w:szCs w:val="24"/>
        </w:rPr>
        <w:t xml:space="preserve"> Island, and Wadmalaw Island in Charleston County; Daniel Island in Berkeley County; Edisto Beach in Colleton County; Harbor Island, Hunting Island, Fripp Island, Hilton Head Island, St. Helena Island, Port Royal Island, Ladies Island, Spring Island, and Parris Island in Beaufort County.</w:t>
      </w:r>
    </w:p>
    <w:p w14:paraId="4F95CDD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1078DD3" w14:textId="34F13F4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(14) Coastal Waters </w:t>
      </w:r>
      <w:r w:rsidR="00E27B9A" w:rsidRPr="0038467E">
        <w:rPr>
          <w:rFonts w:eastAsia="Times New Roman" w:cs="Times New Roman"/>
          <w:szCs w:val="24"/>
        </w:rPr>
        <w:noBreakHyphen/>
      </w:r>
      <w:r w:rsidRPr="0038467E">
        <w:rPr>
          <w:rFonts w:eastAsia="Times New Roman" w:cs="Times New Roman"/>
          <w:szCs w:val="24"/>
        </w:rPr>
        <w:t xml:space="preserve"> the navigable waters of the United States subject to the ebb and flood of the tide and which are saline waters, shoreward to their mean high</w:t>
      </w:r>
      <w:r w:rsidR="00E27B9A" w:rsidRPr="0038467E">
        <w:rPr>
          <w:rFonts w:eastAsia="Times New Roman" w:cs="Times New Roman"/>
          <w:szCs w:val="24"/>
        </w:rPr>
        <w:noBreakHyphen/>
      </w:r>
      <w:r w:rsidRPr="0038467E">
        <w:rPr>
          <w:rFonts w:eastAsia="Times New Roman" w:cs="Times New Roman"/>
          <w:szCs w:val="24"/>
        </w:rPr>
        <w:t>water mark.</w:t>
      </w:r>
    </w:p>
    <w:p w14:paraId="59D8A43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7213755" w14:textId="26149C5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(15) Coastal Zone </w:t>
      </w:r>
      <w:r w:rsidR="00E27B9A" w:rsidRPr="0038467E">
        <w:rPr>
          <w:rFonts w:eastAsia="Times New Roman" w:cs="Times New Roman"/>
          <w:szCs w:val="24"/>
        </w:rPr>
        <w:noBreakHyphen/>
      </w:r>
      <w:r w:rsidRPr="0038467E">
        <w:rPr>
          <w:rFonts w:eastAsia="Times New Roman" w:cs="Times New Roman"/>
          <w:szCs w:val="24"/>
        </w:rPr>
        <w:t xml:space="preserve"> all coastal waters and submerged lands seaward to the State</w:t>
      </w:r>
      <w:r w:rsidR="00E27B9A" w:rsidRPr="0038467E">
        <w:rPr>
          <w:rFonts w:eastAsia="Times New Roman" w:cs="Times New Roman"/>
          <w:szCs w:val="24"/>
        </w:rPr>
        <w:t>’</w:t>
      </w:r>
      <w:r w:rsidRPr="0038467E">
        <w:rPr>
          <w:rFonts w:eastAsia="Times New Roman" w:cs="Times New Roman"/>
          <w:szCs w:val="24"/>
        </w:rPr>
        <w:t>s jurisdictional limits and all lands and waters in the counties of the State which contain any one or more of the critical areas. These counties are Beaufort, Berkeley, Charleston, Colleton, Dorchester, Horry, Jasper, and Georgetown.</w:t>
      </w:r>
    </w:p>
    <w:p w14:paraId="0054B82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0409A99" w14:textId="2F2F4C8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(16) Critical Areas </w:t>
      </w:r>
      <w:r w:rsidR="00E27B9A" w:rsidRPr="0038467E">
        <w:rPr>
          <w:rFonts w:eastAsia="Times New Roman" w:cs="Times New Roman"/>
          <w:szCs w:val="24"/>
        </w:rPr>
        <w:noBreakHyphen/>
      </w:r>
      <w:r w:rsidRPr="0038467E">
        <w:rPr>
          <w:rFonts w:eastAsia="Times New Roman" w:cs="Times New Roman"/>
          <w:szCs w:val="24"/>
        </w:rPr>
        <w:t xml:space="preserve"> any of the following: (1) coastal waters, (2) tidelands, (3) beach/dune systems, and (4) beaches.</w:t>
      </w:r>
    </w:p>
    <w:p w14:paraId="0977C96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3757A5C" w14:textId="4497DB9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(17) Department </w:t>
      </w:r>
      <w:r w:rsidR="00E27B9A" w:rsidRPr="0038467E">
        <w:rPr>
          <w:rFonts w:eastAsia="Times New Roman" w:cs="Times New Roman"/>
          <w:szCs w:val="24"/>
        </w:rPr>
        <w:noBreakHyphen/>
      </w:r>
      <w:r w:rsidRPr="0038467E">
        <w:rPr>
          <w:rFonts w:eastAsia="Times New Roman" w:cs="Times New Roman"/>
          <w:szCs w:val="24"/>
        </w:rPr>
        <w:t xml:space="preserve"> the South Carolina Department of Health and Environmental Control (also referred to as </w:t>
      </w:r>
      <w:proofErr w:type="spellStart"/>
      <w:r w:rsidRPr="0038467E">
        <w:rPr>
          <w:rFonts w:eastAsia="Times New Roman" w:cs="Times New Roman"/>
          <w:szCs w:val="24"/>
        </w:rPr>
        <w:t>SCDHEC</w:t>
      </w:r>
      <w:proofErr w:type="spellEnd"/>
      <w:r w:rsidRPr="0038467E">
        <w:rPr>
          <w:rFonts w:eastAsia="Times New Roman" w:cs="Times New Roman"/>
          <w:szCs w:val="24"/>
        </w:rPr>
        <w:t>).</w:t>
      </w:r>
    </w:p>
    <w:p w14:paraId="5CE3F96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0E2F5E6" w14:textId="10D0161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(18) Destroyed Beyond Repair:</w:t>
      </w:r>
    </w:p>
    <w:p w14:paraId="0E00557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DDB9910" w14:textId="55A6755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(a) Habitable Structures </w:t>
      </w:r>
      <w:r w:rsidR="00E27B9A" w:rsidRPr="0038467E">
        <w:rPr>
          <w:rFonts w:eastAsia="Times New Roman" w:cs="Times New Roman"/>
          <w:szCs w:val="24"/>
        </w:rPr>
        <w:noBreakHyphen/>
      </w:r>
      <w:r w:rsidRPr="0038467E">
        <w:rPr>
          <w:rFonts w:eastAsia="Times New Roman" w:cs="Times New Roman"/>
          <w:szCs w:val="24"/>
        </w:rPr>
        <w:t xml:space="preserve"> destroyed beyond repair means more than sixty</w:t>
      </w:r>
      <w:r w:rsidR="00E27B9A" w:rsidRPr="0038467E">
        <w:rPr>
          <w:rFonts w:eastAsia="Times New Roman" w:cs="Times New Roman"/>
          <w:szCs w:val="24"/>
        </w:rPr>
        <w:noBreakHyphen/>
      </w:r>
      <w:r w:rsidRPr="0038467E">
        <w:rPr>
          <w:rFonts w:eastAsia="Times New Roman" w:cs="Times New Roman"/>
          <w:szCs w:val="24"/>
        </w:rPr>
        <w:t>six and two</w:t>
      </w:r>
      <w:r w:rsidR="00E27B9A" w:rsidRPr="0038467E">
        <w:rPr>
          <w:rFonts w:eastAsia="Times New Roman" w:cs="Times New Roman"/>
          <w:szCs w:val="24"/>
        </w:rPr>
        <w:noBreakHyphen/>
      </w:r>
      <w:r w:rsidRPr="0038467E">
        <w:rPr>
          <w:rFonts w:eastAsia="Times New Roman" w:cs="Times New Roman"/>
          <w:szCs w:val="24"/>
        </w:rPr>
        <w:t xml:space="preserve">thirds (66 2/3) percent of the replacement value of the habitable structure has been destroyed. See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14(D)(3)(a).</w:t>
      </w:r>
    </w:p>
    <w:p w14:paraId="2C8BC4B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90597E4" w14:textId="02B7BCC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Pools </w:t>
      </w:r>
      <w:r w:rsidR="00E27B9A" w:rsidRPr="0038467E">
        <w:rPr>
          <w:rFonts w:eastAsia="Times New Roman" w:cs="Times New Roman"/>
          <w:szCs w:val="24"/>
        </w:rPr>
        <w:noBreakHyphen/>
      </w:r>
      <w:r w:rsidRPr="0038467E">
        <w:rPr>
          <w:rFonts w:eastAsia="Times New Roman" w:cs="Times New Roman"/>
          <w:szCs w:val="24"/>
        </w:rPr>
        <w:t xml:space="preserve"> destroyed beyond repair means more than sixty</w:t>
      </w:r>
      <w:r w:rsidR="00E27B9A" w:rsidRPr="0038467E">
        <w:rPr>
          <w:rFonts w:eastAsia="Times New Roman" w:cs="Times New Roman"/>
          <w:szCs w:val="24"/>
        </w:rPr>
        <w:noBreakHyphen/>
      </w:r>
      <w:r w:rsidRPr="0038467E">
        <w:rPr>
          <w:rFonts w:eastAsia="Times New Roman" w:cs="Times New Roman"/>
          <w:szCs w:val="24"/>
        </w:rPr>
        <w:t>six and two</w:t>
      </w:r>
      <w:r w:rsidR="00E27B9A" w:rsidRPr="0038467E">
        <w:rPr>
          <w:rFonts w:eastAsia="Times New Roman" w:cs="Times New Roman"/>
          <w:szCs w:val="24"/>
        </w:rPr>
        <w:noBreakHyphen/>
      </w:r>
      <w:r w:rsidRPr="0038467E">
        <w:rPr>
          <w:rFonts w:eastAsia="Times New Roman" w:cs="Times New Roman"/>
          <w:szCs w:val="24"/>
        </w:rPr>
        <w:t xml:space="preserve">thirds (66 2/3) percent of the replacement value of the pool has been destroyed. See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14(D)(3)(b).</w:t>
      </w:r>
    </w:p>
    <w:p w14:paraId="36A0B44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E311FAC" w14:textId="5FA9AE2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(c) Seawalls and Bulkheads </w:t>
      </w:r>
      <w:r w:rsidR="00E27B9A" w:rsidRPr="0038467E">
        <w:rPr>
          <w:rFonts w:eastAsia="Times New Roman" w:cs="Times New Roman"/>
          <w:szCs w:val="24"/>
        </w:rPr>
        <w:noBreakHyphen/>
      </w:r>
      <w:r w:rsidRPr="0038467E">
        <w:rPr>
          <w:rFonts w:eastAsia="Times New Roman" w:cs="Times New Roman"/>
          <w:szCs w:val="24"/>
        </w:rPr>
        <w:t xml:space="preserve"> damage to seawalls and bulkheads must be judged on the percentage of the structure remaining intact at the time of the damage assessment. Erosion control structures or devices must not be repaired or replaced if destroyed:</w:t>
      </w:r>
    </w:p>
    <w:p w14:paraId="4D98EA7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E66CC8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w:t>
      </w:r>
      <w:proofErr w:type="spellStart"/>
      <w:r w:rsidRPr="0038467E">
        <w:rPr>
          <w:rFonts w:eastAsia="Times New Roman" w:cs="Times New Roman"/>
          <w:szCs w:val="24"/>
        </w:rPr>
        <w:t>i</w:t>
      </w:r>
      <w:proofErr w:type="spellEnd"/>
      <w:r w:rsidRPr="0038467E">
        <w:rPr>
          <w:rFonts w:eastAsia="Times New Roman" w:cs="Times New Roman"/>
          <w:szCs w:val="24"/>
        </w:rPr>
        <w:t xml:space="preserve">) more than eighty (80) percent above grade through June 30, </w:t>
      </w:r>
      <w:proofErr w:type="gramStart"/>
      <w:r w:rsidRPr="0038467E">
        <w:rPr>
          <w:rFonts w:eastAsia="Times New Roman" w:cs="Times New Roman"/>
          <w:szCs w:val="24"/>
        </w:rPr>
        <w:t>1995;</w:t>
      </w:r>
      <w:proofErr w:type="gramEnd"/>
    </w:p>
    <w:p w14:paraId="48C19BA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67D477C" w14:textId="10C6A04B"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(ii) more than sixty</w:t>
      </w:r>
      <w:r w:rsidR="00E27B9A" w:rsidRPr="0038467E">
        <w:rPr>
          <w:rFonts w:eastAsia="Times New Roman" w:cs="Times New Roman"/>
          <w:szCs w:val="24"/>
        </w:rPr>
        <w:noBreakHyphen/>
      </w:r>
      <w:r w:rsidRPr="0038467E">
        <w:rPr>
          <w:rFonts w:eastAsia="Times New Roman" w:cs="Times New Roman"/>
          <w:szCs w:val="24"/>
        </w:rPr>
        <w:t>six and two</w:t>
      </w:r>
      <w:r w:rsidR="00E27B9A" w:rsidRPr="0038467E">
        <w:rPr>
          <w:rFonts w:eastAsia="Times New Roman" w:cs="Times New Roman"/>
          <w:szCs w:val="24"/>
        </w:rPr>
        <w:noBreakHyphen/>
      </w:r>
      <w:r w:rsidRPr="0038467E">
        <w:rPr>
          <w:rFonts w:eastAsia="Times New Roman" w:cs="Times New Roman"/>
          <w:szCs w:val="24"/>
        </w:rPr>
        <w:t>thirds (66 2/3) percent above grade from July 1, 1995, through June 30, 2005; or</w:t>
      </w:r>
    </w:p>
    <w:p w14:paraId="4F2C368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E3430F4" w14:textId="2F328A8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 xml:space="preserve">(iii) more than fifty (50) percent above grade after June 30, 2005. See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14(D)(3)(c).</w:t>
      </w:r>
    </w:p>
    <w:p w14:paraId="6346FA0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4F29BE9" w14:textId="3D31E7E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(d) Revetments </w:t>
      </w:r>
      <w:r w:rsidR="00E27B9A" w:rsidRPr="0038467E">
        <w:rPr>
          <w:rFonts w:eastAsia="Times New Roman" w:cs="Times New Roman"/>
          <w:szCs w:val="24"/>
        </w:rPr>
        <w:noBreakHyphen/>
      </w:r>
      <w:r w:rsidRPr="0038467E">
        <w:rPr>
          <w:rFonts w:eastAsia="Times New Roman" w:cs="Times New Roman"/>
          <w:szCs w:val="24"/>
        </w:rPr>
        <w:t xml:space="preserve"> must be judged on the extent of displacement of the stone, effort to return this stone to the pre</w:t>
      </w:r>
      <w:r w:rsidR="00E27B9A" w:rsidRPr="0038467E">
        <w:rPr>
          <w:rFonts w:eastAsia="Times New Roman" w:cs="Times New Roman"/>
          <w:szCs w:val="24"/>
        </w:rPr>
        <w:noBreakHyphen/>
      </w:r>
      <w:r w:rsidRPr="0038467E">
        <w:rPr>
          <w:rFonts w:eastAsia="Times New Roman" w:cs="Times New Roman"/>
          <w:szCs w:val="24"/>
        </w:rPr>
        <w:t xml:space="preserve">storm event configuration of the structure or device, and the ability of the revetment to retain backfill material at the time of the damage assessment. See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14(D)(3)(d).</w:t>
      </w:r>
    </w:p>
    <w:p w14:paraId="5A540A6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5207D5D" w14:textId="19EB0E0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t xml:space="preserve">(19) Division </w:t>
      </w:r>
      <w:r w:rsidR="00E27B9A" w:rsidRPr="0038467E">
        <w:rPr>
          <w:rFonts w:eastAsia="Times New Roman" w:cs="Times New Roman"/>
          <w:szCs w:val="24"/>
        </w:rPr>
        <w:noBreakHyphen/>
      </w:r>
      <w:r w:rsidRPr="0038467E">
        <w:rPr>
          <w:rFonts w:eastAsia="Times New Roman" w:cs="Times New Roman"/>
          <w:szCs w:val="24"/>
        </w:rPr>
        <w:t xml:space="preserve"> the Administrative Law Judge Division.</w:t>
      </w:r>
    </w:p>
    <w:p w14:paraId="2A76587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92C947D" w14:textId="6984D39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(20) Dock </w:t>
      </w:r>
      <w:r w:rsidR="00E27B9A" w:rsidRPr="0038467E">
        <w:rPr>
          <w:rFonts w:eastAsia="Times New Roman" w:cs="Times New Roman"/>
          <w:szCs w:val="24"/>
        </w:rPr>
        <w:noBreakHyphen/>
      </w:r>
      <w:r w:rsidRPr="0038467E">
        <w:rPr>
          <w:rFonts w:eastAsia="Times New Roman" w:cs="Times New Roman"/>
          <w:szCs w:val="24"/>
        </w:rPr>
        <w:t xml:space="preserve"> All docks defined herein refer to structures that provide docking space for ten (10) boats or less.</w:t>
      </w:r>
    </w:p>
    <w:p w14:paraId="5E494F4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D736F1F" w14:textId="350A3D4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(a) Boat Storage Dock </w:t>
      </w:r>
      <w:r w:rsidR="00E27B9A" w:rsidRPr="0038467E">
        <w:rPr>
          <w:rFonts w:eastAsia="Times New Roman" w:cs="Times New Roman"/>
          <w:szCs w:val="24"/>
        </w:rPr>
        <w:noBreakHyphen/>
      </w:r>
      <w:r w:rsidRPr="0038467E">
        <w:rPr>
          <w:rFonts w:eastAsia="Times New Roman" w:cs="Times New Roman"/>
          <w:szCs w:val="24"/>
        </w:rPr>
        <w:t xml:space="preserve"> a floating structure that a vessel is parked on for purposes of out</w:t>
      </w:r>
      <w:r w:rsidR="00E27B9A" w:rsidRPr="0038467E">
        <w:rPr>
          <w:rFonts w:eastAsia="Times New Roman" w:cs="Times New Roman"/>
          <w:szCs w:val="24"/>
        </w:rPr>
        <w:noBreakHyphen/>
      </w:r>
      <w:r w:rsidRPr="0038467E">
        <w:rPr>
          <w:rFonts w:eastAsia="Times New Roman" w:cs="Times New Roman"/>
          <w:szCs w:val="24"/>
        </w:rPr>
        <w:t>of</w:t>
      </w:r>
      <w:r w:rsidR="00E27B9A" w:rsidRPr="0038467E">
        <w:rPr>
          <w:rFonts w:eastAsia="Times New Roman" w:cs="Times New Roman"/>
          <w:szCs w:val="24"/>
        </w:rPr>
        <w:noBreakHyphen/>
      </w:r>
      <w:r w:rsidRPr="0038467E">
        <w:rPr>
          <w:rFonts w:eastAsia="Times New Roman" w:cs="Times New Roman"/>
          <w:szCs w:val="24"/>
        </w:rPr>
        <w:t>water storage.</w:t>
      </w:r>
    </w:p>
    <w:p w14:paraId="107ADCA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4704EE2" w14:textId="0331DAE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Commercial Dock </w:t>
      </w:r>
      <w:r w:rsidR="00E27B9A" w:rsidRPr="0038467E">
        <w:rPr>
          <w:rFonts w:eastAsia="Times New Roman" w:cs="Times New Roman"/>
          <w:szCs w:val="24"/>
        </w:rPr>
        <w:noBreakHyphen/>
      </w:r>
      <w:r w:rsidRPr="0038467E">
        <w:rPr>
          <w:rFonts w:eastAsia="Times New Roman" w:cs="Times New Roman"/>
          <w:szCs w:val="24"/>
        </w:rPr>
        <w:t xml:space="preserve"> a docking facility used for commercial purposes. A commercial dock is not necessarily a marina, a boat yard, or a dry storage facility.</w:t>
      </w:r>
    </w:p>
    <w:p w14:paraId="738F07D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12DD2B3" w14:textId="136168D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(c) Community Dock </w:t>
      </w:r>
      <w:r w:rsidR="00E27B9A" w:rsidRPr="0038467E">
        <w:rPr>
          <w:rFonts w:eastAsia="Times New Roman" w:cs="Times New Roman"/>
          <w:szCs w:val="24"/>
        </w:rPr>
        <w:noBreakHyphen/>
      </w:r>
      <w:r w:rsidRPr="0038467E">
        <w:rPr>
          <w:rFonts w:eastAsia="Times New Roman" w:cs="Times New Roman"/>
          <w:szCs w:val="24"/>
        </w:rPr>
        <w:t xml:space="preserve"> any docking facility that provides access for more than four (4) families, has effective docking space of no more than two hundred fifty (250) linear feet and is not a marina. Effective docking space means adequate length and water depth to dock a twenty (</w:t>
      </w:r>
      <w:proofErr w:type="gramStart"/>
      <w:r w:rsidRPr="0038467E">
        <w:rPr>
          <w:rFonts w:eastAsia="Times New Roman" w:cs="Times New Roman"/>
          <w:szCs w:val="24"/>
        </w:rPr>
        <w:t>20)</w:t>
      </w:r>
      <w:r w:rsidR="00E27B9A" w:rsidRPr="0038467E">
        <w:rPr>
          <w:rFonts w:eastAsia="Times New Roman" w:cs="Times New Roman"/>
          <w:szCs w:val="24"/>
        </w:rPr>
        <w:noBreakHyphen/>
      </w:r>
      <w:proofErr w:type="gramEnd"/>
      <w:r w:rsidRPr="0038467E">
        <w:rPr>
          <w:rFonts w:eastAsia="Times New Roman" w:cs="Times New Roman"/>
          <w:szCs w:val="24"/>
        </w:rPr>
        <w:t>foot boat.</w:t>
      </w:r>
    </w:p>
    <w:p w14:paraId="65F8EB0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95D48C2" w14:textId="0E927B7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(d) Joint use dock </w:t>
      </w:r>
      <w:r w:rsidR="00E27B9A" w:rsidRPr="0038467E">
        <w:rPr>
          <w:rFonts w:eastAsia="Times New Roman" w:cs="Times New Roman"/>
          <w:szCs w:val="24"/>
        </w:rPr>
        <w:noBreakHyphen/>
      </w:r>
      <w:r w:rsidRPr="0038467E">
        <w:rPr>
          <w:rFonts w:eastAsia="Times New Roman" w:cs="Times New Roman"/>
          <w:szCs w:val="24"/>
        </w:rPr>
        <w:t xml:space="preserve"> any private dock intended for the use of two to four (2</w:t>
      </w:r>
      <w:r w:rsidR="00E27B9A" w:rsidRPr="0038467E">
        <w:rPr>
          <w:rFonts w:eastAsia="Times New Roman" w:cs="Times New Roman"/>
          <w:szCs w:val="24"/>
        </w:rPr>
        <w:noBreakHyphen/>
      </w:r>
      <w:r w:rsidRPr="0038467E">
        <w:rPr>
          <w:rFonts w:eastAsia="Times New Roman" w:cs="Times New Roman"/>
          <w:szCs w:val="24"/>
        </w:rPr>
        <w:t>4) families.</w:t>
      </w:r>
    </w:p>
    <w:p w14:paraId="2ABCEC7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CC7FDE7" w14:textId="427E270F"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(e) Private Dock </w:t>
      </w:r>
      <w:r w:rsidR="00E27B9A" w:rsidRPr="0038467E">
        <w:rPr>
          <w:rFonts w:eastAsia="Times New Roman" w:cs="Times New Roman"/>
          <w:szCs w:val="24"/>
        </w:rPr>
        <w:noBreakHyphen/>
      </w:r>
      <w:r w:rsidRPr="0038467E">
        <w:rPr>
          <w:rFonts w:eastAsia="Times New Roman" w:cs="Times New Roman"/>
          <w:szCs w:val="24"/>
        </w:rPr>
        <w:t xml:space="preserve"> any facility that provides access for one (1) </w:t>
      </w:r>
      <w:proofErr w:type="gramStart"/>
      <w:r w:rsidRPr="0038467E">
        <w:rPr>
          <w:rFonts w:eastAsia="Times New Roman" w:cs="Times New Roman"/>
          <w:szCs w:val="24"/>
        </w:rPr>
        <w:t>family, and</w:t>
      </w:r>
      <w:proofErr w:type="gramEnd"/>
      <w:r w:rsidRPr="0038467E">
        <w:rPr>
          <w:rFonts w:eastAsia="Times New Roman" w:cs="Times New Roman"/>
          <w:szCs w:val="24"/>
        </w:rPr>
        <w:t xml:space="preserve"> is not a marina.</w:t>
      </w:r>
    </w:p>
    <w:p w14:paraId="0F643FA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3EA3D50" w14:textId="27B62D8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(21) Emergency Orders </w:t>
      </w:r>
      <w:r w:rsidR="00E27B9A" w:rsidRPr="0038467E">
        <w:rPr>
          <w:rFonts w:eastAsia="Times New Roman" w:cs="Times New Roman"/>
          <w:szCs w:val="24"/>
        </w:rPr>
        <w:noBreakHyphen/>
      </w:r>
      <w:r w:rsidRPr="0038467E">
        <w:rPr>
          <w:rFonts w:eastAsia="Times New Roman" w:cs="Times New Roman"/>
          <w:szCs w:val="24"/>
        </w:rPr>
        <w:t xml:space="preserve"> </w:t>
      </w:r>
      <w:proofErr w:type="spellStart"/>
      <w:r w:rsidRPr="0038467E">
        <w:rPr>
          <w:rFonts w:eastAsia="Times New Roman" w:cs="Times New Roman"/>
          <w:szCs w:val="24"/>
        </w:rPr>
        <w:t>orders</w:t>
      </w:r>
      <w:proofErr w:type="spellEnd"/>
      <w:r w:rsidRPr="0038467E">
        <w:rPr>
          <w:rFonts w:eastAsia="Times New Roman" w:cs="Times New Roman"/>
          <w:szCs w:val="24"/>
        </w:rPr>
        <w:t xml:space="preserve"> issued in response to an emergency as defined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 xml:space="preserve">10(U), by the Department, or upon written notification to the Department by an appointed official of a county or municipality or of the state acting to protect the public health and safety. With regard to the beach/dune critical area, only the use of sandbags, sand scraping, renourishment, or a combination of them, in accordance with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 xml:space="preserve">5 and </w:t>
      </w:r>
      <w:proofErr w:type="spellStart"/>
      <w:r w:rsidRPr="0038467E">
        <w:rPr>
          <w:rFonts w:eastAsia="Times New Roman" w:cs="Times New Roman"/>
          <w:szCs w:val="24"/>
        </w:rPr>
        <w:t>R.30</w:t>
      </w:r>
      <w:r w:rsidR="00E27B9A" w:rsidRPr="0038467E">
        <w:rPr>
          <w:rFonts w:eastAsia="Times New Roman" w:cs="Times New Roman"/>
          <w:szCs w:val="24"/>
        </w:rPr>
        <w:noBreakHyphen/>
      </w:r>
      <w:r w:rsidRPr="0038467E">
        <w:rPr>
          <w:rFonts w:eastAsia="Times New Roman" w:cs="Times New Roman"/>
          <w:szCs w:val="24"/>
        </w:rPr>
        <w:t>15.H</w:t>
      </w:r>
      <w:proofErr w:type="spellEnd"/>
      <w:r w:rsidRPr="0038467E">
        <w:rPr>
          <w:rFonts w:eastAsia="Times New Roman" w:cs="Times New Roman"/>
          <w:szCs w:val="24"/>
        </w:rPr>
        <w:t>, is allowed pursuant to emergency orders.</w:t>
      </w:r>
    </w:p>
    <w:p w14:paraId="1C3EEB8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4DE35C4" w14:textId="27F8C65C"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(22) Emergency Repairs </w:t>
      </w:r>
      <w:r w:rsidR="00E27B9A" w:rsidRPr="0038467E">
        <w:rPr>
          <w:rFonts w:eastAsia="Times New Roman" w:cs="Times New Roman"/>
          <w:szCs w:val="24"/>
        </w:rPr>
        <w:noBreakHyphen/>
      </w:r>
      <w:r w:rsidRPr="0038467E">
        <w:rPr>
          <w:rFonts w:eastAsia="Times New Roman" w:cs="Times New Roman"/>
          <w:szCs w:val="24"/>
        </w:rPr>
        <w:t xml:space="preserve"> </w:t>
      </w:r>
      <w:proofErr w:type="spellStart"/>
      <w:r w:rsidRPr="0038467E">
        <w:rPr>
          <w:rFonts w:eastAsia="Times New Roman" w:cs="Times New Roman"/>
          <w:szCs w:val="24"/>
        </w:rPr>
        <w:t>repairs</w:t>
      </w:r>
      <w:proofErr w:type="spellEnd"/>
      <w:r w:rsidRPr="0038467E">
        <w:rPr>
          <w:rFonts w:eastAsia="Times New Roman" w:cs="Times New Roman"/>
          <w:szCs w:val="24"/>
        </w:rPr>
        <w:t xml:space="preserve"> due to emergencies as defined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10(U) to an existing bank, dike, fishing pier, or structure other than ocean front erosion control structures or devices which have been erected in accordance with federal and state laws or provided for by general law or acts passed by the General Assembly, if notice is given in writing to the Department within seventy</w:t>
      </w:r>
      <w:r w:rsidR="00E27B9A" w:rsidRPr="0038467E">
        <w:rPr>
          <w:rFonts w:eastAsia="Times New Roman" w:cs="Times New Roman"/>
          <w:szCs w:val="24"/>
        </w:rPr>
        <w:noBreakHyphen/>
      </w:r>
      <w:r w:rsidRPr="0038467E">
        <w:rPr>
          <w:rFonts w:eastAsia="Times New Roman" w:cs="Times New Roman"/>
          <w:szCs w:val="24"/>
        </w:rPr>
        <w:t>two (72) hours of the onset of the needed repair.</w:t>
      </w:r>
    </w:p>
    <w:p w14:paraId="4BC181F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9A47BF5" w14:textId="0DDE741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(23) Erosion Control Structures and Beach Renourishment:</w:t>
      </w:r>
    </w:p>
    <w:p w14:paraId="163456E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0F76B4E" w14:textId="201B485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(a) Seawall </w:t>
      </w:r>
      <w:r w:rsidR="00E27B9A" w:rsidRPr="0038467E">
        <w:rPr>
          <w:rFonts w:eastAsia="Times New Roman" w:cs="Times New Roman"/>
          <w:szCs w:val="24"/>
        </w:rPr>
        <w:noBreakHyphen/>
      </w:r>
      <w:r w:rsidRPr="0038467E">
        <w:rPr>
          <w:rFonts w:eastAsia="Times New Roman" w:cs="Times New Roman"/>
          <w:szCs w:val="24"/>
        </w:rPr>
        <w:t xml:space="preserve"> a special type of retaining wall that is specifically designed to withstand wave forces.</w:t>
      </w:r>
    </w:p>
    <w:p w14:paraId="5EDC8BC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DEBB958" w14:textId="00B3888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Bulkhead </w:t>
      </w:r>
      <w:r w:rsidR="00E27B9A" w:rsidRPr="0038467E">
        <w:rPr>
          <w:rFonts w:eastAsia="Times New Roman" w:cs="Times New Roman"/>
          <w:szCs w:val="24"/>
        </w:rPr>
        <w:noBreakHyphen/>
      </w:r>
      <w:r w:rsidRPr="0038467E">
        <w:rPr>
          <w:rFonts w:eastAsia="Times New Roman" w:cs="Times New Roman"/>
          <w:szCs w:val="24"/>
        </w:rPr>
        <w:t xml:space="preserve"> a retaining wall designed to retain fill material, but not to withstand wave forces on an exposed shoreline.</w:t>
      </w:r>
    </w:p>
    <w:p w14:paraId="6732539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0BC990D" w14:textId="49E56D46"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(c) Revetment </w:t>
      </w:r>
      <w:r w:rsidR="00E27B9A" w:rsidRPr="0038467E">
        <w:rPr>
          <w:rFonts w:eastAsia="Times New Roman" w:cs="Times New Roman"/>
          <w:szCs w:val="24"/>
        </w:rPr>
        <w:noBreakHyphen/>
      </w:r>
      <w:r w:rsidRPr="0038467E">
        <w:rPr>
          <w:rFonts w:eastAsia="Times New Roman" w:cs="Times New Roman"/>
          <w:szCs w:val="24"/>
        </w:rPr>
        <w:t xml:space="preserve"> a sloping structure built along an escarpment or in front of a bulkhead to protect the shoreline or bulkhead from erosion.</w:t>
      </w:r>
    </w:p>
    <w:p w14:paraId="2E48441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569F5D0" w14:textId="2532398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(d) Beach Renourishment </w:t>
      </w:r>
      <w:r w:rsidR="00E27B9A" w:rsidRPr="0038467E">
        <w:rPr>
          <w:rFonts w:eastAsia="Times New Roman" w:cs="Times New Roman"/>
          <w:szCs w:val="24"/>
        </w:rPr>
        <w:noBreakHyphen/>
      </w:r>
      <w:r w:rsidRPr="0038467E">
        <w:rPr>
          <w:rFonts w:eastAsia="Times New Roman" w:cs="Times New Roman"/>
          <w:szCs w:val="24"/>
        </w:rPr>
        <w:t xml:space="preserve"> the artificial establishment and periodic renourishment of a beach with sand that is compatible with the beach in such a way as to create a dry sand beach at all stages of the tide and/or provide some level of storm protection.</w:t>
      </w:r>
    </w:p>
    <w:p w14:paraId="6D07E7E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35883B9" w14:textId="2A195B5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(24) Feasible (feasibility) </w:t>
      </w:r>
      <w:r w:rsidR="00E27B9A" w:rsidRPr="0038467E">
        <w:rPr>
          <w:rFonts w:eastAsia="Times New Roman" w:cs="Times New Roman"/>
          <w:szCs w:val="24"/>
        </w:rPr>
        <w:noBreakHyphen/>
      </w:r>
      <w:r w:rsidRPr="0038467E">
        <w:rPr>
          <w:rFonts w:eastAsia="Times New Roman" w:cs="Times New Roman"/>
          <w:szCs w:val="24"/>
        </w:rPr>
        <w:t xml:space="preserve"> As used within these rules and regulations (e.g., "unless no feasible alternative exists"), feasibility is determined by the Department with respect to individual project proposals. Feasibility in each case is based on the best available information, including, but not limited to, technical input from relevant agencies with expertise in the subject area, and consideration of factors of environmental, economic, social, legal, and technological suitability of the proposed activity and its alternatives. Use of this word includes, but is not limited to, the concept of reasonableness and likelihood </w:t>
      </w:r>
      <w:r w:rsidRPr="0038467E">
        <w:rPr>
          <w:rFonts w:eastAsia="Times New Roman" w:cs="Times New Roman"/>
          <w:szCs w:val="24"/>
        </w:rPr>
        <w:lastRenderedPageBreak/>
        <w:t xml:space="preserve">of success in achieving the project goal or purpose. "Feasible alternatives" applies both to locations or sites and to methods of design or </w:t>
      </w:r>
      <w:proofErr w:type="gramStart"/>
      <w:r w:rsidRPr="0038467E">
        <w:rPr>
          <w:rFonts w:eastAsia="Times New Roman" w:cs="Times New Roman"/>
          <w:szCs w:val="24"/>
        </w:rPr>
        <w:t>construction, and</w:t>
      </w:r>
      <w:proofErr w:type="gramEnd"/>
      <w:r w:rsidRPr="0038467E">
        <w:rPr>
          <w:rFonts w:eastAsia="Times New Roman" w:cs="Times New Roman"/>
          <w:szCs w:val="24"/>
        </w:rPr>
        <w:t xml:space="preserve"> includes a "no action" alternative.</w:t>
      </w:r>
    </w:p>
    <w:p w14:paraId="55C2455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8EA30F6" w14:textId="58458B0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(25) </w:t>
      </w:r>
      <w:proofErr w:type="spellStart"/>
      <w:r w:rsidRPr="0038467E">
        <w:rPr>
          <w:rFonts w:eastAsia="Times New Roman" w:cs="Times New Roman"/>
          <w:szCs w:val="24"/>
        </w:rPr>
        <w:t>GAPC</w:t>
      </w:r>
      <w:proofErr w:type="spellEnd"/>
      <w:r w:rsidRPr="0038467E">
        <w:rPr>
          <w:rFonts w:eastAsia="Times New Roman" w:cs="Times New Roman"/>
          <w:szCs w:val="24"/>
        </w:rPr>
        <w:t xml:space="preserve"> (Geographic Areas of Particular Concern) </w:t>
      </w:r>
      <w:r w:rsidR="00E27B9A" w:rsidRPr="0038467E">
        <w:rPr>
          <w:rFonts w:eastAsia="Times New Roman" w:cs="Times New Roman"/>
          <w:szCs w:val="24"/>
        </w:rPr>
        <w:noBreakHyphen/>
      </w:r>
      <w:r w:rsidRPr="0038467E">
        <w:rPr>
          <w:rFonts w:eastAsia="Times New Roman" w:cs="Times New Roman"/>
          <w:szCs w:val="24"/>
        </w:rPr>
        <w:t xml:space="preserve"> areas within South Carolina</w:t>
      </w:r>
      <w:r w:rsidR="00E27B9A" w:rsidRPr="0038467E">
        <w:rPr>
          <w:rFonts w:eastAsia="Times New Roman" w:cs="Times New Roman"/>
          <w:szCs w:val="24"/>
        </w:rPr>
        <w:t>’</w:t>
      </w:r>
      <w:r w:rsidRPr="0038467E">
        <w:rPr>
          <w:rFonts w:eastAsia="Times New Roman" w:cs="Times New Roman"/>
          <w:szCs w:val="24"/>
        </w:rPr>
        <w:t>s coastal zone which have been identified in the State</w:t>
      </w:r>
      <w:r w:rsidR="00E27B9A" w:rsidRPr="0038467E">
        <w:rPr>
          <w:rFonts w:eastAsia="Times New Roman" w:cs="Times New Roman"/>
          <w:szCs w:val="24"/>
        </w:rPr>
        <w:t>’</w:t>
      </w:r>
      <w:r w:rsidRPr="0038467E">
        <w:rPr>
          <w:rFonts w:eastAsia="Times New Roman" w:cs="Times New Roman"/>
          <w:szCs w:val="24"/>
        </w:rPr>
        <w:t xml:space="preserve">s Coastal Management Program as being of such importance as to merit special consideration during the Department review of permit applications. </w:t>
      </w:r>
      <w:proofErr w:type="spellStart"/>
      <w:r w:rsidRPr="0038467E">
        <w:rPr>
          <w:rFonts w:eastAsia="Times New Roman" w:cs="Times New Roman"/>
          <w:szCs w:val="24"/>
        </w:rPr>
        <w:t>GAPCs</w:t>
      </w:r>
      <w:proofErr w:type="spellEnd"/>
      <w:r w:rsidRPr="0038467E">
        <w:rPr>
          <w:rFonts w:eastAsia="Times New Roman" w:cs="Times New Roman"/>
          <w:szCs w:val="24"/>
        </w:rPr>
        <w:t xml:space="preserve"> consist of: (1) areas of unique natural resource value; (2) areas where activities, development, or facilities depend on proximity to coastal waters, in terms of use or access; and (3) areas of special historical, archeological, or cultural significance.</w:t>
      </w:r>
    </w:p>
    <w:p w14:paraId="6B64FC7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C3777A5" w14:textId="7EF398DB"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(26) Garage </w:t>
      </w:r>
      <w:r w:rsidR="00E27B9A" w:rsidRPr="0038467E">
        <w:rPr>
          <w:rFonts w:eastAsia="Times New Roman" w:cs="Times New Roman"/>
          <w:szCs w:val="24"/>
        </w:rPr>
        <w:noBreakHyphen/>
      </w:r>
      <w:r w:rsidRPr="0038467E">
        <w:rPr>
          <w:rFonts w:eastAsia="Times New Roman" w:cs="Times New Roman"/>
          <w:szCs w:val="24"/>
        </w:rPr>
        <w:t xml:space="preserve"> a structure built and used for the purpose of parking and protecting vehicles. The structure may be open or enclosed. An open parking area under a habitable structure will not be counted when computing the square footage of a habitable structure.</w:t>
      </w:r>
    </w:p>
    <w:p w14:paraId="16F5B0D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A8CD40E" w14:textId="623BF96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(27) Groin </w:t>
      </w:r>
      <w:r w:rsidR="00E27B9A" w:rsidRPr="0038467E">
        <w:rPr>
          <w:rFonts w:eastAsia="Times New Roman" w:cs="Times New Roman"/>
          <w:szCs w:val="24"/>
        </w:rPr>
        <w:noBreakHyphen/>
      </w:r>
      <w:r w:rsidRPr="0038467E">
        <w:rPr>
          <w:rFonts w:eastAsia="Times New Roman" w:cs="Times New Roman"/>
          <w:szCs w:val="24"/>
        </w:rPr>
        <w:t xml:space="preserve"> a structure designed to stabilize a beach by trapping littoral drift. Groins are usually perpendicular to the shore and extend from the shoreline into the water far enough to accomplish their purpose. Groins are narrow and vary in length from less than one hundred (100) feet to several hundred feet. Groin fields are a series of two (2) or more groins which, because of their proximity to each other, have overlapping areas of influence. Consequently, the entire groin field must be considered as one system in order to accurately analyze beach response. The following is a list of the existing groins and groin fields in South Carolina as of 1991.</w:t>
      </w:r>
    </w:p>
    <w:p w14:paraId="37B01BA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A213466" w14:textId="77777777" w:rsidR="001146F9" w:rsidRPr="0038467E" w:rsidRDefault="001146F9" w:rsidP="007A0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rPr>
      </w:pPr>
      <w:r w:rsidRPr="0038467E">
        <w:rPr>
          <w:rFonts w:eastAsia="Times New Roman" w:cs="Times New Roman"/>
          <w:b/>
          <w:bCs/>
          <w:szCs w:val="24"/>
        </w:rPr>
        <w:t>LIST OF EXISTING GROINS AND GROIN FIELDS IN SOUTH CAROLINA AS OF 1991</w:t>
      </w:r>
    </w:p>
    <w:p w14:paraId="66E4146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6EEB9A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b/>
          <w:bCs/>
          <w:szCs w:val="24"/>
        </w:rPr>
        <w:t>Garden City:</w:t>
      </w:r>
    </w:p>
    <w:p w14:paraId="1F555BD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 </w:t>
      </w:r>
      <w:r w:rsidRPr="0038467E">
        <w:rPr>
          <w:rFonts w:eastAsia="Times New Roman" w:cs="Times New Roman"/>
          <w:szCs w:val="24"/>
        </w:rPr>
        <w:tab/>
        <w:t>Six (6) groins south of the intersection of Yucca Street and Waccamaw Drive.</w:t>
      </w:r>
    </w:p>
    <w:p w14:paraId="28B2147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w:t>
      </w:r>
      <w:r w:rsidRPr="0038467E">
        <w:rPr>
          <w:rFonts w:eastAsia="Times New Roman" w:cs="Times New Roman"/>
          <w:szCs w:val="24"/>
        </w:rPr>
        <w:tab/>
        <w:t>Two (2) groins south of the intersection of Dolphin Street and Waccamaw Drive.</w:t>
      </w:r>
    </w:p>
    <w:p w14:paraId="52C7D14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6B4658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b/>
          <w:bCs/>
          <w:szCs w:val="24"/>
        </w:rPr>
        <w:t>Pawleys Island:</w:t>
      </w:r>
    </w:p>
    <w:p w14:paraId="61A82351" w14:textId="3851063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 </w:t>
      </w:r>
      <w:r w:rsidRPr="0038467E">
        <w:rPr>
          <w:rFonts w:eastAsia="Times New Roman" w:cs="Times New Roman"/>
          <w:szCs w:val="24"/>
        </w:rPr>
        <w:tab/>
        <w:t>Twenty</w:t>
      </w:r>
      <w:r w:rsidR="00E27B9A" w:rsidRPr="0038467E">
        <w:rPr>
          <w:rFonts w:eastAsia="Times New Roman" w:cs="Times New Roman"/>
          <w:szCs w:val="24"/>
        </w:rPr>
        <w:noBreakHyphen/>
      </w:r>
      <w:r w:rsidRPr="0038467E">
        <w:rPr>
          <w:rFonts w:eastAsia="Times New Roman" w:cs="Times New Roman"/>
          <w:szCs w:val="24"/>
        </w:rPr>
        <w:t>three (23) groins along an area south of the northern causeway.</w:t>
      </w:r>
    </w:p>
    <w:p w14:paraId="0A5FBF8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 </w:t>
      </w:r>
      <w:r w:rsidRPr="0038467E">
        <w:rPr>
          <w:rFonts w:eastAsia="Times New Roman" w:cs="Times New Roman"/>
          <w:szCs w:val="24"/>
        </w:rPr>
        <w:tab/>
        <w:t>One (1) groin at the north end of the Island.</w:t>
      </w:r>
    </w:p>
    <w:p w14:paraId="164292F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30D55D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ab/>
      </w:r>
      <w:r w:rsidRPr="0038467E">
        <w:rPr>
          <w:rFonts w:eastAsia="Times New Roman" w:cs="Times New Roman"/>
          <w:b/>
          <w:bCs/>
          <w:szCs w:val="24"/>
        </w:rPr>
        <w:tab/>
      </w:r>
      <w:r w:rsidRPr="0038467E">
        <w:rPr>
          <w:rFonts w:eastAsia="Times New Roman" w:cs="Times New Roman"/>
          <w:b/>
          <w:bCs/>
          <w:szCs w:val="24"/>
        </w:rPr>
        <w:tab/>
        <w:t>Isle of Palms:</w:t>
      </w:r>
    </w:p>
    <w:p w14:paraId="01A3DF5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5. </w:t>
      </w:r>
      <w:r w:rsidRPr="0038467E">
        <w:rPr>
          <w:rFonts w:eastAsia="Times New Roman" w:cs="Times New Roman"/>
          <w:szCs w:val="24"/>
        </w:rPr>
        <w:tab/>
        <w:t>One (1) groin at the north end of the Island along Dewees Inlet.</w:t>
      </w:r>
    </w:p>
    <w:p w14:paraId="06BC079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6. </w:t>
      </w:r>
      <w:r w:rsidRPr="0038467E">
        <w:rPr>
          <w:rFonts w:eastAsia="Times New Roman" w:cs="Times New Roman"/>
          <w:szCs w:val="24"/>
        </w:rPr>
        <w:tab/>
        <w:t>Two (2) groins at 42nd and 44th Avenues.</w:t>
      </w:r>
    </w:p>
    <w:p w14:paraId="767AFBE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71F858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ab/>
      </w:r>
      <w:r w:rsidRPr="0038467E">
        <w:rPr>
          <w:rFonts w:eastAsia="Times New Roman" w:cs="Times New Roman"/>
          <w:b/>
          <w:bCs/>
          <w:szCs w:val="24"/>
        </w:rPr>
        <w:tab/>
      </w:r>
      <w:r w:rsidRPr="0038467E">
        <w:rPr>
          <w:rFonts w:eastAsia="Times New Roman" w:cs="Times New Roman"/>
          <w:b/>
          <w:bCs/>
          <w:szCs w:val="24"/>
        </w:rPr>
        <w:tab/>
        <w:t>Sullivans Island:</w:t>
      </w:r>
    </w:p>
    <w:p w14:paraId="3F5381B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7. </w:t>
      </w:r>
      <w:r w:rsidRPr="0038467E">
        <w:rPr>
          <w:rFonts w:eastAsia="Times New Roman" w:cs="Times New Roman"/>
          <w:szCs w:val="24"/>
        </w:rPr>
        <w:tab/>
        <w:t>Six (6) groins adjacent to Breach Inlet.</w:t>
      </w:r>
    </w:p>
    <w:p w14:paraId="01A3F6E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A433F2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ab/>
      </w:r>
      <w:r w:rsidRPr="0038467E">
        <w:rPr>
          <w:rFonts w:eastAsia="Times New Roman" w:cs="Times New Roman"/>
          <w:b/>
          <w:bCs/>
          <w:szCs w:val="24"/>
        </w:rPr>
        <w:tab/>
      </w:r>
      <w:r w:rsidRPr="0038467E">
        <w:rPr>
          <w:rFonts w:eastAsia="Times New Roman" w:cs="Times New Roman"/>
          <w:b/>
          <w:bCs/>
          <w:szCs w:val="24"/>
        </w:rPr>
        <w:tab/>
        <w:t>Folly Beach:</w:t>
      </w:r>
    </w:p>
    <w:p w14:paraId="50DA8918" w14:textId="1CE58EEB"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8. </w:t>
      </w:r>
      <w:r w:rsidRPr="0038467E">
        <w:rPr>
          <w:rFonts w:eastAsia="Times New Roman" w:cs="Times New Roman"/>
          <w:szCs w:val="24"/>
        </w:rPr>
        <w:tab/>
        <w:t>Forty</w:t>
      </w:r>
      <w:r w:rsidR="00E27B9A" w:rsidRPr="0038467E">
        <w:rPr>
          <w:rFonts w:eastAsia="Times New Roman" w:cs="Times New Roman"/>
          <w:szCs w:val="24"/>
        </w:rPr>
        <w:noBreakHyphen/>
      </w:r>
      <w:r w:rsidRPr="0038467E">
        <w:rPr>
          <w:rFonts w:eastAsia="Times New Roman" w:cs="Times New Roman"/>
          <w:szCs w:val="24"/>
        </w:rPr>
        <w:t>seven (47) groins.</w:t>
      </w:r>
    </w:p>
    <w:p w14:paraId="6ACA3F7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BF17D0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ab/>
      </w:r>
      <w:r w:rsidRPr="0038467E">
        <w:rPr>
          <w:rFonts w:eastAsia="Times New Roman" w:cs="Times New Roman"/>
          <w:b/>
          <w:bCs/>
          <w:szCs w:val="24"/>
        </w:rPr>
        <w:tab/>
      </w:r>
      <w:r w:rsidRPr="0038467E">
        <w:rPr>
          <w:rFonts w:eastAsia="Times New Roman" w:cs="Times New Roman"/>
          <w:b/>
          <w:bCs/>
          <w:szCs w:val="24"/>
        </w:rPr>
        <w:tab/>
        <w:t>Edisto Island:</w:t>
      </w:r>
    </w:p>
    <w:p w14:paraId="2A55D2B4" w14:textId="3920DFE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9. </w:t>
      </w:r>
      <w:r w:rsidRPr="0038467E">
        <w:rPr>
          <w:rFonts w:eastAsia="Times New Roman" w:cs="Times New Roman"/>
          <w:szCs w:val="24"/>
        </w:rPr>
        <w:tab/>
        <w:t>Thirty</w:t>
      </w:r>
      <w:r w:rsidR="00E27B9A" w:rsidRPr="0038467E">
        <w:rPr>
          <w:rFonts w:eastAsia="Times New Roman" w:cs="Times New Roman"/>
          <w:szCs w:val="24"/>
        </w:rPr>
        <w:noBreakHyphen/>
      </w:r>
      <w:r w:rsidRPr="0038467E">
        <w:rPr>
          <w:rFonts w:eastAsia="Times New Roman" w:cs="Times New Roman"/>
          <w:szCs w:val="24"/>
        </w:rPr>
        <w:t>two (32) groins from the State Park south to Mikell Street.</w:t>
      </w:r>
    </w:p>
    <w:p w14:paraId="39810B8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10. </w:t>
      </w:r>
      <w:r w:rsidRPr="0038467E">
        <w:rPr>
          <w:rFonts w:eastAsia="Times New Roman" w:cs="Times New Roman"/>
          <w:szCs w:val="24"/>
        </w:rPr>
        <w:tab/>
        <w:t>Two (2) groins at Louise and Bailey Streets, along the South Edisto River.</w:t>
      </w:r>
    </w:p>
    <w:p w14:paraId="26A4D0A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BE4710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ab/>
      </w:r>
      <w:r w:rsidRPr="0038467E">
        <w:rPr>
          <w:rFonts w:eastAsia="Times New Roman" w:cs="Times New Roman"/>
          <w:b/>
          <w:bCs/>
          <w:szCs w:val="24"/>
        </w:rPr>
        <w:tab/>
      </w:r>
      <w:r w:rsidRPr="0038467E">
        <w:rPr>
          <w:rFonts w:eastAsia="Times New Roman" w:cs="Times New Roman"/>
          <w:b/>
          <w:bCs/>
          <w:szCs w:val="24"/>
        </w:rPr>
        <w:tab/>
        <w:t>Hunting Island:</w:t>
      </w:r>
    </w:p>
    <w:p w14:paraId="25CFF5E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11. </w:t>
      </w:r>
      <w:r w:rsidRPr="0038467E">
        <w:rPr>
          <w:rFonts w:eastAsia="Times New Roman" w:cs="Times New Roman"/>
          <w:szCs w:val="24"/>
        </w:rPr>
        <w:tab/>
        <w:t>One (1) groin at the north end of the Island.</w:t>
      </w:r>
    </w:p>
    <w:p w14:paraId="36195DC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62FAAB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ab/>
      </w:r>
      <w:r w:rsidRPr="0038467E">
        <w:rPr>
          <w:rFonts w:eastAsia="Times New Roman" w:cs="Times New Roman"/>
          <w:b/>
          <w:bCs/>
          <w:szCs w:val="24"/>
        </w:rPr>
        <w:tab/>
      </w:r>
      <w:r w:rsidRPr="0038467E">
        <w:rPr>
          <w:rFonts w:eastAsia="Times New Roman" w:cs="Times New Roman"/>
          <w:b/>
          <w:bCs/>
          <w:szCs w:val="24"/>
        </w:rPr>
        <w:tab/>
        <w:t>Fripp Island:</w:t>
      </w:r>
    </w:p>
    <w:p w14:paraId="6DB4AE8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12. </w:t>
      </w:r>
      <w:r w:rsidRPr="0038467E">
        <w:rPr>
          <w:rFonts w:eastAsia="Times New Roman" w:cs="Times New Roman"/>
          <w:szCs w:val="24"/>
        </w:rPr>
        <w:tab/>
        <w:t>One (1) groin at the north end of the Island.</w:t>
      </w:r>
    </w:p>
    <w:p w14:paraId="47995E6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t xml:space="preserve">13. </w:t>
      </w:r>
      <w:r w:rsidRPr="0038467E">
        <w:rPr>
          <w:rFonts w:eastAsia="Times New Roman" w:cs="Times New Roman"/>
          <w:szCs w:val="24"/>
        </w:rPr>
        <w:tab/>
        <w:t>Five (5) groins along the southern end of the Island.</w:t>
      </w:r>
    </w:p>
    <w:p w14:paraId="61C7163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DAD224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ab/>
      </w:r>
      <w:r w:rsidRPr="0038467E">
        <w:rPr>
          <w:rFonts w:eastAsia="Times New Roman" w:cs="Times New Roman"/>
          <w:b/>
          <w:bCs/>
          <w:szCs w:val="24"/>
        </w:rPr>
        <w:tab/>
      </w:r>
      <w:r w:rsidRPr="0038467E">
        <w:rPr>
          <w:rFonts w:eastAsia="Times New Roman" w:cs="Times New Roman"/>
          <w:b/>
          <w:bCs/>
          <w:szCs w:val="24"/>
        </w:rPr>
        <w:tab/>
        <w:t>Hilton Head Island:</w:t>
      </w:r>
    </w:p>
    <w:p w14:paraId="66093B9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14. </w:t>
      </w:r>
      <w:r w:rsidRPr="0038467E">
        <w:rPr>
          <w:rFonts w:eastAsia="Times New Roman" w:cs="Times New Roman"/>
          <w:szCs w:val="24"/>
        </w:rPr>
        <w:tab/>
        <w:t>Seventeen (17) groins in an area adjacent to Port Royal Sound.</w:t>
      </w:r>
    </w:p>
    <w:p w14:paraId="0B3FC70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15. </w:t>
      </w:r>
      <w:r w:rsidRPr="0038467E">
        <w:rPr>
          <w:rFonts w:eastAsia="Times New Roman" w:cs="Times New Roman"/>
          <w:szCs w:val="24"/>
        </w:rPr>
        <w:tab/>
        <w:t>Two (2) groins at the north end of Forest Beach, north of Yucca Drive.</w:t>
      </w:r>
    </w:p>
    <w:p w14:paraId="28C23F3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16. </w:t>
      </w:r>
      <w:r w:rsidRPr="0038467E">
        <w:rPr>
          <w:rFonts w:eastAsia="Times New Roman" w:cs="Times New Roman"/>
          <w:szCs w:val="24"/>
        </w:rPr>
        <w:tab/>
        <w:t>Three (3) groins at Braddock Point, northwest of Merganser Court.</w:t>
      </w:r>
    </w:p>
    <w:p w14:paraId="3EFFF041" w14:textId="1F629E7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17. </w:t>
      </w:r>
      <w:r w:rsidRPr="0038467E">
        <w:rPr>
          <w:rFonts w:eastAsia="Times New Roman" w:cs="Times New Roman"/>
          <w:szCs w:val="24"/>
        </w:rPr>
        <w:tab/>
        <w:t>One (1) groin at Land</w:t>
      </w:r>
      <w:r w:rsidR="00E27B9A" w:rsidRPr="0038467E">
        <w:rPr>
          <w:rFonts w:eastAsia="Times New Roman" w:cs="Times New Roman"/>
          <w:szCs w:val="24"/>
        </w:rPr>
        <w:t>’</w:t>
      </w:r>
      <w:r w:rsidRPr="0038467E">
        <w:rPr>
          <w:rFonts w:eastAsia="Times New Roman" w:cs="Times New Roman"/>
          <w:szCs w:val="24"/>
        </w:rPr>
        <w:t>s End, adjacent to Braddock Cove.</w:t>
      </w:r>
    </w:p>
    <w:p w14:paraId="7BB0CE3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8E3332C" w14:textId="31DCABC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(28) Habitable Structure </w:t>
      </w:r>
      <w:r w:rsidR="00E27B9A" w:rsidRPr="0038467E">
        <w:rPr>
          <w:rFonts w:eastAsia="Times New Roman" w:cs="Times New Roman"/>
          <w:szCs w:val="24"/>
        </w:rPr>
        <w:noBreakHyphen/>
      </w:r>
      <w:r w:rsidRPr="0038467E">
        <w:rPr>
          <w:rFonts w:eastAsia="Times New Roman" w:cs="Times New Roman"/>
          <w:szCs w:val="24"/>
        </w:rPr>
        <w:t xml:space="preserve"> a structure suitable for human habitation including, but not limited to, single or multi</w:t>
      </w:r>
      <w:r w:rsidR="00E27B9A" w:rsidRPr="0038467E">
        <w:rPr>
          <w:rFonts w:eastAsia="Times New Roman" w:cs="Times New Roman"/>
          <w:szCs w:val="24"/>
        </w:rPr>
        <w:noBreakHyphen/>
      </w:r>
      <w:r w:rsidRPr="0038467E">
        <w:rPr>
          <w:rFonts w:eastAsia="Times New Roman" w:cs="Times New Roman"/>
          <w:szCs w:val="24"/>
        </w:rPr>
        <w:t>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14:paraId="4F2F051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9E3F31D" w14:textId="79B6E1AF"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(29) Inlet Erosion Zone </w:t>
      </w:r>
      <w:r w:rsidR="00E27B9A" w:rsidRPr="0038467E">
        <w:rPr>
          <w:rFonts w:eastAsia="Times New Roman" w:cs="Times New Roman"/>
          <w:szCs w:val="24"/>
        </w:rPr>
        <w:noBreakHyphen/>
      </w:r>
      <w:r w:rsidRPr="0038467E">
        <w:rPr>
          <w:rFonts w:eastAsia="Times New Roman" w:cs="Times New Roman"/>
          <w:szCs w:val="24"/>
        </w:rPr>
        <w:t xml:space="preserve"> a segment of shoreline along or adjacent to tidal inlets which is directly influenced by the inlet and its associated shoals.</w:t>
      </w:r>
    </w:p>
    <w:p w14:paraId="18F2879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B4950FA" w14:textId="1F4C274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(a) </w:t>
      </w:r>
      <w:proofErr w:type="spellStart"/>
      <w:r w:rsidRPr="0038467E">
        <w:rPr>
          <w:rFonts w:eastAsia="Times New Roman" w:cs="Times New Roman"/>
          <w:szCs w:val="24"/>
        </w:rPr>
        <w:t>Unstabilized</w:t>
      </w:r>
      <w:proofErr w:type="spellEnd"/>
      <w:r w:rsidRPr="0038467E">
        <w:rPr>
          <w:rFonts w:eastAsia="Times New Roman" w:cs="Times New Roman"/>
          <w:szCs w:val="24"/>
        </w:rPr>
        <w:t xml:space="preserve"> Inlets </w:t>
      </w:r>
      <w:r w:rsidR="00E27B9A" w:rsidRPr="0038467E">
        <w:rPr>
          <w:rFonts w:eastAsia="Times New Roman" w:cs="Times New Roman"/>
          <w:szCs w:val="24"/>
        </w:rPr>
        <w:noBreakHyphen/>
      </w:r>
      <w:r w:rsidRPr="0038467E">
        <w:rPr>
          <w:rFonts w:eastAsia="Times New Roman" w:cs="Times New Roman"/>
          <w:szCs w:val="24"/>
        </w:rPr>
        <w:t xml:space="preserve"> </w:t>
      </w:r>
      <w:proofErr w:type="spellStart"/>
      <w:r w:rsidRPr="0038467E">
        <w:rPr>
          <w:rFonts w:eastAsia="Times New Roman" w:cs="Times New Roman"/>
          <w:szCs w:val="24"/>
        </w:rPr>
        <w:t>inlets</w:t>
      </w:r>
      <w:proofErr w:type="spellEnd"/>
      <w:r w:rsidRPr="0038467E">
        <w:rPr>
          <w:rFonts w:eastAsia="Times New Roman" w:cs="Times New Roman"/>
          <w:szCs w:val="24"/>
        </w:rPr>
        <w:t xml:space="preserve"> that have not been stabilized by jetties, terminal groins, or other structures.</w:t>
      </w:r>
    </w:p>
    <w:p w14:paraId="36B4507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E802100" w14:textId="37E9A5E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Stabilized Inlets </w:t>
      </w:r>
      <w:r w:rsidR="00E27B9A" w:rsidRPr="0038467E">
        <w:rPr>
          <w:rFonts w:eastAsia="Times New Roman" w:cs="Times New Roman"/>
          <w:szCs w:val="24"/>
        </w:rPr>
        <w:noBreakHyphen/>
      </w:r>
      <w:r w:rsidRPr="0038467E">
        <w:rPr>
          <w:rFonts w:eastAsia="Times New Roman" w:cs="Times New Roman"/>
          <w:szCs w:val="24"/>
        </w:rPr>
        <w:t xml:space="preserve"> </w:t>
      </w:r>
      <w:proofErr w:type="spellStart"/>
      <w:r w:rsidRPr="0038467E">
        <w:rPr>
          <w:rFonts w:eastAsia="Times New Roman" w:cs="Times New Roman"/>
          <w:szCs w:val="24"/>
        </w:rPr>
        <w:t>inlets</w:t>
      </w:r>
      <w:proofErr w:type="spellEnd"/>
      <w:r w:rsidRPr="0038467E">
        <w:rPr>
          <w:rFonts w:eastAsia="Times New Roman" w:cs="Times New Roman"/>
          <w:szCs w:val="24"/>
        </w:rPr>
        <w:t xml:space="preserve"> which are stabilized by jetties, terminal groins, or other structures.</w:t>
      </w:r>
    </w:p>
    <w:p w14:paraId="547EDE2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21E7B1B" w14:textId="77FCE21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(30) Jetty </w:t>
      </w:r>
      <w:r w:rsidR="00E27B9A" w:rsidRPr="0038467E">
        <w:rPr>
          <w:rFonts w:eastAsia="Times New Roman" w:cs="Times New Roman"/>
          <w:szCs w:val="24"/>
        </w:rPr>
        <w:noBreakHyphen/>
      </w:r>
      <w:r w:rsidRPr="0038467E">
        <w:rPr>
          <w:rFonts w:eastAsia="Times New Roman" w:cs="Times New Roman"/>
          <w:szCs w:val="24"/>
        </w:rPr>
        <w:t xml:space="preserve"> a structure that extends into the water to direct and confine river or tidal flow into a channel and to prevent or reduce shoaling of the channel by littoral material. Jetties are constructed for the purpose of stabilizing navigation channels.</w:t>
      </w:r>
    </w:p>
    <w:p w14:paraId="06657FF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EEB19AB" w14:textId="3B7AA5BC"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(31) Joint Public Notice </w:t>
      </w:r>
      <w:r w:rsidR="00E27B9A" w:rsidRPr="0038467E">
        <w:rPr>
          <w:rFonts w:eastAsia="Times New Roman" w:cs="Times New Roman"/>
          <w:szCs w:val="24"/>
        </w:rPr>
        <w:noBreakHyphen/>
      </w:r>
      <w:r w:rsidRPr="0038467E">
        <w:rPr>
          <w:rFonts w:eastAsia="Times New Roman" w:cs="Times New Roman"/>
          <w:szCs w:val="24"/>
        </w:rPr>
        <w:t xml:space="preserve"> a permit application public notice issued jointly between the Department and the United States Army Corps of Engineers or </w:t>
      </w:r>
      <w:proofErr w:type="gramStart"/>
      <w:r w:rsidRPr="0038467E">
        <w:rPr>
          <w:rFonts w:eastAsia="Times New Roman" w:cs="Times New Roman"/>
          <w:szCs w:val="24"/>
        </w:rPr>
        <w:t>other</w:t>
      </w:r>
      <w:proofErr w:type="gramEnd"/>
      <w:r w:rsidRPr="0038467E">
        <w:rPr>
          <w:rFonts w:eastAsia="Times New Roman" w:cs="Times New Roman"/>
          <w:szCs w:val="24"/>
        </w:rPr>
        <w:t xml:space="preserve"> agency and processed independently by the Department.</w:t>
      </w:r>
    </w:p>
    <w:p w14:paraId="1C44A76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0D65AF5" w14:textId="6B34F03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(32) Living Shoreline </w:t>
      </w:r>
      <w:r w:rsidR="00E27B9A" w:rsidRPr="0038467E">
        <w:rPr>
          <w:rFonts w:eastAsia="Times New Roman" w:cs="Times New Roman"/>
          <w:szCs w:val="24"/>
        </w:rPr>
        <w:noBreakHyphen/>
      </w:r>
      <w:r w:rsidRPr="0038467E">
        <w:rPr>
          <w:rFonts w:eastAsia="Times New Roman" w:cs="Times New Roman"/>
          <w:szCs w:val="24"/>
        </w:rPr>
        <w:t xml:space="preserve"> A shoreline stabilization approach utilized in intertidal wetland environments that maintains, restores, and/or enhances natural estuarine processes through the strategic placement of native vegetation and/or use of green infrastructure as described in </w:t>
      </w:r>
      <w:proofErr w:type="spellStart"/>
      <w:r w:rsidRPr="0038467E">
        <w:rPr>
          <w:rFonts w:eastAsia="Times New Roman" w:cs="Times New Roman"/>
          <w:szCs w:val="24"/>
        </w:rPr>
        <w:t>R.30</w:t>
      </w:r>
      <w:r w:rsidR="00E27B9A" w:rsidRPr="0038467E">
        <w:rPr>
          <w:rFonts w:eastAsia="Times New Roman" w:cs="Times New Roman"/>
          <w:szCs w:val="24"/>
        </w:rPr>
        <w:noBreakHyphen/>
      </w:r>
      <w:proofErr w:type="gramStart"/>
      <w:r w:rsidRPr="0038467E">
        <w:rPr>
          <w:rFonts w:eastAsia="Times New Roman" w:cs="Times New Roman"/>
          <w:szCs w:val="24"/>
        </w:rPr>
        <w:t>12.Q</w:t>
      </w:r>
      <w:proofErr w:type="spellEnd"/>
      <w:r w:rsidRPr="0038467E">
        <w:rPr>
          <w:rFonts w:eastAsia="Times New Roman" w:cs="Times New Roman"/>
          <w:szCs w:val="24"/>
        </w:rPr>
        <w:t>.</w:t>
      </w:r>
      <w:proofErr w:type="gramEnd"/>
      <w:r w:rsidRPr="0038467E">
        <w:rPr>
          <w:rFonts w:eastAsia="Times New Roman" w:cs="Times New Roman"/>
          <w:szCs w:val="24"/>
        </w:rPr>
        <w:t xml:space="preserve"> Living shorelines promote wetland resiliency and water quality, and enhance the diverse intertidal habitat.</w:t>
      </w:r>
    </w:p>
    <w:p w14:paraId="0A6C224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16AC265" w14:textId="68F1574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(33) Major Development Activity </w:t>
      </w:r>
      <w:r w:rsidR="00E27B9A" w:rsidRPr="0038467E">
        <w:rPr>
          <w:rFonts w:eastAsia="Times New Roman" w:cs="Times New Roman"/>
          <w:szCs w:val="24"/>
        </w:rPr>
        <w:noBreakHyphen/>
      </w:r>
      <w:r w:rsidRPr="0038467E">
        <w:rPr>
          <w:rFonts w:eastAsia="Times New Roman" w:cs="Times New Roman"/>
          <w:szCs w:val="24"/>
        </w:rPr>
        <w:t xml:space="preserve"> any construction activity that is not a Minor Development Activity.</w:t>
      </w:r>
    </w:p>
    <w:p w14:paraId="27B0920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BDF01C4" w14:textId="0DAE609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(34) Marinas </w:t>
      </w:r>
      <w:r w:rsidR="00E27B9A" w:rsidRPr="0038467E">
        <w:rPr>
          <w:rFonts w:eastAsia="Times New Roman" w:cs="Times New Roman"/>
          <w:szCs w:val="24"/>
        </w:rPr>
        <w:noBreakHyphen/>
      </w:r>
      <w:r w:rsidRPr="0038467E">
        <w:rPr>
          <w:rFonts w:eastAsia="Times New Roman" w:cs="Times New Roman"/>
          <w:szCs w:val="24"/>
        </w:rPr>
        <w:t xml:space="preserve"> a marina is any of the following:</w:t>
      </w:r>
    </w:p>
    <w:p w14:paraId="7553934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2459A7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(a) locked harbor </w:t>
      </w:r>
      <w:proofErr w:type="gramStart"/>
      <w:r w:rsidRPr="0038467E">
        <w:rPr>
          <w:rFonts w:eastAsia="Times New Roman" w:cs="Times New Roman"/>
          <w:szCs w:val="24"/>
        </w:rPr>
        <w:t>facility;</w:t>
      </w:r>
      <w:proofErr w:type="gramEnd"/>
    </w:p>
    <w:p w14:paraId="63432CA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3140A2F" w14:textId="5ABACDF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(b) any facility which provides fueling, pump</w:t>
      </w:r>
      <w:r w:rsidR="00E27B9A" w:rsidRPr="0038467E">
        <w:rPr>
          <w:rFonts w:eastAsia="Times New Roman" w:cs="Times New Roman"/>
          <w:szCs w:val="24"/>
        </w:rPr>
        <w:noBreakHyphen/>
      </w:r>
      <w:r w:rsidRPr="0038467E">
        <w:rPr>
          <w:rFonts w:eastAsia="Times New Roman" w:cs="Times New Roman"/>
          <w:szCs w:val="24"/>
        </w:rPr>
        <w:t>out, maintenance or repair services (regardless of length</w:t>
      </w:r>
      <w:proofErr w:type="gramStart"/>
      <w:r w:rsidRPr="0038467E">
        <w:rPr>
          <w:rFonts w:eastAsia="Times New Roman" w:cs="Times New Roman"/>
          <w:szCs w:val="24"/>
        </w:rPr>
        <w:t>);</w:t>
      </w:r>
      <w:proofErr w:type="gramEnd"/>
    </w:p>
    <w:p w14:paraId="52D783E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0EC95D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(c) any facility which has effective docking space of greater than two hundred fifty (250) linear feet or provides moorage for more than ten (10) </w:t>
      </w:r>
      <w:proofErr w:type="gramStart"/>
      <w:r w:rsidRPr="0038467E">
        <w:rPr>
          <w:rFonts w:eastAsia="Times New Roman" w:cs="Times New Roman"/>
          <w:szCs w:val="24"/>
        </w:rPr>
        <w:t>boats;</w:t>
      </w:r>
      <w:proofErr w:type="gramEnd"/>
    </w:p>
    <w:p w14:paraId="7F3DB0F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CBB260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(d) any water area with a structure which is used for docking or otherwise mooring vessels and constructed to provide temporary or permanent docking space for more than ten (10) boats, such as a mooring field; or</w:t>
      </w:r>
    </w:p>
    <w:p w14:paraId="32AFF2F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3093F7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r>
      <w:r w:rsidRPr="0038467E">
        <w:rPr>
          <w:rFonts w:eastAsia="Times New Roman" w:cs="Times New Roman"/>
          <w:szCs w:val="24"/>
        </w:rPr>
        <w:tab/>
        <w:t>(e) a dry stack facility.</w:t>
      </w:r>
    </w:p>
    <w:p w14:paraId="34D42EC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B13D991" w14:textId="75BB545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(35) Master Plan </w:t>
      </w:r>
      <w:r w:rsidR="00E27B9A" w:rsidRPr="0038467E">
        <w:rPr>
          <w:rFonts w:eastAsia="Times New Roman" w:cs="Times New Roman"/>
          <w:szCs w:val="24"/>
        </w:rPr>
        <w:noBreakHyphen/>
      </w:r>
      <w:r w:rsidRPr="0038467E">
        <w:rPr>
          <w:rFonts w:eastAsia="Times New Roman" w:cs="Times New Roman"/>
          <w:szCs w:val="24"/>
        </w:rPr>
        <w:t xml:space="preserve"> a document or a map prepared by a developer or a city as a policy guide to decisions about the physical development of the project or community.</w:t>
      </w:r>
    </w:p>
    <w:p w14:paraId="538E75E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B4D094A" w14:textId="2EA0951B"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(36) Minor Development Activity </w:t>
      </w:r>
      <w:r w:rsidR="00E27B9A" w:rsidRPr="0038467E">
        <w:rPr>
          <w:rFonts w:eastAsia="Times New Roman" w:cs="Times New Roman"/>
          <w:szCs w:val="24"/>
        </w:rPr>
        <w:noBreakHyphen/>
      </w:r>
      <w:r w:rsidRPr="0038467E">
        <w:rPr>
          <w:rFonts w:eastAsia="Times New Roman" w:cs="Times New Roman"/>
          <w:szCs w:val="24"/>
        </w:rPr>
        <w:t xml:space="preserve"> the construction, maintenance, repair, or alteration of any private pier or erosion control structure, the construction of which does not involve dredging.</w:t>
      </w:r>
    </w:p>
    <w:p w14:paraId="756A197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2601CA4" w14:textId="6185097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(37) </w:t>
      </w:r>
      <w:proofErr w:type="spellStart"/>
      <w:r w:rsidRPr="0038467E">
        <w:rPr>
          <w:rFonts w:eastAsia="Times New Roman" w:cs="Times New Roman"/>
          <w:szCs w:val="24"/>
        </w:rPr>
        <w:t>Nonwater</w:t>
      </w:r>
      <w:proofErr w:type="spellEnd"/>
      <w:r w:rsidR="00E27B9A" w:rsidRPr="0038467E">
        <w:rPr>
          <w:rFonts w:eastAsia="Times New Roman" w:cs="Times New Roman"/>
          <w:szCs w:val="24"/>
        </w:rPr>
        <w:noBreakHyphen/>
      </w:r>
      <w:r w:rsidRPr="0038467E">
        <w:rPr>
          <w:rFonts w:eastAsia="Times New Roman" w:cs="Times New Roman"/>
          <w:szCs w:val="24"/>
        </w:rPr>
        <w:t xml:space="preserve">dependent </w:t>
      </w:r>
      <w:r w:rsidR="00E27B9A" w:rsidRPr="0038467E">
        <w:rPr>
          <w:rFonts w:eastAsia="Times New Roman" w:cs="Times New Roman"/>
          <w:szCs w:val="24"/>
        </w:rPr>
        <w:noBreakHyphen/>
      </w:r>
      <w:r w:rsidRPr="0038467E">
        <w:rPr>
          <w:rFonts w:eastAsia="Times New Roman" w:cs="Times New Roman"/>
          <w:szCs w:val="24"/>
        </w:rPr>
        <w:t xml:space="preserve"> a facility which cannot demonstrate that dependence on, use of, or access to coastal waters is essential to the functioning of its primary activity.</w:t>
      </w:r>
    </w:p>
    <w:p w14:paraId="3C375F6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35493A5" w14:textId="47CA1B1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(38) Normal Maintenance and Repair </w:t>
      </w:r>
      <w:r w:rsidR="00E27B9A" w:rsidRPr="0038467E">
        <w:rPr>
          <w:rFonts w:eastAsia="Times New Roman" w:cs="Times New Roman"/>
          <w:szCs w:val="24"/>
        </w:rPr>
        <w:noBreakHyphen/>
      </w:r>
      <w:r w:rsidRPr="0038467E">
        <w:rPr>
          <w:rFonts w:eastAsia="Times New Roman" w:cs="Times New Roman"/>
          <w:szCs w:val="24"/>
        </w:rPr>
        <w:t xml:space="preserve"> work performed on any structure within the critical area as part of a routine and ongoing program to maintain the integrity of the structure provided that the structure is still generally intact and functional in its present condition and the work only extends to the original dimensions of the structure. See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5(D).</w:t>
      </w:r>
    </w:p>
    <w:p w14:paraId="4EB0F08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507CE0B" w14:textId="2F7D0B0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(39) </w:t>
      </w:r>
      <w:proofErr w:type="spellStart"/>
      <w:r w:rsidRPr="0038467E">
        <w:rPr>
          <w:rFonts w:eastAsia="Times New Roman" w:cs="Times New Roman"/>
          <w:szCs w:val="24"/>
        </w:rPr>
        <w:t>OCRM</w:t>
      </w:r>
      <w:proofErr w:type="spellEnd"/>
      <w:r w:rsidRPr="0038467E">
        <w:rPr>
          <w:rFonts w:eastAsia="Times New Roman" w:cs="Times New Roman"/>
          <w:szCs w:val="24"/>
        </w:rPr>
        <w:t xml:space="preserve"> </w:t>
      </w:r>
      <w:r w:rsidR="00E27B9A" w:rsidRPr="0038467E">
        <w:rPr>
          <w:rFonts w:eastAsia="Times New Roman" w:cs="Times New Roman"/>
          <w:szCs w:val="24"/>
        </w:rPr>
        <w:noBreakHyphen/>
      </w:r>
      <w:r w:rsidRPr="0038467E">
        <w:rPr>
          <w:rFonts w:eastAsia="Times New Roman" w:cs="Times New Roman"/>
          <w:szCs w:val="24"/>
        </w:rPr>
        <w:t xml:space="preserve"> the South Carolina Department of Health and Environmental Control</w:t>
      </w:r>
      <w:r w:rsidR="00E27B9A" w:rsidRPr="0038467E">
        <w:rPr>
          <w:rFonts w:eastAsia="Times New Roman" w:cs="Times New Roman"/>
          <w:szCs w:val="24"/>
        </w:rPr>
        <w:t>’</w:t>
      </w:r>
      <w:r w:rsidRPr="0038467E">
        <w:rPr>
          <w:rFonts w:eastAsia="Times New Roman" w:cs="Times New Roman"/>
          <w:szCs w:val="24"/>
        </w:rPr>
        <w:t>s Office of Ocean and Coastal Resource Management.</w:t>
      </w:r>
    </w:p>
    <w:p w14:paraId="477870E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28F75BA" w14:textId="6B1DF48C"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(40) Offshore Breakwater </w:t>
      </w:r>
      <w:r w:rsidR="00E27B9A" w:rsidRPr="0038467E">
        <w:rPr>
          <w:rFonts w:eastAsia="Times New Roman" w:cs="Times New Roman"/>
          <w:szCs w:val="24"/>
        </w:rPr>
        <w:noBreakHyphen/>
      </w:r>
      <w:r w:rsidRPr="0038467E">
        <w:rPr>
          <w:rFonts w:eastAsia="Times New Roman" w:cs="Times New Roman"/>
          <w:szCs w:val="24"/>
        </w:rPr>
        <w:t xml:space="preserve"> a structure which is designed to protect an area from wave action, is generally built parallel to the shore, may or may not be submerged, and may be built singly or in series. Breakwaters may interfere with natural wave action and wave induced currents.</w:t>
      </w:r>
    </w:p>
    <w:p w14:paraId="04A4426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C953221" w14:textId="773B7E3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(41) Party </w:t>
      </w:r>
      <w:r w:rsidR="00E27B9A" w:rsidRPr="0038467E">
        <w:rPr>
          <w:rFonts w:eastAsia="Times New Roman" w:cs="Times New Roman"/>
          <w:szCs w:val="24"/>
        </w:rPr>
        <w:noBreakHyphen/>
      </w:r>
      <w:r w:rsidRPr="0038467E">
        <w:rPr>
          <w:rFonts w:eastAsia="Times New Roman" w:cs="Times New Roman"/>
          <w:szCs w:val="24"/>
        </w:rPr>
        <w:t xml:space="preserve"> each person or agency named or admitted as a party or properly seeking and entitled to be admitted as a party, including a license or permit applicant.</w:t>
      </w:r>
    </w:p>
    <w:p w14:paraId="72B0F05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901C122" w14:textId="4066F334"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(42) Planned Development </w:t>
      </w:r>
      <w:r w:rsidR="00E27B9A" w:rsidRPr="0038467E">
        <w:rPr>
          <w:rFonts w:eastAsia="Times New Roman" w:cs="Times New Roman"/>
          <w:szCs w:val="24"/>
        </w:rPr>
        <w:noBreakHyphen/>
      </w:r>
      <w:r w:rsidRPr="0038467E">
        <w:rPr>
          <w:rFonts w:eastAsia="Times New Roman" w:cs="Times New Roman"/>
          <w:szCs w:val="24"/>
        </w:rPr>
        <w:t xml:space="preserve"> a development plan which has received local approval for a specified number of dwelling and other units. The siting and size of structures and amenities are specified or restricted within the approval. This term specifically references multi</w:t>
      </w:r>
      <w:r w:rsidR="00E27B9A" w:rsidRPr="0038467E">
        <w:rPr>
          <w:rFonts w:eastAsia="Times New Roman" w:cs="Times New Roman"/>
          <w:szCs w:val="24"/>
        </w:rPr>
        <w:noBreakHyphen/>
      </w:r>
      <w:r w:rsidRPr="0038467E">
        <w:rPr>
          <w:rFonts w:eastAsia="Times New Roman" w:cs="Times New Roman"/>
          <w:szCs w:val="24"/>
        </w:rPr>
        <w:t>family or commercial projects not otherwise referenced by the terms master plan or planned unit development.</w:t>
      </w:r>
    </w:p>
    <w:p w14:paraId="235AE26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0ABA9CF" w14:textId="488CF44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(43) Planned Unit Development </w:t>
      </w:r>
      <w:r w:rsidR="00E27B9A" w:rsidRPr="0038467E">
        <w:rPr>
          <w:rFonts w:eastAsia="Times New Roman" w:cs="Times New Roman"/>
          <w:szCs w:val="24"/>
        </w:rPr>
        <w:noBreakHyphen/>
      </w:r>
      <w:r w:rsidRPr="0038467E">
        <w:rPr>
          <w:rFonts w:eastAsia="Times New Roman" w:cs="Times New Roman"/>
          <w:szCs w:val="24"/>
        </w:rPr>
        <w:t xml:space="preserve"> a residential, commercial, or industrial development, or all three, designed as a unit and approved in writing by local government.</w:t>
      </w:r>
    </w:p>
    <w:p w14:paraId="049E4CB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7F27661" w14:textId="6283E7DC"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(44) Pool </w:t>
      </w:r>
      <w:r w:rsidR="00E27B9A" w:rsidRPr="0038467E">
        <w:rPr>
          <w:rFonts w:eastAsia="Times New Roman" w:cs="Times New Roman"/>
          <w:szCs w:val="24"/>
        </w:rPr>
        <w:noBreakHyphen/>
      </w:r>
      <w:r w:rsidRPr="0038467E">
        <w:rPr>
          <w:rFonts w:eastAsia="Times New Roman" w:cs="Times New Roman"/>
          <w:szCs w:val="24"/>
        </w:rPr>
        <w:t xml:space="preserve"> a structure designed and used for swimming and wading.</w:t>
      </w:r>
    </w:p>
    <w:p w14:paraId="3BB435E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B852136" w14:textId="7962D93B"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(45) </w:t>
      </w:r>
      <w:r w:rsidRPr="0038467E">
        <w:rPr>
          <w:rFonts w:eastAsia="Calibri" w:cs="Times New Roman"/>
        </w:rPr>
        <w:t xml:space="preserve">Primary Oceanfront Sand Dunes </w:t>
      </w:r>
      <w:r w:rsidR="00E27B9A" w:rsidRPr="0038467E">
        <w:rPr>
          <w:rFonts w:eastAsia="Calibri" w:cs="Times New Roman"/>
        </w:rPr>
        <w:noBreakHyphen/>
      </w:r>
      <w:r w:rsidRPr="0038467E">
        <w:rPr>
          <w:rFonts w:eastAsia="Calibri" w:cs="Times New Roman"/>
        </w:rPr>
        <w:tab/>
        <w:t>those dunes that constitute the front row of dunes adjacent to the Atlantic Ocean. For the purposes of establishing the jurisdictional baseline, the dune must have a minimum height of thirty</w:t>
      </w:r>
      <w:r w:rsidR="00E27B9A" w:rsidRPr="0038467E">
        <w:rPr>
          <w:rFonts w:eastAsia="Calibri" w:cs="Times New Roman"/>
        </w:rPr>
        <w:noBreakHyphen/>
      </w:r>
      <w:r w:rsidRPr="0038467E">
        <w:rPr>
          <w:rFonts w:eastAsia="Calibri" w:cs="Times New Roman"/>
        </w:rPr>
        <w:t>six (36) inches, as measured vertically from the seaward toe to the crest of the dune. The dune must also form a nearly continuous dune ridge for five hundred (500) shore parallel feet and may exhibit minimal breaks such as those resulting from pedestrian or emergency vehicle access points. This dune typically exhibits the presence of stable, native vegetation, and is not scarped, eroded, or overtopped by the highest predicted astronomical tides. However, this dune may be inundated by storm surge which normally accompanies major coastal storm events.</w:t>
      </w:r>
    </w:p>
    <w:p w14:paraId="0D57C7D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B9B72C6" w14:textId="7699103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(46) Public Interest </w:t>
      </w:r>
      <w:r w:rsidR="00E27B9A" w:rsidRPr="0038467E">
        <w:rPr>
          <w:rFonts w:eastAsia="Times New Roman" w:cs="Times New Roman"/>
          <w:szCs w:val="24"/>
        </w:rPr>
        <w:noBreakHyphen/>
      </w:r>
      <w:r w:rsidRPr="0038467E">
        <w:rPr>
          <w:rFonts w:eastAsia="Times New Roman" w:cs="Times New Roman"/>
          <w:szCs w:val="24"/>
        </w:rPr>
        <w:t xml:space="preserve"> As used within these rules and regulations, public interest refers to the beneficial and adverse impacts and effects of a project upon members of the general public, especially residents of South Carolina who are not the owners and/or developers of the project. To the extent that, in the opinion of the Department, the value of such public benefits is greater than the public costs embodied in adverse environmental, economic, and fiscal effects, a proposed project may be credited with net public benefits.</w:t>
      </w:r>
    </w:p>
    <w:p w14:paraId="158F220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F19F39D" w14:textId="690F62E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t xml:space="preserve">(47) Setback Area </w:t>
      </w:r>
      <w:r w:rsidR="00E27B9A" w:rsidRPr="0038467E">
        <w:rPr>
          <w:rFonts w:eastAsia="Times New Roman" w:cs="Times New Roman"/>
          <w:szCs w:val="24"/>
        </w:rPr>
        <w:noBreakHyphen/>
      </w:r>
      <w:r w:rsidRPr="0038467E">
        <w:rPr>
          <w:rFonts w:eastAsia="Times New Roman" w:cs="Times New Roman"/>
          <w:szCs w:val="24"/>
        </w:rPr>
        <w:t xml:space="preserve"> the area located between the setback line and the baseline.</w:t>
      </w:r>
    </w:p>
    <w:p w14:paraId="11A38BE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A3BDE49" w14:textId="0E51DA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(48) Setback Line </w:t>
      </w:r>
      <w:r w:rsidR="00E27B9A" w:rsidRPr="0038467E">
        <w:rPr>
          <w:rFonts w:eastAsia="Times New Roman" w:cs="Times New Roman"/>
          <w:szCs w:val="24"/>
        </w:rPr>
        <w:noBreakHyphen/>
      </w:r>
      <w:r w:rsidRPr="0038467E">
        <w:rPr>
          <w:rFonts w:eastAsia="Times New Roman" w:cs="Times New Roman"/>
          <w:szCs w:val="24"/>
        </w:rPr>
        <w:t xml:space="preserve"> the line landward of the baseline that is established at a distance which is forty (40) times the average annual erosion rate as determined by historical and other scientific means and adopted by the Department in the State Comprehensive Beach Management Plan. However, all setback lines shall be established no less than twenty (20) feet landward of the baseline, even in cases where the shoreline has been stable or has experienced net accretion over the past forty (40) years.</w:t>
      </w:r>
    </w:p>
    <w:p w14:paraId="75CB728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8F5A759" w14:textId="7536B09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(49) Significant Dune </w:t>
      </w:r>
      <w:r w:rsidR="00E27B9A" w:rsidRPr="0038467E">
        <w:rPr>
          <w:rFonts w:eastAsia="Times New Roman" w:cs="Times New Roman"/>
          <w:szCs w:val="24"/>
        </w:rPr>
        <w:noBreakHyphen/>
      </w:r>
      <w:r w:rsidRPr="0038467E">
        <w:rPr>
          <w:rFonts w:eastAsia="Times New Roman" w:cs="Times New Roman"/>
          <w:szCs w:val="24"/>
        </w:rPr>
        <w:t xml:space="preserve"> A dune located completely seaward of the setback line, which because of its size and/or location is necessary to protect the beach/dune system of which it is a part.</w:t>
      </w:r>
    </w:p>
    <w:p w14:paraId="2321B00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E6A4325" w14:textId="3B9352E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(50) Special Geographic Circumstances </w:t>
      </w:r>
      <w:r w:rsidR="00E27B9A" w:rsidRPr="0038467E">
        <w:rPr>
          <w:rFonts w:eastAsia="Times New Roman" w:cs="Times New Roman"/>
          <w:szCs w:val="24"/>
        </w:rPr>
        <w:noBreakHyphen/>
      </w:r>
      <w:r w:rsidRPr="0038467E">
        <w:rPr>
          <w:rFonts w:eastAsia="Times New Roman" w:cs="Times New Roman"/>
          <w:szCs w:val="24"/>
        </w:rPr>
        <w:t xml:space="preserve"> physical characteristics and land uses of surrounding uplands and waters may warrant additional consideration toward dock sizes. Special Geographic Circumstances identified by </w:t>
      </w:r>
      <w:proofErr w:type="spellStart"/>
      <w:r w:rsidRPr="0038467E">
        <w:rPr>
          <w:rFonts w:eastAsia="Times New Roman" w:cs="Times New Roman"/>
          <w:szCs w:val="24"/>
        </w:rPr>
        <w:t>OCRM</w:t>
      </w:r>
      <w:proofErr w:type="spellEnd"/>
      <w:r w:rsidRPr="0038467E">
        <w:rPr>
          <w:rFonts w:eastAsia="Times New Roman" w:cs="Times New Roman"/>
          <w:szCs w:val="24"/>
        </w:rPr>
        <w:t xml:space="preserve"> </w:t>
      </w:r>
      <w:proofErr w:type="gramStart"/>
      <w:r w:rsidRPr="0038467E">
        <w:rPr>
          <w:rFonts w:eastAsia="Times New Roman" w:cs="Times New Roman"/>
          <w:szCs w:val="24"/>
        </w:rPr>
        <w:t>include:</w:t>
      </w:r>
      <w:proofErr w:type="gramEnd"/>
      <w:r w:rsidRPr="0038467E">
        <w:rPr>
          <w:rFonts w:eastAsia="Times New Roman" w:cs="Times New Roman"/>
          <w:szCs w:val="24"/>
        </w:rPr>
        <w:t xml:space="preserve"> tidal ranges of greater than six (6) feet; lots with greater than five hundred (500) feet of water frontage; and no potential access via dockage from the opposite side of the creek. At the discretion of Department staff, one or more of these circumstances may be applied to dock applications, which may allow up to an additional fifty (50) percent</w:t>
      </w:r>
      <w:r w:rsidR="0038467E">
        <w:rPr>
          <w:rFonts w:eastAsia="Times New Roman" w:cs="Times New Roman"/>
          <w:szCs w:val="24"/>
        </w:rPr>
        <w:t xml:space="preserve"> </w:t>
      </w:r>
      <w:r w:rsidRPr="0038467E">
        <w:rPr>
          <w:rFonts w:eastAsia="Times New Roman" w:cs="Times New Roman"/>
          <w:szCs w:val="24"/>
        </w:rPr>
        <w:t xml:space="preserve">to what is allowed in </w:t>
      </w:r>
      <w:proofErr w:type="spellStart"/>
      <w:r w:rsidRPr="0038467E">
        <w:rPr>
          <w:rFonts w:eastAsia="Times New Roman" w:cs="Times New Roman"/>
          <w:szCs w:val="24"/>
        </w:rPr>
        <w:t>R.30</w:t>
      </w:r>
      <w:r w:rsidR="00E27B9A" w:rsidRPr="0038467E">
        <w:rPr>
          <w:rFonts w:eastAsia="Times New Roman" w:cs="Times New Roman"/>
          <w:szCs w:val="24"/>
        </w:rPr>
        <w:noBreakHyphen/>
      </w:r>
      <w:proofErr w:type="gramStart"/>
      <w:r w:rsidRPr="0038467E">
        <w:rPr>
          <w:rFonts w:eastAsia="Times New Roman" w:cs="Times New Roman"/>
          <w:szCs w:val="24"/>
        </w:rPr>
        <w:t>12.A</w:t>
      </w:r>
      <w:proofErr w:type="spellEnd"/>
      <w:proofErr w:type="gramEnd"/>
      <w:r w:rsidRPr="0038467E">
        <w:rPr>
          <w:rFonts w:eastAsia="Times New Roman" w:cs="Times New Roman"/>
          <w:szCs w:val="24"/>
        </w:rPr>
        <w:t>(2)(c).</w:t>
      </w:r>
    </w:p>
    <w:p w14:paraId="2D9EDD6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2A06EAB" w14:textId="040FDDA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(51) Standard Erosion Zone </w:t>
      </w:r>
      <w:r w:rsidR="00E27B9A" w:rsidRPr="0038467E">
        <w:rPr>
          <w:rFonts w:eastAsia="Times New Roman" w:cs="Times New Roman"/>
          <w:szCs w:val="24"/>
        </w:rPr>
        <w:noBreakHyphen/>
      </w:r>
      <w:r w:rsidRPr="0038467E">
        <w:rPr>
          <w:rFonts w:eastAsia="Times New Roman" w:cs="Times New Roman"/>
          <w:szCs w:val="24"/>
        </w:rPr>
        <w:t xml:space="preserve"> a segment of shoreline which is subject to essentially the same set of coastal processes, has a fairly constant range of profiles and sediment characteristics, and is not directly influenced by tidal inlets or associated inlet shoals.</w:t>
      </w:r>
    </w:p>
    <w:p w14:paraId="1FC25D1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E79A2A0" w14:textId="6FB666B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(52) Tidelands </w:t>
      </w:r>
      <w:r w:rsidR="00E27B9A" w:rsidRPr="0038467E">
        <w:rPr>
          <w:rFonts w:eastAsia="Times New Roman" w:cs="Times New Roman"/>
          <w:szCs w:val="24"/>
        </w:rPr>
        <w:noBreakHyphen/>
      </w:r>
      <w:r w:rsidRPr="0038467E">
        <w:rPr>
          <w:rFonts w:eastAsia="Times New Roman" w:cs="Times New Roman"/>
          <w:szCs w:val="24"/>
        </w:rPr>
        <w:t xml:space="preserve">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14:paraId="1B60D69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D14A861" w14:textId="4D23AA5F"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(53) Transmittal Form </w:t>
      </w:r>
      <w:r w:rsidR="00E27B9A" w:rsidRPr="0038467E">
        <w:rPr>
          <w:rFonts w:eastAsia="Times New Roman" w:cs="Times New Roman"/>
          <w:szCs w:val="24"/>
        </w:rPr>
        <w:noBreakHyphen/>
      </w:r>
      <w:r w:rsidRPr="0038467E">
        <w:rPr>
          <w:rFonts w:eastAsia="Times New Roman" w:cs="Times New Roman"/>
          <w:szCs w:val="24"/>
        </w:rPr>
        <w:t xml:space="preserve"> the official form prepared by the agency with subject matter jurisdiction that is filed with the Division notifying it of a request by any person for a contested case hearing.</w:t>
      </w:r>
    </w:p>
    <w:p w14:paraId="4C8C8F6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766D137" w14:textId="6C4BCBAF"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(54) Water</w:t>
      </w:r>
      <w:r w:rsidR="00E27B9A" w:rsidRPr="0038467E">
        <w:rPr>
          <w:rFonts w:eastAsia="Times New Roman" w:cs="Times New Roman"/>
          <w:szCs w:val="24"/>
        </w:rPr>
        <w:noBreakHyphen/>
      </w:r>
      <w:r w:rsidRPr="0038467E">
        <w:rPr>
          <w:rFonts w:eastAsia="Times New Roman" w:cs="Times New Roman"/>
          <w:szCs w:val="24"/>
        </w:rPr>
        <w:t xml:space="preserve">dependent </w:t>
      </w:r>
      <w:r w:rsidR="00E27B9A" w:rsidRPr="0038467E">
        <w:rPr>
          <w:rFonts w:eastAsia="Times New Roman" w:cs="Times New Roman"/>
          <w:szCs w:val="24"/>
        </w:rPr>
        <w:noBreakHyphen/>
      </w:r>
      <w:r w:rsidRPr="0038467E">
        <w:rPr>
          <w:rFonts w:eastAsia="Times New Roman" w:cs="Times New Roman"/>
          <w:szCs w:val="24"/>
        </w:rPr>
        <w:t xml:space="preserve"> a facility which can demonstrate that dependence on, use of, or access to coastal waters is essential to the functioning of its primary activity.</w:t>
      </w:r>
    </w:p>
    <w:p w14:paraId="4E75008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9A2E554" w14:textId="3CC5F61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(55) Waterfront property </w:t>
      </w:r>
      <w:r w:rsidR="00E27B9A" w:rsidRPr="0038467E">
        <w:rPr>
          <w:rFonts w:eastAsia="Times New Roman" w:cs="Times New Roman"/>
          <w:szCs w:val="24"/>
        </w:rPr>
        <w:noBreakHyphen/>
      </w:r>
      <w:r w:rsidRPr="0038467E">
        <w:rPr>
          <w:rFonts w:eastAsia="Times New Roman" w:cs="Times New Roman"/>
          <w:szCs w:val="24"/>
        </w:rPr>
        <w:t xml:space="preserve"> For purposes of these regulations, waterfront property will generally be defined as upland sites where a straight</w:t>
      </w:r>
      <w:r w:rsidR="00E27B9A" w:rsidRPr="0038467E">
        <w:rPr>
          <w:rFonts w:eastAsia="Times New Roman" w:cs="Times New Roman"/>
          <w:szCs w:val="24"/>
        </w:rPr>
        <w:noBreakHyphen/>
      </w:r>
      <w:r w:rsidRPr="0038467E">
        <w:rPr>
          <w:rFonts w:eastAsia="Times New Roman" w:cs="Times New Roman"/>
          <w:szCs w:val="24"/>
        </w:rPr>
        <w:t>line extension of both, generally shore perpendicular, upland property lines reaches a navigable watercourse within one thousand (1</w:t>
      </w:r>
      <w:r w:rsidR="00E27B9A" w:rsidRPr="0038467E">
        <w:rPr>
          <w:rFonts w:eastAsia="Times New Roman" w:cs="Times New Roman"/>
          <w:szCs w:val="24"/>
        </w:rPr>
        <w:t>,</w:t>
      </w:r>
      <w:r w:rsidRPr="0038467E">
        <w:rPr>
          <w:rFonts w:eastAsia="Times New Roman" w:cs="Times New Roman"/>
          <w:szCs w:val="24"/>
        </w:rPr>
        <w:t>000) feet of the marsh critical line. Waterfront property may also be identified via an approved dock master plan where designated corridors differing from upland property line extensions are delineated.</w:t>
      </w:r>
    </w:p>
    <w:p w14:paraId="7944CBF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F528824" w14:textId="561E2D8F"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proofErr w:type="spellStart"/>
      <w:r w:rsidRPr="0038467E">
        <w:rPr>
          <w:rFonts w:eastAsia="Times New Roman" w:cs="Times New Roman"/>
          <w:b/>
          <w:bCs/>
          <w:szCs w:val="24"/>
        </w:rPr>
        <w:t>R.30</w:t>
      </w:r>
      <w:proofErr w:type="spellEnd"/>
      <w:r w:rsidR="00E27B9A" w:rsidRPr="0038467E">
        <w:rPr>
          <w:rFonts w:eastAsia="Times New Roman" w:cs="Times New Roman"/>
          <w:b/>
          <w:bCs/>
          <w:szCs w:val="24"/>
        </w:rPr>
        <w:noBreakHyphen/>
      </w:r>
      <w:r w:rsidRPr="0038467E">
        <w:rPr>
          <w:rFonts w:eastAsia="Times New Roman" w:cs="Times New Roman"/>
          <w:b/>
          <w:bCs/>
          <w:szCs w:val="24"/>
        </w:rPr>
        <w:t>2. Applying for a Permit.</w:t>
      </w:r>
    </w:p>
    <w:p w14:paraId="7C3DC82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p>
    <w:p w14:paraId="69359D9F" w14:textId="0580722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 xml:space="preserve">Amend </w:t>
      </w:r>
      <w:proofErr w:type="spellStart"/>
      <w:r w:rsidRPr="0038467E">
        <w:rPr>
          <w:rFonts w:eastAsia="Times New Roman" w:cs="Times New Roman"/>
          <w:b/>
          <w:bCs/>
          <w:szCs w:val="24"/>
        </w:rPr>
        <w:t>R.30</w:t>
      </w:r>
      <w:r w:rsidR="00E27B9A" w:rsidRPr="0038467E">
        <w:rPr>
          <w:rFonts w:eastAsia="Times New Roman" w:cs="Times New Roman"/>
          <w:b/>
          <w:bCs/>
          <w:szCs w:val="24"/>
        </w:rPr>
        <w:noBreakHyphen/>
      </w:r>
      <w:proofErr w:type="gramStart"/>
      <w:r w:rsidRPr="0038467E">
        <w:rPr>
          <w:rFonts w:eastAsia="Times New Roman" w:cs="Times New Roman"/>
          <w:b/>
          <w:bCs/>
          <w:szCs w:val="24"/>
        </w:rPr>
        <w:t>2.B</w:t>
      </w:r>
      <w:proofErr w:type="spellEnd"/>
      <w:proofErr w:type="gramEnd"/>
      <w:r w:rsidRPr="0038467E">
        <w:rPr>
          <w:rFonts w:eastAsia="Times New Roman" w:cs="Times New Roman"/>
          <w:b/>
          <w:bCs/>
          <w:szCs w:val="24"/>
        </w:rPr>
        <w:t>(8) to read:</w:t>
      </w:r>
    </w:p>
    <w:p w14:paraId="48ECC1F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3347D2C" w14:textId="117EB2F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(8) When considered appropriate by the Department, additional information may be required.</w:t>
      </w:r>
    </w:p>
    <w:p w14:paraId="5FB2BB6D" w14:textId="43B4464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r>
      <w:r w:rsidRPr="0038467E">
        <w:rPr>
          <w:rFonts w:eastAsia="Times New Roman" w:cs="Times New Roman"/>
          <w:szCs w:val="24"/>
        </w:rPr>
        <w:tab/>
        <w:t>(a) For major development activities this additional information may include, but is not limited to, a Stormwater Management Plan, approved freshwater wetland delineation, and cultural resource and endangered species survey.</w:t>
      </w:r>
    </w:p>
    <w:p w14:paraId="66CD388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9FDD35A" w14:textId="4BCD167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(b) The plat or copy of a plat submitted for those activities subject to the Beachfront Management Act (S.C. Code Sections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270 through 350) shall show the location of the baseline and setback line, applicable to the subject property. The lines shall be derived from information available from the Department. The lines shall be part of the plat and sealed by a South Carolina Registered Land Surveyor and may not be placed on the application by anyone other than a South Carolina Registered Land Surveyor or a member of the Department staff.</w:t>
      </w:r>
    </w:p>
    <w:p w14:paraId="49A214C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A035A59" w14:textId="4F2D5F0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(c) For pilot project permit applications, additional required information is set forth in </w:t>
      </w:r>
      <w:proofErr w:type="spellStart"/>
      <w:r w:rsidRPr="0038467E">
        <w:rPr>
          <w:rFonts w:eastAsia="Times New Roman" w:cs="Times New Roman"/>
          <w:szCs w:val="24"/>
        </w:rPr>
        <w:t>R.30</w:t>
      </w:r>
      <w:r w:rsidR="00E27B9A" w:rsidRPr="0038467E">
        <w:rPr>
          <w:rFonts w:eastAsia="Times New Roman" w:cs="Times New Roman"/>
          <w:szCs w:val="24"/>
        </w:rPr>
        <w:noBreakHyphen/>
      </w:r>
      <w:proofErr w:type="gramStart"/>
      <w:r w:rsidRPr="0038467E">
        <w:rPr>
          <w:rFonts w:eastAsia="Times New Roman" w:cs="Times New Roman"/>
          <w:szCs w:val="24"/>
        </w:rPr>
        <w:t>13.S</w:t>
      </w:r>
      <w:proofErr w:type="spellEnd"/>
      <w:r w:rsidRPr="0038467E">
        <w:rPr>
          <w:rFonts w:eastAsia="Times New Roman" w:cs="Times New Roman"/>
          <w:szCs w:val="24"/>
        </w:rPr>
        <w:t>.</w:t>
      </w:r>
      <w:proofErr w:type="gramEnd"/>
    </w:p>
    <w:p w14:paraId="1DADFC8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6BE5622" w14:textId="3161216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proofErr w:type="spellStart"/>
      <w:r w:rsidRPr="0038467E">
        <w:rPr>
          <w:rFonts w:eastAsia="Times New Roman" w:cs="Times New Roman"/>
          <w:b/>
          <w:bCs/>
          <w:szCs w:val="24"/>
        </w:rPr>
        <w:t>R.30</w:t>
      </w:r>
      <w:proofErr w:type="spellEnd"/>
      <w:r w:rsidR="00E27B9A" w:rsidRPr="0038467E">
        <w:rPr>
          <w:rFonts w:eastAsia="Times New Roman" w:cs="Times New Roman"/>
          <w:b/>
          <w:bCs/>
          <w:szCs w:val="24"/>
        </w:rPr>
        <w:noBreakHyphen/>
      </w:r>
      <w:r w:rsidRPr="0038467E">
        <w:rPr>
          <w:rFonts w:eastAsia="Times New Roman" w:cs="Times New Roman"/>
          <w:b/>
          <w:bCs/>
          <w:szCs w:val="24"/>
        </w:rPr>
        <w:t>11. General Guidelines for All Critical Areas.</w:t>
      </w:r>
    </w:p>
    <w:p w14:paraId="3EFB36E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p>
    <w:p w14:paraId="46774DD5" w14:textId="176A009B"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 xml:space="preserve">Amend </w:t>
      </w:r>
      <w:proofErr w:type="spellStart"/>
      <w:r w:rsidRPr="0038467E">
        <w:rPr>
          <w:rFonts w:eastAsia="Times New Roman" w:cs="Times New Roman"/>
          <w:b/>
          <w:bCs/>
          <w:szCs w:val="24"/>
        </w:rPr>
        <w:t>R.30</w:t>
      </w:r>
      <w:r w:rsidR="00E27B9A" w:rsidRPr="0038467E">
        <w:rPr>
          <w:rFonts w:eastAsia="Times New Roman" w:cs="Times New Roman"/>
          <w:b/>
          <w:bCs/>
          <w:szCs w:val="24"/>
        </w:rPr>
        <w:noBreakHyphen/>
      </w:r>
      <w:proofErr w:type="gramStart"/>
      <w:r w:rsidRPr="0038467E">
        <w:rPr>
          <w:rFonts w:eastAsia="Times New Roman" w:cs="Times New Roman"/>
          <w:b/>
          <w:bCs/>
          <w:szCs w:val="24"/>
        </w:rPr>
        <w:t>11.D</w:t>
      </w:r>
      <w:proofErr w:type="spellEnd"/>
      <w:proofErr w:type="gramEnd"/>
      <w:r w:rsidRPr="0038467E">
        <w:rPr>
          <w:rFonts w:eastAsia="Times New Roman" w:cs="Times New Roman"/>
          <w:b/>
          <w:bCs/>
          <w:szCs w:val="24"/>
        </w:rPr>
        <w:t xml:space="preserve"> to read:</w:t>
      </w:r>
    </w:p>
    <w:p w14:paraId="69F1CA8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BF2A6CE" w14:textId="147F9B0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8" w:name="_Toc73622639"/>
      <w:r w:rsidRPr="0038467E">
        <w:rPr>
          <w:rFonts w:cs="Times New Roman"/>
          <w:szCs w:val="24"/>
        </w:rPr>
        <w:t>D. General Guidelines for Beaches and the Beach/Dune System</w:t>
      </w:r>
      <w:bookmarkEnd w:id="8"/>
      <w:r w:rsidRPr="0038467E">
        <w:rPr>
          <w:rFonts w:eastAsia="Times New Roman" w:cs="Times New Roman"/>
          <w:szCs w:val="24"/>
        </w:rPr>
        <w:t>: In addition to the provisions of the South Carolina Coastal Management Act of 1977, the policies of the South Carolina Coastal Management Program, and applicable rules and regulations, the Department shall base its decisions on activities in the beaches and beach/dune system critical areas on the findings and policies specified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250 and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260 of the 1977 Coastal Zone Management Act, as amended, and the following:</w:t>
      </w:r>
    </w:p>
    <w:p w14:paraId="26F614E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98D1406" w14:textId="75F9CDC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 The Department shall discourage new construction in the beaches and beach/dune system critical areas and encourage beach preservation to maintain the natural processes and functionality and benefits of the </w:t>
      </w:r>
      <w:proofErr w:type="gramStart"/>
      <w:r w:rsidRPr="0038467E">
        <w:rPr>
          <w:rFonts w:eastAsia="Times New Roman" w:cs="Times New Roman"/>
          <w:szCs w:val="24"/>
        </w:rPr>
        <w:t>beaches</w:t>
      </w:r>
      <w:proofErr w:type="gramEnd"/>
      <w:r w:rsidRPr="0038467E">
        <w:rPr>
          <w:rFonts w:eastAsia="Times New Roman" w:cs="Times New Roman"/>
          <w:szCs w:val="24"/>
        </w:rPr>
        <w:t xml:space="preserve"> and the beach/dune system critical areas as defined in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1(D) and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10.</w:t>
      </w:r>
    </w:p>
    <w:p w14:paraId="4445FAC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BB37565" w14:textId="3E36831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w:t>
      </w:r>
      <w:r w:rsidRPr="0038467E">
        <w:rPr>
          <w:rFonts w:eastAsia="Times New Roman" w:cs="Times New Roman"/>
        </w:rPr>
        <w:t>According to S.C. Code Section 48</w:t>
      </w:r>
      <w:r w:rsidR="00E27B9A" w:rsidRPr="0038467E">
        <w:rPr>
          <w:rFonts w:eastAsia="Times New Roman" w:cs="Times New Roman"/>
        </w:rPr>
        <w:noBreakHyphen/>
      </w:r>
      <w:r w:rsidRPr="0038467E">
        <w:rPr>
          <w:rFonts w:eastAsia="Times New Roman" w:cs="Times New Roman"/>
        </w:rPr>
        <w:t>39</w:t>
      </w:r>
      <w:r w:rsidR="00E27B9A" w:rsidRPr="0038467E">
        <w:rPr>
          <w:rFonts w:eastAsia="Times New Roman" w:cs="Times New Roman"/>
        </w:rPr>
        <w:noBreakHyphen/>
      </w:r>
      <w:r w:rsidRPr="0038467E">
        <w:rPr>
          <w:rFonts w:eastAsia="Times New Roman" w:cs="Times New Roman"/>
        </w:rPr>
        <w:t>250, the use of armoring in the form of hard erosion control devices to protect erosion</w:t>
      </w:r>
      <w:r w:rsidR="00E27B9A" w:rsidRPr="0038467E">
        <w:rPr>
          <w:rFonts w:eastAsia="Times New Roman" w:cs="Times New Roman"/>
        </w:rPr>
        <w:noBreakHyphen/>
      </w:r>
      <w:r w:rsidRPr="0038467E">
        <w:rPr>
          <w:rFonts w:eastAsia="Times New Roman" w:cs="Times New Roman"/>
        </w:rPr>
        <w:t xml:space="preserve">threatened structures adjacent to the beach has not proven effective and, in many instances, contributes to the deterioration and loss of the dry sand beach. </w:t>
      </w:r>
      <w:r w:rsidRPr="0038467E">
        <w:rPr>
          <w:rFonts w:eastAsia="Times New Roman" w:cs="Times New Roman"/>
          <w:szCs w:val="24"/>
        </w:rPr>
        <w:t>The Department shall promote soft</w:t>
      </w:r>
      <w:r w:rsidR="00E27B9A" w:rsidRPr="0038467E">
        <w:rPr>
          <w:rFonts w:eastAsia="Times New Roman" w:cs="Times New Roman"/>
          <w:szCs w:val="24"/>
        </w:rPr>
        <w:noBreakHyphen/>
      </w:r>
      <w:r w:rsidRPr="0038467E">
        <w:rPr>
          <w:rFonts w:eastAsia="Times New Roman" w:cs="Times New Roman"/>
          <w:szCs w:val="24"/>
        </w:rPr>
        <w:t>solutions to erosion within the context of a policy of beach preservation and prevent the strengthening</w:t>
      </w:r>
      <w:r w:rsidR="00E27B9A" w:rsidRPr="0038467E">
        <w:rPr>
          <w:rFonts w:eastAsia="Times New Roman" w:cs="Times New Roman"/>
          <w:szCs w:val="24"/>
        </w:rPr>
        <w:t>,</w:t>
      </w:r>
      <w:r w:rsidRPr="0038467E">
        <w:rPr>
          <w:rFonts w:eastAsia="Times New Roman" w:cs="Times New Roman"/>
          <w:szCs w:val="24"/>
        </w:rPr>
        <w:t xml:space="preserve"> enlargement and/or rebuilding of existing erosion control structures. Erosion control structures may be repaired if not destroyed more than the percentage allowed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290(B)(2)(b)(iii). Repairs must be made with materials similar to those of the structure or device being repaired.</w:t>
      </w:r>
    </w:p>
    <w:p w14:paraId="3EAB854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523AEC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(3) The Department shall promote public access to the beaches of this state.</w:t>
      </w:r>
    </w:p>
    <w:p w14:paraId="54F41F6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465342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(4) The Department shall consider state and local comprehensive plans. No permit shall be issued which is inconsistent with the state plan, and all permits issued shall be consistent with local plans to the maximum extent practicable.</w:t>
      </w:r>
    </w:p>
    <w:p w14:paraId="298E29B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DE3F746" w14:textId="43356DB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(5) The Department shall be guided by the prohibitions against construction contained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290 and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300 which are based upon the conclusion that ill</w:t>
      </w:r>
      <w:r w:rsidR="00E27B9A" w:rsidRPr="0038467E">
        <w:rPr>
          <w:rFonts w:eastAsia="Times New Roman" w:cs="Times New Roman"/>
          <w:szCs w:val="24"/>
        </w:rPr>
        <w:noBreakHyphen/>
      </w:r>
      <w:r w:rsidRPr="0038467E">
        <w:rPr>
          <w:rFonts w:eastAsia="Times New Roman" w:cs="Times New Roman"/>
          <w:szCs w:val="24"/>
        </w:rPr>
        <w:t>planned development, whether habitable structures, recreational amenities, erosion control devices, or other manmade structures, will now and in the future adversely impact the fragile beaches and beach/dune system critical areas. These structures interfere with the natural system and impact the highest and best uses of the system. In order to protect the highest and best uses of the beaches and beach/dune system critical areas, the Department, in its management capacity, shall encourage minimal development therein.</w:t>
      </w:r>
    </w:p>
    <w:p w14:paraId="3D921A7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90D04A5" w14:textId="4C4FE9B6"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(6) The destruction of beach or dune vegetation within the beaches and/or beach/dune system critical areas is prohibited unless there is no feasible alternative. When there is destruction of vegetation permitted seaward of the setback line, mitigation, in the form of planting new vegetation to rectify the destruction, is required as a permit condition. In no event shall any part of a building be constructed on a primary oceanfront sand dune.</w:t>
      </w:r>
    </w:p>
    <w:p w14:paraId="7377EC2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AAAA50C" w14:textId="6F47573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 xml:space="preserve">Amend </w:t>
      </w:r>
      <w:proofErr w:type="spellStart"/>
      <w:r w:rsidRPr="0038467E">
        <w:rPr>
          <w:rFonts w:eastAsia="Times New Roman" w:cs="Times New Roman"/>
          <w:b/>
          <w:bCs/>
          <w:szCs w:val="24"/>
        </w:rPr>
        <w:t>R.30</w:t>
      </w:r>
      <w:proofErr w:type="spellEnd"/>
      <w:r w:rsidR="00E27B9A" w:rsidRPr="0038467E">
        <w:rPr>
          <w:rFonts w:eastAsia="Times New Roman" w:cs="Times New Roman"/>
          <w:b/>
          <w:bCs/>
          <w:szCs w:val="24"/>
        </w:rPr>
        <w:noBreakHyphen/>
      </w:r>
      <w:r w:rsidRPr="0038467E">
        <w:rPr>
          <w:rFonts w:eastAsia="Times New Roman" w:cs="Times New Roman"/>
          <w:b/>
          <w:bCs/>
          <w:szCs w:val="24"/>
        </w:rPr>
        <w:t>13. Specific Project Standards for Beaches and the Beach/Dune System, to read:</w:t>
      </w:r>
    </w:p>
    <w:p w14:paraId="5F8AAF5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674E78E" w14:textId="3E9CFD8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9" w:name="_Toc73625516"/>
      <w:r w:rsidRPr="0038467E">
        <w:rPr>
          <w:rFonts w:cs="Times New Roman"/>
          <w:szCs w:val="24"/>
        </w:rPr>
        <w:t>A. Normal Maintenance and Repair of Habitable Structures</w:t>
      </w:r>
      <w:bookmarkEnd w:id="9"/>
      <w:r w:rsidRPr="0038467E">
        <w:rPr>
          <w:rFonts w:eastAsia="Times New Roman" w:cs="Times New Roman"/>
          <w:szCs w:val="24"/>
        </w:rPr>
        <w:t xml:space="preserve">: Normal maintenance and repair of habitable structures is allowed without notice to the Department. See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 xml:space="preserve">5(A)(10) and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1(D)(33).</w:t>
      </w:r>
    </w:p>
    <w:p w14:paraId="2DE41BB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307E8E4" w14:textId="313E62CF"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0" w:name="_Toc73625517"/>
      <w:r w:rsidRPr="0038467E">
        <w:rPr>
          <w:rFonts w:cs="Times New Roman"/>
          <w:szCs w:val="24"/>
        </w:rPr>
        <w:t>B. Construction of New Habitable Structures</w:t>
      </w:r>
      <w:bookmarkEnd w:id="10"/>
      <w:r w:rsidRPr="0038467E">
        <w:rPr>
          <w:rFonts w:eastAsia="Times New Roman" w:cs="Times New Roman"/>
          <w:szCs w:val="24"/>
        </w:rPr>
        <w:t>: If any part of a new habitable structure is constructed</w:t>
      </w:r>
      <w:r w:rsidR="0038467E">
        <w:rPr>
          <w:rFonts w:eastAsia="Times New Roman" w:cs="Times New Roman"/>
          <w:szCs w:val="24"/>
        </w:rPr>
        <w:t xml:space="preserve"> </w:t>
      </w:r>
      <w:r w:rsidRPr="0038467E">
        <w:rPr>
          <w:rFonts w:eastAsia="Times New Roman" w:cs="Times New Roman"/>
          <w:szCs w:val="24"/>
        </w:rPr>
        <w:t>within the beaches and/or beach/dune system critical areas, the owner shall certify to the Department that construction meets the following requirements:</w:t>
      </w:r>
    </w:p>
    <w:p w14:paraId="017E292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FFD8B1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The structure is located as far landward on the property as practicable.</w:t>
      </w:r>
    </w:p>
    <w:p w14:paraId="1CCDEDF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32EDE4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(2) That portion(s) of the habitable structure seaward of the setback line is no larger than five thousand (5,000) square feet of heated space.</w:t>
      </w:r>
    </w:p>
    <w:p w14:paraId="5812BA9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18DEAEE" w14:textId="3D86536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(3) A drawing has been submitted to the Department showing a footprint of the structure on the property, a cross section of the structure, and the structure</w:t>
      </w:r>
      <w:r w:rsidR="00E27B9A" w:rsidRPr="0038467E">
        <w:rPr>
          <w:rFonts w:eastAsia="Times New Roman" w:cs="Times New Roman"/>
          <w:szCs w:val="24"/>
        </w:rPr>
        <w:t>’</w:t>
      </w:r>
      <w:r w:rsidRPr="0038467E">
        <w:rPr>
          <w:rFonts w:eastAsia="Times New Roman" w:cs="Times New Roman"/>
          <w:szCs w:val="24"/>
        </w:rPr>
        <w:t>s relation to property lines and setback lines which affect the property.</w:t>
      </w:r>
    </w:p>
    <w:p w14:paraId="1C7A9AC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68FC657" w14:textId="38162F5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(4) No erosion control structure or device is incorporated as an integral part of the habitable structure pursuant to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290.</w:t>
      </w:r>
    </w:p>
    <w:p w14:paraId="74B8C47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F568A75" w14:textId="3185D59F"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(5) No part of the building is being constructed on the primary oceanfront sand dune or on the active beach. The Department may grant a special permit to construct a habitable structure seaward of the baseline pursuant to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15.</w:t>
      </w:r>
    </w:p>
    <w:p w14:paraId="660A9A5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FD10FB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(6) When required, all mitigation meets the standards of the Mitigation Policy adopted as part of the State Beachfront Management Plan.</w:t>
      </w:r>
    </w:p>
    <w:p w14:paraId="5253E9B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83916D2" w14:textId="7660FD3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1" w:name="_Toc73625518"/>
      <w:r w:rsidRPr="0038467E">
        <w:rPr>
          <w:rFonts w:cs="Times New Roman"/>
          <w:szCs w:val="24"/>
        </w:rPr>
        <w:t>C. Additions to Habitable Structures</w:t>
      </w:r>
      <w:bookmarkEnd w:id="11"/>
      <w:r w:rsidRPr="0038467E">
        <w:rPr>
          <w:rFonts w:eastAsia="Times New Roman" w:cs="Times New Roman"/>
          <w:szCs w:val="24"/>
        </w:rPr>
        <w:t>: Additions located wholly or partially within the beaches and/or beach/dune system critical areas are only allowed provided the following requirements are met:</w:t>
      </w:r>
    </w:p>
    <w:p w14:paraId="412D693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62AC87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The additions together with the existing structure do not exceed five thousand (5,000) square feet of heated space seaward of the setback line.</w:t>
      </w:r>
    </w:p>
    <w:p w14:paraId="325A24E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7465BF4" w14:textId="5DD84D06"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Additions to habitable structures comply with the conditions of new habitable structures as set forth in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13(B).</w:t>
      </w:r>
    </w:p>
    <w:p w14:paraId="714275A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DA89BF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(3) The additions must be located no farther seaward than the existing structure, i.e. must be landward or upward of the existing structure. The linear footage of the structure, parallel to the coast, cannot be increased.</w:t>
      </w:r>
    </w:p>
    <w:p w14:paraId="6873A51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7919888" w14:textId="01DF19A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(4) Additions constructed totally landward of the beaches and beach/dune system critical areas do not require any notice to the Department.</w:t>
      </w:r>
    </w:p>
    <w:p w14:paraId="67957B3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CA3BBD9" w14:textId="4C50C574"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rPr>
        <w:lastRenderedPageBreak/>
        <w:tab/>
        <w:t xml:space="preserve">(5) No part of the building is being constructed on the primary oceanfront sand dune or on active beach. The Department may grant a special permit to make additions to a habitable structure seaward of the baseline pursuant to </w:t>
      </w:r>
      <w:proofErr w:type="spellStart"/>
      <w:r w:rsidRPr="0038467E">
        <w:rPr>
          <w:rFonts w:eastAsia="Times New Roman" w:cs="Times New Roman"/>
        </w:rPr>
        <w:t>R.30</w:t>
      </w:r>
      <w:proofErr w:type="spellEnd"/>
      <w:r w:rsidR="00E27B9A" w:rsidRPr="0038467E">
        <w:rPr>
          <w:rFonts w:eastAsia="Times New Roman" w:cs="Times New Roman"/>
        </w:rPr>
        <w:noBreakHyphen/>
      </w:r>
      <w:r w:rsidRPr="0038467E">
        <w:rPr>
          <w:rFonts w:eastAsia="Times New Roman" w:cs="Times New Roman"/>
        </w:rPr>
        <w:t>15.</w:t>
      </w:r>
    </w:p>
    <w:p w14:paraId="606A64B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CA7E965" w14:textId="3D45E54F"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2" w:name="_Toc73625519"/>
      <w:r w:rsidRPr="0038467E">
        <w:rPr>
          <w:rFonts w:cs="Times New Roman"/>
          <w:szCs w:val="24"/>
        </w:rPr>
        <w:t>D. Repair and Renovation of Habitable Structures</w:t>
      </w:r>
      <w:bookmarkEnd w:id="12"/>
      <w:r w:rsidRPr="0038467E">
        <w:rPr>
          <w:rFonts w:eastAsia="Times New Roman" w:cs="Times New Roman"/>
          <w:szCs w:val="24"/>
        </w:rPr>
        <w:t>: Repair and renovation of a habitable structure located wholly or partially within the beaches and/or beach/dune system critical areas, damaged but not destroyed beyond repair due to natural or man</w:t>
      </w:r>
      <w:r w:rsidR="00E27B9A" w:rsidRPr="0038467E">
        <w:rPr>
          <w:rFonts w:eastAsia="Times New Roman" w:cs="Times New Roman"/>
          <w:szCs w:val="24"/>
        </w:rPr>
        <w:noBreakHyphen/>
      </w:r>
      <w:r w:rsidRPr="0038467E">
        <w:rPr>
          <w:rFonts w:eastAsia="Times New Roman" w:cs="Times New Roman"/>
          <w:szCs w:val="24"/>
        </w:rPr>
        <w:t>made causes, is allowed after notice and written documentation to the Department, provided no construction is on active beach.</w:t>
      </w:r>
    </w:p>
    <w:p w14:paraId="00B1CB1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FCA0874" w14:textId="3D7AED9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3" w:name="_Toc73625520"/>
      <w:r w:rsidRPr="0038467E">
        <w:rPr>
          <w:rFonts w:cs="Times New Roman"/>
          <w:szCs w:val="24"/>
        </w:rPr>
        <w:t>E. Replacement or Rebuilding of Habitable Structures</w:t>
      </w:r>
      <w:bookmarkEnd w:id="13"/>
      <w:r w:rsidRPr="0038467E">
        <w:rPr>
          <w:rFonts w:eastAsia="Times New Roman" w:cs="Times New Roman"/>
          <w:szCs w:val="24"/>
        </w:rPr>
        <w:t>: A habitable structure located wholly or partially within the beaches and/or beach/dune system critical areas, which has been destroyed beyond repair due to natural causes, may be replaced or rebuilt provided all of the following requirements are met and after notice and written documentation to the Department:</w:t>
      </w:r>
    </w:p>
    <w:p w14:paraId="44B319B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5EE630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The total square footage of the replaced structure seaward of the setback line does not exceed the total square footage of the original structure seaward of the setback line.</w:t>
      </w:r>
    </w:p>
    <w:p w14:paraId="455A3D2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1E864F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(2) The linear footage of the replaced structure parallel to the coast does not exceed the original linear footage parallel to the coast.</w:t>
      </w:r>
    </w:p>
    <w:p w14:paraId="3B77591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CA181A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(3) The replaced structure is no farther seaward than the original structure.</w:t>
      </w:r>
    </w:p>
    <w:p w14:paraId="0AF7A34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93FE33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(4) Where possible, the replaced structure is moved landward of the setback line or, if not possible, then as far landward as practicable, considering local zoning and parking regulations.</w:t>
      </w:r>
    </w:p>
    <w:p w14:paraId="02FD6C1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F284210" w14:textId="4B70E4E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(5) The reconstruction is not seaward of the baseline unless permitted elsewhere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250 through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360 and the implementing regulations.</w:t>
      </w:r>
    </w:p>
    <w:p w14:paraId="567B30E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F0F5379" w14:textId="45517EA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(6) Replacement of a habitable structure destroyed beyond repair due to man</w:t>
      </w:r>
      <w:r w:rsidR="00E27B9A" w:rsidRPr="0038467E">
        <w:rPr>
          <w:rFonts w:eastAsia="Times New Roman" w:cs="Times New Roman"/>
          <w:szCs w:val="24"/>
        </w:rPr>
        <w:noBreakHyphen/>
      </w:r>
      <w:r w:rsidRPr="0038467E">
        <w:rPr>
          <w:rFonts w:eastAsia="Times New Roman" w:cs="Times New Roman"/>
          <w:szCs w:val="24"/>
        </w:rPr>
        <w:t>made causes is allowed provided the rebuilt structure is no larger than the original structure it replaces and is constructed as far landward as possible, but the new structure must not be farther seaward than the original structure.</w:t>
      </w:r>
    </w:p>
    <w:p w14:paraId="1A022F1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0D5289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(7) No part of the building is constructed on the primary oceanfront sand dune or on active beach.</w:t>
      </w:r>
    </w:p>
    <w:p w14:paraId="6C82511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E6EAAD6" w14:textId="2FFA07FC"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4" w:name="_Toc73625521"/>
      <w:r w:rsidRPr="0038467E">
        <w:rPr>
          <w:rFonts w:cs="Times New Roman"/>
          <w:szCs w:val="24"/>
        </w:rPr>
        <w:t>F. Landscaping, Earthmoving, and Fill for Landscaping</w:t>
      </w:r>
      <w:bookmarkEnd w:id="14"/>
      <w:r w:rsidRPr="0038467E">
        <w:rPr>
          <w:rFonts w:eastAsia="Times New Roman" w:cs="Times New Roman"/>
          <w:szCs w:val="24"/>
        </w:rPr>
        <w:t>: Within the beaches and/or beach/dune system critical areas, the installation of materials and associated amenities, moving of earth and placing of fill to accomplish these installations are allowed provided all of the following requirements are met:</w:t>
      </w:r>
    </w:p>
    <w:p w14:paraId="569CC3C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70ED885" w14:textId="26111CA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 A comprehensive landscaping plan is submitted to and approved in writing by the </w:t>
      </w:r>
      <w:proofErr w:type="gramStart"/>
      <w:r w:rsidRPr="0038467E">
        <w:rPr>
          <w:rFonts w:eastAsia="Times New Roman" w:cs="Times New Roman"/>
          <w:szCs w:val="24"/>
        </w:rPr>
        <w:t>Department;</w:t>
      </w:r>
      <w:proofErr w:type="gramEnd"/>
    </w:p>
    <w:p w14:paraId="6F95477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CE4C38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The construction of a retaining wall which extends below existing grade will not be </w:t>
      </w:r>
      <w:proofErr w:type="gramStart"/>
      <w:r w:rsidRPr="0038467E">
        <w:rPr>
          <w:rFonts w:eastAsia="Times New Roman" w:cs="Times New Roman"/>
          <w:szCs w:val="24"/>
        </w:rPr>
        <w:t>allowed;</w:t>
      </w:r>
      <w:proofErr w:type="gramEnd"/>
    </w:p>
    <w:p w14:paraId="7F2DFD9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265704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 No sand from the beach shall be used as </w:t>
      </w:r>
      <w:proofErr w:type="gramStart"/>
      <w:r w:rsidRPr="0038467E">
        <w:rPr>
          <w:rFonts w:eastAsia="Times New Roman" w:cs="Times New Roman"/>
          <w:szCs w:val="24"/>
        </w:rPr>
        <w:t>backfill;</w:t>
      </w:r>
      <w:proofErr w:type="gramEnd"/>
    </w:p>
    <w:p w14:paraId="289039A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001169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 No native plant material growing on the frontal dunes may be disturbed unless it can be demonstrated that the condition of the dune will be </w:t>
      </w:r>
      <w:proofErr w:type="gramStart"/>
      <w:r w:rsidRPr="0038467E">
        <w:rPr>
          <w:rFonts w:eastAsia="Times New Roman" w:cs="Times New Roman"/>
          <w:szCs w:val="24"/>
        </w:rPr>
        <w:t>improved;</w:t>
      </w:r>
      <w:proofErr w:type="gramEnd"/>
    </w:p>
    <w:p w14:paraId="04CD2F1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E939B8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(5) Only native salt tolerant plant species may be planted on dunes and shall be approved by the Department </w:t>
      </w:r>
      <w:proofErr w:type="gramStart"/>
      <w:r w:rsidRPr="0038467E">
        <w:rPr>
          <w:rFonts w:eastAsia="Times New Roman" w:cs="Times New Roman"/>
          <w:szCs w:val="24"/>
        </w:rPr>
        <w:t>staff;</w:t>
      </w:r>
      <w:proofErr w:type="gramEnd"/>
    </w:p>
    <w:p w14:paraId="0FC3848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ABF349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(6) Adequate measures shall be taken to contain fill and irrigation </w:t>
      </w:r>
      <w:proofErr w:type="gramStart"/>
      <w:r w:rsidRPr="0038467E">
        <w:rPr>
          <w:rFonts w:eastAsia="Times New Roman" w:cs="Times New Roman"/>
          <w:szCs w:val="24"/>
        </w:rPr>
        <w:t>runoff;</w:t>
      </w:r>
      <w:proofErr w:type="gramEnd"/>
    </w:p>
    <w:p w14:paraId="7452262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E8E8C1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(7) Construction shall not alter or impact existing primary oceanfront sand dunes and shall not occur on active beach; and</w:t>
      </w:r>
    </w:p>
    <w:p w14:paraId="0DA0699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DFF20D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(8) All work shall be in compliance with applicable local ordinances.</w:t>
      </w:r>
    </w:p>
    <w:p w14:paraId="1F9BBC4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49310BD" w14:textId="7983E3F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5" w:name="_Toc73625522"/>
      <w:r w:rsidRPr="0038467E">
        <w:rPr>
          <w:rFonts w:cs="Times New Roman"/>
          <w:szCs w:val="24"/>
        </w:rPr>
        <w:t>G. Fences, Lighting, Trash Receptacles, Sidewalks, and Signs</w:t>
      </w:r>
      <w:bookmarkEnd w:id="15"/>
      <w:r w:rsidRPr="0038467E">
        <w:rPr>
          <w:rFonts w:eastAsia="Times New Roman" w:cs="Times New Roman"/>
          <w:szCs w:val="24"/>
        </w:rPr>
        <w:t>. Within the beaches and/or beach/dune system critical areas, the placement, maintenance and repair, and replacement of fences, lighting, trash receptacles, sidewalks, and signs are allowed provided all of the following requirements are met:</w:t>
      </w:r>
    </w:p>
    <w:p w14:paraId="08F602C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0D6014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 Construction shall not alter or impact existing sand dunes, dune vegetation, or the </w:t>
      </w:r>
      <w:proofErr w:type="gramStart"/>
      <w:r w:rsidRPr="0038467E">
        <w:rPr>
          <w:rFonts w:eastAsia="Times New Roman" w:cs="Times New Roman"/>
          <w:szCs w:val="24"/>
        </w:rPr>
        <w:t>beach;</w:t>
      </w:r>
      <w:proofErr w:type="gramEnd"/>
    </w:p>
    <w:p w14:paraId="0CFD0C3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2C97B2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New sidewalks may not exceed six (6) feet in width. New residential or private sidewalks must be constructed of wood. Existing concrete sidewalks attendant to public streets may be replaced within their original </w:t>
      </w:r>
      <w:proofErr w:type="gramStart"/>
      <w:r w:rsidRPr="0038467E">
        <w:rPr>
          <w:rFonts w:eastAsia="Times New Roman" w:cs="Times New Roman"/>
          <w:szCs w:val="24"/>
        </w:rPr>
        <w:t>footprint;</w:t>
      </w:r>
      <w:proofErr w:type="gramEnd"/>
    </w:p>
    <w:p w14:paraId="66859E3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F12ABA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 Trash receptacles (not dumpsters) may be attached to access ways or placed on the beach when the local government determines there is a need for such </w:t>
      </w:r>
      <w:proofErr w:type="gramStart"/>
      <w:r w:rsidRPr="0038467E">
        <w:rPr>
          <w:rFonts w:eastAsia="Times New Roman" w:cs="Times New Roman"/>
          <w:szCs w:val="24"/>
        </w:rPr>
        <w:t>receptacles;</w:t>
      </w:r>
      <w:proofErr w:type="gramEnd"/>
    </w:p>
    <w:p w14:paraId="7A4FBDB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02E217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 Signs are limited to only those attached to attendant structures or mail </w:t>
      </w:r>
      <w:proofErr w:type="gramStart"/>
      <w:r w:rsidRPr="0038467E">
        <w:rPr>
          <w:rFonts w:eastAsia="Times New Roman" w:cs="Times New Roman"/>
          <w:szCs w:val="24"/>
        </w:rPr>
        <w:t>receptacles</w:t>
      </w:r>
      <w:proofErr w:type="gramEnd"/>
      <w:r w:rsidRPr="0038467E">
        <w:rPr>
          <w:rFonts w:eastAsia="Times New Roman" w:cs="Times New Roman"/>
          <w:szCs w:val="24"/>
        </w:rPr>
        <w:t xml:space="preserve"> or informational signs deemed necessary by federal, state, or local government for public health and safety. Advertisements are not allowed except on the walls or roofs of commercial </w:t>
      </w:r>
      <w:proofErr w:type="gramStart"/>
      <w:r w:rsidRPr="0038467E">
        <w:rPr>
          <w:rFonts w:eastAsia="Times New Roman" w:cs="Times New Roman"/>
          <w:szCs w:val="24"/>
        </w:rPr>
        <w:t>structures;</w:t>
      </w:r>
      <w:proofErr w:type="gramEnd"/>
    </w:p>
    <w:p w14:paraId="64C5F7F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9C5B71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(5) No fence may be used as a retaining wall; and</w:t>
      </w:r>
    </w:p>
    <w:p w14:paraId="510E8FD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6B18081" w14:textId="53CC68C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(6) Any additional lighting within the beaches and/or beach dune system critical areas shall be designed to shield the beach from illumination.</w:t>
      </w:r>
    </w:p>
    <w:p w14:paraId="529B945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5962E96" w14:textId="63DC2DB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6" w:name="_Toc73625523"/>
      <w:r w:rsidRPr="0038467E">
        <w:rPr>
          <w:rFonts w:cs="Times New Roman"/>
          <w:szCs w:val="24"/>
        </w:rPr>
        <w:t>H. Emergency Vehicle Access Ways, Small Wooden Decks, Gazebos, and Other Structures Which Enhance Beach Access</w:t>
      </w:r>
      <w:bookmarkEnd w:id="16"/>
      <w:r w:rsidRPr="0038467E">
        <w:rPr>
          <w:rFonts w:eastAsia="Times New Roman" w:cs="Times New Roman"/>
          <w:szCs w:val="24"/>
        </w:rPr>
        <w:t>. Within the beaches and/or beach/dune system critical areas, the placement, maintenance and repair, and replacement of emergency vehicle access ways, decks, gazebos, and other structures which enhance beach access are allowed provided all of the following requirements are met:</w:t>
      </w:r>
    </w:p>
    <w:p w14:paraId="5D8602B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921FDB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Emergency vehicle access ways shall:</w:t>
      </w:r>
    </w:p>
    <w:p w14:paraId="281039C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184E2A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(a) Be constructed at sites which preclude alteration of existing sand dunes and dune vegetation to the maximum extent </w:t>
      </w:r>
      <w:proofErr w:type="gramStart"/>
      <w:r w:rsidRPr="0038467E">
        <w:rPr>
          <w:rFonts w:eastAsia="Times New Roman" w:cs="Times New Roman"/>
          <w:szCs w:val="24"/>
        </w:rPr>
        <w:t>practicable;</w:t>
      </w:r>
      <w:proofErr w:type="gramEnd"/>
    </w:p>
    <w:p w14:paraId="31F8015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257B32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Be constructed above the existing grade except for points of entry and </w:t>
      </w:r>
      <w:proofErr w:type="gramStart"/>
      <w:r w:rsidRPr="0038467E">
        <w:rPr>
          <w:rFonts w:eastAsia="Times New Roman" w:cs="Times New Roman"/>
          <w:szCs w:val="24"/>
        </w:rPr>
        <w:t>exit;</w:t>
      </w:r>
      <w:proofErr w:type="gramEnd"/>
    </w:p>
    <w:p w14:paraId="497FDAF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9013297" w14:textId="10D2079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(c) Be constructed of wood or other approved </w:t>
      </w:r>
      <w:proofErr w:type="gramStart"/>
      <w:r w:rsidRPr="0038467E">
        <w:rPr>
          <w:rFonts w:eastAsia="Times New Roman" w:cs="Times New Roman"/>
          <w:szCs w:val="24"/>
        </w:rPr>
        <w:t>material;</w:t>
      </w:r>
      <w:proofErr w:type="gramEnd"/>
    </w:p>
    <w:p w14:paraId="4DFEAF6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E9C1FD8" w14:textId="647A045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(d) Be located at least one</w:t>
      </w:r>
      <w:r w:rsidR="00E27B9A" w:rsidRPr="0038467E">
        <w:rPr>
          <w:rFonts w:eastAsia="Times New Roman" w:cs="Times New Roman"/>
          <w:szCs w:val="24"/>
        </w:rPr>
        <w:noBreakHyphen/>
      </w:r>
      <w:r w:rsidRPr="0038467E">
        <w:rPr>
          <w:rFonts w:eastAsia="Times New Roman" w:cs="Times New Roman"/>
          <w:szCs w:val="24"/>
        </w:rPr>
        <w:t>half (1/2) mile from any other vehicle access to the beach unless, after review by the Department, this provision is determined to be unreasonable due to site</w:t>
      </w:r>
      <w:r w:rsidR="00E27B9A" w:rsidRPr="0038467E">
        <w:rPr>
          <w:rFonts w:eastAsia="Times New Roman" w:cs="Times New Roman"/>
          <w:szCs w:val="24"/>
        </w:rPr>
        <w:noBreakHyphen/>
      </w:r>
      <w:r w:rsidRPr="0038467E">
        <w:rPr>
          <w:rFonts w:eastAsia="Times New Roman" w:cs="Times New Roman"/>
          <w:szCs w:val="24"/>
        </w:rPr>
        <w:t xml:space="preserve">specific circumstances concerning health and safety </w:t>
      </w:r>
      <w:proofErr w:type="gramStart"/>
      <w:r w:rsidRPr="0038467E">
        <w:rPr>
          <w:rFonts w:eastAsia="Times New Roman" w:cs="Times New Roman"/>
          <w:szCs w:val="24"/>
        </w:rPr>
        <w:t>needs;</w:t>
      </w:r>
      <w:proofErr w:type="gramEnd"/>
    </w:p>
    <w:p w14:paraId="067E6D0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B28501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(e) Be approved by the local government with jurisdiction; and</w:t>
      </w:r>
    </w:p>
    <w:p w14:paraId="1494AFC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728856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(f) Provide for pedestrian access use.</w:t>
      </w:r>
    </w:p>
    <w:p w14:paraId="589313B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D683603" w14:textId="380591A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(2) Small wooden decks are allowed provided the following criteria are met:</w:t>
      </w:r>
    </w:p>
    <w:p w14:paraId="41ECE57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82BA793" w14:textId="6F5AC46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These structures must be constructed of wood or other Department</w:t>
      </w:r>
      <w:r w:rsidR="00E27B9A" w:rsidRPr="0038467E">
        <w:rPr>
          <w:rFonts w:eastAsia="Times New Roman" w:cs="Times New Roman"/>
          <w:szCs w:val="24"/>
        </w:rPr>
        <w:noBreakHyphen/>
      </w:r>
      <w:r w:rsidRPr="0038467E">
        <w:rPr>
          <w:rFonts w:eastAsia="Times New Roman" w:cs="Times New Roman"/>
          <w:szCs w:val="24"/>
        </w:rPr>
        <w:t xml:space="preserve">approved </w:t>
      </w:r>
      <w:proofErr w:type="gramStart"/>
      <w:r w:rsidRPr="0038467E">
        <w:rPr>
          <w:rFonts w:eastAsia="Times New Roman" w:cs="Times New Roman"/>
          <w:szCs w:val="24"/>
        </w:rPr>
        <w:t>material;</w:t>
      </w:r>
      <w:proofErr w:type="gramEnd"/>
    </w:p>
    <w:p w14:paraId="7DC885B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0BEE373" w14:textId="082E6E6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Roofs will be </w:t>
      </w:r>
      <w:proofErr w:type="gramStart"/>
      <w:r w:rsidRPr="0038467E">
        <w:rPr>
          <w:rFonts w:eastAsia="Times New Roman" w:cs="Times New Roman"/>
          <w:szCs w:val="24"/>
        </w:rPr>
        <w:t>allowed;</w:t>
      </w:r>
      <w:proofErr w:type="gramEnd"/>
    </w:p>
    <w:p w14:paraId="0628732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8D6070A" w14:textId="784D3E8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These structures must not exceed one hundred forty</w:t>
      </w:r>
      <w:r w:rsidR="00E27B9A" w:rsidRPr="0038467E">
        <w:rPr>
          <w:rFonts w:eastAsia="Times New Roman" w:cs="Times New Roman"/>
          <w:szCs w:val="24"/>
        </w:rPr>
        <w:noBreakHyphen/>
      </w:r>
      <w:r w:rsidRPr="0038467E">
        <w:rPr>
          <w:rFonts w:eastAsia="Times New Roman" w:cs="Times New Roman"/>
          <w:szCs w:val="24"/>
        </w:rPr>
        <w:t>four (144) square feet inclusive of an associated walkway (this square footage is not included in the five thousand (5,000) square</w:t>
      </w:r>
      <w:r w:rsidR="00E27B9A" w:rsidRPr="0038467E">
        <w:rPr>
          <w:rFonts w:eastAsia="Times New Roman" w:cs="Times New Roman"/>
          <w:szCs w:val="24"/>
        </w:rPr>
        <w:noBreakHyphen/>
      </w:r>
      <w:r w:rsidRPr="0038467E">
        <w:rPr>
          <w:rFonts w:eastAsia="Times New Roman" w:cs="Times New Roman"/>
          <w:szCs w:val="24"/>
        </w:rPr>
        <w:t>foot limitation on habitable structures</w:t>
      </w:r>
      <w:proofErr w:type="gramStart"/>
      <w:r w:rsidRPr="0038467E">
        <w:rPr>
          <w:rFonts w:eastAsia="Times New Roman" w:cs="Times New Roman"/>
          <w:szCs w:val="24"/>
        </w:rPr>
        <w:t>);</w:t>
      </w:r>
      <w:proofErr w:type="gramEnd"/>
    </w:p>
    <w:p w14:paraId="25D8F81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FB2E5C0" w14:textId="466593B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(d) Only one of these structures per lot is permitted unless a limit of one would cause an unnecessary hardship as determined by the </w:t>
      </w:r>
      <w:proofErr w:type="gramStart"/>
      <w:r w:rsidRPr="0038467E">
        <w:rPr>
          <w:rFonts w:eastAsia="Times New Roman" w:cs="Times New Roman"/>
          <w:szCs w:val="24"/>
        </w:rPr>
        <w:t>Department;</w:t>
      </w:r>
      <w:proofErr w:type="gramEnd"/>
    </w:p>
    <w:p w14:paraId="5D24A43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1BD4F16" w14:textId="41E0D44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(e) These structures may not be constructed on the active beach or over primary oceanfront sand dunes, and if they ever become situated on the active beach they must be </w:t>
      </w:r>
      <w:proofErr w:type="gramStart"/>
      <w:r w:rsidRPr="0038467E">
        <w:rPr>
          <w:rFonts w:eastAsia="Times New Roman" w:cs="Times New Roman"/>
          <w:szCs w:val="24"/>
        </w:rPr>
        <w:t>removed;</w:t>
      </w:r>
      <w:proofErr w:type="gramEnd"/>
    </w:p>
    <w:p w14:paraId="368FEF2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AD6CE83" w14:textId="693CB136"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(f) These structures may be attached to the habitable structure provided they are not made an integral part of the habitable structure; and</w:t>
      </w:r>
    </w:p>
    <w:p w14:paraId="2DBD508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2C73C2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(g) These structures may not be enclosed or screened.</w:t>
      </w:r>
    </w:p>
    <w:p w14:paraId="405CBB8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0940051" w14:textId="58674366"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7" w:name="_Toc73625524"/>
      <w:r w:rsidRPr="0038467E">
        <w:rPr>
          <w:rFonts w:cs="Times New Roman"/>
          <w:szCs w:val="24"/>
        </w:rPr>
        <w:t>I. The Construction and/or Repair of Drives and Parking Lots</w:t>
      </w:r>
      <w:bookmarkEnd w:id="17"/>
      <w:r w:rsidRPr="0038467E">
        <w:rPr>
          <w:rFonts w:eastAsia="Times New Roman" w:cs="Times New Roman"/>
          <w:szCs w:val="24"/>
        </w:rPr>
        <w:t>. Within the beaches and/or beach/dune system critical areas, the construction and/or repair of drives and parking lots is allowed provided all of the following requirements are met:</w:t>
      </w:r>
    </w:p>
    <w:p w14:paraId="08DCF31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F65FCF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(1) On front row lots, new driveways and/or parking lots shall not extend seaward of habitable </w:t>
      </w:r>
      <w:proofErr w:type="gramStart"/>
      <w:r w:rsidRPr="0038467E">
        <w:rPr>
          <w:rFonts w:eastAsia="Times New Roman" w:cs="Times New Roman"/>
          <w:szCs w:val="24"/>
        </w:rPr>
        <w:t>structures;</w:t>
      </w:r>
      <w:proofErr w:type="gramEnd"/>
    </w:p>
    <w:p w14:paraId="26A65A2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6DCB25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Existing drives and/or parking lots may only be expanded on the landward </w:t>
      </w:r>
      <w:proofErr w:type="gramStart"/>
      <w:r w:rsidRPr="0038467E">
        <w:rPr>
          <w:rFonts w:eastAsia="Times New Roman" w:cs="Times New Roman"/>
          <w:szCs w:val="24"/>
        </w:rPr>
        <w:t>side;</w:t>
      </w:r>
      <w:proofErr w:type="gramEnd"/>
    </w:p>
    <w:p w14:paraId="6BB3050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DD4D1A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 No sand from the beach may be used during construction and/or </w:t>
      </w:r>
      <w:proofErr w:type="gramStart"/>
      <w:r w:rsidRPr="0038467E">
        <w:rPr>
          <w:rFonts w:eastAsia="Times New Roman" w:cs="Times New Roman"/>
          <w:szCs w:val="24"/>
        </w:rPr>
        <w:t>repair;</w:t>
      </w:r>
      <w:proofErr w:type="gramEnd"/>
    </w:p>
    <w:p w14:paraId="787CEF0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BEAD22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(4) No alteration of the primary oceanfront sand dune or its dune vegetation is </w:t>
      </w:r>
      <w:proofErr w:type="gramStart"/>
      <w:r w:rsidRPr="0038467E">
        <w:rPr>
          <w:rFonts w:eastAsia="Times New Roman" w:cs="Times New Roman"/>
          <w:szCs w:val="24"/>
        </w:rPr>
        <w:t>allowed;</w:t>
      </w:r>
      <w:proofErr w:type="gramEnd"/>
    </w:p>
    <w:p w14:paraId="2A8E2B9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B2C1E72" w14:textId="6C89C664"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(5) At the Department</w:t>
      </w:r>
      <w:r w:rsidR="00E27B9A" w:rsidRPr="0038467E">
        <w:rPr>
          <w:rFonts w:eastAsia="Times New Roman" w:cs="Times New Roman"/>
          <w:szCs w:val="24"/>
        </w:rPr>
        <w:t>’</w:t>
      </w:r>
      <w:r w:rsidRPr="0038467E">
        <w:rPr>
          <w:rFonts w:eastAsia="Times New Roman" w:cs="Times New Roman"/>
          <w:szCs w:val="24"/>
        </w:rPr>
        <w:t xml:space="preserve">s discretion, a Stormwater Management Plan may be </w:t>
      </w:r>
      <w:proofErr w:type="gramStart"/>
      <w:r w:rsidRPr="0038467E">
        <w:rPr>
          <w:rFonts w:eastAsia="Times New Roman" w:cs="Times New Roman"/>
          <w:szCs w:val="24"/>
        </w:rPr>
        <w:t>required;</w:t>
      </w:r>
      <w:proofErr w:type="gramEnd"/>
    </w:p>
    <w:p w14:paraId="5698D14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FA1972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(6) The work shall comply with applicable local </w:t>
      </w:r>
      <w:proofErr w:type="gramStart"/>
      <w:r w:rsidRPr="0038467E">
        <w:rPr>
          <w:rFonts w:eastAsia="Times New Roman" w:cs="Times New Roman"/>
          <w:szCs w:val="24"/>
        </w:rPr>
        <w:t>ordinances;</w:t>
      </w:r>
      <w:proofErr w:type="gramEnd"/>
    </w:p>
    <w:p w14:paraId="35300DB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F8A9320" w14:textId="0C9197A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(7) Best Management Practices (BMPs) such as hay bales, silt fences, mulches, or other appropriate measures shall be used as necessary during the construction phase to prevent sedimentation reaching adjacent waters and wetlands. Upon project completion the disturbed areas shall be stabilized as soon as possible with grass or other appropriate vegetative cover; and</w:t>
      </w:r>
    </w:p>
    <w:p w14:paraId="523AF93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B774424" w14:textId="4873448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(8) No new driveway or parking lot shall be constructed seaward of the baseline unless a special permit as provided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290(D) is obtained. In no circumstance shall a new driveway or parking lot be constructed on active beach.</w:t>
      </w:r>
    </w:p>
    <w:p w14:paraId="697DE36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D89EDD1" w14:textId="09188946"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8" w:name="_Toc73625525"/>
      <w:r w:rsidRPr="0038467E">
        <w:rPr>
          <w:rFonts w:cs="Times New Roman"/>
          <w:szCs w:val="24"/>
        </w:rPr>
        <w:t>J. Installation or Repair of Underground and Overhead Water, Sewer, Gas, Electrical, Telephone Lines and Cable Service Lines</w:t>
      </w:r>
      <w:bookmarkEnd w:id="18"/>
      <w:r w:rsidRPr="0038467E">
        <w:rPr>
          <w:rFonts w:eastAsia="Times New Roman" w:cs="Times New Roman"/>
          <w:szCs w:val="24"/>
        </w:rPr>
        <w:t>. Within the beaches and/or beach/dune system critical areas, the placement, maintenance, repair, and replacement of service lines are allowed provided the following requirements are met:</w:t>
      </w:r>
    </w:p>
    <w:p w14:paraId="4F75270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C66B837" w14:textId="496CD84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t xml:space="preserve">(1) All service lines, with the exception of subsea cables pursuant to </w:t>
      </w:r>
      <w:proofErr w:type="spellStart"/>
      <w:r w:rsidRPr="0038467E">
        <w:rPr>
          <w:rFonts w:eastAsia="Times New Roman" w:cs="Times New Roman"/>
          <w:szCs w:val="24"/>
        </w:rPr>
        <w:t>R.30</w:t>
      </w:r>
      <w:r w:rsidR="00E27B9A" w:rsidRPr="0038467E">
        <w:rPr>
          <w:rFonts w:eastAsia="Times New Roman" w:cs="Times New Roman"/>
          <w:szCs w:val="24"/>
        </w:rPr>
        <w:noBreakHyphen/>
      </w:r>
      <w:proofErr w:type="gramStart"/>
      <w:r w:rsidRPr="0038467E">
        <w:rPr>
          <w:rFonts w:eastAsia="Times New Roman" w:cs="Times New Roman"/>
          <w:szCs w:val="24"/>
        </w:rPr>
        <w:t>15.F</w:t>
      </w:r>
      <w:proofErr w:type="spellEnd"/>
      <w:proofErr w:type="gramEnd"/>
      <w:r w:rsidRPr="0038467E">
        <w:rPr>
          <w:rFonts w:eastAsia="Times New Roman" w:cs="Times New Roman"/>
          <w:szCs w:val="24"/>
        </w:rPr>
        <w:t>, shall be located as far landward as possible on each individual lot, and shall not be placed within active beach;</w:t>
      </w:r>
    </w:p>
    <w:p w14:paraId="6BB6082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16452E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Lines, junction boxes, poles, and accessory features will be relocated landward as far as possible in the event there is a need for </w:t>
      </w:r>
      <w:proofErr w:type="gramStart"/>
      <w:r w:rsidRPr="0038467E">
        <w:rPr>
          <w:rFonts w:eastAsia="Times New Roman" w:cs="Times New Roman"/>
          <w:szCs w:val="24"/>
        </w:rPr>
        <w:t>replacement;</w:t>
      </w:r>
      <w:proofErr w:type="gramEnd"/>
    </w:p>
    <w:p w14:paraId="40CE514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611AC7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(3) Dunes allowed to be altered during construction shall be reconfigured and revegetated to preconstruction </w:t>
      </w:r>
      <w:proofErr w:type="gramStart"/>
      <w:r w:rsidRPr="0038467E">
        <w:rPr>
          <w:rFonts w:eastAsia="Times New Roman" w:cs="Times New Roman"/>
          <w:szCs w:val="24"/>
        </w:rPr>
        <w:t>conditions;</w:t>
      </w:r>
      <w:proofErr w:type="gramEnd"/>
    </w:p>
    <w:p w14:paraId="2F126BF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0C4733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(4) All work shall be in compliance with applicable local ordinances; and</w:t>
      </w:r>
    </w:p>
    <w:p w14:paraId="3B84DD5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32B729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(5) A comprehensive plan for new or replacement utilities shall be approved in writing by the Department.</w:t>
      </w:r>
    </w:p>
    <w:p w14:paraId="64D923D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93FCBAF" w14:textId="0D56E59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19" w:name="_Toc73625526"/>
      <w:r w:rsidRPr="0038467E">
        <w:rPr>
          <w:rFonts w:cs="Times New Roman"/>
          <w:szCs w:val="24"/>
        </w:rPr>
        <w:t>K. Drainage Structures</w:t>
      </w:r>
      <w:bookmarkEnd w:id="19"/>
      <w:r w:rsidRPr="0038467E">
        <w:rPr>
          <w:rFonts w:eastAsia="Times New Roman" w:cs="Times New Roman"/>
          <w:szCs w:val="24"/>
        </w:rPr>
        <w:t>. Within the beaches and/or beach/dune system critical areas the placement, maintenance and repair, and replacement of drainage structures are allowed provided the following requirements are met:</w:t>
      </w:r>
    </w:p>
    <w:p w14:paraId="1F75F2B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AECE698" w14:textId="4D4C02A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For new construction, the structures shall be part of the Department</w:t>
      </w:r>
      <w:r w:rsidR="00E27B9A" w:rsidRPr="0038467E">
        <w:rPr>
          <w:rFonts w:eastAsia="Times New Roman" w:cs="Times New Roman"/>
          <w:szCs w:val="24"/>
        </w:rPr>
        <w:noBreakHyphen/>
      </w:r>
      <w:r w:rsidRPr="0038467E">
        <w:rPr>
          <w:rFonts w:eastAsia="Times New Roman" w:cs="Times New Roman"/>
          <w:szCs w:val="24"/>
        </w:rPr>
        <w:t>approved Stormwater Management Plan or drainage plan which must be submitted either prior to or at the time the permit application is submitted.</w:t>
      </w:r>
    </w:p>
    <w:p w14:paraId="3D570AB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F4302D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(2) The replacement of drainage structures shall not involve an increase in the size of the existing structures, unless this change is approved by the Department as a part of the Stormwater Management Plan or drainage plan.</w:t>
      </w:r>
    </w:p>
    <w:p w14:paraId="58D0F5A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36DEC8D" w14:textId="38179C7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(3) Any disturbance to the dunes and dune vegetation shall be restored to pre</w:t>
      </w:r>
      <w:r w:rsidR="00E27B9A" w:rsidRPr="0038467E">
        <w:rPr>
          <w:rFonts w:eastAsia="Times New Roman" w:cs="Times New Roman"/>
          <w:szCs w:val="24"/>
        </w:rPr>
        <w:noBreakHyphen/>
      </w:r>
      <w:r w:rsidRPr="0038467E">
        <w:rPr>
          <w:rFonts w:eastAsia="Times New Roman" w:cs="Times New Roman"/>
          <w:szCs w:val="24"/>
        </w:rPr>
        <w:t>project conditions as soon as possible, and the restoration shall be approved by the Department staff.</w:t>
      </w:r>
    </w:p>
    <w:p w14:paraId="0B18BCF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F16C844" w14:textId="780F032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(4) The drainage structure shall comply with the local drainage plan for the area within the beaches and/or beach/dune system critical areas.</w:t>
      </w:r>
    </w:p>
    <w:p w14:paraId="380DC5C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36A0EE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(5) New drainage structures may be placed on the beach only if:</w:t>
      </w:r>
    </w:p>
    <w:p w14:paraId="16CBA8E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E1BD46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Existing structures are eliminated; and</w:t>
      </w:r>
    </w:p>
    <w:p w14:paraId="2CB1350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54B7EA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(b) No feasible alternative exists.</w:t>
      </w:r>
    </w:p>
    <w:p w14:paraId="5C464F8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065510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(6) All work shall be in compliance with applicable local ordinances.</w:t>
      </w:r>
    </w:p>
    <w:p w14:paraId="19E307E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5B250BA" w14:textId="0DEE871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(7) Areas disturbed during construction shall be revegetated to the Department</w:t>
      </w:r>
      <w:r w:rsidR="00E27B9A" w:rsidRPr="0038467E">
        <w:rPr>
          <w:rFonts w:eastAsia="Times New Roman" w:cs="Times New Roman"/>
          <w:szCs w:val="24"/>
        </w:rPr>
        <w:t>’</w:t>
      </w:r>
      <w:r w:rsidRPr="0038467E">
        <w:rPr>
          <w:rFonts w:eastAsia="Times New Roman" w:cs="Times New Roman"/>
          <w:szCs w:val="24"/>
        </w:rPr>
        <w:t>s satisfaction.</w:t>
      </w:r>
    </w:p>
    <w:p w14:paraId="14CFD16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3A224FC" w14:textId="72F9EA3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20" w:name="_Toc73625527"/>
      <w:r w:rsidRPr="0038467E">
        <w:rPr>
          <w:rFonts w:cs="Times New Roman"/>
          <w:szCs w:val="24"/>
        </w:rPr>
        <w:t>L. Sand Fences, Minor Beach Renourishment, and Dune Revegetation</w:t>
      </w:r>
      <w:bookmarkEnd w:id="20"/>
      <w:r w:rsidRPr="0038467E">
        <w:rPr>
          <w:rFonts w:eastAsia="Times New Roman" w:cs="Times New Roman"/>
          <w:szCs w:val="24"/>
        </w:rPr>
        <w:t>. In an effort to provide beachfront property owners with passive, low</w:t>
      </w:r>
      <w:r w:rsidR="00E27B9A" w:rsidRPr="0038467E">
        <w:rPr>
          <w:rFonts w:eastAsia="Times New Roman" w:cs="Times New Roman"/>
          <w:szCs w:val="24"/>
        </w:rPr>
        <w:noBreakHyphen/>
      </w:r>
      <w:r w:rsidRPr="0038467E">
        <w:rPr>
          <w:rFonts w:eastAsia="Times New Roman" w:cs="Times New Roman"/>
          <w:szCs w:val="24"/>
        </w:rPr>
        <w:t>cost dune stabilization methods, the placement, maintenance and repair, and replacement of sand fencing, dune revegetation, and minor renourishment may be allowed within the beaches and/or beach/dune system critical areas under the following conditions (Note: These steps may not be viewed as being undertaken for erosion control but rather as dune enhancement and stabilization measures. Since a broad beach and a healthy dune provide a storm buffer, these methods should aid the natural processes affecting the beaches and beach/dune system.)</w:t>
      </w:r>
    </w:p>
    <w:p w14:paraId="7E71779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206B85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Sand fencing requirements:</w:t>
      </w:r>
    </w:p>
    <w:p w14:paraId="36DB00F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AC15E1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The fence material shall be biodegradable.</w:t>
      </w:r>
    </w:p>
    <w:p w14:paraId="3742BDE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67CB0F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(b) The fences shall be installed according to plans established by the Department staff.</w:t>
      </w:r>
    </w:p>
    <w:p w14:paraId="489EEB3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3B1BEB9" w14:textId="28C3318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The fences shall be installed in a manner so as not to impede turtle nesting. The Department may require sand fences be moved or removed entirely if the fences are found to impact turtle nesting activities or, in the Department</w:t>
      </w:r>
      <w:r w:rsidR="00E27B9A" w:rsidRPr="0038467E">
        <w:rPr>
          <w:rFonts w:eastAsia="Times New Roman" w:cs="Times New Roman"/>
          <w:szCs w:val="24"/>
        </w:rPr>
        <w:t>’</w:t>
      </w:r>
      <w:r w:rsidRPr="0038467E">
        <w:rPr>
          <w:rFonts w:eastAsia="Times New Roman" w:cs="Times New Roman"/>
          <w:szCs w:val="24"/>
        </w:rPr>
        <w:t>s opinion, have the potential to impact turtle nesting activities.</w:t>
      </w:r>
    </w:p>
    <w:p w14:paraId="24EE85B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D8C946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(d) The fence shall be placed above the highest up rush of the waves as determined by the Department staff.</w:t>
      </w:r>
    </w:p>
    <w:p w14:paraId="4525DB8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862C49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(e) The fencing shall not impede public access.</w:t>
      </w:r>
    </w:p>
    <w:p w14:paraId="601CE82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003712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(f) The fence shall be installed with the understanding that this is a temporary measure.</w:t>
      </w:r>
    </w:p>
    <w:p w14:paraId="2F1862C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592009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(g) If fence material is damaged, debris shall be removed expeditiously from the beach area by the owner.</w:t>
      </w:r>
    </w:p>
    <w:p w14:paraId="5D2DD00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192DD0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rPr>
        <w:t>(h) If the Department determines that the fence has a detrimental impact to the beaches and/or beach/dune system, it shall be removed by the owner as directed by the Department.</w:t>
      </w:r>
    </w:p>
    <w:p w14:paraId="3A366E1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52A8807" w14:textId="789BB046"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(2) Revegetation requirements: Property owners are encouraged to plant vegetation as a means of stabilizing oceanfront dunes. The roots of plant material tend to bind sand to dunes, while plant foliage serves to trap wind</w:t>
      </w:r>
      <w:r w:rsidR="00E27B9A" w:rsidRPr="0038467E">
        <w:rPr>
          <w:rFonts w:eastAsia="Times New Roman" w:cs="Times New Roman"/>
          <w:szCs w:val="24"/>
        </w:rPr>
        <w:noBreakHyphen/>
      </w:r>
      <w:r w:rsidRPr="0038467E">
        <w:rPr>
          <w:rFonts w:eastAsia="Times New Roman" w:cs="Times New Roman"/>
          <w:szCs w:val="24"/>
        </w:rPr>
        <w:t>blown sand. Suggested plant varieties include, but are not limited to, American beach grass (</w:t>
      </w:r>
      <w:proofErr w:type="spellStart"/>
      <w:r w:rsidRPr="0038467E">
        <w:rPr>
          <w:rFonts w:eastAsia="Times New Roman" w:cs="Times New Roman"/>
          <w:i/>
          <w:iCs/>
          <w:szCs w:val="24"/>
        </w:rPr>
        <w:t>Ammophila</w:t>
      </w:r>
      <w:proofErr w:type="spellEnd"/>
      <w:r w:rsidRPr="0038467E">
        <w:rPr>
          <w:rFonts w:eastAsia="Times New Roman" w:cs="Times New Roman"/>
          <w:i/>
          <w:iCs/>
          <w:szCs w:val="24"/>
        </w:rPr>
        <w:t xml:space="preserve"> </w:t>
      </w:r>
      <w:proofErr w:type="spellStart"/>
      <w:r w:rsidRPr="0038467E">
        <w:rPr>
          <w:rFonts w:eastAsia="Times New Roman" w:cs="Times New Roman"/>
          <w:i/>
          <w:iCs/>
          <w:szCs w:val="24"/>
        </w:rPr>
        <w:t>breviligulata</w:t>
      </w:r>
      <w:proofErr w:type="spellEnd"/>
      <w:r w:rsidRPr="0038467E">
        <w:rPr>
          <w:rFonts w:eastAsia="Times New Roman" w:cs="Times New Roman"/>
          <w:szCs w:val="24"/>
        </w:rPr>
        <w:t>), bitter panicum (</w:t>
      </w:r>
      <w:r w:rsidRPr="0038467E">
        <w:rPr>
          <w:rFonts w:eastAsia="Times New Roman" w:cs="Times New Roman"/>
          <w:i/>
          <w:iCs/>
          <w:szCs w:val="24"/>
        </w:rPr>
        <w:t xml:space="preserve">Panicum </w:t>
      </w:r>
      <w:proofErr w:type="spellStart"/>
      <w:r w:rsidRPr="0038467E">
        <w:rPr>
          <w:rFonts w:eastAsia="Times New Roman" w:cs="Times New Roman"/>
          <w:i/>
          <w:iCs/>
          <w:szCs w:val="24"/>
        </w:rPr>
        <w:t>amarum</w:t>
      </w:r>
      <w:proofErr w:type="spellEnd"/>
      <w:r w:rsidRPr="0038467E">
        <w:rPr>
          <w:rFonts w:eastAsia="Times New Roman" w:cs="Times New Roman"/>
          <w:szCs w:val="24"/>
        </w:rPr>
        <w:t>), and sea oats (</w:t>
      </w:r>
      <w:proofErr w:type="spellStart"/>
      <w:r w:rsidRPr="0038467E">
        <w:rPr>
          <w:rFonts w:eastAsia="Times New Roman" w:cs="Times New Roman"/>
          <w:i/>
          <w:iCs/>
          <w:szCs w:val="24"/>
        </w:rPr>
        <w:t>Uniola</w:t>
      </w:r>
      <w:proofErr w:type="spellEnd"/>
      <w:r w:rsidRPr="0038467E">
        <w:rPr>
          <w:rFonts w:eastAsia="Times New Roman" w:cs="Times New Roman"/>
          <w:i/>
          <w:iCs/>
          <w:szCs w:val="24"/>
        </w:rPr>
        <w:t xml:space="preserve"> paniculata</w:t>
      </w:r>
      <w:r w:rsidRPr="0038467E">
        <w:rPr>
          <w:rFonts w:eastAsia="Times New Roman" w:cs="Times New Roman"/>
          <w:szCs w:val="24"/>
        </w:rPr>
        <w:t>).</w:t>
      </w:r>
    </w:p>
    <w:p w14:paraId="5BB1514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C88F23B" w14:textId="07C65B5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rPr>
        <w:t>(a) Vegetation may be planted any time during the year and shall be planted, irrigated and fertilized according to nursery instructions or the Department</w:t>
      </w:r>
      <w:r w:rsidR="00E27B9A" w:rsidRPr="0038467E">
        <w:rPr>
          <w:rFonts w:eastAsia="Times New Roman" w:cs="Times New Roman"/>
        </w:rPr>
        <w:t>’</w:t>
      </w:r>
      <w:r w:rsidRPr="0038467E">
        <w:rPr>
          <w:rFonts w:eastAsia="Times New Roman" w:cs="Times New Roman"/>
        </w:rPr>
        <w:t>s recommendations.</w:t>
      </w:r>
    </w:p>
    <w:p w14:paraId="6CC1938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9468B6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(b) The Department staff shall inspect the site first and determine that there is a need for vegetative stabilization.</w:t>
      </w:r>
    </w:p>
    <w:p w14:paraId="025F8A2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6448EF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(3) Minor renourishment is allowed in an attempt to build and maintain healthy dunes. Minor renourishment requirements are:</w:t>
      </w:r>
    </w:p>
    <w:p w14:paraId="2F2CFFB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C5B98A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Sand shall be compatible in size and grain color, shall be from an upland source, and its use approved in writing by the Department staff.</w:t>
      </w:r>
    </w:p>
    <w:p w14:paraId="10FC11D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145308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(b) Minor renourishment shall be performed between November 1 and May 15.</w:t>
      </w:r>
    </w:p>
    <w:p w14:paraId="4664B46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06A37E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The Department staff shall inspect the site and establish that there is a need for the project.</w:t>
      </w:r>
    </w:p>
    <w:p w14:paraId="25EE5F6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4CE896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(d) All projects shall be in compliance with applicable local ordinances.</w:t>
      </w:r>
    </w:p>
    <w:p w14:paraId="427AC50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AE4B038" w14:textId="40C3E82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21" w:name="_Toc73625528"/>
      <w:r w:rsidRPr="0038467E">
        <w:rPr>
          <w:rFonts w:cs="Times New Roman"/>
          <w:szCs w:val="24"/>
        </w:rPr>
        <w:t>M. Returning Sand to the Beaches and Beach/Dune System</w:t>
      </w:r>
      <w:bookmarkEnd w:id="21"/>
      <w:r w:rsidRPr="0038467E">
        <w:rPr>
          <w:rFonts w:eastAsia="Times New Roman" w:cs="Times New Roman"/>
          <w:szCs w:val="24"/>
        </w:rPr>
        <w:t>. Within the beaches and/or beach/dune system critical areas, sand that has drifted out of these critical areas may be returned to them if the following requirements are met:</w:t>
      </w:r>
    </w:p>
    <w:p w14:paraId="3249540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229317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A description of the proposed work shall be submitted to and approved in writing by the Department prior to any initiation of work; and</w:t>
      </w:r>
    </w:p>
    <w:p w14:paraId="415A659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3F710EA" w14:textId="619B3A2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Work is pursuant to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13(L)(3).</w:t>
      </w:r>
    </w:p>
    <w:p w14:paraId="7850C56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DB2364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22" w:name="_Toc73625529"/>
      <w:r w:rsidRPr="0038467E">
        <w:rPr>
          <w:rFonts w:cs="Times New Roman"/>
          <w:szCs w:val="24"/>
        </w:rPr>
        <w:t>N. Erosion Control</w:t>
      </w:r>
      <w:bookmarkEnd w:id="22"/>
      <w:r w:rsidRPr="0038467E">
        <w:rPr>
          <w:rFonts w:eastAsia="Times New Roman" w:cs="Times New Roman"/>
          <w:szCs w:val="24"/>
        </w:rPr>
        <w:t>.</w:t>
      </w:r>
    </w:p>
    <w:p w14:paraId="48D8C8E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FA0764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Jetties and offshore breakwaters interfere with the natural transport of sediment and therefore require special permits. They shall only be permitted after thorough analysis of the project demonstrates that there will be no negative effect on adjacent areas. The following standards shall apply:</w:t>
      </w:r>
    </w:p>
    <w:p w14:paraId="09E731C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56D75E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A bond may be required to ensure that necessary remedial steps are taken to alleviate any adverse effects on adjacent areas caused by the installation of these structures. These remedial steps may include redesign and reconfiguration of the structures or even complete removal.</w:t>
      </w:r>
    </w:p>
    <w:p w14:paraId="5351449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FC0F945" w14:textId="3F88124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(b) A monitoring plan to assess post</w:t>
      </w:r>
      <w:r w:rsidR="00E27B9A" w:rsidRPr="0038467E">
        <w:rPr>
          <w:rFonts w:eastAsia="Times New Roman" w:cs="Times New Roman"/>
          <w:szCs w:val="24"/>
        </w:rPr>
        <w:noBreakHyphen/>
      </w:r>
      <w:r w:rsidRPr="0038467E">
        <w:rPr>
          <w:rFonts w:eastAsia="Times New Roman" w:cs="Times New Roman"/>
          <w:szCs w:val="24"/>
        </w:rPr>
        <w:t>project impact on adjacent areas must be approved by the Department prior to the issuance of a permit.</w:t>
      </w:r>
    </w:p>
    <w:p w14:paraId="5927B08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2ACB4A9" w14:textId="102E043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Construction activities shall be scheduled so as not to interfere with nesting and brood</w:t>
      </w:r>
      <w:r w:rsidR="00E27B9A" w:rsidRPr="0038467E">
        <w:rPr>
          <w:rFonts w:eastAsia="Times New Roman" w:cs="Times New Roman"/>
          <w:szCs w:val="24"/>
        </w:rPr>
        <w:noBreakHyphen/>
      </w:r>
      <w:r w:rsidRPr="0038467E">
        <w:rPr>
          <w:rFonts w:eastAsia="Times New Roman" w:cs="Times New Roman"/>
          <w:szCs w:val="24"/>
        </w:rPr>
        <w:t>rearing activities of sea birds, sea turtles, or other wildlife species.</w:t>
      </w:r>
    </w:p>
    <w:p w14:paraId="169BB46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E639FD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(d) Where feasible, jetties shall be designed to provide public recreational fishing opportunities.</w:t>
      </w:r>
    </w:p>
    <w:p w14:paraId="7EF6DFB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FF0E10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(e) The applicant must have written approval from the local government which has jurisdiction in the area where the project is proposed.</w:t>
      </w:r>
    </w:p>
    <w:p w14:paraId="36F5548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CB9C052" w14:textId="730F8C8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(2) Protection of Beaches and Artificial Beach Nourishment: The following requirements apply to the Department</w:t>
      </w:r>
      <w:r w:rsidR="00E27B9A" w:rsidRPr="0038467E">
        <w:rPr>
          <w:rFonts w:eastAsia="Times New Roman" w:cs="Times New Roman"/>
          <w:szCs w:val="24"/>
        </w:rPr>
        <w:t>’</w:t>
      </w:r>
      <w:r w:rsidRPr="0038467E">
        <w:rPr>
          <w:rFonts w:eastAsia="Times New Roman" w:cs="Times New Roman"/>
          <w:szCs w:val="24"/>
        </w:rPr>
        <w:t>s consideration of projects for the renourishment of beaches:</w:t>
      </w:r>
    </w:p>
    <w:p w14:paraId="7D1409D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4CA674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(a) Careful study shall be given to the type (grain size and quality) of material most suitable for nourishment of a particular beach </w:t>
      </w:r>
      <w:proofErr w:type="gramStart"/>
      <w:r w:rsidRPr="0038467E">
        <w:rPr>
          <w:rFonts w:eastAsia="Times New Roman" w:cs="Times New Roman"/>
          <w:szCs w:val="24"/>
        </w:rPr>
        <w:t>area;</w:t>
      </w:r>
      <w:proofErr w:type="gramEnd"/>
    </w:p>
    <w:p w14:paraId="63E8F77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B6A86E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Borrow areas and sand for artificial nourishment shall be carefully selected to minimize adverse effects. Where possible, artificial beach nourishment shall be performed in concert with inlet stabilization or navigation </w:t>
      </w:r>
      <w:proofErr w:type="gramStart"/>
      <w:r w:rsidRPr="0038467E">
        <w:rPr>
          <w:rFonts w:eastAsia="Times New Roman" w:cs="Times New Roman"/>
          <w:szCs w:val="24"/>
        </w:rPr>
        <w:t>projects;</w:t>
      </w:r>
      <w:proofErr w:type="gramEnd"/>
    </w:p>
    <w:p w14:paraId="40C6B46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2045EFD" w14:textId="372A8474"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Dredging in the borrow areas shall not be in conflict with spawning seasons or migratory movements of significant estuarine or marine species. Nourishment of beach areas shall be scheduled so as not to interfere with nesting and brood</w:t>
      </w:r>
      <w:r w:rsidR="00E27B9A" w:rsidRPr="0038467E">
        <w:rPr>
          <w:rFonts w:eastAsia="Times New Roman" w:cs="Times New Roman"/>
          <w:szCs w:val="24"/>
        </w:rPr>
        <w:noBreakHyphen/>
      </w:r>
      <w:r w:rsidRPr="0038467E">
        <w:rPr>
          <w:rFonts w:eastAsia="Times New Roman" w:cs="Times New Roman"/>
          <w:szCs w:val="24"/>
        </w:rPr>
        <w:t>rearing activities of sea birds, sea turtles, or other wildlife species; and</w:t>
      </w:r>
    </w:p>
    <w:p w14:paraId="1CBCDBE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44C745A" w14:textId="36AF082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(d) All policies concerning dredging and filling cited at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12(G) shall be applied to beach nourishment proposals.</w:t>
      </w:r>
    </w:p>
    <w:p w14:paraId="54184ED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395D6D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(3) Erosion Control Structures or Devices.</w:t>
      </w:r>
    </w:p>
    <w:p w14:paraId="665FC12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2830211" w14:textId="73D77E2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No new erosion control structures or devices are allowed within the beaches and/or beach/dune system critical areas except to protect a public highway which existed as such on June 25, 1990.</w:t>
      </w:r>
    </w:p>
    <w:p w14:paraId="76F2FF6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33DA36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(b) No erosion control structures or devices may be incorporated as an integral part of a habitable structure.</w:t>
      </w:r>
    </w:p>
    <w:p w14:paraId="4EB1CC9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6022BC6" w14:textId="242ABB0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r>
      <w:r w:rsidRPr="0038467E">
        <w:rPr>
          <w:rFonts w:eastAsia="Times New Roman" w:cs="Times New Roman"/>
          <w:szCs w:val="24"/>
        </w:rPr>
        <w:tab/>
        <w:t>(c) Erosion control structures or devices must not be enlarged, strengthened, or rebuilt but may be maintained in their present condition if not destroyed more than the percentage allowed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290(B)(2)(b)(</w:t>
      </w:r>
      <w:proofErr w:type="spellStart"/>
      <w:r w:rsidRPr="0038467E">
        <w:rPr>
          <w:rFonts w:eastAsia="Times New Roman" w:cs="Times New Roman"/>
          <w:szCs w:val="24"/>
        </w:rPr>
        <w:t>i</w:t>
      </w:r>
      <w:proofErr w:type="spellEnd"/>
      <w:r w:rsidRPr="0038467E">
        <w:rPr>
          <w:rFonts w:eastAsia="Times New Roman" w:cs="Times New Roman"/>
          <w:szCs w:val="24"/>
        </w:rPr>
        <w:t>), (ii), and (iii). Repairs must be made with materials similar to those of the structure or device being repaired.</w:t>
      </w:r>
    </w:p>
    <w:p w14:paraId="6C5614E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D6C06A8" w14:textId="30245C74"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rPr>
        <w:t>(d) Erosion control structures or devices determined to be destroyed more than the percentage allowed in S.C. Code Section 48</w:t>
      </w:r>
      <w:r w:rsidR="00E27B9A" w:rsidRPr="0038467E">
        <w:rPr>
          <w:rFonts w:eastAsia="Times New Roman" w:cs="Times New Roman"/>
        </w:rPr>
        <w:noBreakHyphen/>
      </w:r>
      <w:r w:rsidRPr="0038467E">
        <w:rPr>
          <w:rFonts w:eastAsia="Times New Roman" w:cs="Times New Roman"/>
        </w:rPr>
        <w:t>39</w:t>
      </w:r>
      <w:r w:rsidR="00E27B9A" w:rsidRPr="0038467E">
        <w:rPr>
          <w:rFonts w:eastAsia="Times New Roman" w:cs="Times New Roman"/>
        </w:rPr>
        <w:noBreakHyphen/>
      </w:r>
      <w:r w:rsidRPr="0038467E">
        <w:rPr>
          <w:rFonts w:eastAsia="Times New Roman" w:cs="Times New Roman"/>
        </w:rPr>
        <w:t>290(B)(2)(b)(</w:t>
      </w:r>
      <w:proofErr w:type="spellStart"/>
      <w:r w:rsidRPr="0038467E">
        <w:rPr>
          <w:rFonts w:eastAsia="Times New Roman" w:cs="Times New Roman"/>
        </w:rPr>
        <w:t>i</w:t>
      </w:r>
      <w:proofErr w:type="spellEnd"/>
      <w:r w:rsidRPr="0038467E">
        <w:rPr>
          <w:rFonts w:eastAsia="Times New Roman" w:cs="Times New Roman"/>
        </w:rPr>
        <w:t>), (ii), and (iii) must be removed at the owner</w:t>
      </w:r>
      <w:r w:rsidR="00E27B9A" w:rsidRPr="0038467E">
        <w:rPr>
          <w:rFonts w:eastAsia="Times New Roman" w:cs="Times New Roman"/>
        </w:rPr>
        <w:t>’</w:t>
      </w:r>
      <w:r w:rsidRPr="0038467E">
        <w:rPr>
          <w:rFonts w:eastAsia="Times New Roman" w:cs="Times New Roman"/>
        </w:rPr>
        <w:t>s expense. Nothing in this section requires the removal of an erosion control structure or device which existed on July 1, 1988, that protected a public highway.</w:t>
      </w:r>
    </w:p>
    <w:p w14:paraId="74482BE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FC8303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(e) Erosion control structures or devices which existed on June 25, 1990, must not be repaired or replaced if destroyed:</w:t>
      </w:r>
    </w:p>
    <w:p w14:paraId="0DEE103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0F1A35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w:t>
      </w:r>
      <w:proofErr w:type="spellStart"/>
      <w:r w:rsidRPr="0038467E">
        <w:rPr>
          <w:rFonts w:eastAsia="Times New Roman" w:cs="Times New Roman"/>
          <w:szCs w:val="24"/>
        </w:rPr>
        <w:t>i</w:t>
      </w:r>
      <w:proofErr w:type="spellEnd"/>
      <w:r w:rsidRPr="0038467E">
        <w:rPr>
          <w:rFonts w:eastAsia="Times New Roman" w:cs="Times New Roman"/>
          <w:szCs w:val="24"/>
        </w:rPr>
        <w:t xml:space="preserve">) more than eighty (80) percent above grade through June 30, </w:t>
      </w:r>
      <w:proofErr w:type="gramStart"/>
      <w:r w:rsidRPr="0038467E">
        <w:rPr>
          <w:rFonts w:eastAsia="Times New Roman" w:cs="Times New Roman"/>
          <w:szCs w:val="24"/>
        </w:rPr>
        <w:t>1995;</w:t>
      </w:r>
      <w:proofErr w:type="gramEnd"/>
    </w:p>
    <w:p w14:paraId="5115114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043EF17" w14:textId="2E509B2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(ii) more than sixty</w:t>
      </w:r>
      <w:r w:rsidR="00E27B9A" w:rsidRPr="0038467E">
        <w:rPr>
          <w:rFonts w:eastAsia="Times New Roman" w:cs="Times New Roman"/>
          <w:szCs w:val="24"/>
        </w:rPr>
        <w:noBreakHyphen/>
      </w:r>
      <w:r w:rsidRPr="0038467E">
        <w:rPr>
          <w:rFonts w:eastAsia="Times New Roman" w:cs="Times New Roman"/>
          <w:szCs w:val="24"/>
        </w:rPr>
        <w:t>six and two</w:t>
      </w:r>
      <w:r w:rsidR="00E27B9A" w:rsidRPr="0038467E">
        <w:rPr>
          <w:rFonts w:eastAsia="Times New Roman" w:cs="Times New Roman"/>
          <w:szCs w:val="24"/>
        </w:rPr>
        <w:noBreakHyphen/>
      </w:r>
      <w:r w:rsidRPr="0038467E">
        <w:rPr>
          <w:rFonts w:eastAsia="Times New Roman" w:cs="Times New Roman"/>
          <w:szCs w:val="24"/>
        </w:rPr>
        <w:t>thirds (66 2/3) percent above grade from July 1, 1995, through June 30, 2005.</w:t>
      </w:r>
    </w:p>
    <w:p w14:paraId="393809B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5D897F4" w14:textId="24510C0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 xml:space="preserve">(iii) more than fifty (50) percent above grade after June 30, 2005. [See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14(D)(3)(c) and (d) for damage assessment.]</w:t>
      </w:r>
    </w:p>
    <w:p w14:paraId="514A3E8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84CFD6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23" w:name="_Toc73625530"/>
      <w:r w:rsidRPr="0038467E">
        <w:rPr>
          <w:rFonts w:cs="Times New Roman"/>
          <w:szCs w:val="24"/>
        </w:rPr>
        <w:t>O. Sand Dune Management</w:t>
      </w:r>
      <w:bookmarkEnd w:id="23"/>
      <w:r w:rsidRPr="0038467E">
        <w:rPr>
          <w:rFonts w:eastAsia="Times New Roman" w:cs="Times New Roman"/>
          <w:szCs w:val="24"/>
        </w:rPr>
        <w:t>.</w:t>
      </w:r>
    </w:p>
    <w:p w14:paraId="2CA1719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8908C25" w14:textId="08806D1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Walkways over dunes, as provided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130(D), shall meet the following requirements:</w:t>
      </w:r>
    </w:p>
    <w:p w14:paraId="6C5D47C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1984D93" w14:textId="1BCCF6AC"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All components must be constructed of wood or other Department</w:t>
      </w:r>
      <w:r w:rsidR="00E27B9A" w:rsidRPr="0038467E">
        <w:rPr>
          <w:rFonts w:eastAsia="Times New Roman" w:cs="Times New Roman"/>
          <w:szCs w:val="24"/>
        </w:rPr>
        <w:noBreakHyphen/>
      </w:r>
      <w:r w:rsidRPr="0038467E">
        <w:rPr>
          <w:rFonts w:eastAsia="Times New Roman" w:cs="Times New Roman"/>
          <w:szCs w:val="24"/>
        </w:rPr>
        <w:t xml:space="preserve">approved </w:t>
      </w:r>
      <w:proofErr w:type="gramStart"/>
      <w:r w:rsidRPr="0038467E">
        <w:rPr>
          <w:rFonts w:eastAsia="Times New Roman" w:cs="Times New Roman"/>
          <w:szCs w:val="24"/>
        </w:rPr>
        <w:t>material;</w:t>
      </w:r>
      <w:proofErr w:type="gramEnd"/>
    </w:p>
    <w:p w14:paraId="5AE4F2F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C49E38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Have a maximum width of six (6) </w:t>
      </w:r>
      <w:proofErr w:type="gramStart"/>
      <w:r w:rsidRPr="0038467E">
        <w:rPr>
          <w:rFonts w:eastAsia="Times New Roman" w:cs="Times New Roman"/>
          <w:szCs w:val="24"/>
        </w:rPr>
        <w:t>feet;</w:t>
      </w:r>
      <w:proofErr w:type="gramEnd"/>
    </w:p>
    <w:p w14:paraId="59AA2D7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09F51B9" w14:textId="2D107A4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Conform with the contour of the dunes with a two (</w:t>
      </w:r>
      <w:proofErr w:type="gramStart"/>
      <w:r w:rsidRPr="0038467E">
        <w:rPr>
          <w:rFonts w:eastAsia="Times New Roman" w:cs="Times New Roman"/>
          <w:szCs w:val="24"/>
        </w:rPr>
        <w:t>2)</w:t>
      </w:r>
      <w:r w:rsidR="00E27B9A" w:rsidRPr="0038467E">
        <w:rPr>
          <w:rFonts w:eastAsia="Times New Roman" w:cs="Times New Roman"/>
          <w:szCs w:val="24"/>
        </w:rPr>
        <w:noBreakHyphen/>
      </w:r>
      <w:proofErr w:type="gramEnd"/>
      <w:r w:rsidRPr="0038467E">
        <w:rPr>
          <w:rFonts w:eastAsia="Times New Roman" w:cs="Times New Roman"/>
          <w:szCs w:val="24"/>
        </w:rPr>
        <w:t>foot vertical clearance between the surface of the dune and top of the walkway;</w:t>
      </w:r>
    </w:p>
    <w:p w14:paraId="2B0F0D1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B75C79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(d) Displace no sand in a critical </w:t>
      </w:r>
      <w:proofErr w:type="gramStart"/>
      <w:r w:rsidRPr="0038467E">
        <w:rPr>
          <w:rFonts w:eastAsia="Times New Roman" w:cs="Times New Roman"/>
          <w:szCs w:val="24"/>
        </w:rPr>
        <w:t>area;</w:t>
      </w:r>
      <w:proofErr w:type="gramEnd"/>
    </w:p>
    <w:p w14:paraId="70774B2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B8A890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(e) Be constructed with as little environmental damage as </w:t>
      </w:r>
      <w:proofErr w:type="gramStart"/>
      <w:r w:rsidRPr="0038467E">
        <w:rPr>
          <w:rFonts w:eastAsia="Times New Roman" w:cs="Times New Roman"/>
          <w:szCs w:val="24"/>
        </w:rPr>
        <w:t>possible;</w:t>
      </w:r>
      <w:proofErr w:type="gramEnd"/>
    </w:p>
    <w:p w14:paraId="7CB6DEF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E95011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(f) Not be located within fifty (50) feet of another walkway on the same parcel of </w:t>
      </w:r>
      <w:proofErr w:type="gramStart"/>
      <w:r w:rsidRPr="0038467E">
        <w:rPr>
          <w:rFonts w:eastAsia="Times New Roman" w:cs="Times New Roman"/>
          <w:szCs w:val="24"/>
        </w:rPr>
        <w:t>property;</w:t>
      </w:r>
      <w:proofErr w:type="gramEnd"/>
    </w:p>
    <w:p w14:paraId="0557113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83D3B1B" w14:textId="6C3018C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(g) Be limited to no more than one (1) of these structures per lot unless a limit of one (1) would cause an unnecessary hardship as determined by the Department; and</w:t>
      </w:r>
    </w:p>
    <w:p w14:paraId="601174D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8BD3E72" w14:textId="0C32CD4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(h) Be shore perpendicular, except as necessary for disability access.</w:t>
      </w:r>
    </w:p>
    <w:p w14:paraId="2F114E1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5ECB3E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(2) Projects to protect, restore, or build dunes shall conform to the following standards:</w:t>
      </w:r>
    </w:p>
    <w:p w14:paraId="24BF451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8CA73D2" w14:textId="13FAE28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The use of natural beach vegetation to trap wind</w:t>
      </w:r>
      <w:r w:rsidR="00E27B9A" w:rsidRPr="0038467E">
        <w:rPr>
          <w:rFonts w:eastAsia="Times New Roman" w:cs="Times New Roman"/>
          <w:szCs w:val="24"/>
        </w:rPr>
        <w:noBreakHyphen/>
      </w:r>
      <w:r w:rsidRPr="0038467E">
        <w:rPr>
          <w:rFonts w:eastAsia="Times New Roman" w:cs="Times New Roman"/>
          <w:szCs w:val="24"/>
        </w:rPr>
        <w:t>blown sand is encouraged. Where pedestrian traffic has destroyed natural vegetation, the use of temporary sand fencing or its equivalent may be permitted.</w:t>
      </w:r>
    </w:p>
    <w:p w14:paraId="69CA31C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CE48E1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lastRenderedPageBreak/>
        <w:tab/>
      </w:r>
      <w:r w:rsidRPr="0038467E">
        <w:rPr>
          <w:rFonts w:eastAsia="Times New Roman" w:cs="Times New Roman"/>
          <w:szCs w:val="24"/>
        </w:rPr>
        <w:tab/>
        <w:t>(b) The construction of a dune by using beach sand and mechanical equipment shall be permitted only for restoration after unusual damage, such as that caused by a hurricane.</w:t>
      </w:r>
    </w:p>
    <w:p w14:paraId="372CBAD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A0793F4" w14:textId="0E6EAEA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Artificial dunes shall not be constructed seaward of the normal spring high</w:t>
      </w:r>
      <w:r w:rsidR="00E27B9A" w:rsidRPr="0038467E">
        <w:rPr>
          <w:rFonts w:eastAsia="Times New Roman" w:cs="Times New Roman"/>
          <w:szCs w:val="24"/>
        </w:rPr>
        <w:noBreakHyphen/>
      </w:r>
      <w:r w:rsidRPr="0038467E">
        <w:rPr>
          <w:rFonts w:eastAsia="Times New Roman" w:cs="Times New Roman"/>
          <w:szCs w:val="24"/>
        </w:rPr>
        <w:t>tide line.</w:t>
      </w:r>
    </w:p>
    <w:p w14:paraId="1FC3E20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8C370C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(d) Any artificially constructed dunes shall be aligned to the greatest extent possible with existing dune ridges and shall be of the same general configuration as adjacent dunes.</w:t>
      </w:r>
    </w:p>
    <w:p w14:paraId="3CCA3F4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5EAA7D1" w14:textId="1AD05F6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24" w:name="_Toc73625531"/>
      <w:r w:rsidRPr="0038467E">
        <w:rPr>
          <w:rFonts w:cs="Times New Roman"/>
          <w:szCs w:val="24"/>
        </w:rPr>
        <w:t xml:space="preserve">P. </w:t>
      </w:r>
      <w:proofErr w:type="spellStart"/>
      <w:r w:rsidRPr="0038467E">
        <w:rPr>
          <w:rFonts w:cs="Times New Roman"/>
          <w:szCs w:val="24"/>
        </w:rPr>
        <w:t>Nonwater</w:t>
      </w:r>
      <w:proofErr w:type="spellEnd"/>
      <w:r w:rsidR="00E27B9A" w:rsidRPr="0038467E">
        <w:rPr>
          <w:rFonts w:cs="Times New Roman"/>
          <w:szCs w:val="24"/>
        </w:rPr>
        <w:noBreakHyphen/>
      </w:r>
      <w:r w:rsidRPr="0038467E">
        <w:rPr>
          <w:rFonts w:cs="Times New Roman"/>
          <w:szCs w:val="24"/>
        </w:rPr>
        <w:t>dependent Structures</w:t>
      </w:r>
      <w:bookmarkEnd w:id="24"/>
      <w:r w:rsidRPr="0038467E">
        <w:rPr>
          <w:rFonts w:eastAsia="Times New Roman" w:cs="Times New Roman"/>
          <w:szCs w:val="24"/>
        </w:rPr>
        <w:t xml:space="preserve">. </w:t>
      </w:r>
      <w:proofErr w:type="spellStart"/>
      <w:r w:rsidRPr="0038467E">
        <w:rPr>
          <w:rFonts w:eastAsia="Times New Roman" w:cs="Times New Roman"/>
          <w:szCs w:val="24"/>
        </w:rPr>
        <w:t>Nonwater</w:t>
      </w:r>
      <w:proofErr w:type="spellEnd"/>
      <w:r w:rsidR="00E27B9A" w:rsidRPr="0038467E">
        <w:rPr>
          <w:rFonts w:eastAsia="Times New Roman" w:cs="Times New Roman"/>
          <w:szCs w:val="24"/>
        </w:rPr>
        <w:noBreakHyphen/>
      </w:r>
      <w:r w:rsidRPr="0038467E">
        <w:rPr>
          <w:rFonts w:eastAsia="Times New Roman" w:cs="Times New Roman"/>
          <w:szCs w:val="24"/>
        </w:rPr>
        <w:t xml:space="preserve">dependent structures, including, but not limited to, residences, restaurants, motel/hotel facilities, other commercial activities, and parking facilities, have been constructed in the past within the beach/dune system. The siting of new </w:t>
      </w:r>
      <w:proofErr w:type="spellStart"/>
      <w:r w:rsidRPr="0038467E">
        <w:rPr>
          <w:rFonts w:eastAsia="Times New Roman" w:cs="Times New Roman"/>
          <w:szCs w:val="24"/>
        </w:rPr>
        <w:t>nonwater</w:t>
      </w:r>
      <w:proofErr w:type="spellEnd"/>
      <w:r w:rsidR="00E27B9A" w:rsidRPr="0038467E">
        <w:rPr>
          <w:rFonts w:eastAsia="Times New Roman" w:cs="Times New Roman"/>
          <w:szCs w:val="24"/>
        </w:rPr>
        <w:noBreakHyphen/>
      </w:r>
      <w:r w:rsidRPr="0038467E">
        <w:rPr>
          <w:rFonts w:eastAsia="Times New Roman" w:cs="Times New Roman"/>
          <w:szCs w:val="24"/>
        </w:rPr>
        <w:t>dependent structures seaward of the baseline is prohibited unless a special permit is obtained pursuant to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 xml:space="preserve">290(D) and </w:t>
      </w:r>
      <w:proofErr w:type="spellStart"/>
      <w:r w:rsidRPr="0038467E">
        <w:rPr>
          <w:rFonts w:eastAsia="Times New Roman" w:cs="Times New Roman"/>
          <w:szCs w:val="24"/>
        </w:rPr>
        <w:t>R.30</w:t>
      </w:r>
      <w:proofErr w:type="spellEnd"/>
      <w:r w:rsidR="00E27B9A" w:rsidRPr="0038467E">
        <w:rPr>
          <w:rFonts w:eastAsia="Times New Roman" w:cs="Times New Roman"/>
          <w:szCs w:val="24"/>
        </w:rPr>
        <w:noBreakHyphen/>
      </w:r>
      <w:r w:rsidRPr="0038467E">
        <w:rPr>
          <w:rFonts w:eastAsia="Times New Roman" w:cs="Times New Roman"/>
          <w:szCs w:val="24"/>
        </w:rPr>
        <w:t>15(F).</w:t>
      </w:r>
    </w:p>
    <w:p w14:paraId="0634BDA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05CFA3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25" w:name="_Toc73625532"/>
      <w:r w:rsidRPr="0038467E">
        <w:rPr>
          <w:rFonts w:cs="Times New Roman"/>
          <w:szCs w:val="24"/>
        </w:rPr>
        <w:t>Q. Golf Courses</w:t>
      </w:r>
      <w:bookmarkEnd w:id="25"/>
      <w:r w:rsidRPr="0038467E">
        <w:rPr>
          <w:rFonts w:eastAsia="Times New Roman" w:cs="Times New Roman"/>
          <w:szCs w:val="24"/>
        </w:rPr>
        <w:t>.</w:t>
      </w:r>
    </w:p>
    <w:p w14:paraId="79F74F6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FAD9981" w14:textId="0C573E6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Golf Courses are allowed seaward of the baseline because they can adjust to a changing shoreline more readily than other types of land uses. The use of sandbags is allowed as temporary protection for golf courses located seaward of the baseline if the golf course existed prior to May 24, 1991, and if the emergency condition conforms with the definition of emergency in S.C. Code Section 48</w:t>
      </w:r>
      <w:r w:rsidR="00E27B9A" w:rsidRPr="0038467E">
        <w:rPr>
          <w:rFonts w:eastAsia="Times New Roman" w:cs="Times New Roman"/>
          <w:szCs w:val="24"/>
        </w:rPr>
        <w:noBreakHyphen/>
      </w:r>
      <w:r w:rsidRPr="0038467E">
        <w:rPr>
          <w:rFonts w:eastAsia="Times New Roman" w:cs="Times New Roman"/>
          <w:szCs w:val="24"/>
        </w:rPr>
        <w:t>39</w:t>
      </w:r>
      <w:r w:rsidR="00E27B9A" w:rsidRPr="0038467E">
        <w:rPr>
          <w:rFonts w:eastAsia="Times New Roman" w:cs="Times New Roman"/>
          <w:szCs w:val="24"/>
        </w:rPr>
        <w:noBreakHyphen/>
      </w:r>
      <w:r w:rsidRPr="0038467E">
        <w:rPr>
          <w:rFonts w:eastAsia="Times New Roman" w:cs="Times New Roman"/>
          <w:szCs w:val="24"/>
        </w:rPr>
        <w:t xml:space="preserve">10(U), and in accordance with </w:t>
      </w:r>
      <w:proofErr w:type="spellStart"/>
      <w:r w:rsidRPr="0038467E">
        <w:rPr>
          <w:rFonts w:eastAsia="Times New Roman" w:cs="Times New Roman"/>
          <w:szCs w:val="24"/>
        </w:rPr>
        <w:t>R.30</w:t>
      </w:r>
      <w:r w:rsidR="00E27B9A" w:rsidRPr="0038467E">
        <w:rPr>
          <w:rFonts w:eastAsia="Times New Roman" w:cs="Times New Roman"/>
          <w:szCs w:val="24"/>
        </w:rPr>
        <w:noBreakHyphen/>
      </w:r>
      <w:r w:rsidRPr="0038467E">
        <w:rPr>
          <w:rFonts w:eastAsia="Times New Roman" w:cs="Times New Roman"/>
          <w:szCs w:val="24"/>
        </w:rPr>
        <w:t>15.</w:t>
      </w:r>
      <w:proofErr w:type="gramStart"/>
      <w:r w:rsidRPr="0038467E">
        <w:rPr>
          <w:rFonts w:eastAsia="Times New Roman" w:cs="Times New Roman"/>
          <w:szCs w:val="24"/>
        </w:rPr>
        <w:t>H</w:t>
      </w:r>
      <w:proofErr w:type="spellEnd"/>
      <w:r w:rsidRPr="0038467E">
        <w:rPr>
          <w:rFonts w:eastAsia="Times New Roman" w:cs="Times New Roman"/>
          <w:szCs w:val="24"/>
        </w:rPr>
        <w:t>(</w:t>
      </w:r>
      <w:proofErr w:type="gramEnd"/>
      <w:r w:rsidRPr="0038467E">
        <w:rPr>
          <w:rFonts w:eastAsia="Times New Roman" w:cs="Times New Roman"/>
          <w:szCs w:val="24"/>
        </w:rPr>
        <w:t xml:space="preserve">1). Sand scraping or renourishment may be used as temporary protection for golf courses in accordance with </w:t>
      </w:r>
      <w:proofErr w:type="spellStart"/>
      <w:r w:rsidRPr="0038467E">
        <w:rPr>
          <w:rFonts w:eastAsia="Times New Roman" w:cs="Times New Roman"/>
          <w:szCs w:val="24"/>
        </w:rPr>
        <w:t>R.30</w:t>
      </w:r>
      <w:r w:rsidR="00E27B9A" w:rsidRPr="0038467E">
        <w:rPr>
          <w:rFonts w:eastAsia="Times New Roman" w:cs="Times New Roman"/>
          <w:szCs w:val="24"/>
        </w:rPr>
        <w:noBreakHyphen/>
      </w:r>
      <w:r w:rsidRPr="0038467E">
        <w:rPr>
          <w:rFonts w:eastAsia="Times New Roman" w:cs="Times New Roman"/>
          <w:szCs w:val="24"/>
        </w:rPr>
        <w:t>15.</w:t>
      </w:r>
      <w:proofErr w:type="gramStart"/>
      <w:r w:rsidRPr="0038467E">
        <w:rPr>
          <w:rFonts w:eastAsia="Times New Roman" w:cs="Times New Roman"/>
          <w:szCs w:val="24"/>
        </w:rPr>
        <w:t>H</w:t>
      </w:r>
      <w:proofErr w:type="spellEnd"/>
      <w:r w:rsidRPr="0038467E">
        <w:rPr>
          <w:rFonts w:eastAsia="Times New Roman" w:cs="Times New Roman"/>
          <w:szCs w:val="24"/>
        </w:rPr>
        <w:t>(</w:t>
      </w:r>
      <w:proofErr w:type="gramEnd"/>
      <w:r w:rsidRPr="0038467E">
        <w:rPr>
          <w:rFonts w:eastAsia="Times New Roman" w:cs="Times New Roman"/>
          <w:szCs w:val="24"/>
        </w:rPr>
        <w:t>4) and (5).</w:t>
      </w:r>
    </w:p>
    <w:p w14:paraId="61E6AC2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9680AA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(2) Specific standards which shall apply are as follows:</w:t>
      </w:r>
    </w:p>
    <w:p w14:paraId="576E378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A554E7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(a) Leveling or damaging of dunes or dune fields is prohibited.</w:t>
      </w:r>
    </w:p>
    <w:p w14:paraId="75AF56C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2A1420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(b) Golf courses should be located as far landward as practicable to minimize encroachment into the setback area.</w:t>
      </w:r>
    </w:p>
    <w:p w14:paraId="5F6EB45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508AD51" w14:textId="46E8EBE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Any lighting within the beaches and/or beach/dune system critical areas must be low intensity and adequately shielded to prevent impact on sea turtle nesting.</w:t>
      </w:r>
    </w:p>
    <w:p w14:paraId="28EDDC1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821F64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(d) Measures must be taken to protect the integrity of the primary oceanfront sand dune from foot traffic. These measures may include:</w:t>
      </w:r>
    </w:p>
    <w:p w14:paraId="59F23FB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3D83FAB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w:t>
      </w:r>
      <w:proofErr w:type="spellStart"/>
      <w:r w:rsidRPr="0038467E">
        <w:rPr>
          <w:rFonts w:eastAsia="Times New Roman" w:cs="Times New Roman"/>
          <w:szCs w:val="24"/>
        </w:rPr>
        <w:t>i</w:t>
      </w:r>
      <w:proofErr w:type="spellEnd"/>
      <w:r w:rsidRPr="0038467E">
        <w:rPr>
          <w:rFonts w:eastAsia="Times New Roman" w:cs="Times New Roman"/>
          <w:szCs w:val="24"/>
        </w:rPr>
        <w:t xml:space="preserve">) courses designed in a manner that will minimize adverse effects on the sand </w:t>
      </w:r>
      <w:proofErr w:type="gramStart"/>
      <w:r w:rsidRPr="0038467E">
        <w:rPr>
          <w:rFonts w:eastAsia="Times New Roman" w:cs="Times New Roman"/>
          <w:szCs w:val="24"/>
        </w:rPr>
        <w:t>dunes;</w:t>
      </w:r>
      <w:proofErr w:type="gramEnd"/>
    </w:p>
    <w:p w14:paraId="0B37370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6045A4A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 xml:space="preserve">(ii) physical barriers such as sand fencing placed at the landward trough of the </w:t>
      </w:r>
      <w:proofErr w:type="gramStart"/>
      <w:r w:rsidRPr="0038467E">
        <w:rPr>
          <w:rFonts w:eastAsia="Times New Roman" w:cs="Times New Roman"/>
          <w:szCs w:val="24"/>
        </w:rPr>
        <w:t>dune;</w:t>
      </w:r>
      <w:proofErr w:type="gramEnd"/>
    </w:p>
    <w:p w14:paraId="6ACAC0E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7F586CFC" w14:textId="58BA348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(iii) certain types of vegetation that would discourage pedestrian traffic; and/or</w:t>
      </w:r>
    </w:p>
    <w:p w14:paraId="7E59E99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A6260C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r>
      <w:r w:rsidRPr="0038467E">
        <w:rPr>
          <w:rFonts w:eastAsia="Times New Roman" w:cs="Times New Roman"/>
          <w:szCs w:val="24"/>
        </w:rPr>
        <w:tab/>
        <w:t>(iv) any other measures the Department may deem necessary.</w:t>
      </w:r>
    </w:p>
    <w:p w14:paraId="0B278AF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0709C81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bookmarkStart w:id="26" w:name="_Toc73625533"/>
      <w:r w:rsidRPr="0038467E">
        <w:rPr>
          <w:rFonts w:cs="Times New Roman"/>
          <w:szCs w:val="24"/>
        </w:rPr>
        <w:t>R. Fishing Piers</w:t>
      </w:r>
      <w:bookmarkEnd w:id="26"/>
      <w:r w:rsidRPr="0038467E">
        <w:rPr>
          <w:rFonts w:eastAsia="Times New Roman" w:cs="Times New Roman"/>
          <w:szCs w:val="24"/>
        </w:rPr>
        <w:t>:</w:t>
      </w:r>
    </w:p>
    <w:p w14:paraId="1D4E0F5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56AE850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(1) New fishing piers are allowed seaward of the baseline in order to provide public access to our coastal resources.</w:t>
      </w:r>
    </w:p>
    <w:p w14:paraId="0031EE8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69979F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t xml:space="preserve">(2) Specific standards which shall apply to the construction of new </w:t>
      </w:r>
      <w:proofErr w:type="gramStart"/>
      <w:r w:rsidRPr="0038467E">
        <w:rPr>
          <w:rFonts w:eastAsia="Times New Roman" w:cs="Times New Roman"/>
          <w:szCs w:val="24"/>
        </w:rPr>
        <w:t>piers</w:t>
      </w:r>
      <w:proofErr w:type="gramEnd"/>
      <w:r w:rsidRPr="0038467E">
        <w:rPr>
          <w:rFonts w:eastAsia="Times New Roman" w:cs="Times New Roman"/>
          <w:szCs w:val="24"/>
        </w:rPr>
        <w:t xml:space="preserve"> or the alteration of existing piers are as follows:</w:t>
      </w:r>
    </w:p>
    <w:p w14:paraId="18E9551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4A7269C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(a) New piers must be dedicated to public use. A reasonable fee may be charged to the </w:t>
      </w:r>
      <w:proofErr w:type="gramStart"/>
      <w:r w:rsidRPr="0038467E">
        <w:rPr>
          <w:rFonts w:eastAsia="Times New Roman" w:cs="Times New Roman"/>
          <w:szCs w:val="24"/>
        </w:rPr>
        <w:t>public</w:t>
      </w:r>
      <w:proofErr w:type="gramEnd"/>
      <w:r w:rsidRPr="0038467E">
        <w:rPr>
          <w:rFonts w:eastAsia="Times New Roman" w:cs="Times New Roman"/>
          <w:szCs w:val="24"/>
        </w:rPr>
        <w:t xml:space="preserve"> but the general public may not be excluded from use.</w:t>
      </w:r>
    </w:p>
    <w:p w14:paraId="2251683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2818FA3A" w14:textId="23426F0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 xml:space="preserve">(b) No restaurant, arcade, or other </w:t>
      </w:r>
      <w:proofErr w:type="spellStart"/>
      <w:r w:rsidRPr="0038467E">
        <w:rPr>
          <w:rFonts w:eastAsia="Times New Roman" w:cs="Times New Roman"/>
          <w:szCs w:val="24"/>
        </w:rPr>
        <w:t>nonwater</w:t>
      </w:r>
      <w:proofErr w:type="spellEnd"/>
      <w:r w:rsidR="00E27B9A" w:rsidRPr="0038467E">
        <w:rPr>
          <w:rFonts w:eastAsia="Times New Roman" w:cs="Times New Roman"/>
          <w:szCs w:val="24"/>
        </w:rPr>
        <w:noBreakHyphen/>
      </w:r>
      <w:r w:rsidRPr="0038467E">
        <w:rPr>
          <w:rFonts w:eastAsia="Times New Roman" w:cs="Times New Roman"/>
          <w:szCs w:val="24"/>
        </w:rPr>
        <w:t>dependent structure shall be placed on the pier seaward of the baseline or over the active beach.</w:t>
      </w:r>
    </w:p>
    <w:p w14:paraId="6144458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14:paraId="132C50A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4"/>
        </w:rPr>
      </w:pPr>
      <w:r w:rsidRPr="0038467E">
        <w:rPr>
          <w:rFonts w:eastAsia="Times New Roman" w:cs="Times New Roman"/>
          <w:szCs w:val="24"/>
        </w:rPr>
        <w:tab/>
      </w:r>
      <w:r w:rsidRPr="0038467E">
        <w:rPr>
          <w:rFonts w:eastAsia="Times New Roman" w:cs="Times New Roman"/>
          <w:szCs w:val="24"/>
        </w:rPr>
        <w:tab/>
        <w:t>(c) The height of the pier stringers and spacing of the piles must be able to accommodate vehicular traffic associated with emergency operations and renourishment projects.</w:t>
      </w:r>
    </w:p>
    <w:p w14:paraId="261F76E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4"/>
        </w:rPr>
      </w:pPr>
    </w:p>
    <w:p w14:paraId="202254E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4"/>
        </w:rPr>
      </w:pPr>
      <w:r w:rsidRPr="0038467E">
        <w:rPr>
          <w:rFonts w:eastAsia="Times New Roman" w:cs="Times New Roman"/>
          <w:szCs w:val="24"/>
        </w:rPr>
        <w:t>S. Pilot Projects.</w:t>
      </w:r>
    </w:p>
    <w:p w14:paraId="601F6CC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4"/>
        </w:rPr>
      </w:pPr>
    </w:p>
    <w:p w14:paraId="309D89E7" w14:textId="1965D47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t>(1) Any person wishing to utilize or alter the beaches or beach/dune system critical areas as part of a pilot project qualifying under S.C. Code Section 48</w:t>
      </w:r>
      <w:r w:rsidR="00E27B9A" w:rsidRPr="0038467E">
        <w:rPr>
          <w:rFonts w:eastAsia="Times New Roman" w:cs="Times New Roman"/>
        </w:rPr>
        <w:noBreakHyphen/>
      </w:r>
      <w:r w:rsidRPr="0038467E">
        <w:rPr>
          <w:rFonts w:eastAsia="Times New Roman" w:cs="Times New Roman"/>
        </w:rPr>
        <w:t>39</w:t>
      </w:r>
      <w:r w:rsidR="00E27B9A" w:rsidRPr="0038467E">
        <w:rPr>
          <w:rFonts w:eastAsia="Times New Roman" w:cs="Times New Roman"/>
        </w:rPr>
        <w:noBreakHyphen/>
      </w:r>
      <w:r w:rsidRPr="0038467E">
        <w:rPr>
          <w:rFonts w:eastAsia="Times New Roman" w:cs="Times New Roman"/>
        </w:rPr>
        <w:t>320(C) must receive a pilot project permit from the Department. The Department may consider pilot projects that are intended to study the efficacy of any new technology, methodology or structure that has not previously been tested in South Carolina, is not regulated elsewhere under South Carolina statute or regulation, and is reasonably anticipated to be successful in addressing an erosional issue in the beaches or beach/dune system critical areas. According to S.C. Code Section 48</w:t>
      </w:r>
      <w:r w:rsidR="00E27B9A" w:rsidRPr="0038467E">
        <w:rPr>
          <w:rFonts w:eastAsia="Times New Roman" w:cs="Times New Roman"/>
        </w:rPr>
        <w:noBreakHyphen/>
      </w:r>
      <w:r w:rsidRPr="0038467E">
        <w:rPr>
          <w:rFonts w:eastAsia="Times New Roman" w:cs="Times New Roman"/>
        </w:rPr>
        <w:t>39</w:t>
      </w:r>
      <w:r w:rsidR="00E27B9A" w:rsidRPr="0038467E">
        <w:rPr>
          <w:rFonts w:eastAsia="Times New Roman" w:cs="Times New Roman"/>
        </w:rPr>
        <w:noBreakHyphen/>
      </w:r>
      <w:r w:rsidRPr="0038467E">
        <w:rPr>
          <w:rFonts w:eastAsia="Times New Roman" w:cs="Times New Roman"/>
        </w:rPr>
        <w:t>250, the use of armoring in the form of hard erosion control devices to protect erosion</w:t>
      </w:r>
      <w:r w:rsidR="00E27B9A" w:rsidRPr="0038467E">
        <w:rPr>
          <w:rFonts w:eastAsia="Times New Roman" w:cs="Times New Roman"/>
        </w:rPr>
        <w:noBreakHyphen/>
      </w:r>
      <w:r w:rsidRPr="0038467E">
        <w:rPr>
          <w:rFonts w:eastAsia="Times New Roman" w:cs="Times New Roman"/>
        </w:rPr>
        <w:t>threatened structures adjacent to the beach has not proven effective and, in many instances, contributes to the deterioration and loss of the dry sand beach. The installation of new erosion control structures or devices as part of a pilot project will not be permitted.</w:t>
      </w:r>
    </w:p>
    <w:p w14:paraId="26C03AD0" w14:textId="77777777" w:rsidR="001146F9" w:rsidRPr="0038467E" w:rsidRDefault="001146F9" w:rsidP="00AC77EC">
      <w:pPr>
        <w:jc w:val="both"/>
      </w:pPr>
      <w:r w:rsidRPr="0038467E">
        <w:t xml:space="preserve"> </w:t>
      </w:r>
    </w:p>
    <w:p w14:paraId="379CF383" w14:textId="5210386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t xml:space="preserve">(2) Because pilot projects may have unknown risks, in addition to the requirements of </w:t>
      </w:r>
      <w:proofErr w:type="spellStart"/>
      <w:r w:rsidRPr="0038467E">
        <w:rPr>
          <w:rFonts w:eastAsia="Times New Roman" w:cs="Times New Roman"/>
        </w:rPr>
        <w:t>R.30</w:t>
      </w:r>
      <w:proofErr w:type="spellEnd"/>
      <w:r w:rsidR="00E27B9A" w:rsidRPr="0038467E">
        <w:rPr>
          <w:rFonts w:eastAsia="Times New Roman" w:cs="Times New Roman"/>
        </w:rPr>
        <w:noBreakHyphen/>
      </w:r>
      <w:r w:rsidRPr="0038467E">
        <w:rPr>
          <w:rFonts w:eastAsia="Times New Roman" w:cs="Times New Roman"/>
        </w:rPr>
        <w:t>2, the applicant for a pilot project must provide the following information, and any other information that the Department determines necessary, before a pilot project permit application is considered complete:</w:t>
      </w:r>
    </w:p>
    <w:p w14:paraId="1B36BA0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1D8BD61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(a) Detailed study design and purpose that includes, but is not limited to:</w:t>
      </w:r>
    </w:p>
    <w:p w14:paraId="18A2177D" w14:textId="77777777" w:rsidR="001146F9" w:rsidRPr="0038467E" w:rsidRDefault="001146F9" w:rsidP="00AC77EC">
      <w:pPr>
        <w:jc w:val="both"/>
      </w:pPr>
    </w:p>
    <w:p w14:paraId="1D6BE10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w:t>
      </w:r>
      <w:proofErr w:type="spellStart"/>
      <w:r w:rsidRPr="0038467E">
        <w:rPr>
          <w:rFonts w:eastAsia="Times New Roman" w:cs="Times New Roman"/>
        </w:rPr>
        <w:t>i</w:t>
      </w:r>
      <w:proofErr w:type="spellEnd"/>
      <w:r w:rsidRPr="0038467E">
        <w:rPr>
          <w:rFonts w:eastAsia="Times New Roman" w:cs="Times New Roman"/>
        </w:rPr>
        <w:t xml:space="preserve">) Documentation of the erosional issue at the study </w:t>
      </w:r>
      <w:proofErr w:type="gramStart"/>
      <w:r w:rsidRPr="0038467E">
        <w:rPr>
          <w:rFonts w:eastAsia="Times New Roman" w:cs="Times New Roman"/>
        </w:rPr>
        <w:t>area;</w:t>
      </w:r>
      <w:proofErr w:type="gramEnd"/>
    </w:p>
    <w:p w14:paraId="4EA5132D" w14:textId="77777777" w:rsidR="001146F9" w:rsidRPr="0038467E" w:rsidRDefault="001146F9" w:rsidP="00AC77EC">
      <w:pPr>
        <w:jc w:val="both"/>
      </w:pPr>
    </w:p>
    <w:p w14:paraId="2DDD775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(ii) Study methodology, including how the project is expected to address the erosional </w:t>
      </w:r>
      <w:proofErr w:type="gramStart"/>
      <w:r w:rsidRPr="0038467E">
        <w:rPr>
          <w:rFonts w:eastAsia="Times New Roman" w:cs="Times New Roman"/>
        </w:rPr>
        <w:t>issue;</w:t>
      </w:r>
      <w:proofErr w:type="gramEnd"/>
      <w:r w:rsidRPr="0038467E">
        <w:rPr>
          <w:rFonts w:eastAsia="Times New Roman" w:cs="Times New Roman"/>
        </w:rPr>
        <w:t xml:space="preserve"> </w:t>
      </w:r>
    </w:p>
    <w:p w14:paraId="243753B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9926B0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(iii) Location of the study including anticipated boundary of potential </w:t>
      </w:r>
      <w:proofErr w:type="gramStart"/>
      <w:r w:rsidRPr="0038467E">
        <w:rPr>
          <w:rFonts w:eastAsia="Times New Roman" w:cs="Times New Roman"/>
        </w:rPr>
        <w:t>impacts;</w:t>
      </w:r>
      <w:proofErr w:type="gramEnd"/>
    </w:p>
    <w:p w14:paraId="0121524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65D1F3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(iv) Established control site(s</w:t>
      </w:r>
      <w:proofErr w:type="gramStart"/>
      <w:r w:rsidRPr="0038467E">
        <w:rPr>
          <w:rFonts w:eastAsia="Times New Roman" w:cs="Times New Roman"/>
        </w:rPr>
        <w:t>);</w:t>
      </w:r>
      <w:proofErr w:type="gramEnd"/>
    </w:p>
    <w:p w14:paraId="6D83632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47F192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(v) List of materials and specifications to be deployed or </w:t>
      </w:r>
      <w:proofErr w:type="gramStart"/>
      <w:r w:rsidRPr="0038467E">
        <w:rPr>
          <w:rFonts w:eastAsia="Times New Roman" w:cs="Times New Roman"/>
        </w:rPr>
        <w:t>installed;</w:t>
      </w:r>
      <w:proofErr w:type="gramEnd"/>
    </w:p>
    <w:p w14:paraId="7AF47BC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103D6B3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(vi) Timeline of the project, including end date of the </w:t>
      </w:r>
      <w:proofErr w:type="gramStart"/>
      <w:r w:rsidRPr="0038467E">
        <w:rPr>
          <w:rFonts w:eastAsia="Times New Roman" w:cs="Times New Roman"/>
        </w:rPr>
        <w:t>study;</w:t>
      </w:r>
      <w:proofErr w:type="gramEnd"/>
      <w:r w:rsidRPr="0038467E">
        <w:rPr>
          <w:rFonts w:eastAsia="Times New Roman" w:cs="Times New Roman"/>
        </w:rPr>
        <w:t xml:space="preserve"> </w:t>
      </w:r>
    </w:p>
    <w:p w14:paraId="1F47FD5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27CFE2C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(vii) Anticipated </w:t>
      </w:r>
      <w:proofErr w:type="gramStart"/>
      <w:r w:rsidRPr="0038467E">
        <w:rPr>
          <w:rFonts w:eastAsia="Times New Roman" w:cs="Times New Roman"/>
        </w:rPr>
        <w:t>outcomes;</w:t>
      </w:r>
      <w:proofErr w:type="gramEnd"/>
    </w:p>
    <w:p w14:paraId="6D3CC2A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F03E43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(viii) Previous findings of any existing or similar technology, methodology, or structure that has been implemented in other areas/states; and</w:t>
      </w:r>
    </w:p>
    <w:p w14:paraId="63562B1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BC07595" w14:textId="3EFACA83"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(ix) Strategy for removal and restoration, if required, after a storm event, at the conclusion of the study, and/or if the Department requires its termination pursuant to </w:t>
      </w:r>
      <w:proofErr w:type="spellStart"/>
      <w:r w:rsidRPr="0038467E">
        <w:rPr>
          <w:rFonts w:eastAsia="Times New Roman" w:cs="Times New Roman"/>
        </w:rPr>
        <w:t>R.30</w:t>
      </w:r>
      <w:r w:rsidR="00E27B9A" w:rsidRPr="0038467E">
        <w:rPr>
          <w:rFonts w:eastAsia="Times New Roman" w:cs="Times New Roman"/>
        </w:rPr>
        <w:noBreakHyphen/>
      </w:r>
      <w:proofErr w:type="gramStart"/>
      <w:r w:rsidRPr="0038467E">
        <w:rPr>
          <w:rFonts w:eastAsia="Times New Roman" w:cs="Times New Roman"/>
        </w:rPr>
        <w:t>13.S</w:t>
      </w:r>
      <w:proofErr w:type="spellEnd"/>
      <w:proofErr w:type="gramEnd"/>
      <w:r w:rsidRPr="0038467E">
        <w:rPr>
          <w:rFonts w:eastAsia="Times New Roman" w:cs="Times New Roman"/>
        </w:rPr>
        <w:t>(3)(g).</w:t>
      </w:r>
    </w:p>
    <w:p w14:paraId="216BDFF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27C1D43" w14:textId="11DC259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 xml:space="preserve">(b) Monitoring plans. Applications for pilot projects must be accompanied by a detailed monitoring plan. The monitoring plan must be approved by the Department prior to permit issuance and shall become </w:t>
      </w:r>
      <w:r w:rsidRPr="0038467E">
        <w:rPr>
          <w:rFonts w:eastAsia="Times New Roman" w:cs="Times New Roman"/>
        </w:rPr>
        <w:lastRenderedPageBreak/>
        <w:t>a condition of the permit. Monitoring shall be required for the life of the pilot project. Monitoring plans must include, but are not limited to, photographs, data, and information necessary to measure and evaluate pre</w:t>
      </w:r>
      <w:r w:rsidR="00E27B9A" w:rsidRPr="0038467E">
        <w:rPr>
          <w:rFonts w:eastAsia="Times New Roman" w:cs="Times New Roman"/>
        </w:rPr>
        <w:noBreakHyphen/>
      </w:r>
      <w:r w:rsidRPr="0038467E">
        <w:rPr>
          <w:rFonts w:eastAsia="Times New Roman" w:cs="Times New Roman"/>
        </w:rPr>
        <w:t xml:space="preserve"> and post</w:t>
      </w:r>
      <w:r w:rsidR="00E27B9A" w:rsidRPr="0038467E">
        <w:rPr>
          <w:rFonts w:eastAsia="Times New Roman" w:cs="Times New Roman"/>
        </w:rPr>
        <w:noBreakHyphen/>
      </w:r>
      <w:r w:rsidRPr="0038467E">
        <w:rPr>
          <w:rFonts w:eastAsia="Times New Roman" w:cs="Times New Roman"/>
        </w:rPr>
        <w:t xml:space="preserve">site conditions at pilot and control sites and adjacent areas. </w:t>
      </w:r>
    </w:p>
    <w:p w14:paraId="2E7B69F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F9CB4F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(c) Applications must include information that demonstrates coordination with federal, state, and local entities. This coordination in no way affects or limits the ability of these entities to comment on the entire permit application before the Department. The applicant must have written acknowledgement from the local government which has jurisdiction in the area where the project is proposed.</w:t>
      </w:r>
    </w:p>
    <w:p w14:paraId="49D672B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2FAD4C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t xml:space="preserve">(3) The following standards, along with any special conditions that may be appropriate, shall apply to pilot projects: </w:t>
      </w:r>
    </w:p>
    <w:p w14:paraId="2BC1C66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3E4939D" w14:textId="43CF083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(a) Any construction activities associated with the pilot project shall be scheduled so as not to interfere with nesting and brood</w:t>
      </w:r>
      <w:r w:rsidR="00E27B9A" w:rsidRPr="0038467E">
        <w:rPr>
          <w:rFonts w:eastAsia="Times New Roman" w:cs="Times New Roman"/>
        </w:rPr>
        <w:noBreakHyphen/>
      </w:r>
      <w:r w:rsidRPr="0038467E">
        <w:rPr>
          <w:rFonts w:eastAsia="Times New Roman" w:cs="Times New Roman"/>
        </w:rPr>
        <w:t xml:space="preserve">rearing activities of shorebirds, sea turtles, or other wildlife </w:t>
      </w:r>
      <w:proofErr w:type="gramStart"/>
      <w:r w:rsidRPr="0038467E">
        <w:rPr>
          <w:rFonts w:eastAsia="Times New Roman" w:cs="Times New Roman"/>
        </w:rPr>
        <w:t>species;</w:t>
      </w:r>
      <w:proofErr w:type="gramEnd"/>
    </w:p>
    <w:p w14:paraId="32FFCB19" w14:textId="77777777" w:rsidR="001146F9" w:rsidRPr="0038467E" w:rsidRDefault="001146F9" w:rsidP="00AC77EC">
      <w:pPr>
        <w:jc w:val="both"/>
      </w:pPr>
    </w:p>
    <w:p w14:paraId="1A1F487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 xml:space="preserve">(b) No part of the project can be constructed upon the primary oceanfront sand dune and construction activities shall not adversely impact the primary oceanfront sand </w:t>
      </w:r>
      <w:proofErr w:type="gramStart"/>
      <w:r w:rsidRPr="0038467E">
        <w:rPr>
          <w:rFonts w:eastAsia="Times New Roman" w:cs="Times New Roman"/>
        </w:rPr>
        <w:t>dune;</w:t>
      </w:r>
      <w:proofErr w:type="gramEnd"/>
    </w:p>
    <w:p w14:paraId="3D2CA50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4C49BB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 xml:space="preserve">(c) Installation of seawalls, bulkheads, or revetments is not allowed as part of a pilot </w:t>
      </w:r>
      <w:proofErr w:type="gramStart"/>
      <w:r w:rsidRPr="0038467E">
        <w:rPr>
          <w:rFonts w:eastAsia="Times New Roman" w:cs="Times New Roman"/>
        </w:rPr>
        <w:t>project;</w:t>
      </w:r>
      <w:proofErr w:type="gramEnd"/>
    </w:p>
    <w:p w14:paraId="3595C97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E5DBC82" w14:textId="2F95CD1E"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(d) No non</w:t>
      </w:r>
      <w:r w:rsidR="00E27B9A" w:rsidRPr="0038467E">
        <w:rPr>
          <w:rFonts w:eastAsia="Times New Roman" w:cs="Times New Roman"/>
        </w:rPr>
        <w:noBreakHyphen/>
      </w:r>
      <w:r w:rsidRPr="0038467E">
        <w:rPr>
          <w:rFonts w:eastAsia="Times New Roman" w:cs="Times New Roman"/>
        </w:rPr>
        <w:t>native or invasive species shall be allowed as part of a pilot project. Only native beach vegetation may be used as part of a pilot project and must be approved by the Department. Approval may require the applicant to submit a certified letter from the supplier of the source material.</w:t>
      </w:r>
    </w:p>
    <w:p w14:paraId="7D15938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FC8924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 xml:space="preserve">(e) Pilot projects shall avoid adverse effects to flora, fauna, and physical and aesthetic resources to the maximum extent </w:t>
      </w:r>
      <w:proofErr w:type="gramStart"/>
      <w:r w:rsidRPr="0038467E">
        <w:rPr>
          <w:rFonts w:eastAsia="Times New Roman" w:cs="Times New Roman"/>
        </w:rPr>
        <w:t>practicable;</w:t>
      </w:r>
      <w:proofErr w:type="gramEnd"/>
    </w:p>
    <w:p w14:paraId="0C9FB21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57FD41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(f) Modifications to the project design, materials, or other aspects of the pilot project must be submitted, evaluated, and approved by the Department prior to implementation. The Department may require a formal permit amendment and public notice depending on the scope of the proposed modifications.</w:t>
      </w:r>
    </w:p>
    <w:p w14:paraId="73F8C8A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2A378FE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 xml:space="preserve">(g) The Department may require the termination of the pilot project and/or the removal of pilot project materials, and/or require restoration of impacted critical areas, for reasons that include, but are not limited to: </w:t>
      </w:r>
    </w:p>
    <w:p w14:paraId="30978E7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141625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w:t>
      </w:r>
      <w:proofErr w:type="spellStart"/>
      <w:r w:rsidRPr="0038467E">
        <w:rPr>
          <w:rFonts w:eastAsia="Times New Roman" w:cs="Times New Roman"/>
        </w:rPr>
        <w:t>i</w:t>
      </w:r>
      <w:proofErr w:type="spellEnd"/>
      <w:r w:rsidRPr="0038467E">
        <w:rPr>
          <w:rFonts w:eastAsia="Times New Roman" w:cs="Times New Roman"/>
        </w:rPr>
        <w:t xml:space="preserve">) deployed materials are no longer generally intact and </w:t>
      </w:r>
      <w:proofErr w:type="gramStart"/>
      <w:r w:rsidRPr="0038467E">
        <w:rPr>
          <w:rFonts w:eastAsia="Times New Roman" w:cs="Times New Roman"/>
        </w:rPr>
        <w:t>functional;</w:t>
      </w:r>
      <w:proofErr w:type="gramEnd"/>
      <w:r w:rsidRPr="0038467E">
        <w:rPr>
          <w:rFonts w:eastAsia="Times New Roman" w:cs="Times New Roman"/>
        </w:rPr>
        <w:t xml:space="preserve"> </w:t>
      </w:r>
    </w:p>
    <w:p w14:paraId="046782A6" w14:textId="77777777" w:rsidR="001146F9" w:rsidRPr="0038467E" w:rsidRDefault="001146F9" w:rsidP="00AC77EC">
      <w:pPr>
        <w:jc w:val="both"/>
      </w:pPr>
    </w:p>
    <w:p w14:paraId="120BCD4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(ii) deployed materials have resulted in marine </w:t>
      </w:r>
      <w:proofErr w:type="gramStart"/>
      <w:r w:rsidRPr="0038467E">
        <w:rPr>
          <w:rFonts w:eastAsia="Times New Roman" w:cs="Times New Roman"/>
        </w:rPr>
        <w:t>debris;</w:t>
      </w:r>
      <w:proofErr w:type="gramEnd"/>
      <w:r w:rsidRPr="0038467E">
        <w:rPr>
          <w:rFonts w:eastAsia="Times New Roman" w:cs="Times New Roman"/>
        </w:rPr>
        <w:t xml:space="preserve"> </w:t>
      </w:r>
    </w:p>
    <w:p w14:paraId="69CE243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2450E1A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(iii) the pilot project impedes navigation or public use of state lands and </w:t>
      </w:r>
      <w:proofErr w:type="gramStart"/>
      <w:r w:rsidRPr="0038467E">
        <w:rPr>
          <w:rFonts w:eastAsia="Times New Roman" w:cs="Times New Roman"/>
        </w:rPr>
        <w:t>waters;</w:t>
      </w:r>
      <w:proofErr w:type="gramEnd"/>
      <w:r w:rsidRPr="0038467E">
        <w:rPr>
          <w:rFonts w:eastAsia="Times New Roman" w:cs="Times New Roman"/>
        </w:rPr>
        <w:t xml:space="preserve"> </w:t>
      </w:r>
    </w:p>
    <w:p w14:paraId="4DEE4F1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A5CE36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(iv) the pilot project timeline has </w:t>
      </w:r>
      <w:proofErr w:type="gramStart"/>
      <w:r w:rsidRPr="0038467E">
        <w:rPr>
          <w:rFonts w:eastAsia="Times New Roman" w:cs="Times New Roman"/>
        </w:rPr>
        <w:t>concluded;</w:t>
      </w:r>
      <w:proofErr w:type="gramEnd"/>
    </w:p>
    <w:p w14:paraId="688C82D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1835FB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(v) the pilot project has resulted in material harm to flora, fauna, or physical or aesthetic </w:t>
      </w:r>
      <w:proofErr w:type="gramStart"/>
      <w:r w:rsidRPr="0038467E">
        <w:rPr>
          <w:rFonts w:eastAsia="Times New Roman" w:cs="Times New Roman"/>
        </w:rPr>
        <w:t>resources;</w:t>
      </w:r>
      <w:proofErr w:type="gramEnd"/>
      <w:r w:rsidRPr="0038467E">
        <w:rPr>
          <w:rFonts w:eastAsia="Times New Roman" w:cs="Times New Roman"/>
        </w:rPr>
        <w:t xml:space="preserve"> or if</w:t>
      </w:r>
    </w:p>
    <w:p w14:paraId="57FB0C5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515A6B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(vi) an adjacent or downdrift community or property owner demonstrates to the Department that the pilot project caused or is causing an adverse impact.</w:t>
      </w:r>
    </w:p>
    <w:p w14:paraId="3AA8D7E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A6E84B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lastRenderedPageBreak/>
        <w:tab/>
      </w:r>
      <w:r w:rsidRPr="0038467E">
        <w:rPr>
          <w:rFonts w:eastAsia="Times New Roman" w:cs="Times New Roman"/>
        </w:rPr>
        <w:tab/>
        <w:t>(h) The applicant for a pilot project shall provide a financially binding commitment, such as a performance bond or letter of credit that is reasonably estimated to cover the cost of removal of the project, and/or restoration of the affected beach and/or beach dune system as approved by the Department.</w:t>
      </w:r>
      <w:r w:rsidRPr="0038467E">
        <w:t xml:space="preserve"> </w:t>
      </w:r>
      <w:r w:rsidRPr="0038467E">
        <w:rPr>
          <w:rFonts w:eastAsia="Times New Roman" w:cs="Times New Roman"/>
        </w:rPr>
        <w:t>The financially binding commitment shall authorize the Department to utilize these financial commitments in the event that the permittee is required to remove the project and/or restore the affected area and fails to do so.</w:t>
      </w:r>
    </w:p>
    <w:p w14:paraId="7CE6403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283B436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t>(4) Upon completion of the pilot project, the permittee must submit a detailed final report to the Department.</w:t>
      </w:r>
    </w:p>
    <w:p w14:paraId="04954E7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EEEE2D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 xml:space="preserve">(a) The final report must be submitted within ninety (90) calendar days of the project end date and include, but is not limited to, photographs, data, analysis, and information pertaining to the following: </w:t>
      </w:r>
    </w:p>
    <w:p w14:paraId="5D826A17" w14:textId="77777777" w:rsidR="001146F9" w:rsidRPr="0038467E" w:rsidRDefault="001146F9" w:rsidP="00AC77EC">
      <w:pPr>
        <w:jc w:val="both"/>
      </w:pPr>
    </w:p>
    <w:p w14:paraId="6F2CCF8A" w14:textId="0228AB30"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w:t>
      </w:r>
      <w:proofErr w:type="spellStart"/>
      <w:r w:rsidRPr="0038467E">
        <w:rPr>
          <w:rFonts w:eastAsia="Times New Roman" w:cs="Times New Roman"/>
        </w:rPr>
        <w:t>i</w:t>
      </w:r>
      <w:proofErr w:type="spellEnd"/>
      <w:r w:rsidRPr="0038467E">
        <w:rPr>
          <w:rFonts w:eastAsia="Times New Roman" w:cs="Times New Roman"/>
        </w:rPr>
        <w:t>) pre</w:t>
      </w:r>
      <w:r w:rsidR="00E27B9A" w:rsidRPr="0038467E">
        <w:rPr>
          <w:rFonts w:eastAsia="Times New Roman" w:cs="Times New Roman"/>
        </w:rPr>
        <w:noBreakHyphen/>
      </w:r>
      <w:r w:rsidRPr="0038467E">
        <w:rPr>
          <w:rFonts w:eastAsia="Times New Roman" w:cs="Times New Roman"/>
        </w:rPr>
        <w:t xml:space="preserve"> and post</w:t>
      </w:r>
      <w:r w:rsidR="00E27B9A" w:rsidRPr="0038467E">
        <w:rPr>
          <w:rFonts w:eastAsia="Times New Roman" w:cs="Times New Roman"/>
        </w:rPr>
        <w:noBreakHyphen/>
      </w:r>
      <w:r w:rsidRPr="0038467E">
        <w:rPr>
          <w:rFonts w:eastAsia="Times New Roman" w:cs="Times New Roman"/>
        </w:rPr>
        <w:t xml:space="preserve">site conditions at pilot and control sites and adjacent </w:t>
      </w:r>
      <w:proofErr w:type="gramStart"/>
      <w:r w:rsidRPr="0038467E">
        <w:rPr>
          <w:rFonts w:eastAsia="Times New Roman" w:cs="Times New Roman"/>
        </w:rPr>
        <w:t>areas;</w:t>
      </w:r>
      <w:proofErr w:type="gramEnd"/>
    </w:p>
    <w:p w14:paraId="2522E383" w14:textId="77777777" w:rsidR="001146F9" w:rsidRPr="0038467E" w:rsidRDefault="001146F9" w:rsidP="00AC77EC">
      <w:pPr>
        <w:jc w:val="both"/>
      </w:pPr>
    </w:p>
    <w:p w14:paraId="467ECE2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(ii) impacts of the project to flora, fauna, or physical or aesthetic </w:t>
      </w:r>
      <w:proofErr w:type="gramStart"/>
      <w:r w:rsidRPr="0038467E">
        <w:rPr>
          <w:rFonts w:eastAsia="Times New Roman" w:cs="Times New Roman"/>
        </w:rPr>
        <w:t>resources;</w:t>
      </w:r>
      <w:proofErr w:type="gramEnd"/>
    </w:p>
    <w:p w14:paraId="09B7F63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16DE82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(iii) impacts to adjacent and downdrift </w:t>
      </w:r>
      <w:proofErr w:type="gramStart"/>
      <w:r w:rsidRPr="0038467E">
        <w:rPr>
          <w:rFonts w:eastAsia="Times New Roman" w:cs="Times New Roman"/>
        </w:rPr>
        <w:t>properties;</w:t>
      </w:r>
      <w:proofErr w:type="gramEnd"/>
    </w:p>
    <w:p w14:paraId="2070459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0E2B4DE9" w14:textId="3A9337EB"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(iv) the pilot project</w:t>
      </w:r>
      <w:r w:rsidR="00E27B9A" w:rsidRPr="0038467E">
        <w:rPr>
          <w:rFonts w:eastAsia="Times New Roman" w:cs="Times New Roman"/>
        </w:rPr>
        <w:t>’</w:t>
      </w:r>
      <w:r w:rsidRPr="0038467E">
        <w:rPr>
          <w:rFonts w:eastAsia="Times New Roman" w:cs="Times New Roman"/>
        </w:rPr>
        <w:t>s effects on the erosional issue in the beaches and/or beach/dune system critical areas; and</w:t>
      </w:r>
    </w:p>
    <w:p w14:paraId="2E58AE2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1B1CCA3C"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r>
      <w:r w:rsidRPr="0038467E">
        <w:rPr>
          <w:rFonts w:eastAsia="Times New Roman" w:cs="Times New Roman"/>
        </w:rPr>
        <w:tab/>
        <w:t xml:space="preserve">(v) any other information the Department determines is necessary to evaluate the success of the pilot project. </w:t>
      </w:r>
    </w:p>
    <w:p w14:paraId="3A8713A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B099574" w14:textId="50B02E6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67E">
        <w:rPr>
          <w:rFonts w:eastAsia="Times New Roman" w:cs="Times New Roman"/>
        </w:rPr>
        <w:tab/>
      </w:r>
      <w:r w:rsidRPr="0038467E">
        <w:rPr>
          <w:rFonts w:eastAsia="Times New Roman" w:cs="Times New Roman"/>
        </w:rPr>
        <w:tab/>
        <w:t>(b) The Department will review the final report and shall render a final determination regarding the success of the pilot project in addressing an erosional issue in a beach and/or beach/dune system critical area. The Department</w:t>
      </w:r>
      <w:r w:rsidR="00E27B9A" w:rsidRPr="0038467E">
        <w:rPr>
          <w:rFonts w:eastAsia="Times New Roman" w:cs="Times New Roman"/>
        </w:rPr>
        <w:t>’</w:t>
      </w:r>
      <w:r w:rsidRPr="0038467E">
        <w:rPr>
          <w:rFonts w:eastAsia="Times New Roman" w:cs="Times New Roman"/>
        </w:rPr>
        <w:t xml:space="preserve">s determination of success will include an assessment of both the beneficial effects and adverse impacts of the project. If the Department determines that the pilot project is successful, the Department may authorize the use of the studied technology, methodology, or structure at the study site or additional locations through a critical area permit or emergency order. If the Department determines that the pilot project is unsuccessful, it must be removed within thirty (30) calendar days of the final decision. </w:t>
      </w:r>
    </w:p>
    <w:p w14:paraId="69B76E49" w14:textId="77777777" w:rsidR="001146F9" w:rsidRPr="0038467E" w:rsidRDefault="001146F9" w:rsidP="00AC77EC">
      <w:pPr>
        <w:tabs>
          <w:tab w:val="left" w:pos="475"/>
          <w:tab w:val="left" w:pos="2304"/>
          <w:tab w:val="center" w:pos="6494"/>
          <w:tab w:val="left" w:pos="7373"/>
          <w:tab w:val="left" w:pos="8554"/>
        </w:tabs>
        <w:jc w:val="both"/>
      </w:pPr>
    </w:p>
    <w:p w14:paraId="3D0EDD22" w14:textId="34746268"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proofErr w:type="spellStart"/>
      <w:r w:rsidRPr="0038467E">
        <w:rPr>
          <w:rFonts w:eastAsia="Times New Roman" w:cs="Times New Roman"/>
          <w:b/>
          <w:bCs/>
          <w:szCs w:val="24"/>
        </w:rPr>
        <w:t>R.30</w:t>
      </w:r>
      <w:proofErr w:type="spellEnd"/>
      <w:r w:rsidR="00E27B9A" w:rsidRPr="0038467E">
        <w:rPr>
          <w:rFonts w:eastAsia="Times New Roman" w:cs="Times New Roman"/>
          <w:b/>
          <w:bCs/>
          <w:szCs w:val="24"/>
        </w:rPr>
        <w:noBreakHyphen/>
      </w:r>
      <w:r w:rsidRPr="0038467E">
        <w:rPr>
          <w:rFonts w:eastAsia="Times New Roman" w:cs="Times New Roman"/>
          <w:b/>
          <w:bCs/>
          <w:szCs w:val="24"/>
        </w:rPr>
        <w:t>15. Activities Allowed Seaward of Baseline.</w:t>
      </w:r>
    </w:p>
    <w:p w14:paraId="7E46296E"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p>
    <w:p w14:paraId="64B0571F" w14:textId="6263DBD6"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rPr>
      </w:pPr>
      <w:r w:rsidRPr="0038467E">
        <w:rPr>
          <w:rFonts w:eastAsia="Times New Roman" w:cs="Times New Roman"/>
          <w:b/>
          <w:bCs/>
          <w:szCs w:val="24"/>
        </w:rPr>
        <w:t xml:space="preserve">Amend </w:t>
      </w:r>
      <w:proofErr w:type="spellStart"/>
      <w:r w:rsidRPr="0038467E">
        <w:rPr>
          <w:rFonts w:eastAsia="Times New Roman" w:cs="Times New Roman"/>
          <w:b/>
          <w:bCs/>
          <w:szCs w:val="24"/>
        </w:rPr>
        <w:t>R.30</w:t>
      </w:r>
      <w:r w:rsidR="00E27B9A" w:rsidRPr="0038467E">
        <w:rPr>
          <w:rFonts w:eastAsia="Times New Roman" w:cs="Times New Roman"/>
          <w:b/>
          <w:bCs/>
          <w:szCs w:val="24"/>
        </w:rPr>
        <w:noBreakHyphen/>
      </w:r>
      <w:r w:rsidRPr="0038467E">
        <w:rPr>
          <w:rFonts w:eastAsia="Times New Roman" w:cs="Times New Roman"/>
          <w:b/>
          <w:bCs/>
          <w:szCs w:val="24"/>
        </w:rPr>
        <w:t>15.H</w:t>
      </w:r>
      <w:proofErr w:type="spellEnd"/>
      <w:r w:rsidRPr="0038467E">
        <w:rPr>
          <w:rFonts w:eastAsia="Times New Roman" w:cs="Times New Roman"/>
          <w:b/>
          <w:bCs/>
          <w:szCs w:val="24"/>
        </w:rPr>
        <w:t xml:space="preserve"> to read:</w:t>
      </w:r>
    </w:p>
    <w:p w14:paraId="5C0B2B55"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szCs w:val="24"/>
          <w:highlight w:val="magenta"/>
        </w:rPr>
      </w:pPr>
    </w:p>
    <w:p w14:paraId="338A4B60" w14:textId="60B4FFD2"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 xml:space="preserve">H. Emergency Orders: Emergency situations before or after a storm event may prompt the Department, or an appointed official of a county or municipality or of the state to issue emergency orders under </w:t>
      </w:r>
      <w:proofErr w:type="spellStart"/>
      <w:r w:rsidRPr="0038467E">
        <w:t>R.30</w:t>
      </w:r>
      <w:proofErr w:type="spellEnd"/>
      <w:r w:rsidR="00E27B9A" w:rsidRPr="0038467E">
        <w:noBreakHyphen/>
      </w:r>
      <w:r w:rsidRPr="0038467E">
        <w:t>5, allowing property owners to construct temporary barriers against wave uprush. A structure is determined to be in imminent danger when the erosion comes within twenty (20) feet of that structure. If the Department determines that extenuating circumstances related to site conditions exist, the Department, at its discretion, may allow the use of emergency orders when erosion is beyond twenty (20) feet of the structure. In an effort to protect Loggerhead turtle nesting sites, emergency orders issued between April 15th and November 1st must be reviewed by the Department prior to actual performance of the activity authorized by the emergency order. The U.S. Army Corps of Engineers must be notified within seventy</w:t>
      </w:r>
      <w:r w:rsidR="00E27B9A" w:rsidRPr="0038467E">
        <w:noBreakHyphen/>
      </w:r>
      <w:r w:rsidRPr="0038467E">
        <w:t xml:space="preserve">two (72) hours of the issuance of an emergency order by the Department if the Department issued the emergency order. If the emergency order is issued by an appointed official such notification must be accomplished by the issuing official. The property owner or other recipient of the emergency order must obtain any additional permit(s) and agency review(s) that may be required by other local, state or federal agencies. All required permits and reviews must be obtained prior to the commencement of work pursuant </w:t>
      </w:r>
      <w:r w:rsidRPr="0038467E">
        <w:lastRenderedPageBreak/>
        <w:t>to the issued emergency order. Unless otherwise approved by the Department, emergency sandbagging, sand scraping and renourishment shall be performed using the criteria established in this section. The Department may apply any requirements under this section to any Department</w:t>
      </w:r>
      <w:r w:rsidR="00E27B9A" w:rsidRPr="0038467E">
        <w:noBreakHyphen/>
      </w:r>
      <w:r w:rsidRPr="0038467E">
        <w:t>approved technology that is authorized under an emergency order.</w:t>
      </w:r>
    </w:p>
    <w:p w14:paraId="5B7A6024"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C71CC0" w14:textId="2E62278E"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t>(1) Emergency orders for sandbags may be issued by the Department, or upon written notification to the Department by an appointed official of a county or municipality or of the state acting to protect public health and safety. Sandbags shall only be used to construct temporary protection for existing habitable structures and critical infrastructure if the Department or appointed official determines a structure to be in imminent danger and emergency conditions conform with the definition of emergency in S.C. Code Section 48</w:t>
      </w:r>
      <w:r w:rsidR="00E27B9A" w:rsidRPr="0038467E">
        <w:noBreakHyphen/>
      </w:r>
      <w:r w:rsidRPr="0038467E">
        <w:t>39</w:t>
      </w:r>
      <w:r w:rsidR="00E27B9A" w:rsidRPr="0038467E">
        <w:noBreakHyphen/>
      </w:r>
      <w:r w:rsidRPr="0038467E">
        <w:t xml:space="preserve">10(U), or as allowed in </w:t>
      </w:r>
      <w:proofErr w:type="spellStart"/>
      <w:r w:rsidRPr="0038467E">
        <w:t>R.30</w:t>
      </w:r>
      <w:r w:rsidR="00E27B9A" w:rsidRPr="0038467E">
        <w:noBreakHyphen/>
      </w:r>
      <w:proofErr w:type="gramStart"/>
      <w:r w:rsidRPr="0038467E">
        <w:t>13.Q</w:t>
      </w:r>
      <w:proofErr w:type="spellEnd"/>
      <w:proofErr w:type="gramEnd"/>
      <w:r w:rsidRPr="0038467E">
        <w:t>(1). In this section, “critical infrastructure” shall mean utilities, roadways and associated infrastructure necessary to provide for public health and safety, communication, and transportation.</w:t>
      </w:r>
    </w:p>
    <w:p w14:paraId="71A692CA"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5A538F"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t>(2) Emergency orders for sandbags shall be subject to the following process:</w:t>
      </w:r>
    </w:p>
    <w:p w14:paraId="0A4463DA"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B75FEF"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(a) The Department or an appointed official of a county or municipality or of the state may issue emergency orders for areas specifically included under a state emergency declaration or at the request of a local government or property owner.</w:t>
      </w:r>
    </w:p>
    <w:p w14:paraId="21E84771"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097804"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(b) Within one hundred twenty (120) days of the issuance of an emergency order for sandbags, the property owner may provide the Department with evidence that their community has a feasible and financially viable renourishment plan for the affected area that is consistent with their approved Local Comprehensive Beachfront Management Plan.</w:t>
      </w:r>
    </w:p>
    <w:p w14:paraId="714E139B"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531F90" w14:textId="7797082C"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(c) If the property owner has not provided the Department with an acceptable plan for renourishment within one hundred twenty (120) days of the issuance of an emergency order for sandbags, then the emergency order shall expire at the end of the one hundred twentieth (120th) day, and the sandbags shall be removed at the property owner</w:t>
      </w:r>
      <w:r w:rsidR="00E27B9A" w:rsidRPr="0038467E">
        <w:rPr>
          <w:rFonts w:cs="Times New Roman"/>
        </w:rPr>
        <w:t>’</w:t>
      </w:r>
      <w:r w:rsidRPr="0038467E">
        <w:t>s expense.</w:t>
      </w:r>
    </w:p>
    <w:p w14:paraId="1EEEB3B4"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70B271" w14:textId="373CCED3"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(d) If the property owner</w:t>
      </w:r>
      <w:r w:rsidR="00E27B9A" w:rsidRPr="0038467E">
        <w:rPr>
          <w:rFonts w:cs="Times New Roman"/>
        </w:rPr>
        <w:t>’</w:t>
      </w:r>
      <w:r w:rsidRPr="0038467E">
        <w:t>s plan is acceptable and calls for renourishment, then a renourishment permit application shall be submitted to the Department within eighteen (18) months of the issuance of the emergency order.</w:t>
      </w:r>
    </w:p>
    <w:p w14:paraId="6C7A7FC6"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84D042" w14:textId="07FF540E"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r>
      <w:r w:rsidRPr="0038467E">
        <w:tab/>
        <w:t>(</w:t>
      </w:r>
      <w:proofErr w:type="spellStart"/>
      <w:r w:rsidRPr="0038467E">
        <w:t>i</w:t>
      </w:r>
      <w:proofErr w:type="spellEnd"/>
      <w:r w:rsidRPr="0038467E">
        <w:t>) If the Department approves the renourishment permit, sandbags shall be allowed to remain in place for up to twelve (12) months after the permit is issued to allow sufficient time for the project to be completed, but must be removed at the property owner</w:t>
      </w:r>
      <w:r w:rsidR="00E27B9A" w:rsidRPr="0038467E">
        <w:rPr>
          <w:rFonts w:cs="Times New Roman"/>
        </w:rPr>
        <w:t>’</w:t>
      </w:r>
      <w:r w:rsidRPr="0038467E">
        <w:t>s expense prior to the placement of renourishment sand at the property, or at the end of the twelve (</w:t>
      </w:r>
      <w:proofErr w:type="gramStart"/>
      <w:r w:rsidRPr="0038467E">
        <w:t>12)</w:t>
      </w:r>
      <w:r w:rsidR="00E27B9A" w:rsidRPr="0038467E">
        <w:noBreakHyphen/>
      </w:r>
      <w:proofErr w:type="gramEnd"/>
      <w:r w:rsidRPr="0038467E">
        <w:t>month period, whichever occurs first.</w:t>
      </w:r>
    </w:p>
    <w:p w14:paraId="2C363B3C"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8B3CAC" w14:textId="151C8370"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r>
      <w:r w:rsidRPr="0038467E">
        <w:tab/>
        <w:t>(ii) If the Department denies the renourishment permit application, the sandbags shall be removed within ninety (90) days of the final agency decision, including all appeals, at the property owner</w:t>
      </w:r>
      <w:r w:rsidR="00E27B9A" w:rsidRPr="0038467E">
        <w:rPr>
          <w:rFonts w:cs="Times New Roman"/>
        </w:rPr>
        <w:t>’</w:t>
      </w:r>
      <w:r w:rsidRPr="0038467E">
        <w:t>s expense.</w:t>
      </w:r>
    </w:p>
    <w:p w14:paraId="73A35E16"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5D5665" w14:textId="3336B953"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r>
      <w:r w:rsidRPr="0038467E">
        <w:tab/>
        <w:t>(iii) If a renourishment permit application is not submitted to the Department within eighteen (18) months of the issuance of the emergency order, the emergency order shall expire at the end of the eighteenth (18th) month, and the sandbags shall be removed at the property owner</w:t>
      </w:r>
      <w:r w:rsidR="00E27B9A" w:rsidRPr="0038467E">
        <w:rPr>
          <w:rFonts w:cs="Times New Roman"/>
        </w:rPr>
        <w:t>’</w:t>
      </w:r>
      <w:r w:rsidRPr="0038467E">
        <w:t>s expense.</w:t>
      </w:r>
    </w:p>
    <w:p w14:paraId="60C849D0"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C4AAB1"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t>(3) To maintain the temporary nature that is intended for the use of sandbags, the following criteria shall be used when issuing emergency orders for sandbags:</w:t>
      </w:r>
    </w:p>
    <w:p w14:paraId="59D54B59"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B889B2"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lastRenderedPageBreak/>
        <w:tab/>
      </w:r>
      <w:r w:rsidRPr="0038467E">
        <w:tab/>
      </w:r>
      <w:r w:rsidRPr="0038467E">
        <w:tab/>
        <w:t xml:space="preserve">(a) The bags shall be commercially manufactured for the purpose of holding sand. One year from the effective date of these regulations, applicants must provide information demonstrating that all bags are specifically manufactured for use in a coastal environment, considering factors such as resistance to saltwater corrosion, UV degradation, and durability in erosive conditions, among other appropriate factors as determined by the Department. Biodegradable bags may be required if deemed appropriate by the Department. </w:t>
      </w:r>
    </w:p>
    <w:p w14:paraId="50874EE0"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E9BFB6"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(b) The bags, when filled, shall be a maximum size of approximately one (1) cubic yard.</w:t>
      </w:r>
    </w:p>
    <w:p w14:paraId="2F6CAF3D"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8B9664" w14:textId="2C809FFF"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 xml:space="preserve">(c) The bags may be placed no farther seaward than is necessary to protect the existing habitable structure, critical infrastructure or golf course qualified under </w:t>
      </w:r>
      <w:proofErr w:type="spellStart"/>
      <w:r w:rsidRPr="0038467E">
        <w:t>R.30</w:t>
      </w:r>
      <w:r w:rsidR="00E27B9A" w:rsidRPr="0038467E">
        <w:noBreakHyphen/>
      </w:r>
      <w:proofErr w:type="gramStart"/>
      <w:r w:rsidRPr="0038467E">
        <w:t>13.Q</w:t>
      </w:r>
      <w:proofErr w:type="spellEnd"/>
      <w:proofErr w:type="gramEnd"/>
      <w:r w:rsidRPr="0038467E">
        <w:t xml:space="preserve">(1). In no case may sandbags be used to protect a dune. Sandbags may not retard normal shoreline movement unless used to protect an existing habitable structure, critical infrastructure or golf course qualified under </w:t>
      </w:r>
      <w:proofErr w:type="spellStart"/>
      <w:r w:rsidRPr="0038467E">
        <w:t>R.30</w:t>
      </w:r>
      <w:r w:rsidR="00E27B9A" w:rsidRPr="0038467E">
        <w:noBreakHyphen/>
      </w:r>
      <w:proofErr w:type="gramStart"/>
      <w:r w:rsidRPr="0038467E">
        <w:t>13.Q</w:t>
      </w:r>
      <w:proofErr w:type="spellEnd"/>
      <w:proofErr w:type="gramEnd"/>
      <w:r w:rsidRPr="0038467E">
        <w:t>(1).</w:t>
      </w:r>
    </w:p>
    <w:p w14:paraId="4115755C"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442E26" w14:textId="1785CB5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(d) All sandbags are to be placed parallel to the shoreline. Excavation shall not be allowed below existing beach grade. The toe of the sandbags shall not be buried during installation. At no time shall the sandbags be buried or covered with sand from non</w:t>
      </w:r>
      <w:r w:rsidR="00E27B9A" w:rsidRPr="0038467E">
        <w:noBreakHyphen/>
      </w:r>
      <w:r w:rsidRPr="0038467E">
        <w:t>natural processes, including sand scraping or renourishment.</w:t>
      </w:r>
    </w:p>
    <w:p w14:paraId="25AB5EF1"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661633" w14:textId="7CBB9CC2"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(e) Sandbags shall generally be limited to a maximum height of six (6) feet above the beach. The sandbags shall be stacked at an angle no steeper than forty</w:t>
      </w:r>
      <w:r w:rsidR="00E27B9A" w:rsidRPr="0038467E">
        <w:noBreakHyphen/>
      </w:r>
      <w:r w:rsidRPr="0038467E">
        <w:t>five (45) degrees.</w:t>
      </w:r>
    </w:p>
    <w:p w14:paraId="796E6369"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E8BEE3"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(f) The Department may consider site specific engineering reports which will improve the effectiveness of sandbag placement for site specific situations.</w:t>
      </w:r>
    </w:p>
    <w:p w14:paraId="6DEFDB29"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B7A5CA"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(g) Sandbag fill material must be from an upland source and compatible in grain size and color with the native beach sand and should contain no more than a minimal amount of organic material. Only clean sand may be placed in the bags.</w:t>
      </w:r>
    </w:p>
    <w:p w14:paraId="115FED75"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256863" w14:textId="58CD330D"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(h) The property owner is responsible for the day</w:t>
      </w:r>
      <w:r w:rsidR="00E27B9A" w:rsidRPr="0038467E">
        <w:noBreakHyphen/>
      </w:r>
      <w:r w:rsidRPr="0038467E">
        <w:t>to</w:t>
      </w:r>
      <w:r w:rsidR="00E27B9A" w:rsidRPr="0038467E">
        <w:noBreakHyphen/>
      </w:r>
      <w:r w:rsidRPr="0038467E">
        <w:t>day maintenance of the sandbags to ensure that they remain in the location authorized by the emergency order, above grade and in good repair. The</w:t>
      </w:r>
      <w:r w:rsidRPr="0038467E">
        <w:rPr>
          <w:color w:val="FF0000"/>
        </w:rPr>
        <w:t xml:space="preserve"> </w:t>
      </w:r>
      <w:r w:rsidRPr="0038467E">
        <w:t xml:space="preserve">Department may allow sandbags which become buried or partially buried through natural processes to remain in place for the duration of the emergency order process as outlined in </w:t>
      </w:r>
      <w:proofErr w:type="spellStart"/>
      <w:r w:rsidRPr="0038467E">
        <w:t>R.30</w:t>
      </w:r>
      <w:r w:rsidR="00E27B9A" w:rsidRPr="0038467E">
        <w:noBreakHyphen/>
      </w:r>
      <w:r w:rsidRPr="0038467E">
        <w:t>15.H</w:t>
      </w:r>
      <w:proofErr w:type="spellEnd"/>
      <w:r w:rsidRPr="0038467E">
        <w:t>, provided that the coordinates and number of bags have been surveyed, and written documentation has been provided to the Department. Failure to maintain the sandbags may result in the Department requiring the removal of the sandbags at the property owner</w:t>
      </w:r>
      <w:r w:rsidR="00E27B9A" w:rsidRPr="0038467E">
        <w:rPr>
          <w:rFonts w:cs="Times New Roman"/>
        </w:rPr>
        <w:t>’</w:t>
      </w:r>
      <w:r w:rsidRPr="0038467E">
        <w:t>s expense.</w:t>
      </w:r>
    </w:p>
    <w:p w14:paraId="3E22715C"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63B6A1"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w:t>
      </w:r>
      <w:proofErr w:type="spellStart"/>
      <w:r w:rsidRPr="0038467E">
        <w:t>i</w:t>
      </w:r>
      <w:proofErr w:type="spellEnd"/>
      <w:r w:rsidRPr="0038467E">
        <w:t>) A copy of the issued emergency order shall be in the possession of anyone performing the placement of sandbags.</w:t>
      </w:r>
    </w:p>
    <w:p w14:paraId="6E622104"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999130" w14:textId="2BFCACDB"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t>(4) Emergency orders for sand scraping may be issued by the Department, or upon written notification to the Department by an appointed official of a county or municipality or of the state acting to protect public health and safety. Sand scraping may be used to construct temporary protection if the Department or local official determines a structure to be in imminent danger and emergency conditions conform with the definition of emergency in S.C. Code Section 48</w:t>
      </w:r>
      <w:r w:rsidR="00E27B9A" w:rsidRPr="0038467E">
        <w:noBreakHyphen/>
      </w:r>
      <w:r w:rsidRPr="0038467E">
        <w:t>39</w:t>
      </w:r>
      <w:r w:rsidR="00E27B9A" w:rsidRPr="0038467E">
        <w:noBreakHyphen/>
      </w:r>
      <w:r w:rsidRPr="0038467E">
        <w:t>10(U). The following criteria shall be used when issuing emergency orders for sand scraping:</w:t>
      </w:r>
    </w:p>
    <w:p w14:paraId="2F63A64C"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EF6C81"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(a) Sand scraping may only be ordered and performed to protect existing structures. Sand scraping shall not be allowed in front of erosion control structures unless it can be proven that the erosion control structure is itself in danger of collapsing and is within ten (10) feet of the habitable structure.</w:t>
      </w:r>
    </w:p>
    <w:p w14:paraId="282261DD"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111C53"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lastRenderedPageBreak/>
        <w:tab/>
      </w:r>
      <w:r w:rsidRPr="0038467E">
        <w:tab/>
      </w:r>
      <w:r w:rsidRPr="0038467E">
        <w:tab/>
        <w:t>(b) Sand scraping may be used to provide temporary protection for golf courses pursuant to the requirements of this subsection.</w:t>
      </w:r>
    </w:p>
    <w:p w14:paraId="0D78691B"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64F930"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(c) Sand may only be scraped from the intertidal beach and only between extended property lines of the structure receiving the sand. The depth of scraping may not exceed one (1) foot below the existing beach level.</w:t>
      </w:r>
    </w:p>
    <w:p w14:paraId="3FB8921C"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CA16B0"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(d) Sand may be placed against an eroded scarp or to replace an eroded dune that is seaward of a threatened structure. The dune shall not exceed six (6) feet above grade or twenty (20) feet in width as measured from dune toe to dune toe.</w:t>
      </w:r>
    </w:p>
    <w:p w14:paraId="31D52199"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76C53E"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(e) No sand may be placed landward of an existing, functional erosion control device.</w:t>
      </w:r>
    </w:p>
    <w:p w14:paraId="5F79D37B"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B30E77"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(f) Sand scraping may be performed one (1) time only per property for each emergency order issued by the local official without prior approval by the Department.</w:t>
      </w:r>
    </w:p>
    <w:p w14:paraId="733EE3F0"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BB5FEE"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(g) A copy of the issued emergency order shall be in the possession of anyone performing sand scraping.</w:t>
      </w:r>
    </w:p>
    <w:p w14:paraId="055BFD1D"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09F83C"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(h) Sand scraping activities shall generally be accomplished through private or local funding unless a state of emergency is declared, then state funding is not precluded.</w:t>
      </w:r>
    </w:p>
    <w:p w14:paraId="5A84E033"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99EC87" w14:textId="2B87B098"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t>(5) Emergency orders for renourishment may be issued by the Department, or upon written notification to the Department by an appointed official of a county or municipality or of the state acting to protect public health and safety. Renourishment may be used to construct temporary protection if the Department or local official determines a structure to be in imminent danger and emergency conditions conform with the definition of emergency in S.C. Code Section 48</w:t>
      </w:r>
      <w:r w:rsidR="00E27B9A" w:rsidRPr="0038467E">
        <w:noBreakHyphen/>
      </w:r>
      <w:r w:rsidRPr="0038467E">
        <w:t>39</w:t>
      </w:r>
      <w:r w:rsidR="00E27B9A" w:rsidRPr="0038467E">
        <w:noBreakHyphen/>
      </w:r>
      <w:r w:rsidRPr="0038467E">
        <w:t>10(U). The following criteria shall be used when issuing emergency orders for renourishment:</w:t>
      </w:r>
    </w:p>
    <w:p w14:paraId="4A13D561"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EDB803"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(a) Renourishment sand must originate from an upland source and be approved by the Department as compatible in grain size and color with the native beach sand and should contain no more than a minimal amount of organic material.</w:t>
      </w:r>
    </w:p>
    <w:p w14:paraId="3BB939C2"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E9AC41"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(b) Sand placed on the beach must be located between the extended property lines of the property receiving the sand.</w:t>
      </w:r>
    </w:p>
    <w:p w14:paraId="5E821F37"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F46682" w14:textId="6943566F"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 xml:space="preserve">(c) Sand may be stabilized with sand fencing and beach vegetation pursuant to the permitting requirements in </w:t>
      </w:r>
      <w:proofErr w:type="spellStart"/>
      <w:r w:rsidRPr="0038467E">
        <w:t>R.30</w:t>
      </w:r>
      <w:r w:rsidR="00E27B9A" w:rsidRPr="0038467E">
        <w:noBreakHyphen/>
      </w:r>
      <w:proofErr w:type="gramStart"/>
      <w:r w:rsidRPr="0038467E">
        <w:t>13.L</w:t>
      </w:r>
      <w:proofErr w:type="spellEnd"/>
      <w:r w:rsidRPr="0038467E">
        <w:t>.</w:t>
      </w:r>
      <w:proofErr w:type="gramEnd"/>
    </w:p>
    <w:p w14:paraId="7B0D67C8"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536CB3"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(d) A copy of the issued emergency order shall be in the possession of anyone performing authorized renourishment activities.</w:t>
      </w:r>
    </w:p>
    <w:p w14:paraId="377DF169"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A30F93"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(e) Renourishment activities conducted under an emergency order may be used to provide temporary protection for golf courses pursuant to the requirements of this subsection.</w:t>
      </w:r>
    </w:p>
    <w:p w14:paraId="0B9970B8" w14:textId="77777777" w:rsidR="001146F9" w:rsidRPr="0038467E" w:rsidRDefault="001146F9" w:rsidP="001D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85EF21"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67E">
        <w:tab/>
      </w:r>
      <w:r w:rsidRPr="0038467E">
        <w:tab/>
      </w:r>
      <w:r w:rsidRPr="0038467E">
        <w:tab/>
        <w:t>(f) Renourishment activities conducted under an emergency order shall generally be accomplished through private or local funding unless a state of emergency is declared, then state funding is not precluded.</w:t>
      </w:r>
    </w:p>
    <w:p w14:paraId="653385E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p>
    <w:p w14:paraId="04A3C7C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38467E">
        <w:rPr>
          <w:rFonts w:cs="Times New Roman"/>
          <w:b/>
        </w:rPr>
        <w:t>Fiscal Impact Statement:</w:t>
      </w:r>
    </w:p>
    <w:p w14:paraId="1A3307B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p>
    <w:p w14:paraId="32BCA23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lastRenderedPageBreak/>
        <w:t>The Department estimates minimal additional cost incurred by the state or its political subdivisions as a result of the promulgation, approval, and implementation of these proposed amendments. The Department will use existing staff and resources to implement these amendments.</w:t>
      </w:r>
    </w:p>
    <w:p w14:paraId="09A81FE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1DCA76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27" w:name="_Hlk504651113"/>
      <w:r w:rsidRPr="0038467E">
        <w:rPr>
          <w:rFonts w:cs="Times New Roman"/>
          <w:b/>
        </w:rPr>
        <w:t>Statement of Need and Reasonableness:</w:t>
      </w:r>
    </w:p>
    <w:p w14:paraId="590FD78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FCBB167" w14:textId="7556E7B2"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The following presents an analysis of the factors listed in 1976 Code Sections 1</w:t>
      </w:r>
      <w:r w:rsidR="00E27B9A" w:rsidRPr="0038467E">
        <w:rPr>
          <w:rFonts w:cs="Times New Roman"/>
        </w:rPr>
        <w:noBreakHyphen/>
      </w:r>
      <w:r w:rsidRPr="0038467E">
        <w:rPr>
          <w:rFonts w:cs="Times New Roman"/>
        </w:rPr>
        <w:t>23</w:t>
      </w:r>
      <w:r w:rsidR="00E27B9A" w:rsidRPr="0038467E">
        <w:rPr>
          <w:rFonts w:cs="Times New Roman"/>
        </w:rPr>
        <w:noBreakHyphen/>
      </w:r>
      <w:r w:rsidRPr="0038467E">
        <w:rPr>
          <w:rFonts w:cs="Times New Roman"/>
        </w:rPr>
        <w:t>115(C)(</w:t>
      </w:r>
      <w:proofErr w:type="gramStart"/>
      <w:r w:rsidRPr="0038467E">
        <w:rPr>
          <w:rFonts w:cs="Times New Roman"/>
        </w:rPr>
        <w:t>1)</w:t>
      </w:r>
      <w:r w:rsidR="00E27B9A" w:rsidRPr="0038467E">
        <w:rPr>
          <w:rFonts w:cs="Times New Roman"/>
        </w:rPr>
        <w:noBreakHyphen/>
      </w:r>
      <w:proofErr w:type="gramEnd"/>
      <w:r w:rsidRPr="0038467E">
        <w:rPr>
          <w:rFonts w:cs="Times New Roman"/>
        </w:rPr>
        <w:t>(3) and (9)</w:t>
      </w:r>
      <w:r w:rsidR="00E27B9A" w:rsidRPr="0038467E">
        <w:rPr>
          <w:rFonts w:cs="Times New Roman"/>
        </w:rPr>
        <w:noBreakHyphen/>
      </w:r>
      <w:r w:rsidRPr="0038467E">
        <w:rPr>
          <w:rFonts w:cs="Times New Roman"/>
        </w:rPr>
        <w:t>(11):</w:t>
      </w:r>
    </w:p>
    <w:p w14:paraId="54619D1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FD3C7E1" w14:textId="3D18E50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 xml:space="preserve">DESCRIPTION OF REGULATION: </w:t>
      </w:r>
      <w:proofErr w:type="spellStart"/>
      <w:r w:rsidRPr="0038467E">
        <w:rPr>
          <w:rFonts w:cs="Times New Roman"/>
        </w:rPr>
        <w:t>R.30</w:t>
      </w:r>
      <w:proofErr w:type="spellEnd"/>
      <w:r w:rsidR="00E27B9A" w:rsidRPr="0038467E">
        <w:rPr>
          <w:rFonts w:cs="Times New Roman"/>
        </w:rPr>
        <w:noBreakHyphen/>
      </w:r>
      <w:r w:rsidRPr="0038467E">
        <w:rPr>
          <w:rFonts w:cs="Times New Roman"/>
        </w:rPr>
        <w:t xml:space="preserve">1., Statement of Policy; </w:t>
      </w:r>
      <w:proofErr w:type="spellStart"/>
      <w:r w:rsidRPr="0038467E">
        <w:rPr>
          <w:rFonts w:cs="Times New Roman"/>
        </w:rPr>
        <w:t>R.30</w:t>
      </w:r>
      <w:proofErr w:type="spellEnd"/>
      <w:r w:rsidR="00E27B9A" w:rsidRPr="0038467E">
        <w:rPr>
          <w:rFonts w:cs="Times New Roman"/>
        </w:rPr>
        <w:noBreakHyphen/>
      </w:r>
      <w:r w:rsidRPr="0038467E">
        <w:rPr>
          <w:rFonts w:cs="Times New Roman"/>
        </w:rPr>
        <w:t xml:space="preserve">2., Applying for a Permit; </w:t>
      </w:r>
      <w:proofErr w:type="spellStart"/>
      <w:r w:rsidRPr="0038467E">
        <w:rPr>
          <w:rFonts w:cs="Times New Roman"/>
        </w:rPr>
        <w:t>R.30</w:t>
      </w:r>
      <w:proofErr w:type="spellEnd"/>
      <w:r w:rsidR="00E27B9A" w:rsidRPr="0038467E">
        <w:rPr>
          <w:rFonts w:cs="Times New Roman"/>
        </w:rPr>
        <w:noBreakHyphen/>
      </w:r>
      <w:r w:rsidRPr="0038467E">
        <w:rPr>
          <w:rFonts w:cs="Times New Roman"/>
        </w:rPr>
        <w:t xml:space="preserve">11., General Guidelines for All Critical Areas; </w:t>
      </w:r>
      <w:proofErr w:type="spellStart"/>
      <w:r w:rsidRPr="0038467E">
        <w:rPr>
          <w:rFonts w:cs="Times New Roman"/>
        </w:rPr>
        <w:t>R.30</w:t>
      </w:r>
      <w:proofErr w:type="spellEnd"/>
      <w:r w:rsidR="00E27B9A" w:rsidRPr="0038467E">
        <w:rPr>
          <w:rFonts w:cs="Times New Roman"/>
        </w:rPr>
        <w:noBreakHyphen/>
      </w:r>
      <w:r w:rsidRPr="0038467E">
        <w:rPr>
          <w:rFonts w:cs="Times New Roman"/>
        </w:rPr>
        <w:t xml:space="preserve">13., Specific Project Standards for Beaches and the Beach/Dune System, and </w:t>
      </w:r>
      <w:proofErr w:type="spellStart"/>
      <w:r w:rsidRPr="0038467E">
        <w:rPr>
          <w:rFonts w:cs="Times New Roman"/>
        </w:rPr>
        <w:t>R.30</w:t>
      </w:r>
      <w:proofErr w:type="spellEnd"/>
      <w:r w:rsidR="00E27B9A" w:rsidRPr="0038467E">
        <w:rPr>
          <w:rFonts w:cs="Times New Roman"/>
        </w:rPr>
        <w:noBreakHyphen/>
      </w:r>
      <w:r w:rsidRPr="0038467E">
        <w:rPr>
          <w:rFonts w:cs="Times New Roman"/>
        </w:rPr>
        <w:t>15., Activities Allowed Seaward of the Baseline.</w:t>
      </w:r>
    </w:p>
    <w:p w14:paraId="3AA7E4B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5FF3D57" w14:textId="53DF8E96"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Purpose: These amendments are proposed to improve the Department</w:t>
      </w:r>
      <w:r w:rsidR="00E27B9A" w:rsidRPr="0038467E">
        <w:rPr>
          <w:rFonts w:cs="Times New Roman"/>
        </w:rPr>
        <w:t>’</w:t>
      </w:r>
      <w:r w:rsidRPr="0038467E">
        <w:rPr>
          <w:rFonts w:cs="Times New Roman"/>
        </w:rPr>
        <w:t>s implementation of the state</w:t>
      </w:r>
      <w:r w:rsidR="00E27B9A" w:rsidRPr="0038467E">
        <w:rPr>
          <w:rFonts w:cs="Times New Roman"/>
        </w:rPr>
        <w:t>’</w:t>
      </w:r>
      <w:r w:rsidRPr="0038467E">
        <w:rPr>
          <w:rFonts w:cs="Times New Roman"/>
        </w:rPr>
        <w:t xml:space="preserve">s policy of beach preservation, as adopted under the 2018 Beachfront Management Reform Act (Act 173 of 2018). Although the state has been utilizing beach preservation approaches, like beach nourishment, to manage the beaches and beach/dune system critical areas since the </w:t>
      </w:r>
      <w:proofErr w:type="spellStart"/>
      <w:r w:rsidRPr="0038467E">
        <w:rPr>
          <w:rFonts w:cs="Times New Roman"/>
        </w:rPr>
        <w:t>1980s</w:t>
      </w:r>
      <w:proofErr w:type="spellEnd"/>
      <w:r w:rsidRPr="0038467E">
        <w:rPr>
          <w:rFonts w:cs="Times New Roman"/>
        </w:rPr>
        <w:t>, Coastal Division regulations currently lack a definition for beach preservation. Establishing a regulatory definition for beach preservation will provide guidance for regulatory staff to ensure projects within South Carolina beaches and beach/dune system critical areas uphold the state</w:t>
      </w:r>
      <w:r w:rsidR="00E27B9A" w:rsidRPr="0038467E">
        <w:rPr>
          <w:rFonts w:cs="Times New Roman"/>
        </w:rPr>
        <w:t>’</w:t>
      </w:r>
      <w:r w:rsidRPr="0038467E">
        <w:rPr>
          <w:rFonts w:cs="Times New Roman"/>
        </w:rPr>
        <w:t xml:space="preserve">s policy of beach preservation. The proposed regulatory definition was developed by the Workgroup, convened by the Department in 2022. </w:t>
      </w:r>
    </w:p>
    <w:p w14:paraId="3BE1172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5425098" w14:textId="37BDEE0C"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As part of the beach preservation discussion, the Workgroup examined pilot projects proposed within the beaches or beach/dune system critical areas. Pursuant to S.C. Code Section 48</w:t>
      </w:r>
      <w:r w:rsidR="00E27B9A" w:rsidRPr="0038467E">
        <w:rPr>
          <w:rFonts w:cs="Times New Roman"/>
        </w:rPr>
        <w:noBreakHyphen/>
      </w:r>
      <w:r w:rsidRPr="0038467E">
        <w:rPr>
          <w:rFonts w:cs="Times New Roman"/>
        </w:rPr>
        <w:t>39</w:t>
      </w:r>
      <w:r w:rsidR="00E27B9A" w:rsidRPr="0038467E">
        <w:rPr>
          <w:rFonts w:cs="Times New Roman"/>
        </w:rPr>
        <w:noBreakHyphen/>
      </w:r>
      <w:r w:rsidRPr="0038467E">
        <w:rPr>
          <w:rFonts w:cs="Times New Roman"/>
        </w:rPr>
        <w:t xml:space="preserve">320(C), pilot projects may be allowed if it is reasonably anticipated that the use will be successful in addressing an erosional issue in a beach or dune area. </w:t>
      </w:r>
    </w:p>
    <w:p w14:paraId="1C1AA2C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4E256D3" w14:textId="0D0A1E24"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Pilot projects may have unknown risks, which could impact species and habitat, the economic benefits associated with the beaches and beach/dune system critical areas, and public use of these resources. Proposed amendments, developed in coordination with the Workgroup, specify requirements and standards for pilot projects proposed within the beaches or beach/dune system critical areas. These requirements and standards will provide clarity for those wanting to utilize or alter the beaches or beach/dune system critical areas as part of a pilot project, improve the Department</w:t>
      </w:r>
      <w:r w:rsidR="00E27B9A" w:rsidRPr="0038467E">
        <w:rPr>
          <w:rFonts w:cs="Times New Roman"/>
        </w:rPr>
        <w:t>’</w:t>
      </w:r>
      <w:r w:rsidRPr="0038467E">
        <w:rPr>
          <w:rFonts w:cs="Times New Roman"/>
        </w:rPr>
        <w:t>s ability to properly evaluate pilot projects, and ensure their use does not conflict with the state</w:t>
      </w:r>
      <w:r w:rsidR="00E27B9A" w:rsidRPr="0038467E">
        <w:rPr>
          <w:rFonts w:cs="Times New Roman"/>
        </w:rPr>
        <w:t>’</w:t>
      </w:r>
      <w:r w:rsidRPr="0038467E">
        <w:rPr>
          <w:rFonts w:cs="Times New Roman"/>
        </w:rPr>
        <w:t>s policy of beach preservation.</w:t>
      </w:r>
    </w:p>
    <w:p w14:paraId="3A29A38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A73922A" w14:textId="51B046C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South Carolina</w:t>
      </w:r>
      <w:r w:rsidR="00E27B9A" w:rsidRPr="0038467E">
        <w:rPr>
          <w:rFonts w:cs="Times New Roman"/>
        </w:rPr>
        <w:t>’</w:t>
      </w:r>
      <w:r w:rsidRPr="0038467E">
        <w:rPr>
          <w:rFonts w:cs="Times New Roman"/>
        </w:rPr>
        <w:t>s beaches are experiencing an increase in the rate of shoreline change which has resulted in beaches critical area being located landward of the state</w:t>
      </w:r>
      <w:r w:rsidR="00E27B9A" w:rsidRPr="0038467E">
        <w:rPr>
          <w:rFonts w:cs="Times New Roman"/>
        </w:rPr>
        <w:t>’</w:t>
      </w:r>
      <w:r w:rsidRPr="0038467E">
        <w:rPr>
          <w:rFonts w:cs="Times New Roman"/>
        </w:rPr>
        <w:t>s beach/dune system critical area. The Workgroup reviewed the effects of this shoreline change on regulated activities that are allowed within these beachfront critical areas, including habitable structures and erosion control structures. Based on the Workgroup</w:t>
      </w:r>
      <w:r w:rsidR="00E27B9A" w:rsidRPr="0038467E">
        <w:rPr>
          <w:rFonts w:cs="Times New Roman"/>
        </w:rPr>
        <w:t>’</w:t>
      </w:r>
      <w:r w:rsidRPr="0038467E">
        <w:rPr>
          <w:rFonts w:cs="Times New Roman"/>
        </w:rPr>
        <w:t>s recommendations and additional Departmental review, the proposed amendments were developed to provide for consistency in the application of standards for activities across the beaches and beach/dune system critical areas and to support the policy of beach preservation.</w:t>
      </w:r>
    </w:p>
    <w:p w14:paraId="6EBB357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FEF8C3" w14:textId="139FFBDD"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 xml:space="preserve">During the 2024 legislative session, in coordination with a subcommittee of the Senate Agriculture and Natural Resources Committee, additional amendments were included within </w:t>
      </w:r>
      <w:proofErr w:type="spellStart"/>
      <w:r w:rsidRPr="0038467E">
        <w:rPr>
          <w:rFonts w:cs="Times New Roman"/>
        </w:rPr>
        <w:t>R.30</w:t>
      </w:r>
      <w:r w:rsidR="00E27B9A" w:rsidRPr="0038467E">
        <w:rPr>
          <w:rFonts w:cs="Times New Roman"/>
        </w:rPr>
        <w:noBreakHyphen/>
      </w:r>
      <w:proofErr w:type="gramStart"/>
      <w:r w:rsidRPr="0038467E">
        <w:rPr>
          <w:rFonts w:cs="Times New Roman"/>
        </w:rPr>
        <w:t>1.D</w:t>
      </w:r>
      <w:proofErr w:type="spellEnd"/>
      <w:proofErr w:type="gramEnd"/>
      <w:r w:rsidRPr="0038467E">
        <w:rPr>
          <w:rFonts w:cs="Times New Roman"/>
        </w:rPr>
        <w:t>, 30</w:t>
      </w:r>
      <w:r w:rsidR="00E27B9A" w:rsidRPr="0038467E">
        <w:rPr>
          <w:rFonts w:cs="Times New Roman"/>
        </w:rPr>
        <w:noBreakHyphen/>
      </w:r>
      <w:proofErr w:type="spellStart"/>
      <w:r w:rsidRPr="0038467E">
        <w:rPr>
          <w:rFonts w:cs="Times New Roman"/>
        </w:rPr>
        <w:t>11.D</w:t>
      </w:r>
      <w:proofErr w:type="spellEnd"/>
      <w:r w:rsidRPr="0038467E">
        <w:rPr>
          <w:rFonts w:cs="Times New Roman"/>
        </w:rPr>
        <w:t>, 30</w:t>
      </w:r>
      <w:r w:rsidR="00E27B9A" w:rsidRPr="0038467E">
        <w:rPr>
          <w:rFonts w:cs="Times New Roman"/>
        </w:rPr>
        <w:noBreakHyphen/>
      </w:r>
      <w:r w:rsidRPr="0038467E">
        <w:rPr>
          <w:rFonts w:cs="Times New Roman"/>
        </w:rPr>
        <w:t>13, and 30</w:t>
      </w:r>
      <w:r w:rsidR="00E27B9A" w:rsidRPr="0038467E">
        <w:rPr>
          <w:rFonts w:cs="Times New Roman"/>
        </w:rPr>
        <w:noBreakHyphen/>
      </w:r>
      <w:proofErr w:type="spellStart"/>
      <w:r w:rsidRPr="0038467E">
        <w:rPr>
          <w:rFonts w:cs="Times New Roman"/>
        </w:rPr>
        <w:t>15.H</w:t>
      </w:r>
      <w:proofErr w:type="spellEnd"/>
      <w:r w:rsidRPr="0038467E">
        <w:rPr>
          <w:rFonts w:cs="Times New Roman"/>
        </w:rPr>
        <w:t>. These amendments add a definition for beaches that matches statutory language and further clarify the definition of beach preservation, statutory requirements associated with erosion control structures, specific project standards for beaches and the beach/dune system, and pilot project language. Additionally, the amendments clarify regulations related to emergency orders and the use of sandbags seaward of the baseline.</w:t>
      </w:r>
    </w:p>
    <w:p w14:paraId="369A254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2953032" w14:textId="5CF0D60B"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lastRenderedPageBreak/>
        <w:t>Legal Authority: 1976 Code Sections 48</w:t>
      </w:r>
      <w:r w:rsidR="00E27B9A" w:rsidRPr="0038467E">
        <w:rPr>
          <w:rFonts w:cs="Times New Roman"/>
        </w:rPr>
        <w:noBreakHyphen/>
      </w:r>
      <w:r w:rsidRPr="0038467E">
        <w:rPr>
          <w:rFonts w:cs="Times New Roman"/>
        </w:rPr>
        <w:t>39</w:t>
      </w:r>
      <w:r w:rsidR="00E27B9A" w:rsidRPr="0038467E">
        <w:rPr>
          <w:rFonts w:cs="Times New Roman"/>
        </w:rPr>
        <w:noBreakHyphen/>
      </w:r>
      <w:r w:rsidRPr="0038467E">
        <w:rPr>
          <w:rFonts w:cs="Times New Roman"/>
        </w:rPr>
        <w:t>10 et seq.</w:t>
      </w:r>
    </w:p>
    <w:p w14:paraId="4066BD5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07B7266" w14:textId="0F2B9AB1"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 xml:space="preserve">Plan for Implementation: The amendments will take legal effect upon General Assembly approval and upon publication in the State Register. Department personnel will then take appropriate steps to inform the regulated community of the amendments. </w:t>
      </w:r>
      <w:r w:rsidRPr="0038467E">
        <w:rPr>
          <w:rFonts w:cs="Times New Roman"/>
          <w:color w:val="000000"/>
        </w:rPr>
        <w:t>Additionally, a copy of the regulation will be posted on the Department</w:t>
      </w:r>
      <w:r w:rsidR="00E27B9A" w:rsidRPr="0038467E">
        <w:rPr>
          <w:rFonts w:cs="Times New Roman"/>
          <w:color w:val="000000"/>
        </w:rPr>
        <w:t>’</w:t>
      </w:r>
      <w:r w:rsidRPr="0038467E">
        <w:rPr>
          <w:rFonts w:cs="Times New Roman"/>
          <w:color w:val="000000"/>
        </w:rPr>
        <w:t xml:space="preserve">s website, accessible at </w:t>
      </w:r>
      <w:hyperlink r:id="rId7" w:history="1">
        <w:r w:rsidRPr="0038467E">
          <w:rPr>
            <w:rStyle w:val="Hyperlink"/>
            <w:rFonts w:cs="Times New Roman"/>
            <w:u w:val="none"/>
          </w:rPr>
          <w:t>www.scdhec.gov/regulations</w:t>
        </w:r>
        <w:r w:rsidR="00E27B9A" w:rsidRPr="0038467E">
          <w:rPr>
            <w:rStyle w:val="Hyperlink"/>
            <w:rFonts w:cs="Times New Roman"/>
            <w:u w:val="none"/>
          </w:rPr>
          <w:noBreakHyphen/>
        </w:r>
        <w:r w:rsidRPr="0038467E">
          <w:rPr>
            <w:rStyle w:val="Hyperlink"/>
            <w:rFonts w:cs="Times New Roman"/>
            <w:u w:val="none"/>
          </w:rPr>
          <w:t>table</w:t>
        </w:r>
      </w:hyperlink>
      <w:r w:rsidRPr="0038467E">
        <w:rPr>
          <w:rFonts w:cs="Times New Roman"/>
          <w:color w:val="000000"/>
        </w:rPr>
        <w:t>. Printed copies may also be requested, for a fee, from the Department</w:t>
      </w:r>
      <w:r w:rsidR="00E27B9A" w:rsidRPr="0038467E">
        <w:rPr>
          <w:rFonts w:cs="Times New Roman"/>
          <w:color w:val="000000"/>
        </w:rPr>
        <w:t>’</w:t>
      </w:r>
      <w:r w:rsidRPr="0038467E">
        <w:rPr>
          <w:rFonts w:cs="Times New Roman"/>
          <w:color w:val="000000"/>
        </w:rPr>
        <w:t>s Freedom of Information Office.</w:t>
      </w:r>
    </w:p>
    <w:p w14:paraId="5AE0962F"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4EE6ED3"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bookmarkStart w:id="28" w:name="_Hlk504551501"/>
      <w:r w:rsidRPr="0038467E">
        <w:rPr>
          <w:rFonts w:cs="Times New Roman"/>
        </w:rPr>
        <w:t>DETERMINATION OF NEED AND REASONABLENESS OF THE REGULATION BASED ON ALL FACTORS HEREIN AND EXPECTED BENEFITS:</w:t>
      </w:r>
    </w:p>
    <w:p w14:paraId="7A1E881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058BD4C" w14:textId="14E06C8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The Department is charged with implementing the state</w:t>
      </w:r>
      <w:r w:rsidR="00E27B9A" w:rsidRPr="0038467E">
        <w:rPr>
          <w:rFonts w:cs="Times New Roman"/>
        </w:rPr>
        <w:t>’</w:t>
      </w:r>
      <w:r w:rsidRPr="0038467E">
        <w:rPr>
          <w:rFonts w:cs="Times New Roman"/>
        </w:rPr>
        <w:t>s policy of beach preservation, as established under the 2018 Beachfront Management Reform Act. Coastal Division regulations currently lack a regulatory definition for beach preservation, have insufficient requirements and standards associated with pilot projects proposed within the beaches or beach/dune system critical areas, and need consistency and clarity in implementing activities across beachfront critical areas. The Department proposes amending these regulations to provide a beach preservation definition, define requirements and project standards for pilot projects within the state</w:t>
      </w:r>
      <w:r w:rsidR="00E27B9A" w:rsidRPr="0038467E">
        <w:rPr>
          <w:rFonts w:cs="Times New Roman"/>
        </w:rPr>
        <w:t>’</w:t>
      </w:r>
      <w:r w:rsidRPr="0038467E">
        <w:rPr>
          <w:rFonts w:cs="Times New Roman"/>
        </w:rPr>
        <w:t>s beaches or beach/dune system critical areas, and to provide for consistency in the application of standards for activities across the beaches and beach/dune system critical areas.</w:t>
      </w:r>
    </w:p>
    <w:p w14:paraId="6762AA5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F2E432B" w14:textId="0894EBB4"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The proposed amendments will provide additional guidance for regulatory staff ensuring future projects within the beaches and beach/dune system critical areas align with the state</w:t>
      </w:r>
      <w:r w:rsidR="00E27B9A" w:rsidRPr="0038467E">
        <w:rPr>
          <w:rFonts w:cs="Times New Roman"/>
        </w:rPr>
        <w:t>’</w:t>
      </w:r>
      <w:r w:rsidRPr="0038467E">
        <w:rPr>
          <w:rFonts w:cs="Times New Roman"/>
        </w:rPr>
        <w:t>s policy of beach preservation. The proposed amendments also provide the regulated community with more clarity on the requirements for pilot projects and other activities proposed within the beaches or beach/dune system critical areas. Additionally, the proposed amendments ensure regulatory staff have sufficient information to evaluate pilot projects in these critical areas. The proposed amendments are reasonable and necessary to manage and preserve the long</w:t>
      </w:r>
      <w:r w:rsidR="00E27B9A" w:rsidRPr="0038467E">
        <w:rPr>
          <w:rFonts w:cs="Times New Roman"/>
        </w:rPr>
        <w:noBreakHyphen/>
      </w:r>
      <w:r w:rsidRPr="0038467E">
        <w:rPr>
          <w:rFonts w:cs="Times New Roman"/>
        </w:rPr>
        <w:t>term health and sustainability of the state</w:t>
      </w:r>
      <w:r w:rsidR="00E27B9A" w:rsidRPr="0038467E">
        <w:rPr>
          <w:rFonts w:cs="Times New Roman"/>
        </w:rPr>
        <w:t>’</w:t>
      </w:r>
      <w:r w:rsidRPr="0038467E">
        <w:rPr>
          <w:rFonts w:cs="Times New Roman"/>
        </w:rPr>
        <w:t>s beaches and beach/dune system critical areas.</w:t>
      </w:r>
    </w:p>
    <w:p w14:paraId="3CD3B63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1033866"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DETERMINATION OF COSTS AND BENEFITS:</w:t>
      </w:r>
    </w:p>
    <w:p w14:paraId="13976CA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3304D70" w14:textId="3B9E446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 xml:space="preserve">The Department anticipates minimal additional costs to the state resulting from the administration and processing of these proposed amendments. Benefits to the state would include improved management of coastal resources by creating a regulatory definition for beach preservation, identifying requirements and project standards for pilot projects, and providing consistency for implementing activities across beachfront critical areas. The Department does not anticipate additional cost to the regulated community as a result of the proposed amendments associated with beach preservation and the beaches critical area. The proposed amendments associated with pilot projects within the beaches and beach/dune system critical areas, establishing a permitting pathway for these activities, will be subject to the administrative fee structure outlined in </w:t>
      </w:r>
      <w:proofErr w:type="spellStart"/>
      <w:r w:rsidRPr="0038467E">
        <w:rPr>
          <w:rFonts w:cs="Times New Roman"/>
        </w:rPr>
        <w:t>R.61</w:t>
      </w:r>
      <w:r w:rsidR="00E27B9A" w:rsidRPr="0038467E">
        <w:rPr>
          <w:rFonts w:cs="Times New Roman"/>
        </w:rPr>
        <w:noBreakHyphen/>
      </w:r>
      <w:proofErr w:type="gramStart"/>
      <w:r w:rsidRPr="0038467E">
        <w:rPr>
          <w:rFonts w:cs="Times New Roman"/>
        </w:rPr>
        <w:t>30.G</w:t>
      </w:r>
      <w:proofErr w:type="spellEnd"/>
      <w:proofErr w:type="gramEnd"/>
      <w:r w:rsidRPr="0038467E">
        <w:rPr>
          <w:rFonts w:cs="Times New Roman"/>
        </w:rPr>
        <w:t xml:space="preserve">(13), </w:t>
      </w:r>
      <w:r w:rsidRPr="0038467E">
        <w:rPr>
          <w:rFonts w:cs="Times New Roman"/>
          <w:i/>
        </w:rPr>
        <w:t>Environmental Protection Fees</w:t>
      </w:r>
      <w:r w:rsidRPr="0038467E">
        <w:rPr>
          <w:rFonts w:cs="Times New Roman"/>
        </w:rPr>
        <w:t>.</w:t>
      </w:r>
    </w:p>
    <w:p w14:paraId="5F178472"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441038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UNCERTAINTIES OF ESTIMATES:</w:t>
      </w:r>
    </w:p>
    <w:p w14:paraId="6D31EE8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F993EC9"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None.</w:t>
      </w:r>
    </w:p>
    <w:p w14:paraId="250A7B44"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2795CE"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EFFECT ON THE ENVIRONMENT AND PUBLIC HEALTH:</w:t>
      </w:r>
    </w:p>
    <w:p w14:paraId="6FAAB8D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3828C2B" w14:textId="102BE268"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Implementation of the proposed amendments seeks to benefit the environment by providing more clarity to the Department</w:t>
      </w:r>
      <w:r w:rsidR="00E27B9A" w:rsidRPr="0038467E">
        <w:rPr>
          <w:rFonts w:cs="Times New Roman"/>
        </w:rPr>
        <w:t>’</w:t>
      </w:r>
      <w:r w:rsidRPr="0038467E">
        <w:rPr>
          <w:rFonts w:cs="Times New Roman"/>
        </w:rPr>
        <w:t>s</w:t>
      </w:r>
      <w:r w:rsidRPr="0038467E" w:rsidDel="00E4739B">
        <w:rPr>
          <w:rFonts w:cs="Times New Roman"/>
        </w:rPr>
        <w:t xml:space="preserve"> </w:t>
      </w:r>
      <w:r w:rsidRPr="0038467E">
        <w:rPr>
          <w:rFonts w:cs="Times New Roman"/>
        </w:rPr>
        <w:t>statutory directives to manage the state</w:t>
      </w:r>
      <w:r w:rsidR="00E27B9A" w:rsidRPr="0038467E">
        <w:rPr>
          <w:rFonts w:cs="Times New Roman"/>
        </w:rPr>
        <w:t>’</w:t>
      </w:r>
      <w:r w:rsidRPr="0038467E">
        <w:rPr>
          <w:rFonts w:cs="Times New Roman"/>
        </w:rPr>
        <w:t xml:space="preserve">s beaches and beach/dune critical areas in a manner that promotes the policy of beach preservation. </w:t>
      </w:r>
    </w:p>
    <w:p w14:paraId="42480298"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F986B2A"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lastRenderedPageBreak/>
        <w:t>DETRIMENTAL EFFECT ON THE ENVIRONMENT AND PUBLIC HEALTH IF THE REGULATION IS NOT IMPLEMENTED:</w:t>
      </w:r>
    </w:p>
    <w:p w14:paraId="75542450"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8020D25" w14:textId="5D061235"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Not implementing these proposed amendments will result in continued challenges associated with the Department</w:t>
      </w:r>
      <w:r w:rsidR="00E27B9A" w:rsidRPr="0038467E">
        <w:rPr>
          <w:rFonts w:cs="Times New Roman"/>
        </w:rPr>
        <w:t>’</w:t>
      </w:r>
      <w:r w:rsidRPr="0038467E">
        <w:rPr>
          <w:rFonts w:cs="Times New Roman"/>
        </w:rPr>
        <w:t xml:space="preserve">s ability to properly implement the policy of beach preservation. Further, there will continue to be a lack of guidance for those wishing to utilize or alter the beaches or beach/dune system critical areas through the use of a pilot project, and there will continue to be a lack of project standards necessary for regulatory staff to sufficiently evaluate pilot projects sited within these critical areas. Finally, there will be continued inconsistencies </w:t>
      </w:r>
      <w:bookmarkEnd w:id="27"/>
      <w:r w:rsidRPr="0038467E">
        <w:rPr>
          <w:rFonts w:cs="Times New Roman"/>
        </w:rPr>
        <w:t xml:space="preserve">in the application of standards for activities across the beaches and beach/dune system critical areas. </w:t>
      </w:r>
    </w:p>
    <w:p w14:paraId="41BF167D"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ACE8F4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38467E">
        <w:rPr>
          <w:rFonts w:cs="Times New Roman"/>
          <w:b/>
        </w:rPr>
        <w:t>Statement of Rationale:</w:t>
      </w:r>
    </w:p>
    <w:p w14:paraId="415B76C7"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CE87DEB" w14:textId="56F3C609"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Here below is the Statement of Rationale pursuant to S.C. Code Section 1</w:t>
      </w:r>
      <w:r w:rsidR="00E27B9A" w:rsidRPr="0038467E">
        <w:rPr>
          <w:rFonts w:cs="Times New Roman"/>
        </w:rPr>
        <w:noBreakHyphen/>
      </w:r>
      <w:r w:rsidRPr="0038467E">
        <w:rPr>
          <w:rFonts w:cs="Times New Roman"/>
        </w:rPr>
        <w:t>23</w:t>
      </w:r>
      <w:r w:rsidR="00E27B9A" w:rsidRPr="0038467E">
        <w:rPr>
          <w:rFonts w:cs="Times New Roman"/>
        </w:rPr>
        <w:noBreakHyphen/>
      </w:r>
      <w:r w:rsidRPr="0038467E">
        <w:rPr>
          <w:rFonts w:cs="Times New Roman"/>
        </w:rPr>
        <w:t>110(A)(3)(h):</w:t>
      </w:r>
    </w:p>
    <w:p w14:paraId="2E33811B"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bookmarkEnd w:id="28"/>
    <w:p w14:paraId="08ECAF78" w14:textId="2CE4CA4A"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The Department is charged with implementing the state</w:t>
      </w:r>
      <w:r w:rsidR="00E27B9A" w:rsidRPr="0038467E">
        <w:rPr>
          <w:rFonts w:cs="Times New Roman"/>
        </w:rPr>
        <w:t>’</w:t>
      </w:r>
      <w:r w:rsidRPr="0038467E">
        <w:rPr>
          <w:rFonts w:cs="Times New Roman"/>
        </w:rPr>
        <w:t xml:space="preserve">s policy of beach preservation, as established under the 2018 Beachfront Management Reform Act. Coastal Division regulations currently lack a regulatory definition for beach preservation, lack requirements and project standards associated with pilot projects proposed within the beaches or beach/dune system critical areas, and need consistency in the application of standards for activities across the beaches and beach/dune system critical areas. </w:t>
      </w:r>
    </w:p>
    <w:p w14:paraId="7B144D15" w14:textId="77777777" w:rsidR="001146F9" w:rsidRP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C556BE4" w14:textId="77777777" w:rsidR="0038467E" w:rsidRDefault="001146F9" w:rsidP="00AC7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8467E">
        <w:rPr>
          <w:rFonts w:cs="Times New Roman"/>
        </w:rPr>
        <w:t>The Department proposes amending these regulations to provide a beach preservation definition, identify requirements and project standards for pilot projects that would utilize or alter the state</w:t>
      </w:r>
      <w:r w:rsidR="00E27B9A" w:rsidRPr="0038467E">
        <w:rPr>
          <w:rFonts w:cs="Times New Roman"/>
        </w:rPr>
        <w:t>’</w:t>
      </w:r>
      <w:r w:rsidRPr="0038467E">
        <w:rPr>
          <w:rFonts w:cs="Times New Roman"/>
        </w:rPr>
        <w:t>s beaches or beach/dune system critical areas, and provide for consistent application of standards within the beaches and beach/dune system critical areas. Recommendations and key findings from the Beach Preservation Stakeholder Workgroup were the primary basis for developing these proposed amendments.</w:t>
      </w:r>
    </w:p>
    <w:p w14:paraId="08C39327" w14:textId="4F3476EE" w:rsidR="003E24E2" w:rsidRPr="0038467E" w:rsidRDefault="003E24E2" w:rsidP="00114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p>
    <w:sectPr w:rsidR="003E24E2" w:rsidRPr="0038467E" w:rsidSect="0022605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5F27" w14:textId="77777777" w:rsidR="00226057" w:rsidRDefault="00226057" w:rsidP="00226057">
      <w:r>
        <w:separator/>
      </w:r>
    </w:p>
  </w:endnote>
  <w:endnote w:type="continuationSeparator" w:id="0">
    <w:p w14:paraId="401E6271" w14:textId="77777777" w:rsidR="00226057" w:rsidRDefault="00226057" w:rsidP="0022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045191"/>
      <w:docPartObj>
        <w:docPartGallery w:val="Page Numbers (Bottom of Page)"/>
        <w:docPartUnique/>
      </w:docPartObj>
    </w:sdtPr>
    <w:sdtEndPr>
      <w:rPr>
        <w:noProof/>
      </w:rPr>
    </w:sdtEndPr>
    <w:sdtContent>
      <w:p w14:paraId="1B950567" w14:textId="430B2E70" w:rsidR="00226057" w:rsidRDefault="002260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59C43" w14:textId="77777777" w:rsidR="00226057" w:rsidRDefault="00226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EC50" w14:textId="77777777" w:rsidR="00226057" w:rsidRDefault="00226057" w:rsidP="00226057">
      <w:r>
        <w:separator/>
      </w:r>
    </w:p>
  </w:footnote>
  <w:footnote w:type="continuationSeparator" w:id="0">
    <w:p w14:paraId="6B0D3B58" w14:textId="77777777" w:rsidR="00226057" w:rsidRDefault="00226057" w:rsidP="00226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6D95"/>
    <w:multiLevelType w:val="hybridMultilevel"/>
    <w:tmpl w:val="D37236E6"/>
    <w:lvl w:ilvl="0" w:tplc="6CD8F62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30C64A2B"/>
    <w:multiLevelType w:val="hybridMultilevel"/>
    <w:tmpl w:val="A7ACDBDE"/>
    <w:lvl w:ilvl="0" w:tplc="493E639A">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416621C2"/>
    <w:multiLevelType w:val="hybridMultilevel"/>
    <w:tmpl w:val="E4CCF598"/>
    <w:lvl w:ilvl="0" w:tplc="4FC6AEF8">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15:restartNumberingAfterBreak="0">
    <w:nsid w:val="50A05491"/>
    <w:multiLevelType w:val="hybridMultilevel"/>
    <w:tmpl w:val="C0225038"/>
    <w:lvl w:ilvl="0" w:tplc="43326254">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61F003EC"/>
    <w:multiLevelType w:val="hybridMultilevel"/>
    <w:tmpl w:val="9A009484"/>
    <w:lvl w:ilvl="0" w:tplc="9C26DC0E">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68067460"/>
    <w:multiLevelType w:val="hybridMultilevel"/>
    <w:tmpl w:val="C09227E8"/>
    <w:lvl w:ilvl="0" w:tplc="C98813A4">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 w15:restartNumberingAfterBreak="0">
    <w:nsid w:val="6CC5205D"/>
    <w:multiLevelType w:val="hybridMultilevel"/>
    <w:tmpl w:val="19F6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C5762"/>
    <w:multiLevelType w:val="hybridMultilevel"/>
    <w:tmpl w:val="98EAD688"/>
    <w:lvl w:ilvl="0" w:tplc="9C7CA75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822A7"/>
    <w:multiLevelType w:val="hybridMultilevel"/>
    <w:tmpl w:val="2B2EDB88"/>
    <w:lvl w:ilvl="0" w:tplc="32B24C4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229271710">
    <w:abstractNumId w:val="8"/>
  </w:num>
  <w:num w:numId="2" w16cid:durableId="602686457">
    <w:abstractNumId w:val="3"/>
  </w:num>
  <w:num w:numId="3" w16cid:durableId="1822960463">
    <w:abstractNumId w:val="4"/>
  </w:num>
  <w:num w:numId="4" w16cid:durableId="1074817212">
    <w:abstractNumId w:val="0"/>
  </w:num>
  <w:num w:numId="5" w16cid:durableId="942030458">
    <w:abstractNumId w:val="2"/>
  </w:num>
  <w:num w:numId="6" w16cid:durableId="63798662">
    <w:abstractNumId w:val="5"/>
  </w:num>
  <w:num w:numId="7" w16cid:durableId="1491943849">
    <w:abstractNumId w:val="1"/>
  </w:num>
  <w:num w:numId="8" w16cid:durableId="781609692">
    <w:abstractNumId w:val="6"/>
  </w:num>
  <w:num w:numId="9" w16cid:durableId="1457720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4E2"/>
    <w:rsid w:val="000161C0"/>
    <w:rsid w:val="0008382F"/>
    <w:rsid w:val="000C1493"/>
    <w:rsid w:val="000F014E"/>
    <w:rsid w:val="000F2362"/>
    <w:rsid w:val="000F5417"/>
    <w:rsid w:val="00106CDF"/>
    <w:rsid w:val="001146F9"/>
    <w:rsid w:val="00140AB2"/>
    <w:rsid w:val="00184304"/>
    <w:rsid w:val="001849AB"/>
    <w:rsid w:val="0019541C"/>
    <w:rsid w:val="001A1B06"/>
    <w:rsid w:val="002111E9"/>
    <w:rsid w:val="00226057"/>
    <w:rsid w:val="00242532"/>
    <w:rsid w:val="002E2C95"/>
    <w:rsid w:val="0030048E"/>
    <w:rsid w:val="00322C21"/>
    <w:rsid w:val="00337472"/>
    <w:rsid w:val="0034322B"/>
    <w:rsid w:val="0035255F"/>
    <w:rsid w:val="00365DBD"/>
    <w:rsid w:val="00381DF2"/>
    <w:rsid w:val="0038467E"/>
    <w:rsid w:val="003B673F"/>
    <w:rsid w:val="003E24E2"/>
    <w:rsid w:val="003E4FB5"/>
    <w:rsid w:val="003F2E22"/>
    <w:rsid w:val="00402788"/>
    <w:rsid w:val="00420360"/>
    <w:rsid w:val="004239B6"/>
    <w:rsid w:val="004509F6"/>
    <w:rsid w:val="00464AE3"/>
    <w:rsid w:val="00477FA1"/>
    <w:rsid w:val="004B122B"/>
    <w:rsid w:val="004B7CDC"/>
    <w:rsid w:val="005002F0"/>
    <w:rsid w:val="0056497A"/>
    <w:rsid w:val="005A3311"/>
    <w:rsid w:val="005D2D96"/>
    <w:rsid w:val="005E32C3"/>
    <w:rsid w:val="0060475B"/>
    <w:rsid w:val="00635146"/>
    <w:rsid w:val="00661ABE"/>
    <w:rsid w:val="00661E7F"/>
    <w:rsid w:val="00667BA3"/>
    <w:rsid w:val="0068175D"/>
    <w:rsid w:val="006A296F"/>
    <w:rsid w:val="007676AD"/>
    <w:rsid w:val="007E7074"/>
    <w:rsid w:val="008C2B95"/>
    <w:rsid w:val="008D3B59"/>
    <w:rsid w:val="008E7348"/>
    <w:rsid w:val="00914D2D"/>
    <w:rsid w:val="00930AFD"/>
    <w:rsid w:val="009809DB"/>
    <w:rsid w:val="009B38A5"/>
    <w:rsid w:val="00A01678"/>
    <w:rsid w:val="00A13882"/>
    <w:rsid w:val="00A220E4"/>
    <w:rsid w:val="00A52663"/>
    <w:rsid w:val="00A84CDB"/>
    <w:rsid w:val="00A8745B"/>
    <w:rsid w:val="00AC77EC"/>
    <w:rsid w:val="00B4718A"/>
    <w:rsid w:val="00B573AA"/>
    <w:rsid w:val="00BC4A51"/>
    <w:rsid w:val="00BF290F"/>
    <w:rsid w:val="00C354CC"/>
    <w:rsid w:val="00C70F4C"/>
    <w:rsid w:val="00CB144C"/>
    <w:rsid w:val="00D2031F"/>
    <w:rsid w:val="00D45FEA"/>
    <w:rsid w:val="00D7239B"/>
    <w:rsid w:val="00E27B9A"/>
    <w:rsid w:val="00E73140"/>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DD50"/>
  <w15:chartTrackingRefBased/>
  <w15:docId w15:val="{24784245-8DDC-4E99-81F1-20CB26B4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4E2"/>
    <w:rPr>
      <w:color w:val="0563C1" w:themeColor="hyperlink"/>
      <w:u w:val="single"/>
    </w:rPr>
  </w:style>
  <w:style w:type="character" w:customStyle="1" w:styleId="UnresolvedMention1">
    <w:name w:val="Unresolved Mention1"/>
    <w:basedOn w:val="DefaultParagraphFont"/>
    <w:uiPriority w:val="99"/>
    <w:semiHidden/>
    <w:unhideWhenUsed/>
    <w:rsid w:val="003E24E2"/>
    <w:rPr>
      <w:color w:val="808080"/>
      <w:shd w:val="clear" w:color="auto" w:fill="E6E6E6"/>
    </w:rPr>
  </w:style>
  <w:style w:type="character" w:styleId="FollowedHyperlink">
    <w:name w:val="FollowedHyperlink"/>
    <w:basedOn w:val="DefaultParagraphFont"/>
    <w:uiPriority w:val="99"/>
    <w:semiHidden/>
    <w:unhideWhenUsed/>
    <w:rsid w:val="003E24E2"/>
    <w:rPr>
      <w:color w:val="954F72" w:themeColor="followedHyperlink"/>
      <w:u w:val="single"/>
    </w:rPr>
  </w:style>
  <w:style w:type="character" w:styleId="CommentReference">
    <w:name w:val="annotation reference"/>
    <w:basedOn w:val="DefaultParagraphFont"/>
    <w:uiPriority w:val="99"/>
    <w:semiHidden/>
    <w:unhideWhenUsed/>
    <w:rsid w:val="003E24E2"/>
    <w:rPr>
      <w:sz w:val="16"/>
      <w:szCs w:val="16"/>
    </w:rPr>
  </w:style>
  <w:style w:type="paragraph" w:styleId="CommentText">
    <w:name w:val="annotation text"/>
    <w:basedOn w:val="Normal"/>
    <w:link w:val="CommentTextChar"/>
    <w:uiPriority w:val="99"/>
    <w:unhideWhenUsed/>
    <w:rsid w:val="003E24E2"/>
    <w:pPr>
      <w:jc w:val="both"/>
    </w:pPr>
    <w:rPr>
      <w:kern w:val="0"/>
      <w:sz w:val="20"/>
      <w:szCs w:val="20"/>
    </w:rPr>
  </w:style>
  <w:style w:type="character" w:customStyle="1" w:styleId="CommentTextChar">
    <w:name w:val="Comment Text Char"/>
    <w:basedOn w:val="DefaultParagraphFont"/>
    <w:link w:val="CommentText"/>
    <w:uiPriority w:val="99"/>
    <w:rsid w:val="003E24E2"/>
    <w:rPr>
      <w:kern w:val="0"/>
      <w:sz w:val="20"/>
      <w:szCs w:val="20"/>
    </w:rPr>
  </w:style>
  <w:style w:type="paragraph" w:styleId="CommentSubject">
    <w:name w:val="annotation subject"/>
    <w:basedOn w:val="CommentText"/>
    <w:next w:val="CommentText"/>
    <w:link w:val="CommentSubjectChar"/>
    <w:uiPriority w:val="99"/>
    <w:semiHidden/>
    <w:unhideWhenUsed/>
    <w:rsid w:val="003E24E2"/>
    <w:rPr>
      <w:b/>
      <w:bCs/>
    </w:rPr>
  </w:style>
  <w:style w:type="character" w:customStyle="1" w:styleId="CommentSubjectChar">
    <w:name w:val="Comment Subject Char"/>
    <w:basedOn w:val="CommentTextChar"/>
    <w:link w:val="CommentSubject"/>
    <w:uiPriority w:val="99"/>
    <w:semiHidden/>
    <w:rsid w:val="003E24E2"/>
    <w:rPr>
      <w:b/>
      <w:bCs/>
      <w:kern w:val="0"/>
      <w:sz w:val="20"/>
      <w:szCs w:val="20"/>
    </w:rPr>
  </w:style>
  <w:style w:type="paragraph" w:styleId="BalloonText">
    <w:name w:val="Balloon Text"/>
    <w:basedOn w:val="Normal"/>
    <w:link w:val="BalloonTextChar"/>
    <w:uiPriority w:val="99"/>
    <w:semiHidden/>
    <w:unhideWhenUsed/>
    <w:rsid w:val="003E24E2"/>
    <w:pPr>
      <w:jc w:val="both"/>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3E24E2"/>
    <w:rPr>
      <w:rFonts w:ascii="Segoe UI" w:hAnsi="Segoe UI" w:cs="Segoe UI"/>
      <w:kern w:val="0"/>
      <w:sz w:val="18"/>
      <w:szCs w:val="18"/>
    </w:rPr>
  </w:style>
  <w:style w:type="table" w:styleId="TableGrid">
    <w:name w:val="Table Grid"/>
    <w:basedOn w:val="TableNormal"/>
    <w:uiPriority w:val="39"/>
    <w:rsid w:val="003E24E2"/>
    <w:rPr>
      <w:rFonts w:ascii="Open Sans" w:hAnsi="Open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4E2"/>
    <w:pPr>
      <w:tabs>
        <w:tab w:val="center" w:pos="4680"/>
        <w:tab w:val="right" w:pos="9360"/>
      </w:tabs>
      <w:jc w:val="both"/>
    </w:pPr>
    <w:rPr>
      <w:kern w:val="0"/>
    </w:rPr>
  </w:style>
  <w:style w:type="character" w:customStyle="1" w:styleId="HeaderChar">
    <w:name w:val="Header Char"/>
    <w:basedOn w:val="DefaultParagraphFont"/>
    <w:link w:val="Header"/>
    <w:uiPriority w:val="99"/>
    <w:rsid w:val="003E24E2"/>
    <w:rPr>
      <w:kern w:val="0"/>
    </w:rPr>
  </w:style>
  <w:style w:type="paragraph" w:styleId="Footer">
    <w:name w:val="footer"/>
    <w:basedOn w:val="Normal"/>
    <w:link w:val="FooterChar"/>
    <w:uiPriority w:val="99"/>
    <w:unhideWhenUsed/>
    <w:rsid w:val="003E24E2"/>
    <w:pPr>
      <w:tabs>
        <w:tab w:val="center" w:pos="4680"/>
        <w:tab w:val="right" w:pos="9360"/>
      </w:tabs>
      <w:jc w:val="both"/>
    </w:pPr>
    <w:rPr>
      <w:kern w:val="0"/>
    </w:rPr>
  </w:style>
  <w:style w:type="character" w:customStyle="1" w:styleId="FooterChar">
    <w:name w:val="Footer Char"/>
    <w:basedOn w:val="DefaultParagraphFont"/>
    <w:link w:val="Footer"/>
    <w:uiPriority w:val="99"/>
    <w:rsid w:val="003E24E2"/>
    <w:rPr>
      <w:kern w:val="0"/>
    </w:rPr>
  </w:style>
  <w:style w:type="character" w:styleId="UnresolvedMention">
    <w:name w:val="Unresolved Mention"/>
    <w:basedOn w:val="DefaultParagraphFont"/>
    <w:uiPriority w:val="99"/>
    <w:semiHidden/>
    <w:unhideWhenUsed/>
    <w:rsid w:val="003E24E2"/>
    <w:rPr>
      <w:color w:val="605E5C"/>
      <w:shd w:val="clear" w:color="auto" w:fill="E1DFDD"/>
    </w:rPr>
  </w:style>
  <w:style w:type="table" w:customStyle="1" w:styleId="TableGrid1">
    <w:name w:val="Table Grid1"/>
    <w:basedOn w:val="TableNormal"/>
    <w:next w:val="TableGrid"/>
    <w:uiPriority w:val="39"/>
    <w:rsid w:val="003E24E2"/>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24E2"/>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E24E2"/>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E24E2"/>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4E2"/>
    <w:pPr>
      <w:ind w:left="720"/>
      <w:contextualSpacing/>
      <w:jc w:val="both"/>
    </w:pPr>
    <w:rPr>
      <w:kern w:val="0"/>
    </w:rPr>
  </w:style>
  <w:style w:type="paragraph" w:styleId="Revision">
    <w:name w:val="Revision"/>
    <w:hidden/>
    <w:uiPriority w:val="99"/>
    <w:semiHidden/>
    <w:rsid w:val="003E24E2"/>
    <w:rPr>
      <w:kern w:val="0"/>
    </w:rPr>
  </w:style>
  <w:style w:type="character" w:styleId="Mention">
    <w:name w:val="Mention"/>
    <w:basedOn w:val="DefaultParagraphFont"/>
    <w:uiPriority w:val="99"/>
    <w:unhideWhenUsed/>
    <w:rsid w:val="003E24E2"/>
    <w:rPr>
      <w:color w:val="2B579A"/>
      <w:shd w:val="clear" w:color="auto" w:fill="E1DFDD"/>
    </w:rPr>
  </w:style>
  <w:style w:type="character" w:customStyle="1" w:styleId="cf01">
    <w:name w:val="cf01"/>
    <w:basedOn w:val="DefaultParagraphFont"/>
    <w:rsid w:val="003E24E2"/>
    <w:rPr>
      <w:rFonts w:ascii="Segoe UI" w:hAnsi="Segoe UI" w:cs="Segoe UI" w:hint="default"/>
      <w:sz w:val="18"/>
      <w:szCs w:val="18"/>
    </w:rPr>
  </w:style>
  <w:style w:type="paragraph" w:styleId="NormalWeb">
    <w:name w:val="Normal (Web)"/>
    <w:basedOn w:val="Normal"/>
    <w:uiPriority w:val="99"/>
    <w:unhideWhenUsed/>
    <w:rsid w:val="003E24E2"/>
    <w:pPr>
      <w:spacing w:before="100" w:beforeAutospacing="1" w:after="100" w:afterAutospacing="1"/>
    </w:pPr>
    <w:rPr>
      <w:rFonts w:eastAsia="Times New Roman" w:cs="Times New Roman"/>
      <w:kern w:val="0"/>
      <w:sz w:val="24"/>
      <w:szCs w:val="24"/>
    </w:rPr>
  </w:style>
  <w:style w:type="character" w:customStyle="1" w:styleId="normaltextrun">
    <w:name w:val="normaltextrun"/>
    <w:basedOn w:val="DefaultParagraphFont"/>
    <w:rsid w:val="00AC77EC"/>
  </w:style>
  <w:style w:type="table" w:customStyle="1" w:styleId="TableGrid31">
    <w:name w:val="Table Grid31"/>
    <w:basedOn w:val="TableNormal"/>
    <w:next w:val="TableGrid"/>
    <w:uiPriority w:val="39"/>
    <w:rsid w:val="00AC77EC"/>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AC77EC"/>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C77EC"/>
    <w:pPr>
      <w:spacing w:before="100" w:beforeAutospacing="1" w:after="100" w:afterAutospacing="1"/>
    </w:pPr>
    <w:rPr>
      <w:rFonts w:eastAsia="Times New Roman" w:cs="Times New Roman"/>
      <w:kern w:val="0"/>
      <w:sz w:val="24"/>
      <w:szCs w:val="24"/>
    </w:rPr>
  </w:style>
  <w:style w:type="paragraph" w:customStyle="1" w:styleId="xdefault">
    <w:name w:val="x_default"/>
    <w:basedOn w:val="Normal"/>
    <w:rsid w:val="00AC77EC"/>
    <w:pPr>
      <w:spacing w:before="100" w:beforeAutospacing="1" w:after="100" w:afterAutospacing="1"/>
    </w:pPr>
    <w:rPr>
      <w:rFonts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ions-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15246</Words>
  <Characters>86905</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101948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2024-05-09T20:02:00Z</cp:lastPrinted>
  <dcterms:created xsi:type="dcterms:W3CDTF">2024-05-09T20:08:00Z</dcterms:created>
  <dcterms:modified xsi:type="dcterms:W3CDTF">2024-05-09T20:08:00Z</dcterms:modified>
</cp:coreProperties>
</file>