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E59E" w14:textId="77777777" w:rsidR="00596AA9" w:rsidRDefault="00596AA9" w:rsidP="006716E7">
      <w:r>
        <w:t>Agency Name: Department of Social Services</w:t>
      </w:r>
    </w:p>
    <w:p w14:paraId="309E62EA" w14:textId="3E9356FC" w:rsidR="00596AA9" w:rsidRDefault="00596AA9" w:rsidP="006716E7">
      <w:r>
        <w:t>Statutory Authority: 63</w:t>
      </w:r>
      <w:r w:rsidR="0066269D">
        <w:noBreakHyphen/>
      </w:r>
      <w:r>
        <w:t>13</w:t>
      </w:r>
      <w:r w:rsidR="0066269D">
        <w:noBreakHyphen/>
      </w:r>
      <w:r>
        <w:t>180</w:t>
      </w:r>
    </w:p>
    <w:p w14:paraId="21C301D7" w14:textId="6EBF0136" w:rsidR="00A84CDB" w:rsidRDefault="006716E7" w:rsidP="006716E7">
      <w:r>
        <w:t>Document Number: 5229</w:t>
      </w:r>
    </w:p>
    <w:p w14:paraId="57F25FF3" w14:textId="15C91AF5" w:rsidR="006716E7" w:rsidRDefault="00596AA9" w:rsidP="006716E7">
      <w:r>
        <w:t>Proposed in State Register Volume and Issue: 47/8</w:t>
      </w:r>
    </w:p>
    <w:p w14:paraId="5B96C23D" w14:textId="77777777" w:rsidR="00900D7C" w:rsidRDefault="00900D7C" w:rsidP="006716E7">
      <w:r>
        <w:t>House Committee: Regulations and Administrative Procedures Committee</w:t>
      </w:r>
    </w:p>
    <w:p w14:paraId="2896A7D5" w14:textId="045C66A1" w:rsidR="00900D7C" w:rsidRDefault="00900D7C" w:rsidP="006716E7">
      <w:r>
        <w:t>Senate Committee: Family and Veterans</w:t>
      </w:r>
      <w:r w:rsidR="0066269D" w:rsidRPr="0066269D">
        <w:rPr>
          <w:rFonts w:cs="Times New Roman"/>
        </w:rPr>
        <w:t>’</w:t>
      </w:r>
      <w:r>
        <w:t xml:space="preserve"> Services Committee</w:t>
      </w:r>
    </w:p>
    <w:p w14:paraId="40E1904F" w14:textId="3BA6076A" w:rsidR="00F64DB8" w:rsidRDefault="00F64DB8" w:rsidP="006716E7">
      <w:r>
        <w:t>120 Day Review Expiration Date for Automatic Approval: 05/08/2024</w:t>
      </w:r>
    </w:p>
    <w:p w14:paraId="342CF793" w14:textId="77777777" w:rsidR="0066269D" w:rsidRDefault="0066269D" w:rsidP="006716E7">
      <w:r>
        <w:t>Final in State Register Volume and Issue: 48/5</w:t>
      </w:r>
    </w:p>
    <w:p w14:paraId="699D6D20" w14:textId="6F4138CD" w:rsidR="0066269D" w:rsidRDefault="00596AA9" w:rsidP="006716E7">
      <w:r>
        <w:t xml:space="preserve">Status: </w:t>
      </w:r>
      <w:r w:rsidR="0066269D">
        <w:t>Final</w:t>
      </w:r>
    </w:p>
    <w:p w14:paraId="18447281" w14:textId="75B631B2" w:rsidR="00596AA9" w:rsidRDefault="00596AA9" w:rsidP="006716E7">
      <w:r>
        <w:t>Subject: Family Day Care Homes</w:t>
      </w:r>
    </w:p>
    <w:p w14:paraId="6D8275DC" w14:textId="77777777" w:rsidR="00596AA9" w:rsidRDefault="00596AA9" w:rsidP="006716E7"/>
    <w:p w14:paraId="2C8F83C7" w14:textId="2C9685AD" w:rsidR="006716E7" w:rsidRDefault="006716E7" w:rsidP="006716E7">
      <w:r>
        <w:t>History: 5229</w:t>
      </w:r>
    </w:p>
    <w:p w14:paraId="4775BC16" w14:textId="77777777" w:rsidR="006716E7" w:rsidRDefault="006716E7" w:rsidP="006716E7"/>
    <w:p w14:paraId="1FB0D678" w14:textId="5E20789B" w:rsidR="006716E7" w:rsidRDefault="006716E7" w:rsidP="006716E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E9A2D2B" w14:textId="14159E54" w:rsidR="006716E7" w:rsidRDefault="0066269D" w:rsidP="006716E7">
      <w:pPr>
        <w:tabs>
          <w:tab w:val="left" w:pos="475"/>
          <w:tab w:val="left" w:pos="2304"/>
          <w:tab w:val="center" w:pos="6494"/>
          <w:tab w:val="left" w:pos="7373"/>
          <w:tab w:val="left" w:pos="8554"/>
        </w:tabs>
      </w:pPr>
      <w:r>
        <w:noBreakHyphen/>
      </w:r>
      <w:r w:rsidR="00596AA9">
        <w:tab/>
        <w:t>08/25/2023</w:t>
      </w:r>
      <w:r w:rsidR="00596AA9">
        <w:tab/>
        <w:t>Proposed Reg Published in SR</w:t>
      </w:r>
      <w:r w:rsidR="00596AA9">
        <w:tab/>
      </w:r>
    </w:p>
    <w:p w14:paraId="55CA28A1" w14:textId="4FA6C2A7" w:rsidR="00596AA9" w:rsidRDefault="0066269D" w:rsidP="006716E7">
      <w:pPr>
        <w:tabs>
          <w:tab w:val="left" w:pos="475"/>
          <w:tab w:val="left" w:pos="2304"/>
          <w:tab w:val="center" w:pos="6494"/>
          <w:tab w:val="left" w:pos="7373"/>
          <w:tab w:val="left" w:pos="8554"/>
        </w:tabs>
      </w:pPr>
      <w:r>
        <w:noBreakHyphen/>
      </w:r>
      <w:r w:rsidR="00F64DB8">
        <w:tab/>
        <w:t>01/09/2024</w:t>
      </w:r>
      <w:r w:rsidR="00F64DB8">
        <w:tab/>
        <w:t>Received President of the Senate &amp; Speaker</w:t>
      </w:r>
      <w:r w:rsidR="00F64DB8">
        <w:tab/>
      </w:r>
      <w:r w:rsidR="00F64DB8">
        <w:tab/>
        <w:t>05/08/2024</w:t>
      </w:r>
    </w:p>
    <w:p w14:paraId="3BBE4E60" w14:textId="481208F5" w:rsidR="00F64DB8" w:rsidRDefault="00900D7C" w:rsidP="006716E7">
      <w:pPr>
        <w:tabs>
          <w:tab w:val="left" w:pos="475"/>
          <w:tab w:val="left" w:pos="2304"/>
          <w:tab w:val="center" w:pos="6494"/>
          <w:tab w:val="left" w:pos="7373"/>
          <w:tab w:val="left" w:pos="8554"/>
        </w:tabs>
      </w:pPr>
      <w:r>
        <w:t>H</w:t>
      </w:r>
      <w:r>
        <w:tab/>
        <w:t>01/09/2024</w:t>
      </w:r>
      <w:r>
        <w:tab/>
        <w:t>Referred to Committee</w:t>
      </w:r>
      <w:r>
        <w:tab/>
      </w:r>
    </w:p>
    <w:p w14:paraId="6A656CB1" w14:textId="5B2C8AFA" w:rsidR="00900D7C" w:rsidRDefault="00900D7C" w:rsidP="006716E7">
      <w:pPr>
        <w:tabs>
          <w:tab w:val="left" w:pos="475"/>
          <w:tab w:val="left" w:pos="2304"/>
          <w:tab w:val="center" w:pos="6494"/>
          <w:tab w:val="left" w:pos="7373"/>
          <w:tab w:val="left" w:pos="8554"/>
        </w:tabs>
      </w:pPr>
      <w:r>
        <w:t>S</w:t>
      </w:r>
      <w:r>
        <w:tab/>
        <w:t>01/09/2024</w:t>
      </w:r>
      <w:r>
        <w:tab/>
        <w:t>Referred to Committee</w:t>
      </w:r>
      <w:r>
        <w:tab/>
      </w:r>
    </w:p>
    <w:p w14:paraId="644F763C" w14:textId="61E95FC9" w:rsidR="00900D7C" w:rsidRDefault="009640DA" w:rsidP="006716E7">
      <w:pPr>
        <w:tabs>
          <w:tab w:val="left" w:pos="475"/>
          <w:tab w:val="left" w:pos="2304"/>
          <w:tab w:val="center" w:pos="6494"/>
          <w:tab w:val="left" w:pos="7373"/>
          <w:tab w:val="left" w:pos="8554"/>
        </w:tabs>
      </w:pPr>
      <w:r>
        <w:t>S</w:t>
      </w:r>
      <w:r>
        <w:tab/>
        <w:t>03/27/2024</w:t>
      </w:r>
      <w:r>
        <w:tab/>
        <w:t>Resolution Introduced to Approve</w:t>
      </w:r>
      <w:r>
        <w:tab/>
        <w:t>1218</w:t>
      </w:r>
    </w:p>
    <w:p w14:paraId="68E9C238" w14:textId="2DB49DFD" w:rsidR="009640DA" w:rsidRDefault="0066269D" w:rsidP="006716E7">
      <w:pPr>
        <w:tabs>
          <w:tab w:val="left" w:pos="475"/>
          <w:tab w:val="left" w:pos="2304"/>
          <w:tab w:val="center" w:pos="6494"/>
          <w:tab w:val="left" w:pos="7373"/>
          <w:tab w:val="left" w:pos="8554"/>
        </w:tabs>
      </w:pPr>
      <w:r>
        <w:noBreakHyphen/>
      </w:r>
      <w:r>
        <w:tab/>
        <w:t>05/08/2024</w:t>
      </w:r>
      <w:r>
        <w:tab/>
        <w:t>Approved by: Expiration Date</w:t>
      </w:r>
      <w:r>
        <w:tab/>
      </w:r>
      <w:r>
        <w:tab/>
      </w:r>
    </w:p>
    <w:p w14:paraId="5DAEBB82" w14:textId="70E4B725" w:rsidR="0066269D" w:rsidRDefault="0066269D" w:rsidP="006716E7">
      <w:pPr>
        <w:tabs>
          <w:tab w:val="left" w:pos="475"/>
          <w:tab w:val="left" w:pos="2304"/>
          <w:tab w:val="center" w:pos="6494"/>
          <w:tab w:val="left" w:pos="7373"/>
          <w:tab w:val="left" w:pos="8554"/>
        </w:tabs>
      </w:pPr>
      <w:r>
        <w:noBreakHyphen/>
      </w:r>
      <w:r>
        <w:tab/>
        <w:t>05/24/2024</w:t>
      </w:r>
      <w:r>
        <w:tab/>
        <w:t>Effective Date unless otherwise</w:t>
      </w:r>
    </w:p>
    <w:p w14:paraId="2B830D8A" w14:textId="095676C5" w:rsidR="0066269D" w:rsidRDefault="0066269D" w:rsidP="006716E7">
      <w:pPr>
        <w:tabs>
          <w:tab w:val="left" w:pos="475"/>
          <w:tab w:val="left" w:pos="2304"/>
          <w:tab w:val="center" w:pos="6494"/>
          <w:tab w:val="left" w:pos="7373"/>
          <w:tab w:val="left" w:pos="8554"/>
        </w:tabs>
      </w:pPr>
      <w:r>
        <w:tab/>
      </w:r>
      <w:r>
        <w:tab/>
        <w:t>provided for in the Regulation</w:t>
      </w:r>
    </w:p>
    <w:p w14:paraId="702F85EF" w14:textId="77777777" w:rsidR="0066269D" w:rsidRPr="0066269D" w:rsidRDefault="0066269D" w:rsidP="006716E7">
      <w:pPr>
        <w:tabs>
          <w:tab w:val="left" w:pos="475"/>
          <w:tab w:val="left" w:pos="2304"/>
          <w:tab w:val="center" w:pos="6494"/>
          <w:tab w:val="left" w:pos="7373"/>
          <w:tab w:val="left" w:pos="8554"/>
        </w:tabs>
      </w:pPr>
    </w:p>
    <w:p w14:paraId="1D5D7F70" w14:textId="77777777" w:rsidR="0069631F" w:rsidRPr="00662CCD" w:rsidRDefault="006716E7" w:rsidP="00A27CCD">
      <w:pPr>
        <w:tabs>
          <w:tab w:val="left" w:pos="1080"/>
          <w:tab w:val="left" w:pos="1296"/>
        </w:tabs>
        <w:jc w:val="center"/>
      </w:pPr>
      <w:r>
        <w:br w:type="page"/>
      </w:r>
      <w:r w:rsidR="0069631F" w:rsidRPr="00662CCD">
        <w:lastRenderedPageBreak/>
        <w:t>Document No.</w:t>
      </w:r>
      <w:r w:rsidR="0069631F">
        <w:t xml:space="preserve"> 5229</w:t>
      </w:r>
    </w:p>
    <w:p w14:paraId="26EEBC03" w14:textId="77777777" w:rsidR="0069631F" w:rsidRPr="00D23685" w:rsidRDefault="0069631F" w:rsidP="00A27CCD">
      <w:pPr>
        <w:tabs>
          <w:tab w:val="left" w:pos="1080"/>
          <w:tab w:val="left" w:pos="1296"/>
        </w:tabs>
        <w:jc w:val="center"/>
        <w:rPr>
          <w:b/>
        </w:rPr>
      </w:pPr>
      <w:r w:rsidRPr="00D23685">
        <w:rPr>
          <w:b/>
        </w:rPr>
        <w:t>DEPARTMENT OF SOCIAL SERVICES</w:t>
      </w:r>
    </w:p>
    <w:p w14:paraId="2FAF8E24" w14:textId="77777777" w:rsidR="0069631F" w:rsidRPr="00662CCD" w:rsidRDefault="0069631F" w:rsidP="00A27CCD">
      <w:pPr>
        <w:tabs>
          <w:tab w:val="left" w:pos="1080"/>
          <w:tab w:val="left" w:pos="1296"/>
        </w:tabs>
        <w:jc w:val="center"/>
      </w:pPr>
      <w:r w:rsidRPr="00535C9A">
        <w:rPr>
          <w:caps/>
        </w:rPr>
        <w:t>Chapter</w:t>
      </w:r>
      <w:r w:rsidRPr="00662CCD">
        <w:t xml:space="preserve"> 114</w:t>
      </w:r>
    </w:p>
    <w:p w14:paraId="7CECC6C1" w14:textId="674640AC" w:rsidR="0069631F" w:rsidRPr="00662CCD" w:rsidRDefault="0069631F" w:rsidP="00A27CCD">
      <w:pPr>
        <w:tabs>
          <w:tab w:val="left" w:pos="1080"/>
          <w:tab w:val="left" w:pos="1296"/>
        </w:tabs>
        <w:jc w:val="center"/>
      </w:pPr>
      <w:r w:rsidRPr="00662CCD">
        <w:t>Statutory Authority: 1976 Code Section 63</w:t>
      </w:r>
      <w:r w:rsidR="0066269D">
        <w:noBreakHyphen/>
      </w:r>
      <w:r w:rsidRPr="00662CCD">
        <w:t>1</w:t>
      </w:r>
      <w:r>
        <w:t>3</w:t>
      </w:r>
      <w:r w:rsidR="0066269D">
        <w:noBreakHyphen/>
      </w:r>
      <w:r>
        <w:t>180</w:t>
      </w:r>
    </w:p>
    <w:p w14:paraId="2291C57D" w14:textId="77777777" w:rsidR="0069631F" w:rsidRPr="00662CCD" w:rsidRDefault="0069631F" w:rsidP="006716E7">
      <w:pPr>
        <w:tabs>
          <w:tab w:val="left" w:pos="1080"/>
          <w:tab w:val="left" w:pos="1296"/>
        </w:tabs>
      </w:pPr>
    </w:p>
    <w:p w14:paraId="4D520B20" w14:textId="6B79D195" w:rsidR="0069631F" w:rsidRPr="00662CCD" w:rsidRDefault="0069631F" w:rsidP="006716E7">
      <w:pPr>
        <w:tabs>
          <w:tab w:val="left" w:pos="1080"/>
          <w:tab w:val="left" w:pos="1296"/>
        </w:tabs>
      </w:pPr>
      <w:r w:rsidRPr="00662CCD">
        <w:t>114</w:t>
      </w:r>
      <w:r w:rsidR="0066269D">
        <w:noBreakHyphen/>
      </w:r>
      <w:r w:rsidRPr="00662CCD">
        <w:t>5</w:t>
      </w:r>
      <w:r>
        <w:t>28.</w:t>
      </w:r>
      <w:r w:rsidRPr="00662CCD">
        <w:t xml:space="preserve"> </w:t>
      </w:r>
      <w:r>
        <w:t>Family Day Care Homes.</w:t>
      </w:r>
    </w:p>
    <w:p w14:paraId="5F81A5BC" w14:textId="77777777" w:rsidR="0069631F" w:rsidRPr="00662CCD" w:rsidRDefault="0069631F" w:rsidP="006716E7">
      <w:pPr>
        <w:tabs>
          <w:tab w:val="left" w:pos="1080"/>
          <w:tab w:val="left" w:pos="1296"/>
        </w:tabs>
      </w:pPr>
    </w:p>
    <w:p w14:paraId="0BC018B5" w14:textId="77777777" w:rsidR="0069631F" w:rsidRPr="00662CCD" w:rsidRDefault="0069631F" w:rsidP="006716E7">
      <w:pPr>
        <w:tabs>
          <w:tab w:val="left" w:pos="1080"/>
          <w:tab w:val="left" w:pos="1296"/>
        </w:tabs>
        <w:rPr>
          <w:b/>
        </w:rPr>
      </w:pPr>
      <w:r>
        <w:rPr>
          <w:b/>
        </w:rPr>
        <w:t>Synopsis</w:t>
      </w:r>
      <w:r w:rsidRPr="00662CCD">
        <w:rPr>
          <w:b/>
        </w:rPr>
        <w:t xml:space="preserve">: </w:t>
      </w:r>
    </w:p>
    <w:p w14:paraId="63809172" w14:textId="77777777" w:rsidR="0069631F" w:rsidRPr="00662CCD" w:rsidRDefault="0069631F" w:rsidP="006716E7">
      <w:pPr>
        <w:tabs>
          <w:tab w:val="left" w:pos="216"/>
          <w:tab w:val="left" w:pos="432"/>
          <w:tab w:val="left" w:pos="648"/>
          <w:tab w:val="left" w:pos="864"/>
          <w:tab w:val="left" w:pos="1080"/>
          <w:tab w:val="left" w:pos="1296"/>
        </w:tabs>
      </w:pPr>
    </w:p>
    <w:p w14:paraId="5658BD5F" w14:textId="29F5B27A" w:rsidR="0069631F" w:rsidRDefault="0069631F" w:rsidP="006716E7">
      <w:pPr>
        <w:tabs>
          <w:tab w:val="left" w:pos="216"/>
          <w:tab w:val="left" w:pos="432"/>
          <w:tab w:val="left" w:pos="648"/>
          <w:tab w:val="left" w:pos="864"/>
          <w:tab w:val="left" w:pos="1080"/>
          <w:tab w:val="left" w:pos="1296"/>
        </w:tabs>
      </w:pPr>
      <w:r>
        <w:tab/>
      </w:r>
      <w:r w:rsidRPr="00662CCD">
        <w:t xml:space="preserve">The Department of Social Services is </w:t>
      </w:r>
      <w:r>
        <w:t>repealing Regulation 114</w:t>
      </w:r>
      <w:r w:rsidR="0066269D">
        <w:noBreakHyphen/>
      </w:r>
      <w:r>
        <w:t>528 and proposing</w:t>
      </w:r>
      <w:r w:rsidRPr="00662CCD">
        <w:t xml:space="preserve"> Regulation</w:t>
      </w:r>
      <w:r>
        <w:t>s</w:t>
      </w:r>
      <w:r w:rsidRPr="00662CCD">
        <w:t xml:space="preserve"> 114</w:t>
      </w:r>
      <w:r w:rsidR="0066269D">
        <w:noBreakHyphen/>
      </w:r>
      <w:r w:rsidRPr="00662CCD">
        <w:t>5</w:t>
      </w:r>
      <w:r>
        <w:t>30 to 114</w:t>
      </w:r>
      <w:r w:rsidR="0066269D">
        <w:noBreakHyphen/>
      </w:r>
      <w:r>
        <w:t>537</w:t>
      </w:r>
      <w:r w:rsidRPr="00662CCD">
        <w:t xml:space="preserve"> to establish and maintain standards for </w:t>
      </w:r>
      <w:r>
        <w:t>family child care homes</w:t>
      </w:r>
      <w:r w:rsidRPr="00662CCD">
        <w:t xml:space="preserve"> that are reasonably aligned with recommended standards of national organizations </w:t>
      </w:r>
      <w:r>
        <w:t>and which further the Department</w:t>
      </w:r>
      <w:r w:rsidR="0066269D" w:rsidRPr="0066269D">
        <w:rPr>
          <w:rFonts w:cs="Times New Roman"/>
        </w:rPr>
        <w:t>’</w:t>
      </w:r>
      <w:r>
        <w:t>s mission to establish and maintain standards that protect the health, safety, and well</w:t>
      </w:r>
      <w:r w:rsidR="0066269D">
        <w:noBreakHyphen/>
      </w:r>
      <w:r>
        <w:t>being of children receiving care in family child care homes</w:t>
      </w:r>
      <w:r w:rsidRPr="00662CCD">
        <w:t>.</w:t>
      </w:r>
    </w:p>
    <w:p w14:paraId="2565C220" w14:textId="77777777" w:rsidR="0069631F" w:rsidRDefault="0069631F" w:rsidP="006716E7">
      <w:pPr>
        <w:tabs>
          <w:tab w:val="left" w:pos="216"/>
          <w:tab w:val="left" w:pos="432"/>
          <w:tab w:val="left" w:pos="648"/>
          <w:tab w:val="left" w:pos="864"/>
          <w:tab w:val="left" w:pos="1080"/>
          <w:tab w:val="left" w:pos="1296"/>
        </w:tabs>
      </w:pPr>
    </w:p>
    <w:p w14:paraId="4BD50C95" w14:textId="0653F539" w:rsidR="0069631F" w:rsidRPr="00D23685" w:rsidRDefault="0069631F" w:rsidP="006716E7">
      <w:pPr>
        <w:tabs>
          <w:tab w:val="left" w:pos="216"/>
          <w:tab w:val="left" w:pos="432"/>
          <w:tab w:val="left" w:pos="648"/>
          <w:tab w:val="left" w:pos="864"/>
          <w:tab w:val="left" w:pos="1080"/>
          <w:tab w:val="left" w:pos="1296"/>
        </w:tabs>
        <w:rPr>
          <w:rFonts w:eastAsia="Times New Roman" w:cs="Times New Roman"/>
          <w:color w:val="000000"/>
        </w:rPr>
      </w:pPr>
      <w:r>
        <w:rPr>
          <w:rFonts w:eastAsia="Times New Roman" w:cs="Times New Roman"/>
          <w:color w:val="000000"/>
        </w:rPr>
        <w:tab/>
        <w:t>T</w:t>
      </w:r>
      <w:r w:rsidRPr="00D23685">
        <w:rPr>
          <w:rFonts w:eastAsia="Times New Roman" w:cs="Times New Roman"/>
          <w:color w:val="000000"/>
        </w:rPr>
        <w:t xml:space="preserve">he Department of Social Services is responsible for establishing and promulgating rules and regulations for the </w:t>
      </w:r>
      <w:r>
        <w:rPr>
          <w:rFonts w:eastAsia="Times New Roman" w:cs="Times New Roman"/>
          <w:color w:val="000000"/>
        </w:rPr>
        <w:t>proper operation of family child care homes and for the care and protection of children who are in family child care homes</w:t>
      </w:r>
      <w:r w:rsidRPr="00D23685">
        <w:rPr>
          <w:rFonts w:eastAsia="Times New Roman" w:cs="Times New Roman"/>
          <w:color w:val="000000"/>
        </w:rPr>
        <w:t xml:space="preserve">. The existing regulations regarding </w:t>
      </w:r>
      <w:r>
        <w:rPr>
          <w:rFonts w:eastAsia="Times New Roman" w:cs="Times New Roman"/>
          <w:color w:val="000000"/>
        </w:rPr>
        <w:t>family child care homes</w:t>
      </w:r>
      <w:r w:rsidRPr="00D23685">
        <w:rPr>
          <w:rFonts w:eastAsia="Times New Roman" w:cs="Times New Roman"/>
          <w:color w:val="000000"/>
        </w:rPr>
        <w:t xml:space="preserve"> (S.C. Code of </w:t>
      </w:r>
      <w:r>
        <w:rPr>
          <w:rFonts w:eastAsia="Times New Roman" w:cs="Times New Roman"/>
          <w:color w:val="000000"/>
        </w:rPr>
        <w:t>Regulations</w:t>
      </w:r>
      <w:r w:rsidRPr="00D23685">
        <w:rPr>
          <w:rFonts w:eastAsia="Times New Roman" w:cs="Times New Roman"/>
          <w:color w:val="000000"/>
        </w:rPr>
        <w:t xml:space="preserve"> 114</w:t>
      </w:r>
      <w:r w:rsidR="0066269D">
        <w:rPr>
          <w:rFonts w:eastAsia="Times New Roman" w:cs="Times New Roman"/>
          <w:color w:val="000000"/>
        </w:rPr>
        <w:noBreakHyphen/>
      </w:r>
      <w:r>
        <w:rPr>
          <w:rFonts w:eastAsia="Times New Roman" w:cs="Times New Roman"/>
          <w:color w:val="000000"/>
        </w:rPr>
        <w:t>528</w:t>
      </w:r>
      <w:r w:rsidRPr="00D23685">
        <w:rPr>
          <w:rFonts w:eastAsia="Times New Roman" w:cs="Times New Roman"/>
          <w:color w:val="000000"/>
        </w:rPr>
        <w:t xml:space="preserve">) need to be repealed </w:t>
      </w:r>
      <w:r>
        <w:rPr>
          <w:rFonts w:eastAsia="Times New Roman" w:cs="Times New Roman"/>
          <w:color w:val="000000"/>
        </w:rPr>
        <w:t>and replaced with proposed Regulations 114</w:t>
      </w:r>
      <w:r w:rsidR="0066269D">
        <w:rPr>
          <w:rFonts w:eastAsia="Times New Roman" w:cs="Times New Roman"/>
          <w:color w:val="000000"/>
        </w:rPr>
        <w:noBreakHyphen/>
      </w:r>
      <w:r>
        <w:rPr>
          <w:rFonts w:eastAsia="Times New Roman" w:cs="Times New Roman"/>
          <w:color w:val="000000"/>
        </w:rPr>
        <w:t>530 through 114</w:t>
      </w:r>
      <w:r w:rsidR="0066269D">
        <w:rPr>
          <w:rFonts w:eastAsia="Times New Roman" w:cs="Times New Roman"/>
          <w:color w:val="000000"/>
        </w:rPr>
        <w:noBreakHyphen/>
      </w:r>
      <w:r>
        <w:rPr>
          <w:rFonts w:eastAsia="Times New Roman" w:cs="Times New Roman"/>
          <w:color w:val="000000"/>
        </w:rPr>
        <w:t>537</w:t>
      </w:r>
      <w:r w:rsidRPr="00D23685">
        <w:rPr>
          <w:rFonts w:eastAsia="Times New Roman" w:cs="Times New Roman"/>
          <w:color w:val="000000"/>
        </w:rPr>
        <w:t>.</w:t>
      </w:r>
    </w:p>
    <w:p w14:paraId="47508A7E" w14:textId="77777777" w:rsidR="0069631F" w:rsidRPr="00D23685" w:rsidRDefault="0069631F" w:rsidP="006716E7">
      <w:pPr>
        <w:tabs>
          <w:tab w:val="left" w:pos="216"/>
          <w:tab w:val="left" w:pos="432"/>
          <w:tab w:val="left" w:pos="648"/>
          <w:tab w:val="left" w:pos="864"/>
          <w:tab w:val="left" w:pos="1080"/>
          <w:tab w:val="left" w:pos="1296"/>
        </w:tabs>
        <w:rPr>
          <w:rFonts w:eastAsia="Times New Roman" w:cs="Times New Roman"/>
          <w:color w:val="000000"/>
        </w:rPr>
      </w:pPr>
      <w:r w:rsidRPr="00D23685">
        <w:rPr>
          <w:rFonts w:eastAsia="Times New Roman" w:cs="Times New Roman"/>
          <w:color w:val="000000"/>
        </w:rPr>
        <w:t xml:space="preserve"> </w:t>
      </w:r>
    </w:p>
    <w:p w14:paraId="77DDDFDB" w14:textId="77777777" w:rsidR="0069631F" w:rsidRPr="00662CCD" w:rsidRDefault="0069631F" w:rsidP="006716E7">
      <w:pPr>
        <w:tabs>
          <w:tab w:val="left" w:pos="216"/>
          <w:tab w:val="left" w:pos="432"/>
          <w:tab w:val="left" w:pos="648"/>
          <w:tab w:val="left" w:pos="864"/>
          <w:tab w:val="left" w:pos="1080"/>
          <w:tab w:val="left" w:pos="1296"/>
        </w:tabs>
      </w:pPr>
      <w:r>
        <w:rPr>
          <w:rFonts w:eastAsia="Times New Roman" w:cs="Times New Roman"/>
          <w:color w:val="000000"/>
        </w:rPr>
        <w:tab/>
      </w:r>
      <w:r w:rsidRPr="00D23685">
        <w:rPr>
          <w:rFonts w:eastAsia="Times New Roman" w:cs="Times New Roman"/>
          <w:color w:val="000000"/>
        </w:rPr>
        <w:t xml:space="preserve">The Department of Social Services is proposing regulations that set forth the requirements for </w:t>
      </w:r>
      <w:r>
        <w:rPr>
          <w:rFonts w:eastAsia="Times New Roman" w:cs="Times New Roman"/>
          <w:color w:val="000000"/>
        </w:rPr>
        <w:t>family child care homes</w:t>
      </w:r>
      <w:r w:rsidRPr="00D23685">
        <w:rPr>
          <w:rFonts w:eastAsia="Times New Roman" w:cs="Times New Roman"/>
          <w:color w:val="000000"/>
        </w:rPr>
        <w:t xml:space="preserve">. The proposed regulations </w:t>
      </w:r>
      <w:r>
        <w:rPr>
          <w:rFonts w:eastAsia="Times New Roman" w:cs="Times New Roman"/>
          <w:color w:val="000000"/>
        </w:rPr>
        <w:t xml:space="preserve">are designed to </w:t>
      </w:r>
      <w:r w:rsidRPr="00D23685">
        <w:rPr>
          <w:rFonts w:eastAsia="Times New Roman" w:cs="Times New Roman"/>
          <w:color w:val="000000"/>
        </w:rPr>
        <w:t xml:space="preserve">promote the </w:t>
      </w:r>
      <w:r>
        <w:rPr>
          <w:rFonts w:eastAsia="Times New Roman" w:cs="Times New Roman"/>
          <w:color w:val="000000"/>
        </w:rPr>
        <w:t>health, safety, and welfare of the children who are to be served by assuring safe and adequate physical surroundings and healthful food and by assuring supervision and care of the children by capable, qualified personnel of sufficient number</w:t>
      </w:r>
      <w:r w:rsidRPr="00D23685">
        <w:rPr>
          <w:rFonts w:eastAsia="Times New Roman" w:cs="Times New Roman"/>
          <w:color w:val="000000"/>
        </w:rPr>
        <w:t>.</w:t>
      </w:r>
    </w:p>
    <w:p w14:paraId="15E1DDD5" w14:textId="77777777" w:rsidR="0069631F" w:rsidRPr="00662CCD" w:rsidRDefault="0069631F" w:rsidP="006716E7">
      <w:pPr>
        <w:tabs>
          <w:tab w:val="left" w:pos="216"/>
          <w:tab w:val="left" w:pos="432"/>
          <w:tab w:val="left" w:pos="648"/>
          <w:tab w:val="left" w:pos="864"/>
          <w:tab w:val="left" w:pos="1080"/>
          <w:tab w:val="left" w:pos="1296"/>
        </w:tabs>
      </w:pPr>
    </w:p>
    <w:p w14:paraId="1507DEDE" w14:textId="5CC08422" w:rsidR="0069631F" w:rsidRPr="00662CCD" w:rsidRDefault="0069631F" w:rsidP="0085435F">
      <w:pPr>
        <w:tabs>
          <w:tab w:val="left" w:pos="216"/>
          <w:tab w:val="left" w:pos="432"/>
          <w:tab w:val="left" w:pos="648"/>
          <w:tab w:val="left" w:pos="864"/>
          <w:tab w:val="left" w:pos="1080"/>
          <w:tab w:val="left" w:pos="1296"/>
        </w:tabs>
        <w:jc w:val="center"/>
      </w:pPr>
      <w:r w:rsidRPr="00662CCD">
        <w:t>Section</w:t>
      </w:r>
      <w:r w:rsidR="0066269D">
        <w:noBreakHyphen/>
      </w:r>
      <w:r w:rsidRPr="00662CCD">
        <w:t>by</w:t>
      </w:r>
      <w:r w:rsidR="0066269D">
        <w:noBreakHyphen/>
      </w:r>
      <w:r w:rsidRPr="00662CCD">
        <w:t>Section Discussion</w:t>
      </w:r>
      <w:r w:rsidR="0066269D">
        <w:t>:</w:t>
      </w:r>
    </w:p>
    <w:p w14:paraId="69FD9DBF" w14:textId="77777777" w:rsidR="0069631F" w:rsidRPr="00662CCD" w:rsidRDefault="0069631F" w:rsidP="006716E7">
      <w:pPr>
        <w:tabs>
          <w:tab w:val="left" w:pos="216"/>
          <w:tab w:val="left" w:pos="432"/>
          <w:tab w:val="left" w:pos="648"/>
          <w:tab w:val="left" w:pos="864"/>
          <w:tab w:val="left" w:pos="1080"/>
          <w:tab w:val="left" w:pos="1296"/>
        </w:tabs>
      </w:pPr>
    </w:p>
    <w:p w14:paraId="4199A3F2" w14:textId="266822B5" w:rsidR="0069631F" w:rsidRPr="00662CCD" w:rsidRDefault="0069631F" w:rsidP="006716E7">
      <w:pPr>
        <w:tabs>
          <w:tab w:val="left" w:pos="216"/>
          <w:tab w:val="left" w:pos="432"/>
          <w:tab w:val="left" w:pos="648"/>
          <w:tab w:val="left" w:pos="864"/>
          <w:tab w:val="left" w:pos="1080"/>
          <w:tab w:val="left" w:pos="1296"/>
        </w:tabs>
      </w:pPr>
      <w:r w:rsidRPr="00662CCD">
        <w:t>114</w:t>
      </w:r>
      <w:r w:rsidR="0066269D">
        <w:noBreakHyphen/>
      </w:r>
      <w:r w:rsidRPr="00662CCD">
        <w:t>5</w:t>
      </w:r>
      <w:r>
        <w:t>28.</w:t>
      </w:r>
      <w:r w:rsidRPr="00662CCD">
        <w:t xml:space="preserve"> </w:t>
      </w:r>
      <w:r>
        <w:t>Family Day Care Homes.</w:t>
      </w:r>
    </w:p>
    <w:p w14:paraId="3E33428C" w14:textId="77777777" w:rsidR="0069631F" w:rsidRPr="00662CCD" w:rsidRDefault="0069631F" w:rsidP="006716E7">
      <w:pPr>
        <w:tabs>
          <w:tab w:val="left" w:pos="216"/>
          <w:tab w:val="left" w:pos="432"/>
          <w:tab w:val="left" w:pos="648"/>
          <w:tab w:val="left" w:pos="864"/>
          <w:tab w:val="left" w:pos="1080"/>
          <w:tab w:val="left" w:pos="1296"/>
        </w:tabs>
      </w:pPr>
    </w:p>
    <w:p w14:paraId="4F8CC136" w14:textId="4B3FE523" w:rsidR="0069631F" w:rsidRPr="00662CCD" w:rsidRDefault="0069631F" w:rsidP="006716E7">
      <w:pPr>
        <w:tabs>
          <w:tab w:val="left" w:pos="216"/>
          <w:tab w:val="left" w:pos="432"/>
          <w:tab w:val="left" w:pos="648"/>
          <w:tab w:val="left" w:pos="864"/>
          <w:tab w:val="left" w:pos="1080"/>
          <w:tab w:val="left" w:pos="1296"/>
        </w:tabs>
      </w:pPr>
      <w:r>
        <w:tab/>
        <w:t>1.</w:t>
      </w:r>
      <w:r>
        <w:tab/>
      </w:r>
      <w:r w:rsidRPr="00662CCD">
        <w:t>Delete Regulation 114</w:t>
      </w:r>
      <w:r w:rsidR="0066269D">
        <w:noBreakHyphen/>
      </w:r>
      <w:r w:rsidRPr="00662CCD">
        <w:t>5</w:t>
      </w:r>
      <w:r>
        <w:t>28</w:t>
      </w:r>
      <w:r w:rsidRPr="00662CCD">
        <w:t xml:space="preserve"> Sections A through </w:t>
      </w:r>
      <w:r>
        <w:t>H</w:t>
      </w:r>
      <w:r w:rsidRPr="00662CCD">
        <w:t xml:space="preserve"> in its entirety</w:t>
      </w:r>
    </w:p>
    <w:p w14:paraId="65DD11FA" w14:textId="3C13632C" w:rsidR="0069631F" w:rsidRDefault="0069631F" w:rsidP="006716E7">
      <w:pPr>
        <w:tabs>
          <w:tab w:val="left" w:pos="216"/>
          <w:tab w:val="left" w:pos="432"/>
          <w:tab w:val="left" w:pos="648"/>
          <w:tab w:val="left" w:pos="864"/>
          <w:tab w:val="left" w:pos="1080"/>
          <w:tab w:val="left" w:pos="1296"/>
        </w:tabs>
      </w:pPr>
      <w:r>
        <w:tab/>
        <w:t>2.</w:t>
      </w:r>
      <w:r>
        <w:tab/>
      </w:r>
      <w:r w:rsidRPr="00662CCD">
        <w:t xml:space="preserve">Replace with </w:t>
      </w:r>
      <w:r>
        <w:t xml:space="preserve">Proposed </w:t>
      </w:r>
      <w:r w:rsidRPr="00662CCD">
        <w:t>Regulations</w:t>
      </w:r>
      <w:r>
        <w:t xml:space="preserve"> 114</w:t>
      </w:r>
      <w:r w:rsidR="0066269D">
        <w:noBreakHyphen/>
      </w:r>
      <w:r>
        <w:t>530 (A) which sets forth definitions</w:t>
      </w:r>
    </w:p>
    <w:p w14:paraId="6D078A18" w14:textId="2CB9B3AC" w:rsidR="0069631F" w:rsidRDefault="0069631F" w:rsidP="006716E7">
      <w:pPr>
        <w:tabs>
          <w:tab w:val="left" w:pos="216"/>
          <w:tab w:val="left" w:pos="432"/>
          <w:tab w:val="left" w:pos="648"/>
          <w:tab w:val="left" w:pos="864"/>
          <w:tab w:val="left" w:pos="1080"/>
          <w:tab w:val="left" w:pos="1296"/>
        </w:tabs>
      </w:pPr>
      <w:r>
        <w:tab/>
        <w:t>3.</w:t>
      </w:r>
      <w:r>
        <w:tab/>
        <w:t>Add 114</w:t>
      </w:r>
      <w:r w:rsidR="0066269D">
        <w:noBreakHyphen/>
      </w:r>
      <w:r>
        <w:t>531(A) through (G) which sets forth procedures for registration and licensure</w:t>
      </w:r>
    </w:p>
    <w:p w14:paraId="5549B899" w14:textId="72C86705" w:rsidR="0069631F" w:rsidRDefault="0069631F" w:rsidP="006716E7">
      <w:pPr>
        <w:tabs>
          <w:tab w:val="left" w:pos="216"/>
          <w:tab w:val="left" w:pos="432"/>
          <w:tab w:val="left" w:pos="648"/>
          <w:tab w:val="left" w:pos="864"/>
          <w:tab w:val="left" w:pos="1080"/>
          <w:tab w:val="left" w:pos="1296"/>
        </w:tabs>
      </w:pPr>
      <w:r>
        <w:tab/>
        <w:t>4.</w:t>
      </w:r>
      <w:r>
        <w:tab/>
        <w:t>Add 114</w:t>
      </w:r>
      <w:r w:rsidR="0066269D">
        <w:noBreakHyphen/>
      </w:r>
      <w:r>
        <w:t>532(A) through (H) which sets forth requirements for management, administration, and staffing</w:t>
      </w:r>
    </w:p>
    <w:p w14:paraId="083BA56B" w14:textId="62135D0D" w:rsidR="0069631F" w:rsidRDefault="0069631F" w:rsidP="006716E7">
      <w:pPr>
        <w:tabs>
          <w:tab w:val="left" w:pos="216"/>
          <w:tab w:val="left" w:pos="432"/>
          <w:tab w:val="left" w:pos="648"/>
          <w:tab w:val="left" w:pos="864"/>
          <w:tab w:val="left" w:pos="1080"/>
          <w:tab w:val="left" w:pos="1296"/>
        </w:tabs>
      </w:pPr>
      <w:r>
        <w:tab/>
        <w:t>5.</w:t>
      </w:r>
      <w:r>
        <w:tab/>
        <w:t>Add 114</w:t>
      </w:r>
      <w:r w:rsidR="0066269D">
        <w:noBreakHyphen/>
      </w:r>
      <w:r>
        <w:t>533(A) through (G) which sets forth requirements for supervision and discipline</w:t>
      </w:r>
    </w:p>
    <w:p w14:paraId="7345B98F" w14:textId="525C9ED6" w:rsidR="0069631F" w:rsidRDefault="0069631F" w:rsidP="006716E7">
      <w:pPr>
        <w:tabs>
          <w:tab w:val="left" w:pos="216"/>
          <w:tab w:val="left" w:pos="432"/>
          <w:tab w:val="left" w:pos="648"/>
          <w:tab w:val="left" w:pos="864"/>
          <w:tab w:val="left" w:pos="1080"/>
          <w:tab w:val="left" w:pos="1296"/>
        </w:tabs>
      </w:pPr>
      <w:r>
        <w:tab/>
        <w:t>6.</w:t>
      </w:r>
      <w:r>
        <w:tab/>
        <w:t xml:space="preserve">Add </w:t>
      </w:r>
      <w:r w:rsidRPr="00662CCD">
        <w:t>11</w:t>
      </w:r>
      <w:r>
        <w:t>4</w:t>
      </w:r>
      <w:r w:rsidR="0066269D">
        <w:noBreakHyphen/>
      </w:r>
      <w:r>
        <w:t>534(A) through (I) which sets forth requirements for health, sanitation, and safety</w:t>
      </w:r>
    </w:p>
    <w:p w14:paraId="54EC8BEC" w14:textId="13F96431" w:rsidR="0069631F" w:rsidRDefault="0069631F" w:rsidP="006716E7">
      <w:pPr>
        <w:tabs>
          <w:tab w:val="left" w:pos="216"/>
          <w:tab w:val="left" w:pos="432"/>
          <w:tab w:val="left" w:pos="648"/>
          <w:tab w:val="left" w:pos="864"/>
          <w:tab w:val="left" w:pos="1080"/>
          <w:tab w:val="left" w:pos="1296"/>
        </w:tabs>
      </w:pPr>
      <w:r>
        <w:tab/>
        <w:t>7. Add 114</w:t>
      </w:r>
      <w:r w:rsidR="0066269D">
        <w:noBreakHyphen/>
      </w:r>
      <w:r>
        <w:t>535(A) through (D) which sets forth requirements for the physical site</w:t>
      </w:r>
    </w:p>
    <w:p w14:paraId="11C0C902" w14:textId="53C7A26C" w:rsidR="0069631F" w:rsidRDefault="0069631F" w:rsidP="006716E7">
      <w:pPr>
        <w:tabs>
          <w:tab w:val="left" w:pos="216"/>
          <w:tab w:val="left" w:pos="432"/>
          <w:tab w:val="left" w:pos="648"/>
          <w:tab w:val="left" w:pos="864"/>
          <w:tab w:val="left" w:pos="1080"/>
          <w:tab w:val="left" w:pos="1296"/>
        </w:tabs>
      </w:pPr>
      <w:r>
        <w:tab/>
        <w:t>8. Add 114</w:t>
      </w:r>
      <w:r w:rsidR="0066269D">
        <w:noBreakHyphen/>
      </w:r>
      <w:r>
        <w:t>536(A) through (D) which sets forth requirements for food preparation and service</w:t>
      </w:r>
    </w:p>
    <w:p w14:paraId="2BEC1743" w14:textId="4DC87060" w:rsidR="0069631F" w:rsidRDefault="0069631F" w:rsidP="006716E7">
      <w:pPr>
        <w:tabs>
          <w:tab w:val="left" w:pos="216"/>
          <w:tab w:val="left" w:pos="432"/>
          <w:tab w:val="left" w:pos="648"/>
          <w:tab w:val="left" w:pos="864"/>
          <w:tab w:val="left" w:pos="1080"/>
          <w:tab w:val="left" w:pos="1296"/>
        </w:tabs>
      </w:pPr>
      <w:r>
        <w:tab/>
        <w:t>9. Add 114</w:t>
      </w:r>
      <w:r w:rsidR="0066269D">
        <w:noBreakHyphen/>
      </w:r>
      <w:r>
        <w:t>537(A) through (C) which sets forth requirements for infant care</w:t>
      </w:r>
    </w:p>
    <w:p w14:paraId="1B452E66" w14:textId="77777777" w:rsidR="0069631F" w:rsidRDefault="0069631F" w:rsidP="006716E7">
      <w:pPr>
        <w:tabs>
          <w:tab w:val="left" w:pos="216"/>
          <w:tab w:val="left" w:pos="432"/>
          <w:tab w:val="left" w:pos="648"/>
          <w:tab w:val="left" w:pos="864"/>
          <w:tab w:val="left" w:pos="1080"/>
          <w:tab w:val="left" w:pos="1296"/>
        </w:tabs>
      </w:pPr>
    </w:p>
    <w:p w14:paraId="4811B65A" w14:textId="77777777" w:rsidR="0069631F" w:rsidRDefault="0069631F" w:rsidP="006716E7">
      <w:pPr>
        <w:tabs>
          <w:tab w:val="left" w:pos="216"/>
          <w:tab w:val="left" w:pos="432"/>
          <w:tab w:val="left" w:pos="648"/>
          <w:tab w:val="left" w:pos="864"/>
          <w:tab w:val="left" w:pos="1080"/>
          <w:tab w:val="left" w:pos="1296"/>
        </w:tabs>
      </w:pPr>
      <w:r>
        <w:tab/>
      </w:r>
      <w:r w:rsidRPr="00662CCD">
        <w:t xml:space="preserve">The Notice of Drafting was published in the </w:t>
      </w:r>
      <w:r w:rsidRPr="00180000">
        <w:rPr>
          <w:i/>
        </w:rPr>
        <w:t>State Register</w:t>
      </w:r>
      <w:r w:rsidRPr="00662CCD">
        <w:t xml:space="preserve"> on </w:t>
      </w:r>
      <w:r>
        <w:t>May 26, 2023</w:t>
      </w:r>
      <w:r w:rsidRPr="00662CCD">
        <w:t>.</w:t>
      </w:r>
    </w:p>
    <w:p w14:paraId="6A8D767B" w14:textId="77777777" w:rsidR="0069631F" w:rsidRDefault="0069631F" w:rsidP="006716E7">
      <w:pPr>
        <w:tabs>
          <w:tab w:val="left" w:pos="216"/>
          <w:tab w:val="left" w:pos="432"/>
          <w:tab w:val="left" w:pos="648"/>
          <w:tab w:val="left" w:pos="864"/>
          <w:tab w:val="left" w:pos="1080"/>
          <w:tab w:val="left" w:pos="1296"/>
        </w:tabs>
      </w:pPr>
    </w:p>
    <w:p w14:paraId="50073A14" w14:textId="77777777" w:rsidR="0069631F" w:rsidRDefault="0069631F" w:rsidP="006716E7">
      <w:pPr>
        <w:tabs>
          <w:tab w:val="left" w:pos="216"/>
          <w:tab w:val="left" w:pos="432"/>
          <w:tab w:val="left" w:pos="648"/>
          <w:tab w:val="left" w:pos="864"/>
          <w:tab w:val="left" w:pos="1080"/>
          <w:tab w:val="left" w:pos="1296"/>
        </w:tabs>
        <w:rPr>
          <w:b/>
          <w:bCs/>
        </w:rPr>
      </w:pPr>
      <w:r w:rsidRPr="005F78DC">
        <w:rPr>
          <w:b/>
          <w:bCs/>
        </w:rPr>
        <w:t>Instructions</w:t>
      </w:r>
    </w:p>
    <w:p w14:paraId="404BF299" w14:textId="77777777" w:rsidR="0069631F" w:rsidRPr="00F13C7E" w:rsidRDefault="0069631F" w:rsidP="006716E7">
      <w:pPr>
        <w:tabs>
          <w:tab w:val="left" w:pos="216"/>
          <w:tab w:val="left" w:pos="432"/>
          <w:tab w:val="left" w:pos="648"/>
          <w:tab w:val="left" w:pos="864"/>
          <w:tab w:val="left" w:pos="1080"/>
          <w:tab w:val="left" w:pos="1296"/>
        </w:tabs>
      </w:pPr>
    </w:p>
    <w:p w14:paraId="0527C6D8" w14:textId="77777777" w:rsidR="0066269D" w:rsidRDefault="0069631F" w:rsidP="0065346B">
      <w:pPr>
        <w:tabs>
          <w:tab w:val="left" w:pos="216"/>
          <w:tab w:val="left" w:pos="432"/>
          <w:tab w:val="left" w:pos="648"/>
          <w:tab w:val="left" w:pos="864"/>
          <w:tab w:val="left" w:pos="1080"/>
          <w:tab w:val="left" w:pos="1296"/>
        </w:tabs>
      </w:pPr>
      <w:r>
        <w:rPr>
          <w:b/>
          <w:bCs/>
        </w:rPr>
        <w:tab/>
      </w:r>
      <w:r w:rsidRPr="004E47EC">
        <w:t>Print the regulation as shown below. All other items remain unchanged.</w:t>
      </w:r>
    </w:p>
    <w:p w14:paraId="3C663F68" w14:textId="6203FE98" w:rsidR="0066269D" w:rsidRDefault="0066269D" w:rsidP="0065346B">
      <w:pPr>
        <w:tabs>
          <w:tab w:val="left" w:pos="216"/>
          <w:tab w:val="left" w:pos="432"/>
          <w:tab w:val="left" w:pos="648"/>
          <w:tab w:val="left" w:pos="864"/>
          <w:tab w:val="left" w:pos="1080"/>
          <w:tab w:val="left" w:pos="1296"/>
        </w:tabs>
      </w:pPr>
    </w:p>
    <w:p w14:paraId="3C663F68" w14:textId="6203FE98" w:rsidR="0069631F" w:rsidRDefault="0069631F" w:rsidP="006716E7">
      <w:r w:rsidRPr="00434751">
        <w:rPr>
          <w:b/>
          <w:bCs/>
        </w:rPr>
        <w:t>Text</w:t>
      </w:r>
      <w:r>
        <w:t>:</w:t>
      </w:r>
    </w:p>
    <w:p w14:paraId="399B3DA4" w14:textId="77777777" w:rsidR="0069631F" w:rsidRPr="0066269D" w:rsidRDefault="0069631F" w:rsidP="006716E7"/>
    <w:p w14:paraId="139893A6" w14:textId="77777777" w:rsidR="0069631F" w:rsidRPr="0066269D" w:rsidRDefault="0069631F" w:rsidP="00F70110">
      <w:pPr>
        <w:jc w:val="center"/>
        <w:rPr>
          <w:caps/>
        </w:rPr>
      </w:pPr>
      <w:r w:rsidRPr="0066269D">
        <w:rPr>
          <w:caps/>
        </w:rPr>
        <w:t>Family Day Care Homes</w:t>
      </w:r>
    </w:p>
    <w:p w14:paraId="5F64FD54" w14:textId="77777777" w:rsidR="0069631F" w:rsidRPr="0066269D" w:rsidRDefault="0069631F" w:rsidP="00F70110">
      <w:pPr>
        <w:jc w:val="center"/>
        <w:rPr>
          <w:caps/>
        </w:rPr>
      </w:pPr>
    </w:p>
    <w:p w14:paraId="405757EE" w14:textId="77777777" w:rsidR="0069631F" w:rsidRPr="0066269D" w:rsidRDefault="0069631F" w:rsidP="00F70110">
      <w:pPr>
        <w:jc w:val="center"/>
        <w:rPr>
          <w:caps/>
        </w:rPr>
      </w:pPr>
      <w:r w:rsidRPr="0066269D">
        <w:rPr>
          <w:caps/>
        </w:rPr>
        <w:lastRenderedPageBreak/>
        <w:t>(Provide Care for No More Than Six Children)</w:t>
      </w:r>
    </w:p>
    <w:p w14:paraId="71D52C2F" w14:textId="77777777" w:rsidR="0069631F" w:rsidRPr="0066269D" w:rsidRDefault="0069631F" w:rsidP="006716E7"/>
    <w:p w14:paraId="42585AC5" w14:textId="35BCA724" w:rsidR="0069631F" w:rsidRPr="0066269D" w:rsidRDefault="0069631F" w:rsidP="006716E7">
      <w:r w:rsidRPr="0066269D">
        <w:t>114</w:t>
      </w:r>
      <w:r w:rsidR="0066269D">
        <w:noBreakHyphen/>
      </w:r>
      <w:r w:rsidRPr="0066269D">
        <w:t>528. Repealed.</w:t>
      </w:r>
    </w:p>
    <w:p w14:paraId="529F1500" w14:textId="77777777" w:rsidR="0069631F" w:rsidRPr="0066269D" w:rsidRDefault="0069631F" w:rsidP="006716E7"/>
    <w:p w14:paraId="3BF58E3F" w14:textId="77777777" w:rsidR="0069631F" w:rsidRPr="0066269D" w:rsidRDefault="0069631F" w:rsidP="00F70110">
      <w:pPr>
        <w:jc w:val="center"/>
        <w:rPr>
          <w:caps/>
        </w:rPr>
      </w:pPr>
      <w:r w:rsidRPr="0066269D">
        <w:rPr>
          <w:caps/>
        </w:rPr>
        <w:t>Family child Care Homes</w:t>
      </w:r>
    </w:p>
    <w:p w14:paraId="565EDA48" w14:textId="77777777" w:rsidR="0069631F" w:rsidRPr="0066269D" w:rsidRDefault="0069631F" w:rsidP="00F70110">
      <w:pPr>
        <w:jc w:val="center"/>
        <w:rPr>
          <w:caps/>
        </w:rPr>
      </w:pPr>
    </w:p>
    <w:p w14:paraId="0FE8DC5E" w14:textId="77777777" w:rsidR="0069631F" w:rsidRPr="0066269D" w:rsidRDefault="0069631F" w:rsidP="00F70110">
      <w:pPr>
        <w:jc w:val="center"/>
        <w:rPr>
          <w:caps/>
        </w:rPr>
      </w:pPr>
      <w:r w:rsidRPr="0066269D">
        <w:rPr>
          <w:caps/>
        </w:rPr>
        <w:t>(Provide Care for No More Than Six Children)</w:t>
      </w:r>
    </w:p>
    <w:p w14:paraId="735ABE50" w14:textId="77777777" w:rsidR="0069631F" w:rsidRPr="0066269D" w:rsidRDefault="0069631F" w:rsidP="006716E7"/>
    <w:p w14:paraId="7B43FDCB" w14:textId="7110E426"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530. Family Child Care Homes.</w:t>
      </w:r>
    </w:p>
    <w:p w14:paraId="7A6C42F6" w14:textId="77777777" w:rsidR="0069631F" w:rsidRPr="0066269D" w:rsidRDefault="0069631F" w:rsidP="006716E7">
      <w:pPr>
        <w:rPr>
          <w:rFonts w:cs="Times New Roman"/>
        </w:rPr>
      </w:pPr>
    </w:p>
    <w:p w14:paraId="2651DF10" w14:textId="77777777" w:rsidR="0069631F" w:rsidRPr="0066269D" w:rsidRDefault="0069631F" w:rsidP="006716E7">
      <w:pPr>
        <w:rPr>
          <w:rFonts w:cs="Times New Roman"/>
        </w:rPr>
      </w:pPr>
      <w:r w:rsidRPr="0066269D">
        <w:rPr>
          <w:rFonts w:cs="Times New Roman"/>
        </w:rPr>
        <w:tab/>
        <w:t>A. Definitions.</w:t>
      </w:r>
    </w:p>
    <w:p w14:paraId="2DE740DB" w14:textId="1F258BF7" w:rsidR="0069631F" w:rsidRPr="0066269D" w:rsidRDefault="0069631F" w:rsidP="006716E7">
      <w:pPr>
        <w:rPr>
          <w:rFonts w:cs="Times New Roman"/>
        </w:rPr>
      </w:pPr>
      <w:r w:rsidRPr="0066269D">
        <w:rPr>
          <w:rFonts w:cs="Times New Roman"/>
        </w:rPr>
        <w:tab/>
        <w:t>Terms used in South Carolina Regulations, Chapter 114, Article 5, Part A, shall be all definitions cited in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20 et seq., Code of Laws of South Carolina in addition to the definitions which follow:</w:t>
      </w:r>
    </w:p>
    <w:p w14:paraId="1BAFD572" w14:textId="4301EBE7" w:rsidR="0069631F" w:rsidRPr="0066269D" w:rsidRDefault="0069631F" w:rsidP="006716E7">
      <w:pPr>
        <w:rPr>
          <w:rFonts w:cs="Times New Roman"/>
        </w:rPr>
      </w:pPr>
      <w:r w:rsidRPr="0066269D">
        <w:rPr>
          <w:rFonts w:cs="Times New Roman"/>
        </w:rPr>
        <w:tab/>
      </w:r>
      <w:r w:rsidRPr="0066269D">
        <w:rPr>
          <w:rFonts w:cs="Times New Roman"/>
        </w:rPr>
        <w:tab/>
        <w:t>(1) Application: An original or a renewed request for registration or license of a family child care home requiring a completed Department application form, completed Department inspection study, current criminal history background checks on all required persons, and other related information deemed necessary by the Department to make a determination of issuance or non</w:t>
      </w:r>
      <w:r w:rsidR="0066269D">
        <w:rPr>
          <w:rFonts w:cs="Times New Roman"/>
        </w:rPr>
        <w:noBreakHyphen/>
      </w:r>
      <w:r w:rsidRPr="0066269D">
        <w:rPr>
          <w:rFonts w:cs="Times New Roman"/>
        </w:rPr>
        <w:t>issuance of a new or current registration or license.</w:t>
      </w:r>
    </w:p>
    <w:p w14:paraId="439C3F9E" w14:textId="77777777" w:rsidR="0069631F" w:rsidRPr="0066269D" w:rsidRDefault="0069631F" w:rsidP="006716E7">
      <w:pPr>
        <w:rPr>
          <w:rFonts w:cs="Times New Roman"/>
        </w:rPr>
      </w:pPr>
      <w:r w:rsidRPr="0066269D">
        <w:rPr>
          <w:rFonts w:cs="Times New Roman"/>
        </w:rPr>
        <w:tab/>
      </w:r>
      <w:r w:rsidRPr="0066269D">
        <w:rPr>
          <w:rFonts w:cs="Times New Roman"/>
        </w:rPr>
        <w:tab/>
        <w:t>(2) Caregiver: The operator of a family child care home and any person, including household members, whose duties include direct care, supervision, and guidance of children in a family child care home.</w:t>
      </w:r>
    </w:p>
    <w:p w14:paraId="5C417BFE" w14:textId="77777777" w:rsidR="0069631F" w:rsidRPr="0066269D" w:rsidRDefault="0069631F" w:rsidP="006716E7">
      <w:pPr>
        <w:rPr>
          <w:rFonts w:cs="Times New Roman"/>
        </w:rPr>
      </w:pPr>
      <w:r w:rsidRPr="0066269D">
        <w:rPr>
          <w:rFonts w:cs="Times New Roman"/>
        </w:rPr>
        <w:tab/>
      </w:r>
      <w:r w:rsidRPr="0066269D">
        <w:rPr>
          <w:rFonts w:cs="Times New Roman"/>
        </w:rPr>
        <w:tab/>
        <w:t>(3) Central Registry of Child Abuse and Neglect: An automated, computerized listing, maintained by the Department containing the name(s), address(es), birth date(s), identifying characteristics and other information about an individual(s) who has been listed on the registry due to the determination of perpetrating abuse or neglect upon a child.</w:t>
      </w:r>
    </w:p>
    <w:p w14:paraId="573EB92E" w14:textId="77777777" w:rsidR="0069631F" w:rsidRPr="0066269D" w:rsidRDefault="0069631F" w:rsidP="006716E7">
      <w:pPr>
        <w:rPr>
          <w:rFonts w:cs="Times New Roman"/>
        </w:rPr>
      </w:pPr>
      <w:r w:rsidRPr="0066269D">
        <w:rPr>
          <w:rFonts w:cs="Times New Roman"/>
        </w:rPr>
        <w:tab/>
      </w:r>
      <w:r w:rsidRPr="0066269D">
        <w:rPr>
          <w:rFonts w:cs="Times New Roman"/>
        </w:rPr>
        <w:tab/>
        <w:t>(4) Child: An individual, from birth through twelve (12) years of age (chronologically), receiving care in a family child care home, or up to eighteen (18) years of age if the child qualifies as special needs.</w:t>
      </w:r>
    </w:p>
    <w:p w14:paraId="1C5307DC"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(5) Child with special needs: A child with a physical or mental impairment that substantially limits one or more major life activity, a history of such an impairment, or a perception by others of such an impairment. </w:t>
      </w:r>
    </w:p>
    <w:p w14:paraId="386136D9"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(6) Complaint: A written statement reporting unsatisfactory conditions in a family child care home. </w:t>
      </w:r>
    </w:p>
    <w:p w14:paraId="0481F7F4"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(7) Corrective Action Plan: A contract between the operator and the Department wherein the operator agrees to follow a plan of action to correct deficiencies where the Department determined the operator failed to meet South Carolina child care licensing laws or regulations. </w:t>
      </w:r>
    </w:p>
    <w:p w14:paraId="09120C4F" w14:textId="77777777" w:rsidR="0069631F" w:rsidRPr="0066269D" w:rsidRDefault="0069631F" w:rsidP="006716E7">
      <w:pPr>
        <w:rPr>
          <w:rFonts w:cs="Times New Roman"/>
        </w:rPr>
      </w:pPr>
      <w:r w:rsidRPr="0066269D">
        <w:rPr>
          <w:rFonts w:cs="Times New Roman"/>
        </w:rPr>
        <w:tab/>
      </w:r>
      <w:r w:rsidRPr="0066269D">
        <w:rPr>
          <w:rFonts w:cs="Times New Roman"/>
        </w:rPr>
        <w:tab/>
        <w:t>(8) Department: The Department of Social Services.</w:t>
      </w:r>
    </w:p>
    <w:p w14:paraId="146EDCD0" w14:textId="77777777" w:rsidR="0069631F" w:rsidRPr="0066269D" w:rsidRDefault="0069631F" w:rsidP="006716E7">
      <w:pPr>
        <w:rPr>
          <w:rFonts w:cs="Times New Roman"/>
        </w:rPr>
      </w:pPr>
      <w:r w:rsidRPr="0066269D">
        <w:rPr>
          <w:rFonts w:cs="Times New Roman"/>
        </w:rPr>
        <w:tab/>
      </w:r>
      <w:r w:rsidRPr="0066269D">
        <w:rPr>
          <w:rFonts w:cs="Times New Roman"/>
        </w:rPr>
        <w:tab/>
        <w:t>(9) Emergency Person. An individual not regularly employed by the facility who is immediately available to serve as staff in the facility during emergency situations.</w:t>
      </w:r>
    </w:p>
    <w:p w14:paraId="7C19CE2F" w14:textId="77777777" w:rsidR="0069631F" w:rsidRPr="0066269D" w:rsidRDefault="0069631F" w:rsidP="006716E7">
      <w:pPr>
        <w:rPr>
          <w:rFonts w:cs="Times New Roman"/>
        </w:rPr>
      </w:pPr>
      <w:r w:rsidRPr="0066269D">
        <w:rPr>
          <w:rFonts w:cs="Times New Roman"/>
        </w:rPr>
        <w:tab/>
      </w:r>
      <w:r w:rsidRPr="0066269D">
        <w:rPr>
          <w:rFonts w:cs="Times New Roman"/>
        </w:rPr>
        <w:tab/>
        <w:t>(10) Family Child Care Home: A facility within a residence occupied by the operator in which child care is regularly provided for no more than six children, unattended by a parent or legal guardian, including those children living in the home and children received for child care who are related to the resident caregiver. However, an occupied residence in which child care is provided only for a child or children related to the resident caregiver or only for the child or children of one unrelated family or only for a combination of these children is not a family child care home.</w:t>
      </w:r>
    </w:p>
    <w:p w14:paraId="0507CAE0"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t xml:space="preserve">(11) Household member: A person who resides in a family child care home, maintains clothing and personal effects at the household address, and/or eats or sleeps at the household address on a regular basis. </w:t>
      </w:r>
    </w:p>
    <w:p w14:paraId="16FEB923" w14:textId="77777777" w:rsidR="0069631F" w:rsidRPr="0066269D" w:rsidRDefault="0069631F" w:rsidP="006716E7">
      <w:pPr>
        <w:rPr>
          <w:rFonts w:cs="Times New Roman"/>
        </w:rPr>
      </w:pPr>
      <w:r w:rsidRPr="0066269D">
        <w:rPr>
          <w:rFonts w:cs="Times New Roman"/>
        </w:rPr>
        <w:tab/>
      </w:r>
      <w:r w:rsidRPr="0066269D">
        <w:rPr>
          <w:rFonts w:cs="Times New Roman"/>
        </w:rPr>
        <w:tab/>
        <w:t>(12) Infant: A child age twelve (12) months or younger.</w:t>
      </w:r>
    </w:p>
    <w:p w14:paraId="45112B50"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(13) Injunctive Action: Proceedings initiated with the appropriate court of law requesting the court to order a person to do or cease a specific action. </w:t>
      </w:r>
    </w:p>
    <w:p w14:paraId="3EB76D5C" w14:textId="62C225C5" w:rsidR="0069631F" w:rsidRPr="0066269D" w:rsidRDefault="0069631F" w:rsidP="006716E7">
      <w:pPr>
        <w:rPr>
          <w:rFonts w:cs="Times New Roman"/>
        </w:rPr>
      </w:pPr>
      <w:r w:rsidRPr="0066269D">
        <w:rPr>
          <w:rFonts w:cs="Times New Roman"/>
        </w:rPr>
        <w:tab/>
      </w:r>
      <w:r w:rsidRPr="0066269D">
        <w:rPr>
          <w:rFonts w:cs="Times New Roman"/>
        </w:rPr>
        <w:tab/>
        <w:t>(14) License: A written notice issued by the Department for a two</w:t>
      </w:r>
      <w:r w:rsidR="0066269D">
        <w:rPr>
          <w:rFonts w:cs="Times New Roman"/>
        </w:rPr>
        <w:noBreakHyphen/>
      </w:r>
      <w:r w:rsidRPr="0066269D">
        <w:rPr>
          <w:rFonts w:cs="Times New Roman"/>
        </w:rPr>
        <w:t>year period to a family child care home approving the commencement of operations of a family child care home in accordance with the provisions of these regulations and Suggested Guidelines for Operators of Family Child Care Homes.</w:t>
      </w:r>
    </w:p>
    <w:p w14:paraId="1DEB3F56" w14:textId="77777777" w:rsidR="0069631F" w:rsidRPr="0066269D" w:rsidRDefault="0069631F" w:rsidP="006716E7">
      <w:pPr>
        <w:rPr>
          <w:rFonts w:cs="Times New Roman"/>
        </w:rPr>
      </w:pPr>
      <w:r w:rsidRPr="0066269D">
        <w:rPr>
          <w:rFonts w:cs="Times New Roman"/>
        </w:rPr>
        <w:tab/>
      </w:r>
      <w:r w:rsidRPr="0066269D">
        <w:rPr>
          <w:rFonts w:cs="Times New Roman"/>
        </w:rPr>
        <w:tab/>
        <w:t>(15) Operator: The person eighteen (18) years or older, who lives in the home and has signed and submitted a Department application form and other requirements to the Department in order to obtain a family child care home registration or license. The operator has the ultimate responsibility of the family child care home and must be the person in charge of supervising the children in the family child care home.</w:t>
      </w:r>
    </w:p>
    <w:p w14:paraId="64E982B5" w14:textId="77777777" w:rsidR="0069631F" w:rsidRPr="0066269D" w:rsidRDefault="0069631F" w:rsidP="006716E7">
      <w:pPr>
        <w:rPr>
          <w:rFonts w:cs="Times New Roman"/>
        </w:rPr>
      </w:pPr>
      <w:r w:rsidRPr="0066269D">
        <w:rPr>
          <w:rFonts w:cs="Times New Roman"/>
        </w:rPr>
        <w:tab/>
      </w:r>
      <w:r w:rsidRPr="0066269D">
        <w:rPr>
          <w:rFonts w:cs="Times New Roman"/>
        </w:rPr>
        <w:tab/>
        <w:t>(16) Overnight Care. Care provided to children by the family child care home defined in these regulations from 1:00 a.m. to 6:00 a.m.</w:t>
      </w:r>
    </w:p>
    <w:p w14:paraId="6D4849FE" w14:textId="77777777" w:rsidR="0069631F" w:rsidRPr="0066269D" w:rsidRDefault="0069631F" w:rsidP="006716E7">
      <w:pPr>
        <w:rPr>
          <w:rFonts w:cs="Times New Roman"/>
        </w:rPr>
      </w:pPr>
      <w:r w:rsidRPr="0066269D">
        <w:rPr>
          <w:rFonts w:cs="Times New Roman"/>
        </w:rPr>
        <w:tab/>
      </w:r>
      <w:r w:rsidRPr="0066269D">
        <w:rPr>
          <w:rFonts w:cs="Times New Roman"/>
        </w:rPr>
        <w:tab/>
        <w:t>(17) Parent. The biological or adoptive mother and father, legal guardian of the child or individual with legal custody of the child.</w:t>
      </w:r>
    </w:p>
    <w:p w14:paraId="094B993A" w14:textId="3E5537B6" w:rsidR="0069631F" w:rsidRPr="0066269D" w:rsidRDefault="0069631F" w:rsidP="006716E7">
      <w:pPr>
        <w:rPr>
          <w:rFonts w:cs="Times New Roman"/>
        </w:rPr>
      </w:pPr>
      <w:r w:rsidRPr="0066269D">
        <w:rPr>
          <w:rFonts w:cs="Times New Roman"/>
        </w:rPr>
        <w:tab/>
      </w:r>
      <w:r w:rsidRPr="0066269D">
        <w:rPr>
          <w:rFonts w:cs="Times New Roman"/>
        </w:rPr>
        <w:tab/>
        <w:t>(18) Registration: A written notice issued by the Department for a one</w:t>
      </w:r>
      <w:r w:rsidR="0066269D">
        <w:rPr>
          <w:rFonts w:cs="Times New Roman"/>
        </w:rPr>
        <w:noBreakHyphen/>
      </w:r>
      <w:r w:rsidRPr="0066269D">
        <w:rPr>
          <w:rFonts w:cs="Times New Roman"/>
        </w:rPr>
        <w:t>year period to a family child care home approving the commencement of operations of a family child care home in accordance with these regulations.</w:t>
      </w:r>
    </w:p>
    <w:p w14:paraId="3441F49A" w14:textId="77777777" w:rsidR="0069631F" w:rsidRPr="0066269D" w:rsidRDefault="0069631F" w:rsidP="006716E7">
      <w:pPr>
        <w:rPr>
          <w:rFonts w:cs="Times New Roman"/>
        </w:rPr>
      </w:pPr>
      <w:r w:rsidRPr="0066269D">
        <w:rPr>
          <w:rFonts w:cs="Times New Roman"/>
        </w:rPr>
        <w:tab/>
      </w:r>
      <w:r w:rsidRPr="0066269D">
        <w:rPr>
          <w:rFonts w:cs="Times New Roman"/>
        </w:rPr>
        <w:tab/>
        <w:t>(19) Regularly or on a regular basis: These terms refer to the frequency with which child care services are available and provided at a family child care home in any one week; these terms mean the availability and provision of periods of child care on more than two days in such week.</w:t>
      </w:r>
    </w:p>
    <w:p w14:paraId="61518A11" w14:textId="77777777" w:rsidR="0069631F" w:rsidRPr="0066269D" w:rsidRDefault="0069631F" w:rsidP="006716E7">
      <w:pPr>
        <w:rPr>
          <w:rFonts w:cs="Times New Roman"/>
        </w:rPr>
      </w:pPr>
      <w:r w:rsidRPr="0066269D">
        <w:rPr>
          <w:rFonts w:cs="Times New Roman"/>
        </w:rPr>
        <w:tab/>
      </w:r>
      <w:r w:rsidRPr="0066269D">
        <w:rPr>
          <w:rFonts w:cs="Times New Roman"/>
        </w:rPr>
        <w:tab/>
        <w:t>(20) Related: Any of the following relationships by marriage, blood, or adoption: parent, grandparent, brother, sister, stepparent, stepsister, stepbrother, uncle, aunt, or cousin of the first degree.</w:t>
      </w:r>
    </w:p>
    <w:p w14:paraId="102A8B04" w14:textId="77777777" w:rsidR="0069631F" w:rsidRPr="0066269D" w:rsidRDefault="0069631F" w:rsidP="006716E7">
      <w:pPr>
        <w:rPr>
          <w:rFonts w:cs="Times New Roman"/>
        </w:rPr>
      </w:pPr>
      <w:r w:rsidRPr="0066269D">
        <w:rPr>
          <w:rFonts w:cs="Times New Roman"/>
        </w:rPr>
        <w:tab/>
      </w:r>
      <w:r w:rsidRPr="0066269D">
        <w:rPr>
          <w:rFonts w:cs="Times New Roman"/>
        </w:rPr>
        <w:tab/>
        <w:t>(21) Renewal: Granting an extension of registration or license.</w:t>
      </w:r>
    </w:p>
    <w:p w14:paraId="4B23CDF4" w14:textId="77777777" w:rsidR="0069631F" w:rsidRPr="0066269D" w:rsidRDefault="0069631F" w:rsidP="006716E7">
      <w:pPr>
        <w:rPr>
          <w:rFonts w:cs="Times New Roman"/>
        </w:rPr>
      </w:pPr>
      <w:r w:rsidRPr="0066269D">
        <w:rPr>
          <w:rFonts w:cs="Times New Roman"/>
        </w:rPr>
        <w:tab/>
      </w:r>
      <w:r w:rsidRPr="0066269D">
        <w:rPr>
          <w:rFonts w:cs="Times New Roman"/>
        </w:rPr>
        <w:tab/>
        <w:t>(22) Revocation: To void the regular license of a family child care home.</w:t>
      </w:r>
    </w:p>
    <w:p w14:paraId="37A0D7A4" w14:textId="360D042B" w:rsidR="0069631F" w:rsidRPr="0066269D" w:rsidRDefault="0069631F" w:rsidP="006716E7">
      <w:pPr>
        <w:rPr>
          <w:rFonts w:cs="Times New Roman"/>
        </w:rPr>
      </w:pPr>
      <w:r w:rsidRPr="0066269D">
        <w:rPr>
          <w:rFonts w:cs="Times New Roman"/>
        </w:rPr>
        <w:tab/>
      </w:r>
      <w:r w:rsidRPr="0066269D">
        <w:rPr>
          <w:rFonts w:cs="Times New Roman"/>
        </w:rPr>
        <w:tab/>
        <w:t>(23) Sex Offender Registry: A statewide and national computerized listing of names and other identifying information on convicted sex offenders maintained and updated by the State Law Enforcement Division (SLED) and authorized by Section 23</w:t>
      </w:r>
      <w:r w:rsidR="0066269D">
        <w:rPr>
          <w:rFonts w:cs="Times New Roman"/>
        </w:rPr>
        <w:noBreakHyphen/>
      </w:r>
      <w:r w:rsidRPr="0066269D">
        <w:rPr>
          <w:rFonts w:cs="Times New Roman"/>
        </w:rPr>
        <w:t>3</w:t>
      </w:r>
      <w:r w:rsidR="0066269D">
        <w:rPr>
          <w:rFonts w:cs="Times New Roman"/>
        </w:rPr>
        <w:noBreakHyphen/>
      </w:r>
      <w:r w:rsidRPr="0066269D">
        <w:rPr>
          <w:rFonts w:cs="Times New Roman"/>
        </w:rPr>
        <w:t xml:space="preserve">400 et. seq., Code of Laws of South Carolina, 1976, amended. The National Sex Offender Registry, established under the Adam Walsh Child Protection and Safety Act of 2006, </w:t>
      </w:r>
      <w:proofErr w:type="spellStart"/>
      <w:r w:rsidRPr="0066269D">
        <w:rPr>
          <w:rFonts w:cs="Times New Roman"/>
        </w:rPr>
        <w:t>Pub.L</w:t>
      </w:r>
      <w:proofErr w:type="spellEnd"/>
      <w:r w:rsidRPr="0066269D">
        <w:rPr>
          <w:rFonts w:cs="Times New Roman"/>
        </w:rPr>
        <w:t>. 109</w:t>
      </w:r>
      <w:r w:rsidR="0066269D">
        <w:rPr>
          <w:rFonts w:cs="Times New Roman"/>
        </w:rPr>
        <w:noBreakHyphen/>
      </w:r>
      <w:r w:rsidRPr="0066269D">
        <w:rPr>
          <w:rFonts w:cs="Times New Roman"/>
        </w:rPr>
        <w:t xml:space="preserve">248, requires anyone convicted of a criminal offense against a victim who is a minor or a sexually violent offense to register as a sex offender. </w:t>
      </w:r>
    </w:p>
    <w:p w14:paraId="307D8BCA" w14:textId="5C0ADF1D" w:rsidR="0069631F" w:rsidRPr="0066269D" w:rsidRDefault="0069631F" w:rsidP="006716E7">
      <w:pPr>
        <w:rPr>
          <w:rFonts w:cs="Times New Roman"/>
        </w:rPr>
      </w:pPr>
      <w:r w:rsidRPr="0066269D">
        <w:rPr>
          <w:rFonts w:cs="Times New Roman"/>
        </w:rPr>
        <w:tab/>
      </w:r>
      <w:r w:rsidRPr="0066269D">
        <w:rPr>
          <w:rFonts w:cs="Times New Roman"/>
        </w:rPr>
        <w:tab/>
        <w:t>(24) Staff. Full</w:t>
      </w:r>
      <w:r w:rsidR="0066269D">
        <w:rPr>
          <w:rFonts w:cs="Times New Roman"/>
        </w:rPr>
        <w:noBreakHyphen/>
      </w:r>
      <w:r w:rsidRPr="0066269D">
        <w:rPr>
          <w:rFonts w:cs="Times New Roman"/>
        </w:rPr>
        <w:t>time and part</w:t>
      </w:r>
      <w:r w:rsidR="0066269D">
        <w:rPr>
          <w:rFonts w:cs="Times New Roman"/>
        </w:rPr>
        <w:noBreakHyphen/>
      </w:r>
      <w:r w:rsidRPr="0066269D">
        <w:rPr>
          <w:rFonts w:cs="Times New Roman"/>
        </w:rPr>
        <w:t>time administrative, program, service and volunteer personnel, including emergency persons.</w:t>
      </w:r>
    </w:p>
    <w:p w14:paraId="5B689CB9" w14:textId="369EEB24" w:rsidR="0069631F" w:rsidRPr="0066269D" w:rsidRDefault="0069631F" w:rsidP="006716E7">
      <w:pPr>
        <w:rPr>
          <w:rFonts w:cs="Times New Roman"/>
        </w:rPr>
      </w:pPr>
      <w:r w:rsidRPr="0066269D">
        <w:rPr>
          <w:rFonts w:cs="Times New Roman"/>
        </w:rPr>
        <w:tab/>
      </w:r>
      <w:r w:rsidRPr="0066269D">
        <w:rPr>
          <w:rFonts w:cs="Times New Roman"/>
        </w:rPr>
        <w:tab/>
        <w:t>(25) Supervision: Care provided to an individual child or group of children. Adequate supervision requires awareness of and responsibility for the ongoing activity of each child, knowledge of activity requirements and children</w:t>
      </w:r>
      <w:r w:rsidR="0066269D" w:rsidRPr="0066269D">
        <w:rPr>
          <w:rFonts w:cs="Times New Roman"/>
        </w:rPr>
        <w:t>’</w:t>
      </w:r>
      <w:r w:rsidRPr="0066269D">
        <w:rPr>
          <w:rFonts w:cs="Times New Roman"/>
        </w:rPr>
        <w:t>s needs and accountability for their care. Adequate supervision also requires the operator and/or staff being near and having ready access to children in order to intervene when needed.</w:t>
      </w:r>
    </w:p>
    <w:p w14:paraId="575144F7" w14:textId="2E8460EA" w:rsidR="0069631F" w:rsidRPr="0066269D" w:rsidRDefault="0069631F" w:rsidP="006716E7">
      <w:pPr>
        <w:rPr>
          <w:rFonts w:cs="Times New Roman"/>
        </w:rPr>
      </w:pPr>
      <w:r w:rsidRPr="0066269D">
        <w:rPr>
          <w:rFonts w:cs="Times New Roman"/>
        </w:rPr>
        <w:tab/>
      </w:r>
      <w:r w:rsidRPr="0066269D">
        <w:rPr>
          <w:rFonts w:cs="Times New Roman"/>
        </w:rPr>
        <w:tab/>
        <w:t>(26) Training: Participation by operators and caregivers during the calendar year in workshops, conferences, support groups, educational or provider associations, formal schooling, in</w:t>
      </w:r>
      <w:r w:rsidR="0066269D">
        <w:rPr>
          <w:rFonts w:cs="Times New Roman"/>
        </w:rPr>
        <w:noBreakHyphen/>
      </w:r>
      <w:r w:rsidRPr="0066269D">
        <w:rPr>
          <w:rFonts w:cs="Times New Roman"/>
        </w:rPr>
        <w:t>service training or planned learning opportunities provided by a child day care operator, director, other staff, or consultants. Training shall be age appropriate for the child population served by the family child care home and in such subject areas related to: child care, child growth and development, and/or early childhood education, nutrition, infection control/communicable disease management and causes, health and safety, signs and treatment of child abuse and/or neglect. Training for operators may also be in areas related to day care program administration and shall include alternatives to corporal punishment.</w:t>
      </w:r>
    </w:p>
    <w:p w14:paraId="63CF96D0"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(27) Volunteer: An individual parent, grandparent, other professional or skilled individual artist or crafts person at least sixteen (16) years of age infrequently assisting with the daily activities for children </w:t>
      </w:r>
      <w:r w:rsidRPr="0066269D">
        <w:rPr>
          <w:rFonts w:cs="Times New Roman"/>
        </w:rPr>
        <w:lastRenderedPageBreak/>
        <w:t>in a family child care home who provides services without compensation and who is supervised by an operator or caregiver at all times when providing direct care to children. An individual meeting this definition is subject to compliance with the same applicable regulations as paid family child care home caregivers.</w:t>
      </w:r>
    </w:p>
    <w:p w14:paraId="2DD996A9" w14:textId="77777777" w:rsidR="0069631F" w:rsidRPr="0066269D" w:rsidRDefault="0069631F" w:rsidP="006716E7">
      <w:pPr>
        <w:rPr>
          <w:rFonts w:cs="Times New Roman"/>
        </w:rPr>
      </w:pPr>
      <w:r w:rsidRPr="0066269D">
        <w:rPr>
          <w:rFonts w:cs="Times New Roman"/>
        </w:rPr>
        <w:tab/>
      </w:r>
      <w:r w:rsidRPr="0066269D">
        <w:rPr>
          <w:rFonts w:cs="Times New Roman"/>
        </w:rPr>
        <w:tab/>
        <w:t>(28) Withdrawal: To void the registration of a registered family child care home.</w:t>
      </w:r>
    </w:p>
    <w:p w14:paraId="0F7596DB" w14:textId="77777777" w:rsidR="0069631F" w:rsidRPr="0066269D" w:rsidRDefault="0069631F" w:rsidP="006716E7">
      <w:pPr>
        <w:rPr>
          <w:rFonts w:cs="Times New Roman"/>
        </w:rPr>
      </w:pPr>
    </w:p>
    <w:p w14:paraId="2D2911A6" w14:textId="74EAC900"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531. Procedures.</w:t>
      </w:r>
    </w:p>
    <w:p w14:paraId="1B96C8BA" w14:textId="77777777" w:rsidR="0069631F" w:rsidRPr="0066269D" w:rsidRDefault="0069631F" w:rsidP="006716E7">
      <w:pPr>
        <w:rPr>
          <w:rFonts w:cs="Times New Roman"/>
        </w:rPr>
      </w:pPr>
    </w:p>
    <w:p w14:paraId="029F3CA0" w14:textId="77777777" w:rsidR="0069631F" w:rsidRPr="0066269D" w:rsidRDefault="0069631F" w:rsidP="006716E7">
      <w:pPr>
        <w:rPr>
          <w:rFonts w:cs="Times New Roman"/>
        </w:rPr>
      </w:pPr>
      <w:r w:rsidRPr="0066269D">
        <w:rPr>
          <w:rFonts w:cs="Times New Roman"/>
        </w:rPr>
        <w:tab/>
        <w:t>A. Application for a Registration</w:t>
      </w:r>
    </w:p>
    <w:p w14:paraId="31E56A51" w14:textId="2DD4B9E0" w:rsidR="0069631F" w:rsidRPr="0066269D" w:rsidRDefault="0069631F" w:rsidP="006716E7">
      <w:pPr>
        <w:rPr>
          <w:rFonts w:cs="Times New Roman"/>
        </w:rPr>
      </w:pPr>
      <w:r w:rsidRPr="0066269D">
        <w:rPr>
          <w:rFonts w:cs="Times New Roman"/>
        </w:rPr>
        <w:tab/>
      </w:r>
      <w:r w:rsidRPr="0066269D">
        <w:rPr>
          <w:rFonts w:cs="Times New Roman"/>
        </w:rPr>
        <w:tab/>
        <w:t>(1) A potential operator of a family child care home may obtain information about the registration or licensure process by contacting the Department</w:t>
      </w:r>
      <w:r w:rsidR="0066269D" w:rsidRPr="0066269D">
        <w:rPr>
          <w:rFonts w:cs="Times New Roman"/>
        </w:rPr>
        <w:t>’</w:t>
      </w:r>
      <w:r w:rsidRPr="0066269D">
        <w:rPr>
          <w:rFonts w:cs="Times New Roman"/>
        </w:rPr>
        <w:t>s regional child care licensing office.</w:t>
      </w:r>
    </w:p>
    <w:p w14:paraId="492C7500" w14:textId="77777777" w:rsidR="0069631F" w:rsidRPr="0066269D" w:rsidRDefault="0069631F" w:rsidP="006716E7">
      <w:pPr>
        <w:rPr>
          <w:rFonts w:cs="Times New Roman"/>
        </w:rPr>
      </w:pPr>
      <w:r w:rsidRPr="0066269D">
        <w:rPr>
          <w:rFonts w:cs="Times New Roman"/>
        </w:rPr>
        <w:tab/>
      </w:r>
      <w:r w:rsidRPr="0066269D">
        <w:rPr>
          <w:rFonts w:cs="Times New Roman"/>
        </w:rPr>
        <w:tab/>
        <w:t>(2) A potential operator of a family child care home must attend orientation to obtain an application packet and instructions regarding the registration process.</w:t>
      </w:r>
    </w:p>
    <w:p w14:paraId="49916E18" w14:textId="6EDB6ABC" w:rsidR="0069631F" w:rsidRPr="0066269D" w:rsidRDefault="0069631F" w:rsidP="006716E7">
      <w:pPr>
        <w:rPr>
          <w:rFonts w:cs="Times New Roman"/>
        </w:rPr>
      </w:pPr>
      <w:r w:rsidRPr="0066269D">
        <w:rPr>
          <w:rFonts w:cs="Times New Roman"/>
        </w:rPr>
        <w:tab/>
      </w:r>
      <w:r w:rsidRPr="0066269D">
        <w:rPr>
          <w:rFonts w:cs="Times New Roman"/>
        </w:rPr>
        <w:tab/>
        <w:t>(3) The Department representative shall provide the applicant with the required number of forms, a copy of the current Suggested Standards and Regulations for Family Child Care Homes, a copy of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10 et. seq., Code of Laws of South Carolina, (Child Care Facilities Statute) and a copy of sections of the Children</w:t>
      </w:r>
      <w:r w:rsidR="0066269D" w:rsidRPr="0066269D">
        <w:rPr>
          <w:rFonts w:cs="Times New Roman"/>
        </w:rPr>
        <w:t>’</w:t>
      </w:r>
      <w:r w:rsidRPr="0066269D">
        <w:rPr>
          <w:rFonts w:cs="Times New Roman"/>
        </w:rPr>
        <w:t xml:space="preserve">s Code which are related to child abuse and neglect, with an explanation of procedures and information required by the Department. </w:t>
      </w:r>
    </w:p>
    <w:p w14:paraId="6B397A8A" w14:textId="77777777" w:rsidR="0069631F" w:rsidRPr="0066269D" w:rsidRDefault="0069631F" w:rsidP="006716E7">
      <w:pPr>
        <w:rPr>
          <w:rFonts w:cs="Times New Roman"/>
        </w:rPr>
      </w:pPr>
      <w:r w:rsidRPr="0066269D">
        <w:rPr>
          <w:rFonts w:cs="Times New Roman"/>
        </w:rPr>
        <w:tab/>
      </w:r>
      <w:r w:rsidRPr="0066269D">
        <w:rPr>
          <w:rFonts w:cs="Times New Roman"/>
        </w:rPr>
        <w:tab/>
        <w:t>(4) The family child care home applicant shall have a working, listed telephone in the family child care home and shall make the telephone number available to parent(s)/guardian(s) of children enrolled in the family child care home and to Department staff. The telephone number must be listed in all appropriate directories to ensure emergency identification and response.</w:t>
      </w:r>
    </w:p>
    <w:p w14:paraId="171EE896" w14:textId="77777777" w:rsidR="0069631F" w:rsidRPr="0066269D" w:rsidRDefault="0069631F" w:rsidP="006716E7">
      <w:pPr>
        <w:rPr>
          <w:rFonts w:cs="Times New Roman"/>
        </w:rPr>
      </w:pPr>
      <w:r w:rsidRPr="0066269D">
        <w:rPr>
          <w:rFonts w:cs="Times New Roman"/>
        </w:rPr>
        <w:tab/>
      </w:r>
      <w:r w:rsidRPr="0066269D">
        <w:rPr>
          <w:rFonts w:cs="Times New Roman"/>
        </w:rPr>
        <w:tab/>
        <w:t>(5) The applicant shall:</w:t>
      </w:r>
    </w:p>
    <w:p w14:paraId="17CD7E1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Complete, sign, and submit originals of the following forms: Application to Operate a Child Care Facility (DSS 2902), Original or Renewal of Registration of Family Child Care Home (DSS 2922), Household Member List (DSS 2927) and any additional forms required by the Department.</w:t>
      </w:r>
    </w:p>
    <w:p w14:paraId="4169EECC" w14:textId="6CAB4CF0"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The operator, household members fifteen (15) years of age and older, substitute and regular caregivers, emergency persons, and staff who are regularly present during the hours of operation, and volunteers shall undergo a state fingerprint</w:t>
      </w:r>
      <w:r w:rsidR="0066269D">
        <w:rPr>
          <w:rFonts w:cs="Times New Roman"/>
        </w:rPr>
        <w:noBreakHyphen/>
      </w:r>
      <w:r w:rsidRPr="0066269D">
        <w:rPr>
          <w:rFonts w:cs="Times New Roman"/>
        </w:rPr>
        <w:t>based background check to be conducted by the State Law Enforcement Division (SLED) to determine any state criminal history and a fingerprint</w:t>
      </w:r>
      <w:r w:rsidR="0066269D">
        <w:rPr>
          <w:rFonts w:cs="Times New Roman"/>
        </w:rPr>
        <w:noBreakHyphen/>
      </w:r>
      <w:r w:rsidRPr="0066269D">
        <w:rPr>
          <w:rFonts w:cs="Times New Roman"/>
        </w:rPr>
        <w:t xml:space="preserve">based background check to be conducted by the Federal Bureau of Investigation (FBI) to determine any other criminal history. </w:t>
      </w:r>
    </w:p>
    <w:p w14:paraId="17FAF0C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 fingerprint checks shall be repeated if a person is not employed by or does not provide caregiver services in a child care center, group childcare home, family child care home, church or religious center or child care provider that delivers services for which Child Care Development Fund financial assistance is provided for six (6) months or longer.</w:t>
      </w:r>
    </w:p>
    <w:p w14:paraId="10F41F59" w14:textId="39870A90"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The results of the fingerprint</w:t>
      </w:r>
      <w:r w:rsidR="0066269D">
        <w:rPr>
          <w:rFonts w:cs="Times New Roman"/>
        </w:rPr>
        <w:noBreakHyphen/>
      </w:r>
      <w:r w:rsidRPr="0066269D">
        <w:rPr>
          <w:rFonts w:cs="Times New Roman"/>
        </w:rPr>
        <w:t>based background checks shall be repeated every five (5) years.</w:t>
      </w:r>
    </w:p>
    <w:p w14:paraId="0063420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The person shall be subject to a state sex offender check which includes a check of the National Sex Offender Registry. An original DSS 2924, Central Registry for Release of Information and Compliance Statement on the operator, household members eighteen (18) years of age or older, substitute and regular caregivers, emergency persons, and staff who are regularly present during the hours of operation, and volunteers along with the appropriate fee for South Carolina and paid for each state where such staff or household member resided during the preceding five years.</w:t>
      </w:r>
    </w:p>
    <w:p w14:paraId="7AE8857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(f) Submit three (3) original DSS 2908, Child Care Reference Release Statements completed by the person to be used as a reference. Persons providing references must be unrelated by blood or marriage to the applicant. </w:t>
      </w:r>
    </w:p>
    <w:p w14:paraId="45561E2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(g) Read the Suggested Standards For Family Day Care Homes.</w:t>
      </w:r>
    </w:p>
    <w:p w14:paraId="13CF64E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(h) Furnish or review with parent(s)/guardian(s) of each child to be enrolled in the family child care home, a copy of the Suggested Standards.</w:t>
      </w:r>
    </w:p>
    <w:p w14:paraId="165EEE9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w:t>
      </w:r>
      <w:proofErr w:type="spellStart"/>
      <w:r w:rsidRPr="0066269D">
        <w:rPr>
          <w:rFonts w:cs="Times New Roman"/>
        </w:rPr>
        <w:t>i</w:t>
      </w:r>
      <w:proofErr w:type="spellEnd"/>
      <w:r w:rsidRPr="0066269D">
        <w:rPr>
          <w:rFonts w:cs="Times New Roman"/>
        </w:rPr>
        <w:t>) Secure a signed statement from each parent/guardian verifying that they have reviewed the Suggested Standards.</w:t>
      </w:r>
    </w:p>
    <w:p w14:paraId="52F44703"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r>
      <w:r w:rsidRPr="0066269D">
        <w:rPr>
          <w:rFonts w:cs="Times New Roman"/>
        </w:rPr>
        <w:tab/>
        <w:t>(j) Send required copies of completed and signed applications, required information regarding references and all signed statements from parent(s)/guardian(s) to Department staff.</w:t>
      </w:r>
    </w:p>
    <w:p w14:paraId="0055195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(k) Submit an original zoning approval letter from the city or county zoning office.</w:t>
      </w:r>
    </w:p>
    <w:p w14:paraId="5BBA74AD" w14:textId="77777777" w:rsidR="0069631F" w:rsidRPr="0066269D" w:rsidRDefault="0069631F" w:rsidP="006716E7">
      <w:pPr>
        <w:rPr>
          <w:rFonts w:cs="Times New Roman"/>
        </w:rPr>
      </w:pPr>
      <w:r w:rsidRPr="0066269D">
        <w:rPr>
          <w:rFonts w:cs="Times New Roman"/>
        </w:rPr>
        <w:tab/>
      </w:r>
      <w:r w:rsidRPr="0066269D">
        <w:rPr>
          <w:rFonts w:cs="Times New Roman"/>
        </w:rPr>
        <w:tab/>
        <w:t>(6) Department staff shall:</w:t>
      </w:r>
    </w:p>
    <w:p w14:paraId="1B1AE8A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Prior to issuing a registration, offer consultation through employed staff or other qualified persons to assist an applicant in meeting and maintaining suggested standards for family child care homes;</w:t>
      </w:r>
    </w:p>
    <w:p w14:paraId="725CA57C" w14:textId="329B3C75"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Prior to issuing a registration, visit the potential family child care home to determine compliance with applicable regulations, giving the applicant at least two (2) business days</w:t>
      </w:r>
      <w:r w:rsidR="0066269D" w:rsidRPr="0066269D">
        <w:rPr>
          <w:rFonts w:cs="Times New Roman"/>
        </w:rPr>
        <w:t>’</w:t>
      </w:r>
      <w:r w:rsidRPr="0066269D">
        <w:rPr>
          <w:rFonts w:cs="Times New Roman"/>
        </w:rPr>
        <w:t xml:space="preserve"> notice prior to the visit;</w:t>
      </w:r>
    </w:p>
    <w:p w14:paraId="67457D2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(c) Prior to issuing a registration and within thirty (30) days of receipt of references, contact by telephone the persons listed as references by the applicant and document their comments; </w:t>
      </w:r>
    </w:p>
    <w:p w14:paraId="6FE046B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(d) Review the application material, the visit report and the references report, and consider any previous applications, inspections or withdrawals regarding the operator. </w:t>
      </w:r>
    </w:p>
    <w:p w14:paraId="0A05E81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If all regulatory requirements are met, the Department shall issue a regular registration and mail the regular registration directly to the operator.</w:t>
      </w:r>
    </w:p>
    <w:p w14:paraId="1FA5C640" w14:textId="77777777" w:rsidR="0069631F" w:rsidRPr="0066269D" w:rsidRDefault="0069631F" w:rsidP="006716E7">
      <w:pPr>
        <w:rPr>
          <w:rFonts w:cs="Times New Roman"/>
        </w:rPr>
      </w:pPr>
      <w:r w:rsidRPr="0066269D">
        <w:rPr>
          <w:rFonts w:cs="Times New Roman"/>
        </w:rPr>
        <w:tab/>
      </w:r>
      <w:r w:rsidRPr="0066269D">
        <w:rPr>
          <w:rFonts w:cs="Times New Roman"/>
        </w:rPr>
        <w:tab/>
        <w:t>(7) Provisional Registration</w:t>
      </w:r>
    </w:p>
    <w:p w14:paraId="35B33D7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Provisional registration may be granted only when the Department is satisfied that the regulations can and will be met within a reasonable time and the deviations from the regulations do not seriously threaten the safety of children.</w:t>
      </w:r>
    </w:p>
    <w:p w14:paraId="3849211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If a provisional registration is issued, the Department shall notify the operator in writing of the deficiencies to be corrected. The deficiencies shall be cited on the back of the provisional registration and shall include the appropriate regulation number(s).</w:t>
      </w:r>
    </w:p>
    <w:p w14:paraId="6887780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Provisional registration may not be effective for any longer than one (1) year.</w:t>
      </w:r>
    </w:p>
    <w:p w14:paraId="30146402" w14:textId="77777777" w:rsidR="0069631F" w:rsidRPr="0066269D" w:rsidRDefault="0069631F" w:rsidP="006716E7">
      <w:pPr>
        <w:rPr>
          <w:rFonts w:cs="Times New Roman"/>
        </w:rPr>
      </w:pPr>
      <w:r w:rsidRPr="0066269D">
        <w:rPr>
          <w:rFonts w:cs="Times New Roman"/>
        </w:rPr>
        <w:tab/>
      </w:r>
      <w:r w:rsidRPr="0066269D">
        <w:rPr>
          <w:rFonts w:cs="Times New Roman"/>
        </w:rPr>
        <w:tab/>
        <w:t>(8) Denial of Application to Register a Family Child Care Home</w:t>
      </w:r>
    </w:p>
    <w:p w14:paraId="194D74CC"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 Department may deny the application for registration if:</w:t>
      </w:r>
    </w:p>
    <w:p w14:paraId="4B86884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w:t>
      </w:r>
      <w:proofErr w:type="spellStart"/>
      <w:r w:rsidRPr="0066269D">
        <w:rPr>
          <w:rFonts w:cs="Times New Roman"/>
        </w:rPr>
        <w:t>i</w:t>
      </w:r>
      <w:proofErr w:type="spellEnd"/>
      <w:r w:rsidRPr="0066269D">
        <w:rPr>
          <w:rFonts w:cs="Times New Roman"/>
        </w:rPr>
        <w:t>) The health or safety of any child in the family child care home is at risk;</w:t>
      </w:r>
    </w:p>
    <w:p w14:paraId="0327FC25"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(ii) The operator previously enrolled or currently has enrolled children beyond the limits permitted;</w:t>
      </w:r>
    </w:p>
    <w:p w14:paraId="3000C8D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(iii) The operator, staff, volunteers, or household members have been convicted of crimes that would exclude them from working in a family child care home; or</w:t>
      </w:r>
    </w:p>
    <w:p w14:paraId="2924EEA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 xml:space="preserve">(iv) The operator fails to comply with the registration procedures provided. </w:t>
      </w:r>
    </w:p>
    <w:p w14:paraId="08E4E074" w14:textId="0F00E422"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If the Department denies an application for registration, the Department shall give the applicant written notice by certified or registered mail indicating the reason(s) for the denial and the right of the applicant to appeal the denial in accordance with the Department</w:t>
      </w:r>
      <w:r w:rsidR="0066269D" w:rsidRPr="0066269D">
        <w:rPr>
          <w:rFonts w:cs="Times New Roman"/>
        </w:rPr>
        <w:t>’</w:t>
      </w:r>
      <w:r w:rsidRPr="0066269D">
        <w:rPr>
          <w:rFonts w:cs="Times New Roman"/>
        </w:rPr>
        <w:t>s fair hearing regulations.</w:t>
      </w:r>
    </w:p>
    <w:p w14:paraId="4F837CCF" w14:textId="64B0C398"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 applicant has thirty (30) days from receipt of the notification of denial of their application to appeal the decision. If no written appeal is made, the application shall be deemed denied as of the termination of the thirty</w:t>
      </w:r>
      <w:r w:rsidR="0066269D">
        <w:rPr>
          <w:rFonts w:cs="Times New Roman"/>
        </w:rPr>
        <w:noBreakHyphen/>
      </w:r>
      <w:r w:rsidRPr="0066269D">
        <w:rPr>
          <w:rFonts w:cs="Times New Roman"/>
        </w:rPr>
        <w:t>day period.</w:t>
      </w:r>
    </w:p>
    <w:p w14:paraId="0257F3A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If a family child care home is found to be in operation after the Department has denied the application for a registration and the administrative appeal has been completed, the Department shall pursue an injunctive action.</w:t>
      </w:r>
    </w:p>
    <w:p w14:paraId="032B4170" w14:textId="77777777" w:rsidR="0069631F" w:rsidRPr="0066269D" w:rsidRDefault="0069631F" w:rsidP="006716E7">
      <w:pPr>
        <w:rPr>
          <w:rFonts w:cs="Times New Roman"/>
        </w:rPr>
      </w:pPr>
      <w:r w:rsidRPr="0066269D">
        <w:rPr>
          <w:rFonts w:cs="Times New Roman"/>
        </w:rPr>
        <w:tab/>
        <w:t>B. Procedures for Registration Renewal.</w:t>
      </w:r>
    </w:p>
    <w:p w14:paraId="2D7A0B28" w14:textId="77777777" w:rsidR="0069631F" w:rsidRPr="0066269D" w:rsidRDefault="0069631F" w:rsidP="006716E7">
      <w:pPr>
        <w:rPr>
          <w:rFonts w:cs="Times New Roman"/>
        </w:rPr>
      </w:pPr>
      <w:r w:rsidRPr="0066269D">
        <w:rPr>
          <w:rFonts w:cs="Times New Roman"/>
        </w:rPr>
        <w:tab/>
      </w:r>
      <w:r w:rsidRPr="0066269D">
        <w:rPr>
          <w:rFonts w:cs="Times New Roman"/>
        </w:rPr>
        <w:tab/>
        <w:t>(1) Registered family child care homes shall apply for renewal of registration every year.</w:t>
      </w:r>
    </w:p>
    <w:p w14:paraId="3E0AC11D" w14:textId="77777777" w:rsidR="0069631F" w:rsidRPr="0066269D" w:rsidRDefault="0069631F" w:rsidP="006716E7">
      <w:pPr>
        <w:rPr>
          <w:rFonts w:cs="Times New Roman"/>
        </w:rPr>
      </w:pPr>
      <w:r w:rsidRPr="0066269D">
        <w:rPr>
          <w:rFonts w:cs="Times New Roman"/>
        </w:rPr>
        <w:tab/>
      </w:r>
      <w:r w:rsidRPr="0066269D">
        <w:rPr>
          <w:rFonts w:cs="Times New Roman"/>
        </w:rPr>
        <w:tab/>
        <w:t>(2) The Department shall:</w:t>
      </w:r>
    </w:p>
    <w:p w14:paraId="3D9F419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Advise the operator in writing of the date and requirements for renewal 120 days prior to the expiration of the current registration.</w:t>
      </w:r>
    </w:p>
    <w:p w14:paraId="21A3FF5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Offer consultation through staff or qualified persons to assist an applicant in meeting and maintaining suggested standards for family child care homes.</w:t>
      </w:r>
    </w:p>
    <w:p w14:paraId="2B87A35E" w14:textId="20761D92"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Visit the family child care home to determine compliance with applicable regulations, giving the applicant at least two (2) business days</w:t>
      </w:r>
      <w:r w:rsidR="0066269D" w:rsidRPr="0066269D">
        <w:rPr>
          <w:rFonts w:cs="Times New Roman"/>
        </w:rPr>
        <w:t>’</w:t>
      </w:r>
      <w:r w:rsidRPr="0066269D">
        <w:rPr>
          <w:rFonts w:cs="Times New Roman"/>
        </w:rPr>
        <w:t xml:space="preserve"> notice prior to the visit.</w:t>
      </w:r>
      <w:r w:rsidRPr="0066269D">
        <w:rPr>
          <w:rFonts w:cs="Times New Roman"/>
        </w:rPr>
        <w:tab/>
      </w:r>
      <w:r w:rsidRPr="0066269D">
        <w:rPr>
          <w:rFonts w:cs="Times New Roman"/>
        </w:rPr>
        <w:tab/>
      </w:r>
    </w:p>
    <w:p w14:paraId="0D93232B" w14:textId="77777777" w:rsidR="0069631F" w:rsidRPr="0066269D" w:rsidRDefault="0069631F" w:rsidP="006716E7">
      <w:pPr>
        <w:rPr>
          <w:rFonts w:cs="Times New Roman"/>
        </w:rPr>
      </w:pPr>
      <w:r w:rsidRPr="0066269D">
        <w:rPr>
          <w:rFonts w:cs="Times New Roman"/>
        </w:rPr>
        <w:tab/>
      </w:r>
      <w:r w:rsidRPr="0066269D">
        <w:rPr>
          <w:rFonts w:cs="Times New Roman"/>
        </w:rPr>
        <w:tab/>
        <w:t>(3) The operator shall:</w:t>
      </w:r>
    </w:p>
    <w:p w14:paraId="60B8F02D"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r>
      <w:r w:rsidRPr="0066269D">
        <w:rPr>
          <w:rFonts w:cs="Times New Roman"/>
        </w:rPr>
        <w:tab/>
        <w:t>(a) Complete, sign and submit originals of the following forms: Application to Operate a Child Care Facility (DSS 2902), Original or Renewal of Registration of Family Child Care Home (DSS 2922), Household Member List (DSS 2927) and any additional forms required by the Department;</w:t>
      </w:r>
    </w:p>
    <w:p w14:paraId="31E2DA1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Complete a current South Carolina State Law Enforcement Division (SLED), Federal Bureau of Investigation (FBI), and National Crime Information Center National Sex Offender Registry (NCIC) criminal history background checks for new household members eighteen (18) years of age or older, new substitute(s), new emergency person(s), and new staff who are regularly present during the hours of operation and new volunteers. The fingerprint reviews required by this subsection are required to be repeated every five years for the operator, staff, household members, substitutes, emergency persons, and volunteers;</w:t>
      </w:r>
    </w:p>
    <w:p w14:paraId="66D5AC33"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Submit an original DSS 2924, Central Registry for Release of Information and Compliance Statement, which includes a check of the national sex offender registry, on the operator and household members eighteen (18) years of age and older, substitute and regular caregiver(s), emergency person(s), staff who are regularly present during the hours of operation and volunteers along with the appropriate fee for South Carolina and for each state where such staff or household member resided during the preceding five years;</w:t>
      </w:r>
    </w:p>
    <w:p w14:paraId="2E3C066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(d) Submit completed DSS 2909, Consumer Parent Statements signed by the parents/guardians of all children enrolled in care stating that they have been furnished a copy of the regulations; and </w:t>
      </w:r>
    </w:p>
    <w:p w14:paraId="4FCF850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Ensure all caregivers have the required training.</w:t>
      </w:r>
    </w:p>
    <w:p w14:paraId="672E1F13" w14:textId="77777777" w:rsidR="0069631F" w:rsidRPr="0066269D" w:rsidRDefault="0069631F" w:rsidP="006716E7">
      <w:pPr>
        <w:rPr>
          <w:rFonts w:cs="Times New Roman"/>
        </w:rPr>
      </w:pPr>
      <w:r w:rsidRPr="0066269D">
        <w:rPr>
          <w:rFonts w:cs="Times New Roman"/>
        </w:rPr>
        <w:tab/>
      </w:r>
      <w:r w:rsidRPr="0066269D">
        <w:rPr>
          <w:rFonts w:cs="Times New Roman"/>
        </w:rPr>
        <w:tab/>
        <w:t>(4) The Department shall review the registration renewal materials and:</w:t>
      </w:r>
    </w:p>
    <w:p w14:paraId="6F6B0014"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Issue a regular registration if all regulatory requirements have been met; and</w:t>
      </w:r>
    </w:p>
    <w:p w14:paraId="76EEF9D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Mail the registration directly to the operator; or</w:t>
      </w:r>
    </w:p>
    <w:p w14:paraId="48F3D9F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If the application for family child care home does not meet all requirements or regulations, place the operator on a corrective action plan or deny the application for registration renewal.</w:t>
      </w:r>
    </w:p>
    <w:p w14:paraId="4DFDB45E" w14:textId="77777777" w:rsidR="0069631F" w:rsidRPr="0066269D" w:rsidRDefault="0069631F" w:rsidP="006716E7">
      <w:pPr>
        <w:rPr>
          <w:rFonts w:cs="Times New Roman"/>
        </w:rPr>
      </w:pPr>
      <w:r w:rsidRPr="0066269D">
        <w:rPr>
          <w:rFonts w:cs="Times New Roman"/>
        </w:rPr>
        <w:tab/>
      </w:r>
      <w:r w:rsidRPr="0066269D">
        <w:rPr>
          <w:rFonts w:cs="Times New Roman"/>
        </w:rPr>
        <w:tab/>
        <w:t>(5) Denial of Application to Renew Registration of a Family Child Care Home</w:t>
      </w:r>
    </w:p>
    <w:p w14:paraId="18FD599C" w14:textId="6D0494A8"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If the Department denies an application for renewal of a registration, the Department shall give the applicant written notice by certified or registered mail indicating the reason(s) for the denial and the right of the applicant to appeal the decision in accordance with the Department</w:t>
      </w:r>
      <w:r w:rsidR="0066269D" w:rsidRPr="0066269D">
        <w:rPr>
          <w:rFonts w:cs="Times New Roman"/>
        </w:rPr>
        <w:t>’</w:t>
      </w:r>
      <w:r w:rsidRPr="0066269D">
        <w:rPr>
          <w:rFonts w:cs="Times New Roman"/>
        </w:rPr>
        <w:t xml:space="preserve">s fair hearing regulations. </w:t>
      </w:r>
    </w:p>
    <w:p w14:paraId="4A6378E2" w14:textId="4E899365"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The applicant has thirty (30) days from receipt of the notification of denial of their application to appeal the decision. If no written appeal is made, the application shall be deemed denied as of the termination of the thirty</w:t>
      </w:r>
      <w:r w:rsidR="0066269D">
        <w:rPr>
          <w:rFonts w:cs="Times New Roman"/>
        </w:rPr>
        <w:noBreakHyphen/>
      </w:r>
      <w:r w:rsidRPr="0066269D">
        <w:rPr>
          <w:rFonts w:cs="Times New Roman"/>
        </w:rPr>
        <w:t>day period.</w:t>
      </w:r>
    </w:p>
    <w:p w14:paraId="65214D5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(c) If a family child care home is found to be in operation after the Department has denied the application to renew a registration and the administrative appeal procedure has been completed, the Department shall pursue an injunctive action. </w:t>
      </w:r>
    </w:p>
    <w:p w14:paraId="49A006C0" w14:textId="77777777" w:rsidR="0069631F" w:rsidRPr="0066269D" w:rsidRDefault="0069631F" w:rsidP="006716E7">
      <w:pPr>
        <w:rPr>
          <w:rFonts w:cs="Times New Roman"/>
        </w:rPr>
      </w:pPr>
      <w:r w:rsidRPr="0066269D">
        <w:rPr>
          <w:rFonts w:cs="Times New Roman"/>
        </w:rPr>
        <w:tab/>
        <w:t>C. Provisions of a Registration.</w:t>
      </w:r>
    </w:p>
    <w:p w14:paraId="1B2FC3ED" w14:textId="77777777" w:rsidR="0069631F" w:rsidRPr="0066269D" w:rsidRDefault="0069631F" w:rsidP="006716E7">
      <w:pPr>
        <w:rPr>
          <w:rFonts w:cs="Times New Roman"/>
        </w:rPr>
      </w:pPr>
      <w:r w:rsidRPr="0066269D">
        <w:rPr>
          <w:rFonts w:cs="Times New Roman"/>
        </w:rPr>
        <w:tab/>
      </w:r>
      <w:r w:rsidRPr="0066269D">
        <w:rPr>
          <w:rFonts w:cs="Times New Roman"/>
        </w:rPr>
        <w:tab/>
        <w:t>(1) Registration issued by the Department to a family child care home operator shall be valid for one year from date of issuance, unless withdrawn by the Department or voluntarily surrendered by the operator. If the family child care home ceases operation, the registration shall be returned to the Department within thirty (30) days of family child care home closure.</w:t>
      </w:r>
    </w:p>
    <w:p w14:paraId="127C1C37" w14:textId="77777777" w:rsidR="0069631F" w:rsidRPr="0066269D" w:rsidRDefault="0069631F" w:rsidP="006716E7">
      <w:pPr>
        <w:rPr>
          <w:rFonts w:cs="Times New Roman"/>
        </w:rPr>
      </w:pPr>
      <w:r w:rsidRPr="0066269D">
        <w:rPr>
          <w:rFonts w:cs="Times New Roman"/>
        </w:rPr>
        <w:tab/>
      </w:r>
      <w:r w:rsidRPr="0066269D">
        <w:rPr>
          <w:rFonts w:cs="Times New Roman"/>
        </w:rPr>
        <w:tab/>
        <w:t>(2) Registered family child care homes shall comply with all zoning ordinances and requirements.</w:t>
      </w:r>
    </w:p>
    <w:p w14:paraId="3E53178A" w14:textId="77777777" w:rsidR="0069631F" w:rsidRPr="0066269D" w:rsidRDefault="0069631F" w:rsidP="006716E7">
      <w:pPr>
        <w:rPr>
          <w:rFonts w:cs="Times New Roman"/>
        </w:rPr>
      </w:pPr>
      <w:r w:rsidRPr="0066269D">
        <w:rPr>
          <w:rFonts w:cs="Times New Roman"/>
        </w:rPr>
        <w:tab/>
      </w:r>
      <w:r w:rsidRPr="0066269D">
        <w:rPr>
          <w:rFonts w:cs="Times New Roman"/>
        </w:rPr>
        <w:tab/>
        <w:t>(3) The current registration shall be displayed in a prominent location at all times and the registration number shall be stated in all advertisements of the family child care home.</w:t>
      </w:r>
    </w:p>
    <w:p w14:paraId="14BACD65" w14:textId="77777777" w:rsidR="0069631F" w:rsidRPr="0066269D" w:rsidRDefault="0069631F" w:rsidP="006716E7">
      <w:pPr>
        <w:rPr>
          <w:rFonts w:cs="Times New Roman"/>
        </w:rPr>
      </w:pPr>
      <w:r w:rsidRPr="0066269D">
        <w:rPr>
          <w:rFonts w:cs="Times New Roman"/>
        </w:rPr>
        <w:tab/>
      </w:r>
      <w:r w:rsidRPr="0066269D">
        <w:rPr>
          <w:rFonts w:cs="Times New Roman"/>
        </w:rPr>
        <w:tab/>
        <w:t>(4) The registration shall state the name of the operator, the address, the type of family child care home, the date on which the registration was issued and will expire, and the maximum number of children to be present in the family child care home during operating hours.</w:t>
      </w:r>
    </w:p>
    <w:p w14:paraId="5D666160" w14:textId="77777777" w:rsidR="0069631F" w:rsidRPr="0066269D" w:rsidRDefault="0069631F" w:rsidP="006716E7">
      <w:pPr>
        <w:rPr>
          <w:rFonts w:cs="Times New Roman"/>
        </w:rPr>
      </w:pPr>
      <w:r w:rsidRPr="0066269D">
        <w:rPr>
          <w:rFonts w:cs="Times New Roman"/>
        </w:rPr>
        <w:tab/>
      </w:r>
      <w:r w:rsidRPr="0066269D">
        <w:rPr>
          <w:rFonts w:cs="Times New Roman"/>
        </w:rPr>
        <w:tab/>
        <w:t>(5) The number of children present in the family child care home during operating hours shall not exceed the number specified on the registration.</w:t>
      </w:r>
    </w:p>
    <w:p w14:paraId="3BB276DE" w14:textId="77777777" w:rsidR="0069631F" w:rsidRPr="0066269D" w:rsidRDefault="0069631F" w:rsidP="006716E7">
      <w:pPr>
        <w:rPr>
          <w:rFonts w:cs="Times New Roman"/>
        </w:rPr>
      </w:pPr>
      <w:r w:rsidRPr="0066269D">
        <w:rPr>
          <w:rFonts w:cs="Times New Roman"/>
        </w:rPr>
        <w:tab/>
      </w:r>
      <w:r w:rsidRPr="0066269D">
        <w:rPr>
          <w:rFonts w:cs="Times New Roman"/>
        </w:rPr>
        <w:tab/>
        <w:t>(6) A change in location shall automatically void the registration. The registration cannot be transferred nor sold from one individual to another.</w:t>
      </w:r>
    </w:p>
    <w:p w14:paraId="4886F811" w14:textId="77777777" w:rsidR="0069631F" w:rsidRPr="0066269D" w:rsidRDefault="0069631F" w:rsidP="006716E7">
      <w:pPr>
        <w:rPr>
          <w:rFonts w:cs="Times New Roman"/>
        </w:rPr>
      </w:pPr>
      <w:r w:rsidRPr="0066269D">
        <w:rPr>
          <w:rFonts w:cs="Times New Roman"/>
        </w:rPr>
        <w:tab/>
      </w:r>
      <w:r w:rsidRPr="0066269D">
        <w:rPr>
          <w:rFonts w:cs="Times New Roman"/>
        </w:rPr>
        <w:tab/>
        <w:t>(7) The Department shall withdraw the registration if:</w:t>
      </w:r>
    </w:p>
    <w:p w14:paraId="7CE780B5"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 health and safety of the children is determined to be at risk or threat of harm;</w:t>
      </w:r>
    </w:p>
    <w:p w14:paraId="5841AC78"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r>
      <w:r w:rsidRPr="0066269D">
        <w:rPr>
          <w:rFonts w:cs="Times New Roman"/>
        </w:rPr>
        <w:tab/>
        <w:t>(b) The operator cares for more children than the number stated in the registration;</w:t>
      </w:r>
    </w:p>
    <w:p w14:paraId="6A82563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 operator fails to comply with the registration procedures defined in statute and these regulations;</w:t>
      </w:r>
    </w:p>
    <w:p w14:paraId="2532D8B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The operator or household members have been convicted of crimes that would exclude them from working in a family child care home or appear on the sex offender or central registries;</w:t>
      </w:r>
    </w:p>
    <w:p w14:paraId="2AB0E90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The operator knowingly employs staff or volunteers who have been convicted of crimes that would exclude them from working in a family child care home or appear on the sex offender or central registries; or</w:t>
      </w:r>
    </w:p>
    <w:p w14:paraId="5FE897BE" w14:textId="04FD84E6"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(f) The operator fails to allow access to entire home, premises, and business on the premises during any of the Department</w:t>
      </w:r>
      <w:r w:rsidR="0066269D" w:rsidRPr="0066269D">
        <w:rPr>
          <w:rFonts w:cs="Times New Roman"/>
        </w:rPr>
        <w:t>’</w:t>
      </w:r>
      <w:r w:rsidRPr="0066269D">
        <w:rPr>
          <w:rFonts w:cs="Times New Roman"/>
        </w:rPr>
        <w:t>s visits or investigations.</w:t>
      </w:r>
    </w:p>
    <w:p w14:paraId="79124AEE" w14:textId="77777777" w:rsidR="0069631F" w:rsidRPr="0066269D" w:rsidRDefault="0069631F" w:rsidP="006716E7">
      <w:pPr>
        <w:rPr>
          <w:rFonts w:cs="Times New Roman"/>
        </w:rPr>
      </w:pPr>
      <w:r w:rsidRPr="0066269D">
        <w:rPr>
          <w:rFonts w:cs="Times New Roman"/>
        </w:rPr>
        <w:tab/>
      </w:r>
      <w:r w:rsidRPr="0066269D">
        <w:rPr>
          <w:rFonts w:cs="Times New Roman"/>
        </w:rPr>
        <w:tab/>
        <w:t>(8) An operator whose registration has been withdrawn by the Department shall be given written notice by certified or registered mail. The notice shall contain the reason(s) for the proposed action and shall inform the operator of the right to appeal the decision in writing within thirty (30) calendar days after receipt of the notice.</w:t>
      </w:r>
    </w:p>
    <w:p w14:paraId="4DD196C7" w14:textId="03EEADB4" w:rsidR="0069631F" w:rsidRPr="0066269D" w:rsidRDefault="0069631F" w:rsidP="006716E7">
      <w:pPr>
        <w:rPr>
          <w:rFonts w:cs="Times New Roman"/>
        </w:rPr>
      </w:pPr>
      <w:r w:rsidRPr="0066269D">
        <w:rPr>
          <w:rFonts w:cs="Times New Roman"/>
        </w:rPr>
        <w:tab/>
      </w:r>
      <w:r w:rsidRPr="0066269D">
        <w:rPr>
          <w:rFonts w:cs="Times New Roman"/>
        </w:rPr>
        <w:tab/>
        <w:t>(9) If no written appeal is made within thirty (30) days, the Department shall withdraw the registration effective upon expiration of the 30</w:t>
      </w:r>
      <w:r w:rsidR="0066269D">
        <w:rPr>
          <w:rFonts w:cs="Times New Roman"/>
        </w:rPr>
        <w:noBreakHyphen/>
      </w:r>
      <w:r w:rsidRPr="0066269D">
        <w:rPr>
          <w:rFonts w:cs="Times New Roman"/>
        </w:rPr>
        <w:t>day appeal period.</w:t>
      </w:r>
    </w:p>
    <w:p w14:paraId="7C92361E" w14:textId="16D8A889" w:rsidR="0069631F" w:rsidRPr="0066269D" w:rsidRDefault="0069631F" w:rsidP="006716E7">
      <w:pPr>
        <w:rPr>
          <w:rFonts w:cs="Times New Roman"/>
        </w:rPr>
      </w:pPr>
      <w:r w:rsidRPr="0066269D">
        <w:rPr>
          <w:rFonts w:cs="Times New Roman"/>
        </w:rPr>
        <w:tab/>
      </w:r>
      <w:r w:rsidRPr="0066269D">
        <w:rPr>
          <w:rFonts w:cs="Times New Roman"/>
        </w:rPr>
        <w:tab/>
        <w:t>(10) The application for original registration or renewal may be denied or the registration may be withdrawn by the Department if the operator or any staff, including substitute caregiver(s), volunteer(s), emergency person(s) or household member(s), abuses or neglects any child as defined in Section 63</w:t>
      </w:r>
      <w:r w:rsidR="0066269D">
        <w:rPr>
          <w:rFonts w:cs="Times New Roman"/>
        </w:rPr>
        <w:noBreakHyphen/>
      </w:r>
      <w:r w:rsidRPr="0066269D">
        <w:rPr>
          <w:rFonts w:cs="Times New Roman"/>
        </w:rPr>
        <w:t>7</w:t>
      </w:r>
      <w:r w:rsidR="0066269D">
        <w:rPr>
          <w:rFonts w:cs="Times New Roman"/>
        </w:rPr>
        <w:noBreakHyphen/>
      </w:r>
      <w:r w:rsidRPr="0066269D">
        <w:rPr>
          <w:rFonts w:cs="Times New Roman"/>
        </w:rPr>
        <w:t>20, South Carolina Code of Laws, 1976, amended.</w:t>
      </w:r>
    </w:p>
    <w:p w14:paraId="10331756" w14:textId="77777777" w:rsidR="0069631F" w:rsidRPr="0066269D" w:rsidRDefault="0069631F" w:rsidP="006716E7">
      <w:pPr>
        <w:rPr>
          <w:rFonts w:cs="Times New Roman"/>
        </w:rPr>
      </w:pPr>
      <w:r w:rsidRPr="0066269D">
        <w:rPr>
          <w:rFonts w:cs="Times New Roman"/>
        </w:rPr>
        <w:tab/>
        <w:t>D. Application for a License</w:t>
      </w:r>
    </w:p>
    <w:p w14:paraId="1312EA3A" w14:textId="0B447C67" w:rsidR="0069631F" w:rsidRPr="0066269D" w:rsidRDefault="0069631F" w:rsidP="006716E7">
      <w:pPr>
        <w:rPr>
          <w:rFonts w:cs="Times New Roman"/>
        </w:rPr>
      </w:pPr>
      <w:r w:rsidRPr="0066269D">
        <w:rPr>
          <w:rFonts w:cs="Times New Roman"/>
        </w:rPr>
        <w:tab/>
      </w:r>
      <w:r w:rsidRPr="0066269D">
        <w:rPr>
          <w:rFonts w:cs="Times New Roman"/>
        </w:rPr>
        <w:tab/>
        <w:t>(1) A potential operator of a family child care home may obtain information about the licensure process by contacting the Department</w:t>
      </w:r>
      <w:r w:rsidR="0066269D" w:rsidRPr="0066269D">
        <w:rPr>
          <w:rFonts w:cs="Times New Roman"/>
        </w:rPr>
        <w:t>’</w:t>
      </w:r>
      <w:r w:rsidRPr="0066269D">
        <w:rPr>
          <w:rFonts w:cs="Times New Roman"/>
        </w:rPr>
        <w:t>s regional child care licensing office.</w:t>
      </w:r>
    </w:p>
    <w:p w14:paraId="57B07E72" w14:textId="77777777" w:rsidR="0069631F" w:rsidRPr="0066269D" w:rsidRDefault="0069631F" w:rsidP="006716E7">
      <w:pPr>
        <w:rPr>
          <w:rFonts w:cs="Times New Roman"/>
        </w:rPr>
      </w:pPr>
      <w:r w:rsidRPr="0066269D">
        <w:rPr>
          <w:rFonts w:cs="Times New Roman"/>
        </w:rPr>
        <w:tab/>
      </w:r>
      <w:r w:rsidRPr="0066269D">
        <w:rPr>
          <w:rFonts w:cs="Times New Roman"/>
        </w:rPr>
        <w:tab/>
        <w:t>(2) A potential operator of a family child care home shall attend orientation to obtain an application packet and instructions regarding the licensure packet.</w:t>
      </w:r>
    </w:p>
    <w:p w14:paraId="28EFD147" w14:textId="0F65A61D" w:rsidR="0069631F" w:rsidRPr="0066269D" w:rsidRDefault="0069631F" w:rsidP="006716E7">
      <w:pPr>
        <w:rPr>
          <w:rFonts w:cs="Times New Roman"/>
        </w:rPr>
      </w:pPr>
      <w:r w:rsidRPr="0066269D">
        <w:rPr>
          <w:rFonts w:cs="Times New Roman"/>
        </w:rPr>
        <w:tab/>
      </w:r>
      <w:r w:rsidRPr="0066269D">
        <w:rPr>
          <w:rFonts w:cs="Times New Roman"/>
        </w:rPr>
        <w:tab/>
        <w:t>(3) The Department representative shall provide the applicant with the required number of forms, a copy of the current Suggested Standards and Regulations for Family Child Care Homes, a copy of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10 et. seq., Code of Laws of South Carolina (Child Care Facilities Statute) and a copy of section of the Children</w:t>
      </w:r>
      <w:r w:rsidR="0066269D" w:rsidRPr="0066269D">
        <w:rPr>
          <w:rFonts w:cs="Times New Roman"/>
        </w:rPr>
        <w:t>’</w:t>
      </w:r>
      <w:r w:rsidRPr="0066269D">
        <w:rPr>
          <w:rFonts w:cs="Times New Roman"/>
        </w:rPr>
        <w:t>s Code which are related to child abuse and neglect, with an explanation of procedures and information required by the Department.</w:t>
      </w:r>
    </w:p>
    <w:p w14:paraId="133C5FEC" w14:textId="77777777" w:rsidR="0069631F" w:rsidRPr="0066269D" w:rsidRDefault="0069631F" w:rsidP="006716E7">
      <w:pPr>
        <w:rPr>
          <w:rFonts w:cs="Times New Roman"/>
        </w:rPr>
      </w:pPr>
      <w:r w:rsidRPr="0066269D">
        <w:rPr>
          <w:rFonts w:cs="Times New Roman"/>
        </w:rPr>
        <w:tab/>
      </w:r>
      <w:r w:rsidRPr="0066269D">
        <w:rPr>
          <w:rFonts w:cs="Times New Roman"/>
        </w:rPr>
        <w:tab/>
        <w:t>(4) The applicant shall:</w:t>
      </w:r>
    </w:p>
    <w:p w14:paraId="0E388D05"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Complete, sign and submit originals of the following forms: Application to Operate a Child Care Facility (DSS 2902), Original or Renewal of Registration of Family Child Care Home (DSS 2922), Household Member List (DSS 2927) and any additional forms required by the Department;</w:t>
      </w:r>
    </w:p>
    <w:p w14:paraId="2A86B9B5"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Complete a current South Carolina State Law Enforcement Division (SLED), Federal Bureau of Investigation (FBI), and National Crime Information Center National Sex Offender Registry (NCIC) criminal history background checks for new household members eighteen (18) years of age or older, new substitute(s), new emergency person(s), and new staff who are regularly present during the hours of operation and new volunteers. The fingerprint reviews required by this subsection are required to be repeated every five years for the operator, staff, household members, substitutes, emergency persons, and volunteers;</w:t>
      </w:r>
    </w:p>
    <w:p w14:paraId="0D8F13C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Submit an original DSS 2924, Central Registry for Release of Information and Compliance Statement, which includes a check of the national sex offender registry, on the operator and household members eighteen (18) years of age and older, substitute and regular caregiver(s), emergency person(s), staff who are regularly present during the hours of operation and volunteers along with the appropriate fee for South Carolina and for each state where such staff or household member resided during the preceding five years;</w:t>
      </w:r>
    </w:p>
    <w:p w14:paraId="44F63D3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Submit an original zoning approval letter from the city or county zoning office;</w:t>
      </w:r>
    </w:p>
    <w:p w14:paraId="3596455C"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Submit three (3) original reference letters from people unrelated by blood or marriage to the applicant;</w:t>
      </w:r>
    </w:p>
    <w:p w14:paraId="60EFBBF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(f) Submit a Fire/Health Inspection Report (DSS 2905);</w:t>
      </w:r>
    </w:p>
    <w:p w14:paraId="680B52B0" w14:textId="76C27B79" w:rsidR="0069631F" w:rsidRPr="0066269D" w:rsidRDefault="0069631F" w:rsidP="006716E7">
      <w:pPr>
        <w:rPr>
          <w:rFonts w:cs="Times New Roman"/>
        </w:rPr>
      </w:pPr>
      <w:r w:rsidRPr="0066269D">
        <w:rPr>
          <w:rFonts w:cs="Times New Roman"/>
        </w:rPr>
        <w:lastRenderedPageBreak/>
        <w:tab/>
      </w:r>
      <w:r w:rsidRPr="0066269D">
        <w:rPr>
          <w:rFonts w:cs="Times New Roman"/>
        </w:rPr>
        <w:tab/>
      </w:r>
      <w:r w:rsidRPr="0066269D">
        <w:rPr>
          <w:rFonts w:cs="Times New Roman"/>
        </w:rPr>
        <w:tab/>
        <w:t>(g) Obtain a health care professional</w:t>
      </w:r>
      <w:r w:rsidR="0066269D" w:rsidRPr="0066269D">
        <w:rPr>
          <w:rFonts w:cs="Times New Roman"/>
        </w:rPr>
        <w:t>’</w:t>
      </w:r>
      <w:r w:rsidRPr="0066269D">
        <w:rPr>
          <w:rFonts w:cs="Times New Roman"/>
        </w:rPr>
        <w:t>s certification that operator, household member(s) fifteen (15) years of age or older, staff, and emergency person(s) are free from Tuberculosis;</w:t>
      </w:r>
    </w:p>
    <w:p w14:paraId="1570273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(h) Submit an original Staff Health Assessment (DSS 2926) attesting to the health of the operator, household member(s) fifteen (15) years of age or older, staff, and emergency person(s);</w:t>
      </w:r>
    </w:p>
    <w:p w14:paraId="0A9D5DCC"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w:t>
      </w:r>
      <w:proofErr w:type="spellStart"/>
      <w:r w:rsidRPr="0066269D">
        <w:rPr>
          <w:rFonts w:cs="Times New Roman"/>
        </w:rPr>
        <w:t>i</w:t>
      </w:r>
      <w:proofErr w:type="spellEnd"/>
      <w:r w:rsidRPr="0066269D">
        <w:rPr>
          <w:rFonts w:cs="Times New Roman"/>
        </w:rPr>
        <w:t>) Submit an original Medical Statement (DSS 2901) attesting to the health of operator, household member(s), staff, and emergency person(s);</w:t>
      </w:r>
    </w:p>
    <w:p w14:paraId="5224156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(j) Have a working telephone in the home and make the telephone number available to parent(s)/guardian(s) of children enrolled in the family child care home, and to the Department. The telephone number shall be listed in all appropriate directories to ensure emergency identification and response;</w:t>
      </w:r>
    </w:p>
    <w:p w14:paraId="4D55F665" w14:textId="1C8FE920"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(k) Demonstrate compliance with the Suggested Standards and Guidelines for Operators of Family Child Care Homes when the Department completes the pre</w:t>
      </w:r>
      <w:r w:rsidR="0066269D">
        <w:rPr>
          <w:rFonts w:cs="Times New Roman"/>
        </w:rPr>
        <w:noBreakHyphen/>
      </w:r>
      <w:r w:rsidRPr="0066269D">
        <w:rPr>
          <w:rFonts w:cs="Times New Roman"/>
        </w:rPr>
        <w:t>licensure visit; and</w:t>
      </w:r>
    </w:p>
    <w:p w14:paraId="75DA62B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(l) Obtain infant/child CPR and first aid certificate that covers all hours of operation.</w:t>
      </w:r>
    </w:p>
    <w:p w14:paraId="560936FB" w14:textId="77777777" w:rsidR="0069631F" w:rsidRPr="0066269D" w:rsidRDefault="0069631F" w:rsidP="006716E7">
      <w:pPr>
        <w:rPr>
          <w:rFonts w:cs="Times New Roman"/>
        </w:rPr>
      </w:pPr>
      <w:r w:rsidRPr="0066269D">
        <w:rPr>
          <w:rFonts w:cs="Times New Roman"/>
        </w:rPr>
        <w:tab/>
      </w:r>
      <w:r w:rsidRPr="0066269D">
        <w:rPr>
          <w:rFonts w:cs="Times New Roman"/>
        </w:rPr>
        <w:tab/>
        <w:t>(5) The Department shall:</w:t>
      </w:r>
    </w:p>
    <w:p w14:paraId="3A8F1FD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Prior to issuing a license, obtain and review report(s) from health and fire officials who have inspected the home to determine compliance with appropriate regulations;</w:t>
      </w:r>
    </w:p>
    <w:p w14:paraId="1FC4463B" w14:textId="290A7072"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Prior to issuing a license, visit the potential family child care home to determine compliance with applicable regulations, giving the applicant at least two (2) business days</w:t>
      </w:r>
      <w:r w:rsidR="0066269D" w:rsidRPr="0066269D">
        <w:rPr>
          <w:rFonts w:cs="Times New Roman"/>
        </w:rPr>
        <w:t>’</w:t>
      </w:r>
      <w:r w:rsidRPr="0066269D">
        <w:rPr>
          <w:rFonts w:cs="Times New Roman"/>
        </w:rPr>
        <w:t xml:space="preserve"> notice prior to the visit;</w:t>
      </w:r>
    </w:p>
    <w:p w14:paraId="47C70CD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(c) Review the findings of the complete application, including the visit report, health and safety inspection and the reference reports; </w:t>
      </w:r>
    </w:p>
    <w:p w14:paraId="3A4471E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Issue a provisional license if all regulatory requirements were met and mail the provisional license directly to the operator.</w:t>
      </w:r>
    </w:p>
    <w:p w14:paraId="6ED307BB" w14:textId="77777777" w:rsidR="0069631F" w:rsidRPr="0066269D" w:rsidRDefault="0069631F" w:rsidP="006716E7">
      <w:pPr>
        <w:rPr>
          <w:rFonts w:cs="Times New Roman"/>
        </w:rPr>
      </w:pPr>
      <w:r w:rsidRPr="0066269D">
        <w:rPr>
          <w:rFonts w:cs="Times New Roman"/>
        </w:rPr>
        <w:tab/>
      </w:r>
      <w:r w:rsidRPr="0066269D">
        <w:rPr>
          <w:rFonts w:cs="Times New Roman"/>
        </w:rPr>
        <w:tab/>
        <w:t>(6) Provisional License</w:t>
      </w:r>
    </w:p>
    <w:p w14:paraId="30DC761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A provisional license may be granted only when the Department is satisfied that the regulations and suggested standards can and will be met within a reasonable time and the deviations from the regulations do not seriously threaten the safety of children.</w:t>
      </w:r>
    </w:p>
    <w:p w14:paraId="14AB0C3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(b) If a provisional license is issued, the Department shall notify the operator in writing of deficiencies to be corrected. The deficiencies shall be cited on the back of the provisional license and shall include the appropriate regulation number(s). </w:t>
      </w:r>
    </w:p>
    <w:p w14:paraId="0100C59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A provisional license shall not be effective for any longer than one (1) year.</w:t>
      </w:r>
    </w:p>
    <w:p w14:paraId="15A823DF" w14:textId="77777777" w:rsidR="0069631F" w:rsidRPr="0066269D" w:rsidRDefault="0069631F" w:rsidP="006716E7">
      <w:pPr>
        <w:rPr>
          <w:rFonts w:cs="Times New Roman"/>
        </w:rPr>
      </w:pPr>
      <w:r w:rsidRPr="0066269D">
        <w:rPr>
          <w:rFonts w:cs="Times New Roman"/>
        </w:rPr>
        <w:tab/>
      </w:r>
      <w:r w:rsidRPr="0066269D">
        <w:rPr>
          <w:rFonts w:cs="Times New Roman"/>
        </w:rPr>
        <w:tab/>
        <w:t>(7) Denial of Application to License a Family Child Care Home</w:t>
      </w:r>
    </w:p>
    <w:p w14:paraId="6E74CD7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 Department shall deny the application for licensure if:</w:t>
      </w:r>
    </w:p>
    <w:p w14:paraId="11FB676D"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w:t>
      </w:r>
      <w:proofErr w:type="spellStart"/>
      <w:r w:rsidRPr="0066269D">
        <w:rPr>
          <w:rFonts w:cs="Times New Roman"/>
        </w:rPr>
        <w:t>i</w:t>
      </w:r>
      <w:proofErr w:type="spellEnd"/>
      <w:r w:rsidRPr="0066269D">
        <w:rPr>
          <w:rFonts w:cs="Times New Roman"/>
        </w:rPr>
        <w:t>) The health and safety of any child in the family child care home is at risk;</w:t>
      </w:r>
    </w:p>
    <w:p w14:paraId="74BB6EF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(ii) The operator previously enrolled or currently has enrolled children beyond the limits permitted;</w:t>
      </w:r>
    </w:p>
    <w:p w14:paraId="559D575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(iii) The operator fails to comply with the licensure procedures provided;</w:t>
      </w:r>
    </w:p>
    <w:p w14:paraId="102D966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(iv) The operator, staff, volunteers, or household members have been convicted of crimes that would exclude them from working in a family child care home or appear on the sex offender or central registries; or</w:t>
      </w:r>
    </w:p>
    <w:p w14:paraId="3FEEC9ED" w14:textId="461A7DC0"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r>
      <w:r w:rsidRPr="0066269D">
        <w:rPr>
          <w:rFonts w:cs="Times New Roman"/>
        </w:rPr>
        <w:tab/>
        <w:t>(v) The operator fails to comply with the training requirements provided in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825(A), South Carolina Code of Laws, 1976, amended.</w:t>
      </w:r>
    </w:p>
    <w:p w14:paraId="46C555E6" w14:textId="6016A30A"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If the Department denies an application for a license, the Department shall give the applicant written notice by certified or registered mail indicating the reason(s) for the denial and the right of the applicant to appeal the decision in accordance with the Department</w:t>
      </w:r>
      <w:r w:rsidR="0066269D" w:rsidRPr="0066269D">
        <w:rPr>
          <w:rFonts w:cs="Times New Roman"/>
        </w:rPr>
        <w:t>’</w:t>
      </w:r>
      <w:r w:rsidRPr="0066269D">
        <w:rPr>
          <w:rFonts w:cs="Times New Roman"/>
        </w:rPr>
        <w:t>s fair hearing regulations.</w:t>
      </w:r>
    </w:p>
    <w:p w14:paraId="1B7D395D" w14:textId="015EECA3"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 applicant has thirty (30) days from receipt of the notification of denial of their application to appeal the decision. If no written appeal is made, the application shall be deemed denied as of the termination of the thirty</w:t>
      </w:r>
      <w:r w:rsidR="0066269D">
        <w:rPr>
          <w:rFonts w:cs="Times New Roman"/>
        </w:rPr>
        <w:noBreakHyphen/>
      </w:r>
      <w:r w:rsidRPr="0066269D">
        <w:rPr>
          <w:rFonts w:cs="Times New Roman"/>
        </w:rPr>
        <w:t>day period.</w:t>
      </w:r>
    </w:p>
    <w:p w14:paraId="2E0E725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If a family child care home is found to be in operation after the Department has denied the application to renew a registration and the administrative appeal procedure has been completed, the Department shall pursue an injunctive action.</w:t>
      </w:r>
    </w:p>
    <w:p w14:paraId="7B452701" w14:textId="77777777" w:rsidR="0069631F" w:rsidRPr="0066269D" w:rsidRDefault="0069631F" w:rsidP="006716E7">
      <w:pPr>
        <w:rPr>
          <w:rFonts w:cs="Times New Roman"/>
        </w:rPr>
      </w:pPr>
      <w:r w:rsidRPr="0066269D">
        <w:rPr>
          <w:rFonts w:cs="Times New Roman"/>
        </w:rPr>
        <w:tab/>
        <w:t xml:space="preserve">E. License Renewal </w:t>
      </w:r>
    </w:p>
    <w:p w14:paraId="26F6426F" w14:textId="5874036D" w:rsidR="0069631F" w:rsidRPr="0066269D" w:rsidRDefault="0069631F" w:rsidP="006716E7">
      <w:pPr>
        <w:rPr>
          <w:rFonts w:cs="Times New Roman"/>
        </w:rPr>
      </w:pPr>
      <w:r w:rsidRPr="0066269D">
        <w:rPr>
          <w:rFonts w:cs="Times New Roman"/>
        </w:rPr>
        <w:lastRenderedPageBreak/>
        <w:tab/>
      </w:r>
      <w:r w:rsidRPr="0066269D">
        <w:rPr>
          <w:rFonts w:cs="Times New Roman"/>
        </w:rPr>
        <w:tab/>
        <w:t>(1) For the purposes of applying for a renewal of a license, the operator shall comply with the Department</w:t>
      </w:r>
      <w:r w:rsidR="0066269D" w:rsidRPr="0066269D">
        <w:rPr>
          <w:rFonts w:cs="Times New Roman"/>
        </w:rPr>
        <w:t>’</w:t>
      </w:r>
      <w:r w:rsidRPr="0066269D">
        <w:rPr>
          <w:rFonts w:cs="Times New Roman"/>
        </w:rPr>
        <w:t>s Suggested Standards for Family Child Care Homes.</w:t>
      </w:r>
    </w:p>
    <w:p w14:paraId="505F538C" w14:textId="21609874" w:rsidR="0069631F" w:rsidRPr="0066269D" w:rsidRDefault="0069631F" w:rsidP="006716E7">
      <w:pPr>
        <w:rPr>
          <w:rFonts w:cs="Times New Roman"/>
        </w:rPr>
      </w:pPr>
      <w:r w:rsidRPr="0066269D">
        <w:rPr>
          <w:rFonts w:cs="Times New Roman"/>
        </w:rPr>
        <w:tab/>
      </w:r>
      <w:r w:rsidRPr="0066269D">
        <w:rPr>
          <w:rFonts w:cs="Times New Roman"/>
        </w:rPr>
        <w:tab/>
        <w:t>(2) One hundred twenty (120) days prior to the expiration date of the current license, the Department shall advise the operator in writing of the date and requirements for renewal. The Department shall also visit the family child care home to determine compliance with applicable regulations, giving the applicant at least two (2) business days</w:t>
      </w:r>
      <w:r w:rsidR="0066269D" w:rsidRPr="0066269D">
        <w:rPr>
          <w:rFonts w:cs="Times New Roman"/>
        </w:rPr>
        <w:t>’</w:t>
      </w:r>
      <w:r w:rsidRPr="0066269D">
        <w:rPr>
          <w:rFonts w:cs="Times New Roman"/>
        </w:rPr>
        <w:t xml:space="preserve"> notice prior to the visit. </w:t>
      </w:r>
    </w:p>
    <w:p w14:paraId="7414F6AD" w14:textId="77777777" w:rsidR="0069631F" w:rsidRPr="0066269D" w:rsidRDefault="0069631F" w:rsidP="006716E7">
      <w:pPr>
        <w:rPr>
          <w:rFonts w:cs="Times New Roman"/>
        </w:rPr>
      </w:pPr>
      <w:r w:rsidRPr="0066269D">
        <w:rPr>
          <w:rFonts w:cs="Times New Roman"/>
        </w:rPr>
        <w:tab/>
      </w:r>
      <w:r w:rsidRPr="0066269D">
        <w:rPr>
          <w:rFonts w:cs="Times New Roman"/>
        </w:rPr>
        <w:tab/>
        <w:t>(3) The operator shall complete the renewal packet supplied by the Department.</w:t>
      </w:r>
    </w:p>
    <w:p w14:paraId="63483C5D" w14:textId="77777777" w:rsidR="0069631F" w:rsidRPr="0066269D" w:rsidRDefault="0069631F" w:rsidP="006716E7">
      <w:pPr>
        <w:rPr>
          <w:rFonts w:cs="Times New Roman"/>
        </w:rPr>
      </w:pPr>
      <w:r w:rsidRPr="0066269D">
        <w:rPr>
          <w:rFonts w:cs="Times New Roman"/>
        </w:rPr>
        <w:tab/>
      </w:r>
      <w:r w:rsidRPr="0066269D">
        <w:rPr>
          <w:rFonts w:cs="Times New Roman"/>
        </w:rPr>
        <w:tab/>
        <w:t>(4) Complete, sign and submit originals of the following forms: Application to Operate a Child Care Facility (DSS 2902), Original or Renewal of Registration of Family Child Care Home (DSS 2922), Household Member List (DSS 2927) and any additional forms required by the Department;</w:t>
      </w:r>
    </w:p>
    <w:p w14:paraId="65409CD1" w14:textId="77777777" w:rsidR="0069631F" w:rsidRPr="0066269D" w:rsidRDefault="0069631F" w:rsidP="006716E7">
      <w:pPr>
        <w:rPr>
          <w:rFonts w:cs="Times New Roman"/>
        </w:rPr>
      </w:pPr>
      <w:r w:rsidRPr="0066269D">
        <w:rPr>
          <w:rFonts w:cs="Times New Roman"/>
        </w:rPr>
        <w:tab/>
      </w:r>
      <w:r w:rsidRPr="0066269D">
        <w:rPr>
          <w:rFonts w:cs="Times New Roman"/>
        </w:rPr>
        <w:tab/>
        <w:t>(5) Complete a current South Carolina State Law Enforcement Division (SLED), Federal Bureau of Investigation (FBI), and National Crime Information Center National Sex Offender Registry (NCIC) criminal history background checks for new household members eighteen (18) years of age or older, new substitute(s), new emergency person(s), and new staff who are regularly present during the hours of operation and new volunteers. The fingerprint reviews required by this subsection are required to be repeated every five years for the operator, staff, household members, substitutes, emergency persons, and volunteers;</w:t>
      </w:r>
    </w:p>
    <w:p w14:paraId="7ACCE061"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(6) Submit an original DSS 2924, Central Registry for Release of Information and Compliance Statement, which includes a check of the national sex offender registry, on the operator and household members eighteen (18) years of age and older, substitute and regular caregiver(s), emergency person(s), staff who are regularly present during the hours of operation and volunteers along with the appropriate fee for South Carolina and for each state where such staff or household member resided during the preceding five years; </w:t>
      </w:r>
    </w:p>
    <w:p w14:paraId="20C8DD01" w14:textId="77777777" w:rsidR="0069631F" w:rsidRPr="0066269D" w:rsidRDefault="0069631F" w:rsidP="006716E7">
      <w:pPr>
        <w:rPr>
          <w:rFonts w:cs="Times New Roman"/>
        </w:rPr>
      </w:pPr>
      <w:r w:rsidRPr="0066269D">
        <w:rPr>
          <w:rFonts w:cs="Times New Roman"/>
        </w:rPr>
        <w:tab/>
      </w:r>
      <w:r w:rsidRPr="0066269D">
        <w:rPr>
          <w:rFonts w:cs="Times New Roman"/>
        </w:rPr>
        <w:tab/>
        <w:t>(7) Submit completed DSS 2909, Consumer Parent Statements signed by the parents/guardians of all children enrolled in care stating that they have been furnished a copy of the regulations; and</w:t>
      </w:r>
    </w:p>
    <w:p w14:paraId="54D33B44" w14:textId="77777777" w:rsidR="0069631F" w:rsidRPr="0066269D" w:rsidRDefault="0069631F" w:rsidP="006716E7">
      <w:pPr>
        <w:rPr>
          <w:rFonts w:cs="Times New Roman"/>
        </w:rPr>
      </w:pPr>
      <w:r w:rsidRPr="0066269D">
        <w:rPr>
          <w:rFonts w:cs="Times New Roman"/>
        </w:rPr>
        <w:tab/>
      </w:r>
      <w:r w:rsidRPr="0066269D">
        <w:rPr>
          <w:rFonts w:cs="Times New Roman"/>
        </w:rPr>
        <w:tab/>
        <w:t>(8) Ensure all caregivers have the required training.</w:t>
      </w:r>
    </w:p>
    <w:p w14:paraId="4695799E" w14:textId="77777777" w:rsidR="0069631F" w:rsidRPr="0066269D" w:rsidRDefault="0069631F" w:rsidP="006716E7">
      <w:pPr>
        <w:rPr>
          <w:rFonts w:cs="Times New Roman"/>
        </w:rPr>
      </w:pPr>
      <w:r w:rsidRPr="0066269D">
        <w:rPr>
          <w:rFonts w:cs="Times New Roman"/>
        </w:rPr>
        <w:tab/>
        <w:t>F. Provisions for a License</w:t>
      </w:r>
    </w:p>
    <w:p w14:paraId="6F677B09" w14:textId="77777777" w:rsidR="0069631F" w:rsidRPr="0066269D" w:rsidRDefault="0069631F" w:rsidP="006716E7">
      <w:pPr>
        <w:rPr>
          <w:rFonts w:cs="Times New Roman"/>
        </w:rPr>
      </w:pPr>
      <w:r w:rsidRPr="0066269D">
        <w:rPr>
          <w:rFonts w:cs="Times New Roman"/>
        </w:rPr>
        <w:tab/>
      </w:r>
      <w:r w:rsidRPr="0066269D">
        <w:rPr>
          <w:rFonts w:cs="Times New Roman"/>
        </w:rPr>
        <w:tab/>
        <w:t>(1) A regular license issued by the Department to a family child care home shall be valid for two years from date of issuance; unless revoked by the Department or voluntarily surrendered by the operator.</w:t>
      </w:r>
    </w:p>
    <w:p w14:paraId="6FE803E6" w14:textId="77777777" w:rsidR="0069631F" w:rsidRPr="0066269D" w:rsidRDefault="0069631F" w:rsidP="006716E7">
      <w:pPr>
        <w:rPr>
          <w:rFonts w:cs="Times New Roman"/>
        </w:rPr>
      </w:pPr>
      <w:r w:rsidRPr="0066269D">
        <w:rPr>
          <w:rFonts w:cs="Times New Roman"/>
        </w:rPr>
        <w:tab/>
      </w:r>
      <w:r w:rsidRPr="0066269D">
        <w:rPr>
          <w:rFonts w:cs="Times New Roman"/>
        </w:rPr>
        <w:tab/>
        <w:t>(2) Licensed family child care homes shall comply with all zoning ordinances and requirements.</w:t>
      </w:r>
    </w:p>
    <w:p w14:paraId="32EA83AB" w14:textId="77777777" w:rsidR="0069631F" w:rsidRPr="0066269D" w:rsidRDefault="0069631F" w:rsidP="006716E7">
      <w:pPr>
        <w:rPr>
          <w:rFonts w:cs="Times New Roman"/>
        </w:rPr>
      </w:pPr>
      <w:r w:rsidRPr="0066269D">
        <w:rPr>
          <w:rFonts w:cs="Times New Roman"/>
        </w:rPr>
        <w:tab/>
      </w:r>
      <w:r w:rsidRPr="0066269D">
        <w:rPr>
          <w:rFonts w:cs="Times New Roman"/>
        </w:rPr>
        <w:tab/>
        <w:t>(3) A provisional license may be issued for a period within which the deficiencies shall be corrected and within the conditions stated in the statute.</w:t>
      </w:r>
    </w:p>
    <w:p w14:paraId="69CA0D5D" w14:textId="77777777" w:rsidR="0069631F" w:rsidRPr="0066269D" w:rsidRDefault="0069631F" w:rsidP="006716E7">
      <w:pPr>
        <w:rPr>
          <w:rFonts w:cs="Times New Roman"/>
        </w:rPr>
      </w:pPr>
      <w:r w:rsidRPr="0066269D">
        <w:rPr>
          <w:rFonts w:cs="Times New Roman"/>
        </w:rPr>
        <w:tab/>
      </w:r>
      <w:r w:rsidRPr="0066269D">
        <w:rPr>
          <w:rFonts w:cs="Times New Roman"/>
        </w:rPr>
        <w:tab/>
        <w:t>(4) A provisional license shall be amended to a regular license when all deficiencies have been verified as corrected.</w:t>
      </w:r>
    </w:p>
    <w:p w14:paraId="076F8540"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(5) The current license shall be displayed in a prominent location at all times and the license number shall be stated in all advertisements of the family child care home. </w:t>
      </w:r>
    </w:p>
    <w:p w14:paraId="5C57A145" w14:textId="77777777" w:rsidR="0069631F" w:rsidRPr="0066269D" w:rsidRDefault="0069631F" w:rsidP="006716E7">
      <w:pPr>
        <w:rPr>
          <w:rFonts w:cs="Times New Roman"/>
        </w:rPr>
      </w:pPr>
      <w:r w:rsidRPr="0066269D">
        <w:rPr>
          <w:rFonts w:cs="Times New Roman"/>
        </w:rPr>
        <w:tab/>
      </w:r>
      <w:r w:rsidRPr="0066269D">
        <w:rPr>
          <w:rFonts w:cs="Times New Roman"/>
        </w:rPr>
        <w:tab/>
        <w:t>(6) The license shall state the name of the operator, the address, and type of family child care home, the date on which the license was issued and will expire, and the maximum number of children to be present during operating hours.</w:t>
      </w:r>
    </w:p>
    <w:p w14:paraId="28D2B6AC" w14:textId="77777777" w:rsidR="0069631F" w:rsidRPr="0066269D" w:rsidRDefault="0069631F" w:rsidP="006716E7">
      <w:pPr>
        <w:rPr>
          <w:rFonts w:cs="Times New Roman"/>
        </w:rPr>
      </w:pPr>
      <w:r w:rsidRPr="0066269D">
        <w:rPr>
          <w:rFonts w:cs="Times New Roman"/>
        </w:rPr>
        <w:tab/>
      </w:r>
      <w:r w:rsidRPr="0066269D">
        <w:rPr>
          <w:rFonts w:cs="Times New Roman"/>
        </w:rPr>
        <w:tab/>
        <w:t>(7) The number of children present in the home during operating hours shall not exceed the number specified on the license.</w:t>
      </w:r>
    </w:p>
    <w:p w14:paraId="36B6BFD3" w14:textId="77777777" w:rsidR="0069631F" w:rsidRPr="0066269D" w:rsidRDefault="0069631F" w:rsidP="006716E7">
      <w:pPr>
        <w:rPr>
          <w:rFonts w:cs="Times New Roman"/>
        </w:rPr>
      </w:pPr>
      <w:r w:rsidRPr="0066269D">
        <w:rPr>
          <w:rFonts w:cs="Times New Roman"/>
        </w:rPr>
        <w:tab/>
      </w:r>
      <w:r w:rsidRPr="0066269D">
        <w:rPr>
          <w:rFonts w:cs="Times New Roman"/>
        </w:rPr>
        <w:tab/>
        <w:t>(8) A change in location shall immediately void the license. The license cannot be transferred nor sold from one individual to another.</w:t>
      </w:r>
    </w:p>
    <w:p w14:paraId="1BE9C53D" w14:textId="77777777" w:rsidR="0069631F" w:rsidRPr="0066269D" w:rsidRDefault="0069631F" w:rsidP="006716E7">
      <w:pPr>
        <w:rPr>
          <w:rFonts w:cs="Times New Roman"/>
        </w:rPr>
      </w:pPr>
      <w:r w:rsidRPr="0066269D">
        <w:rPr>
          <w:rFonts w:cs="Times New Roman"/>
        </w:rPr>
        <w:tab/>
      </w:r>
      <w:r w:rsidRPr="0066269D">
        <w:rPr>
          <w:rFonts w:cs="Times New Roman"/>
        </w:rPr>
        <w:tab/>
        <w:t>(9) The Department shall revoke the license if:</w:t>
      </w:r>
    </w:p>
    <w:p w14:paraId="724088D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 health and safety of the children is determined to be at risk or threat of harm;</w:t>
      </w:r>
    </w:p>
    <w:p w14:paraId="30CF0F4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The operator cares for more children than the number stated on the license;</w:t>
      </w:r>
    </w:p>
    <w:p w14:paraId="1289E8D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 operator fails to comply with the licensure procedures defined in statute and these regulations, or the Suggested Standards and Guidelines for Operators of Family Child Care Homes;</w:t>
      </w:r>
    </w:p>
    <w:p w14:paraId="4FB655F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The operator or household members have been convicted of crimes that would exclude them from working in a family child care home or appear on the sex offender or central registries;</w:t>
      </w:r>
    </w:p>
    <w:p w14:paraId="210D1171"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r>
      <w:r w:rsidRPr="0066269D">
        <w:rPr>
          <w:rFonts w:cs="Times New Roman"/>
        </w:rPr>
        <w:tab/>
        <w:t>(e) The operator knowingly employs staff or volunteers who have been convicted of crimes that would exclude them from working in a family child care home or appear on the sex offender or central registries; or</w:t>
      </w:r>
    </w:p>
    <w:p w14:paraId="0D62E9AE" w14:textId="5DB78499"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(f) The operator fails to allow access to entire home, premises, and business on the premises during any of the Department</w:t>
      </w:r>
      <w:r w:rsidR="0066269D" w:rsidRPr="0066269D">
        <w:rPr>
          <w:rFonts w:cs="Times New Roman"/>
        </w:rPr>
        <w:t>’</w:t>
      </w:r>
      <w:r w:rsidRPr="0066269D">
        <w:rPr>
          <w:rFonts w:cs="Times New Roman"/>
        </w:rPr>
        <w:t>s visits or investigations.</w:t>
      </w:r>
    </w:p>
    <w:p w14:paraId="26AB7295" w14:textId="77777777" w:rsidR="0069631F" w:rsidRPr="0066269D" w:rsidRDefault="0069631F" w:rsidP="006716E7">
      <w:pPr>
        <w:rPr>
          <w:rFonts w:cs="Times New Roman"/>
        </w:rPr>
      </w:pPr>
      <w:r w:rsidRPr="0066269D">
        <w:rPr>
          <w:rFonts w:cs="Times New Roman"/>
        </w:rPr>
        <w:tab/>
      </w:r>
      <w:r w:rsidRPr="0066269D">
        <w:rPr>
          <w:rFonts w:cs="Times New Roman"/>
        </w:rPr>
        <w:tab/>
        <w:t>(10) An operator whose license has been revoked by the Department shall be given written notice by certified or registered mail. The notice shall contain the reason(s) for the proposed action and shall inform the operator of the right to appeal the decision in writing within thirty (30) calendar days after receipt of the notice.</w:t>
      </w:r>
    </w:p>
    <w:p w14:paraId="1A5784B7" w14:textId="364F8DAA" w:rsidR="0069631F" w:rsidRPr="0066269D" w:rsidRDefault="0069631F" w:rsidP="006716E7">
      <w:pPr>
        <w:rPr>
          <w:rFonts w:cs="Times New Roman"/>
        </w:rPr>
      </w:pPr>
      <w:r w:rsidRPr="0066269D">
        <w:rPr>
          <w:rFonts w:cs="Times New Roman"/>
        </w:rPr>
        <w:tab/>
      </w:r>
      <w:r w:rsidRPr="0066269D">
        <w:rPr>
          <w:rFonts w:cs="Times New Roman"/>
        </w:rPr>
        <w:tab/>
        <w:t>(11) If no written appeal is made within thirty (30) days, the Department shall revoke the license effective upon expiration of the 30</w:t>
      </w:r>
      <w:r w:rsidR="0066269D">
        <w:rPr>
          <w:rFonts w:cs="Times New Roman"/>
        </w:rPr>
        <w:noBreakHyphen/>
      </w:r>
      <w:r w:rsidRPr="0066269D">
        <w:rPr>
          <w:rFonts w:cs="Times New Roman"/>
        </w:rPr>
        <w:t>day appeal period.</w:t>
      </w:r>
    </w:p>
    <w:p w14:paraId="2A8B1801" w14:textId="70F108A8" w:rsidR="0069631F" w:rsidRPr="0066269D" w:rsidRDefault="0069631F" w:rsidP="006716E7">
      <w:pPr>
        <w:rPr>
          <w:rFonts w:cs="Times New Roman"/>
        </w:rPr>
      </w:pPr>
      <w:r w:rsidRPr="0066269D">
        <w:rPr>
          <w:rFonts w:cs="Times New Roman"/>
        </w:rPr>
        <w:tab/>
      </w:r>
      <w:r w:rsidRPr="0066269D">
        <w:rPr>
          <w:rFonts w:cs="Times New Roman"/>
        </w:rPr>
        <w:tab/>
        <w:t>(12) An application for a license may be denied or the license revoked by the Department if the operator or any household member(s), abuses or neglects any child as defined in Section 63</w:t>
      </w:r>
      <w:r w:rsidR="0066269D">
        <w:rPr>
          <w:rFonts w:cs="Times New Roman"/>
        </w:rPr>
        <w:noBreakHyphen/>
      </w:r>
      <w:r w:rsidRPr="0066269D">
        <w:rPr>
          <w:rFonts w:cs="Times New Roman"/>
        </w:rPr>
        <w:t>7</w:t>
      </w:r>
      <w:r w:rsidR="0066269D">
        <w:rPr>
          <w:rFonts w:cs="Times New Roman"/>
        </w:rPr>
        <w:noBreakHyphen/>
      </w:r>
      <w:r w:rsidRPr="0066269D">
        <w:rPr>
          <w:rFonts w:cs="Times New Roman"/>
        </w:rPr>
        <w:t>20, South Carolina Code of Laws, 1976, amended, or if the operator knowingly hires staff, including substitute caregiver(s), emergency person(s), or volunteers who abuse or neglect any child as defined in Section 63</w:t>
      </w:r>
      <w:r w:rsidR="0066269D">
        <w:rPr>
          <w:rFonts w:cs="Times New Roman"/>
        </w:rPr>
        <w:noBreakHyphen/>
      </w:r>
      <w:r w:rsidRPr="0066269D">
        <w:rPr>
          <w:rFonts w:cs="Times New Roman"/>
        </w:rPr>
        <w:t>7</w:t>
      </w:r>
      <w:r w:rsidR="0066269D">
        <w:rPr>
          <w:rFonts w:cs="Times New Roman"/>
        </w:rPr>
        <w:noBreakHyphen/>
      </w:r>
      <w:r w:rsidRPr="0066269D">
        <w:rPr>
          <w:rFonts w:cs="Times New Roman"/>
        </w:rPr>
        <w:t xml:space="preserve">20, South Carolina Code of Laws, 1976, as amended. </w:t>
      </w:r>
    </w:p>
    <w:p w14:paraId="3524A8B1" w14:textId="77777777" w:rsidR="0069631F" w:rsidRPr="0066269D" w:rsidRDefault="0069631F" w:rsidP="006716E7">
      <w:pPr>
        <w:rPr>
          <w:rFonts w:cs="Times New Roman"/>
        </w:rPr>
      </w:pPr>
      <w:r w:rsidRPr="0066269D">
        <w:rPr>
          <w:rFonts w:cs="Times New Roman"/>
        </w:rPr>
        <w:tab/>
        <w:t>G. Inspections</w:t>
      </w:r>
    </w:p>
    <w:p w14:paraId="5A686F55" w14:textId="77777777" w:rsidR="0069631F" w:rsidRPr="0066269D" w:rsidRDefault="0069631F" w:rsidP="006716E7">
      <w:pPr>
        <w:rPr>
          <w:rFonts w:cs="Times New Roman"/>
        </w:rPr>
      </w:pPr>
      <w:r w:rsidRPr="0066269D">
        <w:rPr>
          <w:rFonts w:cs="Times New Roman"/>
        </w:rPr>
        <w:tab/>
      </w:r>
      <w:r w:rsidRPr="0066269D">
        <w:rPr>
          <w:rFonts w:cs="Times New Roman"/>
        </w:rPr>
        <w:tab/>
        <w:t>(1) Annual Inspection:</w:t>
      </w:r>
    </w:p>
    <w:p w14:paraId="7383F255"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(a) Once per calendar year, the Department shall visit and inspect a licensed or registered family child care home at any time during the hours of operation without prior notice to verify regulatory compliance. </w:t>
      </w:r>
    </w:p>
    <w:p w14:paraId="27F49AA5" w14:textId="4FE2143A"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When the Department visits a family child care home for purposes of an inspection or investigation pursuant to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80, South Carolina Code of Laws, it shall conduct the inspection to ensure the family child care home complies with the following: health and safety of children; no evidence of child abuse; and enrollment within the limits set forth on the license.</w:t>
      </w:r>
    </w:p>
    <w:p w14:paraId="6DDD77D7" w14:textId="77777777" w:rsidR="0069631F" w:rsidRPr="0066269D" w:rsidRDefault="0069631F" w:rsidP="006716E7">
      <w:pPr>
        <w:rPr>
          <w:rFonts w:cs="Times New Roman"/>
        </w:rPr>
      </w:pPr>
      <w:r w:rsidRPr="0066269D">
        <w:rPr>
          <w:rFonts w:cs="Times New Roman"/>
        </w:rPr>
        <w:tab/>
      </w:r>
      <w:r w:rsidRPr="0066269D">
        <w:rPr>
          <w:rFonts w:cs="Times New Roman"/>
        </w:rPr>
        <w:tab/>
        <w:t>(2) Complaint Inspection</w:t>
      </w:r>
    </w:p>
    <w:p w14:paraId="644B736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Upon receipt of a regulatory complaint, the Department shall conduct an unannounced inspection of the family child care home to investigate the complaint. If the complaint is written, the Department shall provide a copy to the operator.</w:t>
      </w:r>
    </w:p>
    <w:p w14:paraId="3D964F3E" w14:textId="5589E063"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If the complaint received by the Department concerning a family child care home pursuant to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80 indicates a child has been abused, the Department shall carry out its responsibilities as authorized under Chapter 7 of the Children</w:t>
      </w:r>
      <w:r w:rsidR="0066269D" w:rsidRPr="0066269D">
        <w:rPr>
          <w:rFonts w:cs="Times New Roman"/>
        </w:rPr>
        <w:t>’</w:t>
      </w:r>
      <w:r w:rsidRPr="0066269D">
        <w:rPr>
          <w:rFonts w:cs="Times New Roman"/>
        </w:rPr>
        <w:t>s Code. If the inspection verifies conditions detrimental to the health and safety of children or over enrollment, the Department shall carry out its responsibilities as authorized pursuant to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160 and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830.</w:t>
      </w:r>
    </w:p>
    <w:p w14:paraId="4A6AD2CB" w14:textId="77777777" w:rsidR="0069631F" w:rsidRPr="0066269D" w:rsidRDefault="0069631F" w:rsidP="006716E7">
      <w:pPr>
        <w:rPr>
          <w:rFonts w:cs="Times New Roman"/>
        </w:rPr>
      </w:pPr>
    </w:p>
    <w:p w14:paraId="7F258458" w14:textId="7F4DEB4B"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532. Management, Administration, and Staffing.</w:t>
      </w:r>
    </w:p>
    <w:p w14:paraId="5D531290" w14:textId="77777777" w:rsidR="0069631F" w:rsidRPr="0066269D" w:rsidRDefault="0069631F" w:rsidP="006716E7">
      <w:pPr>
        <w:rPr>
          <w:rFonts w:cs="Times New Roman"/>
        </w:rPr>
      </w:pPr>
    </w:p>
    <w:p w14:paraId="56FBFC0C" w14:textId="77777777" w:rsidR="0069631F" w:rsidRPr="0066269D" w:rsidRDefault="0069631F" w:rsidP="006716E7">
      <w:pPr>
        <w:rPr>
          <w:rFonts w:cs="Times New Roman"/>
        </w:rPr>
      </w:pPr>
      <w:r w:rsidRPr="0066269D">
        <w:rPr>
          <w:rFonts w:cs="Times New Roman"/>
        </w:rPr>
        <w:tab/>
        <w:t xml:space="preserve">A. Staff Qualifications </w:t>
      </w:r>
    </w:p>
    <w:p w14:paraId="1C013B1E" w14:textId="77777777" w:rsidR="0069631F" w:rsidRPr="0066269D" w:rsidRDefault="0069631F" w:rsidP="006716E7">
      <w:pPr>
        <w:rPr>
          <w:rFonts w:cs="Times New Roman"/>
        </w:rPr>
      </w:pPr>
      <w:r w:rsidRPr="0066269D">
        <w:rPr>
          <w:rFonts w:cs="Times New Roman"/>
        </w:rPr>
        <w:tab/>
      </w:r>
      <w:r w:rsidRPr="0066269D">
        <w:rPr>
          <w:rFonts w:cs="Times New Roman"/>
        </w:rPr>
        <w:tab/>
        <w:t>(1) The operator of a family child care home shall be at least eighteen (18) years of age and shall reside in the home.</w:t>
      </w:r>
    </w:p>
    <w:p w14:paraId="7645B0CE" w14:textId="77777777" w:rsidR="0069631F" w:rsidRPr="0066269D" w:rsidRDefault="0069631F" w:rsidP="006716E7">
      <w:pPr>
        <w:rPr>
          <w:rFonts w:cs="Times New Roman"/>
        </w:rPr>
      </w:pPr>
      <w:r w:rsidRPr="0066269D">
        <w:rPr>
          <w:rFonts w:cs="Times New Roman"/>
        </w:rPr>
        <w:tab/>
      </w:r>
      <w:r w:rsidRPr="0066269D">
        <w:rPr>
          <w:rFonts w:cs="Times New Roman"/>
        </w:rPr>
        <w:tab/>
        <w:t>(2) An operator shall have the following qualifications:</w:t>
      </w:r>
    </w:p>
    <w:p w14:paraId="6A9CD6E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Be at least eighteen (18) years of age;</w:t>
      </w:r>
    </w:p>
    <w:p w14:paraId="1DED56B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Shall have a high school diploma or a General Educational Development (GED);</w:t>
      </w:r>
    </w:p>
    <w:p w14:paraId="3524EC3F"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Favorable completion of all comprehensive background check requirements; and</w:t>
      </w:r>
    </w:p>
    <w:p w14:paraId="6487FC1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Shall have the required training.</w:t>
      </w:r>
    </w:p>
    <w:p w14:paraId="4FDEB19B" w14:textId="77777777" w:rsidR="0069631F" w:rsidRPr="0066269D" w:rsidRDefault="0069631F" w:rsidP="006716E7">
      <w:pPr>
        <w:rPr>
          <w:rFonts w:cs="Times New Roman"/>
        </w:rPr>
      </w:pPr>
      <w:r w:rsidRPr="0066269D">
        <w:rPr>
          <w:rFonts w:cs="Times New Roman"/>
        </w:rPr>
        <w:tab/>
      </w:r>
      <w:r w:rsidRPr="0066269D">
        <w:rPr>
          <w:rFonts w:cs="Times New Roman"/>
        </w:rPr>
        <w:tab/>
        <w:t>(3) Caregivers less than eighteen (18) years of age may be permitted provided:</w:t>
      </w:r>
    </w:p>
    <w:p w14:paraId="2D506A7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They shall be at least fifteen (15) years of age;</w:t>
      </w:r>
    </w:p>
    <w:p w14:paraId="0110307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They shall be supervised by the operator at all time;</w:t>
      </w:r>
    </w:p>
    <w:p w14:paraId="651F2C2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They shall not be the person in authority; and</w:t>
      </w:r>
    </w:p>
    <w:p w14:paraId="77EDAA7C" w14:textId="5A67A7CE"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The family child care home is in accordance with South Carolina Labor Laws regarding the employment of minors in non</w:t>
      </w:r>
      <w:r w:rsidR="0066269D">
        <w:rPr>
          <w:rFonts w:cs="Times New Roman"/>
        </w:rPr>
        <w:noBreakHyphen/>
      </w:r>
      <w:r w:rsidRPr="0066269D">
        <w:rPr>
          <w:rFonts w:cs="Times New Roman"/>
        </w:rPr>
        <w:t xml:space="preserve">hazardous jobs. </w:t>
      </w:r>
    </w:p>
    <w:p w14:paraId="73B245F0"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t>(4) At least one caregiver shall be on the premises at all times.</w:t>
      </w:r>
    </w:p>
    <w:p w14:paraId="193201CC"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(5) During the hours of operation all family child care homes, except registered family child care homes, shall have on the premises at least one caregiver with a current certificate for the provision of basic first aid and infant/child cardiopulmonary resuscitation. </w:t>
      </w:r>
    </w:p>
    <w:p w14:paraId="2E7BC175" w14:textId="77777777" w:rsidR="0069631F" w:rsidRPr="0066269D" w:rsidRDefault="0069631F" w:rsidP="006716E7">
      <w:pPr>
        <w:rPr>
          <w:rFonts w:cs="Times New Roman"/>
        </w:rPr>
      </w:pPr>
      <w:r w:rsidRPr="0066269D">
        <w:rPr>
          <w:rFonts w:cs="Times New Roman"/>
        </w:rPr>
        <w:tab/>
        <w:t>B. Child Abuse</w:t>
      </w:r>
    </w:p>
    <w:p w14:paraId="5CB970E1" w14:textId="2464DD0B" w:rsidR="0069631F" w:rsidRPr="0066269D" w:rsidRDefault="0069631F" w:rsidP="006716E7">
      <w:pPr>
        <w:rPr>
          <w:rFonts w:cs="Times New Roman"/>
        </w:rPr>
      </w:pPr>
      <w:r w:rsidRPr="0066269D">
        <w:rPr>
          <w:rFonts w:cs="Times New Roman"/>
        </w:rPr>
        <w:tab/>
      </w:r>
      <w:r w:rsidRPr="0066269D">
        <w:rPr>
          <w:rFonts w:cs="Times New Roman"/>
        </w:rPr>
        <w:tab/>
        <w:t>(1) The operator of a family child care home shall immediately report suspected child abuse or neglect to the Department</w:t>
      </w:r>
      <w:r w:rsidR="0066269D" w:rsidRPr="0066269D">
        <w:rPr>
          <w:rFonts w:cs="Times New Roman"/>
        </w:rPr>
        <w:t>’</w:t>
      </w:r>
      <w:r w:rsidRPr="0066269D">
        <w:rPr>
          <w:rFonts w:cs="Times New Roman"/>
        </w:rPr>
        <w:t>s Child Protective Services (CPS) or to local law enforcement in accordance with Section 63</w:t>
      </w:r>
      <w:r w:rsidR="0066269D">
        <w:rPr>
          <w:rFonts w:cs="Times New Roman"/>
        </w:rPr>
        <w:noBreakHyphen/>
      </w:r>
      <w:r w:rsidRPr="0066269D">
        <w:rPr>
          <w:rFonts w:cs="Times New Roman"/>
        </w:rPr>
        <w:t>7</w:t>
      </w:r>
      <w:r w:rsidR="0066269D">
        <w:rPr>
          <w:rFonts w:cs="Times New Roman"/>
        </w:rPr>
        <w:noBreakHyphen/>
      </w:r>
      <w:r w:rsidRPr="0066269D">
        <w:rPr>
          <w:rFonts w:cs="Times New Roman"/>
        </w:rPr>
        <w:t>310, South Carolina Code of Laws.</w:t>
      </w:r>
    </w:p>
    <w:p w14:paraId="512C5D9A" w14:textId="77777777" w:rsidR="0069631F" w:rsidRPr="0066269D" w:rsidRDefault="0069631F" w:rsidP="006716E7">
      <w:pPr>
        <w:rPr>
          <w:rFonts w:cs="Times New Roman"/>
        </w:rPr>
      </w:pPr>
      <w:r w:rsidRPr="0066269D">
        <w:rPr>
          <w:rFonts w:cs="Times New Roman"/>
        </w:rPr>
        <w:tab/>
      </w:r>
      <w:r w:rsidRPr="0066269D">
        <w:rPr>
          <w:rFonts w:cs="Times New Roman"/>
        </w:rPr>
        <w:tab/>
        <w:t>(2) The operator and staff shall cooperate with the Department during an investigation of child abuse and neglect. Cooperation shall include the following:</w:t>
      </w:r>
    </w:p>
    <w:p w14:paraId="2E0FAC1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Participate in information conferences with CPS workers;</w:t>
      </w:r>
    </w:p>
    <w:p w14:paraId="2A49013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Release records of children and staff upon request as appropriate; and</w:t>
      </w:r>
    </w:p>
    <w:p w14:paraId="4DBF4F53"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(c) Allow access to the family child care home for inspection and investigation of the child abuse allegation by the Department and other officials as permitted by statute. </w:t>
      </w:r>
    </w:p>
    <w:p w14:paraId="3F530888" w14:textId="77777777" w:rsidR="0069631F" w:rsidRPr="0066269D" w:rsidRDefault="0069631F" w:rsidP="006716E7">
      <w:pPr>
        <w:rPr>
          <w:rFonts w:cs="Times New Roman"/>
        </w:rPr>
      </w:pPr>
      <w:r w:rsidRPr="0066269D">
        <w:rPr>
          <w:rFonts w:cs="Times New Roman"/>
        </w:rPr>
        <w:tab/>
        <w:t>C. Reporting Incidents</w:t>
      </w:r>
    </w:p>
    <w:p w14:paraId="6F7B1A07" w14:textId="7046C847" w:rsidR="0069631F" w:rsidRPr="0066269D" w:rsidRDefault="0069631F" w:rsidP="006716E7">
      <w:pPr>
        <w:rPr>
          <w:rFonts w:cs="Times New Roman"/>
        </w:rPr>
      </w:pPr>
      <w:r w:rsidRPr="0066269D">
        <w:rPr>
          <w:rFonts w:cs="Times New Roman"/>
        </w:rPr>
        <w:tab/>
      </w:r>
      <w:r w:rsidRPr="0066269D">
        <w:rPr>
          <w:rFonts w:cs="Times New Roman"/>
        </w:rPr>
        <w:tab/>
        <w:t>(1) The operator shall report the following incidents to the parents/guardians immediately and report to the Department within twenty</w:t>
      </w:r>
      <w:r w:rsidR="0066269D">
        <w:rPr>
          <w:rFonts w:cs="Times New Roman"/>
        </w:rPr>
        <w:noBreakHyphen/>
      </w:r>
      <w:r w:rsidRPr="0066269D">
        <w:rPr>
          <w:rFonts w:cs="Times New Roman"/>
        </w:rPr>
        <w:t>four (24) hours after the occurrence:</w:t>
      </w:r>
    </w:p>
    <w:p w14:paraId="60A2697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Death of a child or staff person that occur at the family child care home;</w:t>
      </w:r>
    </w:p>
    <w:p w14:paraId="51B4DBDC"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Child who is missing or who is left unattended in a vehicle operated by the family child care home;</w:t>
      </w:r>
    </w:p>
    <w:p w14:paraId="22637AC3"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Major structural damage to the family child care home;</w:t>
      </w:r>
    </w:p>
    <w:p w14:paraId="5D695DA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Accidents or injuries involving any child occurring at the family child care home requiring medical treatment;</w:t>
      </w:r>
    </w:p>
    <w:p w14:paraId="2E3A050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Child or staff occurrences of communicable diseases that the Department of Health and Environmental Control (DHEC) require in its School Exclusion List;</w:t>
      </w:r>
    </w:p>
    <w:p w14:paraId="02E02DC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(f) An occurrence that requires the services of a fire or police department which affects the health and safety of children;</w:t>
      </w:r>
    </w:p>
    <w:p w14:paraId="6D48AFF0" w14:textId="166A050F"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(g) Natural or man</w:t>
      </w:r>
      <w:r w:rsidR="0066269D">
        <w:rPr>
          <w:rFonts w:cs="Times New Roman"/>
        </w:rPr>
        <w:noBreakHyphen/>
      </w:r>
      <w:r w:rsidRPr="0066269D">
        <w:rPr>
          <w:rFonts w:cs="Times New Roman"/>
        </w:rPr>
        <w:t>made disasters, including extreme weather conditions which cause the family child care home to be closed for more than one day of operation;</w:t>
      </w:r>
    </w:p>
    <w:p w14:paraId="18926E1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(h) Reports of alleged child abuse involving the operator, any staff person, or any household member; and</w:t>
      </w:r>
    </w:p>
    <w:p w14:paraId="449577E3"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w:t>
      </w:r>
      <w:proofErr w:type="spellStart"/>
      <w:r w:rsidRPr="0066269D">
        <w:rPr>
          <w:rFonts w:cs="Times New Roman"/>
        </w:rPr>
        <w:t>i</w:t>
      </w:r>
      <w:proofErr w:type="spellEnd"/>
      <w:r w:rsidRPr="0066269D">
        <w:rPr>
          <w:rFonts w:cs="Times New Roman"/>
        </w:rPr>
        <w:t>) Arrests or convictions of any crimes against the operator, any staff persons, or any household member.</w:t>
      </w:r>
    </w:p>
    <w:p w14:paraId="35252704" w14:textId="77777777" w:rsidR="0069631F" w:rsidRPr="0066269D" w:rsidRDefault="0069631F" w:rsidP="006716E7">
      <w:pPr>
        <w:rPr>
          <w:rFonts w:cs="Times New Roman"/>
        </w:rPr>
      </w:pPr>
      <w:r w:rsidRPr="0066269D">
        <w:rPr>
          <w:rFonts w:cs="Times New Roman"/>
        </w:rPr>
        <w:tab/>
        <w:t>D. Parent Access and Communication</w:t>
      </w:r>
    </w:p>
    <w:p w14:paraId="6D569F57" w14:textId="77777777" w:rsidR="0069631F" w:rsidRPr="0066269D" w:rsidRDefault="0069631F" w:rsidP="006716E7">
      <w:pPr>
        <w:rPr>
          <w:rFonts w:cs="Times New Roman"/>
        </w:rPr>
      </w:pPr>
      <w:r w:rsidRPr="0066269D">
        <w:rPr>
          <w:rFonts w:cs="Times New Roman"/>
        </w:rPr>
        <w:tab/>
      </w:r>
      <w:r w:rsidRPr="0066269D">
        <w:rPr>
          <w:rFonts w:cs="Times New Roman"/>
        </w:rPr>
        <w:tab/>
        <w:t>(1) The operator shall permit the parent of a child in the family child care home free and full access to their child without prior notice while the child is receiving care; unless there is a court order limiting parental access. This free access shall not disrupt instructional activities and classroom routines.</w:t>
      </w:r>
    </w:p>
    <w:p w14:paraId="2F2BB31C"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(2) The operator shall develop a policy for the safe release of children. This policy shall be communicated to parents/guardians upon admission. </w:t>
      </w:r>
    </w:p>
    <w:p w14:paraId="3A82FF3B"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(3) Parents shall be provided with the following information upon admission: </w:t>
      </w:r>
    </w:p>
    <w:p w14:paraId="4E864DE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 right of the parents to free and full access to their child.</w:t>
      </w:r>
    </w:p>
    <w:p w14:paraId="11677E1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The policy and procedures on release of children</w:t>
      </w:r>
    </w:p>
    <w:p w14:paraId="4A5D3D21" w14:textId="017224C4"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 program activity schedule for their child</w:t>
      </w:r>
      <w:r w:rsidR="0066269D" w:rsidRPr="0066269D">
        <w:rPr>
          <w:rFonts w:cs="Times New Roman"/>
        </w:rPr>
        <w:t>’</w:t>
      </w:r>
      <w:r w:rsidRPr="0066269D">
        <w:rPr>
          <w:rFonts w:cs="Times New Roman"/>
        </w:rPr>
        <w:t>s age group and child care area.</w:t>
      </w:r>
    </w:p>
    <w:p w14:paraId="75FEEFBB" w14:textId="7B8CF009"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The parent</w:t>
      </w:r>
      <w:r w:rsidR="0066269D" w:rsidRPr="0066269D">
        <w:rPr>
          <w:rFonts w:cs="Times New Roman"/>
        </w:rPr>
        <w:t>’</w:t>
      </w:r>
      <w:r w:rsidRPr="0066269D">
        <w:rPr>
          <w:rFonts w:cs="Times New Roman"/>
        </w:rPr>
        <w:t>s responsibility to obtain necessary immunizations and physical examinations for his/her child.</w:t>
      </w:r>
    </w:p>
    <w:p w14:paraId="503FC37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The policy and procedures for the administration of medications.</w:t>
      </w:r>
    </w:p>
    <w:p w14:paraId="393B2AE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(f) The policy and practices regarding the discipline and behavior management of children. This statement shall be resigned if any discipline policy changes are made. </w:t>
      </w:r>
    </w:p>
    <w:p w14:paraId="2DEA15B2"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(4) Parents and staff shall sign and date an agreement, maintained on file and updated annually, that both parties have read and understand all policies relating to the operation of family child care home. </w:t>
      </w:r>
    </w:p>
    <w:p w14:paraId="084F1A78" w14:textId="30F1C151" w:rsidR="0069631F" w:rsidRPr="0066269D" w:rsidRDefault="0069631F" w:rsidP="006716E7">
      <w:pPr>
        <w:rPr>
          <w:rFonts w:cs="Times New Roman"/>
        </w:rPr>
      </w:pPr>
      <w:r w:rsidRPr="0066269D">
        <w:rPr>
          <w:rFonts w:cs="Times New Roman"/>
        </w:rPr>
        <w:lastRenderedPageBreak/>
        <w:tab/>
      </w:r>
      <w:r w:rsidRPr="0066269D">
        <w:rPr>
          <w:rFonts w:cs="Times New Roman"/>
        </w:rPr>
        <w:tab/>
        <w:t>(5) The operator shall obtain signed statements from a parent/guardian of each child enrolled indicating that the parent/guardian has received notice that the family child care home may provisionally employ a person in order to comply with Section 63</w:t>
      </w:r>
      <w:r w:rsidR="0066269D">
        <w:rPr>
          <w:rFonts w:cs="Times New Roman"/>
        </w:rPr>
        <w:noBreakHyphen/>
      </w:r>
      <w:r w:rsidRPr="0066269D">
        <w:rPr>
          <w:rFonts w:cs="Times New Roman"/>
        </w:rPr>
        <w:t>7</w:t>
      </w:r>
      <w:r w:rsidR="0066269D">
        <w:rPr>
          <w:rFonts w:cs="Times New Roman"/>
        </w:rPr>
        <w:noBreakHyphen/>
      </w:r>
      <w:r w:rsidRPr="0066269D">
        <w:rPr>
          <w:rFonts w:cs="Times New Roman"/>
        </w:rPr>
        <w:t>1980 and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40(D) when an unexpected staff vacancy occurs. Provisional employment shall only occur pursuant to the provisions of Section 63</w:t>
      </w:r>
      <w:r w:rsidR="0066269D">
        <w:rPr>
          <w:rFonts w:cs="Times New Roman"/>
        </w:rPr>
        <w:noBreakHyphen/>
      </w:r>
      <w:r w:rsidRPr="0066269D">
        <w:rPr>
          <w:rFonts w:cs="Times New Roman"/>
        </w:rPr>
        <w:t>13</w:t>
      </w:r>
      <w:r w:rsidR="0066269D">
        <w:rPr>
          <w:rFonts w:cs="Times New Roman"/>
        </w:rPr>
        <w:noBreakHyphen/>
      </w:r>
      <w:r w:rsidRPr="0066269D">
        <w:rPr>
          <w:rFonts w:cs="Times New Roman"/>
        </w:rPr>
        <w:t>40(D).</w:t>
      </w:r>
    </w:p>
    <w:p w14:paraId="5DB72809" w14:textId="77777777" w:rsidR="0069631F" w:rsidRPr="0066269D" w:rsidRDefault="0069631F" w:rsidP="006716E7">
      <w:pPr>
        <w:rPr>
          <w:rFonts w:cs="Times New Roman"/>
        </w:rPr>
      </w:pPr>
      <w:r w:rsidRPr="0066269D">
        <w:rPr>
          <w:rFonts w:cs="Times New Roman"/>
        </w:rPr>
        <w:tab/>
      </w:r>
      <w:r w:rsidRPr="0066269D">
        <w:rPr>
          <w:rFonts w:cs="Times New Roman"/>
        </w:rPr>
        <w:tab/>
        <w:t>(6) Liability Insurance:</w:t>
      </w:r>
    </w:p>
    <w:p w14:paraId="5687D52F"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An operator who does not carry liability insurance for the operation of the family child care home shall obtain signed statements from the parent(s) or guardian(s) of each child enrolled in the home indicating that the parent(s) or guardian(s) have received notice that the family child care home does not carry liability insurance for the operation of its child care business.</w:t>
      </w:r>
    </w:p>
    <w:p w14:paraId="340A45D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(b) The operator shall maintain a file of these signed statements at the home during the period of time that the child is enrolled. </w:t>
      </w:r>
    </w:p>
    <w:p w14:paraId="092613D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If insurance lapses or is cancelled and not reinstated or replaced, the operator shall obtain and maintain statements in accordance with Subsection (a) from the parent or guardian of each child enrolled in the family child care home no later than thirty (30) days after the liability insurance lapses or is cancelled.</w:t>
      </w:r>
    </w:p>
    <w:p w14:paraId="14D2C9B6"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(7) Once a child is enrolled in the family child care home, a DSS Form 2909, Consumer Parent Statement, shall be completed by a parent/guardian and the operator shall send the completed form to the Department. </w:t>
      </w:r>
    </w:p>
    <w:p w14:paraId="759118F7" w14:textId="77777777" w:rsidR="0069631F" w:rsidRPr="0066269D" w:rsidRDefault="0069631F" w:rsidP="006716E7">
      <w:pPr>
        <w:rPr>
          <w:rFonts w:cs="Times New Roman"/>
        </w:rPr>
      </w:pPr>
      <w:r w:rsidRPr="0066269D">
        <w:rPr>
          <w:rFonts w:cs="Times New Roman"/>
        </w:rPr>
        <w:tab/>
        <w:t>E. Medication</w:t>
      </w:r>
    </w:p>
    <w:p w14:paraId="5A77B15E" w14:textId="77777777" w:rsidR="0069631F" w:rsidRPr="0066269D" w:rsidRDefault="0069631F" w:rsidP="006716E7">
      <w:pPr>
        <w:rPr>
          <w:rFonts w:cs="Times New Roman"/>
        </w:rPr>
      </w:pPr>
      <w:r w:rsidRPr="0066269D">
        <w:rPr>
          <w:rFonts w:cs="Times New Roman"/>
        </w:rPr>
        <w:tab/>
      </w:r>
      <w:r w:rsidRPr="0066269D">
        <w:rPr>
          <w:rFonts w:cs="Times New Roman"/>
        </w:rPr>
        <w:tab/>
        <w:t>(1) For purposes of this section, “medication” means any drug that may be obtained with or without a prescription, excluding a topical ointment obtained without a prescription.</w:t>
      </w:r>
    </w:p>
    <w:p w14:paraId="3CDC43E2" w14:textId="77777777" w:rsidR="0069631F" w:rsidRPr="0066269D" w:rsidRDefault="0069631F" w:rsidP="006716E7">
      <w:pPr>
        <w:rPr>
          <w:rFonts w:cs="Times New Roman"/>
        </w:rPr>
      </w:pPr>
      <w:r w:rsidRPr="0066269D">
        <w:rPr>
          <w:rFonts w:cs="Times New Roman"/>
        </w:rPr>
        <w:tab/>
      </w:r>
      <w:r w:rsidRPr="0066269D">
        <w:rPr>
          <w:rFonts w:cs="Times New Roman"/>
        </w:rPr>
        <w:tab/>
        <w:t>(2) The operator, caregiver, staff, or volunteer of a family child care home shall not administer medication to a child under the care of the family child care home unless:</w:t>
      </w:r>
    </w:p>
    <w:p w14:paraId="6924FBAF"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 parent/guardian of the child has submitted to the family child care home, prior to the administration of the medication, a signed and dated parental consent form that authorizes the home to administer the medication to the child, and the authorization shall not be longer than one year at a time.</w:t>
      </w:r>
    </w:p>
    <w:p w14:paraId="4AD84676" w14:textId="2EF50DB9"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The medication shall be administered as stated on the label directions, or as amended, in writing by the child</w:t>
      </w:r>
      <w:r w:rsidR="0066269D" w:rsidRPr="0066269D">
        <w:rPr>
          <w:rFonts w:cs="Times New Roman"/>
        </w:rPr>
        <w:t>’</w:t>
      </w:r>
      <w:r w:rsidRPr="0066269D">
        <w:rPr>
          <w:rFonts w:cs="Times New Roman"/>
        </w:rPr>
        <w:t>s health care provider.</w:t>
      </w:r>
    </w:p>
    <w:p w14:paraId="6613E732"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 medication shall not be expired.</w:t>
      </w:r>
    </w:p>
    <w:p w14:paraId="24994A33" w14:textId="77777777" w:rsidR="0069631F" w:rsidRPr="0066269D" w:rsidRDefault="0069631F" w:rsidP="006716E7">
      <w:pPr>
        <w:rPr>
          <w:rFonts w:cs="Times New Roman"/>
        </w:rPr>
      </w:pPr>
      <w:r w:rsidRPr="0066269D">
        <w:rPr>
          <w:rFonts w:cs="Times New Roman"/>
        </w:rPr>
        <w:tab/>
      </w:r>
      <w:r w:rsidRPr="0066269D">
        <w:rPr>
          <w:rFonts w:cs="Times New Roman"/>
        </w:rPr>
        <w:tab/>
        <w:t>(3) Notwithstanding subsection (2), an operator, caregiver, staff, or volunteer of a family child care home may administer medication to a child without a signed authorization if the parent/guardian:</w:t>
      </w:r>
    </w:p>
    <w:p w14:paraId="27C0429F"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Submits to the family child care home an authorization in an electronic format that is capable of being viewed and saved; or</w:t>
      </w:r>
    </w:p>
    <w:p w14:paraId="15C89B2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Authorizes the family child care home by telephone to administer a single dose of a medication.</w:t>
      </w:r>
    </w:p>
    <w:p w14:paraId="4BF56616"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(4) This Section does not apply to a person who administers a medication, as prescribed, directed, or intended to a child when that person has a good faith belief that the child is suffering from a medical emergency and administering the medication would prevent the death or serious injury of the child. </w:t>
      </w:r>
    </w:p>
    <w:p w14:paraId="205A2CF1" w14:textId="772601FD" w:rsidR="0069631F" w:rsidRPr="0066269D" w:rsidRDefault="0069631F" w:rsidP="006716E7">
      <w:pPr>
        <w:rPr>
          <w:rFonts w:cs="Times New Roman"/>
        </w:rPr>
      </w:pPr>
      <w:r w:rsidRPr="0066269D">
        <w:rPr>
          <w:rFonts w:cs="Times New Roman"/>
        </w:rPr>
        <w:tab/>
      </w:r>
      <w:r w:rsidRPr="0066269D">
        <w:rPr>
          <w:rFonts w:cs="Times New Roman"/>
        </w:rPr>
        <w:tab/>
        <w:t>(5) A family child care home shall maintain in each child</w:t>
      </w:r>
      <w:r w:rsidR="0066269D" w:rsidRPr="0066269D">
        <w:rPr>
          <w:rFonts w:cs="Times New Roman"/>
        </w:rPr>
        <w:t>’</w:t>
      </w:r>
      <w:r w:rsidRPr="0066269D">
        <w:rPr>
          <w:rFonts w:cs="Times New Roman"/>
        </w:rPr>
        <w:t>s record all written documentation and records of verbal communication that confirm parental or guardian permission to administer medication to the child, as required pursuant to this section.</w:t>
      </w:r>
    </w:p>
    <w:p w14:paraId="3E7ACFF3" w14:textId="66EB492D" w:rsidR="0069631F" w:rsidRPr="0066269D" w:rsidRDefault="0069631F" w:rsidP="006716E7">
      <w:pPr>
        <w:rPr>
          <w:rFonts w:cs="Times New Roman"/>
        </w:rPr>
      </w:pPr>
      <w:r w:rsidRPr="0066269D">
        <w:rPr>
          <w:rFonts w:cs="Times New Roman"/>
        </w:rPr>
        <w:tab/>
      </w:r>
      <w:r w:rsidRPr="0066269D">
        <w:rPr>
          <w:rFonts w:cs="Times New Roman"/>
        </w:rPr>
        <w:tab/>
        <w:t>(6) A medication log for each medication that is administered by a caregiver or staff person shall be kept, including the child</w:t>
      </w:r>
      <w:r w:rsidR="0066269D" w:rsidRPr="0066269D">
        <w:rPr>
          <w:rFonts w:cs="Times New Roman"/>
        </w:rPr>
        <w:t>’</w:t>
      </w:r>
      <w:r w:rsidRPr="0066269D">
        <w:rPr>
          <w:rFonts w:cs="Times New Roman"/>
        </w:rPr>
        <w:t>s name, the name of the medication, dosage, date, time, and name of person administering the medication. This information shall be logged immediately following the administration of the medication and a copy provided to the parent/guardian.</w:t>
      </w:r>
    </w:p>
    <w:p w14:paraId="0888722D" w14:textId="5A206A06" w:rsidR="0069631F" w:rsidRPr="0066269D" w:rsidRDefault="0069631F" w:rsidP="006716E7">
      <w:pPr>
        <w:rPr>
          <w:rFonts w:cs="Times New Roman"/>
        </w:rPr>
      </w:pPr>
      <w:r w:rsidRPr="0066269D">
        <w:rPr>
          <w:rFonts w:cs="Times New Roman"/>
        </w:rPr>
        <w:tab/>
        <w:t>F. Child</w:t>
      </w:r>
      <w:r w:rsidR="0066269D" w:rsidRPr="0066269D">
        <w:rPr>
          <w:rFonts w:cs="Times New Roman"/>
        </w:rPr>
        <w:t>’</w:t>
      </w:r>
      <w:r w:rsidRPr="0066269D">
        <w:rPr>
          <w:rFonts w:cs="Times New Roman"/>
        </w:rPr>
        <w:t>s Records</w:t>
      </w:r>
    </w:p>
    <w:p w14:paraId="7590D41A" w14:textId="77777777" w:rsidR="0069631F" w:rsidRPr="0066269D" w:rsidRDefault="0069631F" w:rsidP="006716E7">
      <w:pPr>
        <w:rPr>
          <w:rFonts w:cs="Times New Roman"/>
        </w:rPr>
      </w:pPr>
      <w:r w:rsidRPr="0066269D">
        <w:rPr>
          <w:rFonts w:cs="Times New Roman"/>
        </w:rPr>
        <w:tab/>
      </w:r>
      <w:r w:rsidRPr="0066269D">
        <w:rPr>
          <w:rFonts w:cs="Times New Roman"/>
        </w:rPr>
        <w:tab/>
        <w:t>(1) The operator shall have a file for each enrolled child. This file shall be made available to the Department, upon request.</w:t>
      </w:r>
    </w:p>
    <w:p w14:paraId="5025ECA5" w14:textId="0FF280CB" w:rsidR="0069631F" w:rsidRPr="0066269D" w:rsidRDefault="0069631F" w:rsidP="006716E7">
      <w:pPr>
        <w:rPr>
          <w:rFonts w:cs="Times New Roman"/>
        </w:rPr>
      </w:pPr>
      <w:r w:rsidRPr="0066269D">
        <w:rPr>
          <w:rFonts w:cs="Times New Roman"/>
        </w:rPr>
        <w:tab/>
      </w:r>
      <w:r w:rsidRPr="0066269D">
        <w:rPr>
          <w:rFonts w:cs="Times New Roman"/>
        </w:rPr>
        <w:tab/>
        <w:t xml:space="preserve">(2) General records on the child </w:t>
      </w:r>
      <w:r w:rsidR="0066269D">
        <w:rPr>
          <w:rFonts w:cs="Times New Roman"/>
        </w:rPr>
        <w:noBreakHyphen/>
      </w:r>
      <w:r w:rsidRPr="0066269D">
        <w:rPr>
          <w:rFonts w:cs="Times New Roman"/>
        </w:rPr>
        <w:t xml:space="preserve"> The file shall contain the following:</w:t>
      </w:r>
    </w:p>
    <w:p w14:paraId="59F451E1" w14:textId="41D14506"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Child</w:t>
      </w:r>
      <w:r w:rsidR="0066269D" w:rsidRPr="0066269D">
        <w:rPr>
          <w:rFonts w:cs="Times New Roman"/>
        </w:rPr>
        <w:t>’</w:t>
      </w:r>
      <w:r w:rsidRPr="0066269D">
        <w:rPr>
          <w:rFonts w:cs="Times New Roman"/>
        </w:rPr>
        <w:t xml:space="preserve">s full name, address, date of birth, date of enrollment, date of discharge, if applicable; </w:t>
      </w:r>
    </w:p>
    <w:p w14:paraId="0CF5F9B6" w14:textId="23C3D0F5" w:rsidR="0069631F" w:rsidRPr="0066269D" w:rsidRDefault="0069631F" w:rsidP="006716E7">
      <w:pPr>
        <w:rPr>
          <w:rFonts w:cs="Times New Roman"/>
        </w:rPr>
      </w:pPr>
      <w:r w:rsidRPr="0066269D">
        <w:rPr>
          <w:rFonts w:cs="Times New Roman"/>
        </w:rPr>
        <w:lastRenderedPageBreak/>
        <w:tab/>
      </w:r>
      <w:r w:rsidRPr="0066269D">
        <w:rPr>
          <w:rFonts w:cs="Times New Roman"/>
        </w:rPr>
        <w:tab/>
      </w:r>
      <w:r w:rsidRPr="0066269D">
        <w:rPr>
          <w:rFonts w:cs="Times New Roman"/>
        </w:rPr>
        <w:tab/>
        <w:t>(b) Full name of both parents/guardians, the family</w:t>
      </w:r>
      <w:r w:rsidR="0066269D" w:rsidRPr="0066269D">
        <w:rPr>
          <w:rFonts w:cs="Times New Roman"/>
        </w:rPr>
        <w:t>’</w:t>
      </w:r>
      <w:r w:rsidRPr="0066269D">
        <w:rPr>
          <w:rFonts w:cs="Times New Roman"/>
        </w:rPr>
        <w:t>s home address, parents</w:t>
      </w:r>
      <w:r w:rsidR="0066269D" w:rsidRPr="0066269D">
        <w:rPr>
          <w:rFonts w:cs="Times New Roman"/>
        </w:rPr>
        <w:t>’</w:t>
      </w:r>
      <w:r w:rsidRPr="0066269D">
        <w:rPr>
          <w:rFonts w:cs="Times New Roman"/>
        </w:rPr>
        <w:t xml:space="preserve"> work address and telephone numbers where they can be contacted during the time that the child is in the family child care home;</w:t>
      </w:r>
    </w:p>
    <w:p w14:paraId="53796DD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Instruction for contacting parents or relatives;</w:t>
      </w:r>
    </w:p>
    <w:p w14:paraId="7477D02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Names, addresses and telephone numbers of persons who can assume responsibility for the child in an emergency if the parent/guardian is unavailable; and</w:t>
      </w:r>
    </w:p>
    <w:p w14:paraId="337A775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(e) Name, address and telephone number of a physician and/or health care resource preferred by the parent/guardian. </w:t>
      </w:r>
    </w:p>
    <w:p w14:paraId="7C40029D" w14:textId="2AB4E8F9" w:rsidR="0069631F" w:rsidRPr="0066269D" w:rsidRDefault="0069631F" w:rsidP="006716E7">
      <w:pPr>
        <w:rPr>
          <w:rFonts w:cs="Times New Roman"/>
        </w:rPr>
      </w:pPr>
      <w:r w:rsidRPr="0066269D">
        <w:rPr>
          <w:rFonts w:cs="Times New Roman"/>
        </w:rPr>
        <w:tab/>
      </w:r>
      <w:r w:rsidRPr="0066269D">
        <w:rPr>
          <w:rFonts w:cs="Times New Roman"/>
        </w:rPr>
        <w:tab/>
        <w:t>(3) Child</w:t>
      </w:r>
      <w:r w:rsidR="0066269D" w:rsidRPr="0066269D">
        <w:rPr>
          <w:rFonts w:cs="Times New Roman"/>
        </w:rPr>
        <w:t>’</w:t>
      </w:r>
      <w:r w:rsidRPr="0066269D">
        <w:rPr>
          <w:rFonts w:cs="Times New Roman"/>
        </w:rPr>
        <w:t>s health records – The file shall contain the following:</w:t>
      </w:r>
    </w:p>
    <w:p w14:paraId="3EB136F9" w14:textId="15DACEF1"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Parent</w:t>
      </w:r>
      <w:r w:rsidR="0066269D" w:rsidRPr="0066269D">
        <w:rPr>
          <w:rFonts w:cs="Times New Roman"/>
        </w:rPr>
        <w:t>’</w:t>
      </w:r>
      <w:r w:rsidRPr="0066269D">
        <w:rPr>
          <w:rFonts w:cs="Times New Roman"/>
        </w:rPr>
        <w:t>s statement of the child</w:t>
      </w:r>
      <w:r w:rsidR="0066269D" w:rsidRPr="0066269D">
        <w:rPr>
          <w:rFonts w:cs="Times New Roman"/>
        </w:rPr>
        <w:t>’</w:t>
      </w:r>
      <w:r w:rsidRPr="0066269D">
        <w:rPr>
          <w:rFonts w:cs="Times New Roman"/>
        </w:rPr>
        <w:t>s physical and mental condition at the time of his/her admission to the family child care home.</w:t>
      </w:r>
    </w:p>
    <w:p w14:paraId="2F96C4B3"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Copy of immunization card of the child indicating required immunizations are completed, in process, or that the child is exempt.</w:t>
      </w:r>
    </w:p>
    <w:p w14:paraId="4604E37D"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Written authorization from parent/guardian to administer medication, if applicable;</w:t>
      </w:r>
    </w:p>
    <w:p w14:paraId="449811C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(d) Authorization from parent/guardian to transport child either to/from school, on field trips, and for emergency treatment; </w:t>
      </w:r>
    </w:p>
    <w:p w14:paraId="18EF7B5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(e) Authorization from parent/guardian for child to participate in swimming activities, if applicable; </w:t>
      </w:r>
    </w:p>
    <w:p w14:paraId="365C070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(f) Completed Consumer Parent Statement, DSS Form 2909, signed by the parent attesting to the days and times child is enrolled in the family child care home; and</w:t>
      </w:r>
    </w:p>
    <w:p w14:paraId="0386A7DC"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(g) Other health information if deemed necessary by the operator and/or by the parent/guardian.</w:t>
      </w:r>
    </w:p>
    <w:p w14:paraId="5FE25040" w14:textId="77777777" w:rsidR="0069631F" w:rsidRPr="0066269D" w:rsidRDefault="0069631F" w:rsidP="006716E7">
      <w:pPr>
        <w:rPr>
          <w:rFonts w:cs="Times New Roman"/>
        </w:rPr>
      </w:pPr>
      <w:r w:rsidRPr="0066269D">
        <w:rPr>
          <w:rFonts w:cs="Times New Roman"/>
        </w:rPr>
        <w:tab/>
        <w:t xml:space="preserve">G. Staff Records </w:t>
      </w:r>
    </w:p>
    <w:p w14:paraId="082DA356" w14:textId="77777777" w:rsidR="0069631F" w:rsidRPr="0066269D" w:rsidRDefault="0069631F" w:rsidP="006716E7">
      <w:pPr>
        <w:rPr>
          <w:rFonts w:cs="Times New Roman"/>
        </w:rPr>
      </w:pPr>
      <w:r w:rsidRPr="0066269D">
        <w:rPr>
          <w:rFonts w:cs="Times New Roman"/>
        </w:rPr>
        <w:tab/>
      </w:r>
      <w:r w:rsidRPr="0066269D">
        <w:rPr>
          <w:rFonts w:cs="Times New Roman"/>
        </w:rPr>
        <w:tab/>
        <w:t>(1) Records shall be maintained on the operator, all caregivers, other members of the household, and additional staff as follows:</w:t>
      </w:r>
    </w:p>
    <w:p w14:paraId="59DFC5ED"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Names, positions, and hours of duty;</w:t>
      </w:r>
    </w:p>
    <w:p w14:paraId="78B8EAF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Results regarding current South Carolina State Law enforcement Division (SLED), Federal Bureau of Investigation (FBI) and National Crime Information Center National Sex Offender Registry criminal history background checks for the operator, household members fifteen (15) years of age or older, substitute and regular caregiver(s), emergency person(s), staff who are regularly present during operating hours, and volunteer(s) for South Carolina and for each state where such person resided during the preceding five years;</w:t>
      </w:r>
    </w:p>
    <w:p w14:paraId="691AE5B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Results regarding a central registry and a sex offender registry check for the operator, household members fifteen (15) years of age or older, substitute and regular caregiver(s), emergency person(s), staff who are regularly present during operating hours, and volunteer(s) for South Carolina and for each state where such person resided during the preceding five years;</w:t>
      </w:r>
    </w:p>
    <w:p w14:paraId="47EB6B2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(d) Record of training for operator and caregivers working directly with the children; </w:t>
      </w:r>
    </w:p>
    <w:p w14:paraId="2D7BAB6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Record of high school diploma/GED for operator, if licensed or registered on or after the passing of these regulations;</w:t>
      </w:r>
    </w:p>
    <w:p w14:paraId="7C6BC3F7"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(f) Written statements, using the forms provided by the Department, shall be completed verifying that their current health status is satisfactory;</w:t>
      </w:r>
    </w:p>
    <w:p w14:paraId="4D49DF5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(g) Written evidence from a physician or health resource attesting that each person is free from communicable tuberculosis at the time of licensure or registration and subsequently according pursuant to state statute or the South Carolina Department of Health and Environmental Control regulations or policy; and</w:t>
      </w:r>
    </w:p>
    <w:p w14:paraId="260A6D05" w14:textId="6FFACB76"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(h) A health assessment from a health care provider assessing the ability of the operator/caregiver to work with children. The health assessment shall be completed within three months prior to licensure, registration or employment or within the first month of licensure, registration or employment and shall include health history, physical exam, vision and hearing screening, tuberculosis screening, and a review of immunization status, and a discussion regarding recommended vaccinations, including a one</w:t>
      </w:r>
      <w:r w:rsidR="0066269D">
        <w:rPr>
          <w:rFonts w:cs="Times New Roman"/>
        </w:rPr>
        <w:noBreakHyphen/>
      </w:r>
      <w:r w:rsidRPr="0066269D">
        <w:rPr>
          <w:rFonts w:cs="Times New Roman"/>
        </w:rPr>
        <w:t>time adult dose of TDAP. A new health assessment shall be obtained by the operator/caregiver at least every four years after the initial assessment.</w:t>
      </w:r>
    </w:p>
    <w:p w14:paraId="79050CD0" w14:textId="77777777" w:rsidR="0069631F" w:rsidRPr="0066269D" w:rsidRDefault="0069631F" w:rsidP="006716E7">
      <w:pPr>
        <w:rPr>
          <w:rFonts w:cs="Times New Roman"/>
        </w:rPr>
      </w:pPr>
      <w:r w:rsidRPr="0066269D">
        <w:rPr>
          <w:rFonts w:cs="Times New Roman"/>
        </w:rPr>
        <w:lastRenderedPageBreak/>
        <w:tab/>
        <w:t>H. Training</w:t>
      </w:r>
    </w:p>
    <w:p w14:paraId="51C98A03" w14:textId="77777777" w:rsidR="0069631F" w:rsidRPr="0066269D" w:rsidRDefault="0069631F" w:rsidP="006716E7">
      <w:pPr>
        <w:rPr>
          <w:rFonts w:cs="Times New Roman"/>
        </w:rPr>
      </w:pPr>
      <w:r w:rsidRPr="0066269D">
        <w:rPr>
          <w:rFonts w:cs="Times New Roman"/>
        </w:rPr>
        <w:tab/>
      </w:r>
      <w:r w:rsidRPr="0066269D">
        <w:rPr>
          <w:rFonts w:cs="Times New Roman"/>
        </w:rPr>
        <w:tab/>
        <w:t>(1) All caregivers shall participate in at least ten (10) clock hours of training annually. At least four (4) clock hours shall be in child growth and development. If serving infants 12 months and under, one hour of safe sleep is required. The remaining hours shall come from the following areas: program administration, safety, health, nutrition, physical activity, guidance, infant/child CPR and first aid, and Blood Borne Pathogen training or other areas approved by the Department.</w:t>
      </w:r>
    </w:p>
    <w:p w14:paraId="3BC07812"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(2) Caregivers who receive training in excess of ten (10) hours per year may carry five (5) of those hours to the following year in the category earned. </w:t>
      </w:r>
    </w:p>
    <w:p w14:paraId="61CB225A" w14:textId="77777777" w:rsidR="0069631F" w:rsidRPr="0066269D" w:rsidRDefault="0069631F" w:rsidP="006716E7">
      <w:pPr>
        <w:rPr>
          <w:rFonts w:cs="Times New Roman"/>
        </w:rPr>
      </w:pPr>
    </w:p>
    <w:p w14:paraId="48F1D267" w14:textId="08C71F05"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533. Program.</w:t>
      </w:r>
    </w:p>
    <w:p w14:paraId="00218EFE" w14:textId="77777777" w:rsidR="0069631F" w:rsidRPr="0066269D" w:rsidRDefault="0069631F" w:rsidP="006716E7">
      <w:pPr>
        <w:rPr>
          <w:rFonts w:cs="Times New Roman"/>
        </w:rPr>
      </w:pPr>
    </w:p>
    <w:p w14:paraId="22774406" w14:textId="77777777" w:rsidR="0069631F" w:rsidRPr="0066269D" w:rsidRDefault="0069631F" w:rsidP="006716E7">
      <w:pPr>
        <w:rPr>
          <w:rFonts w:cs="Times New Roman"/>
        </w:rPr>
      </w:pPr>
      <w:r w:rsidRPr="0066269D">
        <w:rPr>
          <w:rFonts w:cs="Times New Roman"/>
        </w:rPr>
        <w:tab/>
        <w:t>A. Supervision</w:t>
      </w:r>
    </w:p>
    <w:p w14:paraId="547951ED" w14:textId="77777777" w:rsidR="0069631F" w:rsidRPr="0066269D" w:rsidRDefault="0069631F" w:rsidP="006716E7">
      <w:pPr>
        <w:rPr>
          <w:rFonts w:cs="Times New Roman"/>
        </w:rPr>
      </w:pPr>
      <w:r w:rsidRPr="0066269D">
        <w:rPr>
          <w:rFonts w:cs="Times New Roman"/>
        </w:rPr>
        <w:tab/>
        <w:t>Supervision of children shall be adequate at all times and requires:</w:t>
      </w:r>
    </w:p>
    <w:p w14:paraId="4D48DEB8" w14:textId="1E97D5E4" w:rsidR="0069631F" w:rsidRPr="0066269D" w:rsidRDefault="0069631F" w:rsidP="006716E7">
      <w:pPr>
        <w:rPr>
          <w:rFonts w:cs="Times New Roman"/>
        </w:rPr>
      </w:pPr>
      <w:r w:rsidRPr="0066269D">
        <w:rPr>
          <w:rFonts w:cs="Times New Roman"/>
        </w:rPr>
        <w:tab/>
      </w:r>
      <w:r w:rsidRPr="0066269D">
        <w:rPr>
          <w:rFonts w:cs="Times New Roman"/>
        </w:rPr>
        <w:tab/>
        <w:t>(1) Awareness and responsibility for the ongoing activity of each child, knowledge of activity requirements and children</w:t>
      </w:r>
      <w:r w:rsidR="0066269D" w:rsidRPr="0066269D">
        <w:rPr>
          <w:rFonts w:cs="Times New Roman"/>
        </w:rPr>
        <w:t>’</w:t>
      </w:r>
      <w:r w:rsidRPr="0066269D">
        <w:rPr>
          <w:rFonts w:cs="Times New Roman"/>
        </w:rPr>
        <w:t>s needs and accountability of care.</w:t>
      </w:r>
    </w:p>
    <w:p w14:paraId="7F9508B7" w14:textId="77777777" w:rsidR="0069631F" w:rsidRPr="0066269D" w:rsidRDefault="0069631F" w:rsidP="006716E7">
      <w:pPr>
        <w:rPr>
          <w:rFonts w:cs="Times New Roman"/>
        </w:rPr>
      </w:pPr>
      <w:r w:rsidRPr="0066269D">
        <w:rPr>
          <w:rFonts w:cs="Times New Roman"/>
        </w:rPr>
        <w:tab/>
      </w:r>
      <w:r w:rsidRPr="0066269D">
        <w:rPr>
          <w:rFonts w:cs="Times New Roman"/>
        </w:rPr>
        <w:tab/>
        <w:t>(2) The operator and/or caregiver is in the same general area as the children and immediately available to them at all times.</w:t>
      </w:r>
    </w:p>
    <w:p w14:paraId="137C4673" w14:textId="77777777" w:rsidR="0069631F" w:rsidRPr="0066269D" w:rsidRDefault="0069631F" w:rsidP="006716E7">
      <w:pPr>
        <w:rPr>
          <w:rFonts w:cs="Times New Roman"/>
        </w:rPr>
      </w:pPr>
      <w:r w:rsidRPr="0066269D">
        <w:rPr>
          <w:rFonts w:cs="Times New Roman"/>
        </w:rPr>
        <w:tab/>
      </w:r>
      <w:r w:rsidRPr="0066269D">
        <w:rPr>
          <w:rFonts w:cs="Times New Roman"/>
        </w:rPr>
        <w:tab/>
        <w:t>(3) The operator and/or caregiver is directly overseeing the children and their activities at all times.</w:t>
      </w:r>
    </w:p>
    <w:p w14:paraId="21A767E5" w14:textId="7B8142DD" w:rsidR="0069631F" w:rsidRPr="0066269D" w:rsidRDefault="0069631F" w:rsidP="006716E7">
      <w:pPr>
        <w:rPr>
          <w:rFonts w:cs="Times New Roman"/>
        </w:rPr>
      </w:pPr>
      <w:r w:rsidRPr="0066269D">
        <w:rPr>
          <w:rFonts w:cs="Times New Roman"/>
        </w:rPr>
        <w:tab/>
      </w:r>
      <w:r w:rsidRPr="0066269D">
        <w:rPr>
          <w:rFonts w:cs="Times New Roman"/>
        </w:rPr>
        <w:tab/>
        <w:t>(4) The operator and/or caregiver is monitoring all of the children</w:t>
      </w:r>
      <w:r w:rsidR="0066269D" w:rsidRPr="0066269D">
        <w:rPr>
          <w:rFonts w:cs="Times New Roman"/>
        </w:rPr>
        <w:t>’</w:t>
      </w:r>
      <w:r w:rsidRPr="0066269D">
        <w:rPr>
          <w:rFonts w:cs="Times New Roman"/>
        </w:rPr>
        <w:t>s activities by sight.</w:t>
      </w:r>
    </w:p>
    <w:p w14:paraId="2E4985EC" w14:textId="77777777" w:rsidR="0069631F" w:rsidRPr="0066269D" w:rsidRDefault="0069631F" w:rsidP="006716E7">
      <w:pPr>
        <w:rPr>
          <w:rFonts w:cs="Times New Roman"/>
        </w:rPr>
      </w:pPr>
      <w:r w:rsidRPr="0066269D">
        <w:rPr>
          <w:rFonts w:cs="Times New Roman"/>
        </w:rPr>
        <w:tab/>
      </w:r>
      <w:r w:rsidRPr="0066269D">
        <w:rPr>
          <w:rFonts w:cs="Times New Roman"/>
        </w:rPr>
        <w:tab/>
        <w:t>(5) The operator and/or caregiver is outside with all children in care during outdoor play.</w:t>
      </w:r>
    </w:p>
    <w:p w14:paraId="55A37E62" w14:textId="77777777" w:rsidR="0069631F" w:rsidRPr="0066269D" w:rsidRDefault="0069631F" w:rsidP="006716E7">
      <w:pPr>
        <w:rPr>
          <w:rFonts w:cs="Times New Roman"/>
        </w:rPr>
      </w:pPr>
      <w:r w:rsidRPr="0066269D">
        <w:rPr>
          <w:rFonts w:cs="Times New Roman"/>
        </w:rPr>
        <w:tab/>
        <w:t>B. Naptime Supervision</w:t>
      </w:r>
    </w:p>
    <w:p w14:paraId="7C3452A9" w14:textId="77777777" w:rsidR="0069631F" w:rsidRPr="0066269D" w:rsidRDefault="0069631F" w:rsidP="006716E7">
      <w:pPr>
        <w:rPr>
          <w:rFonts w:cs="Times New Roman"/>
        </w:rPr>
      </w:pPr>
      <w:r w:rsidRPr="0066269D">
        <w:rPr>
          <w:rFonts w:cs="Times New Roman"/>
        </w:rPr>
        <w:tab/>
      </w:r>
      <w:r w:rsidRPr="0066269D">
        <w:rPr>
          <w:rFonts w:cs="Times New Roman"/>
        </w:rPr>
        <w:tab/>
        <w:t>(1) The operator and/or caregiver is awake and alert while the children nap.</w:t>
      </w:r>
    </w:p>
    <w:p w14:paraId="7E540E28" w14:textId="77777777" w:rsidR="0069631F" w:rsidRPr="0066269D" w:rsidRDefault="0069631F" w:rsidP="006716E7">
      <w:pPr>
        <w:rPr>
          <w:rFonts w:cs="Times New Roman"/>
        </w:rPr>
      </w:pPr>
      <w:r w:rsidRPr="0066269D">
        <w:rPr>
          <w:rFonts w:cs="Times New Roman"/>
        </w:rPr>
        <w:tab/>
      </w:r>
      <w:r w:rsidRPr="0066269D">
        <w:rPr>
          <w:rFonts w:cs="Times New Roman"/>
        </w:rPr>
        <w:tab/>
        <w:t>(2) The operator and/or caregiver is on the same level of the home where the children are napping.</w:t>
      </w:r>
    </w:p>
    <w:p w14:paraId="79B022F7" w14:textId="77777777" w:rsidR="0069631F" w:rsidRPr="0066269D" w:rsidRDefault="0069631F" w:rsidP="006716E7">
      <w:pPr>
        <w:rPr>
          <w:rFonts w:cs="Times New Roman"/>
        </w:rPr>
      </w:pPr>
      <w:r w:rsidRPr="0066269D">
        <w:rPr>
          <w:rFonts w:cs="Times New Roman"/>
        </w:rPr>
        <w:tab/>
      </w:r>
      <w:r w:rsidRPr="0066269D">
        <w:rPr>
          <w:rFonts w:cs="Times New Roman"/>
        </w:rPr>
        <w:tab/>
        <w:t>(3) The operator and/or caregiver keeps all doors open if children nap in different rooms or areas.</w:t>
      </w:r>
    </w:p>
    <w:p w14:paraId="753A6978" w14:textId="77777777" w:rsidR="0069631F" w:rsidRPr="0066269D" w:rsidRDefault="0069631F" w:rsidP="006716E7">
      <w:pPr>
        <w:rPr>
          <w:rFonts w:cs="Times New Roman"/>
        </w:rPr>
      </w:pPr>
      <w:r w:rsidRPr="0066269D">
        <w:rPr>
          <w:rFonts w:cs="Times New Roman"/>
        </w:rPr>
        <w:tab/>
      </w:r>
      <w:r w:rsidRPr="0066269D">
        <w:rPr>
          <w:rFonts w:cs="Times New Roman"/>
        </w:rPr>
        <w:tab/>
        <w:t>(4) The operator and/or caregiver visually checks on each child every fifteen (15) minutes.</w:t>
      </w:r>
    </w:p>
    <w:p w14:paraId="5CED17A7"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(5) The operator and/or caregiver shall be accessible to the children during naptime in case they have an emergency, i.e. asthma attack, breathing stops, or any other traumatic experience or in case of an emergency situation that requires evacuation, such as a fire. </w:t>
      </w:r>
    </w:p>
    <w:p w14:paraId="0EB153A3" w14:textId="77777777" w:rsidR="0069631F" w:rsidRPr="0066269D" w:rsidRDefault="0069631F" w:rsidP="006716E7">
      <w:pPr>
        <w:rPr>
          <w:rFonts w:cs="Times New Roman"/>
        </w:rPr>
      </w:pPr>
      <w:r w:rsidRPr="0066269D">
        <w:rPr>
          <w:rFonts w:cs="Times New Roman"/>
        </w:rPr>
        <w:tab/>
        <w:t>C. Number of children in the home</w:t>
      </w:r>
    </w:p>
    <w:p w14:paraId="43E25241" w14:textId="77777777" w:rsidR="0069631F" w:rsidRPr="0066269D" w:rsidRDefault="0069631F" w:rsidP="006716E7">
      <w:pPr>
        <w:rPr>
          <w:rFonts w:cs="Times New Roman"/>
        </w:rPr>
      </w:pPr>
      <w:r w:rsidRPr="0066269D">
        <w:rPr>
          <w:rFonts w:cs="Times New Roman"/>
        </w:rPr>
        <w:tab/>
      </w:r>
      <w:r w:rsidRPr="0066269D">
        <w:rPr>
          <w:rFonts w:cs="Times New Roman"/>
        </w:rPr>
        <w:tab/>
        <w:t>(1) The operator may have up to six (6) children in the home at any given time, including children living in the home and children related to the operator who are under the age of twelve (12), unless zoning restrictions further limit the number of children.</w:t>
      </w:r>
    </w:p>
    <w:p w14:paraId="5C7A70BC"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(2) There shall be an additional caregiver, household member eighteen (18) years of age or older, staff, emergency person, or volunteer on the premises when four or more children in attendance are younger than twelve (12) months of age. </w:t>
      </w:r>
    </w:p>
    <w:p w14:paraId="6043D66E" w14:textId="77777777" w:rsidR="0069631F" w:rsidRPr="0066269D" w:rsidRDefault="0069631F" w:rsidP="006716E7">
      <w:pPr>
        <w:rPr>
          <w:rFonts w:cs="Times New Roman"/>
        </w:rPr>
      </w:pPr>
      <w:r w:rsidRPr="0066269D">
        <w:rPr>
          <w:rFonts w:cs="Times New Roman"/>
        </w:rPr>
        <w:tab/>
        <w:t>D. Attendance</w:t>
      </w:r>
    </w:p>
    <w:p w14:paraId="258616A6" w14:textId="77777777" w:rsidR="0069631F" w:rsidRPr="0066269D" w:rsidRDefault="0069631F" w:rsidP="006716E7">
      <w:pPr>
        <w:rPr>
          <w:rFonts w:cs="Times New Roman"/>
        </w:rPr>
      </w:pPr>
      <w:r w:rsidRPr="0066269D">
        <w:rPr>
          <w:rFonts w:cs="Times New Roman"/>
        </w:rPr>
        <w:tab/>
      </w:r>
      <w:r w:rsidRPr="0066269D">
        <w:rPr>
          <w:rFonts w:cs="Times New Roman"/>
        </w:rPr>
        <w:tab/>
        <w:t>(1) Accurate records of daily attendance of each child shall be kept on file at the family child care home at all times.</w:t>
      </w:r>
    </w:p>
    <w:p w14:paraId="241FAC3B" w14:textId="77777777" w:rsidR="0069631F" w:rsidRPr="0066269D" w:rsidRDefault="0069631F" w:rsidP="006716E7">
      <w:pPr>
        <w:rPr>
          <w:rFonts w:cs="Times New Roman"/>
        </w:rPr>
      </w:pPr>
      <w:r w:rsidRPr="0066269D">
        <w:rPr>
          <w:rFonts w:cs="Times New Roman"/>
        </w:rPr>
        <w:tab/>
        <w:t>E. Daily Schedule</w:t>
      </w:r>
    </w:p>
    <w:p w14:paraId="6E1F29AC" w14:textId="77777777" w:rsidR="0069631F" w:rsidRPr="0066269D" w:rsidRDefault="0069631F" w:rsidP="006716E7">
      <w:pPr>
        <w:rPr>
          <w:rFonts w:cs="Times New Roman"/>
        </w:rPr>
      </w:pPr>
      <w:r w:rsidRPr="0066269D">
        <w:rPr>
          <w:rFonts w:cs="Times New Roman"/>
        </w:rPr>
        <w:tab/>
      </w:r>
      <w:r w:rsidRPr="0066269D">
        <w:rPr>
          <w:rFonts w:cs="Times New Roman"/>
        </w:rPr>
        <w:tab/>
        <w:t>(1) The operator shall establish a daily schedule which will provide regularity of activities with sufficient flexibility and variety to respond to the needs of the children.</w:t>
      </w:r>
    </w:p>
    <w:p w14:paraId="3C8EAE4F" w14:textId="75691DBA" w:rsidR="0069631F" w:rsidRPr="0066269D" w:rsidRDefault="0069631F" w:rsidP="006716E7">
      <w:pPr>
        <w:rPr>
          <w:rFonts w:cs="Times New Roman"/>
        </w:rPr>
      </w:pPr>
      <w:r w:rsidRPr="0066269D">
        <w:rPr>
          <w:rFonts w:cs="Times New Roman"/>
        </w:rPr>
        <w:tab/>
      </w:r>
      <w:r w:rsidRPr="0066269D">
        <w:rPr>
          <w:rFonts w:cs="Times New Roman"/>
        </w:rPr>
        <w:tab/>
        <w:t>(2) The operator shall provide daily indoor and outdoor activities that contribute to the individual child</w:t>
      </w:r>
      <w:r w:rsidR="0066269D" w:rsidRPr="0066269D">
        <w:rPr>
          <w:rFonts w:cs="Times New Roman"/>
        </w:rPr>
        <w:t>’</w:t>
      </w:r>
      <w:r w:rsidRPr="0066269D">
        <w:rPr>
          <w:rFonts w:cs="Times New Roman"/>
        </w:rPr>
        <w:t>s growth and well</w:t>
      </w:r>
      <w:r w:rsidR="0066269D">
        <w:rPr>
          <w:rFonts w:cs="Times New Roman"/>
        </w:rPr>
        <w:noBreakHyphen/>
      </w:r>
      <w:r w:rsidRPr="0066269D">
        <w:rPr>
          <w:rFonts w:cs="Times New Roman"/>
        </w:rPr>
        <w:t>being, including active and quiet activities.</w:t>
      </w:r>
    </w:p>
    <w:p w14:paraId="48C1EC3C"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(3) The family child care home shall provide an environment that safeguards infants and toddlers from physical harm, but is not so restrictive as to inhibit physical, intellectual, social, or emotional development. </w:t>
      </w:r>
    </w:p>
    <w:p w14:paraId="529083FA" w14:textId="77777777" w:rsidR="0069631F" w:rsidRPr="0066269D" w:rsidRDefault="0069631F" w:rsidP="006716E7">
      <w:pPr>
        <w:rPr>
          <w:rFonts w:cs="Times New Roman"/>
        </w:rPr>
      </w:pPr>
      <w:r w:rsidRPr="0066269D">
        <w:rPr>
          <w:rFonts w:cs="Times New Roman"/>
        </w:rPr>
        <w:tab/>
        <w:t xml:space="preserve">F. Overnight Care </w:t>
      </w:r>
    </w:p>
    <w:p w14:paraId="0D23E0EB" w14:textId="77777777" w:rsidR="0069631F" w:rsidRPr="0066269D" w:rsidRDefault="0069631F" w:rsidP="006716E7">
      <w:pPr>
        <w:rPr>
          <w:rFonts w:cs="Times New Roman"/>
        </w:rPr>
      </w:pPr>
      <w:r w:rsidRPr="0066269D">
        <w:rPr>
          <w:rFonts w:cs="Times New Roman"/>
        </w:rPr>
        <w:tab/>
      </w:r>
      <w:r w:rsidRPr="0066269D">
        <w:rPr>
          <w:rFonts w:cs="Times New Roman"/>
        </w:rPr>
        <w:tab/>
        <w:t>(1) A family child care home offering overnight care shall provide for the special needs of children during the night, shall adapt to the day/night routines of children, and shall ensure sufficient, unbroken periods of sleep for the children.</w:t>
      </w:r>
    </w:p>
    <w:p w14:paraId="34785BB5" w14:textId="77777777" w:rsidR="0069631F" w:rsidRPr="0066269D" w:rsidRDefault="0069631F" w:rsidP="006716E7">
      <w:pPr>
        <w:rPr>
          <w:rFonts w:cs="Times New Roman"/>
        </w:rPr>
      </w:pPr>
      <w:r w:rsidRPr="0066269D">
        <w:rPr>
          <w:rFonts w:cs="Times New Roman"/>
        </w:rPr>
        <w:tab/>
        <w:t>G. Discipline</w:t>
      </w:r>
    </w:p>
    <w:p w14:paraId="0862FB69" w14:textId="74A44167" w:rsidR="0069631F" w:rsidRPr="0066269D" w:rsidRDefault="0069631F" w:rsidP="006716E7">
      <w:pPr>
        <w:rPr>
          <w:rFonts w:cs="Times New Roman"/>
        </w:rPr>
      </w:pPr>
      <w:r w:rsidRPr="0066269D">
        <w:rPr>
          <w:rFonts w:cs="Times New Roman"/>
        </w:rPr>
        <w:lastRenderedPageBreak/>
        <w:tab/>
      </w:r>
      <w:r w:rsidRPr="0066269D">
        <w:rPr>
          <w:rFonts w:cs="Times New Roman"/>
        </w:rPr>
        <w:tab/>
        <w:t>(1) The family child care home</w:t>
      </w:r>
      <w:r w:rsidR="0066269D" w:rsidRPr="0066269D">
        <w:rPr>
          <w:rFonts w:cs="Times New Roman"/>
        </w:rPr>
        <w:t>’</w:t>
      </w:r>
      <w:r w:rsidRPr="0066269D">
        <w:rPr>
          <w:rFonts w:cs="Times New Roman"/>
        </w:rPr>
        <w:t>s discipline policy shall outline methods of guidance appropriate to the ages of the children. Positive, non</w:t>
      </w:r>
      <w:r w:rsidR="0066269D">
        <w:rPr>
          <w:rFonts w:cs="Times New Roman"/>
        </w:rPr>
        <w:noBreakHyphen/>
      </w:r>
      <w:r w:rsidRPr="0066269D">
        <w:rPr>
          <w:rFonts w:cs="Times New Roman"/>
        </w:rPr>
        <w:t>violent, non</w:t>
      </w:r>
      <w:r w:rsidR="0066269D">
        <w:rPr>
          <w:rFonts w:cs="Times New Roman"/>
        </w:rPr>
        <w:noBreakHyphen/>
      </w:r>
      <w:r w:rsidRPr="0066269D">
        <w:rPr>
          <w:rFonts w:cs="Times New Roman"/>
        </w:rPr>
        <w:t xml:space="preserve">abusive methods for managing behavior shall be implemented. Children shall not be inappropriately handled with force. </w:t>
      </w:r>
    </w:p>
    <w:p w14:paraId="585397A7" w14:textId="77777777" w:rsidR="0069631F" w:rsidRPr="0066269D" w:rsidRDefault="0069631F" w:rsidP="006716E7">
      <w:pPr>
        <w:rPr>
          <w:rFonts w:cs="Times New Roman"/>
        </w:rPr>
      </w:pPr>
      <w:r w:rsidRPr="0066269D">
        <w:rPr>
          <w:rFonts w:cs="Times New Roman"/>
        </w:rPr>
        <w:tab/>
      </w:r>
      <w:r w:rsidRPr="0066269D">
        <w:rPr>
          <w:rFonts w:cs="Times New Roman"/>
        </w:rPr>
        <w:tab/>
        <w:t>(2) All operators/caregivers/household members shall sign an agreement to implement the discipline and behavior management policy, with a statement that specifies no corporal punishment. Corporal punishment is prohibited and includes, but is not limited to: spanking, hitting, slapping, twisting, dragging, yanking, squeezing, pinching, shaking, or biting a child.</w:t>
      </w:r>
    </w:p>
    <w:p w14:paraId="19EDB777"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(3) Emotional abuse is also prohibited, including but not limited to: profane, harsh, demeaning or humiliating language in the presence of the children. Threatening, humiliating, ignoring, corrupting, terrorizing or rejecting a child is prohibited. </w:t>
      </w:r>
    </w:p>
    <w:p w14:paraId="4FA402E2" w14:textId="77777777" w:rsidR="0069631F" w:rsidRPr="0066269D" w:rsidRDefault="0069631F" w:rsidP="006716E7">
      <w:pPr>
        <w:rPr>
          <w:rFonts w:cs="Times New Roman"/>
        </w:rPr>
      </w:pPr>
      <w:r w:rsidRPr="0066269D">
        <w:rPr>
          <w:rFonts w:cs="Times New Roman"/>
        </w:rPr>
        <w:tab/>
      </w:r>
      <w:r w:rsidRPr="0066269D">
        <w:rPr>
          <w:rFonts w:cs="Times New Roman"/>
        </w:rPr>
        <w:tab/>
        <w:t>(4) Withholding, forcing, or threatening to withhold or force food, sleep, or toileting is prohibited.</w:t>
      </w:r>
    </w:p>
    <w:p w14:paraId="620F69D9" w14:textId="77777777" w:rsidR="0069631F" w:rsidRPr="0066269D" w:rsidRDefault="0069631F" w:rsidP="006716E7">
      <w:pPr>
        <w:rPr>
          <w:rFonts w:cs="Times New Roman"/>
        </w:rPr>
      </w:pPr>
      <w:r w:rsidRPr="0066269D">
        <w:rPr>
          <w:rFonts w:cs="Times New Roman"/>
        </w:rPr>
        <w:tab/>
      </w:r>
      <w:r w:rsidRPr="0066269D">
        <w:rPr>
          <w:rFonts w:cs="Times New Roman"/>
        </w:rPr>
        <w:tab/>
        <w:t>(5) Unsupervised isolation of a child shall not be allowed. The child shall be within sight of a caregiver if isolation from the group is used.</w:t>
      </w:r>
    </w:p>
    <w:p w14:paraId="045C8A32" w14:textId="77777777" w:rsidR="0069631F" w:rsidRPr="0066269D" w:rsidRDefault="0069631F" w:rsidP="006716E7">
      <w:pPr>
        <w:rPr>
          <w:rFonts w:cs="Times New Roman"/>
        </w:rPr>
      </w:pPr>
      <w:r w:rsidRPr="0066269D">
        <w:rPr>
          <w:rFonts w:cs="Times New Roman"/>
        </w:rPr>
        <w:tab/>
      </w:r>
      <w:r w:rsidRPr="0066269D">
        <w:rPr>
          <w:rFonts w:cs="Times New Roman"/>
        </w:rPr>
        <w:tab/>
        <w:t>(6) The use of children to discipline other children is prohibited.</w:t>
      </w:r>
    </w:p>
    <w:p w14:paraId="6D2E43E7" w14:textId="77777777" w:rsidR="0069631F" w:rsidRPr="0066269D" w:rsidRDefault="0069631F" w:rsidP="006716E7">
      <w:pPr>
        <w:rPr>
          <w:rFonts w:cs="Times New Roman"/>
        </w:rPr>
      </w:pPr>
      <w:r w:rsidRPr="0066269D">
        <w:rPr>
          <w:rFonts w:cs="Times New Roman"/>
        </w:rPr>
        <w:tab/>
      </w:r>
      <w:r w:rsidRPr="0066269D">
        <w:rPr>
          <w:rFonts w:cs="Times New Roman"/>
        </w:rPr>
        <w:tab/>
        <w:t>(7) Children shall not be restrained through drugs or mechanical restraints.</w:t>
      </w:r>
    </w:p>
    <w:p w14:paraId="22EFE769"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(8) Children shall not be forced to complete demanding physical exercise or engage in demanding or strenuous activity as a form of punishment. </w:t>
      </w:r>
    </w:p>
    <w:p w14:paraId="688D6F99"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(9) Parents shall be informed of any discipline their child may be experiencing while at the family child care home. </w:t>
      </w:r>
    </w:p>
    <w:p w14:paraId="14FF333A" w14:textId="77777777" w:rsidR="0069631F" w:rsidRPr="0066269D" w:rsidRDefault="0069631F" w:rsidP="006716E7">
      <w:pPr>
        <w:rPr>
          <w:rFonts w:cs="Times New Roman"/>
        </w:rPr>
      </w:pPr>
    </w:p>
    <w:p w14:paraId="1D5CE81A" w14:textId="2AF3A607"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534. Health, Sanitation, and Safety.</w:t>
      </w:r>
    </w:p>
    <w:p w14:paraId="1040F17C" w14:textId="77777777" w:rsidR="0069631F" w:rsidRPr="0066269D" w:rsidRDefault="0069631F" w:rsidP="006716E7">
      <w:pPr>
        <w:rPr>
          <w:rFonts w:cs="Times New Roman"/>
        </w:rPr>
      </w:pPr>
    </w:p>
    <w:p w14:paraId="267CD2D4" w14:textId="77777777" w:rsidR="0069631F" w:rsidRPr="0066269D" w:rsidRDefault="0069631F" w:rsidP="006716E7">
      <w:pPr>
        <w:rPr>
          <w:rFonts w:cs="Times New Roman"/>
        </w:rPr>
      </w:pPr>
      <w:r w:rsidRPr="0066269D">
        <w:rPr>
          <w:rFonts w:cs="Times New Roman"/>
        </w:rPr>
        <w:tab/>
        <w:t>A. Child Health and Safety</w:t>
      </w:r>
    </w:p>
    <w:p w14:paraId="1DB0CC02" w14:textId="77777777" w:rsidR="0069631F" w:rsidRPr="0066269D" w:rsidRDefault="0069631F" w:rsidP="006716E7">
      <w:pPr>
        <w:rPr>
          <w:rFonts w:cs="Times New Roman"/>
        </w:rPr>
      </w:pPr>
      <w:r w:rsidRPr="0066269D">
        <w:rPr>
          <w:rFonts w:cs="Times New Roman"/>
        </w:rPr>
        <w:tab/>
      </w:r>
      <w:r w:rsidRPr="0066269D">
        <w:rPr>
          <w:rFonts w:cs="Times New Roman"/>
        </w:rPr>
        <w:tab/>
        <w:t>(1) Children shall be excluded from care when they exhibit conditions listed in the DHEC Exclusion Policy.</w:t>
      </w:r>
    </w:p>
    <w:p w14:paraId="228F3D06" w14:textId="77777777" w:rsidR="0069631F" w:rsidRPr="0066269D" w:rsidRDefault="0069631F" w:rsidP="006716E7">
      <w:pPr>
        <w:rPr>
          <w:rFonts w:cs="Times New Roman"/>
        </w:rPr>
      </w:pPr>
      <w:r w:rsidRPr="0066269D">
        <w:rPr>
          <w:rFonts w:cs="Times New Roman"/>
        </w:rPr>
        <w:tab/>
      </w:r>
      <w:r w:rsidRPr="0066269D">
        <w:rPr>
          <w:rFonts w:cs="Times New Roman"/>
        </w:rPr>
        <w:tab/>
        <w:t>(2) During the hours of operation:</w:t>
      </w:r>
    </w:p>
    <w:p w14:paraId="6C24CFEA" w14:textId="744CC39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There shall be no use of non</w:t>
      </w:r>
      <w:r w:rsidR="0066269D">
        <w:rPr>
          <w:rFonts w:cs="Times New Roman"/>
        </w:rPr>
        <w:noBreakHyphen/>
      </w:r>
      <w:r w:rsidRPr="0066269D">
        <w:rPr>
          <w:rFonts w:cs="Times New Roman"/>
        </w:rPr>
        <w:t>prescription narcotic or illegal substances;</w:t>
      </w:r>
    </w:p>
    <w:p w14:paraId="5B4941D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There shall be no consumption of alcoholic beverages on the premises;</w:t>
      </w:r>
    </w:p>
    <w:p w14:paraId="246EA18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There shall be no smoking or vaping inside or where children are present;</w:t>
      </w:r>
    </w:p>
    <w:p w14:paraId="43369CA4"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(d) There shall not be any people who appear to be under the influence of alcohol or other drugs on the premises. </w:t>
      </w:r>
    </w:p>
    <w:p w14:paraId="2124240F" w14:textId="77777777" w:rsidR="0069631F" w:rsidRPr="0066269D" w:rsidRDefault="0069631F" w:rsidP="006716E7">
      <w:pPr>
        <w:rPr>
          <w:rFonts w:cs="Times New Roman"/>
        </w:rPr>
      </w:pPr>
      <w:r w:rsidRPr="0066269D">
        <w:rPr>
          <w:rFonts w:cs="Times New Roman"/>
        </w:rPr>
        <w:tab/>
        <w:t>B. Staff Health</w:t>
      </w:r>
    </w:p>
    <w:p w14:paraId="02881D2F" w14:textId="77777777" w:rsidR="0069631F" w:rsidRPr="0066269D" w:rsidRDefault="0069631F" w:rsidP="006716E7">
      <w:pPr>
        <w:rPr>
          <w:rFonts w:cs="Times New Roman"/>
        </w:rPr>
      </w:pPr>
      <w:r w:rsidRPr="0066269D">
        <w:rPr>
          <w:rFonts w:cs="Times New Roman"/>
        </w:rPr>
        <w:tab/>
      </w:r>
      <w:r w:rsidRPr="0066269D">
        <w:rPr>
          <w:rFonts w:cs="Times New Roman"/>
        </w:rPr>
        <w:tab/>
        <w:t>(1) Staff shall be excluded when they exhibit the conditions listed on the DHEC Exclusion Policy.</w:t>
      </w:r>
    </w:p>
    <w:p w14:paraId="3AD43D5C" w14:textId="77777777" w:rsidR="0069631F" w:rsidRPr="0066269D" w:rsidRDefault="0069631F" w:rsidP="006716E7">
      <w:pPr>
        <w:rPr>
          <w:rFonts w:cs="Times New Roman"/>
        </w:rPr>
      </w:pPr>
      <w:r w:rsidRPr="0066269D">
        <w:rPr>
          <w:rFonts w:cs="Times New Roman"/>
        </w:rPr>
        <w:tab/>
      </w:r>
      <w:r w:rsidRPr="0066269D">
        <w:rPr>
          <w:rFonts w:cs="Times New Roman"/>
        </w:rPr>
        <w:tab/>
        <w:t>(2) The operator and/or staff shall wash their hands with soap and running water before preparing foods, before and after administering medication, after toileting, after assisting a child with toileting or diapering, after cleaning, and if returning to the family child care home from outside. Hands shall be washed even if gloves were worn to perform these tasks.</w:t>
      </w:r>
    </w:p>
    <w:p w14:paraId="7B42CF7B"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(3) No person who is known to be afflicted with any disease in a communicable form, or who is a known carrier of such disease, or who is afflicted with boils, infected wounds, or sores or acute respiratory infection shall work in any capacity in a family child care home in which there is a likelihood of such person transmitting disease or infection to other individuals. </w:t>
      </w:r>
    </w:p>
    <w:p w14:paraId="4D1EA974" w14:textId="77777777" w:rsidR="0069631F" w:rsidRPr="0066269D" w:rsidRDefault="0069631F" w:rsidP="006716E7">
      <w:pPr>
        <w:rPr>
          <w:rFonts w:cs="Times New Roman"/>
        </w:rPr>
      </w:pPr>
      <w:r w:rsidRPr="0066269D">
        <w:rPr>
          <w:rFonts w:cs="Times New Roman"/>
        </w:rPr>
        <w:tab/>
        <w:t>C. Sanitation</w:t>
      </w:r>
    </w:p>
    <w:p w14:paraId="2C57A614" w14:textId="77777777" w:rsidR="0069631F" w:rsidRPr="0066269D" w:rsidRDefault="0069631F" w:rsidP="006716E7">
      <w:pPr>
        <w:rPr>
          <w:rFonts w:cs="Times New Roman"/>
        </w:rPr>
      </w:pPr>
      <w:r w:rsidRPr="0066269D">
        <w:rPr>
          <w:rFonts w:cs="Times New Roman"/>
        </w:rPr>
        <w:tab/>
      </w:r>
      <w:r w:rsidRPr="0066269D">
        <w:rPr>
          <w:rFonts w:cs="Times New Roman"/>
        </w:rPr>
        <w:tab/>
        <w:t>(1) Clean and sanitary conditions shall be maintained indoors and outdoors, including indoor and outdoor recreational equipment.</w:t>
      </w:r>
    </w:p>
    <w:p w14:paraId="398B0610" w14:textId="05629C07" w:rsidR="0069631F" w:rsidRPr="0066269D" w:rsidRDefault="0069631F" w:rsidP="006716E7">
      <w:pPr>
        <w:rPr>
          <w:rFonts w:cs="Times New Roman"/>
        </w:rPr>
      </w:pPr>
      <w:r w:rsidRPr="0066269D">
        <w:rPr>
          <w:rFonts w:cs="Times New Roman"/>
        </w:rPr>
        <w:tab/>
      </w:r>
      <w:r w:rsidRPr="0066269D">
        <w:rPr>
          <w:rFonts w:cs="Times New Roman"/>
        </w:rPr>
        <w:tab/>
        <w:t>(2) The operator and/or caregiver shall ensure children</w:t>
      </w:r>
      <w:r w:rsidR="0066269D" w:rsidRPr="0066269D">
        <w:rPr>
          <w:rFonts w:cs="Times New Roman"/>
        </w:rPr>
        <w:t>’</w:t>
      </w:r>
      <w:r w:rsidRPr="0066269D">
        <w:rPr>
          <w:rFonts w:cs="Times New Roman"/>
        </w:rPr>
        <w:t>s faces and hands are clean.</w:t>
      </w:r>
    </w:p>
    <w:p w14:paraId="25746184" w14:textId="77777777" w:rsidR="0069631F" w:rsidRPr="0066269D" w:rsidRDefault="0069631F" w:rsidP="006716E7">
      <w:pPr>
        <w:rPr>
          <w:rFonts w:cs="Times New Roman"/>
        </w:rPr>
      </w:pPr>
      <w:r w:rsidRPr="0066269D">
        <w:rPr>
          <w:rFonts w:cs="Times New Roman"/>
        </w:rPr>
        <w:tab/>
      </w:r>
      <w:r w:rsidRPr="0066269D">
        <w:rPr>
          <w:rFonts w:cs="Times New Roman"/>
        </w:rPr>
        <w:tab/>
        <w:t>(3) The family child care home and premises shall be situated, equipped, and maintained as needed in order to safeguard the health of the users.</w:t>
      </w:r>
    </w:p>
    <w:p w14:paraId="7CCDC64A" w14:textId="77777777" w:rsidR="0069631F" w:rsidRPr="0066269D" w:rsidRDefault="0069631F" w:rsidP="006716E7">
      <w:pPr>
        <w:rPr>
          <w:rFonts w:cs="Times New Roman"/>
        </w:rPr>
      </w:pPr>
      <w:r w:rsidRPr="0066269D">
        <w:rPr>
          <w:rFonts w:cs="Times New Roman"/>
        </w:rPr>
        <w:tab/>
      </w:r>
      <w:r w:rsidRPr="0066269D">
        <w:rPr>
          <w:rFonts w:cs="Times New Roman"/>
        </w:rPr>
        <w:tab/>
        <w:t>(4) The family child care home shall follow approved sanitary methods of disposal of wastes.</w:t>
      </w:r>
    </w:p>
    <w:p w14:paraId="7D3CEDB4" w14:textId="77777777" w:rsidR="0069631F" w:rsidRPr="0066269D" w:rsidRDefault="0069631F" w:rsidP="006716E7">
      <w:pPr>
        <w:rPr>
          <w:rFonts w:cs="Times New Roman"/>
        </w:rPr>
      </w:pPr>
      <w:r w:rsidRPr="0066269D">
        <w:rPr>
          <w:rFonts w:cs="Times New Roman"/>
        </w:rPr>
        <w:tab/>
        <w:t xml:space="preserve">D. Water Supply </w:t>
      </w:r>
    </w:p>
    <w:p w14:paraId="25781717" w14:textId="77777777" w:rsidR="0069631F" w:rsidRPr="0066269D" w:rsidRDefault="0069631F" w:rsidP="006716E7">
      <w:pPr>
        <w:rPr>
          <w:rFonts w:cs="Times New Roman"/>
        </w:rPr>
      </w:pPr>
      <w:r w:rsidRPr="0066269D">
        <w:rPr>
          <w:rFonts w:cs="Times New Roman"/>
        </w:rPr>
        <w:tab/>
      </w:r>
      <w:r w:rsidRPr="0066269D">
        <w:rPr>
          <w:rFonts w:cs="Times New Roman"/>
        </w:rPr>
        <w:tab/>
        <w:t>(1) The water supply shall meet bacteriological, chemical, and physical requirements for water quality and testing in accordance with DHEC.</w:t>
      </w:r>
    </w:p>
    <w:p w14:paraId="0B1A9B36"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t>(2) If water is unavailable for four (4) hours, an operator shall contact the Department and may be required to close.</w:t>
      </w:r>
    </w:p>
    <w:p w14:paraId="16C10F88" w14:textId="77777777" w:rsidR="0069631F" w:rsidRPr="0066269D" w:rsidRDefault="0069631F" w:rsidP="006716E7">
      <w:pPr>
        <w:rPr>
          <w:rFonts w:cs="Times New Roman"/>
        </w:rPr>
      </w:pPr>
      <w:r w:rsidRPr="0066269D">
        <w:rPr>
          <w:rFonts w:cs="Times New Roman"/>
        </w:rPr>
        <w:tab/>
      </w:r>
      <w:r w:rsidRPr="0066269D">
        <w:rPr>
          <w:rFonts w:cs="Times New Roman"/>
        </w:rPr>
        <w:tab/>
        <w:t>(3) Safe drinking water shall be available to children at all times and there shall be no use of common drinking cups. If disposable cups are used, they shall be stored to prevent contamination prior to use.</w:t>
      </w:r>
    </w:p>
    <w:p w14:paraId="077D8EA1" w14:textId="77777777" w:rsidR="0069631F" w:rsidRPr="0066269D" w:rsidRDefault="0069631F" w:rsidP="006716E7">
      <w:pPr>
        <w:rPr>
          <w:rFonts w:cs="Times New Roman"/>
        </w:rPr>
      </w:pPr>
      <w:r w:rsidRPr="0066269D">
        <w:rPr>
          <w:rFonts w:cs="Times New Roman"/>
        </w:rPr>
        <w:tab/>
        <w:t>E. Temperature</w:t>
      </w:r>
    </w:p>
    <w:p w14:paraId="76D56F22" w14:textId="77777777" w:rsidR="0069631F" w:rsidRPr="0066269D" w:rsidRDefault="0069631F" w:rsidP="006716E7">
      <w:pPr>
        <w:rPr>
          <w:rFonts w:cs="Times New Roman"/>
        </w:rPr>
      </w:pPr>
      <w:r w:rsidRPr="0066269D">
        <w:rPr>
          <w:rFonts w:cs="Times New Roman"/>
        </w:rPr>
        <w:tab/>
      </w:r>
      <w:r w:rsidRPr="0066269D">
        <w:rPr>
          <w:rFonts w:cs="Times New Roman"/>
        </w:rPr>
        <w:tab/>
        <w:t>(1) Temperature in the family child care home shall be maintained between 68 and 80 degrees Fahrenheit as appropriate to the season, while children are present. If temperature cannot be maintained for more than four (4) hours in this range, the family child care home shall notify the Department and may be required to close.</w:t>
      </w:r>
    </w:p>
    <w:p w14:paraId="7515517A" w14:textId="77777777" w:rsidR="0069631F" w:rsidRPr="0066269D" w:rsidRDefault="0069631F" w:rsidP="006716E7">
      <w:pPr>
        <w:rPr>
          <w:rFonts w:cs="Times New Roman"/>
        </w:rPr>
      </w:pPr>
      <w:r w:rsidRPr="0066269D">
        <w:rPr>
          <w:rFonts w:cs="Times New Roman"/>
        </w:rPr>
        <w:tab/>
      </w:r>
      <w:r w:rsidRPr="0066269D">
        <w:rPr>
          <w:rFonts w:cs="Times New Roman"/>
        </w:rPr>
        <w:tab/>
        <w:t>(2) Caution shall be used with regards to weather and the length of time children are outside when the wind chill factor is below 20 degrees Fahrenheit or the heat index is above 95 degrees Fahrenheit.</w:t>
      </w:r>
    </w:p>
    <w:p w14:paraId="4DE3A556" w14:textId="77777777" w:rsidR="0069631F" w:rsidRPr="0066269D" w:rsidRDefault="0069631F" w:rsidP="006716E7">
      <w:pPr>
        <w:rPr>
          <w:rFonts w:cs="Times New Roman"/>
        </w:rPr>
      </w:pPr>
      <w:r w:rsidRPr="0066269D">
        <w:rPr>
          <w:rFonts w:cs="Times New Roman"/>
        </w:rPr>
        <w:tab/>
        <w:t>F. Emergency Preparedness</w:t>
      </w:r>
    </w:p>
    <w:p w14:paraId="314AC35D" w14:textId="77777777" w:rsidR="0069631F" w:rsidRPr="0066269D" w:rsidRDefault="0069631F" w:rsidP="006716E7">
      <w:pPr>
        <w:rPr>
          <w:rFonts w:cs="Times New Roman"/>
        </w:rPr>
      </w:pPr>
      <w:r w:rsidRPr="0066269D">
        <w:rPr>
          <w:rFonts w:cs="Times New Roman"/>
        </w:rPr>
        <w:tab/>
      </w:r>
      <w:r w:rsidRPr="0066269D">
        <w:rPr>
          <w:rFonts w:cs="Times New Roman"/>
        </w:rPr>
        <w:tab/>
        <w:t>(1) Family child care homes shall have a written emergency preparedness plan to evacuate the home in case of fire, natural disaster or threatening situation that may pose a health or safety hazard that is posted for all staff and parents to see. This plan shall be regularly tested.</w:t>
      </w:r>
    </w:p>
    <w:p w14:paraId="1C358893" w14:textId="77777777" w:rsidR="0069631F" w:rsidRPr="0066269D" w:rsidRDefault="0069631F" w:rsidP="006716E7">
      <w:pPr>
        <w:rPr>
          <w:rFonts w:cs="Times New Roman"/>
        </w:rPr>
      </w:pPr>
      <w:r w:rsidRPr="0066269D">
        <w:rPr>
          <w:rFonts w:cs="Times New Roman"/>
        </w:rPr>
        <w:tab/>
      </w:r>
      <w:r w:rsidRPr="0066269D">
        <w:rPr>
          <w:rFonts w:cs="Times New Roman"/>
        </w:rPr>
        <w:tab/>
        <w:t>(2) The operator shall have a written emergency plan. This plan shall include naming the emergency person to be summoned quickly to assist in an emergency.</w:t>
      </w:r>
    </w:p>
    <w:p w14:paraId="4CC5354F" w14:textId="77777777" w:rsidR="0069631F" w:rsidRPr="0066269D" w:rsidRDefault="0069631F" w:rsidP="006716E7">
      <w:pPr>
        <w:rPr>
          <w:rFonts w:cs="Times New Roman"/>
        </w:rPr>
      </w:pPr>
      <w:r w:rsidRPr="0066269D">
        <w:rPr>
          <w:rFonts w:cs="Times New Roman"/>
        </w:rPr>
        <w:tab/>
      </w:r>
      <w:r w:rsidRPr="0066269D">
        <w:rPr>
          <w:rFonts w:cs="Times New Roman"/>
        </w:rPr>
        <w:tab/>
        <w:t>(3) Emergency telephone numbers and information shall be posted, including the name/contact information of the emergency person.</w:t>
      </w:r>
    </w:p>
    <w:p w14:paraId="449B0399" w14:textId="77777777" w:rsidR="0069631F" w:rsidRPr="0066269D" w:rsidRDefault="0069631F" w:rsidP="006716E7">
      <w:pPr>
        <w:rPr>
          <w:rFonts w:cs="Times New Roman"/>
        </w:rPr>
      </w:pPr>
      <w:r w:rsidRPr="0066269D">
        <w:rPr>
          <w:rFonts w:cs="Times New Roman"/>
        </w:rPr>
        <w:tab/>
        <w:t>G. Emergency Medical Plan</w:t>
      </w:r>
    </w:p>
    <w:p w14:paraId="09E5CDA4" w14:textId="77777777" w:rsidR="0069631F" w:rsidRPr="0066269D" w:rsidRDefault="0069631F" w:rsidP="006716E7">
      <w:pPr>
        <w:rPr>
          <w:rFonts w:cs="Times New Roman"/>
        </w:rPr>
      </w:pPr>
      <w:r w:rsidRPr="0066269D">
        <w:rPr>
          <w:rFonts w:cs="Times New Roman"/>
        </w:rPr>
        <w:tab/>
      </w:r>
      <w:r w:rsidRPr="0066269D">
        <w:rPr>
          <w:rFonts w:cs="Times New Roman"/>
        </w:rPr>
        <w:tab/>
        <w:t>(1) The family child care home shall have an emergency medical plan in writing providing for emergency medical care of children requiring treatment away from the child care setting.</w:t>
      </w:r>
    </w:p>
    <w:p w14:paraId="500EC3E0" w14:textId="77777777" w:rsidR="0069631F" w:rsidRPr="0066269D" w:rsidRDefault="0069631F" w:rsidP="006716E7">
      <w:pPr>
        <w:rPr>
          <w:rFonts w:cs="Times New Roman"/>
        </w:rPr>
      </w:pPr>
      <w:r w:rsidRPr="0066269D">
        <w:rPr>
          <w:rFonts w:cs="Times New Roman"/>
        </w:rPr>
        <w:tab/>
      </w:r>
      <w:r w:rsidRPr="0066269D">
        <w:rPr>
          <w:rFonts w:cs="Times New Roman"/>
        </w:rPr>
        <w:tab/>
        <w:t>(2) First aid:</w:t>
      </w:r>
    </w:p>
    <w:p w14:paraId="617D442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The operator shall have a chart readily available that describes first aid emergency medical treatment techniques.</w:t>
      </w:r>
    </w:p>
    <w:p w14:paraId="1DACC64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First aid supplies shall be available for the treatment of minor cuts and abrasions and stored out of the reach of children.</w:t>
      </w:r>
    </w:p>
    <w:p w14:paraId="083FE638" w14:textId="77777777" w:rsidR="0069631F" w:rsidRPr="0066269D" w:rsidRDefault="0069631F" w:rsidP="006716E7">
      <w:pPr>
        <w:rPr>
          <w:rFonts w:cs="Times New Roman"/>
        </w:rPr>
      </w:pPr>
      <w:r w:rsidRPr="0066269D">
        <w:rPr>
          <w:rFonts w:cs="Times New Roman"/>
        </w:rPr>
        <w:tab/>
        <w:t>H. Diapering</w:t>
      </w:r>
    </w:p>
    <w:p w14:paraId="166FA3F3" w14:textId="37C9E44D" w:rsidR="0069631F" w:rsidRPr="0066269D" w:rsidRDefault="0069631F" w:rsidP="006716E7">
      <w:pPr>
        <w:rPr>
          <w:rFonts w:cs="Times New Roman"/>
        </w:rPr>
      </w:pPr>
      <w:r w:rsidRPr="0066269D">
        <w:rPr>
          <w:rFonts w:cs="Times New Roman"/>
        </w:rPr>
        <w:tab/>
      </w:r>
      <w:r w:rsidRPr="0066269D">
        <w:rPr>
          <w:rFonts w:cs="Times New Roman"/>
        </w:rPr>
        <w:tab/>
        <w:t>(1) Family child care homes caring for infants shall provide a non</w:t>
      </w:r>
      <w:r w:rsidR="0066269D">
        <w:rPr>
          <w:rFonts w:cs="Times New Roman"/>
        </w:rPr>
        <w:noBreakHyphen/>
      </w:r>
      <w:r w:rsidRPr="0066269D">
        <w:rPr>
          <w:rFonts w:cs="Times New Roman"/>
        </w:rPr>
        <w:t xml:space="preserve">porous </w:t>
      </w:r>
      <w:proofErr w:type="spellStart"/>
      <w:r w:rsidRPr="0066269D">
        <w:rPr>
          <w:rFonts w:cs="Times New Roman"/>
        </w:rPr>
        <w:t>sanitizable</w:t>
      </w:r>
      <w:proofErr w:type="spellEnd"/>
      <w:r w:rsidRPr="0066269D">
        <w:rPr>
          <w:rFonts w:cs="Times New Roman"/>
        </w:rPr>
        <w:t xml:space="preserve"> surface. Only a solution of bleach and water shall be used to sanitize the diaper changing surface after each diapering.</w:t>
      </w:r>
    </w:p>
    <w:p w14:paraId="53F15E31"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(2) Diapers shall be checked for wetness and feces at least hourly and whenever the child exhibits discomfort. Soiled diapers shall be changed immediately. </w:t>
      </w:r>
    </w:p>
    <w:p w14:paraId="6DB7717D" w14:textId="69852E2E" w:rsidR="0069631F" w:rsidRPr="0066269D" w:rsidRDefault="0069631F" w:rsidP="006716E7">
      <w:pPr>
        <w:rPr>
          <w:rFonts w:cs="Times New Roman"/>
        </w:rPr>
      </w:pPr>
      <w:r w:rsidRPr="0066269D">
        <w:rPr>
          <w:rFonts w:cs="Times New Roman"/>
        </w:rPr>
        <w:tab/>
      </w:r>
      <w:r w:rsidRPr="0066269D">
        <w:rPr>
          <w:rFonts w:cs="Times New Roman"/>
        </w:rPr>
        <w:tab/>
        <w:t>(3) Soiled diapers shall be placed in a plastic</w:t>
      </w:r>
      <w:r w:rsidR="0066269D">
        <w:rPr>
          <w:rFonts w:cs="Times New Roman"/>
        </w:rPr>
        <w:noBreakHyphen/>
      </w:r>
      <w:r w:rsidRPr="0066269D">
        <w:rPr>
          <w:rFonts w:cs="Times New Roman"/>
        </w:rPr>
        <w:t>lined, covered, leak</w:t>
      </w:r>
      <w:r w:rsidR="0066269D">
        <w:rPr>
          <w:rFonts w:cs="Times New Roman"/>
        </w:rPr>
        <w:noBreakHyphen/>
      </w:r>
      <w:r w:rsidRPr="0066269D">
        <w:rPr>
          <w:rFonts w:cs="Times New Roman"/>
        </w:rPr>
        <w:t>proof container which shall be emptied and cleaned daily.</w:t>
      </w:r>
    </w:p>
    <w:p w14:paraId="3189B3A2" w14:textId="639AFF34" w:rsidR="0069631F" w:rsidRPr="0066269D" w:rsidRDefault="0069631F" w:rsidP="006716E7">
      <w:pPr>
        <w:rPr>
          <w:rFonts w:cs="Times New Roman"/>
        </w:rPr>
      </w:pPr>
      <w:r w:rsidRPr="0066269D">
        <w:rPr>
          <w:rFonts w:cs="Times New Roman"/>
        </w:rPr>
        <w:tab/>
      </w:r>
      <w:r w:rsidRPr="0066269D">
        <w:rPr>
          <w:rFonts w:cs="Times New Roman"/>
        </w:rPr>
        <w:tab/>
        <w:t>(4) Children</w:t>
      </w:r>
      <w:r w:rsidR="0066269D" w:rsidRPr="0066269D">
        <w:rPr>
          <w:rFonts w:cs="Times New Roman"/>
        </w:rPr>
        <w:t>’</w:t>
      </w:r>
      <w:r w:rsidRPr="0066269D">
        <w:rPr>
          <w:rFonts w:cs="Times New Roman"/>
        </w:rPr>
        <w:t>s hands shall be washed with soap and water after each diapering. In the case of infants, hands may be cleaned with single</w:t>
      </w:r>
      <w:r w:rsidR="0066269D">
        <w:rPr>
          <w:rFonts w:cs="Times New Roman"/>
        </w:rPr>
        <w:noBreakHyphen/>
      </w:r>
      <w:r w:rsidRPr="0066269D">
        <w:rPr>
          <w:rFonts w:cs="Times New Roman"/>
        </w:rPr>
        <w:t>use pre</w:t>
      </w:r>
      <w:r w:rsidR="0066269D">
        <w:rPr>
          <w:rFonts w:cs="Times New Roman"/>
        </w:rPr>
        <w:noBreakHyphen/>
      </w:r>
      <w:r w:rsidRPr="0066269D">
        <w:rPr>
          <w:rFonts w:cs="Times New Roman"/>
        </w:rPr>
        <w:t xml:space="preserve">moistened towels. </w:t>
      </w:r>
    </w:p>
    <w:p w14:paraId="0ABD24FF" w14:textId="77777777" w:rsidR="0069631F" w:rsidRPr="0066269D" w:rsidRDefault="0069631F" w:rsidP="006716E7">
      <w:pPr>
        <w:rPr>
          <w:rFonts w:cs="Times New Roman"/>
        </w:rPr>
      </w:pPr>
      <w:r w:rsidRPr="0066269D">
        <w:rPr>
          <w:rFonts w:cs="Times New Roman"/>
        </w:rPr>
        <w:tab/>
        <w:t>I. Toilets and sinks</w:t>
      </w:r>
    </w:p>
    <w:p w14:paraId="154107A2" w14:textId="77777777" w:rsidR="0069631F" w:rsidRPr="0066269D" w:rsidRDefault="0069631F" w:rsidP="006716E7">
      <w:pPr>
        <w:rPr>
          <w:rFonts w:cs="Times New Roman"/>
        </w:rPr>
      </w:pPr>
      <w:r w:rsidRPr="0066269D">
        <w:rPr>
          <w:rFonts w:cs="Times New Roman"/>
        </w:rPr>
        <w:tab/>
      </w:r>
      <w:r w:rsidRPr="0066269D">
        <w:rPr>
          <w:rFonts w:cs="Times New Roman"/>
        </w:rPr>
        <w:tab/>
        <w:t>(1) A minimum of one flush toilet and one sink shall be available for children.</w:t>
      </w:r>
    </w:p>
    <w:p w14:paraId="7ACE7FC8" w14:textId="77777777" w:rsidR="0069631F" w:rsidRPr="0066269D" w:rsidRDefault="0069631F" w:rsidP="006716E7">
      <w:pPr>
        <w:rPr>
          <w:rFonts w:cs="Times New Roman"/>
        </w:rPr>
      </w:pPr>
      <w:r w:rsidRPr="0066269D">
        <w:rPr>
          <w:rFonts w:cs="Times New Roman"/>
        </w:rPr>
        <w:tab/>
      </w:r>
      <w:r w:rsidRPr="0066269D">
        <w:rPr>
          <w:rFonts w:cs="Times New Roman"/>
        </w:rPr>
        <w:tab/>
        <w:t>(2) Potty chairs and seat adaptors are to be used in the bathroom only. Contents shall be disposed of in a toilet, and chairs/adaptors shall be sanitized with bleach water after each use.</w:t>
      </w:r>
    </w:p>
    <w:p w14:paraId="5F0902C2"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(3) Water, liquid or granular soap, and disposable towels shall be provided. </w:t>
      </w:r>
    </w:p>
    <w:p w14:paraId="77BBA3EA"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(4) If children brush their teeth at the family child care home, each child shall have a separate, labeled toothbrush, stored with bristles exposed to circulating air, and not in contact with another toothbrush. </w:t>
      </w:r>
    </w:p>
    <w:p w14:paraId="748C473C" w14:textId="77777777" w:rsidR="0069631F" w:rsidRPr="0066269D" w:rsidRDefault="0069631F" w:rsidP="006716E7">
      <w:pPr>
        <w:rPr>
          <w:rFonts w:cs="Times New Roman"/>
        </w:rPr>
      </w:pPr>
    </w:p>
    <w:p w14:paraId="4495B31F" w14:textId="19BD6939"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535. Physical Site.</w:t>
      </w:r>
    </w:p>
    <w:p w14:paraId="3E057C83" w14:textId="77777777" w:rsidR="0069631F" w:rsidRPr="0066269D" w:rsidRDefault="0069631F" w:rsidP="006716E7">
      <w:pPr>
        <w:rPr>
          <w:rFonts w:cs="Times New Roman"/>
        </w:rPr>
      </w:pPr>
    </w:p>
    <w:p w14:paraId="738675AB" w14:textId="77777777" w:rsidR="0069631F" w:rsidRPr="0066269D" w:rsidRDefault="0069631F" w:rsidP="006716E7">
      <w:pPr>
        <w:rPr>
          <w:rFonts w:cs="Times New Roman"/>
        </w:rPr>
      </w:pPr>
      <w:r w:rsidRPr="0066269D">
        <w:rPr>
          <w:rFonts w:cs="Times New Roman"/>
        </w:rPr>
        <w:tab/>
        <w:t>A. Indoor Space</w:t>
      </w:r>
    </w:p>
    <w:p w14:paraId="085D1749" w14:textId="77777777" w:rsidR="0069631F" w:rsidRPr="0066269D" w:rsidRDefault="0069631F" w:rsidP="006716E7">
      <w:pPr>
        <w:rPr>
          <w:rFonts w:cs="Times New Roman"/>
        </w:rPr>
      </w:pPr>
      <w:r w:rsidRPr="0066269D">
        <w:rPr>
          <w:rFonts w:cs="Times New Roman"/>
        </w:rPr>
        <w:tab/>
      </w:r>
      <w:r w:rsidRPr="0066269D">
        <w:rPr>
          <w:rFonts w:cs="Times New Roman"/>
        </w:rPr>
        <w:tab/>
        <w:t>(1) Home structure</w:t>
      </w:r>
    </w:p>
    <w:p w14:paraId="7653103A"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Floors, walls and ceilings shall be kept clean, in good repair and free from hazards.</w:t>
      </w:r>
    </w:p>
    <w:p w14:paraId="6BA27090"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r>
      <w:r w:rsidRPr="0066269D">
        <w:rPr>
          <w:rFonts w:cs="Times New Roman"/>
        </w:rPr>
        <w:tab/>
        <w:t>(b) All rooms shall be adequately lighted and ventilated. Lights and ventilation systems shall comply with the local and/or state building codes.</w:t>
      </w:r>
    </w:p>
    <w:p w14:paraId="51C528F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There shall be areas protected from general walkways within the family child care home where crawling children can be on the floor to explore.</w:t>
      </w:r>
    </w:p>
    <w:p w14:paraId="13C07D4B"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Interior stairs that are not enclosed shall have a barrier to prevent falls and shall have a nonskid surface.</w:t>
      </w:r>
    </w:p>
    <w:p w14:paraId="5A93749F"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(e) Electrical outlets shall be covered with a child proof cover, safety plug, or other safety barrier to prevent electrical shock when not in use.</w:t>
      </w:r>
    </w:p>
    <w:p w14:paraId="65EDD173" w14:textId="77777777" w:rsidR="0069631F" w:rsidRPr="0066269D" w:rsidRDefault="0069631F" w:rsidP="006716E7">
      <w:pPr>
        <w:rPr>
          <w:rFonts w:cs="Times New Roman"/>
        </w:rPr>
      </w:pPr>
      <w:r w:rsidRPr="0066269D">
        <w:rPr>
          <w:rFonts w:cs="Times New Roman"/>
        </w:rPr>
        <w:tab/>
      </w:r>
      <w:r w:rsidRPr="0066269D">
        <w:rPr>
          <w:rFonts w:cs="Times New Roman"/>
        </w:rPr>
        <w:tab/>
        <w:t>(2) Furniture, toys, and recreational equipment shall meet the following requirements:</w:t>
      </w:r>
    </w:p>
    <w:p w14:paraId="6F8912E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Furnishings and toys shall be of safe construction, free from sharp edges and loose or rusty points.</w:t>
      </w:r>
    </w:p>
    <w:p w14:paraId="78A5FD01" w14:textId="6A0353EB"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Playpens and Pack n</w:t>
      </w:r>
      <w:r w:rsidR="0066269D" w:rsidRPr="0066269D">
        <w:rPr>
          <w:rFonts w:cs="Times New Roman"/>
        </w:rPr>
        <w:t>’</w:t>
      </w:r>
      <w:r w:rsidRPr="0066269D">
        <w:rPr>
          <w:rFonts w:cs="Times New Roman"/>
        </w:rPr>
        <w:t xml:space="preserve"> Plays are not permitted.</w:t>
      </w:r>
    </w:p>
    <w:p w14:paraId="12E80348"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Mobile walkers are not permitted.</w:t>
      </w:r>
    </w:p>
    <w:p w14:paraId="69D294A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(d) No toys accessible to infants and toddlers shall be small enough to swallow.</w:t>
      </w:r>
    </w:p>
    <w:p w14:paraId="4E9CDC86"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(e) Products recalled by the Consumer Product Safety Commission shall not be accessible to children. </w:t>
      </w:r>
    </w:p>
    <w:p w14:paraId="72C4DA11"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(3) Animals are permitted as long as they do not pose an apparent threat to the health of the children, are cleaned, are housed properly, are fed, and have the required vaccinations. </w:t>
      </w:r>
    </w:p>
    <w:p w14:paraId="04EEB2C5"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Children and caregivers shall wash their hands thoroughly after contact with animals.</w:t>
      </w:r>
    </w:p>
    <w:p w14:paraId="544CD4F4"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Animal litter and waste shall not be accessible to children.</w:t>
      </w:r>
    </w:p>
    <w:p w14:paraId="229286FC"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(c) Reptiles, amphibians, and rodents shall not be accessible to children.</w:t>
      </w:r>
    </w:p>
    <w:p w14:paraId="6A512C10" w14:textId="00C7FF60" w:rsidR="0069631F" w:rsidRPr="0066269D" w:rsidRDefault="0069631F" w:rsidP="006716E7">
      <w:pPr>
        <w:rPr>
          <w:rFonts w:cs="Times New Roman"/>
        </w:rPr>
      </w:pPr>
      <w:r w:rsidRPr="0066269D">
        <w:rPr>
          <w:rFonts w:cs="Times New Roman"/>
        </w:rPr>
        <w:tab/>
        <w:t>B. Non</w:t>
      </w:r>
      <w:r w:rsidR="0066269D">
        <w:rPr>
          <w:rFonts w:cs="Times New Roman"/>
        </w:rPr>
        <w:noBreakHyphen/>
      </w:r>
      <w:r w:rsidRPr="0066269D">
        <w:rPr>
          <w:rFonts w:cs="Times New Roman"/>
        </w:rPr>
        <w:t>Infant Sleeping and Resting</w:t>
      </w:r>
    </w:p>
    <w:p w14:paraId="47145CB2"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(1) Individual, comfortable and sanitary equipment for sleeping and resting shall be provided. </w:t>
      </w:r>
    </w:p>
    <w:p w14:paraId="7334EE4E" w14:textId="77777777" w:rsidR="0069631F" w:rsidRPr="0066269D" w:rsidRDefault="0069631F" w:rsidP="006716E7">
      <w:pPr>
        <w:rPr>
          <w:rFonts w:cs="Times New Roman"/>
        </w:rPr>
      </w:pPr>
      <w:r w:rsidRPr="0066269D">
        <w:rPr>
          <w:rFonts w:cs="Times New Roman"/>
        </w:rPr>
        <w:tab/>
      </w:r>
      <w:r w:rsidRPr="0066269D">
        <w:rPr>
          <w:rFonts w:cs="Times New Roman"/>
        </w:rPr>
        <w:tab/>
        <w:t>(2) Beds, cots and mats shall be made of easily cleanable material.</w:t>
      </w:r>
    </w:p>
    <w:p w14:paraId="50A717C7" w14:textId="77777777" w:rsidR="0069631F" w:rsidRPr="0066269D" w:rsidRDefault="0069631F" w:rsidP="006716E7">
      <w:pPr>
        <w:rPr>
          <w:rFonts w:cs="Times New Roman"/>
        </w:rPr>
      </w:pPr>
      <w:r w:rsidRPr="0066269D">
        <w:rPr>
          <w:rFonts w:cs="Times New Roman"/>
        </w:rPr>
        <w:tab/>
      </w:r>
      <w:r w:rsidRPr="0066269D">
        <w:rPr>
          <w:rFonts w:cs="Times New Roman"/>
        </w:rPr>
        <w:tab/>
        <w:t>(3) Placement of beds, cots, or mats shall allow caregivers to have ready access to each individual child.</w:t>
      </w:r>
    </w:p>
    <w:p w14:paraId="3548076F" w14:textId="77777777" w:rsidR="0069631F" w:rsidRPr="0066269D" w:rsidRDefault="0069631F" w:rsidP="006716E7">
      <w:pPr>
        <w:rPr>
          <w:rFonts w:cs="Times New Roman"/>
        </w:rPr>
      </w:pPr>
      <w:r w:rsidRPr="0066269D">
        <w:rPr>
          <w:rFonts w:cs="Times New Roman"/>
        </w:rPr>
        <w:tab/>
        <w:t>C. Outdoor Space</w:t>
      </w:r>
    </w:p>
    <w:p w14:paraId="2751F482" w14:textId="77777777" w:rsidR="0069631F" w:rsidRPr="0066269D" w:rsidRDefault="0069631F" w:rsidP="006716E7">
      <w:pPr>
        <w:rPr>
          <w:rFonts w:cs="Times New Roman"/>
        </w:rPr>
      </w:pPr>
      <w:r w:rsidRPr="0066269D">
        <w:rPr>
          <w:rFonts w:cs="Times New Roman"/>
        </w:rPr>
        <w:tab/>
      </w:r>
      <w:r w:rsidRPr="0066269D">
        <w:rPr>
          <w:rFonts w:cs="Times New Roman"/>
        </w:rPr>
        <w:tab/>
        <w:t>(1) Outside space shall be free from hazards and litter.</w:t>
      </w:r>
    </w:p>
    <w:p w14:paraId="0E1DE823" w14:textId="77777777" w:rsidR="0069631F" w:rsidRPr="0066269D" w:rsidRDefault="0069631F" w:rsidP="006716E7">
      <w:pPr>
        <w:rPr>
          <w:rFonts w:cs="Times New Roman"/>
        </w:rPr>
      </w:pPr>
      <w:r w:rsidRPr="0066269D">
        <w:rPr>
          <w:rFonts w:cs="Times New Roman"/>
        </w:rPr>
        <w:tab/>
      </w:r>
      <w:r w:rsidRPr="0066269D">
        <w:rPr>
          <w:rFonts w:cs="Times New Roman"/>
        </w:rPr>
        <w:tab/>
        <w:t>(2) Outside space shall be restricted by fence or barrier if near unsafe areas such as traffic, parking areas, ditches, body of water, or steep slope.</w:t>
      </w:r>
    </w:p>
    <w:p w14:paraId="2C5F3014"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(3) Access to swimming pools and wading pools shall be controlled by a device or method that promotes safety of children, including a latch, lock, protective fence, protective cover, or other device or method which enhances child safety. </w:t>
      </w:r>
    </w:p>
    <w:p w14:paraId="5AC42CEE" w14:textId="77777777" w:rsidR="0069631F" w:rsidRPr="0066269D" w:rsidRDefault="0069631F" w:rsidP="006716E7">
      <w:pPr>
        <w:rPr>
          <w:rFonts w:cs="Times New Roman"/>
        </w:rPr>
      </w:pPr>
      <w:r w:rsidRPr="0066269D">
        <w:rPr>
          <w:rFonts w:cs="Times New Roman"/>
        </w:rPr>
        <w:tab/>
      </w:r>
      <w:r w:rsidRPr="0066269D">
        <w:rPr>
          <w:rFonts w:cs="Times New Roman"/>
        </w:rPr>
        <w:tab/>
        <w:t>(4) Outside stairs, walkways, ramps, and porches used by the children shall be maintained free from accumulations of water, ice, or snow.</w:t>
      </w:r>
    </w:p>
    <w:p w14:paraId="32FC931C"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(5) Decals shall be applied to all glass or sliding patio doors and placed at eye level of the children being cared for in the family child care home. </w:t>
      </w:r>
    </w:p>
    <w:p w14:paraId="1EA45B30" w14:textId="77777777" w:rsidR="0069631F" w:rsidRPr="0066269D" w:rsidRDefault="0069631F" w:rsidP="006716E7">
      <w:pPr>
        <w:rPr>
          <w:rFonts w:cs="Times New Roman"/>
        </w:rPr>
      </w:pPr>
      <w:r w:rsidRPr="0066269D">
        <w:rPr>
          <w:rFonts w:cs="Times New Roman"/>
        </w:rPr>
        <w:tab/>
      </w:r>
      <w:r w:rsidRPr="0066269D">
        <w:rPr>
          <w:rFonts w:cs="Times New Roman"/>
        </w:rPr>
        <w:tab/>
        <w:t>(6) Outside play equipment shall be clean, in good repair, and free from hazards.</w:t>
      </w:r>
    </w:p>
    <w:p w14:paraId="224AF4E4"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(7) A properly fitting bicycle helmet shall be worn by each child when riding a bicycle, skateboard, roller skate blades or skates. </w:t>
      </w:r>
    </w:p>
    <w:p w14:paraId="30A18800" w14:textId="77777777" w:rsidR="0069631F" w:rsidRPr="0066269D" w:rsidRDefault="0069631F" w:rsidP="006716E7">
      <w:pPr>
        <w:rPr>
          <w:rFonts w:cs="Times New Roman"/>
        </w:rPr>
      </w:pPr>
      <w:r w:rsidRPr="0066269D">
        <w:rPr>
          <w:rFonts w:cs="Times New Roman"/>
        </w:rPr>
        <w:tab/>
        <w:t>D. Environmental Hazards</w:t>
      </w:r>
    </w:p>
    <w:p w14:paraId="3FEB322E" w14:textId="7B85C5A3" w:rsidR="0069631F" w:rsidRPr="0066269D" w:rsidRDefault="0069631F" w:rsidP="006716E7">
      <w:pPr>
        <w:rPr>
          <w:rFonts w:cs="Times New Roman"/>
        </w:rPr>
      </w:pPr>
      <w:r w:rsidRPr="0066269D">
        <w:rPr>
          <w:rFonts w:cs="Times New Roman"/>
        </w:rPr>
        <w:tab/>
      </w:r>
      <w:r w:rsidRPr="0066269D">
        <w:rPr>
          <w:rFonts w:cs="Times New Roman"/>
        </w:rPr>
        <w:tab/>
        <w:t>(1) Safety barriers shall be placed around all heating and cooling sources, such as hot water pipes, fireplaces, fixed space heaters, wood and coal</w:t>
      </w:r>
      <w:r w:rsidR="0066269D">
        <w:rPr>
          <w:rFonts w:cs="Times New Roman"/>
        </w:rPr>
        <w:noBreakHyphen/>
      </w:r>
      <w:r w:rsidRPr="0066269D">
        <w:rPr>
          <w:rFonts w:cs="Times New Roman"/>
        </w:rPr>
        <w:t>burning stoves, hot water heaters, and radiators that are accessible to children to prevent accidents or injuries upon contact by the child.</w:t>
      </w:r>
    </w:p>
    <w:p w14:paraId="3CF0E1CF" w14:textId="77777777" w:rsidR="0069631F" w:rsidRPr="0066269D" w:rsidRDefault="0069631F" w:rsidP="006716E7">
      <w:pPr>
        <w:rPr>
          <w:rFonts w:cs="Times New Roman"/>
        </w:rPr>
      </w:pPr>
      <w:r w:rsidRPr="0066269D">
        <w:rPr>
          <w:rFonts w:cs="Times New Roman"/>
        </w:rPr>
        <w:tab/>
      </w:r>
      <w:r w:rsidRPr="0066269D">
        <w:rPr>
          <w:rFonts w:cs="Times New Roman"/>
        </w:rPr>
        <w:tab/>
        <w:t>(2) Knives, lighters, matches, projectile toys, tobacco products, microwave ovens and other items that could be hazardous to children shall not be accessible to children.</w:t>
      </w:r>
    </w:p>
    <w:p w14:paraId="0013868A" w14:textId="77777777" w:rsidR="0069631F" w:rsidRPr="0066269D" w:rsidRDefault="0069631F" w:rsidP="006716E7">
      <w:pPr>
        <w:rPr>
          <w:rFonts w:cs="Times New Roman"/>
        </w:rPr>
      </w:pPr>
      <w:r w:rsidRPr="0066269D">
        <w:rPr>
          <w:rFonts w:cs="Times New Roman"/>
        </w:rPr>
        <w:tab/>
      </w:r>
      <w:r w:rsidRPr="0066269D">
        <w:rPr>
          <w:rFonts w:cs="Times New Roman"/>
        </w:rPr>
        <w:tab/>
        <w:t>(3) Poisons and harmful agents shall be kept locked, labeled, stored in original containers, and not accessible to children.</w:t>
      </w:r>
    </w:p>
    <w:p w14:paraId="081D026D" w14:textId="77777777" w:rsidR="0069631F" w:rsidRPr="0066269D" w:rsidRDefault="0069631F" w:rsidP="006716E7">
      <w:pPr>
        <w:rPr>
          <w:rFonts w:cs="Times New Roman"/>
        </w:rPr>
      </w:pPr>
      <w:r w:rsidRPr="0066269D">
        <w:rPr>
          <w:rFonts w:cs="Times New Roman"/>
        </w:rPr>
        <w:tab/>
      </w:r>
      <w:r w:rsidRPr="0066269D">
        <w:rPr>
          <w:rFonts w:cs="Times New Roman"/>
        </w:rPr>
        <w:tab/>
        <w:t>(4) All cleaning supplies, detergents, and other potentially poisonous items shall be stored away from food items and shall not be accessible to children.</w:t>
      </w:r>
    </w:p>
    <w:p w14:paraId="5BF2BC1B"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t xml:space="preserve">(5) Firearms, weapons, and ammunition shall be kept in a locked drawer or cabinet and shall not be kept in a room where children are cared for in the family child care home. </w:t>
      </w:r>
    </w:p>
    <w:p w14:paraId="0A273B43" w14:textId="77777777" w:rsidR="0069631F" w:rsidRPr="0066269D" w:rsidRDefault="0069631F" w:rsidP="006716E7">
      <w:pPr>
        <w:rPr>
          <w:rFonts w:cs="Times New Roman"/>
        </w:rPr>
      </w:pPr>
    </w:p>
    <w:p w14:paraId="1E192660" w14:textId="3DF360D0"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536. Food.</w:t>
      </w:r>
    </w:p>
    <w:p w14:paraId="45E1EAB8" w14:textId="77777777" w:rsidR="0069631F" w:rsidRPr="0066269D" w:rsidRDefault="0069631F" w:rsidP="006716E7">
      <w:pPr>
        <w:rPr>
          <w:rFonts w:cs="Times New Roman"/>
        </w:rPr>
      </w:pPr>
    </w:p>
    <w:p w14:paraId="06F67761" w14:textId="77777777" w:rsidR="0069631F" w:rsidRPr="0066269D" w:rsidRDefault="0069631F" w:rsidP="006716E7">
      <w:pPr>
        <w:rPr>
          <w:rFonts w:cs="Times New Roman"/>
        </w:rPr>
      </w:pPr>
      <w:r w:rsidRPr="0066269D">
        <w:rPr>
          <w:rFonts w:cs="Times New Roman"/>
        </w:rPr>
        <w:tab/>
        <w:t>A. Meal Requirements</w:t>
      </w:r>
    </w:p>
    <w:p w14:paraId="384E723F" w14:textId="77777777" w:rsidR="0069631F" w:rsidRPr="0066269D" w:rsidRDefault="0069631F" w:rsidP="006716E7">
      <w:pPr>
        <w:rPr>
          <w:rFonts w:cs="Times New Roman"/>
        </w:rPr>
      </w:pPr>
      <w:r w:rsidRPr="0066269D">
        <w:rPr>
          <w:rFonts w:cs="Times New Roman"/>
        </w:rPr>
        <w:tab/>
      </w:r>
      <w:r w:rsidRPr="0066269D">
        <w:rPr>
          <w:rFonts w:cs="Times New Roman"/>
        </w:rPr>
        <w:tab/>
        <w:t>(1) Nutritious meals and/or snacks shall be provided every four (4) hours.</w:t>
      </w:r>
    </w:p>
    <w:p w14:paraId="3481A298" w14:textId="77777777" w:rsidR="0069631F" w:rsidRPr="0066269D" w:rsidRDefault="0069631F" w:rsidP="006716E7">
      <w:pPr>
        <w:rPr>
          <w:rFonts w:cs="Times New Roman"/>
        </w:rPr>
      </w:pPr>
      <w:r w:rsidRPr="0066269D">
        <w:rPr>
          <w:rFonts w:cs="Times New Roman"/>
        </w:rPr>
        <w:tab/>
      </w:r>
      <w:r w:rsidRPr="0066269D">
        <w:rPr>
          <w:rFonts w:cs="Times New Roman"/>
        </w:rPr>
        <w:tab/>
        <w:t>(2) A full serving of milk, or a nutritionally equivalent substitution, shall be offered a minimum of one time per day.</w:t>
      </w:r>
    </w:p>
    <w:p w14:paraId="6C477489" w14:textId="77777777" w:rsidR="0069631F" w:rsidRPr="0066269D" w:rsidRDefault="0069631F" w:rsidP="006716E7">
      <w:pPr>
        <w:rPr>
          <w:rFonts w:cs="Times New Roman"/>
        </w:rPr>
      </w:pPr>
      <w:r w:rsidRPr="0066269D">
        <w:rPr>
          <w:rFonts w:cs="Times New Roman"/>
        </w:rPr>
        <w:tab/>
      </w:r>
      <w:r w:rsidRPr="0066269D">
        <w:rPr>
          <w:rFonts w:cs="Times New Roman"/>
        </w:rPr>
        <w:tab/>
        <w:t>(3) If the family child care home provides overnight care, a dinner and evening snack shall also be served.</w:t>
      </w:r>
    </w:p>
    <w:p w14:paraId="0C4EAB60"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(4) When the family child care home provides food, it shall be in good condition, free from spoilage and contamination, and safe for human consumption. </w:t>
      </w:r>
    </w:p>
    <w:p w14:paraId="4111423D"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(5) Safe water for drinking shall be accessible to children through the day. </w:t>
      </w:r>
    </w:p>
    <w:p w14:paraId="4E26F91F" w14:textId="77777777" w:rsidR="0069631F" w:rsidRPr="0066269D" w:rsidRDefault="0069631F" w:rsidP="006716E7">
      <w:pPr>
        <w:rPr>
          <w:rFonts w:cs="Times New Roman"/>
        </w:rPr>
      </w:pPr>
      <w:r w:rsidRPr="0066269D">
        <w:rPr>
          <w:rFonts w:cs="Times New Roman"/>
        </w:rPr>
        <w:tab/>
        <w:t>B. Storage</w:t>
      </w:r>
    </w:p>
    <w:p w14:paraId="483007BB" w14:textId="77777777" w:rsidR="0069631F" w:rsidRPr="0066269D" w:rsidRDefault="0069631F" w:rsidP="006716E7">
      <w:pPr>
        <w:rPr>
          <w:rFonts w:cs="Times New Roman"/>
        </w:rPr>
      </w:pPr>
      <w:r w:rsidRPr="0066269D">
        <w:rPr>
          <w:rFonts w:cs="Times New Roman"/>
        </w:rPr>
        <w:tab/>
      </w:r>
      <w:r w:rsidRPr="0066269D">
        <w:rPr>
          <w:rFonts w:cs="Times New Roman"/>
        </w:rPr>
        <w:tab/>
        <w:t>(1) All perishable food shall be stored in refrigeration at 40 degrees Fahrenheit or lower to protect against spoilage.</w:t>
      </w:r>
    </w:p>
    <w:p w14:paraId="75A5793B" w14:textId="77777777" w:rsidR="0069631F" w:rsidRPr="0066269D" w:rsidRDefault="0069631F" w:rsidP="006716E7">
      <w:pPr>
        <w:rPr>
          <w:rFonts w:cs="Times New Roman"/>
        </w:rPr>
      </w:pPr>
      <w:r w:rsidRPr="0066269D">
        <w:rPr>
          <w:rFonts w:cs="Times New Roman"/>
        </w:rPr>
        <w:tab/>
        <w:t>C. Food Service</w:t>
      </w:r>
    </w:p>
    <w:p w14:paraId="6828C6A4" w14:textId="77777777" w:rsidR="0069631F" w:rsidRPr="0066269D" w:rsidRDefault="0069631F" w:rsidP="006716E7">
      <w:pPr>
        <w:rPr>
          <w:rFonts w:cs="Times New Roman"/>
        </w:rPr>
      </w:pPr>
      <w:r w:rsidRPr="0066269D">
        <w:rPr>
          <w:rFonts w:cs="Times New Roman"/>
        </w:rPr>
        <w:tab/>
      </w:r>
      <w:r w:rsidRPr="0066269D">
        <w:rPr>
          <w:rFonts w:cs="Times New Roman"/>
        </w:rPr>
        <w:tab/>
        <w:t>(1) Handling of food:</w:t>
      </w:r>
    </w:p>
    <w:p w14:paraId="7F59654E"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Caregivers shall wash their hands prior to handling food.</w:t>
      </w:r>
    </w:p>
    <w:p w14:paraId="23905879"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No person with boils, infected wounds, sores, or acute respiratory infection shall work in any capacity in which there is a likelihood of such person contaminating food or surfaces in contact with food or transmitting disease to other individuals.</w:t>
      </w:r>
    </w:p>
    <w:p w14:paraId="739EEC9A" w14:textId="77777777" w:rsidR="0069631F" w:rsidRPr="0066269D" w:rsidRDefault="0069631F" w:rsidP="006716E7">
      <w:pPr>
        <w:rPr>
          <w:rFonts w:cs="Times New Roman"/>
        </w:rPr>
      </w:pPr>
      <w:r w:rsidRPr="0066269D">
        <w:rPr>
          <w:rFonts w:cs="Times New Roman"/>
        </w:rPr>
        <w:tab/>
      </w:r>
      <w:r w:rsidRPr="0066269D">
        <w:rPr>
          <w:rFonts w:cs="Times New Roman"/>
        </w:rPr>
        <w:tab/>
        <w:t>(2) Preparation of food:</w:t>
      </w:r>
    </w:p>
    <w:p w14:paraId="32E7B733"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Round, firm foods shall not be offered to children younger than four years old. Examples of such foods include: hot dogs, meatballs, grapes, hard candy, nuts, peanuts, and popcorn. Hot dogs may be served if cut lengthwise and quartered; grapes may be served if cut in halves.</w:t>
      </w:r>
    </w:p>
    <w:p w14:paraId="7E6BDEB0"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 xml:space="preserve">(b) Individual portions of food once served shall not be served again. </w:t>
      </w:r>
    </w:p>
    <w:p w14:paraId="0B4B0ADD" w14:textId="77777777" w:rsidR="0069631F" w:rsidRPr="0066269D" w:rsidRDefault="0069631F" w:rsidP="006716E7">
      <w:pPr>
        <w:rPr>
          <w:rFonts w:cs="Times New Roman"/>
        </w:rPr>
      </w:pPr>
      <w:r w:rsidRPr="0066269D">
        <w:rPr>
          <w:rFonts w:cs="Times New Roman"/>
        </w:rPr>
        <w:tab/>
        <w:t>D. Cleaning and storage of utensils and equipment</w:t>
      </w:r>
    </w:p>
    <w:p w14:paraId="58EC7CC0"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(1) Cleaning procedures: After each use, all tableware, kitchenware, and food contact surfaces used in preparation, serving or storage of food shall be thoroughly cleaned and sanitized. </w:t>
      </w:r>
    </w:p>
    <w:p w14:paraId="037AC1FF" w14:textId="77777777" w:rsidR="0069631F" w:rsidRPr="0066269D" w:rsidRDefault="0069631F" w:rsidP="006716E7">
      <w:pPr>
        <w:rPr>
          <w:rFonts w:cs="Times New Roman"/>
        </w:rPr>
      </w:pPr>
    </w:p>
    <w:p w14:paraId="17710ADD" w14:textId="7247AF2F" w:rsidR="0069631F" w:rsidRPr="0066269D" w:rsidRDefault="0069631F" w:rsidP="006716E7">
      <w:pPr>
        <w:rPr>
          <w:rFonts w:cs="Times New Roman"/>
        </w:rPr>
      </w:pPr>
      <w:r w:rsidRPr="0066269D">
        <w:rPr>
          <w:rFonts w:cs="Times New Roman"/>
        </w:rPr>
        <w:t>114</w:t>
      </w:r>
      <w:r w:rsidR="0066269D">
        <w:rPr>
          <w:rFonts w:cs="Times New Roman"/>
        </w:rPr>
        <w:noBreakHyphen/>
      </w:r>
      <w:r w:rsidRPr="0066269D">
        <w:rPr>
          <w:rFonts w:cs="Times New Roman"/>
        </w:rPr>
        <w:t>537. Infant Care.</w:t>
      </w:r>
    </w:p>
    <w:p w14:paraId="66BA6EBD" w14:textId="77777777" w:rsidR="0069631F" w:rsidRPr="0066269D" w:rsidRDefault="0069631F" w:rsidP="006716E7">
      <w:pPr>
        <w:rPr>
          <w:rFonts w:cs="Times New Roman"/>
        </w:rPr>
      </w:pPr>
    </w:p>
    <w:p w14:paraId="19373A2E" w14:textId="77777777" w:rsidR="0069631F" w:rsidRPr="0066269D" w:rsidRDefault="0069631F" w:rsidP="006716E7">
      <w:pPr>
        <w:rPr>
          <w:rFonts w:cs="Times New Roman"/>
        </w:rPr>
      </w:pPr>
      <w:r w:rsidRPr="0066269D">
        <w:rPr>
          <w:rFonts w:cs="Times New Roman"/>
        </w:rPr>
        <w:tab/>
        <w:t>A. Safe Sleep</w:t>
      </w:r>
    </w:p>
    <w:p w14:paraId="76BFB14D" w14:textId="2365B0FE" w:rsidR="0069631F" w:rsidRPr="0066269D" w:rsidRDefault="0069631F" w:rsidP="006716E7">
      <w:pPr>
        <w:rPr>
          <w:rFonts w:cs="Times New Roman"/>
        </w:rPr>
      </w:pPr>
      <w:r w:rsidRPr="0066269D">
        <w:rPr>
          <w:rFonts w:cs="Times New Roman"/>
        </w:rPr>
        <w:tab/>
      </w:r>
      <w:r w:rsidRPr="0066269D">
        <w:rPr>
          <w:rFonts w:cs="Times New Roman"/>
        </w:rPr>
        <w:tab/>
        <w:t>(1) Infants shall be placed on their backs to sleep in a crib on a flat non</w:t>
      </w:r>
      <w:r w:rsidR="0066269D">
        <w:rPr>
          <w:rFonts w:cs="Times New Roman"/>
        </w:rPr>
        <w:noBreakHyphen/>
      </w:r>
      <w:r w:rsidRPr="0066269D">
        <w:rPr>
          <w:rFonts w:cs="Times New Roman"/>
        </w:rPr>
        <w:t>inclined surface.</w:t>
      </w:r>
    </w:p>
    <w:p w14:paraId="3301D8D3"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(2) Infants shall sleep in a crib that meets the requirements of the U.S. Consumer Product Safety Commission (CPSC). Operator shall obtain and keep on file crib compliance certificates. </w:t>
      </w:r>
    </w:p>
    <w:p w14:paraId="68E7E83F" w14:textId="77777777" w:rsidR="0069631F" w:rsidRPr="0066269D" w:rsidRDefault="0069631F" w:rsidP="006716E7">
      <w:pPr>
        <w:rPr>
          <w:rFonts w:cs="Times New Roman"/>
        </w:rPr>
      </w:pPr>
      <w:r w:rsidRPr="0066269D">
        <w:rPr>
          <w:rFonts w:cs="Times New Roman"/>
        </w:rPr>
        <w:tab/>
      </w:r>
      <w:r w:rsidRPr="0066269D">
        <w:rPr>
          <w:rFonts w:cs="Times New Roman"/>
        </w:rPr>
        <w:tab/>
        <w:t>(3) Individual, comfortable, and sanitary cribs for sleeping and resting shall be provided.</w:t>
      </w:r>
    </w:p>
    <w:p w14:paraId="23C5B1AC" w14:textId="77777777" w:rsidR="0069631F" w:rsidRPr="0066269D" w:rsidRDefault="0069631F" w:rsidP="006716E7">
      <w:pPr>
        <w:rPr>
          <w:rFonts w:cs="Times New Roman"/>
        </w:rPr>
      </w:pPr>
      <w:r w:rsidRPr="0066269D">
        <w:rPr>
          <w:rFonts w:cs="Times New Roman"/>
        </w:rPr>
        <w:tab/>
      </w:r>
      <w:r w:rsidRPr="0066269D">
        <w:rPr>
          <w:rFonts w:cs="Times New Roman"/>
        </w:rPr>
        <w:tab/>
        <w:t>(4) Cribs shall be made of easily cleanable material.</w:t>
      </w:r>
    </w:p>
    <w:p w14:paraId="723DE5D4" w14:textId="77777777" w:rsidR="0069631F" w:rsidRPr="0066269D" w:rsidRDefault="0069631F" w:rsidP="006716E7">
      <w:pPr>
        <w:rPr>
          <w:rFonts w:cs="Times New Roman"/>
        </w:rPr>
      </w:pPr>
      <w:r w:rsidRPr="0066269D">
        <w:rPr>
          <w:rFonts w:cs="Times New Roman"/>
        </w:rPr>
        <w:tab/>
      </w:r>
      <w:r w:rsidRPr="0066269D">
        <w:rPr>
          <w:rFonts w:cs="Times New Roman"/>
        </w:rPr>
        <w:tab/>
        <w:t>(5) Placement of cribs shall allow caregivers to have ready access to each child.</w:t>
      </w:r>
    </w:p>
    <w:p w14:paraId="4BA6E7C2"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(6) Operator shall not allow infants to sleep in car seats, bean bag chairs, infant swings, play pens, high chairs, or any other equipment other than an approved crib. </w:t>
      </w:r>
    </w:p>
    <w:p w14:paraId="5D15CD20" w14:textId="77777777" w:rsidR="0069631F" w:rsidRPr="0066269D" w:rsidRDefault="0069631F" w:rsidP="006716E7">
      <w:pPr>
        <w:rPr>
          <w:rFonts w:cs="Times New Roman"/>
        </w:rPr>
      </w:pPr>
      <w:r w:rsidRPr="0066269D">
        <w:rPr>
          <w:rFonts w:cs="Times New Roman"/>
        </w:rPr>
        <w:tab/>
      </w:r>
      <w:r w:rsidRPr="0066269D">
        <w:rPr>
          <w:rFonts w:cs="Times New Roman"/>
        </w:rPr>
        <w:tab/>
        <w:t>(7) Caregiver shall visually check on infants every fifteen (15) minutes while sleeping, and the child shall be removed from the crib upon waking.</w:t>
      </w:r>
    </w:p>
    <w:p w14:paraId="286B21B0" w14:textId="77777777" w:rsidR="0069631F" w:rsidRPr="0066269D" w:rsidRDefault="0069631F" w:rsidP="006716E7">
      <w:pPr>
        <w:rPr>
          <w:rFonts w:cs="Times New Roman"/>
        </w:rPr>
      </w:pPr>
      <w:r w:rsidRPr="0066269D">
        <w:rPr>
          <w:rFonts w:cs="Times New Roman"/>
        </w:rPr>
        <w:tab/>
      </w:r>
      <w:r w:rsidRPr="0066269D">
        <w:rPr>
          <w:rFonts w:cs="Times New Roman"/>
        </w:rPr>
        <w:tab/>
        <w:t>(8) There shall be no other materials in the crib while the infant is in the crib, including pillows, bumpers, stuffed toys, wedges, etc.</w:t>
      </w:r>
    </w:p>
    <w:p w14:paraId="30F82758" w14:textId="77777777" w:rsidR="0069631F" w:rsidRPr="0066269D" w:rsidRDefault="0069631F" w:rsidP="006716E7">
      <w:pPr>
        <w:rPr>
          <w:rFonts w:cs="Times New Roman"/>
        </w:rPr>
      </w:pPr>
      <w:r w:rsidRPr="0066269D">
        <w:rPr>
          <w:rFonts w:cs="Times New Roman"/>
        </w:rPr>
        <w:tab/>
      </w:r>
      <w:r w:rsidRPr="0066269D">
        <w:rPr>
          <w:rFonts w:cs="Times New Roman"/>
        </w:rPr>
        <w:tab/>
        <w:t>(9) Crib mobiles shall not be permitted for infants or toddlers who can sit.</w:t>
      </w:r>
    </w:p>
    <w:p w14:paraId="3B0A1C9B" w14:textId="77777777" w:rsidR="0069631F" w:rsidRPr="0066269D" w:rsidRDefault="0069631F" w:rsidP="006716E7">
      <w:pPr>
        <w:rPr>
          <w:rFonts w:cs="Times New Roman"/>
        </w:rPr>
      </w:pPr>
      <w:r w:rsidRPr="0066269D">
        <w:rPr>
          <w:rFonts w:cs="Times New Roman"/>
        </w:rPr>
        <w:tab/>
        <w:t>B. Safe feeding</w:t>
      </w:r>
    </w:p>
    <w:p w14:paraId="0DF844A6" w14:textId="77777777" w:rsidR="0069631F" w:rsidRPr="0066269D" w:rsidRDefault="0069631F" w:rsidP="006716E7">
      <w:pPr>
        <w:rPr>
          <w:rFonts w:cs="Times New Roman"/>
        </w:rPr>
      </w:pPr>
      <w:r w:rsidRPr="0066269D">
        <w:rPr>
          <w:rFonts w:cs="Times New Roman"/>
        </w:rPr>
        <w:tab/>
      </w:r>
      <w:r w:rsidRPr="0066269D">
        <w:rPr>
          <w:rFonts w:cs="Times New Roman"/>
        </w:rPr>
        <w:tab/>
        <w:t>(1) Infants shall be held while being bottle fed until they are able to hold their own bottles. Bottles shall not be propped or given in cribs or on mats.</w:t>
      </w:r>
    </w:p>
    <w:p w14:paraId="086E3BB8" w14:textId="77777777" w:rsidR="0069631F" w:rsidRPr="0066269D" w:rsidRDefault="0069631F" w:rsidP="006716E7">
      <w:pPr>
        <w:rPr>
          <w:rFonts w:cs="Times New Roman"/>
        </w:rPr>
      </w:pPr>
      <w:r w:rsidRPr="0066269D">
        <w:rPr>
          <w:rFonts w:cs="Times New Roman"/>
        </w:rPr>
        <w:lastRenderedPageBreak/>
        <w:tab/>
      </w:r>
      <w:r w:rsidRPr="0066269D">
        <w:rPr>
          <w:rFonts w:cs="Times New Roman"/>
        </w:rPr>
        <w:tab/>
        <w:t>(2) Infants and toddlers shall not sleep with bottles in their mouths.</w:t>
      </w:r>
    </w:p>
    <w:p w14:paraId="07F5CA27" w14:textId="77777777" w:rsidR="0069631F" w:rsidRPr="0066269D" w:rsidRDefault="0069631F" w:rsidP="006716E7">
      <w:pPr>
        <w:rPr>
          <w:rFonts w:cs="Times New Roman"/>
        </w:rPr>
      </w:pPr>
      <w:r w:rsidRPr="0066269D">
        <w:rPr>
          <w:rFonts w:cs="Times New Roman"/>
        </w:rPr>
        <w:tab/>
      </w:r>
      <w:r w:rsidRPr="0066269D">
        <w:rPr>
          <w:rFonts w:cs="Times New Roman"/>
        </w:rPr>
        <w:tab/>
        <w:t>(3) Preparing bottles:</w:t>
      </w:r>
    </w:p>
    <w:p w14:paraId="7B58F881"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(a) Microwaving of breastmilk, formulas, or other beverages is prohibited. If used, crock pots, bottle warmers, or other electronic devices shall be in an area that is not accessible to children.</w:t>
      </w:r>
    </w:p>
    <w:p w14:paraId="1F4271DD" w14:textId="77777777" w:rsidR="0069631F" w:rsidRPr="0066269D" w:rsidRDefault="0069631F" w:rsidP="006716E7">
      <w:pPr>
        <w:rPr>
          <w:rFonts w:cs="Times New Roman"/>
        </w:rPr>
      </w:pPr>
      <w:r w:rsidRPr="0066269D">
        <w:rPr>
          <w:rFonts w:cs="Times New Roman"/>
        </w:rPr>
        <w:tab/>
      </w:r>
      <w:r w:rsidRPr="0066269D">
        <w:rPr>
          <w:rFonts w:cs="Times New Roman"/>
        </w:rPr>
        <w:tab/>
      </w:r>
      <w:r w:rsidRPr="0066269D">
        <w:rPr>
          <w:rFonts w:cs="Times New Roman"/>
        </w:rPr>
        <w:tab/>
        <w:t>(b) All warmed bottles shall be shaken well and the temperature tested before feeding to the child.</w:t>
      </w:r>
    </w:p>
    <w:p w14:paraId="5316EEA5" w14:textId="3D27D374" w:rsidR="0069631F" w:rsidRPr="0066269D" w:rsidRDefault="0069631F" w:rsidP="006716E7">
      <w:pPr>
        <w:rPr>
          <w:rFonts w:cs="Times New Roman"/>
        </w:rPr>
      </w:pPr>
      <w:r w:rsidRPr="0066269D">
        <w:rPr>
          <w:rFonts w:cs="Times New Roman"/>
        </w:rPr>
        <w:tab/>
      </w:r>
      <w:r w:rsidRPr="0066269D">
        <w:rPr>
          <w:rFonts w:cs="Times New Roman"/>
        </w:rPr>
        <w:tab/>
        <w:t>(4) Breast milk, formula, juice or baby food shall be dated and labeled with the child</w:t>
      </w:r>
      <w:r w:rsidR="0066269D" w:rsidRPr="0066269D">
        <w:rPr>
          <w:rFonts w:cs="Times New Roman"/>
        </w:rPr>
        <w:t>’</w:t>
      </w:r>
      <w:r w:rsidRPr="0066269D">
        <w:rPr>
          <w:rFonts w:cs="Times New Roman"/>
        </w:rPr>
        <w:t xml:space="preserve">s name and refrigerated until ready to use. </w:t>
      </w:r>
    </w:p>
    <w:p w14:paraId="31CE1519" w14:textId="77777777" w:rsidR="0069631F" w:rsidRPr="0066269D" w:rsidRDefault="0069631F" w:rsidP="006716E7">
      <w:pPr>
        <w:rPr>
          <w:rFonts w:cs="Times New Roman"/>
        </w:rPr>
      </w:pPr>
      <w:r w:rsidRPr="0066269D">
        <w:rPr>
          <w:rFonts w:cs="Times New Roman"/>
        </w:rPr>
        <w:tab/>
        <w:t>C. Feeding chairs</w:t>
      </w:r>
    </w:p>
    <w:p w14:paraId="4A0C1BCD" w14:textId="77777777" w:rsidR="0069631F" w:rsidRPr="0066269D" w:rsidRDefault="0069631F" w:rsidP="006716E7">
      <w:pPr>
        <w:rPr>
          <w:rFonts w:cs="Times New Roman"/>
        </w:rPr>
      </w:pPr>
      <w:r w:rsidRPr="0066269D">
        <w:rPr>
          <w:rFonts w:cs="Times New Roman"/>
        </w:rPr>
        <w:tab/>
      </w:r>
      <w:r w:rsidRPr="0066269D">
        <w:rPr>
          <w:rFonts w:cs="Times New Roman"/>
        </w:rPr>
        <w:tab/>
        <w:t>(1) Feeding chair and trays shall be in good repair and made of an easily cleanable surface and cleaned/sanitized after each individual use.</w:t>
      </w:r>
    </w:p>
    <w:p w14:paraId="4D935865" w14:textId="77777777" w:rsidR="0069631F" w:rsidRPr="0066269D" w:rsidRDefault="0069631F" w:rsidP="006716E7">
      <w:pPr>
        <w:rPr>
          <w:rFonts w:cs="Times New Roman"/>
        </w:rPr>
      </w:pPr>
      <w:r w:rsidRPr="0066269D">
        <w:rPr>
          <w:rFonts w:cs="Times New Roman"/>
        </w:rPr>
        <w:tab/>
      </w:r>
      <w:r w:rsidRPr="0066269D">
        <w:rPr>
          <w:rFonts w:cs="Times New Roman"/>
        </w:rPr>
        <w:tab/>
        <w:t xml:space="preserve">(2) Children shall be constantly supervised while in the feeding chair. </w:t>
      </w:r>
    </w:p>
    <w:p w14:paraId="28B2FB20" w14:textId="77777777" w:rsidR="0069631F" w:rsidRPr="0066269D" w:rsidRDefault="0069631F" w:rsidP="006716E7">
      <w:pPr>
        <w:rPr>
          <w:rFonts w:cs="Times New Roman"/>
        </w:rPr>
      </w:pPr>
      <w:r w:rsidRPr="0066269D">
        <w:rPr>
          <w:rFonts w:cs="Times New Roman"/>
        </w:rPr>
        <w:tab/>
      </w:r>
      <w:r w:rsidRPr="0066269D">
        <w:rPr>
          <w:rFonts w:cs="Times New Roman"/>
        </w:rPr>
        <w:tab/>
        <w:t>(3) Children shall not remain in feeding chairs for long periods of time or for reasons other than feeding.</w:t>
      </w:r>
    </w:p>
    <w:p w14:paraId="7558CBB2" w14:textId="77777777" w:rsidR="0069631F" w:rsidRPr="0066269D" w:rsidRDefault="0069631F" w:rsidP="006716E7">
      <w:pPr>
        <w:tabs>
          <w:tab w:val="left" w:pos="475"/>
          <w:tab w:val="left" w:pos="2304"/>
          <w:tab w:val="center" w:pos="6494"/>
          <w:tab w:val="left" w:pos="7373"/>
          <w:tab w:val="left" w:pos="8554"/>
        </w:tabs>
      </w:pPr>
    </w:p>
    <w:p w14:paraId="6A8B5A08" w14:textId="77777777" w:rsidR="0069631F" w:rsidRPr="0066269D" w:rsidRDefault="0069631F" w:rsidP="00596AC2">
      <w:pPr>
        <w:tabs>
          <w:tab w:val="left" w:pos="216"/>
          <w:tab w:val="left" w:pos="432"/>
          <w:tab w:val="left" w:pos="648"/>
          <w:tab w:val="left" w:pos="864"/>
          <w:tab w:val="left" w:pos="1080"/>
          <w:tab w:val="left" w:pos="1296"/>
        </w:tabs>
        <w:rPr>
          <w:b/>
        </w:rPr>
      </w:pPr>
      <w:r w:rsidRPr="0066269D">
        <w:rPr>
          <w:b/>
        </w:rPr>
        <w:t>Fiscal Impact Statement:</w:t>
      </w:r>
    </w:p>
    <w:p w14:paraId="7F09D42C" w14:textId="77777777" w:rsidR="0069631F" w:rsidRPr="0066269D" w:rsidRDefault="0069631F" w:rsidP="00596AC2">
      <w:pPr>
        <w:tabs>
          <w:tab w:val="left" w:pos="216"/>
          <w:tab w:val="left" w:pos="432"/>
          <w:tab w:val="left" w:pos="648"/>
          <w:tab w:val="left" w:pos="864"/>
          <w:tab w:val="left" w:pos="1080"/>
          <w:tab w:val="left" w:pos="1296"/>
        </w:tabs>
      </w:pPr>
    </w:p>
    <w:p w14:paraId="371D9212" w14:textId="77777777" w:rsidR="0069631F" w:rsidRPr="0066269D" w:rsidRDefault="0069631F" w:rsidP="00596AC2">
      <w:pPr>
        <w:tabs>
          <w:tab w:val="left" w:pos="216"/>
          <w:tab w:val="left" w:pos="432"/>
          <w:tab w:val="left" w:pos="648"/>
          <w:tab w:val="left" w:pos="864"/>
          <w:tab w:val="left" w:pos="1080"/>
          <w:tab w:val="left" w:pos="1296"/>
        </w:tabs>
      </w:pPr>
      <w:r w:rsidRPr="0066269D">
        <w:tab/>
        <w:t>The Department of Social Services does not anticipate any additional costs to be incurred by the State in complying with the proposed regulation.</w:t>
      </w:r>
    </w:p>
    <w:p w14:paraId="0479A093" w14:textId="77777777" w:rsidR="0069631F" w:rsidRPr="0066269D" w:rsidRDefault="0069631F" w:rsidP="006716E7">
      <w:pPr>
        <w:tabs>
          <w:tab w:val="left" w:pos="475"/>
          <w:tab w:val="left" w:pos="2304"/>
          <w:tab w:val="center" w:pos="6494"/>
          <w:tab w:val="left" w:pos="7373"/>
          <w:tab w:val="left" w:pos="8554"/>
        </w:tabs>
      </w:pPr>
    </w:p>
    <w:p w14:paraId="4911C752" w14:textId="77777777" w:rsidR="0069631F" w:rsidRPr="0066269D" w:rsidRDefault="0069631F" w:rsidP="00555445">
      <w:pPr>
        <w:tabs>
          <w:tab w:val="left" w:pos="216"/>
          <w:tab w:val="left" w:pos="432"/>
          <w:tab w:val="left" w:pos="648"/>
          <w:tab w:val="left" w:pos="864"/>
          <w:tab w:val="left" w:pos="1080"/>
          <w:tab w:val="left" w:pos="1296"/>
        </w:tabs>
        <w:rPr>
          <w:b/>
          <w:bCs/>
        </w:rPr>
      </w:pPr>
      <w:r w:rsidRPr="0066269D">
        <w:rPr>
          <w:b/>
          <w:bCs/>
        </w:rPr>
        <w:t xml:space="preserve">Statement of Rationale: </w:t>
      </w:r>
    </w:p>
    <w:p w14:paraId="4A187D2A" w14:textId="77777777" w:rsidR="0069631F" w:rsidRPr="0066269D" w:rsidRDefault="0069631F" w:rsidP="00555445">
      <w:pPr>
        <w:tabs>
          <w:tab w:val="left" w:pos="216"/>
          <w:tab w:val="left" w:pos="432"/>
          <w:tab w:val="left" w:pos="648"/>
          <w:tab w:val="left" w:pos="864"/>
          <w:tab w:val="left" w:pos="1080"/>
          <w:tab w:val="left" w:pos="1296"/>
        </w:tabs>
      </w:pPr>
    </w:p>
    <w:p w14:paraId="28868F13" w14:textId="47130A5A" w:rsidR="0069631F" w:rsidRPr="0066269D" w:rsidRDefault="0069631F" w:rsidP="00555445">
      <w:pPr>
        <w:tabs>
          <w:tab w:val="left" w:pos="216"/>
          <w:tab w:val="left" w:pos="432"/>
          <w:tab w:val="left" w:pos="648"/>
          <w:tab w:val="left" w:pos="864"/>
          <w:tab w:val="left" w:pos="1080"/>
          <w:tab w:val="left" w:pos="1296"/>
        </w:tabs>
      </w:pPr>
      <w:r w:rsidRPr="0066269D">
        <w:tab/>
        <w:t>The Department is repealing Regulation 114</w:t>
      </w:r>
      <w:r w:rsidR="0066269D">
        <w:noBreakHyphen/>
      </w:r>
      <w:r w:rsidRPr="0066269D">
        <w:t>528 and proposing Regulations 114</w:t>
      </w:r>
      <w:r w:rsidR="0066269D">
        <w:noBreakHyphen/>
      </w:r>
      <w:r w:rsidRPr="0066269D">
        <w:t>530 to 114</w:t>
      </w:r>
      <w:r w:rsidR="0066269D">
        <w:noBreakHyphen/>
      </w:r>
      <w:r w:rsidRPr="0066269D">
        <w:t>537 to establish and maintain standards for family child care homes that are reasonably aligned with recommended standards of national organizations and which further the Department</w:t>
      </w:r>
      <w:r w:rsidR="0066269D" w:rsidRPr="0066269D">
        <w:rPr>
          <w:rFonts w:cs="Times New Roman"/>
        </w:rPr>
        <w:t>’</w:t>
      </w:r>
      <w:r w:rsidRPr="0066269D">
        <w:t>s mission to establish and maintain standards that protect the health, safety, and well</w:t>
      </w:r>
      <w:r w:rsidR="0066269D">
        <w:noBreakHyphen/>
      </w:r>
      <w:r w:rsidRPr="0066269D">
        <w:t>being of children receiving care in family child care homes.</w:t>
      </w:r>
    </w:p>
    <w:p w14:paraId="5CB12738" w14:textId="4D2B8512" w:rsidR="006716E7" w:rsidRPr="0066269D" w:rsidRDefault="006716E7" w:rsidP="006716E7"/>
    <w:sectPr w:rsidR="006716E7" w:rsidRPr="0066269D" w:rsidSect="00596AA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27BF" w14:textId="77777777" w:rsidR="00596AA9" w:rsidRDefault="00596AA9" w:rsidP="00596AA9">
      <w:r>
        <w:separator/>
      </w:r>
    </w:p>
  </w:endnote>
  <w:endnote w:type="continuationSeparator" w:id="0">
    <w:p w14:paraId="21A2CCCF" w14:textId="77777777" w:rsidR="00596AA9" w:rsidRDefault="00596AA9" w:rsidP="0059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81325"/>
      <w:docPartObj>
        <w:docPartGallery w:val="Page Numbers (Bottom of Page)"/>
        <w:docPartUnique/>
      </w:docPartObj>
    </w:sdtPr>
    <w:sdtEndPr>
      <w:rPr>
        <w:noProof/>
      </w:rPr>
    </w:sdtEndPr>
    <w:sdtContent>
      <w:p w14:paraId="2B8B8662" w14:textId="6C2CAE13" w:rsidR="00596AA9" w:rsidRDefault="00596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46DAF" w14:textId="77777777" w:rsidR="00596AA9" w:rsidRDefault="0059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C250" w14:textId="77777777" w:rsidR="00596AA9" w:rsidRDefault="00596AA9" w:rsidP="00596AA9">
      <w:r>
        <w:separator/>
      </w:r>
    </w:p>
  </w:footnote>
  <w:footnote w:type="continuationSeparator" w:id="0">
    <w:p w14:paraId="074A3DA1" w14:textId="77777777" w:rsidR="00596AA9" w:rsidRDefault="00596AA9" w:rsidP="0059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6B8"/>
    <w:multiLevelType w:val="hybridMultilevel"/>
    <w:tmpl w:val="DB0A9C42"/>
    <w:lvl w:ilvl="0" w:tplc="FFFFFFFF">
      <w:start w:val="1"/>
      <w:numFmt w:val="lowerLetter"/>
      <w:lvlText w:val="(%1)"/>
      <w:lvlJc w:val="left"/>
      <w:pPr>
        <w:ind w:left="1005" w:hanging="360"/>
      </w:pPr>
      <w:rPr>
        <w:rFonts w:hint="default"/>
      </w:r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 w15:restartNumberingAfterBreak="0">
    <w:nsid w:val="0A3B3922"/>
    <w:multiLevelType w:val="hybridMultilevel"/>
    <w:tmpl w:val="DB0A9C42"/>
    <w:lvl w:ilvl="0" w:tplc="90CA36A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20A75907"/>
    <w:multiLevelType w:val="hybridMultilevel"/>
    <w:tmpl w:val="FBEADFCC"/>
    <w:lvl w:ilvl="0" w:tplc="3F260D1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00758462">
    <w:abstractNumId w:val="1"/>
  </w:num>
  <w:num w:numId="2" w16cid:durableId="527764796">
    <w:abstractNumId w:val="2"/>
  </w:num>
  <w:num w:numId="3" w16cid:durableId="175855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16E7"/>
    <w:rsid w:val="0008382F"/>
    <w:rsid w:val="000C1493"/>
    <w:rsid w:val="000F014E"/>
    <w:rsid w:val="000F2362"/>
    <w:rsid w:val="000F5417"/>
    <w:rsid w:val="00106CDF"/>
    <w:rsid w:val="00140AB2"/>
    <w:rsid w:val="00184304"/>
    <w:rsid w:val="001849AB"/>
    <w:rsid w:val="0019541C"/>
    <w:rsid w:val="001A1B06"/>
    <w:rsid w:val="002111E9"/>
    <w:rsid w:val="00242532"/>
    <w:rsid w:val="002E2C95"/>
    <w:rsid w:val="0030048E"/>
    <w:rsid w:val="00322C21"/>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7CDC"/>
    <w:rsid w:val="0056497A"/>
    <w:rsid w:val="00596AA9"/>
    <w:rsid w:val="005A3311"/>
    <w:rsid w:val="0060475B"/>
    <w:rsid w:val="006461AD"/>
    <w:rsid w:val="00661ABE"/>
    <w:rsid w:val="00661E7F"/>
    <w:rsid w:val="0066269D"/>
    <w:rsid w:val="00667BA3"/>
    <w:rsid w:val="006716E7"/>
    <w:rsid w:val="0068175D"/>
    <w:rsid w:val="0069631F"/>
    <w:rsid w:val="006A296F"/>
    <w:rsid w:val="00701FD0"/>
    <w:rsid w:val="007E7074"/>
    <w:rsid w:val="008C2B95"/>
    <w:rsid w:val="008D3B59"/>
    <w:rsid w:val="008E7348"/>
    <w:rsid w:val="00900D7C"/>
    <w:rsid w:val="00914D2D"/>
    <w:rsid w:val="00930AFD"/>
    <w:rsid w:val="009640DA"/>
    <w:rsid w:val="009809DB"/>
    <w:rsid w:val="009B38A5"/>
    <w:rsid w:val="00A01678"/>
    <w:rsid w:val="00A13882"/>
    <w:rsid w:val="00A220E4"/>
    <w:rsid w:val="00A52663"/>
    <w:rsid w:val="00A84CDB"/>
    <w:rsid w:val="00A8745B"/>
    <w:rsid w:val="00B4718A"/>
    <w:rsid w:val="00B573AA"/>
    <w:rsid w:val="00BC4A51"/>
    <w:rsid w:val="00BF290F"/>
    <w:rsid w:val="00C354CC"/>
    <w:rsid w:val="00C70F4C"/>
    <w:rsid w:val="00CB144C"/>
    <w:rsid w:val="00D2031F"/>
    <w:rsid w:val="00D45FEA"/>
    <w:rsid w:val="00D7239B"/>
    <w:rsid w:val="00F64DB8"/>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81A4"/>
  <w15:chartTrackingRefBased/>
  <w15:docId w15:val="{7FF89E7E-533C-4ADB-BD60-4528B5BF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9"/>
    <w:pPr>
      <w:jc w:val="both"/>
    </w:pPr>
  </w:style>
  <w:style w:type="paragraph" w:styleId="Heading1">
    <w:name w:val="heading 1"/>
    <w:basedOn w:val="Normal"/>
    <w:next w:val="Normal"/>
    <w:link w:val="Heading1Char"/>
    <w:uiPriority w:val="9"/>
    <w:qFormat/>
    <w:rsid w:val="006716E7"/>
    <w:pPr>
      <w:keepNext/>
      <w:keepLines/>
      <w:outlineLvl w:val="0"/>
    </w:pPr>
    <w:rPr>
      <w:rFonts w:eastAsiaTheme="majorEastAsia" w:cstheme="majorBidi"/>
      <w:b/>
      <w:kern w:val="0"/>
      <w:sz w:val="24"/>
      <w:szCs w:val="32"/>
    </w:rPr>
  </w:style>
  <w:style w:type="paragraph" w:styleId="Heading2">
    <w:name w:val="heading 2"/>
    <w:basedOn w:val="Normal"/>
    <w:next w:val="Normal"/>
    <w:link w:val="Heading2Char"/>
    <w:uiPriority w:val="9"/>
    <w:unhideWhenUsed/>
    <w:qFormat/>
    <w:rsid w:val="006716E7"/>
    <w:pPr>
      <w:keepNext/>
      <w:keepLines/>
      <w:ind w:left="720"/>
      <w:outlineLvl w:val="1"/>
    </w:pPr>
    <w:rPr>
      <w:rFonts w:eastAsiaTheme="majorEastAsia" w:cstheme="majorBidi"/>
      <w:b/>
      <w:kern w:val="0"/>
      <w:sz w:val="24"/>
      <w:szCs w:val="26"/>
    </w:rPr>
  </w:style>
  <w:style w:type="paragraph" w:styleId="Heading3">
    <w:name w:val="heading 3"/>
    <w:basedOn w:val="Normal"/>
    <w:next w:val="Normal"/>
    <w:link w:val="Heading3Char"/>
    <w:uiPriority w:val="9"/>
    <w:semiHidden/>
    <w:unhideWhenUsed/>
    <w:qFormat/>
    <w:rsid w:val="006716E7"/>
    <w:pPr>
      <w:keepNext/>
      <w:keepLines/>
      <w:ind w:left="1440"/>
      <w:outlineLvl w:val="2"/>
    </w:pPr>
    <w:rPr>
      <w:rFonts w:eastAsiaTheme="majorEastAsia" w:cstheme="majorBidi"/>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6E7"/>
    <w:rPr>
      <w:rFonts w:eastAsiaTheme="majorEastAsia" w:cstheme="majorBidi"/>
      <w:b/>
      <w:kern w:val="0"/>
      <w:sz w:val="24"/>
      <w:szCs w:val="32"/>
    </w:rPr>
  </w:style>
  <w:style w:type="character" w:customStyle="1" w:styleId="Heading2Char">
    <w:name w:val="Heading 2 Char"/>
    <w:basedOn w:val="DefaultParagraphFont"/>
    <w:link w:val="Heading2"/>
    <w:uiPriority w:val="9"/>
    <w:rsid w:val="006716E7"/>
    <w:rPr>
      <w:rFonts w:eastAsiaTheme="majorEastAsia" w:cstheme="majorBidi"/>
      <w:b/>
      <w:kern w:val="0"/>
      <w:sz w:val="24"/>
      <w:szCs w:val="26"/>
    </w:rPr>
  </w:style>
  <w:style w:type="character" w:customStyle="1" w:styleId="Heading3Char">
    <w:name w:val="Heading 3 Char"/>
    <w:basedOn w:val="DefaultParagraphFont"/>
    <w:link w:val="Heading3"/>
    <w:uiPriority w:val="9"/>
    <w:semiHidden/>
    <w:rsid w:val="006716E7"/>
    <w:rPr>
      <w:rFonts w:eastAsiaTheme="majorEastAsia" w:cstheme="majorBidi"/>
      <w:kern w:val="0"/>
      <w:sz w:val="24"/>
      <w:szCs w:val="24"/>
    </w:rPr>
  </w:style>
  <w:style w:type="paragraph" w:styleId="Title">
    <w:name w:val="Title"/>
    <w:basedOn w:val="Normal"/>
    <w:next w:val="Normal"/>
    <w:link w:val="TitleChar"/>
    <w:uiPriority w:val="10"/>
    <w:qFormat/>
    <w:rsid w:val="006716E7"/>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6716E7"/>
    <w:rPr>
      <w:rFonts w:eastAsiaTheme="majorEastAsia" w:cstheme="majorBidi"/>
      <w:b/>
      <w:spacing w:val="-10"/>
      <w:kern w:val="28"/>
      <w:sz w:val="24"/>
      <w:szCs w:val="56"/>
    </w:rPr>
  </w:style>
  <w:style w:type="paragraph" w:styleId="ListParagraph">
    <w:name w:val="List Paragraph"/>
    <w:basedOn w:val="Normal"/>
    <w:uiPriority w:val="34"/>
    <w:qFormat/>
    <w:rsid w:val="006716E7"/>
    <w:pPr>
      <w:ind w:left="720"/>
      <w:contextualSpacing/>
    </w:pPr>
    <w:rPr>
      <w:kern w:val="0"/>
      <w:sz w:val="24"/>
    </w:rPr>
  </w:style>
  <w:style w:type="paragraph" w:styleId="Header">
    <w:name w:val="header"/>
    <w:basedOn w:val="Normal"/>
    <w:link w:val="HeaderChar"/>
    <w:uiPriority w:val="99"/>
    <w:unhideWhenUsed/>
    <w:rsid w:val="006716E7"/>
    <w:pPr>
      <w:tabs>
        <w:tab w:val="center" w:pos="4680"/>
        <w:tab w:val="right" w:pos="9360"/>
      </w:tabs>
    </w:pPr>
    <w:rPr>
      <w:kern w:val="0"/>
      <w:sz w:val="24"/>
    </w:rPr>
  </w:style>
  <w:style w:type="character" w:customStyle="1" w:styleId="HeaderChar">
    <w:name w:val="Header Char"/>
    <w:basedOn w:val="DefaultParagraphFont"/>
    <w:link w:val="Header"/>
    <w:uiPriority w:val="99"/>
    <w:rsid w:val="006716E7"/>
    <w:rPr>
      <w:kern w:val="0"/>
      <w:sz w:val="24"/>
    </w:rPr>
  </w:style>
  <w:style w:type="paragraph" w:styleId="Footer">
    <w:name w:val="footer"/>
    <w:basedOn w:val="Normal"/>
    <w:link w:val="FooterChar"/>
    <w:uiPriority w:val="99"/>
    <w:unhideWhenUsed/>
    <w:rsid w:val="006716E7"/>
    <w:pPr>
      <w:tabs>
        <w:tab w:val="center" w:pos="4680"/>
        <w:tab w:val="right" w:pos="9360"/>
      </w:tabs>
    </w:pPr>
    <w:rPr>
      <w:kern w:val="0"/>
      <w:sz w:val="24"/>
    </w:rPr>
  </w:style>
  <w:style w:type="character" w:customStyle="1" w:styleId="FooterChar">
    <w:name w:val="Footer Char"/>
    <w:basedOn w:val="DefaultParagraphFont"/>
    <w:link w:val="Footer"/>
    <w:uiPriority w:val="99"/>
    <w:rsid w:val="006716E7"/>
    <w:rPr>
      <w:kern w:val="0"/>
      <w:sz w:val="24"/>
    </w:rPr>
  </w:style>
  <w:style w:type="character" w:styleId="CommentReference">
    <w:name w:val="annotation reference"/>
    <w:basedOn w:val="DefaultParagraphFont"/>
    <w:uiPriority w:val="99"/>
    <w:semiHidden/>
    <w:unhideWhenUsed/>
    <w:rsid w:val="006716E7"/>
    <w:rPr>
      <w:sz w:val="16"/>
      <w:szCs w:val="16"/>
    </w:rPr>
  </w:style>
  <w:style w:type="paragraph" w:styleId="CommentText">
    <w:name w:val="annotation text"/>
    <w:basedOn w:val="Normal"/>
    <w:link w:val="CommentTextChar"/>
    <w:uiPriority w:val="99"/>
    <w:semiHidden/>
    <w:unhideWhenUsed/>
    <w:rsid w:val="006716E7"/>
    <w:rPr>
      <w:kern w:val="0"/>
      <w:sz w:val="20"/>
      <w:szCs w:val="20"/>
    </w:rPr>
  </w:style>
  <w:style w:type="character" w:customStyle="1" w:styleId="CommentTextChar">
    <w:name w:val="Comment Text Char"/>
    <w:basedOn w:val="DefaultParagraphFont"/>
    <w:link w:val="CommentText"/>
    <w:uiPriority w:val="99"/>
    <w:semiHidden/>
    <w:rsid w:val="006716E7"/>
    <w:rPr>
      <w:kern w:val="0"/>
      <w:sz w:val="20"/>
      <w:szCs w:val="20"/>
    </w:rPr>
  </w:style>
  <w:style w:type="paragraph" w:styleId="CommentSubject">
    <w:name w:val="annotation subject"/>
    <w:basedOn w:val="CommentText"/>
    <w:next w:val="CommentText"/>
    <w:link w:val="CommentSubjectChar"/>
    <w:uiPriority w:val="99"/>
    <w:semiHidden/>
    <w:unhideWhenUsed/>
    <w:rsid w:val="006716E7"/>
    <w:rPr>
      <w:b/>
      <w:bCs/>
    </w:rPr>
  </w:style>
  <w:style w:type="character" w:customStyle="1" w:styleId="CommentSubjectChar">
    <w:name w:val="Comment Subject Char"/>
    <w:basedOn w:val="CommentTextChar"/>
    <w:link w:val="CommentSubject"/>
    <w:uiPriority w:val="99"/>
    <w:semiHidden/>
    <w:rsid w:val="006716E7"/>
    <w:rPr>
      <w:b/>
      <w:bCs/>
      <w:kern w:val="0"/>
      <w:sz w:val="20"/>
      <w:szCs w:val="20"/>
    </w:rPr>
  </w:style>
  <w:style w:type="paragraph" w:styleId="BalloonText">
    <w:name w:val="Balloon Text"/>
    <w:basedOn w:val="Normal"/>
    <w:link w:val="BalloonTextChar"/>
    <w:uiPriority w:val="99"/>
    <w:semiHidden/>
    <w:unhideWhenUsed/>
    <w:rsid w:val="006716E7"/>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6716E7"/>
    <w:rPr>
      <w:rFonts w:ascii="Segoe UI" w:hAnsi="Segoe UI" w:cs="Segoe UI"/>
      <w:kern w:val="0"/>
      <w:sz w:val="18"/>
      <w:szCs w:val="18"/>
    </w:rPr>
  </w:style>
  <w:style w:type="character" w:styleId="Hyperlink">
    <w:name w:val="Hyperlink"/>
    <w:basedOn w:val="DefaultParagraphFont"/>
    <w:uiPriority w:val="99"/>
    <w:unhideWhenUsed/>
    <w:rsid w:val="006716E7"/>
    <w:rPr>
      <w:color w:val="0563C1" w:themeColor="hyperlink"/>
      <w:u w:val="single"/>
    </w:rPr>
  </w:style>
  <w:style w:type="character" w:customStyle="1" w:styleId="UnresolvedMention1">
    <w:name w:val="Unresolved Mention1"/>
    <w:basedOn w:val="DefaultParagraphFont"/>
    <w:uiPriority w:val="99"/>
    <w:semiHidden/>
    <w:unhideWhenUsed/>
    <w:rsid w:val="006716E7"/>
    <w:rPr>
      <w:color w:val="808080"/>
      <w:shd w:val="clear" w:color="auto" w:fill="E6E6E6"/>
    </w:rPr>
  </w:style>
  <w:style w:type="paragraph" w:styleId="HTMLPreformatted">
    <w:name w:val="HTML Preformatted"/>
    <w:basedOn w:val="Normal"/>
    <w:link w:val="HTMLPreformattedChar"/>
    <w:uiPriority w:val="99"/>
    <w:unhideWhenUsed/>
    <w:rsid w:val="00671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rsid w:val="006716E7"/>
    <w:rPr>
      <w:rFonts w:ascii="Courier New" w:eastAsiaTheme="minorEastAsia" w:hAnsi="Courier New" w:cs="Courier New"/>
      <w:kern w:val="0"/>
      <w:sz w:val="20"/>
      <w:szCs w:val="20"/>
    </w:rPr>
  </w:style>
  <w:style w:type="paragraph" w:customStyle="1" w:styleId="msonormal0">
    <w:name w:val="msonormal"/>
    <w:basedOn w:val="Normal"/>
    <w:rsid w:val="006716E7"/>
    <w:pPr>
      <w:spacing w:before="100" w:beforeAutospacing="1" w:after="100" w:afterAutospacing="1"/>
    </w:pPr>
    <w:rPr>
      <w:rFonts w:eastAsiaTheme="minorEastAsia" w:cs="Times New Roman"/>
      <w:kern w:val="0"/>
      <w:sz w:val="24"/>
      <w:szCs w:val="24"/>
    </w:rPr>
  </w:style>
  <w:style w:type="character" w:styleId="UnresolvedMention">
    <w:name w:val="Unresolved Mention"/>
    <w:basedOn w:val="DefaultParagraphFont"/>
    <w:uiPriority w:val="99"/>
    <w:semiHidden/>
    <w:unhideWhenUsed/>
    <w:rsid w:val="0067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10366</Words>
  <Characters>59087</Characters>
  <Application>Microsoft Office Word</Application>
  <DocSecurity>0</DocSecurity>
  <Lines>492</Lines>
  <Paragraphs>138</Paragraphs>
  <ScaleCrop>false</ScaleCrop>
  <Company>Legislative Services Agency</Company>
  <LinksUpToDate>false</LinksUpToDate>
  <CharactersWithSpaces>69315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2024-05-09T17:15:00Z</cp:lastPrinted>
  <dcterms:created xsi:type="dcterms:W3CDTF">2024-05-09T17:15:00Z</dcterms:created>
  <dcterms:modified xsi:type="dcterms:W3CDTF">2024-05-09T17:15:00Z</dcterms:modified>
</cp:coreProperties>
</file>