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B6" w:rsidRDefault="00F965B6">
      <w:bookmarkStart w:id="0" w:name="_GoBack"/>
      <w:bookmarkEnd w:id="0"/>
    </w:p>
    <w:p w:rsidR="00F965B6" w:rsidRDefault="00F965B6">
      <w:pPr>
        <w:ind w:firstLine="0"/>
        <w:rPr>
          <w:strike/>
        </w:rPr>
      </w:pPr>
      <w:r>
        <w:rPr>
          <w:strike/>
        </w:rPr>
        <w:t>Indicates Matter Stricken</w:t>
      </w:r>
    </w:p>
    <w:p w:rsidR="00F965B6" w:rsidRDefault="00F965B6">
      <w:pPr>
        <w:ind w:firstLine="0"/>
        <w:rPr>
          <w:u w:val="single"/>
        </w:rPr>
      </w:pPr>
      <w:r>
        <w:rPr>
          <w:u w:val="single"/>
        </w:rPr>
        <w:t>Indicates New Matter</w:t>
      </w:r>
    </w:p>
    <w:p w:rsidR="00F965B6" w:rsidRDefault="00F965B6"/>
    <w:p w:rsidR="00F965B6" w:rsidRDefault="00F965B6">
      <w:r>
        <w:t>The House assembled at 12:00 noon.</w:t>
      </w:r>
    </w:p>
    <w:p w:rsidR="00F965B6" w:rsidRDefault="00F965B6">
      <w:r>
        <w:t>Deliberations were opened with prayer by Rev. Charles E. Seastrunk, Jr., as follows:</w:t>
      </w:r>
    </w:p>
    <w:p w:rsidR="00F965B6" w:rsidRDefault="00F965B6"/>
    <w:p w:rsidR="00F965B6" w:rsidRDefault="00F965B6">
      <w:pPr>
        <w:ind w:firstLine="270"/>
      </w:pPr>
      <w:bookmarkStart w:id="1" w:name="file_start2"/>
      <w:bookmarkEnd w:id="1"/>
      <w:r>
        <w:t>Almighty God, guide these men and women with Your power to make the right choice, the right decision, and to do Your will, O Lord, and meet the real needs at hand. Help these Representatives to think and do with conviction what needs to be done. Guide us by Your spirit in the deliberations of this day. Grant Your gracious favor upon our Nation, State, all her leaders. Protect our defenders of freedom at home and abroad as they protect us. Hear us as we pray, O Lord. Amen.</w:t>
      </w:r>
    </w:p>
    <w:p w:rsidR="00F965B6" w:rsidRDefault="00F965B6">
      <w:bookmarkStart w:id="2" w:name="file_end2"/>
      <w:bookmarkEnd w:id="2"/>
    </w:p>
    <w:p w:rsidR="00F965B6" w:rsidRDefault="00F965B6">
      <w:r>
        <w:t>Pursuant to Rule 6.3, the House of Representatives was led in the Pledge of Allegiance to the Flag of the United States of America by the SPEAKER.</w:t>
      </w:r>
    </w:p>
    <w:p w:rsidR="00F965B6" w:rsidRDefault="00F965B6"/>
    <w:p w:rsidR="00F965B6" w:rsidRDefault="00F965B6">
      <w:r>
        <w:t>After corrections to the Journal of the proceedings of Wednesday, June 25, the SPEAKER ordered it confirmed.</w:t>
      </w:r>
    </w:p>
    <w:p w:rsidR="00F965B6" w:rsidRDefault="00F965B6"/>
    <w:p w:rsidR="00F965B6" w:rsidRDefault="00F965B6">
      <w:pPr>
        <w:keepNext/>
        <w:jc w:val="center"/>
        <w:rPr>
          <w:b/>
        </w:rPr>
      </w:pPr>
      <w:r>
        <w:rPr>
          <w:b/>
        </w:rPr>
        <w:t>MOTION ADOPTED</w:t>
      </w:r>
    </w:p>
    <w:p w:rsidR="00F965B6" w:rsidRDefault="00F965B6">
      <w:r>
        <w:t>Rep. SCARBOROUGH moved that when the House adjourns, it adjourn in memory of Nancy Hawk of Charleston, which was agreed to.</w:t>
      </w:r>
    </w:p>
    <w:p w:rsidR="00F965B6" w:rsidRDefault="00F965B6"/>
    <w:p w:rsidR="00F965B6" w:rsidRDefault="00F965B6">
      <w:pPr>
        <w:keepNext/>
        <w:jc w:val="center"/>
        <w:rPr>
          <w:b/>
        </w:rPr>
      </w:pPr>
      <w:r>
        <w:rPr>
          <w:b/>
        </w:rPr>
        <w:t xml:space="preserve">INTRODUCTION OF BILL  </w:t>
      </w:r>
    </w:p>
    <w:p w:rsidR="00F965B6" w:rsidRDefault="00F965B6">
      <w:r>
        <w:t>The following Bill was introduced, read the first time, and referred to appropriate committee:</w:t>
      </w:r>
    </w:p>
    <w:p w:rsidR="00F965B6" w:rsidRDefault="00F965B6"/>
    <w:p w:rsidR="00F965B6" w:rsidRDefault="00F965B6">
      <w:pPr>
        <w:keepNext/>
      </w:pPr>
      <w:bookmarkStart w:id="3" w:name="include_clip_start_23"/>
      <w:bookmarkEnd w:id="3"/>
      <w:r>
        <w:t>H. 5300 -- Ways and Means Committee: A BILL TO AMEND ACT 310 OF 2008, THE GENERAL APPROPRIATIONS ACT FOR FISCAL YEAR 2008-2009, SO AS TO ENACT TARGETED REDUCTIONS IN GENERAL FUND APPROPRIATIONS AND TO MAKE NECESSARY CONFORMING PROVISO AMENDMENTS AND PROVIDE FOR OTHER RELATED MATTERS.</w:t>
      </w:r>
    </w:p>
    <w:p w:rsidR="00F965B6" w:rsidRDefault="00F965B6">
      <w:bookmarkStart w:id="4" w:name="include_clip_end_23"/>
      <w:bookmarkEnd w:id="4"/>
      <w:r>
        <w:t>Without Reference</w:t>
      </w:r>
    </w:p>
    <w:p w:rsidR="00F965B6" w:rsidRDefault="00F965B6">
      <w:pPr>
        <w:keepNext/>
        <w:jc w:val="center"/>
        <w:rPr>
          <w:b/>
        </w:rPr>
      </w:pPr>
      <w:r>
        <w:rPr>
          <w:b/>
        </w:rPr>
        <w:lastRenderedPageBreak/>
        <w:t>MOTION ADOPTED</w:t>
      </w:r>
    </w:p>
    <w:p w:rsidR="00F965B6" w:rsidRDefault="00F965B6">
      <w:r>
        <w:t xml:space="preserve">Rep. COOPER moved that H. 5300, the 2008-2009 Rescission Bill, be set for Special Order on Tuesday, October 21, 2008, immediately after roll call and continue every day thereafter until given second reading, which was agreed to. </w:t>
      </w:r>
    </w:p>
    <w:p w:rsidR="00F965B6" w:rsidRDefault="00F965B6"/>
    <w:p w:rsidR="00F965B6" w:rsidRDefault="00F965B6">
      <w:pPr>
        <w:keepNext/>
        <w:jc w:val="center"/>
        <w:rPr>
          <w:b/>
        </w:rPr>
      </w:pPr>
      <w:bookmarkStart w:id="5" w:name="vote_start8"/>
      <w:bookmarkEnd w:id="5"/>
      <w:r>
        <w:rPr>
          <w:b/>
        </w:rPr>
        <w:t>ROLL CALL</w:t>
      </w:r>
    </w:p>
    <w:p w:rsidR="00F965B6" w:rsidRDefault="00F965B6">
      <w:r>
        <w:t>The roll call of the House of Representatives was taken resulting as follows:</w:t>
      </w:r>
    </w:p>
    <w:tbl>
      <w:tblPr>
        <w:tblW w:w="9023" w:type="dxa"/>
        <w:jc w:val="right"/>
        <w:tblLayout w:type="fixed"/>
        <w:tblLook w:val="0000" w:firstRow="0" w:lastRow="0" w:firstColumn="0" w:lastColumn="0" w:noHBand="0" w:noVBand="0"/>
      </w:tblPr>
      <w:tblGrid>
        <w:gridCol w:w="2180"/>
        <w:gridCol w:w="70"/>
        <w:gridCol w:w="90"/>
        <w:gridCol w:w="2110"/>
        <w:gridCol w:w="140"/>
        <w:gridCol w:w="71"/>
        <w:gridCol w:w="2040"/>
        <w:gridCol w:w="70"/>
        <w:gridCol w:w="70"/>
        <w:gridCol w:w="2182"/>
      </w:tblGrid>
      <w:tr w:rsidR="00F965B6" w:rsidTr="00F965B6">
        <w:trPr>
          <w:gridAfter w:val="2"/>
          <w:wAfter w:w="2252" w:type="dxa"/>
          <w:jc w:val="right"/>
        </w:trPr>
        <w:tc>
          <w:tcPr>
            <w:tcW w:w="2250" w:type="dxa"/>
            <w:gridSpan w:val="2"/>
          </w:tcPr>
          <w:p w:rsidR="00F965B6" w:rsidRDefault="00F965B6" w:rsidP="00F965B6">
            <w:pPr>
              <w:keepNext/>
              <w:ind w:firstLine="143"/>
            </w:pPr>
            <w:bookmarkStart w:id="6" w:name="vote_start92"/>
            <w:bookmarkEnd w:id="6"/>
            <w:r>
              <w:t>Agnew</w:t>
            </w:r>
          </w:p>
        </w:tc>
        <w:tc>
          <w:tcPr>
            <w:tcW w:w="2340" w:type="dxa"/>
            <w:gridSpan w:val="3"/>
          </w:tcPr>
          <w:p w:rsidR="00F965B6" w:rsidRDefault="00F965B6" w:rsidP="00F965B6">
            <w:pPr>
              <w:keepNext/>
              <w:ind w:firstLine="233"/>
            </w:pPr>
            <w:r>
              <w:t>Alexander</w:t>
            </w:r>
          </w:p>
        </w:tc>
        <w:tc>
          <w:tcPr>
            <w:tcW w:w="2181" w:type="dxa"/>
            <w:gridSpan w:val="3"/>
          </w:tcPr>
          <w:p w:rsidR="00F965B6" w:rsidRDefault="00F965B6" w:rsidP="00F965B6">
            <w:pPr>
              <w:keepNext/>
              <w:ind w:firstLine="143"/>
            </w:pPr>
            <w:r>
              <w:t>Allen</w:t>
            </w:r>
          </w:p>
        </w:tc>
      </w:tr>
      <w:tr w:rsidR="00F965B6" w:rsidTr="00F965B6">
        <w:tblPrEx>
          <w:jc w:val="left"/>
        </w:tblPrEx>
        <w:trPr>
          <w:gridAfter w:val="2"/>
          <w:wAfter w:w="2252" w:type="dxa"/>
        </w:trPr>
        <w:tc>
          <w:tcPr>
            <w:tcW w:w="2340" w:type="dxa"/>
            <w:gridSpan w:val="3"/>
          </w:tcPr>
          <w:p w:rsidR="00F965B6" w:rsidRDefault="00F965B6">
            <w:pPr>
              <w:ind w:firstLine="0"/>
            </w:pPr>
            <w:r>
              <w:t>Anderson</w:t>
            </w:r>
          </w:p>
        </w:tc>
        <w:tc>
          <w:tcPr>
            <w:tcW w:w="2250" w:type="dxa"/>
            <w:gridSpan w:val="2"/>
          </w:tcPr>
          <w:p w:rsidR="00F965B6" w:rsidRDefault="00F965B6">
            <w:pPr>
              <w:ind w:firstLine="0"/>
            </w:pPr>
            <w:r>
              <w:t>Anthony</w:t>
            </w:r>
          </w:p>
        </w:tc>
        <w:tc>
          <w:tcPr>
            <w:tcW w:w="2181" w:type="dxa"/>
            <w:gridSpan w:val="3"/>
          </w:tcPr>
          <w:p w:rsidR="00F965B6" w:rsidRDefault="00F965B6">
            <w:pPr>
              <w:ind w:firstLine="0"/>
            </w:pPr>
            <w:r>
              <w:t>Bales</w:t>
            </w:r>
          </w:p>
        </w:tc>
      </w:tr>
      <w:tr w:rsidR="00F965B6" w:rsidTr="00F965B6">
        <w:tblPrEx>
          <w:jc w:val="left"/>
        </w:tblPrEx>
        <w:trPr>
          <w:gridAfter w:val="2"/>
          <w:wAfter w:w="2252" w:type="dxa"/>
        </w:trPr>
        <w:tc>
          <w:tcPr>
            <w:tcW w:w="2340" w:type="dxa"/>
            <w:gridSpan w:val="3"/>
          </w:tcPr>
          <w:p w:rsidR="00F965B6" w:rsidRDefault="00F965B6">
            <w:pPr>
              <w:ind w:firstLine="0"/>
            </w:pPr>
            <w:r>
              <w:t>Ballentine</w:t>
            </w:r>
          </w:p>
        </w:tc>
        <w:tc>
          <w:tcPr>
            <w:tcW w:w="2250" w:type="dxa"/>
            <w:gridSpan w:val="2"/>
          </w:tcPr>
          <w:p w:rsidR="00F965B6" w:rsidRDefault="00F965B6">
            <w:pPr>
              <w:ind w:firstLine="0"/>
            </w:pPr>
            <w:r>
              <w:t>Bannister</w:t>
            </w:r>
          </w:p>
        </w:tc>
        <w:tc>
          <w:tcPr>
            <w:tcW w:w="2181" w:type="dxa"/>
            <w:gridSpan w:val="3"/>
          </w:tcPr>
          <w:p w:rsidR="00F965B6" w:rsidRDefault="00F965B6">
            <w:pPr>
              <w:ind w:firstLine="0"/>
            </w:pPr>
            <w:r>
              <w:t>Barfield</w:t>
            </w:r>
          </w:p>
        </w:tc>
      </w:tr>
      <w:tr w:rsidR="00F965B6" w:rsidTr="00F965B6">
        <w:tblPrEx>
          <w:jc w:val="left"/>
        </w:tblPrEx>
        <w:trPr>
          <w:gridAfter w:val="2"/>
          <w:wAfter w:w="2252" w:type="dxa"/>
        </w:trPr>
        <w:tc>
          <w:tcPr>
            <w:tcW w:w="2340" w:type="dxa"/>
            <w:gridSpan w:val="3"/>
          </w:tcPr>
          <w:p w:rsidR="00F965B6" w:rsidRDefault="00F965B6">
            <w:pPr>
              <w:ind w:firstLine="0"/>
            </w:pPr>
            <w:r>
              <w:t>Battle</w:t>
            </w:r>
          </w:p>
        </w:tc>
        <w:tc>
          <w:tcPr>
            <w:tcW w:w="2250" w:type="dxa"/>
            <w:gridSpan w:val="2"/>
          </w:tcPr>
          <w:p w:rsidR="00F965B6" w:rsidRDefault="00F965B6">
            <w:pPr>
              <w:ind w:firstLine="0"/>
            </w:pPr>
            <w:r>
              <w:t>Bedingfield</w:t>
            </w:r>
          </w:p>
        </w:tc>
        <w:tc>
          <w:tcPr>
            <w:tcW w:w="2181" w:type="dxa"/>
            <w:gridSpan w:val="3"/>
          </w:tcPr>
          <w:p w:rsidR="00F965B6" w:rsidRDefault="00F965B6">
            <w:pPr>
              <w:ind w:firstLine="0"/>
            </w:pPr>
            <w:r>
              <w:t>Bingham</w:t>
            </w:r>
          </w:p>
        </w:tc>
      </w:tr>
      <w:tr w:rsidR="00F965B6" w:rsidTr="00F965B6">
        <w:tblPrEx>
          <w:jc w:val="left"/>
        </w:tblPrEx>
        <w:trPr>
          <w:gridAfter w:val="2"/>
          <w:wAfter w:w="2252" w:type="dxa"/>
        </w:trPr>
        <w:tc>
          <w:tcPr>
            <w:tcW w:w="2340" w:type="dxa"/>
            <w:gridSpan w:val="3"/>
          </w:tcPr>
          <w:p w:rsidR="00F965B6" w:rsidRDefault="00F965B6">
            <w:pPr>
              <w:ind w:firstLine="0"/>
            </w:pPr>
            <w:r>
              <w:t>Bowen</w:t>
            </w:r>
          </w:p>
        </w:tc>
        <w:tc>
          <w:tcPr>
            <w:tcW w:w="2250" w:type="dxa"/>
            <w:gridSpan w:val="2"/>
          </w:tcPr>
          <w:p w:rsidR="00F965B6" w:rsidRDefault="00F965B6">
            <w:pPr>
              <w:ind w:firstLine="0"/>
            </w:pPr>
            <w:r>
              <w:t>Brady</w:t>
            </w:r>
          </w:p>
        </w:tc>
        <w:tc>
          <w:tcPr>
            <w:tcW w:w="2181" w:type="dxa"/>
            <w:gridSpan w:val="3"/>
          </w:tcPr>
          <w:p w:rsidR="00F965B6" w:rsidRDefault="00F965B6">
            <w:pPr>
              <w:ind w:firstLine="0"/>
            </w:pPr>
            <w:r>
              <w:t>Branham</w:t>
            </w:r>
          </w:p>
        </w:tc>
      </w:tr>
      <w:tr w:rsidR="00F965B6" w:rsidTr="00F965B6">
        <w:tblPrEx>
          <w:jc w:val="left"/>
        </w:tblPrEx>
        <w:trPr>
          <w:gridAfter w:val="2"/>
          <w:wAfter w:w="2252" w:type="dxa"/>
        </w:trPr>
        <w:tc>
          <w:tcPr>
            <w:tcW w:w="2340" w:type="dxa"/>
            <w:gridSpan w:val="3"/>
          </w:tcPr>
          <w:p w:rsidR="00F965B6" w:rsidRDefault="00F965B6">
            <w:pPr>
              <w:ind w:firstLine="0"/>
            </w:pPr>
            <w:r>
              <w:t>Brantley</w:t>
            </w:r>
          </w:p>
        </w:tc>
        <w:tc>
          <w:tcPr>
            <w:tcW w:w="2250" w:type="dxa"/>
            <w:gridSpan w:val="2"/>
          </w:tcPr>
          <w:p w:rsidR="00F965B6" w:rsidRDefault="00F965B6">
            <w:pPr>
              <w:ind w:firstLine="0"/>
            </w:pPr>
            <w:r>
              <w:t>Breeland</w:t>
            </w:r>
          </w:p>
        </w:tc>
        <w:tc>
          <w:tcPr>
            <w:tcW w:w="2181" w:type="dxa"/>
            <w:gridSpan w:val="3"/>
          </w:tcPr>
          <w:p w:rsidR="00F965B6" w:rsidRDefault="00F965B6">
            <w:pPr>
              <w:ind w:firstLine="0"/>
            </w:pPr>
            <w:r>
              <w:t>G. Brown</w:t>
            </w:r>
          </w:p>
        </w:tc>
      </w:tr>
      <w:tr w:rsidR="00F965B6" w:rsidTr="00F965B6">
        <w:tblPrEx>
          <w:jc w:val="left"/>
        </w:tblPrEx>
        <w:trPr>
          <w:gridAfter w:val="2"/>
          <w:wAfter w:w="2252" w:type="dxa"/>
        </w:trPr>
        <w:tc>
          <w:tcPr>
            <w:tcW w:w="2340" w:type="dxa"/>
            <w:gridSpan w:val="3"/>
          </w:tcPr>
          <w:p w:rsidR="00F965B6" w:rsidRDefault="00F965B6">
            <w:pPr>
              <w:ind w:firstLine="0"/>
            </w:pPr>
            <w:r>
              <w:t>R. Brown</w:t>
            </w:r>
          </w:p>
        </w:tc>
        <w:tc>
          <w:tcPr>
            <w:tcW w:w="2250" w:type="dxa"/>
            <w:gridSpan w:val="2"/>
          </w:tcPr>
          <w:p w:rsidR="00F965B6" w:rsidRDefault="00F965B6">
            <w:pPr>
              <w:ind w:hanging="19"/>
            </w:pPr>
            <w:r>
              <w:t>Cato</w:t>
            </w:r>
          </w:p>
        </w:tc>
        <w:tc>
          <w:tcPr>
            <w:tcW w:w="2181" w:type="dxa"/>
            <w:gridSpan w:val="3"/>
          </w:tcPr>
          <w:p w:rsidR="00F965B6" w:rsidRDefault="00F965B6">
            <w:pPr>
              <w:ind w:hanging="19"/>
            </w:pPr>
            <w:r>
              <w:t>Chalk</w:t>
            </w:r>
          </w:p>
        </w:tc>
      </w:tr>
      <w:tr w:rsidR="00F965B6" w:rsidTr="00F965B6">
        <w:tblPrEx>
          <w:jc w:val="left"/>
        </w:tblPrEx>
        <w:trPr>
          <w:gridAfter w:val="3"/>
          <w:wAfter w:w="2322" w:type="dxa"/>
        </w:trPr>
        <w:tc>
          <w:tcPr>
            <w:tcW w:w="2180" w:type="dxa"/>
          </w:tcPr>
          <w:p w:rsidR="00F965B6" w:rsidRDefault="00F965B6">
            <w:pPr>
              <w:ind w:firstLine="0"/>
            </w:pPr>
            <w:r>
              <w:t>Clemmons</w:t>
            </w:r>
          </w:p>
        </w:tc>
        <w:tc>
          <w:tcPr>
            <w:tcW w:w="2270" w:type="dxa"/>
            <w:gridSpan w:val="3"/>
          </w:tcPr>
          <w:p w:rsidR="00F965B6" w:rsidRDefault="00F965B6" w:rsidP="00F965B6">
            <w:pPr>
              <w:ind w:firstLine="142"/>
            </w:pPr>
            <w:r>
              <w:t>Clyburn</w:t>
            </w:r>
          </w:p>
        </w:tc>
        <w:tc>
          <w:tcPr>
            <w:tcW w:w="2251" w:type="dxa"/>
            <w:gridSpan w:val="3"/>
          </w:tcPr>
          <w:p w:rsidR="00F965B6" w:rsidRDefault="00F965B6" w:rsidP="00F965B6">
            <w:pPr>
              <w:ind w:left="32" w:firstLine="90"/>
            </w:pPr>
            <w:r>
              <w:t>Cobb-Hunter</w:t>
            </w:r>
          </w:p>
        </w:tc>
      </w:tr>
      <w:tr w:rsidR="00F965B6" w:rsidTr="00F965B6">
        <w:tblPrEx>
          <w:jc w:val="left"/>
        </w:tblPrEx>
        <w:trPr>
          <w:gridAfter w:val="2"/>
          <w:wAfter w:w="2252" w:type="dxa"/>
        </w:trPr>
        <w:tc>
          <w:tcPr>
            <w:tcW w:w="2340" w:type="dxa"/>
            <w:gridSpan w:val="3"/>
          </w:tcPr>
          <w:p w:rsidR="00F965B6" w:rsidRDefault="00F965B6" w:rsidP="00F965B6">
            <w:pPr>
              <w:ind w:firstLine="0"/>
            </w:pPr>
            <w:r>
              <w:t>Coleman</w:t>
            </w:r>
          </w:p>
        </w:tc>
        <w:tc>
          <w:tcPr>
            <w:tcW w:w="2250" w:type="dxa"/>
            <w:gridSpan w:val="2"/>
          </w:tcPr>
          <w:p w:rsidR="00F965B6" w:rsidRDefault="00F965B6" w:rsidP="00F965B6">
            <w:pPr>
              <w:ind w:firstLine="0"/>
            </w:pPr>
            <w:r>
              <w:t>Cooper</w:t>
            </w:r>
          </w:p>
        </w:tc>
        <w:tc>
          <w:tcPr>
            <w:tcW w:w="2181" w:type="dxa"/>
            <w:gridSpan w:val="3"/>
          </w:tcPr>
          <w:p w:rsidR="00F965B6" w:rsidRDefault="00F965B6">
            <w:pPr>
              <w:ind w:hanging="19"/>
            </w:pPr>
            <w:r>
              <w:t>Cotty</w:t>
            </w:r>
          </w:p>
        </w:tc>
      </w:tr>
      <w:tr w:rsidR="00F965B6" w:rsidTr="00F965B6">
        <w:tblPrEx>
          <w:jc w:val="left"/>
        </w:tblPrEx>
        <w:tc>
          <w:tcPr>
            <w:tcW w:w="2340" w:type="dxa"/>
            <w:gridSpan w:val="3"/>
          </w:tcPr>
          <w:p w:rsidR="00F965B6" w:rsidRDefault="00F965B6" w:rsidP="00F965B6">
            <w:pPr>
              <w:ind w:firstLine="0"/>
            </w:pPr>
            <w:r>
              <w:t>Daning</w:t>
            </w:r>
          </w:p>
        </w:tc>
        <w:tc>
          <w:tcPr>
            <w:tcW w:w="2321" w:type="dxa"/>
            <w:gridSpan w:val="3"/>
          </w:tcPr>
          <w:p w:rsidR="00F965B6" w:rsidRDefault="00F965B6" w:rsidP="00F965B6">
            <w:pPr>
              <w:ind w:firstLine="0"/>
            </w:pPr>
            <w:r>
              <w:t>Dantzler</w:t>
            </w:r>
          </w:p>
        </w:tc>
        <w:tc>
          <w:tcPr>
            <w:tcW w:w="2180" w:type="dxa"/>
            <w:gridSpan w:val="3"/>
          </w:tcPr>
          <w:p w:rsidR="00F965B6" w:rsidRDefault="00F965B6">
            <w:pPr>
              <w:ind w:hanging="108"/>
            </w:pPr>
            <w:r>
              <w:t>Delleney</w:t>
            </w:r>
          </w:p>
        </w:tc>
        <w:tc>
          <w:tcPr>
            <w:tcW w:w="2182" w:type="dxa"/>
          </w:tcPr>
          <w:p w:rsidR="00F965B6" w:rsidRDefault="00F965B6">
            <w:pPr>
              <w:ind w:firstLine="0"/>
            </w:pPr>
          </w:p>
        </w:tc>
      </w:tr>
      <w:tr w:rsidR="00F965B6" w:rsidTr="00F965B6">
        <w:tblPrEx>
          <w:jc w:val="left"/>
        </w:tblPrEx>
        <w:trPr>
          <w:gridAfter w:val="2"/>
          <w:wAfter w:w="2252" w:type="dxa"/>
        </w:trPr>
        <w:tc>
          <w:tcPr>
            <w:tcW w:w="2340" w:type="dxa"/>
            <w:gridSpan w:val="3"/>
          </w:tcPr>
          <w:p w:rsidR="00F965B6" w:rsidRDefault="00F965B6" w:rsidP="00F965B6">
            <w:pPr>
              <w:ind w:firstLine="0"/>
            </w:pPr>
            <w:r>
              <w:t>Duncan</w:t>
            </w:r>
          </w:p>
        </w:tc>
        <w:tc>
          <w:tcPr>
            <w:tcW w:w="2250" w:type="dxa"/>
            <w:gridSpan w:val="2"/>
          </w:tcPr>
          <w:p w:rsidR="00F965B6" w:rsidRDefault="00F965B6" w:rsidP="00F965B6">
            <w:pPr>
              <w:ind w:firstLine="0"/>
            </w:pPr>
            <w:r>
              <w:t>Erickson</w:t>
            </w:r>
          </w:p>
        </w:tc>
        <w:tc>
          <w:tcPr>
            <w:tcW w:w="2181" w:type="dxa"/>
            <w:gridSpan w:val="3"/>
          </w:tcPr>
          <w:p w:rsidR="00F965B6" w:rsidRDefault="00F965B6">
            <w:pPr>
              <w:ind w:firstLine="0"/>
            </w:pPr>
            <w:r>
              <w:t>Frye</w:t>
            </w:r>
          </w:p>
        </w:tc>
      </w:tr>
      <w:tr w:rsidR="00F965B6" w:rsidTr="00F965B6">
        <w:tblPrEx>
          <w:jc w:val="left"/>
        </w:tblPrEx>
        <w:trPr>
          <w:gridAfter w:val="2"/>
          <w:wAfter w:w="2252" w:type="dxa"/>
        </w:trPr>
        <w:tc>
          <w:tcPr>
            <w:tcW w:w="2340" w:type="dxa"/>
            <w:gridSpan w:val="3"/>
          </w:tcPr>
          <w:p w:rsidR="00F965B6" w:rsidRDefault="00F965B6" w:rsidP="00F965B6">
            <w:pPr>
              <w:ind w:firstLine="0"/>
            </w:pPr>
            <w:r>
              <w:t>Funderburk</w:t>
            </w:r>
          </w:p>
        </w:tc>
        <w:tc>
          <w:tcPr>
            <w:tcW w:w="2250" w:type="dxa"/>
            <w:gridSpan w:val="2"/>
          </w:tcPr>
          <w:p w:rsidR="00F965B6" w:rsidRDefault="00F965B6" w:rsidP="00F965B6">
            <w:pPr>
              <w:ind w:firstLine="0"/>
            </w:pPr>
            <w:r>
              <w:t>Gambrell</w:t>
            </w:r>
          </w:p>
        </w:tc>
        <w:tc>
          <w:tcPr>
            <w:tcW w:w="2181" w:type="dxa"/>
            <w:gridSpan w:val="3"/>
          </w:tcPr>
          <w:p w:rsidR="00F965B6" w:rsidRDefault="00F965B6">
            <w:pPr>
              <w:ind w:firstLine="0"/>
            </w:pPr>
            <w:r>
              <w:t>Govan</w:t>
            </w:r>
          </w:p>
        </w:tc>
      </w:tr>
      <w:tr w:rsidR="00F965B6" w:rsidTr="00F965B6">
        <w:tblPrEx>
          <w:jc w:val="left"/>
        </w:tblPrEx>
        <w:trPr>
          <w:gridAfter w:val="2"/>
          <w:wAfter w:w="2252" w:type="dxa"/>
        </w:trPr>
        <w:tc>
          <w:tcPr>
            <w:tcW w:w="2340" w:type="dxa"/>
            <w:gridSpan w:val="3"/>
          </w:tcPr>
          <w:p w:rsidR="00F965B6" w:rsidRDefault="00F965B6" w:rsidP="00F965B6">
            <w:pPr>
              <w:ind w:firstLine="0"/>
            </w:pPr>
            <w:r>
              <w:t>Gullick</w:t>
            </w:r>
          </w:p>
        </w:tc>
        <w:tc>
          <w:tcPr>
            <w:tcW w:w="2250" w:type="dxa"/>
            <w:gridSpan w:val="2"/>
          </w:tcPr>
          <w:p w:rsidR="00F965B6" w:rsidRDefault="00F965B6" w:rsidP="00F965B6">
            <w:pPr>
              <w:ind w:firstLine="0"/>
            </w:pPr>
            <w:r>
              <w:t>Hagood</w:t>
            </w:r>
          </w:p>
        </w:tc>
        <w:tc>
          <w:tcPr>
            <w:tcW w:w="2181" w:type="dxa"/>
            <w:gridSpan w:val="3"/>
          </w:tcPr>
          <w:p w:rsidR="00F965B6" w:rsidRDefault="00F965B6">
            <w:pPr>
              <w:ind w:firstLine="0"/>
            </w:pPr>
            <w:r>
              <w:t>Haley</w:t>
            </w:r>
          </w:p>
        </w:tc>
      </w:tr>
      <w:tr w:rsidR="00F965B6" w:rsidTr="00F965B6">
        <w:tblPrEx>
          <w:jc w:val="left"/>
        </w:tblPrEx>
        <w:trPr>
          <w:gridAfter w:val="2"/>
          <w:wAfter w:w="2252" w:type="dxa"/>
        </w:trPr>
        <w:tc>
          <w:tcPr>
            <w:tcW w:w="2340" w:type="dxa"/>
            <w:gridSpan w:val="3"/>
          </w:tcPr>
          <w:p w:rsidR="00F965B6" w:rsidRDefault="00F965B6" w:rsidP="00F965B6">
            <w:pPr>
              <w:ind w:firstLine="0"/>
            </w:pPr>
            <w:r>
              <w:t>Hamilton</w:t>
            </w:r>
          </w:p>
        </w:tc>
        <w:tc>
          <w:tcPr>
            <w:tcW w:w="2250" w:type="dxa"/>
            <w:gridSpan w:val="2"/>
          </w:tcPr>
          <w:p w:rsidR="00F965B6" w:rsidRDefault="00F965B6" w:rsidP="00F965B6">
            <w:pPr>
              <w:ind w:firstLine="0"/>
            </w:pPr>
            <w:r>
              <w:t>Hardwick</w:t>
            </w:r>
          </w:p>
        </w:tc>
        <w:tc>
          <w:tcPr>
            <w:tcW w:w="2181" w:type="dxa"/>
            <w:gridSpan w:val="3"/>
          </w:tcPr>
          <w:p w:rsidR="00F965B6" w:rsidRDefault="00F965B6">
            <w:pPr>
              <w:ind w:firstLine="0"/>
            </w:pPr>
            <w:r>
              <w:t>Harrell</w:t>
            </w:r>
          </w:p>
        </w:tc>
      </w:tr>
      <w:tr w:rsidR="00F965B6" w:rsidTr="00F965B6">
        <w:tblPrEx>
          <w:jc w:val="left"/>
        </w:tblPrEx>
        <w:trPr>
          <w:gridAfter w:val="2"/>
          <w:wAfter w:w="2252" w:type="dxa"/>
        </w:trPr>
        <w:tc>
          <w:tcPr>
            <w:tcW w:w="2340" w:type="dxa"/>
            <w:gridSpan w:val="3"/>
          </w:tcPr>
          <w:p w:rsidR="00F965B6" w:rsidRDefault="00F965B6" w:rsidP="00F965B6">
            <w:pPr>
              <w:ind w:firstLine="0"/>
            </w:pPr>
            <w:r>
              <w:t>Harrison</w:t>
            </w:r>
          </w:p>
        </w:tc>
        <w:tc>
          <w:tcPr>
            <w:tcW w:w="2250" w:type="dxa"/>
            <w:gridSpan w:val="2"/>
          </w:tcPr>
          <w:p w:rsidR="00F965B6" w:rsidRDefault="00F965B6" w:rsidP="00F965B6">
            <w:pPr>
              <w:ind w:firstLine="0"/>
            </w:pPr>
            <w:r>
              <w:t>Hart</w:t>
            </w:r>
          </w:p>
        </w:tc>
        <w:tc>
          <w:tcPr>
            <w:tcW w:w="2181" w:type="dxa"/>
            <w:gridSpan w:val="3"/>
          </w:tcPr>
          <w:p w:rsidR="00F965B6" w:rsidRDefault="00F965B6">
            <w:pPr>
              <w:ind w:firstLine="0"/>
            </w:pPr>
            <w:r>
              <w:t>Harvin</w:t>
            </w:r>
          </w:p>
        </w:tc>
      </w:tr>
      <w:tr w:rsidR="00F965B6" w:rsidTr="00F965B6">
        <w:tblPrEx>
          <w:jc w:val="left"/>
        </w:tblPrEx>
        <w:trPr>
          <w:gridAfter w:val="2"/>
          <w:wAfter w:w="2252" w:type="dxa"/>
        </w:trPr>
        <w:tc>
          <w:tcPr>
            <w:tcW w:w="2340" w:type="dxa"/>
            <w:gridSpan w:val="3"/>
          </w:tcPr>
          <w:p w:rsidR="00F965B6" w:rsidRDefault="00F965B6" w:rsidP="00F965B6">
            <w:pPr>
              <w:ind w:firstLine="0"/>
            </w:pPr>
            <w:r>
              <w:t>Hayes</w:t>
            </w:r>
          </w:p>
        </w:tc>
        <w:tc>
          <w:tcPr>
            <w:tcW w:w="2250" w:type="dxa"/>
            <w:gridSpan w:val="2"/>
          </w:tcPr>
          <w:p w:rsidR="00F965B6" w:rsidRDefault="00F965B6" w:rsidP="00F965B6">
            <w:pPr>
              <w:ind w:firstLine="0"/>
            </w:pPr>
            <w:r>
              <w:t>Herbkersman</w:t>
            </w:r>
          </w:p>
        </w:tc>
        <w:tc>
          <w:tcPr>
            <w:tcW w:w="2181" w:type="dxa"/>
            <w:gridSpan w:val="3"/>
          </w:tcPr>
          <w:p w:rsidR="00F965B6" w:rsidRDefault="00F965B6">
            <w:pPr>
              <w:ind w:firstLine="0"/>
            </w:pPr>
            <w:r>
              <w:t>Hiott</w:t>
            </w:r>
          </w:p>
        </w:tc>
      </w:tr>
      <w:tr w:rsidR="00F965B6" w:rsidTr="00F965B6">
        <w:tblPrEx>
          <w:jc w:val="left"/>
        </w:tblPrEx>
        <w:trPr>
          <w:gridAfter w:val="3"/>
          <w:wAfter w:w="2322" w:type="dxa"/>
        </w:trPr>
        <w:tc>
          <w:tcPr>
            <w:tcW w:w="2180" w:type="dxa"/>
          </w:tcPr>
          <w:p w:rsidR="00F965B6" w:rsidRDefault="00F965B6">
            <w:pPr>
              <w:ind w:firstLine="0"/>
            </w:pPr>
            <w:r>
              <w:t>Hodges</w:t>
            </w:r>
          </w:p>
        </w:tc>
        <w:tc>
          <w:tcPr>
            <w:tcW w:w="2270" w:type="dxa"/>
            <w:gridSpan w:val="3"/>
          </w:tcPr>
          <w:p w:rsidR="00F965B6" w:rsidRDefault="00F965B6" w:rsidP="00F965B6">
            <w:pPr>
              <w:ind w:firstLine="142"/>
            </w:pPr>
            <w:r>
              <w:t>Hosey</w:t>
            </w:r>
          </w:p>
        </w:tc>
        <w:tc>
          <w:tcPr>
            <w:tcW w:w="2251" w:type="dxa"/>
            <w:gridSpan w:val="3"/>
          </w:tcPr>
          <w:p w:rsidR="00F965B6" w:rsidRDefault="00F965B6" w:rsidP="00F965B6">
            <w:pPr>
              <w:ind w:firstLine="122"/>
            </w:pPr>
            <w:r>
              <w:t>Howard</w:t>
            </w:r>
          </w:p>
        </w:tc>
      </w:tr>
      <w:tr w:rsidR="00F965B6" w:rsidTr="00F965B6">
        <w:tblPrEx>
          <w:jc w:val="left"/>
        </w:tblPrEx>
        <w:trPr>
          <w:gridAfter w:val="2"/>
          <w:wAfter w:w="2252" w:type="dxa"/>
        </w:trPr>
        <w:tc>
          <w:tcPr>
            <w:tcW w:w="2340" w:type="dxa"/>
            <w:gridSpan w:val="3"/>
          </w:tcPr>
          <w:p w:rsidR="00F965B6" w:rsidRDefault="00F965B6" w:rsidP="00F965B6">
            <w:pPr>
              <w:ind w:firstLine="0"/>
            </w:pPr>
            <w:r>
              <w:t>Huggins</w:t>
            </w:r>
          </w:p>
        </w:tc>
        <w:tc>
          <w:tcPr>
            <w:tcW w:w="2250" w:type="dxa"/>
            <w:gridSpan w:val="2"/>
          </w:tcPr>
          <w:p w:rsidR="00F965B6" w:rsidRDefault="00F965B6" w:rsidP="00F965B6">
            <w:pPr>
              <w:ind w:firstLine="0"/>
            </w:pPr>
            <w:r>
              <w:t>Hutson</w:t>
            </w:r>
          </w:p>
        </w:tc>
        <w:tc>
          <w:tcPr>
            <w:tcW w:w="2181" w:type="dxa"/>
            <w:gridSpan w:val="3"/>
          </w:tcPr>
          <w:p w:rsidR="00F965B6" w:rsidRDefault="00F965B6">
            <w:pPr>
              <w:ind w:firstLine="0"/>
            </w:pPr>
            <w:r>
              <w:t>Jefferson</w:t>
            </w:r>
          </w:p>
        </w:tc>
      </w:tr>
      <w:tr w:rsidR="00F965B6" w:rsidTr="00F965B6">
        <w:tblPrEx>
          <w:jc w:val="left"/>
        </w:tblPrEx>
        <w:trPr>
          <w:gridAfter w:val="2"/>
          <w:wAfter w:w="2252" w:type="dxa"/>
        </w:trPr>
        <w:tc>
          <w:tcPr>
            <w:tcW w:w="2340" w:type="dxa"/>
            <w:gridSpan w:val="3"/>
          </w:tcPr>
          <w:p w:rsidR="00F965B6" w:rsidRDefault="00F965B6" w:rsidP="00F965B6">
            <w:pPr>
              <w:ind w:firstLine="0"/>
            </w:pPr>
            <w:r>
              <w:t>Jennings</w:t>
            </w:r>
          </w:p>
        </w:tc>
        <w:tc>
          <w:tcPr>
            <w:tcW w:w="2250" w:type="dxa"/>
            <w:gridSpan w:val="2"/>
          </w:tcPr>
          <w:p w:rsidR="00F965B6" w:rsidRDefault="00F965B6" w:rsidP="00F965B6">
            <w:pPr>
              <w:ind w:firstLine="0"/>
            </w:pPr>
            <w:r>
              <w:t>Kelly</w:t>
            </w:r>
          </w:p>
        </w:tc>
        <w:tc>
          <w:tcPr>
            <w:tcW w:w="2181" w:type="dxa"/>
            <w:gridSpan w:val="3"/>
          </w:tcPr>
          <w:p w:rsidR="00F965B6" w:rsidRDefault="00F965B6">
            <w:pPr>
              <w:ind w:firstLine="0"/>
            </w:pPr>
            <w:r>
              <w:t>Kirsh</w:t>
            </w:r>
          </w:p>
        </w:tc>
      </w:tr>
      <w:tr w:rsidR="00F965B6" w:rsidTr="00F965B6">
        <w:tblPrEx>
          <w:jc w:val="left"/>
        </w:tblPrEx>
        <w:trPr>
          <w:gridAfter w:val="2"/>
          <w:wAfter w:w="2252" w:type="dxa"/>
        </w:trPr>
        <w:tc>
          <w:tcPr>
            <w:tcW w:w="2340" w:type="dxa"/>
            <w:gridSpan w:val="3"/>
          </w:tcPr>
          <w:p w:rsidR="00F965B6" w:rsidRDefault="00F965B6" w:rsidP="00F965B6">
            <w:pPr>
              <w:ind w:firstLine="0"/>
            </w:pPr>
            <w:r>
              <w:t>Knight</w:t>
            </w:r>
          </w:p>
        </w:tc>
        <w:tc>
          <w:tcPr>
            <w:tcW w:w="2250" w:type="dxa"/>
            <w:gridSpan w:val="2"/>
          </w:tcPr>
          <w:p w:rsidR="00F965B6" w:rsidRDefault="00F965B6" w:rsidP="00F965B6">
            <w:pPr>
              <w:ind w:firstLine="0"/>
            </w:pPr>
            <w:r>
              <w:t>Littlejohn</w:t>
            </w:r>
          </w:p>
        </w:tc>
        <w:tc>
          <w:tcPr>
            <w:tcW w:w="2181" w:type="dxa"/>
            <w:gridSpan w:val="3"/>
          </w:tcPr>
          <w:p w:rsidR="00F965B6" w:rsidRDefault="00F965B6">
            <w:pPr>
              <w:ind w:firstLine="0"/>
            </w:pPr>
            <w:r>
              <w:t>Loftis</w:t>
            </w:r>
          </w:p>
        </w:tc>
      </w:tr>
      <w:tr w:rsidR="00F965B6" w:rsidTr="00F965B6">
        <w:tblPrEx>
          <w:jc w:val="left"/>
        </w:tblPrEx>
        <w:trPr>
          <w:gridAfter w:val="2"/>
          <w:wAfter w:w="2252" w:type="dxa"/>
        </w:trPr>
        <w:tc>
          <w:tcPr>
            <w:tcW w:w="2340" w:type="dxa"/>
            <w:gridSpan w:val="3"/>
          </w:tcPr>
          <w:p w:rsidR="00F965B6" w:rsidRDefault="00F965B6" w:rsidP="00F965B6">
            <w:pPr>
              <w:ind w:firstLine="0"/>
            </w:pPr>
            <w:r>
              <w:t>Lucas</w:t>
            </w:r>
          </w:p>
        </w:tc>
        <w:tc>
          <w:tcPr>
            <w:tcW w:w="2250" w:type="dxa"/>
            <w:gridSpan w:val="2"/>
          </w:tcPr>
          <w:p w:rsidR="00F965B6" w:rsidRDefault="00F965B6" w:rsidP="00F965B6">
            <w:pPr>
              <w:ind w:firstLine="0"/>
            </w:pPr>
            <w:r>
              <w:t>Mack</w:t>
            </w:r>
          </w:p>
        </w:tc>
        <w:tc>
          <w:tcPr>
            <w:tcW w:w="2181" w:type="dxa"/>
            <w:gridSpan w:val="3"/>
          </w:tcPr>
          <w:p w:rsidR="00F965B6" w:rsidRDefault="00F965B6">
            <w:pPr>
              <w:ind w:firstLine="0"/>
            </w:pPr>
            <w:r>
              <w:t>Mahaffey</w:t>
            </w:r>
          </w:p>
        </w:tc>
      </w:tr>
      <w:tr w:rsidR="00F965B6" w:rsidTr="00F965B6">
        <w:tblPrEx>
          <w:jc w:val="left"/>
        </w:tblPrEx>
        <w:trPr>
          <w:gridAfter w:val="2"/>
          <w:wAfter w:w="2252" w:type="dxa"/>
        </w:trPr>
        <w:tc>
          <w:tcPr>
            <w:tcW w:w="2340" w:type="dxa"/>
            <w:gridSpan w:val="3"/>
          </w:tcPr>
          <w:p w:rsidR="00F965B6" w:rsidRDefault="00F965B6" w:rsidP="00F965B6">
            <w:pPr>
              <w:ind w:firstLine="0"/>
            </w:pPr>
            <w:r>
              <w:t>Merrill</w:t>
            </w:r>
          </w:p>
        </w:tc>
        <w:tc>
          <w:tcPr>
            <w:tcW w:w="2250" w:type="dxa"/>
            <w:gridSpan w:val="2"/>
          </w:tcPr>
          <w:p w:rsidR="00F965B6" w:rsidRDefault="00F965B6" w:rsidP="00F965B6">
            <w:pPr>
              <w:ind w:firstLine="0"/>
            </w:pPr>
            <w:r>
              <w:t>Miller</w:t>
            </w:r>
          </w:p>
        </w:tc>
        <w:tc>
          <w:tcPr>
            <w:tcW w:w="2181" w:type="dxa"/>
            <w:gridSpan w:val="3"/>
          </w:tcPr>
          <w:p w:rsidR="00F965B6" w:rsidRDefault="00F965B6">
            <w:pPr>
              <w:ind w:firstLine="0"/>
            </w:pPr>
            <w:r>
              <w:t>Moss</w:t>
            </w:r>
          </w:p>
        </w:tc>
      </w:tr>
      <w:tr w:rsidR="00F965B6" w:rsidTr="00F965B6">
        <w:tblPrEx>
          <w:jc w:val="left"/>
        </w:tblPrEx>
        <w:trPr>
          <w:gridAfter w:val="2"/>
          <w:wAfter w:w="2252" w:type="dxa"/>
        </w:trPr>
        <w:tc>
          <w:tcPr>
            <w:tcW w:w="2340" w:type="dxa"/>
            <w:gridSpan w:val="3"/>
          </w:tcPr>
          <w:p w:rsidR="00F965B6" w:rsidRDefault="00F965B6" w:rsidP="00F965B6">
            <w:pPr>
              <w:ind w:firstLine="0"/>
            </w:pPr>
            <w:r>
              <w:t>Mulvaney</w:t>
            </w:r>
          </w:p>
        </w:tc>
        <w:tc>
          <w:tcPr>
            <w:tcW w:w="2250" w:type="dxa"/>
            <w:gridSpan w:val="2"/>
          </w:tcPr>
          <w:p w:rsidR="00F965B6" w:rsidRDefault="00F965B6" w:rsidP="00F965B6">
            <w:pPr>
              <w:ind w:firstLine="0"/>
            </w:pPr>
            <w:r>
              <w:t>J.H. Neal</w:t>
            </w:r>
          </w:p>
        </w:tc>
        <w:tc>
          <w:tcPr>
            <w:tcW w:w="2181" w:type="dxa"/>
            <w:gridSpan w:val="3"/>
          </w:tcPr>
          <w:p w:rsidR="00F965B6" w:rsidRDefault="00F965B6">
            <w:pPr>
              <w:ind w:firstLine="0"/>
            </w:pPr>
            <w:r>
              <w:t>J. M. Neal</w:t>
            </w:r>
          </w:p>
        </w:tc>
      </w:tr>
      <w:tr w:rsidR="00F965B6" w:rsidTr="00F965B6">
        <w:tblPrEx>
          <w:jc w:val="left"/>
        </w:tblPrEx>
        <w:trPr>
          <w:gridAfter w:val="2"/>
          <w:wAfter w:w="2252" w:type="dxa"/>
        </w:trPr>
        <w:tc>
          <w:tcPr>
            <w:tcW w:w="2340" w:type="dxa"/>
            <w:gridSpan w:val="3"/>
          </w:tcPr>
          <w:p w:rsidR="00F965B6" w:rsidRDefault="00F965B6" w:rsidP="00F965B6">
            <w:pPr>
              <w:ind w:firstLine="0"/>
            </w:pPr>
            <w:r>
              <w:t>Neilson</w:t>
            </w:r>
          </w:p>
        </w:tc>
        <w:tc>
          <w:tcPr>
            <w:tcW w:w="2250" w:type="dxa"/>
            <w:gridSpan w:val="2"/>
          </w:tcPr>
          <w:p w:rsidR="00F965B6" w:rsidRDefault="00F965B6" w:rsidP="00F965B6">
            <w:pPr>
              <w:ind w:firstLine="0"/>
            </w:pPr>
            <w:r>
              <w:t>Ott</w:t>
            </w:r>
          </w:p>
        </w:tc>
        <w:tc>
          <w:tcPr>
            <w:tcW w:w="2181" w:type="dxa"/>
            <w:gridSpan w:val="3"/>
          </w:tcPr>
          <w:p w:rsidR="00F965B6" w:rsidRDefault="00F965B6">
            <w:pPr>
              <w:ind w:firstLine="0"/>
            </w:pPr>
            <w:r>
              <w:t>Owens</w:t>
            </w:r>
          </w:p>
        </w:tc>
      </w:tr>
      <w:tr w:rsidR="00F965B6" w:rsidTr="00F965B6">
        <w:tblPrEx>
          <w:jc w:val="left"/>
        </w:tblPrEx>
        <w:trPr>
          <w:gridAfter w:val="2"/>
          <w:wAfter w:w="2252" w:type="dxa"/>
        </w:trPr>
        <w:tc>
          <w:tcPr>
            <w:tcW w:w="2340" w:type="dxa"/>
            <w:gridSpan w:val="3"/>
          </w:tcPr>
          <w:p w:rsidR="00F965B6" w:rsidRDefault="00F965B6" w:rsidP="00F965B6">
            <w:pPr>
              <w:ind w:firstLine="0"/>
            </w:pPr>
            <w:r>
              <w:t>Perry</w:t>
            </w:r>
          </w:p>
        </w:tc>
        <w:tc>
          <w:tcPr>
            <w:tcW w:w="2250" w:type="dxa"/>
            <w:gridSpan w:val="2"/>
          </w:tcPr>
          <w:p w:rsidR="00F965B6" w:rsidRDefault="00F965B6" w:rsidP="00F965B6">
            <w:pPr>
              <w:ind w:firstLine="0"/>
            </w:pPr>
            <w:r>
              <w:t>Phillips</w:t>
            </w:r>
          </w:p>
        </w:tc>
        <w:tc>
          <w:tcPr>
            <w:tcW w:w="2181" w:type="dxa"/>
            <w:gridSpan w:val="3"/>
          </w:tcPr>
          <w:p w:rsidR="00F965B6" w:rsidRDefault="00F965B6">
            <w:pPr>
              <w:ind w:firstLine="0"/>
            </w:pPr>
            <w:r>
              <w:t>Pinson</w:t>
            </w:r>
          </w:p>
        </w:tc>
      </w:tr>
      <w:tr w:rsidR="00F965B6" w:rsidTr="00F965B6">
        <w:tblPrEx>
          <w:jc w:val="left"/>
        </w:tblPrEx>
        <w:trPr>
          <w:gridAfter w:val="2"/>
          <w:wAfter w:w="2252" w:type="dxa"/>
        </w:trPr>
        <w:tc>
          <w:tcPr>
            <w:tcW w:w="2340" w:type="dxa"/>
            <w:gridSpan w:val="3"/>
          </w:tcPr>
          <w:p w:rsidR="00F965B6" w:rsidRDefault="00F965B6" w:rsidP="00F965B6">
            <w:pPr>
              <w:ind w:firstLine="0"/>
            </w:pPr>
            <w:r>
              <w:t>E. H. Pitts</w:t>
            </w:r>
          </w:p>
        </w:tc>
        <w:tc>
          <w:tcPr>
            <w:tcW w:w="2250" w:type="dxa"/>
            <w:gridSpan w:val="2"/>
          </w:tcPr>
          <w:p w:rsidR="00F965B6" w:rsidRDefault="00F965B6" w:rsidP="00F965B6">
            <w:pPr>
              <w:ind w:firstLine="0"/>
            </w:pPr>
            <w:r>
              <w:t>M.A. Pitts</w:t>
            </w:r>
          </w:p>
        </w:tc>
        <w:tc>
          <w:tcPr>
            <w:tcW w:w="2181" w:type="dxa"/>
            <w:gridSpan w:val="3"/>
          </w:tcPr>
          <w:p w:rsidR="00F965B6" w:rsidRDefault="00F965B6">
            <w:pPr>
              <w:ind w:firstLine="0"/>
            </w:pPr>
            <w:r>
              <w:t>Rice</w:t>
            </w:r>
          </w:p>
        </w:tc>
      </w:tr>
      <w:tr w:rsidR="00F965B6" w:rsidTr="00F965B6">
        <w:tblPrEx>
          <w:jc w:val="left"/>
        </w:tblPrEx>
        <w:trPr>
          <w:gridAfter w:val="2"/>
          <w:wAfter w:w="2252" w:type="dxa"/>
        </w:trPr>
        <w:tc>
          <w:tcPr>
            <w:tcW w:w="2340" w:type="dxa"/>
            <w:gridSpan w:val="3"/>
          </w:tcPr>
          <w:p w:rsidR="00F965B6" w:rsidRDefault="00F965B6" w:rsidP="00F965B6">
            <w:pPr>
              <w:ind w:firstLine="0"/>
            </w:pPr>
            <w:r>
              <w:t>Rutherford</w:t>
            </w:r>
          </w:p>
        </w:tc>
        <w:tc>
          <w:tcPr>
            <w:tcW w:w="2250" w:type="dxa"/>
            <w:gridSpan w:val="2"/>
          </w:tcPr>
          <w:p w:rsidR="00F965B6" w:rsidRDefault="00F965B6" w:rsidP="00F965B6">
            <w:pPr>
              <w:ind w:firstLine="0"/>
            </w:pPr>
            <w:r>
              <w:t>Sandifer</w:t>
            </w:r>
          </w:p>
        </w:tc>
        <w:tc>
          <w:tcPr>
            <w:tcW w:w="2181" w:type="dxa"/>
            <w:gridSpan w:val="3"/>
          </w:tcPr>
          <w:p w:rsidR="00F965B6" w:rsidRDefault="00F965B6">
            <w:pPr>
              <w:ind w:firstLine="0"/>
            </w:pPr>
            <w:r>
              <w:t>Scarborough</w:t>
            </w:r>
          </w:p>
        </w:tc>
      </w:tr>
      <w:tr w:rsidR="00F965B6" w:rsidTr="00F965B6">
        <w:tblPrEx>
          <w:jc w:val="left"/>
        </w:tblPrEx>
        <w:trPr>
          <w:gridAfter w:val="2"/>
          <w:wAfter w:w="2252" w:type="dxa"/>
        </w:trPr>
        <w:tc>
          <w:tcPr>
            <w:tcW w:w="2340" w:type="dxa"/>
            <w:gridSpan w:val="3"/>
          </w:tcPr>
          <w:p w:rsidR="00F965B6" w:rsidRDefault="00F965B6" w:rsidP="00F965B6">
            <w:pPr>
              <w:ind w:firstLine="0"/>
            </w:pPr>
            <w:r>
              <w:t>Scott</w:t>
            </w:r>
          </w:p>
        </w:tc>
        <w:tc>
          <w:tcPr>
            <w:tcW w:w="2250" w:type="dxa"/>
            <w:gridSpan w:val="2"/>
          </w:tcPr>
          <w:p w:rsidR="00F965B6" w:rsidRDefault="00F965B6" w:rsidP="00F965B6">
            <w:pPr>
              <w:ind w:firstLine="0"/>
            </w:pPr>
            <w:r>
              <w:t>Sellers</w:t>
            </w:r>
          </w:p>
        </w:tc>
        <w:tc>
          <w:tcPr>
            <w:tcW w:w="2181" w:type="dxa"/>
            <w:gridSpan w:val="3"/>
          </w:tcPr>
          <w:p w:rsidR="00F965B6" w:rsidRDefault="00F965B6">
            <w:pPr>
              <w:ind w:firstLine="0"/>
            </w:pPr>
            <w:r>
              <w:t>Shoopman</w:t>
            </w:r>
          </w:p>
        </w:tc>
      </w:tr>
      <w:tr w:rsidR="00F965B6" w:rsidTr="00F965B6">
        <w:tblPrEx>
          <w:jc w:val="left"/>
        </w:tblPrEx>
        <w:trPr>
          <w:gridAfter w:val="2"/>
          <w:wAfter w:w="2252" w:type="dxa"/>
        </w:trPr>
        <w:tc>
          <w:tcPr>
            <w:tcW w:w="2340" w:type="dxa"/>
            <w:gridSpan w:val="3"/>
          </w:tcPr>
          <w:p w:rsidR="00F965B6" w:rsidRDefault="00F965B6" w:rsidP="00F965B6">
            <w:pPr>
              <w:ind w:firstLine="0"/>
            </w:pPr>
            <w:r>
              <w:t>Simrill</w:t>
            </w:r>
          </w:p>
        </w:tc>
        <w:tc>
          <w:tcPr>
            <w:tcW w:w="2250" w:type="dxa"/>
            <w:gridSpan w:val="2"/>
          </w:tcPr>
          <w:p w:rsidR="00F965B6" w:rsidRDefault="00F965B6" w:rsidP="00F965B6">
            <w:pPr>
              <w:ind w:firstLine="0"/>
            </w:pPr>
            <w:r>
              <w:t>Skelton</w:t>
            </w:r>
          </w:p>
        </w:tc>
        <w:tc>
          <w:tcPr>
            <w:tcW w:w="2181" w:type="dxa"/>
            <w:gridSpan w:val="3"/>
          </w:tcPr>
          <w:p w:rsidR="00F965B6" w:rsidRDefault="00F965B6">
            <w:pPr>
              <w:ind w:firstLine="0"/>
            </w:pPr>
            <w:r>
              <w:t>D.C. Smith</w:t>
            </w:r>
          </w:p>
        </w:tc>
      </w:tr>
      <w:tr w:rsidR="00F965B6" w:rsidTr="00F965B6">
        <w:tblPrEx>
          <w:jc w:val="left"/>
        </w:tblPrEx>
        <w:trPr>
          <w:gridAfter w:val="2"/>
          <w:wAfter w:w="2252" w:type="dxa"/>
        </w:trPr>
        <w:tc>
          <w:tcPr>
            <w:tcW w:w="2340" w:type="dxa"/>
            <w:gridSpan w:val="3"/>
          </w:tcPr>
          <w:p w:rsidR="00F965B6" w:rsidRDefault="00F965B6" w:rsidP="00F965B6">
            <w:pPr>
              <w:ind w:firstLine="0"/>
            </w:pPr>
            <w:r>
              <w:t>G. M. Smith</w:t>
            </w:r>
          </w:p>
        </w:tc>
        <w:tc>
          <w:tcPr>
            <w:tcW w:w="2250" w:type="dxa"/>
            <w:gridSpan w:val="2"/>
          </w:tcPr>
          <w:p w:rsidR="00F965B6" w:rsidRDefault="00F965B6" w:rsidP="00F965B6">
            <w:pPr>
              <w:ind w:firstLine="0"/>
            </w:pPr>
            <w:r>
              <w:t>G. R. Smith</w:t>
            </w:r>
          </w:p>
        </w:tc>
        <w:tc>
          <w:tcPr>
            <w:tcW w:w="2181" w:type="dxa"/>
            <w:gridSpan w:val="3"/>
          </w:tcPr>
          <w:p w:rsidR="00F965B6" w:rsidRDefault="00F965B6">
            <w:pPr>
              <w:ind w:firstLine="0"/>
            </w:pPr>
            <w:r>
              <w:t>J. E. Smith</w:t>
            </w:r>
          </w:p>
        </w:tc>
      </w:tr>
      <w:tr w:rsidR="00F965B6" w:rsidTr="00F965B6">
        <w:tblPrEx>
          <w:jc w:val="left"/>
        </w:tblPrEx>
        <w:trPr>
          <w:gridAfter w:val="2"/>
          <w:wAfter w:w="2252" w:type="dxa"/>
        </w:trPr>
        <w:tc>
          <w:tcPr>
            <w:tcW w:w="2340" w:type="dxa"/>
            <w:gridSpan w:val="3"/>
          </w:tcPr>
          <w:p w:rsidR="00F965B6" w:rsidRDefault="00F965B6" w:rsidP="00F965B6">
            <w:pPr>
              <w:ind w:firstLine="0"/>
            </w:pPr>
            <w:r>
              <w:t>J. R. Smith</w:t>
            </w:r>
          </w:p>
        </w:tc>
        <w:tc>
          <w:tcPr>
            <w:tcW w:w="2250" w:type="dxa"/>
            <w:gridSpan w:val="2"/>
          </w:tcPr>
          <w:p w:rsidR="00F965B6" w:rsidRDefault="00F965B6" w:rsidP="00F965B6">
            <w:pPr>
              <w:ind w:firstLine="0"/>
            </w:pPr>
            <w:r>
              <w:t>Spires</w:t>
            </w:r>
          </w:p>
        </w:tc>
        <w:tc>
          <w:tcPr>
            <w:tcW w:w="2181" w:type="dxa"/>
            <w:gridSpan w:val="3"/>
          </w:tcPr>
          <w:p w:rsidR="00F965B6" w:rsidRDefault="00F965B6">
            <w:pPr>
              <w:ind w:firstLine="0"/>
            </w:pPr>
            <w:r>
              <w:t>Stavrinakis</w:t>
            </w:r>
          </w:p>
        </w:tc>
      </w:tr>
      <w:tr w:rsidR="00F965B6" w:rsidTr="00F965B6">
        <w:tblPrEx>
          <w:jc w:val="left"/>
        </w:tblPrEx>
        <w:trPr>
          <w:gridAfter w:val="2"/>
          <w:wAfter w:w="2252" w:type="dxa"/>
        </w:trPr>
        <w:tc>
          <w:tcPr>
            <w:tcW w:w="2340" w:type="dxa"/>
            <w:gridSpan w:val="3"/>
          </w:tcPr>
          <w:p w:rsidR="00F965B6" w:rsidRDefault="00F965B6" w:rsidP="00F965B6">
            <w:pPr>
              <w:ind w:firstLine="0"/>
            </w:pPr>
            <w:r>
              <w:lastRenderedPageBreak/>
              <w:t>Stewart</w:t>
            </w:r>
          </w:p>
        </w:tc>
        <w:tc>
          <w:tcPr>
            <w:tcW w:w="2250" w:type="dxa"/>
            <w:gridSpan w:val="2"/>
          </w:tcPr>
          <w:p w:rsidR="00F965B6" w:rsidRDefault="00F965B6" w:rsidP="00F965B6">
            <w:pPr>
              <w:ind w:firstLine="0"/>
            </w:pPr>
            <w:r>
              <w:t>Talley</w:t>
            </w:r>
          </w:p>
        </w:tc>
        <w:tc>
          <w:tcPr>
            <w:tcW w:w="2181" w:type="dxa"/>
            <w:gridSpan w:val="3"/>
          </w:tcPr>
          <w:p w:rsidR="00F965B6" w:rsidRDefault="00F965B6">
            <w:pPr>
              <w:ind w:firstLine="0"/>
            </w:pPr>
            <w:r>
              <w:t>Taylor</w:t>
            </w:r>
          </w:p>
        </w:tc>
      </w:tr>
      <w:tr w:rsidR="00F965B6" w:rsidTr="00F965B6">
        <w:tblPrEx>
          <w:jc w:val="left"/>
        </w:tblPrEx>
        <w:trPr>
          <w:gridAfter w:val="2"/>
          <w:wAfter w:w="2252" w:type="dxa"/>
        </w:trPr>
        <w:tc>
          <w:tcPr>
            <w:tcW w:w="2340" w:type="dxa"/>
            <w:gridSpan w:val="3"/>
          </w:tcPr>
          <w:p w:rsidR="00F965B6" w:rsidRDefault="00F965B6" w:rsidP="00F965B6">
            <w:pPr>
              <w:ind w:firstLine="0"/>
            </w:pPr>
            <w:r>
              <w:t>Thompson</w:t>
            </w:r>
          </w:p>
        </w:tc>
        <w:tc>
          <w:tcPr>
            <w:tcW w:w="2250" w:type="dxa"/>
            <w:gridSpan w:val="2"/>
          </w:tcPr>
          <w:p w:rsidR="00F965B6" w:rsidRDefault="00F965B6" w:rsidP="00F965B6">
            <w:pPr>
              <w:ind w:firstLine="0"/>
            </w:pPr>
            <w:r>
              <w:t>Toole</w:t>
            </w:r>
          </w:p>
        </w:tc>
        <w:tc>
          <w:tcPr>
            <w:tcW w:w="2181" w:type="dxa"/>
            <w:gridSpan w:val="3"/>
          </w:tcPr>
          <w:p w:rsidR="00F965B6" w:rsidRDefault="00F965B6">
            <w:pPr>
              <w:ind w:firstLine="0"/>
            </w:pPr>
            <w:r>
              <w:t>Umphlett</w:t>
            </w:r>
          </w:p>
        </w:tc>
      </w:tr>
      <w:tr w:rsidR="00F965B6" w:rsidTr="00F965B6">
        <w:tblPrEx>
          <w:jc w:val="left"/>
        </w:tblPrEx>
        <w:trPr>
          <w:gridAfter w:val="2"/>
          <w:wAfter w:w="2252" w:type="dxa"/>
        </w:trPr>
        <w:tc>
          <w:tcPr>
            <w:tcW w:w="2340" w:type="dxa"/>
            <w:gridSpan w:val="3"/>
          </w:tcPr>
          <w:p w:rsidR="00F965B6" w:rsidRDefault="00F965B6" w:rsidP="00F965B6">
            <w:pPr>
              <w:ind w:firstLine="0"/>
            </w:pPr>
            <w:r>
              <w:t>Vick</w:t>
            </w:r>
          </w:p>
        </w:tc>
        <w:tc>
          <w:tcPr>
            <w:tcW w:w="2250" w:type="dxa"/>
            <w:gridSpan w:val="2"/>
          </w:tcPr>
          <w:p w:rsidR="00F965B6" w:rsidRDefault="00F965B6" w:rsidP="00F965B6">
            <w:pPr>
              <w:ind w:firstLine="0"/>
            </w:pPr>
            <w:r>
              <w:t>Viers</w:t>
            </w:r>
          </w:p>
        </w:tc>
        <w:tc>
          <w:tcPr>
            <w:tcW w:w="2181" w:type="dxa"/>
            <w:gridSpan w:val="3"/>
          </w:tcPr>
          <w:p w:rsidR="00F965B6" w:rsidRDefault="00F965B6">
            <w:pPr>
              <w:ind w:firstLine="0"/>
            </w:pPr>
            <w:r>
              <w:t>Walker</w:t>
            </w:r>
          </w:p>
        </w:tc>
      </w:tr>
      <w:tr w:rsidR="00F965B6" w:rsidTr="00F965B6">
        <w:tblPrEx>
          <w:jc w:val="left"/>
        </w:tblPrEx>
        <w:trPr>
          <w:gridAfter w:val="2"/>
          <w:wAfter w:w="2252" w:type="dxa"/>
        </w:trPr>
        <w:tc>
          <w:tcPr>
            <w:tcW w:w="2340" w:type="dxa"/>
            <w:gridSpan w:val="3"/>
          </w:tcPr>
          <w:p w:rsidR="00F965B6" w:rsidRDefault="00F965B6" w:rsidP="00F965B6">
            <w:pPr>
              <w:ind w:firstLine="0"/>
            </w:pPr>
            <w:r>
              <w:t>Weeks</w:t>
            </w:r>
          </w:p>
        </w:tc>
        <w:tc>
          <w:tcPr>
            <w:tcW w:w="2250" w:type="dxa"/>
            <w:gridSpan w:val="2"/>
          </w:tcPr>
          <w:p w:rsidR="00F965B6" w:rsidRDefault="00F965B6" w:rsidP="00F965B6">
            <w:pPr>
              <w:ind w:firstLine="0"/>
            </w:pPr>
            <w:r>
              <w:t>Whipper</w:t>
            </w:r>
          </w:p>
        </w:tc>
        <w:tc>
          <w:tcPr>
            <w:tcW w:w="2181" w:type="dxa"/>
            <w:gridSpan w:val="3"/>
          </w:tcPr>
          <w:p w:rsidR="00F965B6" w:rsidRDefault="00F965B6">
            <w:pPr>
              <w:ind w:firstLine="0"/>
            </w:pPr>
            <w:r>
              <w:t>White</w:t>
            </w:r>
          </w:p>
        </w:tc>
      </w:tr>
      <w:tr w:rsidR="00F965B6" w:rsidTr="00F965B6">
        <w:tblPrEx>
          <w:jc w:val="left"/>
        </w:tblPrEx>
        <w:trPr>
          <w:gridAfter w:val="2"/>
          <w:wAfter w:w="2252" w:type="dxa"/>
        </w:trPr>
        <w:tc>
          <w:tcPr>
            <w:tcW w:w="2340" w:type="dxa"/>
            <w:gridSpan w:val="3"/>
          </w:tcPr>
          <w:p w:rsidR="00F965B6" w:rsidRDefault="00F965B6">
            <w:pPr>
              <w:keepNext/>
              <w:ind w:firstLine="0"/>
            </w:pPr>
            <w:r>
              <w:t>Whitmire</w:t>
            </w:r>
          </w:p>
        </w:tc>
        <w:tc>
          <w:tcPr>
            <w:tcW w:w="2250" w:type="dxa"/>
            <w:gridSpan w:val="2"/>
          </w:tcPr>
          <w:p w:rsidR="00F965B6" w:rsidRDefault="00F965B6">
            <w:pPr>
              <w:keepNext/>
              <w:ind w:firstLine="0"/>
            </w:pPr>
            <w:r>
              <w:t>Williams</w:t>
            </w:r>
          </w:p>
        </w:tc>
        <w:tc>
          <w:tcPr>
            <w:tcW w:w="2181" w:type="dxa"/>
            <w:gridSpan w:val="3"/>
          </w:tcPr>
          <w:p w:rsidR="00F965B6" w:rsidRDefault="00F965B6">
            <w:pPr>
              <w:keepNext/>
              <w:ind w:firstLine="0"/>
            </w:pPr>
            <w:r>
              <w:t>Witherspoon</w:t>
            </w:r>
          </w:p>
        </w:tc>
      </w:tr>
      <w:tr w:rsidR="00F965B6" w:rsidTr="00F965B6">
        <w:tblPrEx>
          <w:jc w:val="left"/>
        </w:tblPrEx>
        <w:trPr>
          <w:gridAfter w:val="2"/>
          <w:wAfter w:w="2252" w:type="dxa"/>
        </w:trPr>
        <w:tc>
          <w:tcPr>
            <w:tcW w:w="2340" w:type="dxa"/>
            <w:gridSpan w:val="3"/>
          </w:tcPr>
          <w:p w:rsidR="00F965B6" w:rsidRDefault="00F965B6">
            <w:pPr>
              <w:keepNext/>
              <w:ind w:firstLine="0"/>
            </w:pPr>
            <w:r>
              <w:t>Young</w:t>
            </w:r>
          </w:p>
        </w:tc>
        <w:tc>
          <w:tcPr>
            <w:tcW w:w="2250" w:type="dxa"/>
            <w:gridSpan w:val="2"/>
          </w:tcPr>
          <w:p w:rsidR="00F965B6" w:rsidRDefault="00F965B6">
            <w:pPr>
              <w:keepNext/>
              <w:ind w:firstLine="0"/>
            </w:pPr>
          </w:p>
        </w:tc>
        <w:tc>
          <w:tcPr>
            <w:tcW w:w="2181" w:type="dxa"/>
            <w:gridSpan w:val="3"/>
          </w:tcPr>
          <w:p w:rsidR="00F965B6" w:rsidRDefault="00F965B6">
            <w:pPr>
              <w:keepNext/>
              <w:ind w:firstLine="0"/>
            </w:pPr>
          </w:p>
        </w:tc>
      </w:tr>
    </w:tbl>
    <w:p w:rsidR="00F965B6" w:rsidRDefault="00F965B6"/>
    <w:p w:rsidR="00F965B6" w:rsidRDefault="00F965B6">
      <w:pPr>
        <w:keepNext/>
        <w:jc w:val="center"/>
        <w:rPr>
          <w:b/>
        </w:rPr>
      </w:pPr>
      <w:r>
        <w:rPr>
          <w:b/>
        </w:rPr>
        <w:t>STATEMENT OF ATTENDANCE</w:t>
      </w:r>
    </w:p>
    <w:p w:rsidR="00F965B6" w:rsidRDefault="00F965B6">
      <w:pPr>
        <w:keepNext/>
      </w:pPr>
      <w:r>
        <w:t>I came in after the roll call and was present for the Session on Monday, October 20.</w:t>
      </w:r>
    </w:p>
    <w:tbl>
      <w:tblPr>
        <w:tblW w:w="0" w:type="auto"/>
        <w:jc w:val="right"/>
        <w:tblLayout w:type="fixed"/>
        <w:tblLook w:val="0000" w:firstRow="0" w:lastRow="0" w:firstColumn="0" w:lastColumn="0" w:noHBand="0" w:noVBand="0"/>
      </w:tblPr>
      <w:tblGrid>
        <w:gridCol w:w="2800"/>
        <w:gridCol w:w="2800"/>
      </w:tblGrid>
      <w:tr w:rsidR="00F965B6">
        <w:trPr>
          <w:jc w:val="right"/>
        </w:trPr>
        <w:tc>
          <w:tcPr>
            <w:tcW w:w="2800" w:type="dxa"/>
          </w:tcPr>
          <w:p w:rsidR="00F965B6" w:rsidRDefault="00F965B6">
            <w:pPr>
              <w:keepNext/>
              <w:ind w:firstLine="0"/>
            </w:pPr>
            <w:bookmarkStart w:id="7" w:name="statement_start10"/>
            <w:bookmarkEnd w:id="7"/>
            <w:r>
              <w:t>William Bowers</w:t>
            </w:r>
          </w:p>
        </w:tc>
        <w:tc>
          <w:tcPr>
            <w:tcW w:w="2800" w:type="dxa"/>
          </w:tcPr>
          <w:p w:rsidR="00F965B6" w:rsidRDefault="00F965B6">
            <w:pPr>
              <w:keepNext/>
              <w:ind w:firstLine="0"/>
            </w:pPr>
            <w:r>
              <w:t>Anne Parks</w:t>
            </w:r>
          </w:p>
        </w:tc>
      </w:tr>
      <w:tr w:rsidR="00F965B6">
        <w:trPr>
          <w:jc w:val="right"/>
        </w:trPr>
        <w:tc>
          <w:tcPr>
            <w:tcW w:w="2800" w:type="dxa"/>
          </w:tcPr>
          <w:p w:rsidR="00F965B6" w:rsidRDefault="00F965B6">
            <w:pPr>
              <w:keepNext/>
              <w:ind w:firstLine="0"/>
            </w:pPr>
            <w:r>
              <w:t>Walton McLeod</w:t>
            </w:r>
          </w:p>
        </w:tc>
        <w:tc>
          <w:tcPr>
            <w:tcW w:w="2800" w:type="dxa"/>
          </w:tcPr>
          <w:p w:rsidR="00F965B6" w:rsidRDefault="00F965B6">
            <w:pPr>
              <w:keepNext/>
              <w:ind w:firstLine="0"/>
            </w:pPr>
            <w:r>
              <w:t>Gloria Haskins</w:t>
            </w:r>
          </w:p>
        </w:tc>
      </w:tr>
      <w:tr w:rsidR="00F965B6">
        <w:trPr>
          <w:jc w:val="right"/>
        </w:trPr>
        <w:tc>
          <w:tcPr>
            <w:tcW w:w="2800" w:type="dxa"/>
          </w:tcPr>
          <w:p w:rsidR="00F965B6" w:rsidRDefault="00F965B6">
            <w:pPr>
              <w:keepNext/>
              <w:ind w:firstLine="0"/>
            </w:pPr>
            <w:r>
              <w:t>Kris Crawford</w:t>
            </w:r>
          </w:p>
        </w:tc>
        <w:tc>
          <w:tcPr>
            <w:tcW w:w="2800" w:type="dxa"/>
          </w:tcPr>
          <w:p w:rsidR="00F965B6" w:rsidRDefault="00F965B6">
            <w:pPr>
              <w:keepNext/>
              <w:ind w:firstLine="0"/>
            </w:pPr>
            <w:r>
              <w:t>Fletcher Smith</w:t>
            </w:r>
          </w:p>
        </w:tc>
      </w:tr>
      <w:tr w:rsidR="00F965B6">
        <w:trPr>
          <w:jc w:val="right"/>
        </w:trPr>
        <w:tc>
          <w:tcPr>
            <w:tcW w:w="2800" w:type="dxa"/>
          </w:tcPr>
          <w:p w:rsidR="00F965B6" w:rsidRDefault="00F965B6">
            <w:pPr>
              <w:keepNext/>
              <w:ind w:firstLine="0"/>
            </w:pPr>
            <w:r>
              <w:t>Robert Leach</w:t>
            </w:r>
          </w:p>
        </w:tc>
        <w:tc>
          <w:tcPr>
            <w:tcW w:w="2800" w:type="dxa"/>
          </w:tcPr>
          <w:p w:rsidR="00F965B6" w:rsidRDefault="00F965B6">
            <w:pPr>
              <w:keepNext/>
              <w:ind w:firstLine="0"/>
            </w:pPr>
          </w:p>
        </w:tc>
      </w:tr>
    </w:tbl>
    <w:p w:rsidR="00F965B6" w:rsidRDefault="00F965B6"/>
    <w:p w:rsidR="00F965B6" w:rsidRDefault="00F965B6">
      <w:pPr>
        <w:jc w:val="center"/>
        <w:rPr>
          <w:b/>
        </w:rPr>
      </w:pPr>
      <w:r>
        <w:rPr>
          <w:b/>
        </w:rPr>
        <w:t>Total Present--116</w:t>
      </w:r>
      <w:bookmarkStart w:id="8" w:name="vote_end92"/>
      <w:bookmarkEnd w:id="8"/>
    </w:p>
    <w:p w:rsidR="00F965B6" w:rsidRDefault="00F965B6">
      <w:pPr>
        <w:keepNext/>
        <w:jc w:val="center"/>
        <w:rPr>
          <w:b/>
        </w:rPr>
      </w:pPr>
    </w:p>
    <w:p w:rsidR="00F965B6" w:rsidRDefault="00F965B6">
      <w:pPr>
        <w:keepNext/>
        <w:jc w:val="center"/>
        <w:rPr>
          <w:b/>
        </w:rPr>
      </w:pPr>
      <w:r>
        <w:rPr>
          <w:b/>
        </w:rPr>
        <w:t>LEAVE OF ABSENCE</w:t>
      </w:r>
    </w:p>
    <w:p w:rsidR="00F965B6" w:rsidRDefault="00F965B6">
      <w:r>
        <w:t>The SPEAKER granted Rep. LOWE a leave of absence for today, Tuesday and Wednesday due a to previously scheduled conflict.</w:t>
      </w:r>
    </w:p>
    <w:p w:rsidR="00F965B6" w:rsidRDefault="00F965B6"/>
    <w:p w:rsidR="00F965B6" w:rsidRDefault="00F965B6">
      <w:pPr>
        <w:keepNext/>
        <w:jc w:val="center"/>
        <w:rPr>
          <w:b/>
        </w:rPr>
      </w:pPr>
      <w:r>
        <w:rPr>
          <w:b/>
        </w:rPr>
        <w:t>LEAVE OF ABSENCE</w:t>
      </w:r>
    </w:p>
    <w:p w:rsidR="00F965B6" w:rsidRDefault="00F965B6">
      <w:r>
        <w:t>The SPEAKER granted Rep. LIMEHOUSE a leave of absence to attend a funeral.</w:t>
      </w:r>
    </w:p>
    <w:p w:rsidR="00F965B6" w:rsidRDefault="00F965B6"/>
    <w:p w:rsidR="00F965B6" w:rsidRDefault="00F965B6">
      <w:pPr>
        <w:keepNext/>
        <w:jc w:val="center"/>
        <w:rPr>
          <w:b/>
        </w:rPr>
      </w:pPr>
      <w:r>
        <w:rPr>
          <w:b/>
        </w:rPr>
        <w:t>LEAVE OF ABSENCE</w:t>
      </w:r>
    </w:p>
    <w:p w:rsidR="00F965B6" w:rsidRDefault="00F965B6">
      <w:r>
        <w:t>The SPEAKER granted Rep. EDGE a leave of absence for the week due to surgery.</w:t>
      </w:r>
    </w:p>
    <w:p w:rsidR="00F965B6" w:rsidRDefault="00F965B6"/>
    <w:p w:rsidR="00F965B6" w:rsidRDefault="00F965B6">
      <w:pPr>
        <w:keepNext/>
        <w:jc w:val="center"/>
        <w:rPr>
          <w:b/>
        </w:rPr>
      </w:pPr>
      <w:r>
        <w:rPr>
          <w:b/>
        </w:rPr>
        <w:t>CO-SPONSOR ADDED</w:t>
      </w:r>
    </w:p>
    <w:p w:rsidR="00F965B6" w:rsidRDefault="00F965B6">
      <w:r>
        <w:t>In accordance with House Rule 5.2 below:</w:t>
      </w:r>
    </w:p>
    <w:p w:rsidR="00F965B6" w:rsidRDefault="00F965B6">
      <w:bookmarkStart w:id="9" w:name="file_start18"/>
      <w:bookmarkEnd w:id="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w:t>
      </w:r>
      <w:r>
        <w:lastRenderedPageBreak/>
        <w:t>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65B6" w:rsidRDefault="00F965B6">
      <w:pPr>
        <w:keepNext/>
        <w:jc w:val="center"/>
        <w:rPr>
          <w:b/>
        </w:rPr>
      </w:pPr>
      <w:r>
        <w:rPr>
          <w:b/>
        </w:rPr>
        <w:t>CO-SPONSOR ADDED</w:t>
      </w:r>
    </w:p>
    <w:tbl>
      <w:tblPr>
        <w:tblW w:w="0" w:type="auto"/>
        <w:tblLayout w:type="fixed"/>
        <w:tblLook w:val="0000" w:firstRow="0" w:lastRow="0" w:firstColumn="0" w:lastColumn="0" w:noHBand="0" w:noVBand="0"/>
      </w:tblPr>
      <w:tblGrid>
        <w:gridCol w:w="1494"/>
        <w:gridCol w:w="1585"/>
      </w:tblGrid>
      <w:tr w:rsidR="00F965B6">
        <w:tc>
          <w:tcPr>
            <w:tcW w:w="1494" w:type="dxa"/>
          </w:tcPr>
          <w:p w:rsidR="00F965B6" w:rsidRDefault="00F965B6">
            <w:pPr>
              <w:keepNext/>
              <w:ind w:firstLine="0"/>
            </w:pPr>
            <w:r>
              <w:t>Bill Number:</w:t>
            </w:r>
          </w:p>
        </w:tc>
        <w:tc>
          <w:tcPr>
            <w:tcW w:w="1585" w:type="dxa"/>
          </w:tcPr>
          <w:p w:rsidR="00F965B6" w:rsidRDefault="00F965B6">
            <w:pPr>
              <w:keepNext/>
              <w:ind w:firstLine="0"/>
            </w:pPr>
            <w:r>
              <w:t>H. 5019</w:t>
            </w:r>
          </w:p>
        </w:tc>
      </w:tr>
      <w:tr w:rsidR="00F965B6">
        <w:tc>
          <w:tcPr>
            <w:tcW w:w="1494" w:type="dxa"/>
          </w:tcPr>
          <w:p w:rsidR="00F965B6" w:rsidRDefault="00F965B6">
            <w:pPr>
              <w:keepNext/>
              <w:ind w:firstLine="0"/>
            </w:pPr>
            <w:r>
              <w:t>Date:</w:t>
            </w:r>
          </w:p>
        </w:tc>
        <w:tc>
          <w:tcPr>
            <w:tcW w:w="1585" w:type="dxa"/>
          </w:tcPr>
          <w:p w:rsidR="00F965B6" w:rsidRDefault="00F965B6">
            <w:pPr>
              <w:keepNext/>
              <w:ind w:firstLine="0"/>
            </w:pPr>
            <w:r>
              <w:t>ADD:</w:t>
            </w:r>
          </w:p>
        </w:tc>
      </w:tr>
      <w:tr w:rsidR="00F965B6">
        <w:tc>
          <w:tcPr>
            <w:tcW w:w="1494" w:type="dxa"/>
          </w:tcPr>
          <w:p w:rsidR="00F965B6" w:rsidRDefault="00F965B6">
            <w:pPr>
              <w:keepNext/>
              <w:ind w:firstLine="0"/>
            </w:pPr>
            <w:r>
              <w:t>10/20/08</w:t>
            </w:r>
          </w:p>
        </w:tc>
        <w:tc>
          <w:tcPr>
            <w:tcW w:w="1585" w:type="dxa"/>
          </w:tcPr>
          <w:p w:rsidR="00F965B6" w:rsidRDefault="00F965B6">
            <w:pPr>
              <w:keepNext/>
              <w:ind w:firstLine="0"/>
            </w:pPr>
            <w:r>
              <w:t>MULVANEY</w:t>
            </w:r>
          </w:p>
        </w:tc>
      </w:tr>
    </w:tbl>
    <w:p w:rsidR="00F965B6" w:rsidRDefault="00F965B6"/>
    <w:p w:rsidR="00F965B6" w:rsidRDefault="00F965B6">
      <w:pPr>
        <w:keepNext/>
        <w:jc w:val="center"/>
        <w:rPr>
          <w:b/>
        </w:rPr>
      </w:pPr>
      <w:r>
        <w:rPr>
          <w:b/>
        </w:rPr>
        <w:t>HOUSE TO MEET AT 9:30 A.M. TOMORROW</w:t>
      </w:r>
    </w:p>
    <w:p w:rsidR="00F965B6" w:rsidRDefault="00F965B6">
      <w:r>
        <w:t>Rep. COOPER moved that when the House adjourns it adjourn to meet at 9:30 a.m. tomorrow, which was agreed to.</w:t>
      </w:r>
    </w:p>
    <w:p w:rsidR="00F965B6" w:rsidRDefault="00F965B6"/>
    <w:p w:rsidR="00F965B6" w:rsidRDefault="00F965B6">
      <w:r>
        <w:t>Rep. COOPER moved that the House do now adjourn, which was agreed to.</w:t>
      </w:r>
    </w:p>
    <w:p w:rsidR="00F965B6" w:rsidRDefault="00F965B6"/>
    <w:p w:rsidR="00F965B6" w:rsidRDefault="00F965B6">
      <w:pPr>
        <w:keepNext/>
        <w:pBdr>
          <w:top w:val="single" w:sz="4" w:space="1" w:color="auto"/>
          <w:left w:val="single" w:sz="4" w:space="4" w:color="auto"/>
          <w:right w:val="single" w:sz="4" w:space="4" w:color="auto"/>
          <w:between w:val="single" w:sz="4" w:space="1" w:color="auto"/>
          <w:bar w:val="single" w:sz="4" w:color="auto"/>
        </w:pBdr>
        <w:jc w:val="center"/>
        <w:rPr>
          <w:b/>
        </w:rPr>
      </w:pPr>
      <w:r>
        <w:rPr>
          <w:b/>
        </w:rPr>
        <w:t>ADJOURNMENT</w:t>
      </w:r>
    </w:p>
    <w:p w:rsidR="00F965B6" w:rsidRDefault="00F965B6">
      <w:pPr>
        <w:keepNext/>
        <w:pBdr>
          <w:left w:val="single" w:sz="4" w:space="4" w:color="auto"/>
          <w:right w:val="single" w:sz="4" w:space="4" w:color="auto"/>
          <w:between w:val="single" w:sz="4" w:space="1" w:color="auto"/>
          <w:bar w:val="single" w:sz="4" w:color="auto"/>
        </w:pBdr>
      </w:pPr>
      <w:r>
        <w:t>At 12:36 p.m. the House, in accordance with the motion of Rep. SCARBOROUGH, adjourned in memory of Nancy Hawk of Charleston, to meet at 9:30 a.m. tomorrow.</w:t>
      </w:r>
    </w:p>
    <w:p w:rsidR="00F965B6" w:rsidRDefault="00F965B6">
      <w:pPr>
        <w:pBdr>
          <w:left w:val="single" w:sz="4" w:space="4" w:color="auto"/>
          <w:bottom w:val="single" w:sz="4" w:space="1" w:color="auto"/>
          <w:right w:val="single" w:sz="4" w:space="4" w:color="auto"/>
          <w:between w:val="single" w:sz="4" w:space="1" w:color="auto"/>
          <w:bar w:val="single" w:sz="4" w:color="auto"/>
        </w:pBdr>
        <w:jc w:val="center"/>
      </w:pPr>
      <w:r>
        <w:t>***</w:t>
      </w:r>
    </w:p>
    <w:p w:rsidR="00F965B6" w:rsidRDefault="00F965B6"/>
    <w:sectPr w:rsidR="00F965B6" w:rsidSect="00054FE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B6" w:rsidRDefault="00F965B6">
      <w:r>
        <w:separator/>
      </w:r>
    </w:p>
  </w:endnote>
  <w:endnote w:type="continuationSeparator" w:id="0">
    <w:p w:rsidR="00F965B6" w:rsidRDefault="00F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10" w:rsidRDefault="00060410" w:rsidP="00BD4810">
    <w:pPr>
      <w:pStyle w:val="Footer"/>
      <w:jc w:val="center"/>
    </w:pPr>
    <w:r>
      <w:fldChar w:fldCharType="begin"/>
    </w:r>
    <w:r>
      <w:instrText xml:space="preserve"> PAGE   \* MERGEFORMAT </w:instrText>
    </w:r>
    <w:r>
      <w:fldChar w:fldCharType="separate"/>
    </w:r>
    <w:r>
      <w:rPr>
        <w:noProof/>
      </w:rPr>
      <w:t>4</w:t>
    </w:r>
    <w:r>
      <w:rPr>
        <w:noProof/>
      </w:rPr>
      <w:fldChar w:fldCharType="end"/>
    </w:r>
  </w:p>
  <w:p w:rsidR="00BD4810" w:rsidRDefault="00BD4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B6" w:rsidRDefault="006C62A5">
    <w:pPr>
      <w:pStyle w:val="Footer"/>
      <w:framePr w:wrap="around" w:vAnchor="text" w:hAnchor="page" w:x="4321" w:y="58"/>
      <w:ind w:firstLine="0"/>
      <w:rPr>
        <w:rStyle w:val="PageNumber"/>
      </w:rPr>
    </w:pPr>
    <w:r>
      <w:rPr>
        <w:rStyle w:val="PageNumber"/>
      </w:rPr>
      <w:fldChar w:fldCharType="begin"/>
    </w:r>
    <w:r w:rsidR="00F965B6">
      <w:rPr>
        <w:rStyle w:val="PageNumber"/>
      </w:rPr>
      <w:instrText xml:space="preserve">PAGE  </w:instrText>
    </w:r>
    <w:r>
      <w:rPr>
        <w:rStyle w:val="PageNumber"/>
      </w:rPr>
      <w:fldChar w:fldCharType="separate"/>
    </w:r>
    <w:r w:rsidR="00060410">
      <w:rPr>
        <w:rStyle w:val="PageNumber"/>
        <w:noProof/>
      </w:rPr>
      <w:t>1</w:t>
    </w:r>
    <w:r>
      <w:rPr>
        <w:rStyle w:val="PageNumber"/>
      </w:rPr>
      <w:fldChar w:fldCharType="end"/>
    </w:r>
  </w:p>
  <w:p w:rsidR="00F965B6" w:rsidRDefault="00F96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B6" w:rsidRDefault="00F965B6">
      <w:r>
        <w:separator/>
      </w:r>
    </w:p>
  </w:footnote>
  <w:footnote w:type="continuationSeparator" w:id="0">
    <w:p w:rsidR="00F965B6" w:rsidRDefault="00F9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E3" w:rsidRDefault="00054FE3" w:rsidP="00054FE3">
    <w:pPr>
      <w:pStyle w:val="Header"/>
      <w:jc w:val="center"/>
      <w:rPr>
        <w:b/>
      </w:rPr>
    </w:pPr>
    <w:r>
      <w:rPr>
        <w:b/>
      </w:rPr>
      <w:t>MONDAY, OCTOBER 20, 2008</w:t>
    </w:r>
  </w:p>
  <w:p w:rsidR="00054FE3" w:rsidRDefault="00054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B6" w:rsidRDefault="00F965B6">
    <w:pPr>
      <w:pStyle w:val="Header"/>
      <w:jc w:val="center"/>
      <w:rPr>
        <w:b/>
      </w:rPr>
    </w:pPr>
    <w:r>
      <w:rPr>
        <w:b/>
      </w:rPr>
      <w:t>Monday, October 20, 2008</w:t>
    </w:r>
  </w:p>
  <w:p w:rsidR="00F965B6" w:rsidRDefault="00F965B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5B6"/>
    <w:rsid w:val="00054FE3"/>
    <w:rsid w:val="00060410"/>
    <w:rsid w:val="002C07CA"/>
    <w:rsid w:val="006C62A5"/>
    <w:rsid w:val="00BD4810"/>
    <w:rsid w:val="00F9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EB4B30F-9D90-47DD-98F4-476B2563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C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07CA"/>
    <w:pPr>
      <w:tabs>
        <w:tab w:val="center" w:pos="4320"/>
        <w:tab w:val="right" w:pos="8640"/>
      </w:tabs>
    </w:pPr>
  </w:style>
  <w:style w:type="paragraph" w:styleId="Footer">
    <w:name w:val="footer"/>
    <w:basedOn w:val="Normal"/>
    <w:link w:val="FooterChar"/>
    <w:uiPriority w:val="99"/>
    <w:rsid w:val="002C07CA"/>
    <w:pPr>
      <w:tabs>
        <w:tab w:val="center" w:pos="4320"/>
        <w:tab w:val="right" w:pos="8640"/>
      </w:tabs>
    </w:pPr>
  </w:style>
  <w:style w:type="character" w:styleId="PageNumber">
    <w:name w:val="page number"/>
    <w:basedOn w:val="DefaultParagraphFont"/>
    <w:semiHidden/>
    <w:rsid w:val="002C07CA"/>
  </w:style>
  <w:style w:type="paragraph" w:styleId="PlainText">
    <w:name w:val="Plain Text"/>
    <w:basedOn w:val="Normal"/>
    <w:semiHidden/>
    <w:rsid w:val="002C07CA"/>
    <w:pPr>
      <w:ind w:firstLine="0"/>
      <w:jc w:val="left"/>
    </w:pPr>
    <w:rPr>
      <w:rFonts w:ascii="Courier New" w:hAnsi="Courier New"/>
      <w:sz w:val="20"/>
    </w:rPr>
  </w:style>
  <w:style w:type="paragraph" w:styleId="Title">
    <w:name w:val="Title"/>
    <w:basedOn w:val="Normal"/>
    <w:qFormat/>
    <w:rsid w:val="002C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paragraph" w:customStyle="1" w:styleId="Cover1">
    <w:name w:val="Cover1"/>
    <w:basedOn w:val="Normal"/>
    <w:rsid w:val="002C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C07CA"/>
    <w:pPr>
      <w:ind w:firstLine="0"/>
      <w:jc w:val="left"/>
    </w:pPr>
    <w:rPr>
      <w:sz w:val="20"/>
    </w:rPr>
  </w:style>
  <w:style w:type="paragraph" w:customStyle="1" w:styleId="Cover3">
    <w:name w:val="Cover3"/>
    <w:basedOn w:val="Normal"/>
    <w:rsid w:val="002C07CA"/>
    <w:pPr>
      <w:ind w:firstLine="0"/>
      <w:jc w:val="center"/>
    </w:pPr>
    <w:rPr>
      <w:b/>
    </w:rPr>
  </w:style>
  <w:style w:type="paragraph" w:customStyle="1" w:styleId="Cover4">
    <w:name w:val="Cover4"/>
    <w:basedOn w:val="Cover1"/>
    <w:rsid w:val="002C07CA"/>
    <w:pPr>
      <w:keepNext/>
    </w:pPr>
    <w:rPr>
      <w:b/>
      <w:sz w:val="20"/>
    </w:rPr>
  </w:style>
  <w:style w:type="character" w:customStyle="1" w:styleId="HeaderChar">
    <w:name w:val="Header Char"/>
    <w:basedOn w:val="DefaultParagraphFont"/>
    <w:link w:val="Header"/>
    <w:uiPriority w:val="99"/>
    <w:rsid w:val="00054FE3"/>
    <w:rPr>
      <w:sz w:val="22"/>
    </w:rPr>
  </w:style>
  <w:style w:type="paragraph" w:styleId="BalloonText">
    <w:name w:val="Balloon Text"/>
    <w:basedOn w:val="Normal"/>
    <w:link w:val="BalloonTextChar"/>
    <w:uiPriority w:val="99"/>
    <w:semiHidden/>
    <w:unhideWhenUsed/>
    <w:rsid w:val="00054FE3"/>
    <w:rPr>
      <w:rFonts w:ascii="Tahoma" w:hAnsi="Tahoma" w:cs="Tahoma"/>
      <w:sz w:val="16"/>
      <w:szCs w:val="16"/>
    </w:rPr>
  </w:style>
  <w:style w:type="character" w:customStyle="1" w:styleId="BalloonTextChar">
    <w:name w:val="Balloon Text Char"/>
    <w:basedOn w:val="DefaultParagraphFont"/>
    <w:link w:val="BalloonText"/>
    <w:uiPriority w:val="99"/>
    <w:semiHidden/>
    <w:rsid w:val="00054FE3"/>
    <w:rPr>
      <w:rFonts w:ascii="Tahoma" w:hAnsi="Tahoma" w:cs="Tahoma"/>
      <w:sz w:val="16"/>
      <w:szCs w:val="16"/>
    </w:rPr>
  </w:style>
  <w:style w:type="character" w:customStyle="1" w:styleId="FooterChar">
    <w:name w:val="Footer Char"/>
    <w:basedOn w:val="DefaultParagraphFont"/>
    <w:link w:val="Footer"/>
    <w:uiPriority w:val="99"/>
    <w:rsid w:val="00BD48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4</Pages>
  <Words>765</Words>
  <Characters>3922</Characters>
  <Application>Microsoft Office Word</Application>
  <DocSecurity>0</DocSecurity>
  <Lines>230</Lines>
  <Paragraphs>187</Paragraphs>
  <ScaleCrop>false</ScaleCrop>
  <HeadingPairs>
    <vt:vector size="2" baseType="variant">
      <vt:variant>
        <vt:lpstr>Title</vt:lpstr>
      </vt:variant>
      <vt:variant>
        <vt:i4>1</vt:i4>
      </vt:variant>
    </vt:vector>
  </HeadingPairs>
  <TitlesOfParts>
    <vt:vector size="1" baseType="lpstr">
      <vt:lpstr>NO</vt:lpstr>
    </vt:vector>
  </TitlesOfParts>
  <Company>LIS</Company>
  <LinksUpToDate>false</LinksUpToDate>
  <CharactersWithSpaces>4500</CharactersWithSpaces>
  <SharedDoc>false</SharedDoc>
  <HLinks>
    <vt:vector size="6" baseType="variant">
      <vt:variant>
        <vt:i4>2097183</vt:i4>
      </vt:variant>
      <vt:variant>
        <vt:i4>1180</vt:i4>
      </vt:variant>
      <vt:variant>
        <vt:i4>1025</vt:i4>
      </vt:variant>
      <vt:variant>
        <vt:i4>1</vt:i4>
      </vt:variant>
      <vt:variant>
        <vt:lpwstr>..\..\Lis_Jou\graphics\hseal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20, 2008 - South Carolina Legislature Online</dc:title>
  <dc:subject/>
  <dc:creator>SENINS</dc:creator>
  <cp:keywords/>
  <dc:description/>
  <cp:lastModifiedBy>N Cumfer</cp:lastModifiedBy>
  <cp:revision>5</cp:revision>
  <cp:lastPrinted>2008-10-20T21:35:00Z</cp:lastPrinted>
  <dcterms:created xsi:type="dcterms:W3CDTF">2009-01-21T16:29:00Z</dcterms:created>
  <dcterms:modified xsi:type="dcterms:W3CDTF">2014-11-17T14:34:00Z</dcterms:modified>
</cp:coreProperties>
</file>