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563592">
        <w:rPr>
          <w:sz w:val="22"/>
        </w:rPr>
        <w:t>9</w:t>
      </w:r>
      <w:r>
        <w:rPr>
          <w:sz w:val="22"/>
        </w:rPr>
        <w:t>-20</w:t>
      </w:r>
      <w:r w:rsidR="00563592">
        <w:rPr>
          <w:sz w:val="22"/>
        </w:rPr>
        <w:t>10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 w:rsidR="00F46192">
        <w:rPr>
          <w:rFonts w:cs="Arial"/>
          <w:sz w:val="22"/>
        </w:rPr>
        <w:t>House of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F46192">
        <w:rPr>
          <w:rFonts w:cs="Arial"/>
          <w:sz w:val="22"/>
        </w:rPr>
        <w:t>Senate Amendments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</w:r>
      <w:r w:rsidR="00F46192">
        <w:rPr>
          <w:sz w:val="22"/>
        </w:rPr>
        <w:t>Representatives</w:t>
      </w:r>
      <w:r>
        <w:rPr>
          <w:sz w:val="22"/>
        </w:rPr>
        <w:tab/>
      </w:r>
      <w:r w:rsidR="00F46192">
        <w:rPr>
          <w:sz w:val="22"/>
        </w:rPr>
        <w:t>Senate</w:t>
      </w:r>
      <w:r>
        <w:rPr>
          <w:sz w:val="22"/>
        </w:rPr>
        <w:tab/>
      </w:r>
      <w:r w:rsidR="00F46192">
        <w:rPr>
          <w:sz w:val="22"/>
        </w:rPr>
        <w:t>Amended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</w:r>
      <w:r w:rsidR="00F46192">
        <w:rPr>
          <w:sz w:val="22"/>
        </w:rPr>
        <w:t>Estimate</w:t>
      </w:r>
      <w:r>
        <w:rPr>
          <w:sz w:val="22"/>
        </w:rPr>
        <w:tab/>
      </w:r>
      <w:r w:rsidR="00F46192">
        <w:rPr>
          <w:sz w:val="22"/>
        </w:rPr>
        <w:t>Estimate</w:t>
      </w:r>
      <w:r>
        <w:rPr>
          <w:sz w:val="22"/>
        </w:rPr>
        <w:tab/>
      </w:r>
      <w:r w:rsidR="00F46192">
        <w:rPr>
          <w:sz w:val="22"/>
        </w:rPr>
        <w:t>Estimate</w:t>
      </w:r>
    </w:p>
    <w:p w:rsidR="00BD6402" w:rsidRDefault="00BD6402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</w:r>
      <w:r w:rsidR="00F46192">
        <w:rPr>
          <w:sz w:val="22"/>
        </w:rPr>
        <w:t>FY 2009-2010</w:t>
      </w:r>
      <w:r>
        <w:rPr>
          <w:sz w:val="22"/>
        </w:rPr>
        <w:tab/>
      </w:r>
      <w:r w:rsidR="00F46192">
        <w:rPr>
          <w:sz w:val="22"/>
        </w:rPr>
        <w:t>FY 2009-2010</w:t>
      </w:r>
      <w:r>
        <w:rPr>
          <w:sz w:val="22"/>
        </w:rPr>
        <w:tab/>
      </w:r>
      <w:r w:rsidR="00F46192">
        <w:rPr>
          <w:sz w:val="22"/>
        </w:rPr>
        <w:t>FY 2009-2010</w:t>
      </w:r>
    </w:p>
    <w:p w:rsidR="00BD6402" w:rsidRDefault="00BD6402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46192"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 w:rsidR="00F46192" w:rsidRPr="004E348F">
        <w:rPr>
          <w:sz w:val="22"/>
          <w:szCs w:val="20"/>
          <w:u w:val="single"/>
        </w:rPr>
        <w:t xml:space="preserve">April </w:t>
      </w:r>
      <w:r w:rsidR="00F46192">
        <w:rPr>
          <w:sz w:val="22"/>
          <w:szCs w:val="20"/>
          <w:u w:val="single"/>
        </w:rPr>
        <w:t>29</w:t>
      </w:r>
      <w:r w:rsidR="00F46192" w:rsidRPr="004E348F">
        <w:rPr>
          <w:sz w:val="22"/>
          <w:szCs w:val="20"/>
          <w:u w:val="single"/>
        </w:rPr>
        <w:t>, 2009</w:t>
      </w:r>
      <w:r>
        <w:rPr>
          <w:sz w:val="22"/>
          <w:szCs w:val="20"/>
        </w:rPr>
        <w:tab/>
      </w:r>
      <w:r w:rsidR="00F46192" w:rsidRPr="00F46192">
        <w:rPr>
          <w:sz w:val="22"/>
          <w:szCs w:val="20"/>
          <w:u w:val="single"/>
        </w:rPr>
        <w:t>May 12, 2009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>REGULAR SOURCES: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 Sales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2,224,353,185</w:t>
      </w:r>
      <w:r w:rsidR="00067635">
        <w:rPr>
          <w:sz w:val="22"/>
          <w:szCs w:val="20"/>
        </w:rPr>
        <w:tab/>
      </w:r>
      <w:r w:rsidR="00067635" w:rsidRPr="006478F8">
        <w:rPr>
          <w:sz w:val="22"/>
          <w:szCs w:val="20"/>
        </w:rPr>
        <w:t>2,192,353,185</w:t>
      </w:r>
      <w:r w:rsidR="002A0FD2">
        <w:rPr>
          <w:sz w:val="22"/>
          <w:szCs w:val="20"/>
        </w:rPr>
        <w:tab/>
      </w:r>
      <w:r w:rsidR="002A0FD2" w:rsidRPr="006478F8">
        <w:rPr>
          <w:sz w:val="22"/>
          <w:szCs w:val="20"/>
        </w:rPr>
        <w:t>2,192,353,185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Income Tax (Total)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2,629,949,510</w:t>
      </w:r>
      <w:r w:rsidR="00067635">
        <w:rPr>
          <w:sz w:val="22"/>
          <w:szCs w:val="20"/>
        </w:rPr>
        <w:tab/>
      </w:r>
      <w:r w:rsidR="00067635" w:rsidRPr="006478F8">
        <w:rPr>
          <w:sz w:val="22"/>
          <w:szCs w:val="20"/>
        </w:rPr>
        <w:t>2,59</w:t>
      </w:r>
      <w:r w:rsidR="00067635">
        <w:rPr>
          <w:sz w:val="22"/>
          <w:szCs w:val="20"/>
        </w:rPr>
        <w:t>8</w:t>
      </w:r>
      <w:r w:rsidR="00067635" w:rsidRPr="006478F8">
        <w:rPr>
          <w:sz w:val="22"/>
          <w:szCs w:val="20"/>
        </w:rPr>
        <w:t>,</w:t>
      </w:r>
      <w:r w:rsidR="00067635">
        <w:rPr>
          <w:sz w:val="22"/>
          <w:szCs w:val="20"/>
        </w:rPr>
        <w:t>25</w:t>
      </w:r>
      <w:r w:rsidR="00067635" w:rsidRPr="006478F8">
        <w:rPr>
          <w:sz w:val="22"/>
          <w:szCs w:val="20"/>
        </w:rPr>
        <w:t>8,510</w:t>
      </w:r>
      <w:r w:rsidR="002A0FD2">
        <w:rPr>
          <w:sz w:val="22"/>
          <w:szCs w:val="20"/>
        </w:rPr>
        <w:tab/>
      </w:r>
      <w:r w:rsidR="002A0FD2" w:rsidRPr="006478F8">
        <w:rPr>
          <w:sz w:val="22"/>
          <w:szCs w:val="20"/>
        </w:rPr>
        <w:t>2,59</w:t>
      </w:r>
      <w:r w:rsidR="002A0FD2">
        <w:rPr>
          <w:sz w:val="22"/>
          <w:szCs w:val="20"/>
        </w:rPr>
        <w:t>7</w:t>
      </w:r>
      <w:r w:rsidR="002A0FD2" w:rsidRPr="006478F8">
        <w:rPr>
          <w:sz w:val="22"/>
          <w:szCs w:val="20"/>
        </w:rPr>
        <w:t>,</w:t>
      </w:r>
      <w:r w:rsidR="002A0FD2">
        <w:rPr>
          <w:sz w:val="22"/>
          <w:szCs w:val="20"/>
        </w:rPr>
        <w:t>949</w:t>
      </w:r>
      <w:r w:rsidR="002A0FD2" w:rsidRPr="006478F8">
        <w:rPr>
          <w:sz w:val="22"/>
          <w:szCs w:val="20"/>
        </w:rPr>
        <w:t>,510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Individual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2,501,023,143</w:t>
      </w:r>
      <w:r w:rsidR="00067635">
        <w:rPr>
          <w:sz w:val="22"/>
          <w:szCs w:val="20"/>
        </w:rPr>
        <w:tab/>
      </w:r>
      <w:r w:rsidR="00067635" w:rsidRPr="006478F8">
        <w:rPr>
          <w:sz w:val="22"/>
          <w:szCs w:val="20"/>
        </w:rPr>
        <w:t>2,469,032,143</w:t>
      </w:r>
      <w:r w:rsidR="002A0FD2">
        <w:rPr>
          <w:sz w:val="22"/>
          <w:szCs w:val="20"/>
        </w:rPr>
        <w:tab/>
      </w:r>
      <w:r w:rsidR="002A0FD2" w:rsidRPr="006478F8">
        <w:rPr>
          <w:sz w:val="22"/>
          <w:szCs w:val="20"/>
        </w:rPr>
        <w:t>2,469,0</w:t>
      </w:r>
      <w:r w:rsidR="002A0FD2">
        <w:rPr>
          <w:sz w:val="22"/>
          <w:szCs w:val="20"/>
        </w:rPr>
        <w:t>23</w:t>
      </w:r>
      <w:r w:rsidR="002A0FD2" w:rsidRPr="006478F8">
        <w:rPr>
          <w:sz w:val="22"/>
          <w:szCs w:val="20"/>
        </w:rPr>
        <w:t>,143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Corporation</w:t>
      </w:r>
      <w:r>
        <w:rPr>
          <w:sz w:val="22"/>
          <w:szCs w:val="20"/>
        </w:rPr>
        <w:tab/>
      </w:r>
      <w:r w:rsidR="00067635">
        <w:rPr>
          <w:sz w:val="22"/>
          <w:szCs w:val="20"/>
        </w:rPr>
        <w:t xml:space="preserve">  </w:t>
      </w:r>
      <w:r w:rsidR="00067635">
        <w:rPr>
          <w:sz w:val="22"/>
          <w:szCs w:val="20"/>
          <w:u w:val="single"/>
        </w:rPr>
        <w:t xml:space="preserve"> </w:t>
      </w:r>
      <w:r w:rsidR="00067635">
        <w:rPr>
          <w:rFonts w:cs="Arial"/>
          <w:sz w:val="22"/>
          <w:u w:val="single"/>
        </w:rPr>
        <w:t>128,926,367</w:t>
      </w:r>
      <w:r w:rsidR="00067635">
        <w:rPr>
          <w:sz w:val="22"/>
          <w:szCs w:val="20"/>
        </w:rPr>
        <w:tab/>
      </w:r>
      <w:r w:rsidR="00067635" w:rsidRPr="005F63C7">
        <w:rPr>
          <w:sz w:val="22"/>
          <w:szCs w:val="20"/>
          <w:u w:val="single"/>
        </w:rPr>
        <w:t>12</w:t>
      </w:r>
      <w:r w:rsidR="00067635">
        <w:rPr>
          <w:sz w:val="22"/>
          <w:szCs w:val="20"/>
          <w:u w:val="single"/>
        </w:rPr>
        <w:t>9</w:t>
      </w:r>
      <w:r w:rsidR="00067635" w:rsidRPr="005F63C7">
        <w:rPr>
          <w:sz w:val="22"/>
          <w:szCs w:val="20"/>
          <w:u w:val="single"/>
        </w:rPr>
        <w:t>,</w:t>
      </w:r>
      <w:r w:rsidR="00067635">
        <w:rPr>
          <w:sz w:val="22"/>
          <w:szCs w:val="20"/>
          <w:u w:val="single"/>
        </w:rPr>
        <w:t>2</w:t>
      </w:r>
      <w:r w:rsidR="00067635" w:rsidRPr="005F63C7">
        <w:rPr>
          <w:sz w:val="22"/>
          <w:szCs w:val="20"/>
          <w:u w:val="single"/>
        </w:rPr>
        <w:t>26,367</w:t>
      </w:r>
      <w:r w:rsidR="002A0FD2" w:rsidRPr="002A0FD2">
        <w:rPr>
          <w:sz w:val="22"/>
          <w:szCs w:val="20"/>
        </w:rPr>
        <w:tab/>
      </w:r>
      <w:r w:rsidR="002A0FD2" w:rsidRPr="005F63C7">
        <w:rPr>
          <w:sz w:val="22"/>
          <w:szCs w:val="20"/>
          <w:u w:val="single"/>
        </w:rPr>
        <w:t>12</w:t>
      </w:r>
      <w:r w:rsidR="002A0FD2">
        <w:rPr>
          <w:sz w:val="22"/>
          <w:szCs w:val="20"/>
          <w:u w:val="single"/>
        </w:rPr>
        <w:t>8</w:t>
      </w:r>
      <w:r w:rsidR="002A0FD2" w:rsidRPr="005F63C7">
        <w:rPr>
          <w:sz w:val="22"/>
          <w:szCs w:val="20"/>
          <w:u w:val="single"/>
        </w:rPr>
        <w:t>,</w:t>
      </w:r>
      <w:r w:rsidR="002A0FD2">
        <w:rPr>
          <w:sz w:val="22"/>
          <w:szCs w:val="20"/>
          <w:u w:val="single"/>
        </w:rPr>
        <w:t>9</w:t>
      </w:r>
      <w:r w:rsidR="002A0FD2" w:rsidRPr="005F63C7">
        <w:rPr>
          <w:sz w:val="22"/>
          <w:szCs w:val="20"/>
          <w:u w:val="single"/>
        </w:rPr>
        <w:t>26,367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Pr="007756E1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Income and Sales Tax</w:t>
      </w:r>
      <w:r>
        <w:rPr>
          <w:sz w:val="22"/>
          <w:szCs w:val="20"/>
        </w:rPr>
        <w:tab/>
      </w:r>
      <w:r w:rsidR="00067635">
        <w:rPr>
          <w:rFonts w:cs="Arial"/>
          <w:sz w:val="22"/>
          <w:u w:val="single"/>
        </w:rPr>
        <w:t>4,854,302,695</w:t>
      </w:r>
      <w:r w:rsidR="00067635">
        <w:rPr>
          <w:sz w:val="22"/>
          <w:szCs w:val="20"/>
        </w:rPr>
        <w:tab/>
      </w:r>
      <w:r w:rsidR="00067635" w:rsidRPr="005F63C7">
        <w:rPr>
          <w:sz w:val="22"/>
          <w:szCs w:val="20"/>
          <w:u w:val="single"/>
        </w:rPr>
        <w:t>4,790,</w:t>
      </w:r>
      <w:r w:rsidR="00067635">
        <w:rPr>
          <w:sz w:val="22"/>
          <w:szCs w:val="20"/>
          <w:u w:val="single"/>
        </w:rPr>
        <w:t>6</w:t>
      </w:r>
      <w:r w:rsidR="00067635" w:rsidRPr="005F63C7">
        <w:rPr>
          <w:sz w:val="22"/>
          <w:szCs w:val="20"/>
          <w:u w:val="single"/>
        </w:rPr>
        <w:t>11,695</w:t>
      </w:r>
      <w:r w:rsidR="007756E1">
        <w:rPr>
          <w:sz w:val="22"/>
          <w:szCs w:val="20"/>
        </w:rPr>
        <w:tab/>
      </w:r>
      <w:r w:rsidR="007756E1" w:rsidRPr="005F63C7">
        <w:rPr>
          <w:sz w:val="22"/>
          <w:szCs w:val="20"/>
          <w:u w:val="single"/>
        </w:rPr>
        <w:t>4,790,</w:t>
      </w:r>
      <w:r w:rsidR="007756E1">
        <w:rPr>
          <w:sz w:val="22"/>
          <w:szCs w:val="20"/>
          <w:u w:val="single"/>
        </w:rPr>
        <w:t>302</w:t>
      </w:r>
      <w:r w:rsidR="007756E1" w:rsidRPr="005F63C7">
        <w:rPr>
          <w:sz w:val="22"/>
          <w:szCs w:val="20"/>
          <w:u w:val="single"/>
        </w:rPr>
        <w:t>,695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All Other Revenue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  <w:t xml:space="preserve"> </w:t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Admissions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</w:t>
      </w:r>
      <w:r w:rsidR="00BE03AC">
        <w:rPr>
          <w:rFonts w:cs="Arial"/>
          <w:sz w:val="22"/>
        </w:rPr>
        <w:t>7,466,616</w:t>
      </w:r>
      <w:r>
        <w:rPr>
          <w:sz w:val="22"/>
          <w:szCs w:val="20"/>
        </w:rPr>
        <w:tab/>
      </w:r>
      <w:r w:rsidR="00280813">
        <w:rPr>
          <w:rFonts w:cs="Arial"/>
          <w:sz w:val="22"/>
        </w:rPr>
        <w:t>27,466,616</w:t>
      </w:r>
      <w:r>
        <w:rPr>
          <w:sz w:val="22"/>
          <w:szCs w:val="20"/>
        </w:rPr>
        <w:tab/>
      </w:r>
      <w:r w:rsidR="009F7C2F" w:rsidRPr="00C93D60">
        <w:rPr>
          <w:sz w:val="22"/>
          <w:szCs w:val="20"/>
        </w:rPr>
        <w:t>27,466,616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Aircraft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5,115,477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5,115,477</w:t>
      </w:r>
      <w:r w:rsidR="002E4EDF">
        <w:rPr>
          <w:sz w:val="22"/>
          <w:szCs w:val="20"/>
        </w:rPr>
        <w:tab/>
      </w:r>
      <w:r w:rsidR="002E4EDF" w:rsidRPr="00C93D60">
        <w:rPr>
          <w:sz w:val="22"/>
          <w:szCs w:val="20"/>
        </w:rPr>
        <w:t>5,115,477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Alcoholic Liquor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57,361,772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57,361,772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57,361,772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Bank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7,425,001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7,425,001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7,425,001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Beer and Wine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107,385,376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107,385,376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107,385,376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Business License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28,000,000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28,000,000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28,000,000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Coin-Operated Device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1,517,694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1,517,694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1,517,694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Corporation License Tax</w:t>
      </w:r>
      <w:r>
        <w:rPr>
          <w:sz w:val="22"/>
          <w:szCs w:val="20"/>
        </w:rPr>
        <w:tab/>
      </w:r>
      <w:r w:rsidR="00067635">
        <w:rPr>
          <w:rFonts w:cs="Arial"/>
          <w:sz w:val="22"/>
        </w:rPr>
        <w:t>92,132,150</w:t>
      </w:r>
      <w:r w:rsidR="00067635">
        <w:rPr>
          <w:sz w:val="22"/>
          <w:szCs w:val="20"/>
        </w:rPr>
        <w:tab/>
      </w:r>
      <w:r w:rsidR="00067635" w:rsidRPr="00C93D60">
        <w:rPr>
          <w:sz w:val="22"/>
          <w:szCs w:val="20"/>
        </w:rPr>
        <w:t>92,132,150</w:t>
      </w:r>
      <w:r w:rsidR="002E4EDF">
        <w:rPr>
          <w:sz w:val="22"/>
          <w:szCs w:val="20"/>
        </w:rPr>
        <w:tab/>
      </w:r>
      <w:r w:rsidR="00077DDD" w:rsidRPr="00C93D60">
        <w:rPr>
          <w:sz w:val="22"/>
          <w:szCs w:val="20"/>
        </w:rPr>
        <w:t>92,132,150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Departmental Revenue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43,992,056</w:t>
      </w:r>
      <w:r w:rsidR="001E2AE0">
        <w:rPr>
          <w:sz w:val="22"/>
          <w:szCs w:val="20"/>
        </w:rPr>
        <w:tab/>
        <w:t>4</w:t>
      </w:r>
      <w:r w:rsidR="001E2AE0" w:rsidRPr="00C93D60">
        <w:rPr>
          <w:sz w:val="22"/>
          <w:szCs w:val="20"/>
        </w:rPr>
        <w:t>3,108,056</w:t>
      </w:r>
      <w:r w:rsidR="002E4EDF">
        <w:rPr>
          <w:sz w:val="22"/>
          <w:szCs w:val="20"/>
        </w:rPr>
        <w:tab/>
      </w:r>
      <w:r w:rsidR="0067503A">
        <w:rPr>
          <w:sz w:val="22"/>
          <w:szCs w:val="20"/>
        </w:rPr>
        <w:t>4</w:t>
      </w:r>
      <w:r w:rsidR="0067503A" w:rsidRPr="00C93D60">
        <w:rPr>
          <w:sz w:val="22"/>
          <w:szCs w:val="20"/>
        </w:rPr>
        <w:t>3,108,056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Documentary Tax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37,966,115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37,966,115</w:t>
      </w:r>
      <w:r w:rsidR="002E4EDF">
        <w:rPr>
          <w:sz w:val="22"/>
          <w:szCs w:val="20"/>
        </w:rPr>
        <w:tab/>
      </w:r>
      <w:r w:rsidR="0067503A" w:rsidRPr="00C93D60">
        <w:rPr>
          <w:sz w:val="22"/>
          <w:szCs w:val="20"/>
        </w:rPr>
        <w:t>37,966,115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Earned on Investments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67,000,000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67,000,000</w:t>
      </w:r>
      <w:r w:rsidR="002E4EDF">
        <w:rPr>
          <w:sz w:val="22"/>
          <w:szCs w:val="20"/>
        </w:rPr>
        <w:tab/>
      </w:r>
      <w:r w:rsidR="0067503A" w:rsidRPr="00C93D60">
        <w:rPr>
          <w:sz w:val="22"/>
          <w:szCs w:val="20"/>
        </w:rPr>
        <w:t>67,000,000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Insurance Tax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173,600,092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173,600,092</w:t>
      </w:r>
      <w:r w:rsidR="002E4EDF">
        <w:rPr>
          <w:sz w:val="22"/>
          <w:szCs w:val="20"/>
        </w:rPr>
        <w:tab/>
      </w:r>
      <w:r w:rsidR="0067503A" w:rsidRPr="00C93D60">
        <w:rPr>
          <w:sz w:val="22"/>
          <w:szCs w:val="20"/>
        </w:rPr>
        <w:t>173,600,092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Transport Fees</w:t>
      </w:r>
      <w:r>
        <w:rPr>
          <w:sz w:val="22"/>
          <w:szCs w:val="20"/>
        </w:rPr>
        <w:tab/>
      </w:r>
      <w:r w:rsidR="001E2AE0">
        <w:rPr>
          <w:sz w:val="22"/>
          <w:szCs w:val="20"/>
        </w:rPr>
        <w:t>10,000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10,000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10,000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Vehicle Licenses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15,657,903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15,657,903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15,657,903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Private Car Lines Tax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4,034,169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4,034,169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4,034,169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Public Service Authority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16,340,234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16,340,234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6,340,234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Retailers' License Tax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883,722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883,722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883,722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Savings &amp; Loan Association Tax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2,002,478</w:t>
      </w:r>
      <w:r w:rsidR="001E2AE0">
        <w:rPr>
          <w:sz w:val="22"/>
          <w:szCs w:val="20"/>
        </w:rPr>
        <w:tab/>
      </w:r>
      <w:r w:rsidR="001E2AE0" w:rsidRPr="00C93D60">
        <w:rPr>
          <w:sz w:val="22"/>
          <w:szCs w:val="20"/>
        </w:rPr>
        <w:t>2,002,478</w:t>
      </w:r>
      <w:r w:rsidR="002E4EDF">
        <w:rPr>
          <w:sz w:val="22"/>
          <w:szCs w:val="20"/>
        </w:rPr>
        <w:tab/>
      </w:r>
      <w:r w:rsidR="00122858" w:rsidRPr="00C93D60">
        <w:rPr>
          <w:sz w:val="22"/>
          <w:szCs w:val="20"/>
        </w:rPr>
        <w:t>2,002,478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Workers' Compensation Insurance Tax</w:t>
      </w:r>
      <w:r>
        <w:rPr>
          <w:sz w:val="22"/>
          <w:szCs w:val="20"/>
        </w:rPr>
        <w:tab/>
      </w:r>
      <w:r w:rsidR="001E2AE0">
        <w:rPr>
          <w:rFonts w:cs="Arial"/>
          <w:sz w:val="22"/>
          <w:u w:val="single"/>
        </w:rPr>
        <w:t>14,655,680</w:t>
      </w:r>
      <w:r w:rsidR="001E2AE0">
        <w:rPr>
          <w:sz w:val="22"/>
          <w:szCs w:val="20"/>
        </w:rPr>
        <w:tab/>
      </w:r>
      <w:r w:rsidR="001E2AE0" w:rsidRPr="005F63C7">
        <w:rPr>
          <w:sz w:val="22"/>
          <w:szCs w:val="20"/>
          <w:u w:val="single"/>
        </w:rPr>
        <w:t>14,655,680</w:t>
      </w:r>
      <w:r w:rsidR="002E4EDF" w:rsidRPr="002E4EDF">
        <w:rPr>
          <w:sz w:val="22"/>
          <w:szCs w:val="20"/>
        </w:rPr>
        <w:tab/>
      </w:r>
      <w:r w:rsidR="00122858" w:rsidRPr="005F63C7">
        <w:rPr>
          <w:sz w:val="22"/>
          <w:szCs w:val="20"/>
          <w:u w:val="single"/>
        </w:rPr>
        <w:t>14,655,680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Pr="002E4EDF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All Other Revenue</w:t>
      </w:r>
      <w:r>
        <w:rPr>
          <w:sz w:val="22"/>
          <w:szCs w:val="20"/>
        </w:rPr>
        <w:tab/>
      </w:r>
      <w:r w:rsidR="001E2AE0">
        <w:rPr>
          <w:rFonts w:cs="Arial"/>
          <w:sz w:val="22"/>
          <w:u w:val="single"/>
        </w:rPr>
        <w:t>702,546,535</w:t>
      </w:r>
      <w:r w:rsidR="001E2AE0">
        <w:rPr>
          <w:sz w:val="22"/>
          <w:szCs w:val="20"/>
        </w:rPr>
        <w:tab/>
      </w:r>
      <w:r w:rsidR="001E2AE0" w:rsidRPr="005F63C7">
        <w:rPr>
          <w:sz w:val="22"/>
          <w:szCs w:val="20"/>
          <w:u w:val="single"/>
        </w:rPr>
        <w:t>701,662,535</w:t>
      </w:r>
      <w:r w:rsidR="002E4EDF" w:rsidRPr="002E4EDF">
        <w:rPr>
          <w:sz w:val="22"/>
          <w:szCs w:val="20"/>
        </w:rPr>
        <w:tab/>
      </w:r>
      <w:r w:rsidR="00122858" w:rsidRPr="005F63C7">
        <w:rPr>
          <w:sz w:val="22"/>
          <w:szCs w:val="20"/>
          <w:u w:val="single"/>
        </w:rPr>
        <w:t>701,662,535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 w:rsidRPr="002E4EDF">
        <w:rPr>
          <w:sz w:val="22"/>
          <w:szCs w:val="20"/>
        </w:rPr>
        <w:tab/>
      </w:r>
      <w:r w:rsidRPr="002E4EDF">
        <w:rPr>
          <w:sz w:val="22"/>
          <w:szCs w:val="20"/>
        </w:rPr>
        <w:tab/>
      </w:r>
      <w:r w:rsidRPr="002E4EDF"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Regular Sources</w:t>
      </w:r>
      <w:r>
        <w:rPr>
          <w:sz w:val="22"/>
          <w:szCs w:val="20"/>
        </w:rPr>
        <w:tab/>
      </w:r>
      <w:r w:rsidR="001E2AE0">
        <w:rPr>
          <w:rFonts w:cs="Arial"/>
          <w:sz w:val="22"/>
        </w:rPr>
        <w:t>5,556,849,230</w:t>
      </w:r>
      <w:r w:rsidR="001E2AE0">
        <w:rPr>
          <w:sz w:val="22"/>
          <w:szCs w:val="20"/>
        </w:rPr>
        <w:tab/>
      </w:r>
      <w:r w:rsidR="001E2AE0" w:rsidRPr="005F63C7">
        <w:rPr>
          <w:sz w:val="22"/>
          <w:szCs w:val="20"/>
        </w:rPr>
        <w:t>5,49</w:t>
      </w:r>
      <w:r w:rsidR="001E2AE0">
        <w:rPr>
          <w:sz w:val="22"/>
          <w:szCs w:val="20"/>
        </w:rPr>
        <w:t>2</w:t>
      </w:r>
      <w:r w:rsidR="001E2AE0" w:rsidRPr="005F63C7">
        <w:rPr>
          <w:sz w:val="22"/>
          <w:szCs w:val="20"/>
        </w:rPr>
        <w:t>,</w:t>
      </w:r>
      <w:r w:rsidR="001E2AE0">
        <w:rPr>
          <w:sz w:val="22"/>
          <w:szCs w:val="20"/>
        </w:rPr>
        <w:t>2</w:t>
      </w:r>
      <w:r w:rsidR="001E2AE0" w:rsidRPr="005F63C7">
        <w:rPr>
          <w:sz w:val="22"/>
          <w:szCs w:val="20"/>
        </w:rPr>
        <w:t>74,230</w:t>
      </w:r>
      <w:r w:rsidR="002E4EDF">
        <w:rPr>
          <w:sz w:val="22"/>
          <w:szCs w:val="20"/>
        </w:rPr>
        <w:tab/>
      </w:r>
      <w:r w:rsidR="00122858" w:rsidRPr="00122858">
        <w:rPr>
          <w:sz w:val="22"/>
          <w:szCs w:val="20"/>
        </w:rPr>
        <w:t>5,491,965,230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D10718" w:rsidRDefault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lastRenderedPageBreak/>
        <w:t>SECTION 88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</w:t>
      </w:r>
      <w:r w:rsidR="00D10718">
        <w:rPr>
          <w:sz w:val="22"/>
        </w:rPr>
        <w:t>9-2010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767EE" w:rsidRDefault="00B767EE" w:rsidP="00B767EE"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>House of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Senate Amendments</w:t>
      </w:r>
    </w:p>
    <w:p w:rsidR="00B767EE" w:rsidRDefault="00B767EE" w:rsidP="00B767EE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Representatives</w:t>
      </w:r>
      <w:r>
        <w:rPr>
          <w:sz w:val="22"/>
        </w:rPr>
        <w:tab/>
        <w:t>Senate</w:t>
      </w:r>
      <w:r>
        <w:rPr>
          <w:sz w:val="22"/>
        </w:rPr>
        <w:tab/>
        <w:t>Amended</w:t>
      </w:r>
    </w:p>
    <w:p w:rsidR="00B767EE" w:rsidRDefault="00B767EE" w:rsidP="00B767EE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Estimate</w:t>
      </w:r>
      <w:r>
        <w:rPr>
          <w:sz w:val="22"/>
        </w:rPr>
        <w:tab/>
        <w:t>Estimate</w:t>
      </w:r>
    </w:p>
    <w:p w:rsidR="00B767EE" w:rsidRDefault="00B767EE" w:rsidP="00B767EE"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FY 2009-2010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 w:rsidR="00B767EE" w:rsidRDefault="00B767EE" w:rsidP="00B767EE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 w:rsidRPr="004E348F">
        <w:rPr>
          <w:sz w:val="22"/>
          <w:szCs w:val="20"/>
          <w:u w:val="single"/>
        </w:rPr>
        <w:t xml:space="preserve">April </w:t>
      </w:r>
      <w:r>
        <w:rPr>
          <w:sz w:val="22"/>
          <w:szCs w:val="20"/>
          <w:u w:val="single"/>
        </w:rPr>
        <w:t>29</w:t>
      </w:r>
      <w:r w:rsidRPr="004E348F">
        <w:rPr>
          <w:sz w:val="22"/>
          <w:szCs w:val="20"/>
          <w:u w:val="single"/>
        </w:rPr>
        <w:t>, 2009</w:t>
      </w:r>
      <w:r>
        <w:rPr>
          <w:sz w:val="22"/>
          <w:szCs w:val="20"/>
        </w:rPr>
        <w:tab/>
      </w:r>
      <w:r w:rsidRPr="00F46192">
        <w:rPr>
          <w:sz w:val="22"/>
          <w:szCs w:val="20"/>
          <w:u w:val="single"/>
        </w:rPr>
        <w:t>May 12, 2009</w:t>
      </w:r>
    </w:p>
    <w:p w:rsidR="00D10718" w:rsidRDefault="00D10718" w:rsidP="00D1071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MISCELLANEOUS SOURCES: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Circuit &amp; Family Court Fines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10,664,363</w:t>
      </w:r>
      <w:r w:rsidR="00B767EE">
        <w:rPr>
          <w:sz w:val="22"/>
          <w:szCs w:val="20"/>
        </w:rPr>
        <w:tab/>
      </w:r>
      <w:r w:rsidR="00B767EE" w:rsidRPr="00592A26">
        <w:rPr>
          <w:sz w:val="22"/>
          <w:szCs w:val="20"/>
        </w:rPr>
        <w:t>10,664,363</w:t>
      </w:r>
      <w:r w:rsidR="00EF6098">
        <w:rPr>
          <w:sz w:val="22"/>
          <w:szCs w:val="20"/>
        </w:rPr>
        <w:tab/>
      </w:r>
      <w:r w:rsidR="00430E73" w:rsidRPr="00592A26">
        <w:rPr>
          <w:sz w:val="22"/>
          <w:szCs w:val="20"/>
        </w:rPr>
        <w:t>10,664,363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Debt Service Reimbursement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188,108</w:t>
      </w:r>
      <w:r w:rsidR="00B767EE">
        <w:rPr>
          <w:sz w:val="22"/>
          <w:szCs w:val="20"/>
        </w:rPr>
        <w:tab/>
      </w:r>
      <w:r w:rsidR="00B767EE" w:rsidRPr="00592A26">
        <w:rPr>
          <w:sz w:val="22"/>
          <w:szCs w:val="20"/>
        </w:rPr>
        <w:t>188,108</w:t>
      </w:r>
      <w:r w:rsidR="00EF6098">
        <w:rPr>
          <w:sz w:val="22"/>
          <w:szCs w:val="20"/>
        </w:rPr>
        <w:tab/>
      </w:r>
      <w:r w:rsidR="00430E73" w:rsidRPr="00592A26">
        <w:rPr>
          <w:sz w:val="22"/>
          <w:szCs w:val="20"/>
        </w:rPr>
        <w:t>188,108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Indirect Cost Recoveries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16,679,391</w:t>
      </w:r>
      <w:r w:rsidR="00B767EE">
        <w:rPr>
          <w:sz w:val="22"/>
          <w:szCs w:val="20"/>
        </w:rPr>
        <w:tab/>
      </w:r>
      <w:r w:rsidR="00B767EE" w:rsidRPr="00592A26">
        <w:rPr>
          <w:sz w:val="22"/>
          <w:szCs w:val="20"/>
        </w:rPr>
        <w:t>16,679,391</w:t>
      </w:r>
      <w:r w:rsidR="00EF6098">
        <w:rPr>
          <w:sz w:val="22"/>
          <w:szCs w:val="20"/>
        </w:rPr>
        <w:tab/>
      </w:r>
      <w:r w:rsidR="00430E73" w:rsidRPr="00592A26">
        <w:rPr>
          <w:sz w:val="22"/>
          <w:szCs w:val="20"/>
        </w:rPr>
        <w:t>16,679,391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Mental Health Fees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3,200,000</w:t>
      </w:r>
      <w:r w:rsidR="00B767EE">
        <w:rPr>
          <w:sz w:val="22"/>
          <w:szCs w:val="20"/>
        </w:rPr>
        <w:tab/>
      </w:r>
      <w:r w:rsidR="00B767EE" w:rsidRPr="00592A26">
        <w:rPr>
          <w:sz w:val="22"/>
          <w:szCs w:val="20"/>
        </w:rPr>
        <w:t>3,200,000</w:t>
      </w:r>
      <w:r w:rsidR="00EF6098">
        <w:rPr>
          <w:sz w:val="22"/>
          <w:szCs w:val="20"/>
        </w:rPr>
        <w:tab/>
      </w:r>
      <w:r w:rsidR="00430E73" w:rsidRPr="00592A26">
        <w:rPr>
          <w:sz w:val="22"/>
          <w:szCs w:val="20"/>
        </w:rPr>
        <w:t>3,200,000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Parole &amp; Probation Supervision Fees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3,392,808</w:t>
      </w:r>
      <w:r w:rsidR="00B767EE">
        <w:rPr>
          <w:sz w:val="22"/>
          <w:szCs w:val="20"/>
        </w:rPr>
        <w:tab/>
      </w:r>
      <w:r w:rsidR="00B767EE" w:rsidRPr="00592A26">
        <w:rPr>
          <w:sz w:val="22"/>
          <w:szCs w:val="20"/>
        </w:rPr>
        <w:t>3,392,808</w:t>
      </w:r>
      <w:r w:rsidR="00EF6098">
        <w:rPr>
          <w:sz w:val="22"/>
          <w:szCs w:val="20"/>
        </w:rPr>
        <w:tab/>
      </w:r>
      <w:r w:rsidR="00430E73" w:rsidRPr="00592A26">
        <w:rPr>
          <w:sz w:val="22"/>
          <w:szCs w:val="20"/>
        </w:rPr>
        <w:t>3,392,808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Unclaimed Property Fund Transfer</w:t>
      </w:r>
      <w:r>
        <w:rPr>
          <w:sz w:val="22"/>
          <w:szCs w:val="20"/>
        </w:rPr>
        <w:tab/>
      </w:r>
      <w:r w:rsidR="00B767EE">
        <w:rPr>
          <w:sz w:val="22"/>
          <w:szCs w:val="20"/>
          <w:u w:val="single"/>
        </w:rPr>
        <w:t>12,000,000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  <w:u w:val="single"/>
        </w:rPr>
        <w:t>12,000,000</w:t>
      </w:r>
      <w:r w:rsidR="00EF6098" w:rsidRPr="00EF6098">
        <w:rPr>
          <w:sz w:val="22"/>
          <w:szCs w:val="20"/>
        </w:rPr>
        <w:tab/>
      </w:r>
      <w:r w:rsidR="00430E73" w:rsidRPr="00FC1627">
        <w:rPr>
          <w:sz w:val="22"/>
          <w:szCs w:val="20"/>
          <w:u w:val="single"/>
        </w:rPr>
        <w:t>12,000,000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Pr="00EF6098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Miscellaneous Sources</w:t>
      </w:r>
      <w:r>
        <w:rPr>
          <w:sz w:val="22"/>
          <w:szCs w:val="20"/>
        </w:rPr>
        <w:tab/>
      </w:r>
      <w:r w:rsidR="00B767EE">
        <w:rPr>
          <w:sz w:val="22"/>
          <w:szCs w:val="20"/>
          <w:u w:val="single"/>
        </w:rPr>
        <w:t>46,124,670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  <w:u w:val="single"/>
        </w:rPr>
        <w:t>46,124,670</w:t>
      </w:r>
      <w:r w:rsidR="00EF6098">
        <w:rPr>
          <w:sz w:val="22"/>
          <w:szCs w:val="20"/>
        </w:rPr>
        <w:tab/>
      </w:r>
      <w:r w:rsidR="00430E73" w:rsidRPr="00FC1627">
        <w:rPr>
          <w:sz w:val="22"/>
          <w:szCs w:val="20"/>
          <w:u w:val="single"/>
        </w:rPr>
        <w:t>46,124,670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Regular and Miscellaneous Revenue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5,602,973,900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5,538,</w:t>
      </w:r>
      <w:r w:rsidR="00B767EE">
        <w:rPr>
          <w:sz w:val="22"/>
          <w:szCs w:val="20"/>
        </w:rPr>
        <w:t>3</w:t>
      </w:r>
      <w:r w:rsidR="00B767EE" w:rsidRPr="00FC1627">
        <w:rPr>
          <w:sz w:val="22"/>
          <w:szCs w:val="20"/>
        </w:rPr>
        <w:t>98,900</w:t>
      </w:r>
      <w:r w:rsidR="00EF6098">
        <w:rPr>
          <w:sz w:val="22"/>
          <w:szCs w:val="20"/>
        </w:rPr>
        <w:tab/>
      </w:r>
      <w:r w:rsidR="00430E73" w:rsidRPr="00430E73">
        <w:rPr>
          <w:sz w:val="22"/>
          <w:szCs w:val="20"/>
        </w:rPr>
        <w:t>5,538,089,900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Other Sources:</w:t>
      </w:r>
    </w:p>
    <w:p w:rsidR="00BD6402" w:rsidRPr="00EF6098" w:rsidRDefault="00BD6402" w:rsidP="008A3BE9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Operating Transfer</w:t>
      </w:r>
      <w:r>
        <w:rPr>
          <w:sz w:val="22"/>
          <w:szCs w:val="20"/>
        </w:rPr>
        <w:tab/>
      </w:r>
      <w:r w:rsidR="00B767EE" w:rsidRPr="008A3BE9">
        <w:rPr>
          <w:sz w:val="22"/>
          <w:szCs w:val="20"/>
          <w:u w:val="single"/>
        </w:rPr>
        <w:t>273,654,011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  <w:u w:val="single"/>
        </w:rPr>
        <w:t>241,107,278</w:t>
      </w:r>
      <w:r w:rsidR="00EF6098">
        <w:rPr>
          <w:sz w:val="22"/>
          <w:szCs w:val="20"/>
        </w:rPr>
        <w:tab/>
      </w:r>
      <w:r w:rsidR="00242D54" w:rsidRPr="00242D54">
        <w:rPr>
          <w:sz w:val="22"/>
          <w:szCs w:val="20"/>
          <w:u w:val="single"/>
        </w:rPr>
        <w:t>239,857,278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Other Sources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273,654,011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241,107,278</w:t>
      </w:r>
      <w:r w:rsidR="00EF6098">
        <w:rPr>
          <w:sz w:val="22"/>
          <w:szCs w:val="20"/>
        </w:rPr>
        <w:tab/>
      </w:r>
      <w:r w:rsidR="00430E73" w:rsidRPr="00430E73">
        <w:rPr>
          <w:sz w:val="22"/>
          <w:szCs w:val="20"/>
        </w:rPr>
        <w:t>239,857,278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 w:rsidR="008E52BD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Less</w:t>
      </w:r>
      <w:r w:rsidR="008E52BD">
        <w:rPr>
          <w:sz w:val="22"/>
          <w:szCs w:val="20"/>
        </w:rPr>
        <w:t>: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Transfer to General Reserve Fund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(63,923,944)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(63,923,944)</w:t>
      </w:r>
      <w:r w:rsidR="00EF6098">
        <w:rPr>
          <w:sz w:val="22"/>
          <w:szCs w:val="20"/>
        </w:rPr>
        <w:tab/>
      </w:r>
      <w:r w:rsidR="00430E73" w:rsidRPr="00FC1627">
        <w:rPr>
          <w:sz w:val="22"/>
          <w:szCs w:val="20"/>
        </w:rPr>
        <w:t>(63,923,944)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General Fund Revenue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5,812,703,967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5,715,</w:t>
      </w:r>
      <w:r w:rsidR="00B767EE">
        <w:rPr>
          <w:sz w:val="22"/>
          <w:szCs w:val="20"/>
        </w:rPr>
        <w:t>5</w:t>
      </w:r>
      <w:r w:rsidR="00B767EE" w:rsidRPr="00FC1627">
        <w:rPr>
          <w:sz w:val="22"/>
          <w:szCs w:val="20"/>
        </w:rPr>
        <w:t>82,234</w:t>
      </w:r>
      <w:r w:rsidR="00EF6098">
        <w:rPr>
          <w:sz w:val="22"/>
          <w:szCs w:val="20"/>
        </w:rPr>
        <w:tab/>
      </w:r>
      <w:r w:rsidR="00430E73" w:rsidRPr="00430E73">
        <w:rPr>
          <w:sz w:val="22"/>
          <w:szCs w:val="20"/>
        </w:rPr>
        <w:t>5,714,023,234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Department of Transportation Revenue 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1,046,030,421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1,046,030,421</w:t>
      </w:r>
      <w:r w:rsidR="00EF6098">
        <w:rPr>
          <w:sz w:val="22"/>
          <w:szCs w:val="20"/>
        </w:rPr>
        <w:tab/>
      </w:r>
      <w:r w:rsidR="00430E73" w:rsidRPr="00FC1627">
        <w:rPr>
          <w:sz w:val="22"/>
          <w:szCs w:val="20"/>
        </w:rPr>
        <w:t>1,046,030,421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Improvement Act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540,044,107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532,044,107</w:t>
      </w:r>
      <w:r w:rsidR="00EF6098">
        <w:rPr>
          <w:sz w:val="22"/>
          <w:szCs w:val="20"/>
        </w:rPr>
        <w:tab/>
      </w:r>
      <w:r w:rsidR="003E1D7A" w:rsidRPr="00FC1627">
        <w:rPr>
          <w:sz w:val="22"/>
          <w:szCs w:val="20"/>
        </w:rPr>
        <w:t>532,044,107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Lottery Revenue</w:t>
      </w:r>
      <w:r>
        <w:rPr>
          <w:sz w:val="22"/>
          <w:szCs w:val="20"/>
        </w:rPr>
        <w:tab/>
      </w:r>
      <w:r w:rsidR="00B767EE">
        <w:rPr>
          <w:sz w:val="22"/>
          <w:szCs w:val="20"/>
        </w:rPr>
        <w:t>255,000,000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</w:rPr>
        <w:t>255,816,300</w:t>
      </w:r>
      <w:r w:rsidR="00EF6098">
        <w:rPr>
          <w:sz w:val="22"/>
          <w:szCs w:val="20"/>
        </w:rPr>
        <w:tab/>
      </w:r>
      <w:r w:rsidR="003E1D7A">
        <w:rPr>
          <w:sz w:val="22"/>
          <w:szCs w:val="20"/>
        </w:rPr>
        <w:t>255,000,000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Pr="00EF6098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Revenue Earmarked for Tax Relief Trust Funds</w:t>
      </w:r>
      <w:r>
        <w:rPr>
          <w:sz w:val="22"/>
          <w:szCs w:val="20"/>
        </w:rPr>
        <w:tab/>
      </w:r>
      <w:r w:rsidR="00B767EE">
        <w:rPr>
          <w:sz w:val="22"/>
          <w:szCs w:val="20"/>
          <w:u w:val="single"/>
        </w:rPr>
        <w:t>541,068,497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  <w:u w:val="single"/>
        </w:rPr>
        <w:t>541,068,497</w:t>
      </w:r>
      <w:r w:rsidR="00EF6098">
        <w:rPr>
          <w:sz w:val="22"/>
          <w:szCs w:val="20"/>
        </w:rPr>
        <w:tab/>
      </w:r>
      <w:r w:rsidR="003E1D7A" w:rsidRPr="00FC1627">
        <w:rPr>
          <w:sz w:val="22"/>
          <w:szCs w:val="20"/>
          <w:u w:val="single"/>
        </w:rPr>
        <w:t>541,068,497</w:t>
      </w: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 w:rsidR="00BD6402" w:rsidRDefault="00BD6402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All Sources of Revenues</w:t>
      </w:r>
      <w:r>
        <w:rPr>
          <w:sz w:val="22"/>
          <w:szCs w:val="20"/>
        </w:rPr>
        <w:tab/>
      </w:r>
      <w:r w:rsidR="00B767EE">
        <w:rPr>
          <w:sz w:val="22"/>
          <w:szCs w:val="20"/>
          <w:u w:val="double"/>
        </w:rPr>
        <w:t>8,194,846,992</w:t>
      </w:r>
      <w:r w:rsidR="00B767EE">
        <w:rPr>
          <w:sz w:val="22"/>
          <w:szCs w:val="20"/>
        </w:rPr>
        <w:tab/>
      </w:r>
      <w:r w:rsidR="00B767EE" w:rsidRPr="00FC1627">
        <w:rPr>
          <w:sz w:val="22"/>
          <w:szCs w:val="20"/>
          <w:u w:val="double"/>
        </w:rPr>
        <w:t>8,090,</w:t>
      </w:r>
      <w:r w:rsidR="00B767EE">
        <w:rPr>
          <w:sz w:val="22"/>
          <w:szCs w:val="20"/>
          <w:u w:val="double"/>
        </w:rPr>
        <w:t>5</w:t>
      </w:r>
      <w:r w:rsidR="00B767EE" w:rsidRPr="00FC1627">
        <w:rPr>
          <w:sz w:val="22"/>
          <w:szCs w:val="20"/>
          <w:u w:val="double"/>
        </w:rPr>
        <w:t>41,559</w:t>
      </w:r>
      <w:r w:rsidR="00EF6098" w:rsidRPr="00EF6098">
        <w:rPr>
          <w:sz w:val="22"/>
          <w:szCs w:val="20"/>
        </w:rPr>
        <w:tab/>
      </w:r>
      <w:r w:rsidR="003E1D7A" w:rsidRPr="003E1D7A">
        <w:rPr>
          <w:sz w:val="22"/>
          <w:szCs w:val="20"/>
          <w:u w:val="double"/>
        </w:rPr>
        <w:t>8,088,166,259</w:t>
      </w:r>
    </w:p>
    <w:p w:rsidR="00BD6402" w:rsidRDefault="00BD640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sectPr w:rsidR="00BD6402" w:rsidSect="00280813">
      <w:headerReference w:type="default" r:id="rId6"/>
      <w:pgSz w:w="15840" w:h="12240" w:orient="landscape" w:code="1"/>
      <w:pgMar w:top="1440" w:right="1080" w:bottom="1080" w:left="2160" w:header="720" w:footer="720" w:gutter="0"/>
      <w:pgNumType w:start="32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73" w:rsidRDefault="00430E73">
      <w:r>
        <w:separator/>
      </w:r>
    </w:p>
  </w:endnote>
  <w:endnote w:type="continuationSeparator" w:id="1">
    <w:p w:rsidR="00430E73" w:rsidRDefault="0043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73" w:rsidRDefault="00430E73">
      <w:r>
        <w:separator/>
      </w:r>
    </w:p>
  </w:footnote>
  <w:footnote w:type="continuationSeparator" w:id="1">
    <w:p w:rsidR="00430E73" w:rsidRDefault="0043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73" w:rsidRDefault="00430E73">
    <w:pPr>
      <w:pStyle w:val="Header"/>
      <w:spacing w:before="120"/>
      <w:jc w:val="right"/>
      <w:rPr>
        <w:sz w:val="22"/>
      </w:rPr>
    </w:pPr>
    <w:r>
      <w:rPr>
        <w:rStyle w:val="PageNumber"/>
        <w:sz w:val="22"/>
      </w:rPr>
      <w:t xml:space="preserve">PAGE </w:t>
    </w:r>
    <w:r w:rsidR="00D55B8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D55B87">
      <w:rPr>
        <w:rStyle w:val="PageNumber"/>
        <w:sz w:val="22"/>
      </w:rPr>
      <w:fldChar w:fldCharType="separate"/>
    </w:r>
    <w:r w:rsidR="00242D54">
      <w:rPr>
        <w:rStyle w:val="PageNumber"/>
        <w:noProof/>
        <w:sz w:val="22"/>
      </w:rPr>
      <w:t>323</w:t>
    </w:r>
    <w:r w:rsidR="00D55B87">
      <w:rPr>
        <w:rStyle w:val="PageNumber"/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74F89"/>
    <w:rsid w:val="000346BB"/>
    <w:rsid w:val="00061433"/>
    <w:rsid w:val="00067635"/>
    <w:rsid w:val="00075DB2"/>
    <w:rsid w:val="00077DDD"/>
    <w:rsid w:val="00122858"/>
    <w:rsid w:val="001313BF"/>
    <w:rsid w:val="00167730"/>
    <w:rsid w:val="001E2AE0"/>
    <w:rsid w:val="00242D54"/>
    <w:rsid w:val="00280813"/>
    <w:rsid w:val="00296FCF"/>
    <w:rsid w:val="002A0FD2"/>
    <w:rsid w:val="002D50AF"/>
    <w:rsid w:val="002E4EDF"/>
    <w:rsid w:val="003E1D7A"/>
    <w:rsid w:val="003F53F4"/>
    <w:rsid w:val="00400364"/>
    <w:rsid w:val="00401448"/>
    <w:rsid w:val="00426F02"/>
    <w:rsid w:val="00430E73"/>
    <w:rsid w:val="00447A77"/>
    <w:rsid w:val="0048201E"/>
    <w:rsid w:val="004B693B"/>
    <w:rsid w:val="004E348F"/>
    <w:rsid w:val="004F244A"/>
    <w:rsid w:val="00563592"/>
    <w:rsid w:val="00574F89"/>
    <w:rsid w:val="00592A26"/>
    <w:rsid w:val="00594C68"/>
    <w:rsid w:val="005F357D"/>
    <w:rsid w:val="005F63C7"/>
    <w:rsid w:val="00637C8F"/>
    <w:rsid w:val="006478F8"/>
    <w:rsid w:val="00656DC0"/>
    <w:rsid w:val="0067503A"/>
    <w:rsid w:val="006769AC"/>
    <w:rsid w:val="006F72A9"/>
    <w:rsid w:val="00721DC2"/>
    <w:rsid w:val="007755DA"/>
    <w:rsid w:val="007756E1"/>
    <w:rsid w:val="007D0F77"/>
    <w:rsid w:val="00846170"/>
    <w:rsid w:val="00856837"/>
    <w:rsid w:val="008A3BE9"/>
    <w:rsid w:val="008E52BD"/>
    <w:rsid w:val="0091439C"/>
    <w:rsid w:val="00961BE3"/>
    <w:rsid w:val="009F7C2F"/>
    <w:rsid w:val="00A329A7"/>
    <w:rsid w:val="00A442FE"/>
    <w:rsid w:val="00A72AA6"/>
    <w:rsid w:val="00B62FF7"/>
    <w:rsid w:val="00B767EE"/>
    <w:rsid w:val="00BB4529"/>
    <w:rsid w:val="00BC462E"/>
    <w:rsid w:val="00BC71C3"/>
    <w:rsid w:val="00BD6402"/>
    <w:rsid w:val="00BE03AC"/>
    <w:rsid w:val="00C23F98"/>
    <w:rsid w:val="00C31CE8"/>
    <w:rsid w:val="00C3624E"/>
    <w:rsid w:val="00C76CC4"/>
    <w:rsid w:val="00C8242B"/>
    <w:rsid w:val="00C93D60"/>
    <w:rsid w:val="00CB52FD"/>
    <w:rsid w:val="00D10718"/>
    <w:rsid w:val="00D55B87"/>
    <w:rsid w:val="00D86A27"/>
    <w:rsid w:val="00DF1406"/>
    <w:rsid w:val="00EF6098"/>
    <w:rsid w:val="00EF6D70"/>
    <w:rsid w:val="00F42EE9"/>
    <w:rsid w:val="00F46192"/>
    <w:rsid w:val="00F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5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5D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7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</vt:lpstr>
    </vt:vector>
  </TitlesOfParts>
  <Company>LPITR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</dc:title>
  <dc:subject/>
  <dc:creator>agh</dc:creator>
  <cp:keywords/>
  <dc:description/>
  <cp:lastModifiedBy>AG1</cp:lastModifiedBy>
  <cp:revision>14</cp:revision>
  <cp:lastPrinted>2008-02-26T18:48:00Z</cp:lastPrinted>
  <dcterms:created xsi:type="dcterms:W3CDTF">2009-05-14T13:20:00Z</dcterms:created>
  <dcterms:modified xsi:type="dcterms:W3CDTF">2009-05-14T14:22:00Z</dcterms:modified>
</cp:coreProperties>
</file>