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A3D" w:rsidRPr="0054438A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0077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INTERNAL ADMINISTRATION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PRESIDENT &amp; GENERAL MGR.           125,134     125,134     125,134     125,134     125,134     125,134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1,124,289   1,124,289     900,000     900,000     900,000     900,000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(29.00)     (29.00)     (29.00)     (29.00)     (29.00)     (29.00)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OTHER PERSONAL SERVICES             60,000      60,000      75,000      75,000      75,000      75,000</w:t>
      </w:r>
    </w:p>
    <w:p w:rsidR="00EA4A3D" w:rsidRPr="0054438A" w:rsidRDefault="00EA4A3D" w:rsidP="00EA4A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PERSONAL SERVICE            1,309,423   1,309,423   1,100,134   1,100,134   1,100,134   1,100,134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(30.00)     (30.00)     (30.00)     (30.00)     (30.00)     (30.00)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OTHER OPERATING EXPENSES          1,418,211     352,711     945,000      80,000     945,000      80,000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INTERNAL ADMINISTRATION      2,727,634   1,662,134   2,045,134   1,180,134   2,045,134   1,180,134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(30.00)     (30.00)     (30.00)     (30.00)     (30.00)     (30.00)</w:t>
      </w:r>
    </w:p>
    <w:p w:rsidR="00EA4A3D" w:rsidRPr="0054438A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II. PROGRAM AND SERVICES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A. PUBLIC EDUCATION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PERSONAL SERVICE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CLASSIFIED POSITIONS            3,119,928   3,119,928   2,871,133   2,831,133   2,871,133   2,831,133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(84.00)     (84.00)     (85.00)     (84.00)     (85.00)     (84.00)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OTHER PERSONAL SERVICES           110,000      40,000      45,000      15,000      45,000      15,000</w:t>
      </w:r>
    </w:p>
    <w:p w:rsidR="00EA4A3D" w:rsidRPr="0054438A" w:rsidRDefault="00EA4A3D" w:rsidP="00EA4A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TOTAL PERSONAL SERVICE           3,229,928   3,159,928   2,916,133   2,846,133   2,916,133   2,846,133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(84.00)     (84.00)     (85.00)     (84.00)     (85.00)     (84.00)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OTHER OPERATING EXPENSES         2,968,438   1,273,438   3,256,899     506,899   3,256,899     506,899</w:t>
      </w:r>
    </w:p>
    <w:p w:rsidR="00EA4A3D" w:rsidRPr="0054438A" w:rsidRDefault="00EA4A3D" w:rsidP="00EA4A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TOTAL PUBLIC EDUCATION            6,198,366   4,433,366   6,173,032   3,353,032   6,173,032   3,353,032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 (84.00)     (84.00)     (85.00)     (84.00)     (85.00)     (84.00)</w:t>
      </w:r>
    </w:p>
    <w:p w:rsidR="00EA4A3D" w:rsidRPr="0054438A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B. HIGHER EDUCATION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PERSONAL SERVICE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CLASSIFIED POSITIONS              282,504     282,504     240,000     240,000     240,000     240,000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 (13.00)     (13.00)     (13.00)     (13.00)     (13.00)     (13.00)</w:t>
      </w:r>
    </w:p>
    <w:p w:rsidR="00EA4A3D" w:rsidRPr="0054438A" w:rsidRDefault="00EA4A3D" w:rsidP="00EA4A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TOTAL PERSONAL SERVICE             282,504     282,504     240,000     240,000     240,000     240,000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 (13.00)     (13.00)     (13.00)     (13.00)     (13.00)     (13.00)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OTHER OPERATING EXPENSES           177,000     165,000     294,000      30,000     294,000      30,000</w:t>
      </w:r>
    </w:p>
    <w:p w:rsidR="00EA4A3D" w:rsidRPr="0054438A" w:rsidRDefault="00EA4A3D" w:rsidP="00EA4A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TOTAL HIGHER EDUCATION              459,504     447,504     534,000     270,000     534,000     270,000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(13.00)     (13.00)     (13.00)     (13.00)     (13.00)     (13.00)</w:t>
      </w:r>
    </w:p>
    <w:p w:rsidR="00EA4A3D" w:rsidRPr="0054438A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C. AGENCY SERVICES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1.LOCAL GOVT. &amp; BUS. SRVCS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PERSONAL SERVICE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</w:p>
    <w:p w:rsidR="00EA4A3D" w:rsidRPr="0054438A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0078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 CLASSIFIED POSITIONS              90,000                  86,000                  86,000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 (2.00)                  (2.00)                  (2.00)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OTHER PERSONAL SERVICES           25,000</w:t>
      </w:r>
    </w:p>
    <w:p w:rsidR="00EA4A3D" w:rsidRPr="0054438A" w:rsidRDefault="00EA4A3D" w:rsidP="00EA4A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TOTAL PERSONAL SERVICE            115,000                  86,000                  86,000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 (2.00)                  (2.00)                  (2.00)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OTHER OPERATING EXPENSES           62,000      10,000       9,000       4,000       9,000       4,000</w:t>
      </w:r>
    </w:p>
    <w:p w:rsidR="00EA4A3D" w:rsidRPr="0054438A" w:rsidRDefault="00EA4A3D" w:rsidP="00EA4A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TOTAL LOCAL GOVERNMENT &amp;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BUSINESS SERVICES                 177,000      10,000      95,000       4,000      95,000       4,000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 (2.00)                  (2.00)                  (2.00)</w:t>
      </w:r>
    </w:p>
    <w:p w:rsidR="00EA4A3D" w:rsidRPr="0054438A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2.GENERAL SUPPORT &amp;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SERVICES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PERSONAL SERVICE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CLASSIFIED POSITIONS             440,000     390,000     450,000     400,000     450,000     400,000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 (12.00)     (11.00)     (12.00)     (11.00)     (12.00)     (11.00)</w:t>
      </w:r>
    </w:p>
    <w:p w:rsidR="00EA4A3D" w:rsidRPr="0054438A" w:rsidRDefault="00EA4A3D" w:rsidP="00EA4A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TOTAL PERSONAL SERVICE            440,000     390,000     450,000     400,000     450,000     400,000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 (12.00)     (11.00)     (12.00)     (11.00)     (12.00)     (11.00)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OTHER OPERATING EXPENSES          475,000     105,000     289,000      20,000     289,000      20,000</w:t>
      </w:r>
    </w:p>
    <w:p w:rsidR="00EA4A3D" w:rsidRPr="0054438A" w:rsidRDefault="00EA4A3D" w:rsidP="00EA4A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TOTAL GENERAL SUPPORT &amp;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SERVICES                          915,000     495,000     739,000     420,000     739,000     420,000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(12.00)     (11.00)     (12.00)     (11.00)     (12.00)     (11.00)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TOTAL AGENCY SERVICES             1,092,000     505,000     834,000     424,000     834,000     424,000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(14.00)     (11.00)     (14.00)     (11.00)     (14.00)     (11.00)</w:t>
      </w:r>
    </w:p>
    <w:p w:rsidR="00EA4A3D" w:rsidRPr="0054438A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D. COMMUNITY EDUCATION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PERSONAL SERVICE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CLASSIFIED POSITIONS            1,800,573   1,264,769   1,344,538     784,538   1,344,538     784,538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 (59.00)     (37.00)     (61.00)     (37.00)     (61.00)     (37.00)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OTHER PERSONAL SERVICES           144,500      70,000     150,000      90,000     150,000      90,000</w:t>
      </w:r>
    </w:p>
    <w:p w:rsidR="00EA4A3D" w:rsidRPr="0054438A" w:rsidRDefault="00EA4A3D" w:rsidP="00EA4A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TOTAL PERSONAL SERVICE           1,945,073   1,334,769   1,494,538     874,538   1,494,538     874,538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 (59.00)     (37.00)     (61.00)     (37.00)     (61.00)     (37.00)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OTHER OPERATING EXPENSES         2,577,200     300,000   3,247,000      55,000   3,247,000      55,000</w:t>
      </w:r>
    </w:p>
    <w:p w:rsidR="00EA4A3D" w:rsidRPr="0054438A" w:rsidRDefault="00EA4A3D" w:rsidP="00EA4A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TOTAL COMMUNITY EDUCATION         4,522,273   1,634,769   4,741,538     929,538   4,741,538     929,538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(59.00)     (37.00)     (61.00)     (37.00)     (61.00)     (37.00)</w:t>
      </w:r>
    </w:p>
    <w:p w:rsidR="00EA4A3D" w:rsidRPr="0054438A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E. PUBLIC AFFAIRS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PERSONAL SERVICE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CLASSIFIED POSITIONS              790,866     790,866     680,000     680,000     680,000     680,000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40                                      (26.20)     (23.20)     (23.20)     (23.20)     (23.20)     (23.20)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</w:p>
    <w:p w:rsidR="00EA4A3D" w:rsidRPr="0054438A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19-0003                                              SECTION  19                                                 PAGE 0079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OTHER PERSONAL SERVICES            25,500</w:t>
      </w:r>
    </w:p>
    <w:p w:rsidR="00EA4A3D" w:rsidRPr="0054438A" w:rsidRDefault="00EA4A3D" w:rsidP="00EA4A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TOTAL PERSONAL SERVICE             816,366     790,866     680,000     680,000     680,000     680,000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 (26.20)     (23.20)     (23.20)     (23.20)     (23.20)     (23.20)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OTHER OPERATING EXPENSES           649,500     115,000     846,000      30,000     846,000      30,000</w:t>
      </w:r>
    </w:p>
    <w:p w:rsidR="00EA4A3D" w:rsidRPr="0054438A" w:rsidRDefault="00EA4A3D" w:rsidP="00EA4A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TOTAL PUBLIC AFFAIRS              1,465,866     905,866   1,526,000     710,000   1,526,000     710,000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(26.20)     (23.20)     (23.20)     (23.20)     (23.20)     (23.20)</w:t>
      </w:r>
    </w:p>
    <w:p w:rsidR="00EA4A3D" w:rsidRPr="0054438A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F. CULTURAL &amp; PERFORMING ARTS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PERSONAL SERVICE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CLASSIFIED POSITIONS              367,173     367,173     500,000     500,000     500,000     500,000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(17.00)     (17.00)     (17.00)     (17.00)     (17.00)     (17.00)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OTHER PERSONAL SERVICES            15,000      15,000       5,000       5,000       5,000       5,000</w:t>
      </w:r>
    </w:p>
    <w:p w:rsidR="00EA4A3D" w:rsidRPr="0054438A" w:rsidRDefault="00EA4A3D" w:rsidP="00EA4A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TOTAL PERSONAL SERVICE             382,173     382,173     505,000     505,000     505,000     505,000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(17.00)     (17.00)     (17.00)     (17.00)     (17.00)     (17.00)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OTHER OPERATING EXPENSES           598,686      48,000   1,015,000      25,000   1,015,000      25,000</w:t>
      </w:r>
    </w:p>
    <w:p w:rsidR="00EA4A3D" w:rsidRPr="0054438A" w:rsidRDefault="00EA4A3D" w:rsidP="00EA4A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TOTAL CULTURAL &amp; PERFORMING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ARTS                               980,859     430,173   1,520,000     530,000   1,520,000     530,000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(17.00)     (17.00)     (17.00)     (17.00)     (17.00)     (17.00)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TOTAL PROGRAM AND SERVICES        14,718,868   8,356,678  15,328,570   6,216,570  15,328,570   6,216,570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(213.20)    (185.20)    (213.20)    (185.20)    (213.20)    (185.20)</w:t>
      </w:r>
    </w:p>
    <w:p w:rsidR="00EA4A3D" w:rsidRPr="0054438A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III. EMPLOYEE BENEFITS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C. STATE EMPLOYER CONTRIBUTIONS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EMPLOYER CONTRIBUTIONS           2,645,666   2,371,352   2,429,786   2,159,786   2,429,786   2,159,786</w:t>
      </w:r>
    </w:p>
    <w:p w:rsidR="00EA4A3D" w:rsidRPr="0054438A" w:rsidRDefault="00EA4A3D" w:rsidP="00EA4A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TOTAL FRINGE BENEFITS             2,645,666   2,371,352   2,429,786   2,159,786   2,429,786   2,159,786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TOTAL EMPLOYEE BENEFITS            2,645,666   2,371,352   2,429,786   2,159,786   2,429,786   2,159,786</w:t>
      </w:r>
    </w:p>
    <w:p w:rsidR="00EA4A3D" w:rsidRPr="0054438A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IV. NONRECURRING APPROPRIATIONS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ARRA-SATELLITE LEASE                540,000</w:t>
      </w:r>
    </w:p>
    <w:p w:rsidR="00EA4A3D" w:rsidRPr="0054438A" w:rsidRDefault="00EA4A3D" w:rsidP="00EA4A3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TOTAL NON-RECURRING APPRO.           540,000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TOTAL NON-RECURRING                  540,000</w:t>
      </w:r>
    </w:p>
    <w:p w:rsidR="00EA4A3D" w:rsidRPr="0054438A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EDUCATIONAL TELEVISION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COMMISSION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TOTAL RECURRING BASE              20,092,168  12,390,164  19,803,490   9,556,490  19,803,490   9,556,490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</w:p>
    <w:p w:rsidR="00EA4A3D" w:rsidRPr="0054438A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19-0004                                              SECTION  19                                                 PAGE 0080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FUNDS AVAILABLE             20,632,168  12,390,164  19,803,490   9,556,490  19,803,490   9,556,490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TOTAL AUTHORIZED FTE POSITIONS      (243.20)    (215.20)    (243.20)    (215.20)    (243.20)    (215.20)</w:t>
      </w:r>
    </w:p>
    <w:p w:rsidR="00EA4A3D" w:rsidRPr="0054438A" w:rsidRDefault="00EA4A3D" w:rsidP="00EA4A3D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A4A3D" w:rsidRDefault="00EA4A3D" w:rsidP="00EA4A3D">
      <w:pPr>
        <w:spacing w:line="170" w:lineRule="exact"/>
        <w:rPr>
          <w:rFonts w:ascii="Letter Gothic" w:hAnsi="Letter Gothic"/>
          <w:sz w:val="18"/>
        </w:rPr>
      </w:pPr>
    </w:p>
    <w:p w:rsidR="001F4392" w:rsidRPr="00EA4A3D" w:rsidRDefault="001F4392" w:rsidP="00EA4A3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A4A3D" w:rsidSect="00EA4A3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6909AF-C465-4FA5-938D-0D1203FFECB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F313E48-76AC-454F-94A2-8AEFB880659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F153A42-6171-4623-BED3-107CA75582D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860EB20-6D72-432D-962E-EC9ACC9F79B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DD97F10-9C69-4B44-9767-99ABA0EF9A7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A4A3D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A4A3D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2441</Words>
  <Characters>13917</Characters>
  <Application>Microsoft Office Word</Application>
  <DocSecurity>0</DocSecurity>
  <Lines>115</Lines>
  <Paragraphs>32</Paragraphs>
  <ScaleCrop>false</ScaleCrop>
  <Company>LPITS</Company>
  <LinksUpToDate>false</LinksUpToDate>
  <CharactersWithSpaces>16326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