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76B" w:rsidRDefault="0096066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bookmarkStart w:id="0" w:name="_GoBack"/>
      <w:bookmarkEnd w:id="0"/>
      <w:r>
        <w:rPr>
          <w:rFonts w:eastAsia="Times New Roman" w:cs="Times New Roman"/>
          <w:b/>
          <w:szCs w:val="20"/>
        </w:rPr>
        <w:t>South Carolina General Assembly</w:t>
      </w:r>
    </w:p>
    <w:p w:rsidR="00A9776B" w:rsidRDefault="0096066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118th Session, 2009-2010</w:t>
      </w:r>
    </w:p>
    <w:p w:rsidR="00A9776B" w:rsidRDefault="00A9776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A9776B" w:rsidRDefault="007530D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A77, R91, H3087</w:t>
      </w:r>
    </w:p>
    <w:p w:rsidR="00A9776B" w:rsidRDefault="00A9776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A9776B" w:rsidRDefault="0096066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szCs w:val="20"/>
        </w:rPr>
        <w:t>STATUS INFORMATION</w:t>
      </w:r>
    </w:p>
    <w:p w:rsidR="00A9776B" w:rsidRDefault="00A9776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A9776B" w:rsidRDefault="0096066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General Bill</w:t>
      </w:r>
    </w:p>
    <w:p w:rsidR="00A9776B" w:rsidRDefault="0096066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Sponsors: Reps. Brady and M.A. Pitts</w:t>
      </w:r>
    </w:p>
    <w:p w:rsidR="00A9776B" w:rsidRDefault="0096066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Document Path: l:\council\bills\swb\5615cm09.docx</w:t>
      </w:r>
    </w:p>
    <w:p w:rsidR="00A9776B" w:rsidRDefault="00A9776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B5337D" w:rsidRDefault="00B5337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January 13, 2009</w:t>
      </w:r>
    </w:p>
    <w:p w:rsidR="00B5337D" w:rsidRDefault="00B5337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April 30, 2009</w:t>
      </w:r>
    </w:p>
    <w:p w:rsidR="00B5337D" w:rsidRDefault="00B5337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May 21, 2009</w:t>
      </w:r>
    </w:p>
    <w:p w:rsidR="00B5337D" w:rsidRDefault="00B5337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June 2, 2009, Vetoed</w:t>
      </w:r>
    </w:p>
    <w:p w:rsidR="00B5337D" w:rsidRDefault="00B5337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Legislative veto action(s): Veto overridden</w:t>
      </w:r>
    </w:p>
    <w:p w:rsidR="00B5337D" w:rsidRDefault="00B5337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A9776B" w:rsidRDefault="0096066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Summary: Sex offenders</w:t>
      </w:r>
    </w:p>
    <w:p w:rsidR="00A9776B" w:rsidRDefault="00A9776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A9776B" w:rsidRDefault="00A9776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A9776B" w:rsidRDefault="00960661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szCs w:val="20"/>
        </w:rPr>
        <w:t>HISTORY OF LEGISLATIVE ACTIONS</w:t>
      </w:r>
    </w:p>
    <w:p w:rsidR="00A9776B" w:rsidRDefault="00A9776B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A9776B" w:rsidRDefault="00960661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  <w:u w:val="single"/>
        </w:rPr>
        <w:tab/>
        <w:t>Date</w:t>
      </w:r>
      <w:r>
        <w:rPr>
          <w:rFonts w:eastAsia="Times New Roman" w:cs="Times New Roman"/>
          <w:szCs w:val="20"/>
          <w:u w:val="single"/>
        </w:rPr>
        <w:tab/>
        <w:t>Body</w:t>
      </w:r>
      <w:r>
        <w:rPr>
          <w:rFonts w:eastAsia="Times New Roman" w:cs="Times New Roman"/>
          <w:szCs w:val="20"/>
          <w:u w:val="single"/>
        </w:rPr>
        <w:tab/>
        <w:t>Action Description with journal page number</w:t>
      </w:r>
      <w:r>
        <w:rPr>
          <w:rFonts w:eastAsia="Times New Roman" w:cs="Times New Roman"/>
          <w:szCs w:val="20"/>
          <w:u w:val="single"/>
        </w:rPr>
        <w:tab/>
      </w:r>
    </w:p>
    <w:p w:rsidR="007530D9" w:rsidRDefault="007530D9" w:rsidP="007530D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12/9/2008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86F62">
        <w:rPr>
          <w:rFonts w:cs="Times New Roman"/>
        </w:rPr>
        <w:t>Prefiled</w:t>
      </w:r>
    </w:p>
    <w:p w:rsidR="007530D9" w:rsidRDefault="007530D9" w:rsidP="007530D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12/9/2008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86F62">
        <w:rPr>
          <w:rFonts w:cs="Times New Roman"/>
        </w:rPr>
        <w:t xml:space="preserve">Referred to Committee on </w:t>
      </w:r>
      <w:r w:rsidRPr="00C86F62">
        <w:rPr>
          <w:rFonts w:cs="Times New Roman"/>
          <w:b/>
        </w:rPr>
        <w:t>Judiciary</w:t>
      </w:r>
    </w:p>
    <w:p w:rsidR="007530D9" w:rsidRDefault="007530D9" w:rsidP="007530D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1/13/2009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86F62">
        <w:rPr>
          <w:rFonts w:cs="Times New Roman"/>
        </w:rPr>
        <w:t xml:space="preserve">Introduced and read first time </w:t>
      </w:r>
      <w:hyperlink r:id="rId6" w:history="1">
        <w:r w:rsidRPr="006512A5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C86F62">
        <w:rPr>
          <w:rFonts w:cs="Times New Roman"/>
        </w:rPr>
        <w:t>45</w:t>
      </w:r>
    </w:p>
    <w:p w:rsidR="007530D9" w:rsidRDefault="007530D9" w:rsidP="007530D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1/13/2009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86F62">
        <w:rPr>
          <w:rFonts w:cs="Times New Roman"/>
        </w:rPr>
        <w:t xml:space="preserve">Referred to Committee on </w:t>
      </w:r>
      <w:r w:rsidRPr="00C86F62">
        <w:rPr>
          <w:rFonts w:cs="Times New Roman"/>
          <w:b/>
        </w:rPr>
        <w:t>Judiciary</w:t>
      </w:r>
      <w:r w:rsidRPr="00C86F62">
        <w:rPr>
          <w:rFonts w:cs="Times New Roman"/>
        </w:rPr>
        <w:t xml:space="preserve"> </w:t>
      </w:r>
      <w:hyperlink r:id="rId7" w:history="1">
        <w:r w:rsidRPr="006512A5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C86F62">
        <w:rPr>
          <w:rFonts w:cs="Times New Roman"/>
        </w:rPr>
        <w:t>45</w:t>
      </w:r>
    </w:p>
    <w:p w:rsidR="007530D9" w:rsidRDefault="007530D9" w:rsidP="007530D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4/22/2009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86F62">
        <w:rPr>
          <w:rFonts w:cs="Times New Roman"/>
        </w:rPr>
        <w:t xml:space="preserve">Committee report: Favorable </w:t>
      </w:r>
      <w:r w:rsidRPr="00C86F62">
        <w:rPr>
          <w:rFonts w:cs="Times New Roman"/>
          <w:b/>
        </w:rPr>
        <w:t>Judiciary</w:t>
      </w:r>
      <w:r w:rsidRPr="00C86F62">
        <w:rPr>
          <w:rFonts w:cs="Times New Roman"/>
        </w:rPr>
        <w:t xml:space="preserve"> </w:t>
      </w:r>
      <w:hyperlink r:id="rId8" w:history="1">
        <w:r w:rsidRPr="006512A5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C86F62">
        <w:rPr>
          <w:rFonts w:cs="Times New Roman"/>
        </w:rPr>
        <w:t>8</w:t>
      </w:r>
    </w:p>
    <w:p w:rsidR="007530D9" w:rsidRDefault="007530D9" w:rsidP="007530D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4/28/2009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86F62">
        <w:rPr>
          <w:rFonts w:cs="Times New Roman"/>
        </w:rPr>
        <w:t xml:space="preserve">Read second time </w:t>
      </w:r>
      <w:hyperlink r:id="rId9" w:history="1">
        <w:r w:rsidRPr="006512A5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C86F62">
        <w:rPr>
          <w:rFonts w:cs="Times New Roman"/>
        </w:rPr>
        <w:t>27</w:t>
      </w:r>
    </w:p>
    <w:p w:rsidR="007530D9" w:rsidRDefault="007530D9" w:rsidP="007530D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4/29/2009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86F62">
        <w:rPr>
          <w:rFonts w:cs="Times New Roman"/>
        </w:rPr>
        <w:t xml:space="preserve">Read third time and sent to Senate </w:t>
      </w:r>
      <w:hyperlink r:id="rId10" w:history="1">
        <w:r w:rsidRPr="006512A5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C86F62">
        <w:rPr>
          <w:rFonts w:cs="Times New Roman"/>
        </w:rPr>
        <w:t>21</w:t>
      </w:r>
    </w:p>
    <w:p w:rsidR="007530D9" w:rsidRDefault="007530D9" w:rsidP="007530D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4/30/2009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86F62">
        <w:rPr>
          <w:rFonts w:cs="Times New Roman"/>
        </w:rPr>
        <w:t xml:space="preserve">Introduced and read first time </w:t>
      </w:r>
      <w:hyperlink r:id="rId11" w:history="1">
        <w:r w:rsidRPr="006512A5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C86F62">
        <w:rPr>
          <w:rFonts w:cs="Times New Roman"/>
        </w:rPr>
        <w:t>12</w:t>
      </w:r>
    </w:p>
    <w:p w:rsidR="007530D9" w:rsidRDefault="007530D9" w:rsidP="007530D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4/30/2009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86F62">
        <w:rPr>
          <w:rFonts w:cs="Times New Roman"/>
        </w:rPr>
        <w:t xml:space="preserve">Referred to Committee on </w:t>
      </w:r>
      <w:r w:rsidRPr="00C86F62">
        <w:rPr>
          <w:rFonts w:cs="Times New Roman"/>
          <w:b/>
        </w:rPr>
        <w:t>Judiciary</w:t>
      </w:r>
      <w:r w:rsidRPr="00C86F62">
        <w:rPr>
          <w:rFonts w:cs="Times New Roman"/>
        </w:rPr>
        <w:t xml:space="preserve"> </w:t>
      </w:r>
      <w:hyperlink r:id="rId12" w:history="1">
        <w:r w:rsidRPr="006512A5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C86F62">
        <w:rPr>
          <w:rFonts w:cs="Times New Roman"/>
        </w:rPr>
        <w:t>12</w:t>
      </w:r>
    </w:p>
    <w:p w:rsidR="007530D9" w:rsidRDefault="007530D9" w:rsidP="007530D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5/5/2009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86F62">
        <w:rPr>
          <w:rFonts w:cs="Times New Roman"/>
        </w:rPr>
        <w:t>Referred to Subcommittee: Hutto (ch), Rose, Shoopman</w:t>
      </w:r>
    </w:p>
    <w:p w:rsidR="007530D9" w:rsidRDefault="007530D9" w:rsidP="007530D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5/14/2009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86F62">
        <w:rPr>
          <w:rFonts w:cs="Times New Roman"/>
        </w:rPr>
        <w:t>Committee r</w:t>
      </w:r>
      <w:r>
        <w:rPr>
          <w:rFonts w:cs="Times New Roman"/>
        </w:rPr>
        <w:t xml:space="preserve">eport: Favorable with amendment </w:t>
      </w:r>
      <w:r w:rsidRPr="00C86F62">
        <w:rPr>
          <w:rFonts w:cs="Times New Roman"/>
          <w:b/>
        </w:rPr>
        <w:t>Judiciary</w:t>
      </w:r>
      <w:r w:rsidRPr="00C86F62">
        <w:rPr>
          <w:rFonts w:cs="Times New Roman"/>
        </w:rPr>
        <w:t xml:space="preserve"> </w:t>
      </w:r>
      <w:hyperlink r:id="rId13" w:history="1">
        <w:r w:rsidRPr="006512A5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C86F62">
        <w:rPr>
          <w:rFonts w:cs="Times New Roman"/>
        </w:rPr>
        <w:t>11</w:t>
      </w:r>
    </w:p>
    <w:p w:rsidR="007530D9" w:rsidRDefault="007530D9" w:rsidP="007530D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5/19/2009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86F62">
        <w:rPr>
          <w:rFonts w:cs="Times New Roman"/>
        </w:rPr>
        <w:t xml:space="preserve">Committee Amendment Adopted </w:t>
      </w:r>
      <w:hyperlink r:id="rId14" w:history="1">
        <w:r w:rsidRPr="006512A5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C86F62">
        <w:rPr>
          <w:rFonts w:cs="Times New Roman"/>
        </w:rPr>
        <w:t>26</w:t>
      </w:r>
    </w:p>
    <w:p w:rsidR="007530D9" w:rsidRDefault="007530D9" w:rsidP="007530D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5/19/2009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86F62">
        <w:rPr>
          <w:rFonts w:cs="Times New Roman"/>
        </w:rPr>
        <w:t xml:space="preserve">Read second time </w:t>
      </w:r>
      <w:hyperlink r:id="rId15" w:history="1">
        <w:r w:rsidRPr="006512A5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C86F62">
        <w:rPr>
          <w:rFonts w:cs="Times New Roman"/>
        </w:rPr>
        <w:t>26</w:t>
      </w:r>
    </w:p>
    <w:p w:rsidR="007530D9" w:rsidRDefault="007530D9" w:rsidP="007530D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5/20/2009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C86F62">
        <w:rPr>
          <w:rFonts w:cs="Times New Roman"/>
        </w:rPr>
        <w:t>Scrivener's error corrected</w:t>
      </w:r>
    </w:p>
    <w:p w:rsidR="007530D9" w:rsidRDefault="007530D9" w:rsidP="007530D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5/20/2009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86F62">
        <w:rPr>
          <w:rFonts w:cs="Times New Roman"/>
        </w:rPr>
        <w:t xml:space="preserve">Read third </w:t>
      </w:r>
      <w:r>
        <w:rPr>
          <w:rFonts w:cs="Times New Roman"/>
        </w:rPr>
        <w:t xml:space="preserve">time and returned to House with </w:t>
      </w:r>
      <w:r w:rsidRPr="00C86F62">
        <w:rPr>
          <w:rFonts w:cs="Times New Roman"/>
        </w:rPr>
        <w:t xml:space="preserve">amendments </w:t>
      </w:r>
      <w:hyperlink r:id="rId16" w:history="1">
        <w:r w:rsidRPr="006512A5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C86F62">
        <w:rPr>
          <w:rFonts w:cs="Times New Roman"/>
        </w:rPr>
        <w:t>62</w:t>
      </w:r>
    </w:p>
    <w:p w:rsidR="007530D9" w:rsidRDefault="007530D9" w:rsidP="007530D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5/21/2009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86F62">
        <w:rPr>
          <w:rFonts w:cs="Times New Roman"/>
        </w:rPr>
        <w:t xml:space="preserve">Concurred in Senate amendment and enrolled </w:t>
      </w:r>
      <w:hyperlink r:id="rId17" w:history="1">
        <w:r w:rsidRPr="006512A5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C86F62">
        <w:rPr>
          <w:rFonts w:cs="Times New Roman"/>
        </w:rPr>
        <w:t>53</w:t>
      </w:r>
    </w:p>
    <w:p w:rsidR="007530D9" w:rsidRDefault="007530D9" w:rsidP="007530D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5/21/2009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86F62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C86F62">
        <w:rPr>
          <w:rFonts w:cs="Times New Roman"/>
        </w:rPr>
        <w:t>102  Nays</w:t>
      </w:r>
      <w:r>
        <w:rPr>
          <w:rFonts w:cs="Times New Roman"/>
        </w:rPr>
        <w:noBreakHyphen/>
      </w:r>
      <w:r w:rsidRPr="00C86F62">
        <w:rPr>
          <w:rFonts w:cs="Times New Roman"/>
        </w:rPr>
        <w:t xml:space="preserve">0 </w:t>
      </w:r>
      <w:hyperlink r:id="rId18" w:history="1">
        <w:r w:rsidRPr="006512A5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C86F62">
        <w:rPr>
          <w:rFonts w:cs="Times New Roman"/>
        </w:rPr>
        <w:t>53</w:t>
      </w:r>
    </w:p>
    <w:p w:rsidR="007530D9" w:rsidRDefault="007530D9" w:rsidP="007530D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5/27/2009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C86F62">
        <w:rPr>
          <w:rFonts w:cs="Times New Roman"/>
        </w:rPr>
        <w:t>Ratified R 91</w:t>
      </w:r>
    </w:p>
    <w:p w:rsidR="007530D9" w:rsidRDefault="007530D9" w:rsidP="007530D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6/2/2009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C86F62">
        <w:rPr>
          <w:rFonts w:cs="Times New Roman"/>
        </w:rPr>
        <w:t>Vetoed by Governor</w:t>
      </w:r>
    </w:p>
    <w:p w:rsidR="007530D9" w:rsidRDefault="007530D9" w:rsidP="007530D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6/16/2009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86F62">
        <w:rPr>
          <w:rFonts w:cs="Times New Roman"/>
        </w:rPr>
        <w:t>Veto overridd</w:t>
      </w:r>
      <w:r>
        <w:rPr>
          <w:rFonts w:cs="Times New Roman"/>
        </w:rPr>
        <w:t>en by originating body Yeas</w:t>
      </w:r>
      <w:r>
        <w:rPr>
          <w:rFonts w:cs="Times New Roman"/>
        </w:rPr>
        <w:noBreakHyphen/>
        <w:t xml:space="preserve">77  </w:t>
      </w:r>
      <w:r w:rsidRPr="00C86F62">
        <w:rPr>
          <w:rFonts w:cs="Times New Roman"/>
        </w:rPr>
        <w:t>Nays</w:t>
      </w:r>
      <w:r>
        <w:rPr>
          <w:rFonts w:cs="Times New Roman"/>
        </w:rPr>
        <w:noBreakHyphen/>
      </w:r>
      <w:r w:rsidRPr="00C86F62">
        <w:rPr>
          <w:rFonts w:cs="Times New Roman"/>
        </w:rPr>
        <w:t xml:space="preserve">38 </w:t>
      </w:r>
      <w:hyperlink r:id="rId19" w:history="1">
        <w:r w:rsidRPr="006512A5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C86F62">
        <w:rPr>
          <w:rFonts w:cs="Times New Roman"/>
        </w:rPr>
        <w:t>104</w:t>
      </w:r>
    </w:p>
    <w:p w:rsidR="007530D9" w:rsidRDefault="007530D9" w:rsidP="007530D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6/16/2009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86F62">
        <w:rPr>
          <w:rFonts w:cs="Times New Roman"/>
        </w:rPr>
        <w:t>Veto overridden Yeas</w:t>
      </w:r>
      <w:r>
        <w:rPr>
          <w:rFonts w:cs="Times New Roman"/>
        </w:rPr>
        <w:noBreakHyphen/>
      </w:r>
      <w:r w:rsidRPr="00C86F62">
        <w:rPr>
          <w:rFonts w:cs="Times New Roman"/>
        </w:rPr>
        <w:t>29  Nays</w:t>
      </w:r>
      <w:r>
        <w:rPr>
          <w:rFonts w:cs="Times New Roman"/>
        </w:rPr>
        <w:noBreakHyphen/>
      </w:r>
      <w:r w:rsidRPr="00C86F62">
        <w:rPr>
          <w:rFonts w:cs="Times New Roman"/>
        </w:rPr>
        <w:t>14</w:t>
      </w:r>
    </w:p>
    <w:p w:rsidR="007530D9" w:rsidRDefault="007530D9" w:rsidP="007530D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6/22/2009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C86F62">
        <w:rPr>
          <w:rFonts w:cs="Times New Roman"/>
        </w:rPr>
        <w:t>Effective date 06/16/09</w:t>
      </w:r>
    </w:p>
    <w:p w:rsidR="007530D9" w:rsidRDefault="007530D9" w:rsidP="007530D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6/24/2009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C86F62">
        <w:rPr>
          <w:rFonts w:cs="Times New Roman"/>
        </w:rPr>
        <w:t>Act No</w:t>
      </w:r>
      <w:r>
        <w:rPr>
          <w:rFonts w:cs="Times New Roman"/>
        </w:rPr>
        <w:t>. </w:t>
      </w:r>
      <w:r w:rsidRPr="00C86F62">
        <w:rPr>
          <w:rFonts w:cs="Times New Roman"/>
        </w:rPr>
        <w:t>77</w:t>
      </w:r>
    </w:p>
    <w:p w:rsidR="007530D9" w:rsidRDefault="007530D9" w:rsidP="007530D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A9776B" w:rsidRDefault="00A9776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A9776B" w:rsidRDefault="0096066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b/>
          <w:szCs w:val="20"/>
        </w:rPr>
        <w:t>VERSIONS OF THIS BILL</w:t>
      </w:r>
    </w:p>
    <w:p w:rsidR="00A9776B" w:rsidRDefault="00A9776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A9776B" w:rsidRDefault="0056437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hyperlink r:id="rId20" w:history="1">
        <w:r w:rsidR="00960661">
          <w:rPr>
            <w:rFonts w:eastAsia="Times New Roman" w:cs="Times New Roman"/>
            <w:color w:val="0000FF" w:themeColor="hyperlink"/>
            <w:szCs w:val="20"/>
            <w:u w:val="single"/>
          </w:rPr>
          <w:t>12/9/2008</w:t>
        </w:r>
      </w:hyperlink>
    </w:p>
    <w:p w:rsidR="00A9776B" w:rsidRDefault="0056437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1" w:history="1">
        <w:r w:rsidR="00960661">
          <w:rPr>
            <w:rFonts w:eastAsia="Times New Roman" w:cs="Times New Roman"/>
            <w:color w:val="0000FF" w:themeColor="hyperlink"/>
            <w:szCs w:val="20"/>
            <w:u w:val="single"/>
          </w:rPr>
          <w:t>4/22/2009</w:t>
        </w:r>
      </w:hyperlink>
    </w:p>
    <w:p w:rsidR="00A9776B" w:rsidRDefault="0056437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2" w:history="1">
        <w:r w:rsidR="00960661">
          <w:rPr>
            <w:rFonts w:eastAsia="Times New Roman" w:cs="Times New Roman"/>
            <w:color w:val="0000FF" w:themeColor="hyperlink"/>
            <w:szCs w:val="20"/>
            <w:u w:val="single"/>
          </w:rPr>
          <w:t>5/14/2009</w:t>
        </w:r>
      </w:hyperlink>
    </w:p>
    <w:p w:rsidR="00A9776B" w:rsidRDefault="0056437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3" w:history="1">
        <w:r w:rsidR="00960661">
          <w:rPr>
            <w:rFonts w:eastAsia="Times New Roman" w:cs="Times New Roman"/>
            <w:color w:val="0000FF" w:themeColor="hyperlink"/>
            <w:szCs w:val="20"/>
            <w:u w:val="single"/>
          </w:rPr>
          <w:t>5/19/2009</w:t>
        </w:r>
      </w:hyperlink>
    </w:p>
    <w:p w:rsidR="00A9776B" w:rsidRDefault="0056437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4" w:history="1">
        <w:r w:rsidR="00960661">
          <w:rPr>
            <w:rFonts w:eastAsia="Times New Roman" w:cs="Times New Roman"/>
            <w:color w:val="0000FF" w:themeColor="hyperlink"/>
            <w:szCs w:val="20"/>
            <w:u w:val="single"/>
          </w:rPr>
          <w:t>5/20/2009</w:t>
        </w:r>
      </w:hyperlink>
    </w:p>
    <w:p w:rsidR="00A9776B" w:rsidRDefault="00A9776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A9776B" w:rsidRDefault="00A9776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A9776B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BC45CB" w:rsidRDefault="00BC45CB" w:rsidP="00BC45C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(A77, R91, H3087)</w:t>
      </w:r>
    </w:p>
    <w:p w:rsidR="00BC45CB" w:rsidRDefault="00BC45CB" w:rsidP="00BC45C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BC45CB" w:rsidRDefault="00BC45CB" w:rsidP="00BC45C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>
        <w:rPr>
          <w:rFonts w:cs="Times New Roman"/>
          <w:b/>
          <w:color w:val="000000" w:themeColor="text1"/>
          <w:szCs w:val="36"/>
        </w:rPr>
        <w:t xml:space="preserve">AN ACT </w:t>
      </w:r>
      <w:r>
        <w:rPr>
          <w:rFonts w:cs="Times New Roman"/>
          <w:b/>
        </w:rPr>
        <w:t>TO AMEND SECTION 23</w:t>
      </w:r>
      <w:r>
        <w:rPr>
          <w:rFonts w:cs="Times New Roman"/>
          <w:b/>
        </w:rPr>
        <w:noBreakHyphen/>
        <w:t>3</w:t>
      </w:r>
      <w:r>
        <w:rPr>
          <w:rFonts w:cs="Times New Roman"/>
          <w:b/>
        </w:rPr>
        <w:noBreakHyphen/>
        <w:t>535, CODE OF LAWS OF SOUTH CAROLINA, 1976, RELATING TO LIMITATIONS ON PLACES OF RESIDENCE FOR SEX OFFENDERS, SO AS TO PROVIDE THAT A LOCAL GOVERNMENT MAY NOT ENACT AN ORDINANCE THAT EXPANDS OR CONTRACTS THE BOUNDARIES OF THE AREAS IN WHICH A SEX OFFENDER MAY OR MAY NOT RESIDE THAT ARE CONTAINED IN THIS SECTION; AND TO AMEND ACT 333 OF 2008, RELATING TO LIMITATIONS ON PLACES OF RESIDENCE FOR SEX OFFENDERS AND PENALTIES FOR FAILURE TO REGISTER AS A SEX OFFENDER, SO AS TO PROVIDE AN EFFECTIVE DATE FOR VARIOUS PORTIONS OF THIS ACT.</w:t>
      </w:r>
    </w:p>
    <w:p w:rsidR="00BC45CB" w:rsidRDefault="00BC45CB" w:rsidP="00BC45C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bookmarkStart w:id="1" w:name="titleend"/>
      <w:bookmarkEnd w:id="1"/>
    </w:p>
    <w:p w:rsidR="00BC45CB" w:rsidRDefault="00BC45CB" w:rsidP="00BC45C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>
        <w:rPr>
          <w:rFonts w:cs="Times New Roman"/>
        </w:rPr>
        <w:t>Be it enacted by the General Assembly of the State of South Carolina:</w:t>
      </w:r>
    </w:p>
    <w:p w:rsidR="00BC45CB" w:rsidRDefault="00BC45CB" w:rsidP="00BC45C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BC45CB" w:rsidRDefault="00BC45CB" w:rsidP="00BC45C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Limitations on places of residence of a sex offender</w:t>
      </w:r>
    </w:p>
    <w:p w:rsidR="00BC45CB" w:rsidRDefault="00BC45CB" w:rsidP="00BC45C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</w:p>
    <w:p w:rsidR="00BC45CB" w:rsidRDefault="00BC45CB" w:rsidP="00BC45C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>
        <w:rPr>
          <w:rFonts w:cs="Times New Roman"/>
        </w:rPr>
        <w:t>SECTION</w:t>
      </w:r>
      <w:r>
        <w:rPr>
          <w:rFonts w:cs="Times New Roman"/>
        </w:rPr>
        <w:tab/>
        <w:t>1.</w:t>
      </w:r>
      <w:r>
        <w:rPr>
          <w:rFonts w:cs="Times New Roman"/>
        </w:rPr>
        <w:tab/>
        <w:t xml:space="preserve"> Section 23</w:t>
      </w:r>
      <w:r>
        <w:rPr>
          <w:rFonts w:cs="Times New Roman"/>
        </w:rPr>
        <w:noBreakHyphen/>
        <w:t>3</w:t>
      </w:r>
      <w:r>
        <w:rPr>
          <w:rFonts w:cs="Times New Roman"/>
        </w:rPr>
        <w:noBreakHyphen/>
        <w:t>535(E) of the 1976 Code, as added by Act 333 of 2008, is amended to read:</w:t>
      </w:r>
    </w:p>
    <w:p w:rsidR="00BC45CB" w:rsidRDefault="00BC45CB" w:rsidP="00BC45C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BC45CB" w:rsidRDefault="00BC45CB" w:rsidP="00BC45C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MS Mincho" w:cs="Times New Roman"/>
        </w:rPr>
      </w:pPr>
      <w:r>
        <w:rPr>
          <w:rFonts w:cs="Times New Roman"/>
        </w:rPr>
        <w:tab/>
        <w:t>“(E)</w:t>
      </w:r>
      <w:r>
        <w:rPr>
          <w:rFonts w:cs="Times New Roman"/>
        </w:rPr>
        <w:tab/>
        <w:t xml:space="preserve"> </w:t>
      </w:r>
      <w:r>
        <w:rPr>
          <w:rFonts w:eastAsia="MS Mincho" w:cs="Times New Roman"/>
        </w:rPr>
        <w:t>A local government may not enact an ordinance that:</w:t>
      </w:r>
    </w:p>
    <w:p w:rsidR="00BC45CB" w:rsidRDefault="00BC45CB" w:rsidP="00BC45C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MS Mincho" w:cs="Times New Roman"/>
        </w:rPr>
      </w:pPr>
      <w:r>
        <w:rPr>
          <w:rFonts w:eastAsia="MS Mincho" w:cs="Times New Roman"/>
        </w:rPr>
        <w:tab/>
      </w:r>
      <w:r>
        <w:rPr>
          <w:rFonts w:eastAsia="MS Mincho" w:cs="Times New Roman"/>
        </w:rPr>
        <w:tab/>
        <w:t>(1)</w:t>
      </w:r>
      <w:r>
        <w:rPr>
          <w:rFonts w:eastAsia="MS Mincho" w:cs="Times New Roman"/>
        </w:rPr>
        <w:tab/>
        <w:t xml:space="preserve">contains penalties that exceed or are less lenient than the penalties contained in this section; or </w:t>
      </w:r>
    </w:p>
    <w:p w:rsidR="00BC45CB" w:rsidRDefault="00BC45CB" w:rsidP="00BC45C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>
        <w:rPr>
          <w:rFonts w:eastAsia="MS Mincho" w:cs="Times New Roman"/>
        </w:rPr>
        <w:tab/>
      </w:r>
      <w:r>
        <w:rPr>
          <w:rFonts w:eastAsia="MS Mincho" w:cs="Times New Roman"/>
        </w:rPr>
        <w:tab/>
        <w:t>(2)</w:t>
      </w:r>
      <w:r>
        <w:rPr>
          <w:rFonts w:eastAsia="MS Mincho" w:cs="Times New Roman"/>
        </w:rPr>
        <w:tab/>
        <w:t>expands or contracts the boundaries of areas in which a sex offender may or may not reside as contained in subsection (B).”</w:t>
      </w:r>
    </w:p>
    <w:p w:rsidR="00BC45CB" w:rsidRDefault="00BC45CB" w:rsidP="00BC45C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BC45CB" w:rsidRDefault="00BC45CB" w:rsidP="00BC45C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Revised time effective date</w:t>
      </w:r>
    </w:p>
    <w:p w:rsidR="00BC45CB" w:rsidRDefault="00BC45CB" w:rsidP="00BC45C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BC45CB" w:rsidRDefault="00BC45CB" w:rsidP="00BC45C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>
        <w:rPr>
          <w:rFonts w:cs="Times New Roman"/>
        </w:rPr>
        <w:t>SECTION</w:t>
      </w:r>
      <w:r>
        <w:rPr>
          <w:rFonts w:cs="Times New Roman"/>
        </w:rPr>
        <w:tab/>
        <w:t>2.</w:t>
      </w:r>
      <w:r>
        <w:rPr>
          <w:rFonts w:cs="Times New Roman"/>
        </w:rPr>
        <w:tab/>
        <w:t xml:space="preserve"> SECTION 2 of Act 333 of 2008 shall take effect upon approval of this act by the Governor.  All other sections of Act 333 of 2008 shall take effect as provided in SECTION 4 of Act 333 of 2008.</w:t>
      </w:r>
    </w:p>
    <w:p w:rsidR="00BC45CB" w:rsidRDefault="00BC45CB" w:rsidP="00BC45C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BC45CB" w:rsidRDefault="00BC45CB" w:rsidP="00BC45C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Time effective</w:t>
      </w:r>
    </w:p>
    <w:p w:rsidR="00BC45CB" w:rsidRDefault="00BC45CB" w:rsidP="00BC45C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BC45CB" w:rsidRDefault="00BC45CB" w:rsidP="00BC45C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>
        <w:rPr>
          <w:rFonts w:cs="Times New Roman"/>
        </w:rPr>
        <w:t>SECTION</w:t>
      </w:r>
      <w:r>
        <w:rPr>
          <w:rFonts w:cs="Times New Roman"/>
        </w:rPr>
        <w:tab/>
        <w:t>3.</w:t>
      </w:r>
      <w:r>
        <w:rPr>
          <w:rFonts w:cs="Times New Roman"/>
        </w:rPr>
        <w:tab/>
        <w:t xml:space="preserve"> This act takes effect upon approval by the Governor.</w:t>
      </w:r>
    </w:p>
    <w:p w:rsidR="00BC45CB" w:rsidRDefault="00BC45CB" w:rsidP="00BC45CB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BC45CB" w:rsidRDefault="00BC45CB" w:rsidP="00BC45CB">
      <w:pPr>
        <w:keepNext/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Ratified the 27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2009.</w:t>
      </w:r>
    </w:p>
    <w:p w:rsidR="00BC45CB" w:rsidRDefault="00BC45CB" w:rsidP="00BC45CB">
      <w:pPr>
        <w:keepNext/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BC45CB" w:rsidRDefault="00BC45CB" w:rsidP="00BC45CB">
      <w:pPr>
        <w:keepNext/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Vetoed by the Governor -- 6/2/09.</w:t>
      </w:r>
    </w:p>
    <w:p w:rsidR="00BC45CB" w:rsidRDefault="00BC45CB" w:rsidP="00BC45CB">
      <w:pPr>
        <w:keepNext/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Veto overridden by House -- 6/16/09.</w:t>
      </w:r>
    </w:p>
    <w:p w:rsidR="00BC45CB" w:rsidRDefault="00BC45CB" w:rsidP="00BC45CB">
      <w:pPr>
        <w:keepNext/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 xml:space="preserve">Veto overridden by Senate -- 6/16/09. </w:t>
      </w:r>
    </w:p>
    <w:p w:rsidR="00BC45CB" w:rsidRDefault="00BC45CB" w:rsidP="00BC45CB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</w:p>
    <w:p w:rsidR="00BC45CB" w:rsidRDefault="00BC45CB" w:rsidP="00BC45CB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A9776B" w:rsidRDefault="00A9776B" w:rsidP="00BC45C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A9776B" w:rsidSect="00A9776B">
      <w:footerReference w:type="default" r:id="rId25"/>
      <w:footerReference w:type="first" r:id="rId26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76B" w:rsidRDefault="00960661">
      <w:r>
        <w:separator/>
      </w:r>
    </w:p>
  </w:endnote>
  <w:endnote w:type="continuationSeparator" w:id="0">
    <w:p w:rsidR="00A9776B" w:rsidRDefault="00960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76B" w:rsidRDefault="00960661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 w:rsidR="00D71B9C">
      <w:fldChar w:fldCharType="begin"/>
    </w:r>
    <w:r w:rsidR="001F722A">
      <w:instrText xml:space="preserve"> PAGE  \* MERGEFORMAT </w:instrText>
    </w:r>
    <w:r w:rsidR="00D71B9C">
      <w:fldChar w:fldCharType="separate"/>
    </w:r>
    <w:r w:rsidR="00BC45CB">
      <w:rPr>
        <w:noProof/>
      </w:rPr>
      <w:t>2</w:t>
    </w:r>
    <w:r w:rsidR="00D71B9C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76B" w:rsidRDefault="00A977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76B" w:rsidRDefault="00960661">
      <w:r>
        <w:separator/>
      </w:r>
    </w:p>
  </w:footnote>
  <w:footnote w:type="continuationSeparator" w:id="0">
    <w:p w:rsidR="00A9776B" w:rsidRDefault="00960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docVars>
    <w:docVar w:name="ActAttorney" w:val="file:///C:\Documents%20and%20Settings\KIB\Application%20Data\Microsoft\Office\Recent\UBILLS.LNKMSO\9C67A8E.tmp"/>
    <w:docVar w:name="ActBillNo" w:val="머㊯먐㊯ϒ湸㔴"/>
    <w:docVar w:name="ActSecretary" w:val="橄ㄴ鍀ࢧα찔㈇"/>
    <w:docVar w:name="ActSIdno" w:val="쩢斤ͮ耀"/>
    <w:docVar w:name="clipname" w:val="file:///C:\Documents%20and%20Settings\KIB\Application%20Data\Microsoft\Office\Recent\UBILLS.LNKMSO\9C67A8E.tmpmp防毣眛毜霣毣靌毣靔毣靜毣ꡌ毜靺毣靺毣鞋毣꡼毜琗毣撞毣絸毣磘毣竸毣暆毣痊毣曭毣珳毣擶毣攚毣攣毣旃"/>
    <w:docVar w:name="dvBillNumber" w:val="머㊯먐㊯ϒ湸㔴Ϗ湸㔴"/>
    <w:docVar w:name="dvBillNumberPrefix" w:val="橄ㄴ鍀ࢧα찔㈇È봠ә䎀λ賐 봠әιзḀ"/>
    <w:docVar w:name="HOUSEACTFULLPATH" w:val="@ 9:EFYZg¾ëā  쩢ā쩢쩢ā铄쩢ā弦쩢ā⦈쩢ā쩢ā빌쩢ā_x000a__x000a_袮쩢ā%%匐쩢ā22ᵲ쩢ā쩢ꞹㅕ耀夰䀀쩢⊂怀룀әꞹㅕ鐠ͯ̀耀뻰,Ā＀＀＀＀＀＀＀＀＀ቈ⒐ȁś耀￶￷＀dЉЉЁ＀＀＀＀_x000a_$%ÿ䤟}á腏½僀M뮛Y撀¢걋Æ雷Fÿÿá䤟}汭혜㊥汭혜㊥㍆㊅óɋ弦쩢ā⦈쩢ā쩢ā빌쩢ā_x000a__x000a_袮쩢ā%%匐쩢ā22ᵲ쩢ā쩢ꞹㅕ耀夰䀀쩢⊂怀룀әꞹㅕ鐠ͯ̀耀뻰,"/>
    <w:docVar w:name="OrigHOUSEBillNo" w:val="머㊯먐㊯ϒ湸㔴Ϗ湸㔴ϒ湸㔴"/>
    <w:docVar w:name="WhatActtype" w:val="栜ㄴα䎀λӤင뺘㈇Ɇ`Ѐ䦰ȫ浐ͬ"/>
  </w:docVars>
  <w:rsids>
    <w:rsidRoot w:val="00A9776B"/>
    <w:rsid w:val="0007592D"/>
    <w:rsid w:val="001B481E"/>
    <w:rsid w:val="001B6BC3"/>
    <w:rsid w:val="001F722A"/>
    <w:rsid w:val="00240F93"/>
    <w:rsid w:val="003E7D18"/>
    <w:rsid w:val="0042473C"/>
    <w:rsid w:val="00485713"/>
    <w:rsid w:val="0049617F"/>
    <w:rsid w:val="00564372"/>
    <w:rsid w:val="006512A5"/>
    <w:rsid w:val="0070791E"/>
    <w:rsid w:val="007530D9"/>
    <w:rsid w:val="007D750B"/>
    <w:rsid w:val="009136DC"/>
    <w:rsid w:val="00924409"/>
    <w:rsid w:val="00960661"/>
    <w:rsid w:val="009E5A22"/>
    <w:rsid w:val="00A51927"/>
    <w:rsid w:val="00A52D18"/>
    <w:rsid w:val="00A732AE"/>
    <w:rsid w:val="00A9776B"/>
    <w:rsid w:val="00B45187"/>
    <w:rsid w:val="00B5337D"/>
    <w:rsid w:val="00B639B8"/>
    <w:rsid w:val="00BC45CB"/>
    <w:rsid w:val="00D63D93"/>
    <w:rsid w:val="00D71B9C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oNotEmbedSmartTags/>
  <w:decimalSymbol w:val="."/>
  <w:listSeparator w:val=","/>
  <w15:docId w15:val="{5A0448BD-BB33-4158-A57A-4B9BEC299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76B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977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977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9776B"/>
  </w:style>
  <w:style w:type="paragraph" w:styleId="Footer">
    <w:name w:val="footer"/>
    <w:basedOn w:val="Normal"/>
    <w:link w:val="FooterChar"/>
    <w:uiPriority w:val="99"/>
    <w:semiHidden/>
    <w:unhideWhenUsed/>
    <w:rsid w:val="00A977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776B"/>
  </w:style>
  <w:style w:type="table" w:styleId="TableGrid">
    <w:name w:val="Table Grid"/>
    <w:basedOn w:val="TableNormal"/>
    <w:uiPriority w:val="59"/>
    <w:rsid w:val="00A9776B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97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F72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%20Archive\2009\04-22-09.docx" TargetMode="External"/><Relationship Id="rId13" Type="http://schemas.openxmlformats.org/officeDocument/2006/relationships/hyperlink" Target="file:///h:\SJ%20Archive\2009\05-14-09.docx" TargetMode="External"/><Relationship Id="rId18" Type="http://schemas.openxmlformats.org/officeDocument/2006/relationships/hyperlink" Target="file:///h:\HJ%20Archive\2009\05-21-09.docx" TargetMode="External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file:///p:\pprever\2009-10\3087_20090422.docx" TargetMode="External"/><Relationship Id="rId7" Type="http://schemas.openxmlformats.org/officeDocument/2006/relationships/hyperlink" Target="file:///h:\HJ%20Archive\2009\01-13-09.docx" TargetMode="External"/><Relationship Id="rId12" Type="http://schemas.openxmlformats.org/officeDocument/2006/relationships/hyperlink" Target="file:///h:\SJ%20Archive\2009\04-30-09.docx" TargetMode="External"/><Relationship Id="rId17" Type="http://schemas.openxmlformats.org/officeDocument/2006/relationships/hyperlink" Target="file:///h:\HJ%20Archive\2009\05-21-09.docx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file:///h:\SJ%20Archive\2009\05-20-09.docx" TargetMode="External"/><Relationship Id="rId20" Type="http://schemas.openxmlformats.org/officeDocument/2006/relationships/hyperlink" Target="file:///p:\pprever\2009-10\3087_20081209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h:\HJ%20Archive\2009\01-13-09.docx" TargetMode="External"/><Relationship Id="rId11" Type="http://schemas.openxmlformats.org/officeDocument/2006/relationships/hyperlink" Target="file:///h:\SJ%20Archive\2009\04-30-09.docx" TargetMode="External"/><Relationship Id="rId24" Type="http://schemas.openxmlformats.org/officeDocument/2006/relationships/hyperlink" Target="file:///p:\pprever\2009-10\3087_20090520.docx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h:\SJ%20Archive\2009\05-19-09.docx" TargetMode="External"/><Relationship Id="rId23" Type="http://schemas.openxmlformats.org/officeDocument/2006/relationships/hyperlink" Target="file:///p:\pprever\2009-10\3087_20090519.docx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h:\HJ%20Archive\2009\04-29-09.docx" TargetMode="External"/><Relationship Id="rId19" Type="http://schemas.openxmlformats.org/officeDocument/2006/relationships/hyperlink" Target="file:///h:\HJ%20Archive\2009\06-16-09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h:\HJ%20Archive\2009\04-28-09.docx" TargetMode="External"/><Relationship Id="rId14" Type="http://schemas.openxmlformats.org/officeDocument/2006/relationships/hyperlink" Target="file:///h:\SJ%20Archive\2009\05-19-09.docx" TargetMode="External"/><Relationship Id="rId22" Type="http://schemas.openxmlformats.org/officeDocument/2006/relationships/hyperlink" Target="file:///p:\pprever\2009-10\3087_20090514.doc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AE0EA9D0.dotm</Template>
  <TotalTime>0</TotalTime>
  <Pages>3</Pages>
  <Words>521</Words>
  <Characters>2773</Characters>
  <Application>Microsoft Office Word</Application>
  <DocSecurity>0</DocSecurity>
  <Lines>103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2009-2010 Bill 3087: Sex offenders - South Carolina Legislature Online</dc:title>
  <dc:subject/>
  <dc:creator>Sandy Barden</dc:creator>
  <cp:keywords/>
  <dc:description/>
  <cp:lastModifiedBy>N Cumfer</cp:lastModifiedBy>
  <cp:revision>6</cp:revision>
  <cp:lastPrinted>2009-05-21T19:19:00Z</cp:lastPrinted>
  <dcterms:created xsi:type="dcterms:W3CDTF">2009-08-04T15:26:00Z</dcterms:created>
  <dcterms:modified xsi:type="dcterms:W3CDTF">2014-11-24T15:20:00Z</dcterms:modified>
</cp:coreProperties>
</file>