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3E210E" w:rsidRDefault="003E2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10E" w:rsidRDefault="00BA71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A122, R6, H3353</w:t>
      </w:r>
    </w:p>
    <w:p w:rsidR="003E210E" w:rsidRDefault="003E2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3E210E" w:rsidRDefault="003E2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Harrison</w:t>
      </w: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l:\council\bills\ms\7147ahb09.docx</w:t>
      </w: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331</w:t>
      </w:r>
    </w:p>
    <w:p w:rsidR="003E210E" w:rsidRDefault="003E2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2009</w:t>
      </w: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2009</w:t>
      </w: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11, 2009</w:t>
      </w: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25, 2009, Signed</w:t>
      </w:r>
    </w:p>
    <w:p w:rsidR="003E210E" w:rsidRDefault="003E2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10E" w:rsidRDefault="00E058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Revised Code Volume 21</w:t>
      </w:r>
    </w:p>
    <w:p w:rsidR="003E210E" w:rsidRDefault="003E2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10E" w:rsidRDefault="003E21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10E" w:rsidRDefault="00E058FA">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3E210E" w:rsidRDefault="003E210E">
      <w:pPr>
        <w:widowControl w:val="0"/>
        <w:tabs>
          <w:tab w:val="center" w:pos="590"/>
          <w:tab w:val="center" w:pos="1440"/>
          <w:tab w:val="left" w:pos="1872"/>
          <w:tab w:val="left" w:pos="9187"/>
        </w:tabs>
        <w:rPr>
          <w:rFonts w:eastAsia="Times New Roman" w:cs="Times New Roman"/>
          <w:szCs w:val="20"/>
        </w:rPr>
      </w:pPr>
    </w:p>
    <w:p w:rsidR="003E210E" w:rsidRDefault="00E058FA">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935D83">
        <w:rPr>
          <w:rFonts w:cs="Times New Roman"/>
        </w:rPr>
        <w:t>Introduced, read</w:t>
      </w:r>
      <w:r>
        <w:rPr>
          <w:rFonts w:cs="Times New Roman"/>
        </w:rPr>
        <w:t xml:space="preserve"> first time, placed on calendar </w:t>
      </w:r>
      <w:r w:rsidRPr="00935D83">
        <w:rPr>
          <w:rFonts w:cs="Times New Roman"/>
        </w:rPr>
        <w:t xml:space="preserve">without reference </w:t>
      </w:r>
      <w:hyperlink r:id="rId6" w:history="1">
        <w:r w:rsidRPr="00FE387C">
          <w:rPr>
            <w:rStyle w:val="Hyperlink"/>
            <w:rFonts w:cs="Times New Roman"/>
          </w:rPr>
          <w:t>HJ</w:t>
        </w:r>
      </w:hyperlink>
      <w:r>
        <w:rPr>
          <w:rFonts w:cs="Times New Roman"/>
        </w:rPr>
        <w:noBreakHyphen/>
      </w:r>
      <w:r w:rsidRPr="00935D83">
        <w:rPr>
          <w:rFonts w:cs="Times New Roman"/>
        </w:rPr>
        <w:t>19</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r>
      <w:r>
        <w:rPr>
          <w:rFonts w:cs="Times New Roman"/>
        </w:rPr>
        <w:tab/>
      </w:r>
      <w:r w:rsidRPr="00935D83">
        <w:rPr>
          <w:rFonts w:cs="Times New Roman"/>
        </w:rPr>
        <w:t>Scrivener's error corrected</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935D83">
        <w:rPr>
          <w:rFonts w:cs="Times New Roman"/>
        </w:rPr>
        <w:t xml:space="preserve">Read second time </w:t>
      </w:r>
      <w:hyperlink r:id="rId7" w:history="1">
        <w:r w:rsidRPr="00FE387C">
          <w:rPr>
            <w:rStyle w:val="Hyperlink"/>
            <w:rFonts w:cs="Times New Roman"/>
          </w:rPr>
          <w:t>HJ</w:t>
        </w:r>
      </w:hyperlink>
      <w:r>
        <w:rPr>
          <w:rFonts w:cs="Times New Roman"/>
        </w:rPr>
        <w:noBreakHyphen/>
      </w:r>
      <w:r w:rsidRPr="00935D83">
        <w:rPr>
          <w:rFonts w:cs="Times New Roman"/>
        </w:rPr>
        <w:t>35</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935D83">
        <w:rPr>
          <w:rFonts w:cs="Times New Roman"/>
        </w:rPr>
        <w:t xml:space="preserve">Read third time and sent to Senate </w:t>
      </w:r>
      <w:hyperlink r:id="rId8" w:history="1">
        <w:r w:rsidRPr="00FE387C">
          <w:rPr>
            <w:rStyle w:val="Hyperlink"/>
            <w:rFonts w:cs="Times New Roman"/>
          </w:rPr>
          <w:t>HJ</w:t>
        </w:r>
      </w:hyperlink>
      <w:r>
        <w:rPr>
          <w:rFonts w:cs="Times New Roman"/>
        </w:rPr>
        <w:noBreakHyphen/>
      </w:r>
      <w:r w:rsidRPr="00935D83">
        <w:rPr>
          <w:rFonts w:cs="Times New Roman"/>
        </w:rPr>
        <w:t>21</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35D83">
        <w:rPr>
          <w:rFonts w:cs="Times New Roman"/>
        </w:rPr>
        <w:t xml:space="preserve">Introduced and read first time </w:t>
      </w:r>
      <w:hyperlink r:id="rId9" w:history="1">
        <w:r w:rsidRPr="00FE387C">
          <w:rPr>
            <w:rStyle w:val="Hyperlink"/>
            <w:rFonts w:cs="Times New Roman"/>
          </w:rPr>
          <w:t>SJ</w:t>
        </w:r>
      </w:hyperlink>
      <w:r>
        <w:rPr>
          <w:rFonts w:cs="Times New Roman"/>
        </w:rPr>
        <w:noBreakHyphen/>
      </w:r>
      <w:r w:rsidRPr="00935D83">
        <w:rPr>
          <w:rFonts w:cs="Times New Roman"/>
        </w:rPr>
        <w:t>13</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35D83">
        <w:rPr>
          <w:rFonts w:cs="Times New Roman"/>
        </w:rPr>
        <w:t xml:space="preserve">Referred to Committee on </w:t>
      </w:r>
      <w:r w:rsidRPr="00935D83">
        <w:rPr>
          <w:rFonts w:cs="Times New Roman"/>
          <w:b/>
        </w:rPr>
        <w:t>Judiciary</w:t>
      </w:r>
      <w:r w:rsidRPr="00935D83">
        <w:rPr>
          <w:rFonts w:cs="Times New Roman"/>
        </w:rPr>
        <w:t xml:space="preserve"> </w:t>
      </w:r>
      <w:hyperlink r:id="rId10" w:history="1">
        <w:r w:rsidRPr="00FE387C">
          <w:rPr>
            <w:rStyle w:val="Hyperlink"/>
            <w:rFonts w:cs="Times New Roman"/>
          </w:rPr>
          <w:t>SJ</w:t>
        </w:r>
      </w:hyperlink>
      <w:r>
        <w:rPr>
          <w:rFonts w:cs="Times New Roman"/>
        </w:rPr>
        <w:noBreakHyphen/>
      </w:r>
      <w:r w:rsidRPr="00935D83">
        <w:rPr>
          <w:rFonts w:cs="Times New Roman"/>
        </w:rPr>
        <w:t>13</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r>
      <w:r w:rsidRPr="00935D83">
        <w:rPr>
          <w:rFonts w:cs="Times New Roman"/>
        </w:rPr>
        <w:t xml:space="preserve">Committee report: Favorable </w:t>
      </w:r>
      <w:r w:rsidRPr="00935D83">
        <w:rPr>
          <w:rFonts w:cs="Times New Roman"/>
          <w:b/>
        </w:rPr>
        <w:t>Judiciary</w:t>
      </w:r>
      <w:r w:rsidRPr="00935D83">
        <w:rPr>
          <w:rFonts w:cs="Times New Roman"/>
        </w:rPr>
        <w:t xml:space="preserve"> </w:t>
      </w:r>
      <w:hyperlink r:id="rId11" w:history="1">
        <w:r w:rsidRPr="00FE387C">
          <w:rPr>
            <w:rStyle w:val="Hyperlink"/>
            <w:rFonts w:cs="Times New Roman"/>
          </w:rPr>
          <w:t>SJ</w:t>
        </w:r>
      </w:hyperlink>
      <w:r>
        <w:rPr>
          <w:rFonts w:cs="Times New Roman"/>
        </w:rPr>
        <w:noBreakHyphen/>
      </w:r>
      <w:r w:rsidRPr="00935D83">
        <w:rPr>
          <w:rFonts w:cs="Times New Roman"/>
        </w:rPr>
        <w:t>8</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r>
      <w:r w:rsidRPr="00935D83">
        <w:rPr>
          <w:rFonts w:cs="Times New Roman"/>
        </w:rPr>
        <w:t xml:space="preserve">Read second time </w:t>
      </w:r>
      <w:hyperlink r:id="rId12" w:history="1">
        <w:r w:rsidRPr="00FE387C">
          <w:rPr>
            <w:rStyle w:val="Hyperlink"/>
            <w:rFonts w:cs="Times New Roman"/>
          </w:rPr>
          <w:t>SJ</w:t>
        </w:r>
      </w:hyperlink>
      <w:r>
        <w:rPr>
          <w:rFonts w:cs="Times New Roman"/>
        </w:rPr>
        <w:noBreakHyphen/>
      </w:r>
      <w:r w:rsidRPr="00935D83">
        <w:rPr>
          <w:rFonts w:cs="Times New Roman"/>
        </w:rPr>
        <w:t>12</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935D83">
        <w:rPr>
          <w:rFonts w:cs="Times New Roman"/>
        </w:rPr>
        <w:t xml:space="preserve">Read third time and enrolled </w:t>
      </w:r>
      <w:hyperlink r:id="rId13" w:history="1">
        <w:r w:rsidRPr="00FE387C">
          <w:rPr>
            <w:rStyle w:val="Hyperlink"/>
            <w:rFonts w:cs="Times New Roman"/>
          </w:rPr>
          <w:t>SJ</w:t>
        </w:r>
      </w:hyperlink>
      <w:r>
        <w:rPr>
          <w:rFonts w:cs="Times New Roman"/>
        </w:rPr>
        <w:noBreakHyphen/>
      </w:r>
      <w:r w:rsidRPr="00935D83">
        <w:rPr>
          <w:rFonts w:cs="Times New Roman"/>
        </w:rPr>
        <w:t>30</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935D83">
        <w:rPr>
          <w:rFonts w:cs="Times New Roman"/>
        </w:rPr>
        <w:t>Ratified R 6</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r>
      <w:r>
        <w:rPr>
          <w:rFonts w:cs="Times New Roman"/>
        </w:rPr>
        <w:tab/>
      </w:r>
      <w:r w:rsidRPr="00935D83">
        <w:rPr>
          <w:rFonts w:cs="Times New Roman"/>
        </w:rPr>
        <w:t>Signed By Governor</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r>
      <w:r>
        <w:rPr>
          <w:rFonts w:cs="Times New Roman"/>
        </w:rPr>
        <w:tab/>
      </w:r>
      <w:r w:rsidRPr="00935D83">
        <w:rPr>
          <w:rFonts w:cs="Times New Roman"/>
        </w:rPr>
        <w:t>Effective date 02/25/2009</w:t>
      </w:r>
    </w:p>
    <w:p w:rsidR="00BA719A" w:rsidRDefault="00BA719A" w:rsidP="00BA719A">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935D83">
        <w:rPr>
          <w:rFonts w:cs="Times New Roman"/>
        </w:rPr>
        <w:t>Act No</w:t>
      </w:r>
      <w:r>
        <w:rPr>
          <w:rFonts w:cs="Times New Roman"/>
        </w:rPr>
        <w:t>. </w:t>
      </w:r>
      <w:r w:rsidRPr="00935D83">
        <w:rPr>
          <w:rFonts w:cs="Times New Roman"/>
        </w:rPr>
        <w:t>122</w:t>
      </w:r>
    </w:p>
    <w:p w:rsidR="00BA719A" w:rsidRDefault="00BA719A" w:rsidP="00BA719A">
      <w:pPr>
        <w:widowControl w:val="0"/>
        <w:tabs>
          <w:tab w:val="right" w:pos="1008"/>
          <w:tab w:val="left" w:pos="1152"/>
          <w:tab w:val="left" w:pos="1872"/>
          <w:tab w:val="left" w:pos="9187"/>
        </w:tabs>
        <w:ind w:left="2088" w:hanging="2088"/>
        <w:rPr>
          <w:rFonts w:cs="Times New Roman"/>
        </w:rPr>
      </w:pPr>
    </w:p>
    <w:p w:rsidR="003E210E" w:rsidRDefault="003E210E">
      <w:pPr>
        <w:widowControl w:val="0"/>
        <w:tabs>
          <w:tab w:val="right" w:pos="1008"/>
          <w:tab w:val="left" w:pos="1152"/>
          <w:tab w:val="left" w:pos="1872"/>
          <w:tab w:val="left" w:pos="9187"/>
        </w:tabs>
        <w:ind w:left="2088" w:hanging="2088"/>
        <w:rPr>
          <w:rFonts w:eastAsia="Times New Roman" w:cs="Times New Roman"/>
          <w:szCs w:val="20"/>
        </w:rPr>
      </w:pPr>
    </w:p>
    <w:p w:rsidR="003E210E" w:rsidRDefault="00E058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3E210E" w:rsidRDefault="003E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E210E" w:rsidRDefault="005C5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E058FA">
          <w:rPr>
            <w:rFonts w:eastAsia="Times New Roman" w:cs="Times New Roman"/>
            <w:color w:val="0000FF" w:themeColor="hyperlink"/>
            <w:szCs w:val="20"/>
            <w:u w:val="single"/>
          </w:rPr>
          <w:t>1/27/2009</w:t>
        </w:r>
      </w:hyperlink>
    </w:p>
    <w:p w:rsidR="003E210E" w:rsidRDefault="005C5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058FA">
          <w:rPr>
            <w:rFonts w:eastAsia="Times New Roman" w:cs="Times New Roman"/>
            <w:color w:val="0000FF" w:themeColor="hyperlink"/>
            <w:szCs w:val="20"/>
            <w:u w:val="single"/>
          </w:rPr>
          <w:t>1/27/2009-A</w:t>
        </w:r>
      </w:hyperlink>
    </w:p>
    <w:p w:rsidR="003E210E" w:rsidRDefault="005C5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058FA">
          <w:rPr>
            <w:rFonts w:eastAsia="Times New Roman" w:cs="Times New Roman"/>
            <w:color w:val="0000FF" w:themeColor="hyperlink"/>
            <w:szCs w:val="20"/>
            <w:u w:val="single"/>
          </w:rPr>
          <w:t>1/28/2009</w:t>
        </w:r>
      </w:hyperlink>
    </w:p>
    <w:p w:rsidR="003E210E" w:rsidRDefault="005C5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058FA">
          <w:rPr>
            <w:rFonts w:eastAsia="Times New Roman" w:cs="Times New Roman"/>
            <w:color w:val="0000FF" w:themeColor="hyperlink"/>
            <w:szCs w:val="20"/>
            <w:u w:val="single"/>
          </w:rPr>
          <w:t>2/4/2009</w:t>
        </w:r>
      </w:hyperlink>
    </w:p>
    <w:p w:rsidR="003E210E" w:rsidRDefault="003E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E210E" w:rsidRDefault="003E2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210E">
          <w:pgSz w:w="12240" w:h="15840" w:code="1"/>
          <w:pgMar w:top="1080" w:right="1440" w:bottom="1080" w:left="1440" w:header="720" w:footer="720" w:gutter="0"/>
          <w:pgNumType w:start="1"/>
          <w:cols w:space="720"/>
          <w:noEndnote/>
          <w:docGrid w:linePitch="360"/>
        </w:sect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(A122, R6, H3353)</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bCs/>
        </w:rPr>
        <w:t>TO ADOPT REVISED CODE VOLUME 21 OF THE CODE OF LAWS OF SOUTH CAROLINA, 1976, TO THE EXTENT OF ITS CONTENTS, AS THE ONLY GENERAL PERMANENT STATUTORY LAW OF THE STATE AS OF JANUARY 1, 2009.</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 authorization</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w:t>
      </w:r>
      <w:r>
        <w:rPr>
          <w:rFonts w:cs="Times New Roman"/>
        </w:rPr>
        <w:tab/>
        <w:t>Section 2</w:t>
      </w:r>
      <w:r>
        <w:rPr>
          <w:rFonts w:cs="Times New Roman"/>
        </w:rPr>
        <w:noBreakHyphen/>
        <w:t>13</w:t>
      </w:r>
      <w:r>
        <w:rPr>
          <w:rFonts w:cs="Times New Roman"/>
        </w:rPr>
        <w:noBreakHyphen/>
        <w:t>90 of the 1976 Code authorizes the Legislative Council and the Code Commissioner to contract to be prepared and published under their supervision and direction revised volumes of the Code of Laws when, in their judgment, the supplement of any volume becomes too bulky for convenient use.</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Legislative Council and the Code Commissioner have determined that the cumulative supplements to Volumes 20A and 20B have become too bulky for convenient use.</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Section 2</w:t>
      </w:r>
      <w:r>
        <w:rPr>
          <w:rFonts w:cs="Times New Roman"/>
        </w:rPr>
        <w:noBreakHyphen/>
        <w:t>13</w:t>
      </w:r>
      <w:r>
        <w:rPr>
          <w:rFonts w:cs="Times New Roman"/>
        </w:rPr>
        <w:noBreakHyphen/>
        <w:t>90 of the 1976 Code also provides that the revised volumes must be submitted to the General Assembly for its consideration.</w:t>
      </w:r>
      <w:r>
        <w:rPr>
          <w:rFonts w:cs="Times New Roman"/>
        </w:rPr>
        <w:tab/>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 adopted</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(A)</w:t>
      </w:r>
      <w:r>
        <w:rPr>
          <w:rFonts w:cs="Times New Roman"/>
        </w:rPr>
        <w:tab/>
        <w:t>Revised Volume 21 containing Titles 60, 61, and 62, Code of Laws of South Carolina, 1976, is substituted for original Volumes 20A which contained Titles 60 and 61 and 20B which contained Title 62.</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Revised Volume 21 is adopted as part of the Code of Laws and, to the extent of its contents, is the only general permanent statutory law of the State as of January 1, 2009.</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97C" w:rsidRDefault="00C5297C"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joint resolution takes effect upon approval by the Governor.</w:t>
      </w:r>
    </w:p>
    <w:p w:rsidR="00C5297C" w:rsidRDefault="00C5297C" w:rsidP="00C5297C">
      <w:pPr>
        <w:tabs>
          <w:tab w:val="left" w:pos="1440"/>
          <w:tab w:val="left" w:pos="1800"/>
          <w:tab w:val="left" w:pos="2880"/>
        </w:tabs>
        <w:rPr>
          <w:color w:val="000000" w:themeColor="text1"/>
        </w:rPr>
      </w:pPr>
    </w:p>
    <w:p w:rsidR="00C5297C" w:rsidRDefault="00C5297C" w:rsidP="00C5297C">
      <w:pPr>
        <w:keepNext/>
        <w:tabs>
          <w:tab w:val="left" w:pos="1440"/>
          <w:tab w:val="left" w:pos="1800"/>
          <w:tab w:val="left" w:pos="2880"/>
        </w:tabs>
        <w:rPr>
          <w:color w:val="000000" w:themeColor="text1"/>
        </w:rPr>
      </w:pPr>
      <w:r>
        <w:rPr>
          <w:color w:val="000000" w:themeColor="text1"/>
        </w:rPr>
        <w:lastRenderedPageBreak/>
        <w:t>Ratified the 19</w:t>
      </w:r>
      <w:r>
        <w:rPr>
          <w:color w:val="000000" w:themeColor="text1"/>
          <w:vertAlign w:val="superscript"/>
        </w:rPr>
        <w:t>th</w:t>
      </w:r>
      <w:r>
        <w:rPr>
          <w:color w:val="000000" w:themeColor="text1"/>
        </w:rPr>
        <w:t xml:space="preserve"> day of February, 2009.</w:t>
      </w:r>
    </w:p>
    <w:p w:rsidR="00C5297C" w:rsidRDefault="00C5297C" w:rsidP="00C5297C">
      <w:pPr>
        <w:keepNext/>
        <w:tabs>
          <w:tab w:val="left" w:pos="1440"/>
          <w:tab w:val="left" w:pos="1800"/>
          <w:tab w:val="left" w:pos="2880"/>
        </w:tabs>
        <w:rPr>
          <w:color w:val="000000" w:themeColor="text1"/>
        </w:rPr>
      </w:pPr>
    </w:p>
    <w:p w:rsidR="00C5297C" w:rsidRDefault="00C5297C" w:rsidP="00C5297C">
      <w:pPr>
        <w:keepNext/>
        <w:tabs>
          <w:tab w:val="left" w:pos="1440"/>
          <w:tab w:val="left" w:pos="1800"/>
          <w:tab w:val="left" w:pos="2880"/>
        </w:tabs>
        <w:rPr>
          <w:color w:val="000000" w:themeColor="text1"/>
        </w:rPr>
      </w:pPr>
      <w:r>
        <w:rPr>
          <w:color w:val="000000" w:themeColor="text1"/>
        </w:rPr>
        <w:t>Approved the 25</w:t>
      </w:r>
      <w:r w:rsidRPr="00B92EDC">
        <w:rPr>
          <w:color w:val="000000" w:themeColor="text1"/>
          <w:vertAlign w:val="superscript"/>
        </w:rPr>
        <w:t>th</w:t>
      </w:r>
      <w:r>
        <w:rPr>
          <w:color w:val="000000" w:themeColor="text1"/>
        </w:rPr>
        <w:t xml:space="preserve"> day of February, 2009. </w:t>
      </w:r>
    </w:p>
    <w:p w:rsidR="00C5297C" w:rsidRDefault="00C5297C" w:rsidP="00C5297C">
      <w:pPr>
        <w:keepNext/>
        <w:tabs>
          <w:tab w:val="left" w:pos="1440"/>
          <w:tab w:val="left" w:pos="1800"/>
          <w:tab w:val="left" w:pos="2880"/>
        </w:tabs>
        <w:jc w:val="center"/>
        <w:rPr>
          <w:color w:val="000000" w:themeColor="text1"/>
        </w:rPr>
      </w:pPr>
    </w:p>
    <w:p w:rsidR="00C5297C" w:rsidRDefault="00C5297C" w:rsidP="00C5297C">
      <w:pPr>
        <w:keepNext/>
        <w:tabs>
          <w:tab w:val="left" w:pos="1440"/>
          <w:tab w:val="left" w:pos="1800"/>
          <w:tab w:val="left" w:pos="2880"/>
        </w:tabs>
        <w:jc w:val="center"/>
        <w:rPr>
          <w:color w:val="000000" w:themeColor="text1"/>
        </w:rPr>
      </w:pPr>
      <w:r>
        <w:rPr>
          <w:color w:val="000000" w:themeColor="text1"/>
        </w:rPr>
        <w:t>__________</w:t>
      </w:r>
    </w:p>
    <w:p w:rsidR="003E210E" w:rsidRDefault="003E210E" w:rsidP="00C529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E210E" w:rsidSect="00E010F5">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0E" w:rsidRDefault="00E058FA">
      <w:r>
        <w:separator/>
      </w:r>
    </w:p>
  </w:endnote>
  <w:endnote w:type="continuationSeparator" w:id="0">
    <w:p w:rsidR="003E210E" w:rsidRDefault="00E0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F5" w:rsidRDefault="00166838">
    <w:pPr>
      <w:pStyle w:val="Footer"/>
      <w:tabs>
        <w:tab w:val="clear" w:pos="4680"/>
        <w:tab w:val="clear" w:pos="9360"/>
        <w:tab w:val="center" w:pos="3168"/>
      </w:tabs>
    </w:pPr>
    <w:r>
      <w:tab/>
    </w:r>
    <w:r w:rsidR="00CD5194">
      <w:fldChar w:fldCharType="begin"/>
    </w:r>
    <w:r>
      <w:instrText xml:space="preserve"> PAGE  \* MERGEFORMAT </w:instrText>
    </w:r>
    <w:r w:rsidR="00CD5194">
      <w:fldChar w:fldCharType="separate"/>
    </w:r>
    <w:r w:rsidR="003A498C">
      <w:rPr>
        <w:noProof/>
      </w:rPr>
      <w:t>2</w:t>
    </w:r>
    <w:r w:rsidR="00CD51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F5" w:rsidRDefault="005C58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0E" w:rsidRDefault="00E058FA">
      <w:r>
        <w:separator/>
      </w:r>
    </w:p>
  </w:footnote>
  <w:footnote w:type="continuationSeparator" w:id="0">
    <w:p w:rsidR="003E210E" w:rsidRDefault="00E05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353"/>
    <w:docVar w:name="ActHIdno" w:val="(738)  3353AHB09"/>
    <w:docVar w:name="ActSecretary" w:val="Sanders"/>
    <w:docVar w:name="clipname" w:val="3353AHB09"/>
    <w:docVar w:name="dvBillNumber" w:val="3353"/>
    <w:docVar w:name="dvBillNumberPrefix" w:val="H"/>
    <w:docVar w:name="dvOriginalBody" w:val="House"/>
    <w:docVar w:name="HOUSEACTFULLPATH" w:val="L:\COUNCIL\ACTS\3353AHB09.DOCX"/>
    <w:docVar w:name="OrigHouseBillNo" w:val="3353"/>
    <w:docVar w:name="WhatActtype" w:val="A JOINT RESOLUTION"/>
  </w:docVars>
  <w:rsids>
    <w:rsidRoot w:val="003E210E"/>
    <w:rsid w:val="00166838"/>
    <w:rsid w:val="00223679"/>
    <w:rsid w:val="002805A5"/>
    <w:rsid w:val="00304A47"/>
    <w:rsid w:val="003A498C"/>
    <w:rsid w:val="003E210E"/>
    <w:rsid w:val="0045446B"/>
    <w:rsid w:val="0053386B"/>
    <w:rsid w:val="00565B06"/>
    <w:rsid w:val="005C58F6"/>
    <w:rsid w:val="00B757A5"/>
    <w:rsid w:val="00BA719A"/>
    <w:rsid w:val="00C5297C"/>
    <w:rsid w:val="00CD5194"/>
    <w:rsid w:val="00D43FE4"/>
    <w:rsid w:val="00E058FA"/>
    <w:rsid w:val="00E30853"/>
    <w:rsid w:val="00FE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oNotEmbedSmartTags/>
  <w:decimalSymbol w:val="."/>
  <w:listSeparator w:val=","/>
  <w15:docId w15:val="{56F1ABF9-452F-429F-89E3-0A36C972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0E"/>
    <w:pPr>
      <w:spacing w:before="0"/>
    </w:pPr>
  </w:style>
  <w:style w:type="paragraph" w:styleId="Heading1">
    <w:name w:val="heading 1"/>
    <w:basedOn w:val="Normal"/>
    <w:next w:val="Normal"/>
    <w:link w:val="Heading1Char"/>
    <w:uiPriority w:val="9"/>
    <w:qFormat/>
    <w:rsid w:val="003E21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210E"/>
    <w:pPr>
      <w:tabs>
        <w:tab w:val="center" w:pos="4680"/>
        <w:tab w:val="right" w:pos="9360"/>
      </w:tabs>
    </w:pPr>
  </w:style>
  <w:style w:type="character" w:customStyle="1" w:styleId="HeaderChar">
    <w:name w:val="Header Char"/>
    <w:basedOn w:val="DefaultParagraphFont"/>
    <w:link w:val="Header"/>
    <w:uiPriority w:val="99"/>
    <w:semiHidden/>
    <w:rsid w:val="003E210E"/>
  </w:style>
  <w:style w:type="paragraph" w:styleId="Footer">
    <w:name w:val="footer"/>
    <w:basedOn w:val="Normal"/>
    <w:link w:val="FooterChar"/>
    <w:uiPriority w:val="99"/>
    <w:semiHidden/>
    <w:unhideWhenUsed/>
    <w:rsid w:val="003E210E"/>
    <w:pPr>
      <w:tabs>
        <w:tab w:val="center" w:pos="4680"/>
        <w:tab w:val="right" w:pos="9360"/>
      </w:tabs>
    </w:pPr>
  </w:style>
  <w:style w:type="character" w:customStyle="1" w:styleId="FooterChar">
    <w:name w:val="Footer Char"/>
    <w:basedOn w:val="DefaultParagraphFont"/>
    <w:link w:val="Footer"/>
    <w:uiPriority w:val="99"/>
    <w:semiHidden/>
    <w:rsid w:val="003E210E"/>
  </w:style>
  <w:style w:type="table" w:styleId="TableGrid">
    <w:name w:val="Table Grid"/>
    <w:basedOn w:val="TableNormal"/>
    <w:uiPriority w:val="59"/>
    <w:rsid w:val="003E21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E210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66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29-09.docx" TargetMode="External"/><Relationship Id="rId13" Type="http://schemas.openxmlformats.org/officeDocument/2006/relationships/hyperlink" Target="file:///h:\SJ%20Archive\2009\02-11-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HJ%20Archive\2009\01-28-09.docx" TargetMode="External"/><Relationship Id="rId12" Type="http://schemas.openxmlformats.org/officeDocument/2006/relationships/hyperlink" Target="file:///h:\SJ%20Archive\2009\02-10-09.docx" TargetMode="External"/><Relationship Id="rId17" Type="http://schemas.openxmlformats.org/officeDocument/2006/relationships/hyperlink" Target="file:///p:\pprever\2009-10\3353_20090204.docx" TargetMode="External"/><Relationship Id="rId2" Type="http://schemas.openxmlformats.org/officeDocument/2006/relationships/settings" Target="settings.xml"/><Relationship Id="rId16" Type="http://schemas.openxmlformats.org/officeDocument/2006/relationships/hyperlink" Target="file:///p:\pprever\2009-10\3353_20090128.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1-27-09.docx" TargetMode="External"/><Relationship Id="rId11" Type="http://schemas.openxmlformats.org/officeDocument/2006/relationships/hyperlink" Target="file:///h:\SJ%20Archive\2009\02-04-09.docx" TargetMode="External"/><Relationship Id="rId5" Type="http://schemas.openxmlformats.org/officeDocument/2006/relationships/endnotes" Target="endnotes.xml"/><Relationship Id="rId15" Type="http://schemas.openxmlformats.org/officeDocument/2006/relationships/hyperlink" Target="file:///p:\pprever\2009-10\3353_20090127A.docx" TargetMode="External"/><Relationship Id="rId10" Type="http://schemas.openxmlformats.org/officeDocument/2006/relationships/hyperlink" Target="file:///h:\SJ%20Archive\2009\01-29-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09\01-29-09.docx" TargetMode="External"/><Relationship Id="rId14" Type="http://schemas.openxmlformats.org/officeDocument/2006/relationships/hyperlink" Target="file:///p:\pprever\2009-10\3353_200901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428</Words>
  <Characters>2303</Characters>
  <Application>Microsoft Office Word</Application>
  <DocSecurity>0</DocSecurity>
  <Lines>90</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3353: Revised Code Volume 21 - South Carolina Legislature Online</dc:title>
  <dc:subject/>
  <dc:creator>Martha Sanders</dc:creator>
  <cp:keywords/>
  <dc:description/>
  <cp:lastModifiedBy>N Cumfer</cp:lastModifiedBy>
  <cp:revision>6</cp:revision>
  <cp:lastPrinted>2009-02-12T17:39:00Z</cp:lastPrinted>
  <dcterms:created xsi:type="dcterms:W3CDTF">2009-10-27T19:34:00Z</dcterms:created>
  <dcterms:modified xsi:type="dcterms:W3CDTF">2014-11-24T16:05:00Z</dcterms:modified>
</cp:coreProperties>
</file>