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2EDA" w:rsidRPr="00FE2EDA" w:rsidRDefault="00FE2EDA" w:rsidP="00FE2E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E2EDA">
        <w:rPr>
          <w:rFonts w:eastAsia="Times New Roman" w:cs="Times New Roman"/>
          <w:b/>
          <w:szCs w:val="20"/>
        </w:rPr>
        <w:t>South Carolina General Assembly</w:t>
      </w:r>
    </w:p>
    <w:p w:rsidR="00FE2EDA" w:rsidRPr="00FE2EDA" w:rsidRDefault="00FE2EDA" w:rsidP="00FE2E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E2EDA">
        <w:rPr>
          <w:rFonts w:eastAsia="Times New Roman" w:cs="Times New Roman"/>
          <w:szCs w:val="20"/>
        </w:rPr>
        <w:t>118th Session, 2009-2010</w:t>
      </w:r>
    </w:p>
    <w:p w:rsidR="00FE2EDA" w:rsidRPr="00FE2EDA" w:rsidRDefault="00FE2EDA" w:rsidP="00FE2E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2EDA" w:rsidRPr="00FE2EDA" w:rsidRDefault="00C34492" w:rsidP="00FE2E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A252, R316, H3779</w:t>
      </w:r>
    </w:p>
    <w:p w:rsidR="00FE2EDA" w:rsidRPr="00FE2EDA" w:rsidRDefault="00FE2EDA" w:rsidP="00FE2E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E2EDA" w:rsidRPr="00FE2EDA" w:rsidRDefault="00FE2EDA" w:rsidP="00FE2E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E2EDA">
        <w:rPr>
          <w:rFonts w:eastAsia="Times New Roman" w:cs="Times New Roman"/>
          <w:b/>
          <w:szCs w:val="20"/>
        </w:rPr>
        <w:t>STATUS INFORMATION</w:t>
      </w:r>
    </w:p>
    <w:p w:rsidR="00FE2EDA" w:rsidRPr="00FE2EDA" w:rsidRDefault="00FE2EDA" w:rsidP="00FE2E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2EDA" w:rsidRPr="00FE2EDA" w:rsidRDefault="00FE2EDA" w:rsidP="00FE2E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E2EDA">
        <w:rPr>
          <w:rFonts w:eastAsia="Times New Roman" w:cs="Times New Roman"/>
          <w:szCs w:val="20"/>
        </w:rPr>
        <w:t>General Bill</w:t>
      </w:r>
    </w:p>
    <w:p w:rsidR="00FE2EDA" w:rsidRPr="00FE2EDA" w:rsidRDefault="00FE2EDA" w:rsidP="00FE2E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E2EDA">
        <w:rPr>
          <w:rFonts w:eastAsia="Times New Roman" w:cs="Times New Roman"/>
          <w:szCs w:val="20"/>
        </w:rPr>
        <w:t>Sponsors: Reps. Hearn, Weeks, Bannister, Erickson, Clemmons and Viers</w:t>
      </w:r>
    </w:p>
    <w:p w:rsidR="00FE2EDA" w:rsidRPr="00FE2EDA" w:rsidRDefault="00FE2EDA" w:rsidP="00FE2E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E2EDA">
        <w:rPr>
          <w:rFonts w:eastAsia="Times New Roman" w:cs="Times New Roman"/>
          <w:szCs w:val="20"/>
        </w:rPr>
        <w:t>Document Path: l:\council\bills\nbd\11347ac09.docx</w:t>
      </w:r>
    </w:p>
    <w:p w:rsidR="00FE2EDA" w:rsidRPr="00FE2EDA" w:rsidRDefault="00FE2EDA" w:rsidP="00FE2E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6F15" w:rsidRDefault="00EF6F15" w:rsidP="00FE2E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26, 2009</w:t>
      </w:r>
    </w:p>
    <w:p w:rsidR="00EF6F15" w:rsidRDefault="00EF6F15" w:rsidP="00FE2E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 2010</w:t>
      </w:r>
    </w:p>
    <w:p w:rsidR="00EF6F15" w:rsidRDefault="00EF6F15" w:rsidP="00FE2E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25, 2010</w:t>
      </w:r>
    </w:p>
    <w:p w:rsidR="00EF6F15" w:rsidRDefault="00EF6F15" w:rsidP="00FE2E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2010</w:t>
      </w:r>
    </w:p>
    <w:p w:rsidR="00EF6F15" w:rsidRDefault="00EF6F15" w:rsidP="00FE2E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2010, Signed</w:t>
      </w:r>
    </w:p>
    <w:p w:rsidR="00EF6F15" w:rsidRDefault="00EF6F15" w:rsidP="00FE2E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2EDA" w:rsidRPr="00FE2EDA" w:rsidRDefault="00FE2EDA" w:rsidP="00FE2E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E2EDA">
        <w:rPr>
          <w:rFonts w:eastAsia="Times New Roman" w:cs="Times New Roman"/>
          <w:szCs w:val="20"/>
        </w:rPr>
        <w:t>Summary: Child abuse</w:t>
      </w:r>
    </w:p>
    <w:p w:rsidR="00FE2EDA" w:rsidRPr="00FE2EDA" w:rsidRDefault="00FE2EDA" w:rsidP="00FE2E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2EDA" w:rsidRPr="00FE2EDA" w:rsidRDefault="00FE2EDA" w:rsidP="00FE2E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2EDA" w:rsidRPr="00FE2EDA" w:rsidRDefault="00FE2EDA" w:rsidP="00FE2EDA">
      <w:pPr>
        <w:widowControl w:val="0"/>
        <w:tabs>
          <w:tab w:val="center" w:pos="590"/>
          <w:tab w:val="center" w:pos="1440"/>
          <w:tab w:val="left" w:pos="1872"/>
          <w:tab w:val="left" w:pos="9187"/>
        </w:tabs>
        <w:rPr>
          <w:rFonts w:eastAsia="Times New Roman" w:cs="Times New Roman"/>
          <w:szCs w:val="20"/>
        </w:rPr>
      </w:pPr>
      <w:r w:rsidRPr="00FE2EDA">
        <w:rPr>
          <w:rFonts w:eastAsia="Times New Roman" w:cs="Times New Roman"/>
          <w:b/>
          <w:szCs w:val="20"/>
        </w:rPr>
        <w:t>HISTORY OF LEGISLATIVE ACTIONS</w:t>
      </w:r>
    </w:p>
    <w:p w:rsidR="00FE2EDA" w:rsidRPr="00FE2EDA" w:rsidRDefault="00FE2EDA" w:rsidP="00FE2EDA">
      <w:pPr>
        <w:widowControl w:val="0"/>
        <w:tabs>
          <w:tab w:val="center" w:pos="590"/>
          <w:tab w:val="center" w:pos="1440"/>
          <w:tab w:val="left" w:pos="1872"/>
          <w:tab w:val="left" w:pos="9187"/>
        </w:tabs>
        <w:rPr>
          <w:rFonts w:eastAsia="Times New Roman" w:cs="Times New Roman"/>
          <w:szCs w:val="20"/>
        </w:rPr>
      </w:pPr>
    </w:p>
    <w:p w:rsidR="00FE2EDA" w:rsidRPr="00FE2EDA" w:rsidRDefault="00FE2EDA" w:rsidP="00FE2EDA">
      <w:pPr>
        <w:widowControl w:val="0"/>
        <w:tabs>
          <w:tab w:val="center" w:pos="590"/>
          <w:tab w:val="center" w:pos="1440"/>
          <w:tab w:val="left" w:pos="1872"/>
          <w:tab w:val="left" w:pos="9187"/>
        </w:tabs>
        <w:rPr>
          <w:rFonts w:eastAsia="Times New Roman" w:cs="Times New Roman"/>
          <w:szCs w:val="20"/>
        </w:rPr>
      </w:pPr>
      <w:r w:rsidRPr="00FE2EDA">
        <w:rPr>
          <w:rFonts w:eastAsia="Times New Roman" w:cs="Times New Roman"/>
          <w:szCs w:val="20"/>
          <w:u w:val="single"/>
        </w:rPr>
        <w:tab/>
        <w:t>Date</w:t>
      </w:r>
      <w:r w:rsidRPr="00FE2EDA">
        <w:rPr>
          <w:rFonts w:eastAsia="Times New Roman" w:cs="Times New Roman"/>
          <w:szCs w:val="20"/>
          <w:u w:val="single"/>
        </w:rPr>
        <w:tab/>
        <w:t>Body</w:t>
      </w:r>
      <w:r w:rsidRPr="00FE2EDA">
        <w:rPr>
          <w:rFonts w:eastAsia="Times New Roman" w:cs="Times New Roman"/>
          <w:szCs w:val="20"/>
          <w:u w:val="single"/>
        </w:rPr>
        <w:tab/>
        <w:t>Action Description with journal page number</w:t>
      </w:r>
      <w:r w:rsidRPr="00FE2EDA">
        <w:rPr>
          <w:rFonts w:eastAsia="Times New Roman" w:cs="Times New Roman"/>
          <w:szCs w:val="20"/>
          <w:u w:val="single"/>
        </w:rPr>
        <w:tab/>
      </w:r>
    </w:p>
    <w:p w:rsidR="00C34492" w:rsidRDefault="00C34492" w:rsidP="00C34492">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r>
      <w:r w:rsidRPr="00EA7783">
        <w:rPr>
          <w:rFonts w:cs="Times New Roman"/>
        </w:rPr>
        <w:t xml:space="preserve">Introduced and read first time </w:t>
      </w:r>
      <w:hyperlink r:id="rId7" w:history="1">
        <w:r w:rsidRPr="005F54E8">
          <w:rPr>
            <w:rStyle w:val="Hyperlink"/>
            <w:rFonts w:cs="Times New Roman"/>
          </w:rPr>
          <w:t>HJ</w:t>
        </w:r>
      </w:hyperlink>
      <w:r>
        <w:rPr>
          <w:rFonts w:cs="Times New Roman"/>
        </w:rPr>
        <w:noBreakHyphen/>
      </w:r>
      <w:r w:rsidRPr="00EA7783">
        <w:rPr>
          <w:rFonts w:cs="Times New Roman"/>
        </w:rPr>
        <w:t>3</w:t>
      </w:r>
    </w:p>
    <w:p w:rsidR="00C34492" w:rsidRDefault="00C34492" w:rsidP="00C34492">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House</w:t>
      </w:r>
      <w:r>
        <w:rPr>
          <w:rFonts w:cs="Times New Roman"/>
        </w:rPr>
        <w:tab/>
      </w:r>
      <w:r w:rsidRPr="00EA7783">
        <w:rPr>
          <w:rFonts w:cs="Times New Roman"/>
        </w:rPr>
        <w:t xml:space="preserve">Referred to Committee on </w:t>
      </w:r>
      <w:r w:rsidRPr="00EA7783">
        <w:rPr>
          <w:rFonts w:cs="Times New Roman"/>
          <w:b/>
        </w:rPr>
        <w:t>Judiciary</w:t>
      </w:r>
      <w:r w:rsidRPr="00EA7783">
        <w:rPr>
          <w:rFonts w:cs="Times New Roman"/>
        </w:rPr>
        <w:t xml:space="preserve"> </w:t>
      </w:r>
      <w:hyperlink r:id="rId8" w:history="1">
        <w:r w:rsidRPr="005F54E8">
          <w:rPr>
            <w:rStyle w:val="Hyperlink"/>
            <w:rFonts w:cs="Times New Roman"/>
          </w:rPr>
          <w:t>HJ</w:t>
        </w:r>
      </w:hyperlink>
      <w:r>
        <w:rPr>
          <w:rFonts w:cs="Times New Roman"/>
        </w:rPr>
        <w:noBreakHyphen/>
      </w:r>
      <w:r w:rsidRPr="00EA7783">
        <w:rPr>
          <w:rFonts w:cs="Times New Roman"/>
        </w:rPr>
        <w:t>3</w:t>
      </w:r>
    </w:p>
    <w:p w:rsidR="00C34492" w:rsidRDefault="00C34492" w:rsidP="00C34492">
      <w:pPr>
        <w:widowControl w:val="0"/>
        <w:tabs>
          <w:tab w:val="right" w:pos="1008"/>
          <w:tab w:val="left" w:pos="1152"/>
          <w:tab w:val="left" w:pos="1872"/>
          <w:tab w:val="left" w:pos="9187"/>
        </w:tabs>
        <w:ind w:left="2088" w:hanging="2088"/>
        <w:rPr>
          <w:rFonts w:cs="Times New Roman"/>
        </w:rPr>
      </w:pPr>
      <w:r>
        <w:rPr>
          <w:rFonts w:cs="Times New Roman"/>
        </w:rPr>
        <w:tab/>
        <w:t>1/20/2010</w:t>
      </w:r>
      <w:r>
        <w:rPr>
          <w:rFonts w:cs="Times New Roman"/>
        </w:rPr>
        <w:tab/>
        <w:t>House</w:t>
      </w:r>
      <w:r>
        <w:rPr>
          <w:rFonts w:cs="Times New Roman"/>
        </w:rPr>
        <w:tab/>
      </w:r>
      <w:r w:rsidRPr="00EA7783">
        <w:rPr>
          <w:rFonts w:cs="Times New Roman"/>
        </w:rPr>
        <w:t>Member(s) request name added as sponsor: Erickson</w:t>
      </w:r>
    </w:p>
    <w:p w:rsidR="00C34492" w:rsidRDefault="00C34492" w:rsidP="00C34492">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EA7783">
        <w:rPr>
          <w:rFonts w:cs="Times New Roman"/>
        </w:rPr>
        <w:t>Committee r</w:t>
      </w:r>
      <w:r>
        <w:rPr>
          <w:rFonts w:cs="Times New Roman"/>
        </w:rPr>
        <w:t xml:space="preserve">eport: Favorable with amendment </w:t>
      </w:r>
      <w:r w:rsidRPr="00EA7783">
        <w:rPr>
          <w:rFonts w:cs="Times New Roman"/>
          <w:b/>
        </w:rPr>
        <w:t>Judiciary</w:t>
      </w:r>
      <w:r w:rsidRPr="00EA7783">
        <w:rPr>
          <w:rFonts w:cs="Times New Roman"/>
        </w:rPr>
        <w:t xml:space="preserve"> </w:t>
      </w:r>
      <w:hyperlink r:id="rId9" w:history="1">
        <w:r w:rsidRPr="005F54E8">
          <w:rPr>
            <w:rStyle w:val="Hyperlink"/>
            <w:rFonts w:cs="Times New Roman"/>
          </w:rPr>
          <w:t>HJ</w:t>
        </w:r>
      </w:hyperlink>
      <w:r>
        <w:rPr>
          <w:rFonts w:cs="Times New Roman"/>
        </w:rPr>
        <w:noBreakHyphen/>
      </w:r>
      <w:r w:rsidRPr="00EA7783">
        <w:rPr>
          <w:rFonts w:cs="Times New Roman"/>
        </w:rPr>
        <w:t>3</w:t>
      </w:r>
    </w:p>
    <w:p w:rsidR="00C34492" w:rsidRDefault="00C34492" w:rsidP="00C34492">
      <w:pPr>
        <w:widowControl w:val="0"/>
        <w:tabs>
          <w:tab w:val="right" w:pos="1008"/>
          <w:tab w:val="left" w:pos="1152"/>
          <w:tab w:val="left" w:pos="1872"/>
          <w:tab w:val="left" w:pos="9187"/>
        </w:tabs>
        <w:ind w:left="2088" w:hanging="2088"/>
        <w:rPr>
          <w:rFonts w:cs="Times New Roman"/>
        </w:rPr>
      </w:pPr>
      <w:r>
        <w:rPr>
          <w:rFonts w:cs="Times New Roman"/>
        </w:rPr>
        <w:tab/>
        <w:t>2/23/2010</w:t>
      </w:r>
      <w:r>
        <w:rPr>
          <w:rFonts w:cs="Times New Roman"/>
        </w:rPr>
        <w:tab/>
        <w:t>House</w:t>
      </w:r>
      <w:r>
        <w:rPr>
          <w:rFonts w:cs="Times New Roman"/>
        </w:rPr>
        <w:tab/>
      </w:r>
      <w:r w:rsidRPr="00EA7783">
        <w:rPr>
          <w:rFonts w:cs="Times New Roman"/>
        </w:rPr>
        <w:t>Member(s) request name added as sponsor: Clemmons</w:t>
      </w:r>
    </w:p>
    <w:p w:rsidR="00C34492" w:rsidRDefault="00C34492" w:rsidP="00C34492">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EA7783">
        <w:rPr>
          <w:rFonts w:cs="Times New Roman"/>
        </w:rPr>
        <w:t>Member(s) request name added as sponsor: Viers</w:t>
      </w:r>
    </w:p>
    <w:p w:rsidR="00C34492" w:rsidRDefault="00C34492" w:rsidP="00C34492">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EA7783">
        <w:rPr>
          <w:rFonts w:cs="Times New Roman"/>
        </w:rPr>
        <w:t xml:space="preserve">Amended </w:t>
      </w:r>
      <w:hyperlink r:id="rId10" w:history="1">
        <w:r w:rsidRPr="005F54E8">
          <w:rPr>
            <w:rStyle w:val="Hyperlink"/>
            <w:rFonts w:cs="Times New Roman"/>
          </w:rPr>
          <w:t>HJ</w:t>
        </w:r>
      </w:hyperlink>
      <w:r>
        <w:rPr>
          <w:rFonts w:cs="Times New Roman"/>
        </w:rPr>
        <w:noBreakHyphen/>
      </w:r>
      <w:r w:rsidRPr="00EA7783">
        <w:rPr>
          <w:rFonts w:cs="Times New Roman"/>
        </w:rPr>
        <w:t>61</w:t>
      </w:r>
    </w:p>
    <w:p w:rsidR="00C34492" w:rsidRDefault="00C34492" w:rsidP="00C34492">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EA7783">
        <w:rPr>
          <w:rFonts w:cs="Times New Roman"/>
        </w:rPr>
        <w:t xml:space="preserve">Read second time </w:t>
      </w:r>
      <w:hyperlink r:id="rId11" w:history="1">
        <w:r w:rsidRPr="005F54E8">
          <w:rPr>
            <w:rStyle w:val="Hyperlink"/>
            <w:rFonts w:cs="Times New Roman"/>
          </w:rPr>
          <w:t>HJ</w:t>
        </w:r>
      </w:hyperlink>
      <w:r>
        <w:rPr>
          <w:rFonts w:cs="Times New Roman"/>
        </w:rPr>
        <w:noBreakHyphen/>
      </w:r>
      <w:r w:rsidRPr="00EA7783">
        <w:rPr>
          <w:rFonts w:cs="Times New Roman"/>
        </w:rPr>
        <w:t>61</w:t>
      </w:r>
    </w:p>
    <w:p w:rsidR="00C34492" w:rsidRDefault="00C34492" w:rsidP="00C34492">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EA7783">
        <w:rPr>
          <w:rFonts w:cs="Times New Roman"/>
        </w:rPr>
        <w:t>Unanimous co</w:t>
      </w:r>
      <w:r>
        <w:rPr>
          <w:rFonts w:cs="Times New Roman"/>
        </w:rPr>
        <w:t xml:space="preserve">nsent for third reading on next </w:t>
      </w:r>
      <w:r w:rsidRPr="00EA7783">
        <w:rPr>
          <w:rFonts w:cs="Times New Roman"/>
        </w:rPr>
        <w:t xml:space="preserve">legislative day </w:t>
      </w:r>
      <w:hyperlink r:id="rId12" w:history="1">
        <w:r w:rsidRPr="005F54E8">
          <w:rPr>
            <w:rStyle w:val="Hyperlink"/>
            <w:rFonts w:cs="Times New Roman"/>
          </w:rPr>
          <w:t>HJ</w:t>
        </w:r>
      </w:hyperlink>
      <w:r>
        <w:rPr>
          <w:rFonts w:cs="Times New Roman"/>
        </w:rPr>
        <w:noBreakHyphen/>
      </w:r>
      <w:r w:rsidRPr="00EA7783">
        <w:rPr>
          <w:rFonts w:cs="Times New Roman"/>
        </w:rPr>
        <w:t>62</w:t>
      </w:r>
    </w:p>
    <w:p w:rsidR="00C34492" w:rsidRDefault="00C34492" w:rsidP="00C34492">
      <w:pPr>
        <w:widowControl w:val="0"/>
        <w:tabs>
          <w:tab w:val="right" w:pos="1008"/>
          <w:tab w:val="left" w:pos="1152"/>
          <w:tab w:val="left" w:pos="1872"/>
          <w:tab w:val="left" w:pos="9187"/>
        </w:tabs>
        <w:ind w:left="2088" w:hanging="2088"/>
        <w:rPr>
          <w:rFonts w:cs="Times New Roman"/>
        </w:rPr>
      </w:pPr>
      <w:r>
        <w:rPr>
          <w:rFonts w:cs="Times New Roman"/>
        </w:rPr>
        <w:tab/>
        <w:t>2/26/2010</w:t>
      </w:r>
      <w:r>
        <w:rPr>
          <w:rFonts w:cs="Times New Roman"/>
        </w:rPr>
        <w:tab/>
        <w:t>House</w:t>
      </w:r>
      <w:r>
        <w:rPr>
          <w:rFonts w:cs="Times New Roman"/>
        </w:rPr>
        <w:tab/>
      </w:r>
      <w:r w:rsidRPr="00EA7783">
        <w:rPr>
          <w:rFonts w:cs="Times New Roman"/>
        </w:rPr>
        <w:t xml:space="preserve">Read third time and sent to Senate </w:t>
      </w:r>
      <w:hyperlink r:id="rId13" w:history="1">
        <w:r w:rsidRPr="005F54E8">
          <w:rPr>
            <w:rStyle w:val="Hyperlink"/>
            <w:rFonts w:cs="Times New Roman"/>
          </w:rPr>
          <w:t>HJ</w:t>
        </w:r>
      </w:hyperlink>
      <w:r>
        <w:rPr>
          <w:rFonts w:cs="Times New Roman"/>
        </w:rPr>
        <w:noBreakHyphen/>
      </w:r>
      <w:r w:rsidRPr="00EA7783">
        <w:rPr>
          <w:rFonts w:cs="Times New Roman"/>
        </w:rPr>
        <w:t>5</w:t>
      </w:r>
    </w:p>
    <w:p w:rsidR="00C34492" w:rsidRDefault="00C34492" w:rsidP="00C34492">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Senate</w:t>
      </w:r>
      <w:r>
        <w:rPr>
          <w:rFonts w:cs="Times New Roman"/>
        </w:rPr>
        <w:tab/>
      </w:r>
      <w:r w:rsidRPr="00EA7783">
        <w:rPr>
          <w:rFonts w:cs="Times New Roman"/>
        </w:rPr>
        <w:t xml:space="preserve">Introduced and read first time </w:t>
      </w:r>
      <w:hyperlink r:id="rId14" w:history="1">
        <w:r w:rsidRPr="005F54E8">
          <w:rPr>
            <w:rStyle w:val="Hyperlink"/>
            <w:rFonts w:cs="Times New Roman"/>
          </w:rPr>
          <w:t>SJ</w:t>
        </w:r>
      </w:hyperlink>
      <w:r>
        <w:rPr>
          <w:rFonts w:cs="Times New Roman"/>
        </w:rPr>
        <w:noBreakHyphen/>
      </w:r>
      <w:r w:rsidRPr="00EA7783">
        <w:rPr>
          <w:rFonts w:cs="Times New Roman"/>
        </w:rPr>
        <w:t>16</w:t>
      </w:r>
    </w:p>
    <w:p w:rsidR="00C34492" w:rsidRDefault="00C34492" w:rsidP="00C34492">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Senate</w:t>
      </w:r>
      <w:r>
        <w:rPr>
          <w:rFonts w:cs="Times New Roman"/>
        </w:rPr>
        <w:tab/>
      </w:r>
      <w:r w:rsidRPr="00EA7783">
        <w:rPr>
          <w:rFonts w:cs="Times New Roman"/>
        </w:rPr>
        <w:t xml:space="preserve">Referred to Committee on </w:t>
      </w:r>
      <w:r w:rsidRPr="00EA7783">
        <w:rPr>
          <w:rFonts w:cs="Times New Roman"/>
          <w:b/>
        </w:rPr>
        <w:t>Judiciary</w:t>
      </w:r>
      <w:r w:rsidRPr="00EA7783">
        <w:rPr>
          <w:rFonts w:cs="Times New Roman"/>
        </w:rPr>
        <w:t xml:space="preserve"> </w:t>
      </w:r>
      <w:hyperlink r:id="rId15" w:history="1">
        <w:r w:rsidRPr="005F54E8">
          <w:rPr>
            <w:rStyle w:val="Hyperlink"/>
            <w:rFonts w:cs="Times New Roman"/>
          </w:rPr>
          <w:t>SJ</w:t>
        </w:r>
      </w:hyperlink>
      <w:r>
        <w:rPr>
          <w:rFonts w:cs="Times New Roman"/>
        </w:rPr>
        <w:noBreakHyphen/>
      </w:r>
      <w:r w:rsidRPr="00EA7783">
        <w:rPr>
          <w:rFonts w:cs="Times New Roman"/>
        </w:rPr>
        <w:t>16</w:t>
      </w:r>
    </w:p>
    <w:p w:rsidR="00C34492" w:rsidRDefault="00C34492" w:rsidP="00C34492">
      <w:pPr>
        <w:widowControl w:val="0"/>
        <w:tabs>
          <w:tab w:val="right" w:pos="1008"/>
          <w:tab w:val="left" w:pos="1152"/>
          <w:tab w:val="left" w:pos="1872"/>
          <w:tab w:val="left" w:pos="9187"/>
        </w:tabs>
        <w:ind w:left="2088" w:hanging="2088"/>
        <w:rPr>
          <w:rFonts w:cs="Times New Roman"/>
        </w:rPr>
      </w:pPr>
      <w:r>
        <w:rPr>
          <w:rFonts w:cs="Times New Roman"/>
        </w:rPr>
        <w:tab/>
        <w:t>3/5/2010</w:t>
      </w:r>
      <w:r>
        <w:rPr>
          <w:rFonts w:cs="Times New Roman"/>
        </w:rPr>
        <w:tab/>
        <w:t>Senate</w:t>
      </w:r>
      <w:r>
        <w:rPr>
          <w:rFonts w:cs="Times New Roman"/>
        </w:rPr>
        <w:tab/>
      </w:r>
      <w:r w:rsidRPr="00EA7783">
        <w:rPr>
          <w:rFonts w:cs="Times New Roman"/>
        </w:rPr>
        <w:t>Referred to Subco</w:t>
      </w:r>
      <w:r>
        <w:rPr>
          <w:rFonts w:cs="Times New Roman"/>
        </w:rPr>
        <w:t xml:space="preserve">mmittee: Campbell (ch), Knotts, </w:t>
      </w:r>
      <w:r w:rsidRPr="00EA7783">
        <w:rPr>
          <w:rFonts w:cs="Times New Roman"/>
        </w:rPr>
        <w:t>Campsen, Lourie, Massey</w:t>
      </w:r>
    </w:p>
    <w:p w:rsidR="00C34492" w:rsidRDefault="00C34492" w:rsidP="00C34492">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EA7783">
        <w:rPr>
          <w:rFonts w:cs="Times New Roman"/>
        </w:rPr>
        <w:t>Committee r</w:t>
      </w:r>
      <w:r>
        <w:rPr>
          <w:rFonts w:cs="Times New Roman"/>
        </w:rPr>
        <w:t xml:space="preserve">eport: Favorable with amendment </w:t>
      </w:r>
      <w:r w:rsidRPr="00EA7783">
        <w:rPr>
          <w:rFonts w:cs="Times New Roman"/>
          <w:b/>
        </w:rPr>
        <w:t>Judiciary</w:t>
      </w:r>
      <w:r w:rsidRPr="00EA7783">
        <w:rPr>
          <w:rFonts w:cs="Times New Roman"/>
        </w:rPr>
        <w:t xml:space="preserve"> </w:t>
      </w:r>
      <w:hyperlink r:id="rId16" w:history="1">
        <w:r w:rsidRPr="005F54E8">
          <w:rPr>
            <w:rStyle w:val="Hyperlink"/>
            <w:rFonts w:cs="Times New Roman"/>
          </w:rPr>
          <w:t>SJ</w:t>
        </w:r>
      </w:hyperlink>
      <w:r>
        <w:rPr>
          <w:rFonts w:cs="Times New Roman"/>
        </w:rPr>
        <w:noBreakHyphen/>
      </w:r>
      <w:r w:rsidRPr="00EA7783">
        <w:rPr>
          <w:rFonts w:cs="Times New Roman"/>
        </w:rPr>
        <w:t>16</w:t>
      </w:r>
    </w:p>
    <w:p w:rsidR="00C34492" w:rsidRDefault="00C34492" w:rsidP="00C34492">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Senate</w:t>
      </w:r>
      <w:r>
        <w:rPr>
          <w:rFonts w:cs="Times New Roman"/>
        </w:rPr>
        <w:tab/>
      </w:r>
      <w:r w:rsidRPr="00EA7783">
        <w:rPr>
          <w:rFonts w:cs="Times New Roman"/>
        </w:rPr>
        <w:t xml:space="preserve">Committee Amendment Adopted </w:t>
      </w:r>
      <w:hyperlink r:id="rId17" w:history="1">
        <w:r w:rsidRPr="005F54E8">
          <w:rPr>
            <w:rStyle w:val="Hyperlink"/>
            <w:rFonts w:cs="Times New Roman"/>
          </w:rPr>
          <w:t>SJ</w:t>
        </w:r>
      </w:hyperlink>
      <w:r>
        <w:rPr>
          <w:rFonts w:cs="Times New Roman"/>
        </w:rPr>
        <w:noBreakHyphen/>
      </w:r>
      <w:r w:rsidRPr="00EA7783">
        <w:rPr>
          <w:rFonts w:cs="Times New Roman"/>
        </w:rPr>
        <w:t>43</w:t>
      </w:r>
    </w:p>
    <w:p w:rsidR="00C34492" w:rsidRDefault="00C34492" w:rsidP="00C34492">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Senate</w:t>
      </w:r>
      <w:r>
        <w:rPr>
          <w:rFonts w:cs="Times New Roman"/>
        </w:rPr>
        <w:tab/>
      </w:r>
      <w:r w:rsidRPr="00EA7783">
        <w:rPr>
          <w:rFonts w:cs="Times New Roman"/>
        </w:rPr>
        <w:t xml:space="preserve">Read second time </w:t>
      </w:r>
      <w:hyperlink r:id="rId18" w:history="1">
        <w:r w:rsidRPr="005F54E8">
          <w:rPr>
            <w:rStyle w:val="Hyperlink"/>
            <w:rFonts w:cs="Times New Roman"/>
          </w:rPr>
          <w:t>SJ</w:t>
        </w:r>
      </w:hyperlink>
      <w:r>
        <w:rPr>
          <w:rFonts w:cs="Times New Roman"/>
        </w:rPr>
        <w:noBreakHyphen/>
      </w:r>
      <w:r w:rsidRPr="00EA7783">
        <w:rPr>
          <w:rFonts w:cs="Times New Roman"/>
        </w:rPr>
        <w:t>43</w:t>
      </w:r>
    </w:p>
    <w:p w:rsidR="00C34492" w:rsidRDefault="00C34492" w:rsidP="00C34492">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Senate</w:t>
      </w:r>
      <w:r>
        <w:rPr>
          <w:rFonts w:cs="Times New Roman"/>
        </w:rPr>
        <w:tab/>
      </w:r>
      <w:r w:rsidRPr="00EA7783">
        <w:rPr>
          <w:rFonts w:cs="Times New Roman"/>
        </w:rPr>
        <w:t xml:space="preserve">Read third </w:t>
      </w:r>
      <w:r>
        <w:rPr>
          <w:rFonts w:cs="Times New Roman"/>
        </w:rPr>
        <w:t xml:space="preserve">time and returned to House with </w:t>
      </w:r>
      <w:r w:rsidRPr="00EA7783">
        <w:rPr>
          <w:rFonts w:cs="Times New Roman"/>
        </w:rPr>
        <w:t xml:space="preserve">amendments </w:t>
      </w:r>
      <w:hyperlink r:id="rId19" w:history="1">
        <w:r w:rsidRPr="005F54E8">
          <w:rPr>
            <w:rStyle w:val="Hyperlink"/>
            <w:rFonts w:cs="Times New Roman"/>
          </w:rPr>
          <w:t>SJ</w:t>
        </w:r>
      </w:hyperlink>
      <w:r>
        <w:rPr>
          <w:rFonts w:cs="Times New Roman"/>
        </w:rPr>
        <w:noBreakHyphen/>
      </w:r>
      <w:r w:rsidRPr="00EA7783">
        <w:rPr>
          <w:rFonts w:cs="Times New Roman"/>
        </w:rPr>
        <w:t>36</w:t>
      </w:r>
    </w:p>
    <w:p w:rsidR="00C34492" w:rsidRDefault="00C34492" w:rsidP="00C34492">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House</w:t>
      </w:r>
      <w:r>
        <w:rPr>
          <w:rFonts w:cs="Times New Roman"/>
        </w:rPr>
        <w:tab/>
      </w:r>
      <w:r w:rsidRPr="00EA7783">
        <w:rPr>
          <w:rFonts w:cs="Times New Roman"/>
        </w:rPr>
        <w:t xml:space="preserve">Concurred in Senate amendment and enrolled </w:t>
      </w:r>
      <w:hyperlink r:id="rId20" w:history="1">
        <w:r w:rsidRPr="005F54E8">
          <w:rPr>
            <w:rStyle w:val="Hyperlink"/>
            <w:rFonts w:cs="Times New Roman"/>
          </w:rPr>
          <w:t>HJ</w:t>
        </w:r>
      </w:hyperlink>
      <w:r>
        <w:rPr>
          <w:rFonts w:cs="Times New Roman"/>
        </w:rPr>
        <w:noBreakHyphen/>
      </w:r>
      <w:r w:rsidRPr="00EA7783">
        <w:rPr>
          <w:rFonts w:cs="Times New Roman"/>
        </w:rPr>
        <w:t>69</w:t>
      </w:r>
    </w:p>
    <w:p w:rsidR="00C34492" w:rsidRDefault="00C34492" w:rsidP="00C34492">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House</w:t>
      </w:r>
      <w:r>
        <w:rPr>
          <w:rFonts w:cs="Times New Roman"/>
        </w:rPr>
        <w:tab/>
      </w:r>
      <w:r w:rsidRPr="00EA7783">
        <w:rPr>
          <w:rFonts w:cs="Times New Roman"/>
        </w:rPr>
        <w:t>Roll call Yeas</w:t>
      </w:r>
      <w:r>
        <w:rPr>
          <w:rFonts w:cs="Times New Roman"/>
        </w:rPr>
        <w:noBreakHyphen/>
      </w:r>
      <w:r w:rsidRPr="00EA7783">
        <w:rPr>
          <w:rFonts w:cs="Times New Roman"/>
        </w:rPr>
        <w:t>100  Nays</w:t>
      </w:r>
      <w:r>
        <w:rPr>
          <w:rFonts w:cs="Times New Roman"/>
        </w:rPr>
        <w:noBreakHyphen/>
      </w:r>
      <w:r w:rsidRPr="00EA7783">
        <w:rPr>
          <w:rFonts w:cs="Times New Roman"/>
        </w:rPr>
        <w:t xml:space="preserve">0 </w:t>
      </w:r>
      <w:hyperlink r:id="rId21" w:history="1">
        <w:r w:rsidRPr="005F54E8">
          <w:rPr>
            <w:rStyle w:val="Hyperlink"/>
            <w:rFonts w:cs="Times New Roman"/>
          </w:rPr>
          <w:t>HJ</w:t>
        </w:r>
      </w:hyperlink>
      <w:r>
        <w:rPr>
          <w:rFonts w:cs="Times New Roman"/>
        </w:rPr>
        <w:noBreakHyphen/>
      </w:r>
      <w:r w:rsidRPr="00EA7783">
        <w:rPr>
          <w:rFonts w:cs="Times New Roman"/>
        </w:rPr>
        <w:t>69</w:t>
      </w:r>
    </w:p>
    <w:p w:rsidR="00C34492" w:rsidRDefault="00C34492" w:rsidP="00C34492">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EA7783">
        <w:rPr>
          <w:rFonts w:cs="Times New Roman"/>
        </w:rPr>
        <w:t>Ratified R 316</w:t>
      </w:r>
    </w:p>
    <w:p w:rsidR="00C34492" w:rsidRDefault="00C34492" w:rsidP="00C34492">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EA7783">
        <w:rPr>
          <w:rFonts w:cs="Times New Roman"/>
        </w:rPr>
        <w:t>Signed By Governor</w:t>
      </w:r>
    </w:p>
    <w:p w:rsidR="00C34492" w:rsidRDefault="00C34492" w:rsidP="00C34492">
      <w:pPr>
        <w:widowControl w:val="0"/>
        <w:tabs>
          <w:tab w:val="right" w:pos="1008"/>
          <w:tab w:val="left" w:pos="1152"/>
          <w:tab w:val="left" w:pos="1872"/>
          <w:tab w:val="left" w:pos="9187"/>
        </w:tabs>
        <w:ind w:left="2088" w:hanging="2088"/>
        <w:rPr>
          <w:rFonts w:cs="Times New Roman"/>
        </w:rPr>
      </w:pPr>
      <w:r>
        <w:rPr>
          <w:rFonts w:cs="Times New Roman"/>
        </w:rPr>
        <w:tab/>
        <w:t>7/1/2010</w:t>
      </w:r>
      <w:r>
        <w:rPr>
          <w:rFonts w:cs="Times New Roman"/>
        </w:rPr>
        <w:tab/>
      </w:r>
      <w:r>
        <w:rPr>
          <w:rFonts w:cs="Times New Roman"/>
        </w:rPr>
        <w:tab/>
      </w:r>
      <w:r w:rsidRPr="00EA7783">
        <w:rPr>
          <w:rFonts w:cs="Times New Roman"/>
        </w:rPr>
        <w:t>Effective date 06/11/10</w:t>
      </w:r>
    </w:p>
    <w:p w:rsidR="00C34492" w:rsidRDefault="00C34492" w:rsidP="00C34492">
      <w:pPr>
        <w:widowControl w:val="0"/>
        <w:tabs>
          <w:tab w:val="right" w:pos="1008"/>
          <w:tab w:val="left" w:pos="1152"/>
          <w:tab w:val="left" w:pos="1872"/>
          <w:tab w:val="left" w:pos="9187"/>
        </w:tabs>
        <w:ind w:left="2088" w:hanging="2088"/>
        <w:rPr>
          <w:rFonts w:cs="Times New Roman"/>
        </w:rPr>
      </w:pPr>
      <w:r>
        <w:rPr>
          <w:rFonts w:cs="Times New Roman"/>
        </w:rPr>
        <w:tab/>
        <w:t>7/8/2010</w:t>
      </w:r>
      <w:r>
        <w:rPr>
          <w:rFonts w:cs="Times New Roman"/>
        </w:rPr>
        <w:tab/>
      </w:r>
      <w:r>
        <w:rPr>
          <w:rFonts w:cs="Times New Roman"/>
        </w:rPr>
        <w:tab/>
      </w:r>
      <w:r w:rsidRPr="00EA7783">
        <w:rPr>
          <w:rFonts w:cs="Times New Roman"/>
        </w:rPr>
        <w:t>Act No</w:t>
      </w:r>
      <w:r>
        <w:rPr>
          <w:rFonts w:cs="Times New Roman"/>
        </w:rPr>
        <w:t>. </w:t>
      </w:r>
      <w:r w:rsidRPr="00EA7783">
        <w:rPr>
          <w:rFonts w:cs="Times New Roman"/>
        </w:rPr>
        <w:t>252</w:t>
      </w:r>
    </w:p>
    <w:p w:rsidR="00C34492" w:rsidRDefault="00C34492" w:rsidP="00C34492">
      <w:pPr>
        <w:widowControl w:val="0"/>
        <w:tabs>
          <w:tab w:val="right" w:pos="1008"/>
          <w:tab w:val="left" w:pos="1152"/>
          <w:tab w:val="left" w:pos="1872"/>
          <w:tab w:val="left" w:pos="9187"/>
        </w:tabs>
        <w:ind w:left="2088" w:hanging="2088"/>
        <w:rPr>
          <w:rFonts w:cs="Times New Roman"/>
        </w:rPr>
      </w:pPr>
    </w:p>
    <w:p w:rsidR="00FE2EDA" w:rsidRPr="00FE2EDA" w:rsidRDefault="00FE2EDA" w:rsidP="00FE2EDA">
      <w:pPr>
        <w:widowControl w:val="0"/>
        <w:tabs>
          <w:tab w:val="right" w:pos="1008"/>
          <w:tab w:val="left" w:pos="1152"/>
          <w:tab w:val="left" w:pos="1872"/>
          <w:tab w:val="left" w:pos="9187"/>
        </w:tabs>
        <w:ind w:left="2088" w:hanging="2088"/>
        <w:rPr>
          <w:rFonts w:eastAsia="Times New Roman" w:cs="Times New Roman"/>
          <w:szCs w:val="20"/>
        </w:rPr>
      </w:pPr>
    </w:p>
    <w:p w:rsidR="00FE2EDA" w:rsidRPr="00FE2EDA" w:rsidRDefault="00FE2EDA" w:rsidP="00FE2E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E2EDA">
        <w:rPr>
          <w:rFonts w:eastAsia="Times New Roman" w:cs="Times New Roman"/>
          <w:b/>
          <w:szCs w:val="20"/>
        </w:rPr>
        <w:t>VERSIONS OF THIS BILL</w:t>
      </w:r>
    </w:p>
    <w:p w:rsidR="00FE2EDA" w:rsidRPr="00FE2EDA" w:rsidRDefault="00FE2EDA" w:rsidP="00FE2E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2EDA" w:rsidRPr="00FE2EDA" w:rsidRDefault="00871E09" w:rsidP="00FE2E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FE2EDA" w:rsidRPr="00FE2EDA">
          <w:rPr>
            <w:rFonts w:eastAsia="Times New Roman" w:cs="Times New Roman"/>
            <w:color w:val="0000FF" w:themeColor="hyperlink"/>
            <w:szCs w:val="20"/>
            <w:u w:val="single"/>
          </w:rPr>
          <w:t>3/26/2009</w:t>
        </w:r>
      </w:hyperlink>
    </w:p>
    <w:p w:rsidR="00FE2EDA" w:rsidRPr="00FE2EDA" w:rsidRDefault="00871E09" w:rsidP="00FE2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FE2EDA" w:rsidRPr="00FE2EDA">
          <w:rPr>
            <w:rFonts w:eastAsia="Times New Roman" w:cs="Times New Roman"/>
            <w:color w:val="0000FF" w:themeColor="hyperlink"/>
            <w:szCs w:val="20"/>
            <w:u w:val="single"/>
          </w:rPr>
          <w:t>2/17/2010</w:t>
        </w:r>
      </w:hyperlink>
    </w:p>
    <w:p w:rsidR="00FE2EDA" w:rsidRPr="00FE2EDA" w:rsidRDefault="00871E09" w:rsidP="00FE2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FE2EDA" w:rsidRPr="00FE2EDA">
          <w:rPr>
            <w:rFonts w:eastAsia="Times New Roman" w:cs="Times New Roman"/>
            <w:color w:val="0000FF" w:themeColor="hyperlink"/>
            <w:szCs w:val="20"/>
            <w:u w:val="single"/>
          </w:rPr>
          <w:t>2/25/2010</w:t>
        </w:r>
      </w:hyperlink>
    </w:p>
    <w:p w:rsidR="00FE2EDA" w:rsidRPr="00FE2EDA" w:rsidRDefault="00871E09" w:rsidP="00FE2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FE2EDA" w:rsidRPr="00FE2EDA">
          <w:rPr>
            <w:rFonts w:eastAsia="Times New Roman" w:cs="Times New Roman"/>
            <w:color w:val="0000FF" w:themeColor="hyperlink"/>
            <w:szCs w:val="20"/>
            <w:u w:val="single"/>
          </w:rPr>
          <w:t>5/26/2010</w:t>
        </w:r>
      </w:hyperlink>
    </w:p>
    <w:p w:rsidR="00FE2EDA" w:rsidRPr="00FE2EDA" w:rsidRDefault="00871E09" w:rsidP="00FE2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FE2EDA" w:rsidRPr="00FE2EDA">
          <w:rPr>
            <w:rFonts w:eastAsia="Times New Roman" w:cs="Times New Roman"/>
            <w:color w:val="0000FF" w:themeColor="hyperlink"/>
            <w:szCs w:val="20"/>
            <w:u w:val="single"/>
          </w:rPr>
          <w:t>5/27/2010</w:t>
        </w:r>
      </w:hyperlink>
    </w:p>
    <w:p w:rsidR="00FE2EDA" w:rsidRPr="00FE2EDA" w:rsidRDefault="00FE2EDA" w:rsidP="00FE2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E2EDA" w:rsidRDefault="00FE2EDA" w:rsidP="00FE2ED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E2EDA" w:rsidSect="00FE2EDA">
          <w:pgSz w:w="12240" w:h="15840" w:code="1"/>
          <w:pgMar w:top="1080" w:right="1440" w:bottom="1080" w:left="1440" w:header="720" w:footer="720" w:gutter="0"/>
          <w:pgNumType w:start="1"/>
          <w:cols w:space="720"/>
          <w:noEndnote/>
          <w:docGrid w:linePitch="360"/>
        </w:sectPr>
      </w:pPr>
    </w:p>
    <w:p w:rsidR="006F5FAA" w:rsidRDefault="006F5FAA" w:rsidP="006F5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(A252, R316, H3779)</w:t>
      </w:r>
    </w:p>
    <w:p w:rsidR="006F5FAA" w:rsidRPr="008836A5" w:rsidRDefault="006F5FAA" w:rsidP="006F5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F5FAA" w:rsidRPr="00FE2EDA" w:rsidRDefault="006F5FAA" w:rsidP="006F5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E2EDA">
        <w:rPr>
          <w:rFonts w:cs="Times New Roman"/>
          <w:b/>
          <w:color w:val="000000" w:themeColor="text1"/>
          <w:szCs w:val="36"/>
        </w:rPr>
        <w:t xml:space="preserve">AN ACT </w:t>
      </w:r>
      <w:r w:rsidRPr="00FE2EDA">
        <w:rPr>
          <w:rFonts w:cs="Times New Roman"/>
          <w:b/>
        </w:rPr>
        <w:t>TO AMEND SECTION 63</w:t>
      </w:r>
      <w:r w:rsidRPr="00FE2EDA">
        <w:rPr>
          <w:rFonts w:cs="Times New Roman"/>
          <w:b/>
        </w:rPr>
        <w:noBreakHyphen/>
        <w:t>7</w:t>
      </w:r>
      <w:r w:rsidRPr="00FE2EDA">
        <w:rPr>
          <w:rFonts w:cs="Times New Roman"/>
          <w:b/>
        </w:rPr>
        <w:noBreakHyphen/>
        <w:t>1620, CODE OF LAWS OF SOUTH CAROLINA, 1976, RELATING TO THE LEGAL REPRESENTATION OF CHILDREN AND THE APPOINTMENT OF GUARDIANS AD LITEM IN ABUSE AND NEGLECT PROCEEDINGS, SO AS TO PROVIDE THAT CHILDREN MUST BE APPOINTED A GUARDIAN AD LITEM AND MAY BE APPOINTED LEGAL COUNSEL, THAT ATTORNEYS MUST BE APPOINTED FOR GUARDIANS AD LITEM IN THE SOUTH CAROLINA GUARDIANS AD LITEM PROGRAM AND IN RICHLAND COUNTY CASA, AND THAT LEGAL COUNSEL APPOINTED FOR A CHILD MUST NOT BE THE SAME COUNSEL AS COUNSEL FOR THE CHILD’S GUARDIAN AD LITEM.</w:t>
      </w:r>
    </w:p>
    <w:p w:rsidR="006F5FAA" w:rsidRPr="00041A9C" w:rsidRDefault="006F5FAA" w:rsidP="006F5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F5FAA" w:rsidRDefault="006F5FAA" w:rsidP="006F5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1A9C">
        <w:rPr>
          <w:rFonts w:cs="Times New Roman"/>
        </w:rPr>
        <w:t>Be it enacted by the General Assembly of the State of South Carolina:</w:t>
      </w:r>
    </w:p>
    <w:p w:rsidR="006F5FAA" w:rsidRDefault="006F5FAA" w:rsidP="006F5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5FAA" w:rsidRPr="00E43B15" w:rsidRDefault="006F5FAA" w:rsidP="006F5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Appointment of guardians ad litem and legal counsel in child abuse and neglect proceedings</w:t>
      </w:r>
    </w:p>
    <w:p w:rsidR="006F5FAA" w:rsidRPr="00041A9C" w:rsidRDefault="006F5FAA" w:rsidP="006F5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5FAA" w:rsidRPr="00041A9C" w:rsidRDefault="006F5FAA" w:rsidP="006F5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1A9C">
        <w:rPr>
          <w:rFonts w:cs="Times New Roman"/>
        </w:rPr>
        <w:t>SECTION</w:t>
      </w:r>
      <w:r w:rsidRPr="00041A9C">
        <w:rPr>
          <w:rFonts w:cs="Times New Roman"/>
        </w:rPr>
        <w:tab/>
        <w:t>1.</w:t>
      </w:r>
      <w:r w:rsidRPr="00041A9C">
        <w:rPr>
          <w:rFonts w:cs="Times New Roman"/>
        </w:rPr>
        <w:tab/>
        <w:t>Section 63</w:t>
      </w:r>
      <w:r>
        <w:rPr>
          <w:rFonts w:cs="Times New Roman"/>
        </w:rPr>
        <w:noBreakHyphen/>
      </w:r>
      <w:r w:rsidRPr="00041A9C">
        <w:rPr>
          <w:rFonts w:cs="Times New Roman"/>
        </w:rPr>
        <w:t>7</w:t>
      </w:r>
      <w:r>
        <w:rPr>
          <w:rFonts w:cs="Times New Roman"/>
        </w:rPr>
        <w:noBreakHyphen/>
      </w:r>
      <w:r w:rsidRPr="00041A9C">
        <w:rPr>
          <w:rFonts w:cs="Times New Roman"/>
        </w:rPr>
        <w:t>1620 of the 1976 Code, as added by Act 361 of 2008, is amended to read:</w:t>
      </w:r>
    </w:p>
    <w:p w:rsidR="006F5FAA" w:rsidRPr="00041A9C" w:rsidRDefault="006F5FAA" w:rsidP="006F5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5FAA" w:rsidRPr="00041A9C" w:rsidRDefault="006F5FAA" w:rsidP="006F5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041A9C">
        <w:rPr>
          <w:rFonts w:cs="Times New Roman"/>
        </w:rPr>
        <w:tab/>
        <w:t>“Section 63</w:t>
      </w:r>
      <w:r>
        <w:rPr>
          <w:rFonts w:cs="Times New Roman"/>
        </w:rPr>
        <w:noBreakHyphen/>
      </w:r>
      <w:r w:rsidRPr="00041A9C">
        <w:rPr>
          <w:rFonts w:cs="Times New Roman"/>
        </w:rPr>
        <w:t>7</w:t>
      </w:r>
      <w:r>
        <w:rPr>
          <w:rFonts w:cs="Times New Roman"/>
        </w:rPr>
        <w:noBreakHyphen/>
      </w:r>
      <w:r w:rsidRPr="00041A9C">
        <w:rPr>
          <w:rFonts w:cs="Times New Roman"/>
        </w:rPr>
        <w:t>1620.</w:t>
      </w:r>
      <w:r w:rsidRPr="00041A9C">
        <w:rPr>
          <w:rFonts w:cs="Times New Roman"/>
        </w:rPr>
        <w:tab/>
      </w:r>
      <w:r>
        <w:rPr>
          <w:rFonts w:cs="Times New Roman"/>
        </w:rPr>
        <w:tab/>
      </w:r>
      <w:r w:rsidRPr="00041A9C">
        <w:rPr>
          <w:rFonts w:cs="Times New Roman"/>
          <w:szCs w:val="24"/>
        </w:rPr>
        <w:t xml:space="preserve">In all child abuse and neglect proceedings: </w:t>
      </w:r>
    </w:p>
    <w:p w:rsidR="006F5FAA" w:rsidRPr="00041A9C" w:rsidRDefault="006F5FAA" w:rsidP="006F5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041A9C">
        <w:rPr>
          <w:rFonts w:cs="Times New Roman"/>
          <w:szCs w:val="24"/>
        </w:rPr>
        <w:tab/>
        <w:t>(1)</w:t>
      </w:r>
      <w:r w:rsidRPr="00041A9C">
        <w:rPr>
          <w:rFonts w:cs="Times New Roman"/>
          <w:szCs w:val="24"/>
        </w:rPr>
        <w:tab/>
        <w:t xml:space="preserve">Children must be appointed a guardian ad </w:t>
      </w:r>
      <w:r w:rsidRPr="00041A9C">
        <w:rPr>
          <w:rFonts w:cs="Times New Roman"/>
          <w:snapToGrid w:val="0"/>
          <w:color w:val="000000" w:themeColor="text1"/>
          <w:u w:color="000000" w:themeColor="text1"/>
        </w:rPr>
        <w:t>litem by the family court.  A guardian ad litem serving on behalf of the South Carolina Guardian ad Litem Program or Richland County CASA must be represented by legal counsel in any judicial proceeding pursuant to Section 63</w:t>
      </w:r>
      <w:r>
        <w:rPr>
          <w:rFonts w:cs="Times New Roman"/>
          <w:snapToGrid w:val="0"/>
          <w:color w:val="000000" w:themeColor="text1"/>
          <w:u w:color="000000" w:themeColor="text1"/>
        </w:rPr>
        <w:noBreakHyphen/>
      </w:r>
      <w:r w:rsidRPr="00041A9C">
        <w:rPr>
          <w:rFonts w:cs="Times New Roman"/>
          <w:snapToGrid w:val="0"/>
          <w:color w:val="000000" w:themeColor="text1"/>
          <w:u w:color="000000" w:themeColor="text1"/>
        </w:rPr>
        <w:t>11</w:t>
      </w:r>
      <w:r>
        <w:rPr>
          <w:rFonts w:cs="Times New Roman"/>
          <w:snapToGrid w:val="0"/>
          <w:color w:val="000000" w:themeColor="text1"/>
          <w:u w:color="000000" w:themeColor="text1"/>
        </w:rPr>
        <w:noBreakHyphen/>
      </w:r>
      <w:r w:rsidRPr="00041A9C">
        <w:rPr>
          <w:rFonts w:cs="Times New Roman"/>
          <w:snapToGrid w:val="0"/>
          <w:color w:val="000000" w:themeColor="text1"/>
          <w:u w:color="000000" w:themeColor="text1"/>
        </w:rPr>
        <w:t xml:space="preserve">530(C).  </w:t>
      </w:r>
    </w:p>
    <w:p w:rsidR="006F5FAA" w:rsidRPr="00041A9C" w:rsidRDefault="006F5FAA" w:rsidP="006F5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041A9C">
        <w:rPr>
          <w:rFonts w:cs="Times New Roman"/>
          <w:szCs w:val="24"/>
        </w:rPr>
        <w:tab/>
        <w:t>(2)</w:t>
      </w:r>
      <w:r w:rsidRPr="00041A9C">
        <w:rPr>
          <w:rFonts w:cs="Times New Roman"/>
          <w:szCs w:val="24"/>
        </w:rPr>
        <w:tab/>
        <w:t>The family court may appoint legal counsel for the child.  Counsel for the child may not be the same as counsel for:</w:t>
      </w:r>
    </w:p>
    <w:p w:rsidR="006F5FAA" w:rsidRPr="00041A9C" w:rsidRDefault="006F5FAA" w:rsidP="006F5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041A9C">
        <w:rPr>
          <w:rFonts w:cs="Times New Roman"/>
          <w:szCs w:val="24"/>
        </w:rPr>
        <w:tab/>
      </w:r>
      <w:r w:rsidRPr="00041A9C">
        <w:rPr>
          <w:rFonts w:cs="Times New Roman"/>
          <w:szCs w:val="24"/>
        </w:rPr>
        <w:tab/>
        <w:t>(a)</w:t>
      </w:r>
      <w:r w:rsidRPr="00041A9C">
        <w:rPr>
          <w:rFonts w:cs="Times New Roman"/>
          <w:szCs w:val="24"/>
        </w:rPr>
        <w:tab/>
        <w:t xml:space="preserve">the parent, legal guardian, or other person subject to the proceeding; </w:t>
      </w:r>
    </w:p>
    <w:p w:rsidR="006F5FAA" w:rsidRPr="00041A9C" w:rsidRDefault="006F5FAA" w:rsidP="006F5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041A9C">
        <w:rPr>
          <w:rFonts w:cs="Times New Roman"/>
          <w:szCs w:val="24"/>
        </w:rPr>
        <w:tab/>
      </w:r>
      <w:r w:rsidRPr="00041A9C">
        <w:rPr>
          <w:rFonts w:cs="Times New Roman"/>
          <w:szCs w:val="24"/>
        </w:rPr>
        <w:tab/>
        <w:t>(b)</w:t>
      </w:r>
      <w:r w:rsidRPr="00041A9C">
        <w:rPr>
          <w:rFonts w:cs="Times New Roman"/>
          <w:szCs w:val="24"/>
        </w:rPr>
        <w:tab/>
        <w:t xml:space="preserve">any governmental or social agency involved in the proceeding; </w:t>
      </w:r>
    </w:p>
    <w:p w:rsidR="006F5FAA" w:rsidRPr="00041A9C" w:rsidRDefault="006F5FAA" w:rsidP="006F5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041A9C">
        <w:rPr>
          <w:rFonts w:cs="Times New Roman"/>
          <w:szCs w:val="24"/>
        </w:rPr>
        <w:tab/>
      </w:r>
      <w:r w:rsidRPr="00041A9C">
        <w:rPr>
          <w:rFonts w:cs="Times New Roman"/>
          <w:szCs w:val="24"/>
        </w:rPr>
        <w:tab/>
        <w:t>(c)</w:t>
      </w:r>
      <w:r w:rsidRPr="00041A9C">
        <w:rPr>
          <w:rFonts w:cs="Times New Roman"/>
          <w:szCs w:val="24"/>
        </w:rPr>
        <w:tab/>
        <w:t>the child</w:t>
      </w:r>
      <w:r w:rsidRPr="00F1331C">
        <w:rPr>
          <w:rFonts w:cs="Times New Roman"/>
          <w:szCs w:val="24"/>
        </w:rPr>
        <w:t>’</w:t>
      </w:r>
      <w:r w:rsidRPr="00041A9C">
        <w:rPr>
          <w:rFonts w:cs="Times New Roman"/>
          <w:szCs w:val="24"/>
        </w:rPr>
        <w:t xml:space="preserve">s guardian ad litem. </w:t>
      </w:r>
    </w:p>
    <w:p w:rsidR="006F5FAA" w:rsidRPr="00041A9C" w:rsidRDefault="006F5FAA" w:rsidP="006F5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041A9C">
        <w:rPr>
          <w:rFonts w:cs="Times New Roman"/>
          <w:szCs w:val="24"/>
        </w:rPr>
        <w:tab/>
        <w:t>(3)</w:t>
      </w:r>
      <w:r w:rsidRPr="00041A9C">
        <w:rPr>
          <w:rFonts w:cs="Times New Roman"/>
          <w:szCs w:val="24"/>
        </w:rPr>
        <w:tab/>
        <w:t xml:space="preserve">Parents, legal guardians, or other persons subject to any judicial proceeding are entitled to legal counsel.  Those persons unable to afford legal representation must be appointed counsel by the family court. </w:t>
      </w:r>
    </w:p>
    <w:p w:rsidR="006F5FAA" w:rsidRDefault="006F5FAA" w:rsidP="006F5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041A9C">
        <w:rPr>
          <w:rFonts w:cs="Times New Roman"/>
          <w:szCs w:val="24"/>
        </w:rPr>
        <w:tab/>
        <w:t>(4)</w:t>
      </w:r>
      <w:r w:rsidRPr="00041A9C">
        <w:rPr>
          <w:rFonts w:cs="Times New Roman"/>
          <w:szCs w:val="24"/>
        </w:rPr>
        <w:tab/>
        <w:t>The interests of the State and the Department of Social Services must be represented by the legal representatives of the Department of Social Services in any judicial proceeding.”</w:t>
      </w:r>
    </w:p>
    <w:p w:rsidR="006F5FAA" w:rsidRDefault="006F5FAA" w:rsidP="006F5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6F5FAA" w:rsidRPr="00E43B15" w:rsidRDefault="006F5FAA" w:rsidP="006F5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szCs w:val="24"/>
        </w:rPr>
        <w:t>Time effective</w:t>
      </w:r>
    </w:p>
    <w:p w:rsidR="006F5FAA" w:rsidRPr="00041A9C" w:rsidRDefault="006F5FAA" w:rsidP="006F5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5FAA" w:rsidRPr="00041A9C" w:rsidRDefault="006F5FAA" w:rsidP="006F5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1A9C">
        <w:rPr>
          <w:rFonts w:cs="Times New Roman"/>
        </w:rPr>
        <w:t>SECTION</w:t>
      </w:r>
      <w:r w:rsidRPr="00041A9C">
        <w:rPr>
          <w:rFonts w:cs="Times New Roman"/>
        </w:rPr>
        <w:tab/>
        <w:t>2.</w:t>
      </w:r>
      <w:r w:rsidRPr="00041A9C">
        <w:rPr>
          <w:rFonts w:cs="Times New Roman"/>
        </w:rPr>
        <w:tab/>
        <w:t>This act takes effect upon approval by the Governor.</w:t>
      </w:r>
    </w:p>
    <w:p w:rsidR="006F5FAA" w:rsidRDefault="006F5FAA" w:rsidP="006F5FAA">
      <w:pPr>
        <w:tabs>
          <w:tab w:val="left" w:pos="1440"/>
          <w:tab w:val="left" w:pos="1800"/>
          <w:tab w:val="left" w:pos="2880"/>
        </w:tabs>
        <w:rPr>
          <w:color w:val="000000" w:themeColor="text1"/>
        </w:rPr>
      </w:pPr>
    </w:p>
    <w:p w:rsidR="006F5FAA" w:rsidRDefault="006F5FAA" w:rsidP="006F5FAA">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6F5FAA" w:rsidRDefault="006F5FAA" w:rsidP="006F5FAA">
      <w:pPr>
        <w:tabs>
          <w:tab w:val="left" w:pos="1440"/>
          <w:tab w:val="left" w:pos="1800"/>
          <w:tab w:val="left" w:pos="2880"/>
        </w:tabs>
        <w:rPr>
          <w:color w:val="000000" w:themeColor="text1"/>
        </w:rPr>
      </w:pPr>
    </w:p>
    <w:p w:rsidR="006F5FAA" w:rsidRDefault="006F5FAA" w:rsidP="006F5FAA">
      <w:pPr>
        <w:tabs>
          <w:tab w:val="left" w:pos="1440"/>
          <w:tab w:val="left" w:pos="1800"/>
          <w:tab w:val="left" w:pos="2880"/>
        </w:tabs>
        <w:rPr>
          <w:color w:val="000000" w:themeColor="text1"/>
        </w:rPr>
      </w:pPr>
      <w:r>
        <w:rPr>
          <w:color w:val="000000" w:themeColor="text1"/>
        </w:rPr>
        <w:t>Approved the 11</w:t>
      </w:r>
      <w:r w:rsidRPr="001118E7">
        <w:rPr>
          <w:color w:val="000000" w:themeColor="text1"/>
          <w:vertAlign w:val="superscript"/>
        </w:rPr>
        <w:t>th</w:t>
      </w:r>
      <w:r>
        <w:rPr>
          <w:color w:val="000000" w:themeColor="text1"/>
        </w:rPr>
        <w:t xml:space="preserve"> day of June, 2010. </w:t>
      </w:r>
    </w:p>
    <w:p w:rsidR="006F5FAA" w:rsidRDefault="006F5FAA" w:rsidP="006F5FAA">
      <w:pPr>
        <w:tabs>
          <w:tab w:val="left" w:pos="1440"/>
          <w:tab w:val="left" w:pos="1800"/>
          <w:tab w:val="left" w:pos="2880"/>
        </w:tabs>
        <w:jc w:val="center"/>
        <w:rPr>
          <w:color w:val="000000" w:themeColor="text1"/>
        </w:rPr>
      </w:pPr>
    </w:p>
    <w:p w:rsidR="006F5FAA" w:rsidRDefault="006F5FAA" w:rsidP="006F5FAA">
      <w:pPr>
        <w:tabs>
          <w:tab w:val="left" w:pos="1440"/>
          <w:tab w:val="left" w:pos="1800"/>
          <w:tab w:val="left" w:pos="2880"/>
        </w:tabs>
        <w:jc w:val="center"/>
        <w:rPr>
          <w:color w:val="000000" w:themeColor="text1"/>
        </w:rPr>
      </w:pPr>
      <w:r>
        <w:rPr>
          <w:color w:val="000000" w:themeColor="text1"/>
        </w:rPr>
        <w:t>__________</w:t>
      </w:r>
    </w:p>
    <w:p w:rsidR="008836A5" w:rsidRPr="003E02DB" w:rsidRDefault="008836A5" w:rsidP="006F5F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E02DB" w:rsidSect="00FE2EDA">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2542" w:rsidRDefault="00622542" w:rsidP="007D5FAC">
      <w:r>
        <w:separator/>
      </w:r>
    </w:p>
  </w:endnote>
  <w:endnote w:type="continuationSeparator" w:id="0">
    <w:p w:rsidR="00622542" w:rsidRDefault="0062254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EDA" w:rsidRPr="00FE2EDA" w:rsidRDefault="00FE2EDA" w:rsidP="00FE2EDA">
    <w:pPr>
      <w:pStyle w:val="Footer"/>
      <w:tabs>
        <w:tab w:val="clear" w:pos="4680"/>
        <w:tab w:val="clear" w:pos="9360"/>
        <w:tab w:val="center" w:pos="3168"/>
      </w:tabs>
      <w:spacing w:before="120"/>
    </w:pPr>
    <w:r>
      <w:tab/>
    </w:r>
    <w:r w:rsidR="00B368EB">
      <w:fldChar w:fldCharType="begin"/>
    </w:r>
    <w:r w:rsidR="005F54E8">
      <w:instrText xml:space="preserve"> PAGE  \* MERGEFORMAT </w:instrText>
    </w:r>
    <w:r w:rsidR="00B368EB">
      <w:fldChar w:fldCharType="separate"/>
    </w:r>
    <w:r w:rsidR="006F5FAA">
      <w:rPr>
        <w:noProof/>
      </w:rPr>
      <w:t>2</w:t>
    </w:r>
    <w:r w:rsidR="00B368E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EDA" w:rsidRDefault="00FE2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2542" w:rsidRDefault="00622542" w:rsidP="007D5FAC">
      <w:r>
        <w:separator/>
      </w:r>
    </w:p>
  </w:footnote>
  <w:footnote w:type="continuationSeparator" w:id="0">
    <w:p w:rsidR="00622542" w:rsidRDefault="0062254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3779"/>
    <w:docVar w:name="ActSecretary" w:val="Downey"/>
    <w:docVar w:name="ActSIdno" w:val="(902)  3779AC10"/>
    <w:docVar w:name="clipname" w:val="3779AC10"/>
    <w:docVar w:name="dvBillNumber" w:val="3779"/>
    <w:docVar w:name="dvBillNumberPrefix" w:val="H"/>
    <w:docVar w:name="dvOriginalBody" w:val="House"/>
    <w:docVar w:name="HOUSEACTFULLPATH" w:val="L:\COUNCIL\ACTS\3779AC10.DOCX"/>
    <w:docVar w:name="OrigHOUSEBillNo" w:val="3779"/>
    <w:docVar w:name="WhatActtype" w:val="AN ACT"/>
  </w:docVars>
  <w:rsids>
    <w:rsidRoot w:val="00A705FE"/>
    <w:rsid w:val="00002DE0"/>
    <w:rsid w:val="00011257"/>
    <w:rsid w:val="00013574"/>
    <w:rsid w:val="00020349"/>
    <w:rsid w:val="00020977"/>
    <w:rsid w:val="00021B0B"/>
    <w:rsid w:val="00040C05"/>
    <w:rsid w:val="0004579B"/>
    <w:rsid w:val="000477B7"/>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1F50"/>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52C3"/>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37B5B"/>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4A85"/>
    <w:rsid w:val="00325D1F"/>
    <w:rsid w:val="003348FE"/>
    <w:rsid w:val="00334EAC"/>
    <w:rsid w:val="003414D9"/>
    <w:rsid w:val="0034356D"/>
    <w:rsid w:val="00357068"/>
    <w:rsid w:val="00360108"/>
    <w:rsid w:val="00360D70"/>
    <w:rsid w:val="00364D3F"/>
    <w:rsid w:val="00366494"/>
    <w:rsid w:val="00370DA1"/>
    <w:rsid w:val="00372564"/>
    <w:rsid w:val="00372FF8"/>
    <w:rsid w:val="0038005A"/>
    <w:rsid w:val="00394C89"/>
    <w:rsid w:val="0039655A"/>
    <w:rsid w:val="00396C58"/>
    <w:rsid w:val="003A6D96"/>
    <w:rsid w:val="003A7517"/>
    <w:rsid w:val="003B105A"/>
    <w:rsid w:val="003B1A01"/>
    <w:rsid w:val="003B2E6E"/>
    <w:rsid w:val="003B355D"/>
    <w:rsid w:val="003B6BB7"/>
    <w:rsid w:val="003B746E"/>
    <w:rsid w:val="003C030C"/>
    <w:rsid w:val="003D2A73"/>
    <w:rsid w:val="003D5D65"/>
    <w:rsid w:val="003E02DB"/>
    <w:rsid w:val="003E2FE8"/>
    <w:rsid w:val="00400828"/>
    <w:rsid w:val="0041206E"/>
    <w:rsid w:val="00412B47"/>
    <w:rsid w:val="004157C4"/>
    <w:rsid w:val="0041760A"/>
    <w:rsid w:val="00417A9C"/>
    <w:rsid w:val="00423310"/>
    <w:rsid w:val="00427BCB"/>
    <w:rsid w:val="00430DA3"/>
    <w:rsid w:val="00432E09"/>
    <w:rsid w:val="00435D03"/>
    <w:rsid w:val="004374A9"/>
    <w:rsid w:val="00445A20"/>
    <w:rsid w:val="00447C2D"/>
    <w:rsid w:val="0045150A"/>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117F7"/>
    <w:rsid w:val="005159FF"/>
    <w:rsid w:val="005208D0"/>
    <w:rsid w:val="005253C4"/>
    <w:rsid w:val="00530D7F"/>
    <w:rsid w:val="00531A4F"/>
    <w:rsid w:val="00531C6C"/>
    <w:rsid w:val="005325C5"/>
    <w:rsid w:val="0053326B"/>
    <w:rsid w:val="005352AA"/>
    <w:rsid w:val="0053571A"/>
    <w:rsid w:val="0053576C"/>
    <w:rsid w:val="0054323B"/>
    <w:rsid w:val="00555859"/>
    <w:rsid w:val="00556774"/>
    <w:rsid w:val="00560EBF"/>
    <w:rsid w:val="005627E7"/>
    <w:rsid w:val="00562952"/>
    <w:rsid w:val="005672F0"/>
    <w:rsid w:val="00573BBA"/>
    <w:rsid w:val="005741F9"/>
    <w:rsid w:val="005839FC"/>
    <w:rsid w:val="00583CB3"/>
    <w:rsid w:val="005859EE"/>
    <w:rsid w:val="00586DC7"/>
    <w:rsid w:val="00591D7C"/>
    <w:rsid w:val="00594D39"/>
    <w:rsid w:val="005A06C1"/>
    <w:rsid w:val="005A1FF2"/>
    <w:rsid w:val="005A7D5F"/>
    <w:rsid w:val="005B2750"/>
    <w:rsid w:val="005B3E85"/>
    <w:rsid w:val="005B4DB1"/>
    <w:rsid w:val="005C0136"/>
    <w:rsid w:val="005C4B9E"/>
    <w:rsid w:val="005C5915"/>
    <w:rsid w:val="005D50CE"/>
    <w:rsid w:val="005D5723"/>
    <w:rsid w:val="005D6054"/>
    <w:rsid w:val="005E07AD"/>
    <w:rsid w:val="005E143E"/>
    <w:rsid w:val="005E36AC"/>
    <w:rsid w:val="005F54E8"/>
    <w:rsid w:val="005F79FF"/>
    <w:rsid w:val="00602ACC"/>
    <w:rsid w:val="006055BC"/>
    <w:rsid w:val="00605B6E"/>
    <w:rsid w:val="00605C15"/>
    <w:rsid w:val="0060700F"/>
    <w:rsid w:val="00610581"/>
    <w:rsid w:val="00612BB0"/>
    <w:rsid w:val="00616994"/>
    <w:rsid w:val="00622542"/>
    <w:rsid w:val="006236C9"/>
    <w:rsid w:val="00625487"/>
    <w:rsid w:val="00626F43"/>
    <w:rsid w:val="0063724D"/>
    <w:rsid w:val="0064018A"/>
    <w:rsid w:val="00641A70"/>
    <w:rsid w:val="00643998"/>
    <w:rsid w:val="00651313"/>
    <w:rsid w:val="00655550"/>
    <w:rsid w:val="00657AB1"/>
    <w:rsid w:val="00663A15"/>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6F5FAA"/>
    <w:rsid w:val="007009F2"/>
    <w:rsid w:val="00703D30"/>
    <w:rsid w:val="00704FF9"/>
    <w:rsid w:val="007052EC"/>
    <w:rsid w:val="007261EE"/>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41F"/>
    <w:rsid w:val="00816AAE"/>
    <w:rsid w:val="0081729E"/>
    <w:rsid w:val="00832F5E"/>
    <w:rsid w:val="00836D7F"/>
    <w:rsid w:val="00841A98"/>
    <w:rsid w:val="00841BFC"/>
    <w:rsid w:val="008449B6"/>
    <w:rsid w:val="00850549"/>
    <w:rsid w:val="008524CC"/>
    <w:rsid w:val="00855672"/>
    <w:rsid w:val="00860CD2"/>
    <w:rsid w:val="00865315"/>
    <w:rsid w:val="00865A3F"/>
    <w:rsid w:val="0086720D"/>
    <w:rsid w:val="008674BA"/>
    <w:rsid w:val="00870435"/>
    <w:rsid w:val="00871E09"/>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40A90"/>
    <w:rsid w:val="0094407B"/>
    <w:rsid w:val="00953BF7"/>
    <w:rsid w:val="009560AB"/>
    <w:rsid w:val="009631DC"/>
    <w:rsid w:val="009634D4"/>
    <w:rsid w:val="00966B42"/>
    <w:rsid w:val="0096774E"/>
    <w:rsid w:val="00967AA4"/>
    <w:rsid w:val="00971351"/>
    <w:rsid w:val="0097332E"/>
    <w:rsid w:val="00974FD7"/>
    <w:rsid w:val="00980444"/>
    <w:rsid w:val="00982E93"/>
    <w:rsid w:val="00986D11"/>
    <w:rsid w:val="00987C02"/>
    <w:rsid w:val="009B0FA5"/>
    <w:rsid w:val="009B6EA6"/>
    <w:rsid w:val="009C68A8"/>
    <w:rsid w:val="009D0B32"/>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05FE"/>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0F2D"/>
    <w:rsid w:val="00AC14ED"/>
    <w:rsid w:val="00AC1E2F"/>
    <w:rsid w:val="00AD107E"/>
    <w:rsid w:val="00AD33E6"/>
    <w:rsid w:val="00AD4887"/>
    <w:rsid w:val="00AE1B42"/>
    <w:rsid w:val="00AE4DFB"/>
    <w:rsid w:val="00AF08CD"/>
    <w:rsid w:val="00AF2080"/>
    <w:rsid w:val="00AF2D7B"/>
    <w:rsid w:val="00AF3196"/>
    <w:rsid w:val="00AF3FED"/>
    <w:rsid w:val="00AF6432"/>
    <w:rsid w:val="00AF7929"/>
    <w:rsid w:val="00AF7A83"/>
    <w:rsid w:val="00B11270"/>
    <w:rsid w:val="00B303AC"/>
    <w:rsid w:val="00B368EB"/>
    <w:rsid w:val="00B374C4"/>
    <w:rsid w:val="00B408FD"/>
    <w:rsid w:val="00B4797F"/>
    <w:rsid w:val="00B516BA"/>
    <w:rsid w:val="00B520A2"/>
    <w:rsid w:val="00B60515"/>
    <w:rsid w:val="00B62CAB"/>
    <w:rsid w:val="00B72ED3"/>
    <w:rsid w:val="00B73571"/>
    <w:rsid w:val="00B83DA1"/>
    <w:rsid w:val="00B846E9"/>
    <w:rsid w:val="00B91481"/>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492"/>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57D2C"/>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6231"/>
    <w:rsid w:val="00E43B15"/>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EF6F15"/>
    <w:rsid w:val="00F07446"/>
    <w:rsid w:val="00F1331C"/>
    <w:rsid w:val="00F16F4D"/>
    <w:rsid w:val="00F178BC"/>
    <w:rsid w:val="00F21DD7"/>
    <w:rsid w:val="00F24361"/>
    <w:rsid w:val="00F25311"/>
    <w:rsid w:val="00F30608"/>
    <w:rsid w:val="00F30AAF"/>
    <w:rsid w:val="00F310E4"/>
    <w:rsid w:val="00F348D3"/>
    <w:rsid w:val="00F34BF1"/>
    <w:rsid w:val="00F37DA5"/>
    <w:rsid w:val="00F432E0"/>
    <w:rsid w:val="00F44E35"/>
    <w:rsid w:val="00F509CF"/>
    <w:rsid w:val="00F51775"/>
    <w:rsid w:val="00F54582"/>
    <w:rsid w:val="00F61884"/>
    <w:rsid w:val="00F627EF"/>
    <w:rsid w:val="00F66E0E"/>
    <w:rsid w:val="00F721C4"/>
    <w:rsid w:val="00F7296A"/>
    <w:rsid w:val="00F80C6A"/>
    <w:rsid w:val="00F85845"/>
    <w:rsid w:val="00F85B8C"/>
    <w:rsid w:val="00F86999"/>
    <w:rsid w:val="00FA7E14"/>
    <w:rsid w:val="00FB1A6A"/>
    <w:rsid w:val="00FC380D"/>
    <w:rsid w:val="00FD5B10"/>
    <w:rsid w:val="00FD6DC2"/>
    <w:rsid w:val="00FD7AFA"/>
    <w:rsid w:val="00FE15B8"/>
    <w:rsid w:val="00FE1D78"/>
    <w:rsid w:val="00FE2EDA"/>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33A1BB37-9B3A-4EE9-B689-50C55D3FD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E2ED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B91481"/>
    <w:rPr>
      <w:rFonts w:ascii="Tahoma" w:hAnsi="Tahoma" w:cs="Tahoma"/>
      <w:sz w:val="16"/>
      <w:szCs w:val="16"/>
    </w:rPr>
  </w:style>
  <w:style w:type="character" w:customStyle="1" w:styleId="BalloonTextChar">
    <w:name w:val="Balloon Text Char"/>
    <w:basedOn w:val="DefaultParagraphFont"/>
    <w:link w:val="BalloonText"/>
    <w:uiPriority w:val="99"/>
    <w:semiHidden/>
    <w:rsid w:val="00B91481"/>
    <w:rPr>
      <w:rFonts w:ascii="Tahoma" w:hAnsi="Tahoma" w:cs="Tahoma"/>
      <w:sz w:val="16"/>
      <w:szCs w:val="16"/>
    </w:rPr>
  </w:style>
  <w:style w:type="table" w:styleId="TableGrid">
    <w:name w:val="Table Grid"/>
    <w:basedOn w:val="TableNormal"/>
    <w:uiPriority w:val="59"/>
    <w:rsid w:val="00237B5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E2ED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858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3-26-09.docx" TargetMode="External"/><Relationship Id="rId13" Type="http://schemas.openxmlformats.org/officeDocument/2006/relationships/hyperlink" Target="file:///h:\HJ%20Archive\2010\02-26-10.docx" TargetMode="External"/><Relationship Id="rId18" Type="http://schemas.openxmlformats.org/officeDocument/2006/relationships/hyperlink" Target="file:///h:\SJ%20Archive\2010\05-27-10.docx" TargetMode="External"/><Relationship Id="rId26" Type="http://schemas.openxmlformats.org/officeDocument/2006/relationships/hyperlink" Target="file:///p:\pprever\2009-10\3779_20100527.docx" TargetMode="External"/><Relationship Id="rId3" Type="http://schemas.openxmlformats.org/officeDocument/2006/relationships/settings" Target="settings.xml"/><Relationship Id="rId21" Type="http://schemas.openxmlformats.org/officeDocument/2006/relationships/hyperlink" Target="file:///h:\HJ%20Archive\2010\06-02-10.docx" TargetMode="External"/><Relationship Id="rId7" Type="http://schemas.openxmlformats.org/officeDocument/2006/relationships/hyperlink" Target="file:///h:\HJ%20Archive\2009\03-26-09.docx" TargetMode="External"/><Relationship Id="rId12" Type="http://schemas.openxmlformats.org/officeDocument/2006/relationships/hyperlink" Target="file:///h:\HJ%20Archive\2010\02-25-10.docx" TargetMode="External"/><Relationship Id="rId17" Type="http://schemas.openxmlformats.org/officeDocument/2006/relationships/hyperlink" Target="file:///h:\SJ%20Archive\2010\05-27-10.docx" TargetMode="External"/><Relationship Id="rId25" Type="http://schemas.openxmlformats.org/officeDocument/2006/relationships/hyperlink" Target="file:///p:\pprever\2009-10\3779_20100526.docx" TargetMode="External"/><Relationship Id="rId2" Type="http://schemas.openxmlformats.org/officeDocument/2006/relationships/styles" Target="styles.xml"/><Relationship Id="rId16" Type="http://schemas.openxmlformats.org/officeDocument/2006/relationships/hyperlink" Target="file:///h:\SJ%20Archive\2010\05-26-10.docx" TargetMode="External"/><Relationship Id="rId20" Type="http://schemas.openxmlformats.org/officeDocument/2006/relationships/hyperlink" Target="file:///h:\HJ%20Archive\2010\06-02-10.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2-25-10.docx" TargetMode="External"/><Relationship Id="rId24" Type="http://schemas.openxmlformats.org/officeDocument/2006/relationships/hyperlink" Target="file:///p:\pprever\2009-10\3779_20100225.docx" TargetMode="External"/><Relationship Id="rId5" Type="http://schemas.openxmlformats.org/officeDocument/2006/relationships/footnotes" Target="footnotes.xml"/><Relationship Id="rId15" Type="http://schemas.openxmlformats.org/officeDocument/2006/relationships/hyperlink" Target="file:///h:\SJ%20Archive\2010\03-02-10.docx" TargetMode="External"/><Relationship Id="rId23" Type="http://schemas.openxmlformats.org/officeDocument/2006/relationships/hyperlink" Target="file:///p:\pprever\2009-10\3779_20100217.docx" TargetMode="External"/><Relationship Id="rId28" Type="http://schemas.openxmlformats.org/officeDocument/2006/relationships/footer" Target="footer2.xml"/><Relationship Id="rId10" Type="http://schemas.openxmlformats.org/officeDocument/2006/relationships/hyperlink" Target="file:///h:\HJ%20Archive\2010\02-25-10.docx" TargetMode="External"/><Relationship Id="rId19" Type="http://schemas.openxmlformats.org/officeDocument/2006/relationships/hyperlink" Target="file:///h:\SJ%20Archive\2010\06-01-10.docx" TargetMode="External"/><Relationship Id="rId4" Type="http://schemas.openxmlformats.org/officeDocument/2006/relationships/webSettings" Target="webSettings.xml"/><Relationship Id="rId9" Type="http://schemas.openxmlformats.org/officeDocument/2006/relationships/hyperlink" Target="file:///h:\HJ%20Archive\2010\02-17-10.docx" TargetMode="External"/><Relationship Id="rId14" Type="http://schemas.openxmlformats.org/officeDocument/2006/relationships/hyperlink" Target="file:///h:\SJ%20Archive\2010\03-02-10.docx" TargetMode="External"/><Relationship Id="rId22" Type="http://schemas.openxmlformats.org/officeDocument/2006/relationships/hyperlink" Target="file:///p:\pprever\2009-10\3779_20090326.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152D6B-C4D5-464B-A594-D032DA838D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602</Words>
  <Characters>3287</Characters>
  <Application>Microsoft Office Word</Application>
  <DocSecurity>0</DocSecurity>
  <Lines>111</Lines>
  <Paragraphs>62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3779: Child abuse - South Carolina Legislature Online</dc:title>
  <dc:subject/>
  <dc:creator>NikiDowney</dc:creator>
  <cp:keywords/>
  <dc:description/>
  <cp:lastModifiedBy>N Cumfer</cp:lastModifiedBy>
  <cp:revision>5</cp:revision>
  <cp:lastPrinted>2010-06-02T20:13:00Z</cp:lastPrinted>
  <dcterms:created xsi:type="dcterms:W3CDTF">2010-09-30T13:33:00Z</dcterms:created>
  <dcterms:modified xsi:type="dcterms:W3CDTF">2014-11-24T16:12:00Z</dcterms:modified>
</cp:coreProperties>
</file>