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110" w:rsidRPr="00BE7110" w:rsidRDefault="00BE7110"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E7110">
        <w:rPr>
          <w:rFonts w:eastAsia="Times New Roman" w:cs="Times New Roman"/>
          <w:b/>
          <w:szCs w:val="20"/>
        </w:rPr>
        <w:t>South Carolina General Assembly</w:t>
      </w:r>
    </w:p>
    <w:p w:rsidR="00BE7110" w:rsidRPr="00BE7110" w:rsidRDefault="00BE7110"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E7110">
        <w:rPr>
          <w:rFonts w:eastAsia="Times New Roman" w:cs="Times New Roman"/>
          <w:szCs w:val="20"/>
        </w:rPr>
        <w:t>118th Session, 2009-2010</w:t>
      </w:r>
    </w:p>
    <w:p w:rsidR="00BE7110" w:rsidRPr="00BE7110" w:rsidRDefault="00BE7110"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7110" w:rsidRPr="00BE7110" w:rsidRDefault="00421618"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A227, R273, H3800</w:t>
      </w:r>
    </w:p>
    <w:p w:rsidR="00BE7110" w:rsidRPr="00BE7110" w:rsidRDefault="00BE7110"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E7110" w:rsidRPr="00BE7110" w:rsidRDefault="00BE7110"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7110">
        <w:rPr>
          <w:rFonts w:eastAsia="Times New Roman" w:cs="Times New Roman"/>
          <w:b/>
          <w:szCs w:val="20"/>
        </w:rPr>
        <w:t>STATUS INFORMATION</w:t>
      </w:r>
    </w:p>
    <w:p w:rsidR="00BE7110" w:rsidRPr="00BE7110" w:rsidRDefault="00BE7110"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7110" w:rsidRPr="00BE7110" w:rsidRDefault="00BE7110"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7110">
        <w:rPr>
          <w:rFonts w:eastAsia="Times New Roman" w:cs="Times New Roman"/>
          <w:szCs w:val="20"/>
        </w:rPr>
        <w:t>General Bill</w:t>
      </w:r>
    </w:p>
    <w:p w:rsidR="00BE7110" w:rsidRPr="00BE7110" w:rsidRDefault="00BE7110"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7110">
        <w:rPr>
          <w:rFonts w:eastAsia="Times New Roman" w:cs="Times New Roman"/>
          <w:szCs w:val="20"/>
        </w:rPr>
        <w:t>Sponsors: Reps. Toole, Erickson, Brady, Bowen, Brantley, Parker, Allison, Cato, Crawford, Dillard, Duncan, Gullick, Gunn, Horne, Hosey, Jefferson, Littlejohn, Millwood, Mitchell, Pinson, Stringer, Willis, Wylie, A.D. Young, J.E. Smith, Clemmons, Hutto and Viers</w:t>
      </w:r>
    </w:p>
    <w:p w:rsidR="00BE7110" w:rsidRPr="00BE7110" w:rsidRDefault="00BE7110"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7110">
        <w:rPr>
          <w:rFonts w:eastAsia="Times New Roman" w:cs="Times New Roman"/>
          <w:szCs w:val="20"/>
        </w:rPr>
        <w:t>Document Path: l:\council\bills\ggs\22304ab09.docx</w:t>
      </w:r>
    </w:p>
    <w:p w:rsidR="00BE7110" w:rsidRPr="00BE7110" w:rsidRDefault="00BE7110"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707A" w:rsidRDefault="00AE707A"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26, 2009</w:t>
      </w:r>
    </w:p>
    <w:p w:rsidR="00AE707A" w:rsidRDefault="00AE707A"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2010</w:t>
      </w:r>
    </w:p>
    <w:p w:rsidR="00AE707A" w:rsidRDefault="00AE707A"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2010</w:t>
      </w:r>
    </w:p>
    <w:p w:rsidR="00AE707A" w:rsidRDefault="00AE707A"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2010</w:t>
      </w:r>
    </w:p>
    <w:p w:rsidR="00AE707A" w:rsidRDefault="00AE707A"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8, 2010</w:t>
      </w:r>
    </w:p>
    <w:p w:rsidR="00AE707A" w:rsidRDefault="00AE707A"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7110" w:rsidRPr="00BE7110" w:rsidRDefault="00BE7110"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7110">
        <w:rPr>
          <w:rFonts w:eastAsia="Times New Roman" w:cs="Times New Roman"/>
          <w:szCs w:val="20"/>
        </w:rPr>
        <w:t>Summary: Child abuse allegations</w:t>
      </w:r>
    </w:p>
    <w:p w:rsidR="00BE7110" w:rsidRPr="00BE7110" w:rsidRDefault="00BE7110"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7110" w:rsidRPr="00BE7110" w:rsidRDefault="00BE7110"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7110" w:rsidRPr="00BE7110" w:rsidRDefault="00BE7110" w:rsidP="00BE7110">
      <w:pPr>
        <w:widowControl w:val="0"/>
        <w:tabs>
          <w:tab w:val="center" w:pos="590"/>
          <w:tab w:val="center" w:pos="1440"/>
          <w:tab w:val="left" w:pos="1872"/>
          <w:tab w:val="left" w:pos="9187"/>
        </w:tabs>
        <w:rPr>
          <w:rFonts w:eastAsia="Times New Roman" w:cs="Times New Roman"/>
          <w:szCs w:val="20"/>
        </w:rPr>
      </w:pPr>
      <w:r w:rsidRPr="00BE7110">
        <w:rPr>
          <w:rFonts w:eastAsia="Times New Roman" w:cs="Times New Roman"/>
          <w:b/>
          <w:szCs w:val="20"/>
        </w:rPr>
        <w:t>HISTORY OF LEGISLATIVE ACTIONS</w:t>
      </w:r>
    </w:p>
    <w:p w:rsidR="00BE7110" w:rsidRPr="00BE7110" w:rsidRDefault="00BE7110" w:rsidP="00BE7110">
      <w:pPr>
        <w:widowControl w:val="0"/>
        <w:tabs>
          <w:tab w:val="center" w:pos="590"/>
          <w:tab w:val="center" w:pos="1440"/>
          <w:tab w:val="left" w:pos="1872"/>
          <w:tab w:val="left" w:pos="9187"/>
        </w:tabs>
        <w:rPr>
          <w:rFonts w:eastAsia="Times New Roman" w:cs="Times New Roman"/>
          <w:szCs w:val="20"/>
        </w:rPr>
      </w:pPr>
    </w:p>
    <w:p w:rsidR="00BE7110" w:rsidRPr="00BE7110" w:rsidRDefault="00BE7110" w:rsidP="00BE7110">
      <w:pPr>
        <w:widowControl w:val="0"/>
        <w:tabs>
          <w:tab w:val="center" w:pos="590"/>
          <w:tab w:val="center" w:pos="1440"/>
          <w:tab w:val="left" w:pos="1872"/>
          <w:tab w:val="left" w:pos="9187"/>
        </w:tabs>
        <w:rPr>
          <w:rFonts w:eastAsia="Times New Roman" w:cs="Times New Roman"/>
          <w:szCs w:val="20"/>
        </w:rPr>
      </w:pPr>
      <w:r w:rsidRPr="00BE7110">
        <w:rPr>
          <w:rFonts w:eastAsia="Times New Roman" w:cs="Times New Roman"/>
          <w:szCs w:val="20"/>
          <w:u w:val="single"/>
        </w:rPr>
        <w:tab/>
        <w:t>Date</w:t>
      </w:r>
      <w:r w:rsidRPr="00BE7110">
        <w:rPr>
          <w:rFonts w:eastAsia="Times New Roman" w:cs="Times New Roman"/>
          <w:szCs w:val="20"/>
          <w:u w:val="single"/>
        </w:rPr>
        <w:tab/>
        <w:t>Body</w:t>
      </w:r>
      <w:r w:rsidRPr="00BE7110">
        <w:rPr>
          <w:rFonts w:eastAsia="Times New Roman" w:cs="Times New Roman"/>
          <w:szCs w:val="20"/>
          <w:u w:val="single"/>
        </w:rPr>
        <w:tab/>
        <w:t>Action Description with journal page number</w:t>
      </w:r>
      <w:r w:rsidRPr="00BE7110">
        <w:rPr>
          <w:rFonts w:eastAsia="Times New Roman" w:cs="Times New Roman"/>
          <w:szCs w:val="20"/>
          <w:u w:val="single"/>
        </w:rPr>
        <w:tab/>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1003ED">
        <w:rPr>
          <w:rFonts w:cs="Times New Roman"/>
        </w:rPr>
        <w:t xml:space="preserve">Introduced and read first time </w:t>
      </w:r>
      <w:hyperlink r:id="rId7" w:history="1">
        <w:r w:rsidRPr="00961E9C">
          <w:rPr>
            <w:rStyle w:val="Hyperlink"/>
            <w:rFonts w:cs="Times New Roman"/>
          </w:rPr>
          <w:t>HJ</w:t>
        </w:r>
      </w:hyperlink>
      <w:r>
        <w:rPr>
          <w:rFonts w:cs="Times New Roman"/>
        </w:rPr>
        <w:noBreakHyphen/>
      </w:r>
      <w:r w:rsidRPr="001003ED">
        <w:rPr>
          <w:rFonts w:cs="Times New Roman"/>
        </w:rPr>
        <w:t>44</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1003ED">
        <w:rPr>
          <w:rFonts w:cs="Times New Roman"/>
        </w:rPr>
        <w:t xml:space="preserve">Referred to Committee on </w:t>
      </w:r>
      <w:r w:rsidRPr="001003ED">
        <w:rPr>
          <w:rFonts w:cs="Times New Roman"/>
          <w:b/>
        </w:rPr>
        <w:t>Judiciary</w:t>
      </w:r>
      <w:r w:rsidRPr="001003ED">
        <w:rPr>
          <w:rFonts w:cs="Times New Roman"/>
        </w:rPr>
        <w:t xml:space="preserve"> </w:t>
      </w:r>
      <w:hyperlink r:id="rId8" w:history="1">
        <w:r w:rsidRPr="00961E9C">
          <w:rPr>
            <w:rStyle w:val="Hyperlink"/>
            <w:rFonts w:cs="Times New Roman"/>
          </w:rPr>
          <w:t>HJ</w:t>
        </w:r>
      </w:hyperlink>
      <w:r>
        <w:rPr>
          <w:rFonts w:cs="Times New Roman"/>
        </w:rPr>
        <w:noBreakHyphen/>
      </w:r>
      <w:r w:rsidRPr="001003ED">
        <w:rPr>
          <w:rFonts w:cs="Times New Roman"/>
        </w:rPr>
        <w:t>44</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House</w:t>
      </w:r>
      <w:r>
        <w:rPr>
          <w:rFonts w:cs="Times New Roman"/>
        </w:rPr>
        <w:tab/>
      </w:r>
      <w:r w:rsidRPr="001003ED">
        <w:rPr>
          <w:rFonts w:cs="Times New Roman"/>
        </w:rPr>
        <w:t>Member(s) request name added as sponsor: J.E.Smith</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1003ED">
        <w:rPr>
          <w:rFonts w:cs="Times New Roman"/>
        </w:rPr>
        <w:t>Committee re</w:t>
      </w:r>
      <w:r>
        <w:rPr>
          <w:rFonts w:cs="Times New Roman"/>
        </w:rPr>
        <w:t xml:space="preserve">port: Favorable with amendment </w:t>
      </w:r>
      <w:r w:rsidRPr="001003ED">
        <w:rPr>
          <w:rFonts w:cs="Times New Roman"/>
          <w:b/>
        </w:rPr>
        <w:t>Judiciary</w:t>
      </w:r>
      <w:r w:rsidRPr="001003ED">
        <w:rPr>
          <w:rFonts w:cs="Times New Roman"/>
        </w:rPr>
        <w:t xml:space="preserve"> </w:t>
      </w:r>
      <w:hyperlink r:id="rId9" w:history="1">
        <w:r w:rsidRPr="00961E9C">
          <w:rPr>
            <w:rStyle w:val="Hyperlink"/>
            <w:rFonts w:cs="Times New Roman"/>
          </w:rPr>
          <w:t>HJ</w:t>
        </w:r>
      </w:hyperlink>
      <w:r>
        <w:rPr>
          <w:rFonts w:cs="Times New Roman"/>
        </w:rPr>
        <w:noBreakHyphen/>
      </w:r>
      <w:r w:rsidRPr="001003ED">
        <w:rPr>
          <w:rFonts w:cs="Times New Roman"/>
        </w:rPr>
        <w:t>4</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1003ED">
        <w:rPr>
          <w:rFonts w:cs="Times New Roman"/>
        </w:rPr>
        <w:t>Member(s)</w:t>
      </w:r>
      <w:r>
        <w:rPr>
          <w:rFonts w:cs="Times New Roman"/>
        </w:rPr>
        <w:t xml:space="preserve"> request name added as sponsor: </w:t>
      </w:r>
      <w:r w:rsidRPr="001003ED">
        <w:rPr>
          <w:rFonts w:cs="Times New Roman"/>
        </w:rPr>
        <w:t>Clemmons, Hutto, Viers</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1003ED">
        <w:rPr>
          <w:rFonts w:cs="Times New Roman"/>
        </w:rPr>
        <w:t>Requests for deb</w:t>
      </w:r>
      <w:r>
        <w:rPr>
          <w:rFonts w:cs="Times New Roman"/>
        </w:rPr>
        <w:t>ate</w:t>
      </w:r>
      <w:r>
        <w:rPr>
          <w:rFonts w:cs="Times New Roman"/>
        </w:rPr>
        <w:noBreakHyphen/>
        <w:t xml:space="preserve">Rep(s). Crawford, GM Smith, </w:t>
      </w:r>
      <w:r w:rsidRPr="001003ED">
        <w:rPr>
          <w:rFonts w:cs="Times New Roman"/>
        </w:rPr>
        <w:t>Bannister, Clemm</w:t>
      </w:r>
      <w:r>
        <w:rPr>
          <w:rFonts w:cs="Times New Roman"/>
        </w:rPr>
        <w:t xml:space="preserve">ons, JE Smith, Duncan, JH Neal, </w:t>
      </w:r>
      <w:r w:rsidRPr="001003ED">
        <w:rPr>
          <w:rFonts w:cs="Times New Roman"/>
        </w:rPr>
        <w:t>Hosey, William</w:t>
      </w:r>
      <w:r>
        <w:rPr>
          <w:rFonts w:cs="Times New Roman"/>
        </w:rPr>
        <w:t xml:space="preserve">s, Wylie, King, Bedingfield, GR </w:t>
      </w:r>
      <w:r w:rsidRPr="001003ED">
        <w:rPr>
          <w:rFonts w:cs="Times New Roman"/>
        </w:rPr>
        <w:t xml:space="preserve">Smith, and Hart </w:t>
      </w:r>
      <w:hyperlink r:id="rId10" w:history="1">
        <w:r w:rsidRPr="00961E9C">
          <w:rPr>
            <w:rStyle w:val="Hyperlink"/>
            <w:rFonts w:cs="Times New Roman"/>
          </w:rPr>
          <w:t>HJ</w:t>
        </w:r>
      </w:hyperlink>
      <w:r>
        <w:rPr>
          <w:rFonts w:cs="Times New Roman"/>
        </w:rPr>
        <w:noBreakHyphen/>
      </w:r>
      <w:r w:rsidRPr="001003ED">
        <w:rPr>
          <w:rFonts w:cs="Times New Roman"/>
        </w:rPr>
        <w:t>23</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1003ED">
        <w:rPr>
          <w:rFonts w:cs="Times New Roman"/>
        </w:rPr>
        <w:t xml:space="preserve">Amended </w:t>
      </w:r>
      <w:hyperlink r:id="rId11" w:history="1">
        <w:r w:rsidRPr="00961E9C">
          <w:rPr>
            <w:rStyle w:val="Hyperlink"/>
            <w:rFonts w:cs="Times New Roman"/>
          </w:rPr>
          <w:t>HJ</w:t>
        </w:r>
      </w:hyperlink>
      <w:r>
        <w:rPr>
          <w:rFonts w:cs="Times New Roman"/>
        </w:rPr>
        <w:noBreakHyphen/>
      </w:r>
      <w:r w:rsidRPr="001003ED">
        <w:rPr>
          <w:rFonts w:cs="Times New Roman"/>
        </w:rPr>
        <w:t>44</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1003ED">
        <w:rPr>
          <w:rFonts w:cs="Times New Roman"/>
        </w:rPr>
        <w:t xml:space="preserve">Read second time </w:t>
      </w:r>
      <w:hyperlink r:id="rId12" w:history="1">
        <w:r w:rsidRPr="00961E9C">
          <w:rPr>
            <w:rStyle w:val="Hyperlink"/>
            <w:rFonts w:cs="Times New Roman"/>
          </w:rPr>
          <w:t>HJ</w:t>
        </w:r>
      </w:hyperlink>
      <w:r>
        <w:rPr>
          <w:rFonts w:cs="Times New Roman"/>
        </w:rPr>
        <w:noBreakHyphen/>
      </w:r>
      <w:r w:rsidRPr="001003ED">
        <w:rPr>
          <w:rFonts w:cs="Times New Roman"/>
        </w:rPr>
        <w:t>46</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1003ED">
        <w:rPr>
          <w:rFonts w:cs="Times New Roman"/>
        </w:rPr>
        <w:t>Roll call Yeas</w:t>
      </w:r>
      <w:r>
        <w:rPr>
          <w:rFonts w:cs="Times New Roman"/>
        </w:rPr>
        <w:noBreakHyphen/>
      </w:r>
      <w:r w:rsidRPr="001003ED">
        <w:rPr>
          <w:rFonts w:cs="Times New Roman"/>
        </w:rPr>
        <w:t>45  Nays</w:t>
      </w:r>
      <w:r>
        <w:rPr>
          <w:rFonts w:cs="Times New Roman"/>
        </w:rPr>
        <w:noBreakHyphen/>
      </w:r>
      <w:r w:rsidRPr="001003ED">
        <w:rPr>
          <w:rFonts w:cs="Times New Roman"/>
        </w:rPr>
        <w:t xml:space="preserve">2 </w:t>
      </w:r>
      <w:hyperlink r:id="rId13" w:history="1">
        <w:r w:rsidRPr="00961E9C">
          <w:rPr>
            <w:rStyle w:val="Hyperlink"/>
            <w:rFonts w:cs="Times New Roman"/>
          </w:rPr>
          <w:t>HJ</w:t>
        </w:r>
      </w:hyperlink>
      <w:r>
        <w:rPr>
          <w:rFonts w:cs="Times New Roman"/>
        </w:rPr>
        <w:noBreakHyphen/>
      </w:r>
      <w:r w:rsidRPr="001003ED">
        <w:rPr>
          <w:rFonts w:cs="Times New Roman"/>
        </w:rPr>
        <w:t>46</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1003ED">
        <w:rPr>
          <w:rFonts w:cs="Times New Roman"/>
        </w:rPr>
        <w:t xml:space="preserve">Read third time and sent to Senate </w:t>
      </w:r>
      <w:hyperlink r:id="rId14" w:history="1">
        <w:r w:rsidRPr="00961E9C">
          <w:rPr>
            <w:rStyle w:val="Hyperlink"/>
            <w:rFonts w:cs="Times New Roman"/>
          </w:rPr>
          <w:t>HJ</w:t>
        </w:r>
      </w:hyperlink>
      <w:r>
        <w:rPr>
          <w:rFonts w:cs="Times New Roman"/>
        </w:rPr>
        <w:noBreakHyphen/>
      </w:r>
      <w:r w:rsidRPr="001003ED">
        <w:rPr>
          <w:rFonts w:cs="Times New Roman"/>
        </w:rPr>
        <w:t>28</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Senate</w:t>
      </w:r>
      <w:r>
        <w:rPr>
          <w:rFonts w:cs="Times New Roman"/>
        </w:rPr>
        <w:tab/>
      </w:r>
      <w:r w:rsidRPr="001003ED">
        <w:rPr>
          <w:rFonts w:cs="Times New Roman"/>
        </w:rPr>
        <w:t xml:space="preserve">Introduced and read first time </w:t>
      </w:r>
      <w:hyperlink r:id="rId15" w:history="1">
        <w:r w:rsidRPr="00961E9C">
          <w:rPr>
            <w:rStyle w:val="Hyperlink"/>
            <w:rFonts w:cs="Times New Roman"/>
          </w:rPr>
          <w:t>SJ</w:t>
        </w:r>
      </w:hyperlink>
      <w:r>
        <w:rPr>
          <w:rFonts w:cs="Times New Roman"/>
        </w:rPr>
        <w:noBreakHyphen/>
      </w:r>
      <w:r w:rsidRPr="001003ED">
        <w:rPr>
          <w:rFonts w:cs="Times New Roman"/>
        </w:rPr>
        <w:t>4</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Senate</w:t>
      </w:r>
      <w:r>
        <w:rPr>
          <w:rFonts w:cs="Times New Roman"/>
        </w:rPr>
        <w:tab/>
      </w:r>
      <w:r w:rsidRPr="001003ED">
        <w:rPr>
          <w:rFonts w:cs="Times New Roman"/>
        </w:rPr>
        <w:t xml:space="preserve">Referred to Committee on </w:t>
      </w:r>
      <w:r w:rsidRPr="001003ED">
        <w:rPr>
          <w:rFonts w:cs="Times New Roman"/>
          <w:b/>
        </w:rPr>
        <w:t>Judiciary</w:t>
      </w:r>
      <w:r w:rsidRPr="001003ED">
        <w:rPr>
          <w:rFonts w:cs="Times New Roman"/>
        </w:rPr>
        <w:t xml:space="preserve"> </w:t>
      </w:r>
      <w:hyperlink r:id="rId16" w:history="1">
        <w:r w:rsidRPr="00961E9C">
          <w:rPr>
            <w:rStyle w:val="Hyperlink"/>
            <w:rFonts w:cs="Times New Roman"/>
          </w:rPr>
          <w:t>SJ</w:t>
        </w:r>
      </w:hyperlink>
      <w:r>
        <w:rPr>
          <w:rFonts w:cs="Times New Roman"/>
        </w:rPr>
        <w:noBreakHyphen/>
      </w:r>
      <w:r w:rsidRPr="001003ED">
        <w:rPr>
          <w:rFonts w:cs="Times New Roman"/>
        </w:rPr>
        <w:t>4</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3/5/2010</w:t>
      </w:r>
      <w:r>
        <w:rPr>
          <w:rFonts w:cs="Times New Roman"/>
        </w:rPr>
        <w:tab/>
        <w:t>Senate</w:t>
      </w:r>
      <w:r>
        <w:rPr>
          <w:rFonts w:cs="Times New Roman"/>
        </w:rPr>
        <w:tab/>
      </w:r>
      <w:r w:rsidRPr="001003ED">
        <w:rPr>
          <w:rFonts w:cs="Times New Roman"/>
        </w:rPr>
        <w:t>Referred to Subco</w:t>
      </w:r>
      <w:r>
        <w:rPr>
          <w:rFonts w:cs="Times New Roman"/>
        </w:rPr>
        <w:t xml:space="preserve">mmittee: Campbell (ch), Knotts, </w:t>
      </w:r>
      <w:r w:rsidRPr="001003ED">
        <w:rPr>
          <w:rFonts w:cs="Times New Roman"/>
        </w:rPr>
        <w:t>Campsen, Lourie, Massey</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1003ED">
        <w:rPr>
          <w:rFonts w:cs="Times New Roman"/>
        </w:rPr>
        <w:t>Committee r</w:t>
      </w:r>
      <w:r>
        <w:rPr>
          <w:rFonts w:cs="Times New Roman"/>
        </w:rPr>
        <w:t xml:space="preserve">eport: Favorable with amendment </w:t>
      </w:r>
      <w:r w:rsidRPr="001003ED">
        <w:rPr>
          <w:rFonts w:cs="Times New Roman"/>
          <w:b/>
        </w:rPr>
        <w:t>Judiciary</w:t>
      </w:r>
      <w:r w:rsidRPr="001003ED">
        <w:rPr>
          <w:rFonts w:cs="Times New Roman"/>
        </w:rPr>
        <w:t xml:space="preserve"> </w:t>
      </w:r>
      <w:hyperlink r:id="rId17" w:history="1">
        <w:r w:rsidRPr="00961E9C">
          <w:rPr>
            <w:rStyle w:val="Hyperlink"/>
            <w:rFonts w:cs="Times New Roman"/>
          </w:rPr>
          <w:t>SJ</w:t>
        </w:r>
      </w:hyperlink>
      <w:r>
        <w:rPr>
          <w:rFonts w:cs="Times New Roman"/>
        </w:rPr>
        <w:noBreakHyphen/>
      </w:r>
      <w:r w:rsidRPr="001003ED">
        <w:rPr>
          <w:rFonts w:cs="Times New Roman"/>
        </w:rPr>
        <w:t>13</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1003ED">
        <w:rPr>
          <w:rFonts w:cs="Times New Roman"/>
        </w:rPr>
        <w:t xml:space="preserve">Committee Amendment Adopted </w:t>
      </w:r>
      <w:hyperlink r:id="rId18" w:history="1">
        <w:r w:rsidRPr="00961E9C">
          <w:rPr>
            <w:rStyle w:val="Hyperlink"/>
            <w:rFonts w:cs="Times New Roman"/>
          </w:rPr>
          <w:t>SJ</w:t>
        </w:r>
      </w:hyperlink>
      <w:r>
        <w:rPr>
          <w:rFonts w:cs="Times New Roman"/>
        </w:rPr>
        <w:noBreakHyphen/>
      </w:r>
      <w:r w:rsidRPr="001003ED">
        <w:rPr>
          <w:rFonts w:cs="Times New Roman"/>
        </w:rPr>
        <w:t>22</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1003ED">
        <w:rPr>
          <w:rFonts w:cs="Times New Roman"/>
        </w:rPr>
        <w:t xml:space="preserve">Read second time </w:t>
      </w:r>
      <w:hyperlink r:id="rId19" w:history="1">
        <w:r w:rsidRPr="00961E9C">
          <w:rPr>
            <w:rStyle w:val="Hyperlink"/>
            <w:rFonts w:cs="Times New Roman"/>
          </w:rPr>
          <w:t>SJ</w:t>
        </w:r>
      </w:hyperlink>
      <w:r>
        <w:rPr>
          <w:rFonts w:cs="Times New Roman"/>
        </w:rPr>
        <w:noBreakHyphen/>
      </w:r>
      <w:r w:rsidRPr="001003ED">
        <w:rPr>
          <w:rFonts w:cs="Times New Roman"/>
        </w:rPr>
        <w:t>22</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r>
      <w:r>
        <w:rPr>
          <w:rFonts w:cs="Times New Roman"/>
        </w:rPr>
        <w:tab/>
      </w:r>
      <w:r w:rsidRPr="001003ED">
        <w:rPr>
          <w:rFonts w:cs="Times New Roman"/>
        </w:rPr>
        <w:t>Scrivener's error corrected</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1003ED">
        <w:rPr>
          <w:rFonts w:cs="Times New Roman"/>
        </w:rPr>
        <w:t xml:space="preserve">Read third </w:t>
      </w:r>
      <w:r>
        <w:rPr>
          <w:rFonts w:cs="Times New Roman"/>
        </w:rPr>
        <w:t xml:space="preserve">time and returned to House with </w:t>
      </w:r>
      <w:r w:rsidRPr="001003ED">
        <w:rPr>
          <w:rFonts w:cs="Times New Roman"/>
        </w:rPr>
        <w:t xml:space="preserve">amendments </w:t>
      </w:r>
      <w:hyperlink r:id="rId20" w:history="1">
        <w:r w:rsidRPr="00961E9C">
          <w:rPr>
            <w:rStyle w:val="Hyperlink"/>
            <w:rFonts w:cs="Times New Roman"/>
          </w:rPr>
          <w:t>SJ</w:t>
        </w:r>
      </w:hyperlink>
      <w:r>
        <w:rPr>
          <w:rFonts w:cs="Times New Roman"/>
        </w:rPr>
        <w:noBreakHyphen/>
      </w:r>
      <w:r w:rsidRPr="001003ED">
        <w:rPr>
          <w:rFonts w:cs="Times New Roman"/>
        </w:rPr>
        <w:t>27</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1003ED">
        <w:rPr>
          <w:rFonts w:cs="Times New Roman"/>
        </w:rPr>
        <w:t>Reconsider v</w:t>
      </w:r>
      <w:r>
        <w:rPr>
          <w:rFonts w:cs="Times New Roman"/>
        </w:rPr>
        <w:t xml:space="preserve">ote whereby read third time and </w:t>
      </w:r>
      <w:r w:rsidRPr="001003ED">
        <w:rPr>
          <w:rFonts w:cs="Times New Roman"/>
        </w:rPr>
        <w:t xml:space="preserve">returned with amendments </w:t>
      </w:r>
      <w:hyperlink r:id="rId21" w:history="1">
        <w:r w:rsidRPr="00961E9C">
          <w:rPr>
            <w:rStyle w:val="Hyperlink"/>
            <w:rFonts w:cs="Times New Roman"/>
          </w:rPr>
          <w:t>SJ</w:t>
        </w:r>
      </w:hyperlink>
      <w:r>
        <w:rPr>
          <w:rFonts w:cs="Times New Roman"/>
        </w:rPr>
        <w:noBreakHyphen/>
      </w:r>
      <w:r w:rsidRPr="001003ED">
        <w:rPr>
          <w:rFonts w:cs="Times New Roman"/>
        </w:rPr>
        <w:t>27</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1003ED">
        <w:rPr>
          <w:rFonts w:cs="Times New Roman"/>
        </w:rPr>
        <w:t xml:space="preserve">Amended </w:t>
      </w:r>
      <w:hyperlink r:id="rId22" w:history="1">
        <w:r w:rsidRPr="00961E9C">
          <w:rPr>
            <w:rStyle w:val="Hyperlink"/>
            <w:rFonts w:cs="Times New Roman"/>
          </w:rPr>
          <w:t>SJ</w:t>
        </w:r>
      </w:hyperlink>
      <w:r>
        <w:rPr>
          <w:rFonts w:cs="Times New Roman"/>
        </w:rPr>
        <w:noBreakHyphen/>
      </w:r>
      <w:r w:rsidRPr="001003ED">
        <w:rPr>
          <w:rFonts w:cs="Times New Roman"/>
        </w:rPr>
        <w:t>15</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1003ED">
        <w:rPr>
          <w:rFonts w:cs="Times New Roman"/>
        </w:rPr>
        <w:t xml:space="preserve">Read third </w:t>
      </w:r>
      <w:r>
        <w:rPr>
          <w:rFonts w:cs="Times New Roman"/>
        </w:rPr>
        <w:t xml:space="preserve">time and returned to House with </w:t>
      </w:r>
      <w:r w:rsidRPr="001003ED">
        <w:rPr>
          <w:rFonts w:cs="Times New Roman"/>
        </w:rPr>
        <w:t xml:space="preserve">amendments </w:t>
      </w:r>
      <w:hyperlink r:id="rId23" w:history="1">
        <w:r w:rsidRPr="00961E9C">
          <w:rPr>
            <w:rStyle w:val="Hyperlink"/>
            <w:rFonts w:cs="Times New Roman"/>
          </w:rPr>
          <w:t>SJ</w:t>
        </w:r>
      </w:hyperlink>
      <w:r>
        <w:rPr>
          <w:rFonts w:cs="Times New Roman"/>
        </w:rPr>
        <w:noBreakHyphen/>
      </w:r>
      <w:r w:rsidRPr="001003ED">
        <w:rPr>
          <w:rFonts w:cs="Times New Roman"/>
        </w:rPr>
        <w:t>15</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1003ED">
        <w:rPr>
          <w:rFonts w:cs="Times New Roman"/>
        </w:rPr>
        <w:t xml:space="preserve">Senate amendment amended </w:t>
      </w:r>
      <w:hyperlink r:id="rId24" w:history="1">
        <w:r w:rsidRPr="00961E9C">
          <w:rPr>
            <w:rStyle w:val="Hyperlink"/>
            <w:rFonts w:cs="Times New Roman"/>
          </w:rPr>
          <w:t>HJ</w:t>
        </w:r>
      </w:hyperlink>
      <w:r>
        <w:rPr>
          <w:rFonts w:cs="Times New Roman"/>
        </w:rPr>
        <w:noBreakHyphen/>
      </w:r>
      <w:r w:rsidRPr="001003ED">
        <w:rPr>
          <w:rFonts w:cs="Times New Roman"/>
        </w:rPr>
        <w:t>46</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1003ED">
        <w:rPr>
          <w:rFonts w:cs="Times New Roman"/>
        </w:rPr>
        <w:t xml:space="preserve">Returned to Senate with amendments </w:t>
      </w:r>
      <w:hyperlink r:id="rId25" w:history="1">
        <w:r w:rsidRPr="00961E9C">
          <w:rPr>
            <w:rStyle w:val="Hyperlink"/>
            <w:rFonts w:cs="Times New Roman"/>
          </w:rPr>
          <w:t>HJ</w:t>
        </w:r>
      </w:hyperlink>
      <w:r>
        <w:rPr>
          <w:rFonts w:cs="Times New Roman"/>
        </w:rPr>
        <w:noBreakHyphen/>
      </w:r>
      <w:r w:rsidRPr="001003ED">
        <w:rPr>
          <w:rFonts w:cs="Times New Roman"/>
        </w:rPr>
        <w:t>46</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1003ED">
        <w:rPr>
          <w:rFonts w:cs="Times New Roman"/>
        </w:rPr>
        <w:t>Scrivener's error corrected</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1003ED">
        <w:rPr>
          <w:rFonts w:cs="Times New Roman"/>
        </w:rPr>
        <w:t xml:space="preserve">Concurred in House amendment and enrolled </w:t>
      </w:r>
      <w:hyperlink r:id="rId26" w:history="1">
        <w:r w:rsidRPr="00961E9C">
          <w:rPr>
            <w:rStyle w:val="Hyperlink"/>
            <w:rFonts w:cs="Times New Roman"/>
          </w:rPr>
          <w:t>SJ</w:t>
        </w:r>
      </w:hyperlink>
      <w:r>
        <w:rPr>
          <w:rFonts w:cs="Times New Roman"/>
        </w:rPr>
        <w:noBreakHyphen/>
      </w:r>
      <w:r w:rsidRPr="001003ED">
        <w:rPr>
          <w:rFonts w:cs="Times New Roman"/>
        </w:rPr>
        <w:t>109</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1003ED">
        <w:rPr>
          <w:rFonts w:cs="Times New Roman"/>
        </w:rPr>
        <w:t>Ratified R 273</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6/8/2010</w:t>
      </w:r>
      <w:r>
        <w:rPr>
          <w:rFonts w:cs="Times New Roman"/>
        </w:rPr>
        <w:tab/>
      </w:r>
      <w:r>
        <w:rPr>
          <w:rFonts w:cs="Times New Roman"/>
        </w:rPr>
        <w:tab/>
      </w:r>
      <w:r w:rsidRPr="001003ED">
        <w:rPr>
          <w:rFonts w:cs="Times New Roman"/>
        </w:rPr>
        <w:t>Became law without Governor's signature</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lastRenderedPageBreak/>
        <w:tab/>
        <w:t>6/16/2010</w:t>
      </w:r>
      <w:r>
        <w:rPr>
          <w:rFonts w:cs="Times New Roman"/>
        </w:rPr>
        <w:tab/>
      </w:r>
      <w:r>
        <w:rPr>
          <w:rFonts w:cs="Times New Roman"/>
        </w:rPr>
        <w:tab/>
      </w:r>
      <w:r w:rsidRPr="001003ED">
        <w:rPr>
          <w:rFonts w:cs="Times New Roman"/>
        </w:rPr>
        <w:t>Effective date 06/08/10</w:t>
      </w:r>
    </w:p>
    <w:p w:rsidR="00421618" w:rsidRDefault="00421618" w:rsidP="00421618">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1003ED">
        <w:rPr>
          <w:rFonts w:cs="Times New Roman"/>
        </w:rPr>
        <w:t>Act No</w:t>
      </w:r>
      <w:r>
        <w:rPr>
          <w:rFonts w:cs="Times New Roman"/>
        </w:rPr>
        <w:t>. </w:t>
      </w:r>
      <w:r w:rsidRPr="001003ED">
        <w:rPr>
          <w:rFonts w:cs="Times New Roman"/>
        </w:rPr>
        <w:t>227</w:t>
      </w:r>
    </w:p>
    <w:p w:rsidR="00421618" w:rsidRDefault="00421618" w:rsidP="00421618">
      <w:pPr>
        <w:widowControl w:val="0"/>
        <w:tabs>
          <w:tab w:val="right" w:pos="1008"/>
          <w:tab w:val="left" w:pos="1152"/>
          <w:tab w:val="left" w:pos="1872"/>
          <w:tab w:val="left" w:pos="9187"/>
        </w:tabs>
        <w:ind w:left="2088" w:hanging="2088"/>
        <w:rPr>
          <w:rFonts w:cs="Times New Roman"/>
        </w:rPr>
      </w:pPr>
    </w:p>
    <w:p w:rsidR="00BE7110" w:rsidRPr="00BE7110" w:rsidRDefault="00BE7110" w:rsidP="00BE7110">
      <w:pPr>
        <w:widowControl w:val="0"/>
        <w:tabs>
          <w:tab w:val="right" w:pos="1008"/>
          <w:tab w:val="left" w:pos="1152"/>
          <w:tab w:val="left" w:pos="1872"/>
          <w:tab w:val="left" w:pos="9187"/>
        </w:tabs>
        <w:ind w:left="2088" w:hanging="2088"/>
        <w:rPr>
          <w:rFonts w:eastAsia="Times New Roman" w:cs="Times New Roman"/>
          <w:szCs w:val="20"/>
        </w:rPr>
      </w:pPr>
    </w:p>
    <w:p w:rsidR="00BE7110" w:rsidRPr="00BE7110" w:rsidRDefault="00BE7110"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7110">
        <w:rPr>
          <w:rFonts w:eastAsia="Times New Roman" w:cs="Times New Roman"/>
          <w:b/>
          <w:szCs w:val="20"/>
        </w:rPr>
        <w:t>VERSIONS OF THIS BILL</w:t>
      </w:r>
    </w:p>
    <w:p w:rsidR="00BE7110" w:rsidRPr="00BE7110" w:rsidRDefault="00BE7110"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7110" w:rsidRPr="00BE7110" w:rsidRDefault="005413D7" w:rsidP="00BE71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BE7110" w:rsidRPr="00BE7110">
          <w:rPr>
            <w:rFonts w:eastAsia="Times New Roman" w:cs="Times New Roman"/>
            <w:color w:val="0000FF" w:themeColor="hyperlink"/>
            <w:szCs w:val="20"/>
            <w:u w:val="single"/>
          </w:rPr>
          <w:t>3/26/2009</w:t>
        </w:r>
      </w:hyperlink>
    </w:p>
    <w:p w:rsidR="00BE7110" w:rsidRPr="00BE7110" w:rsidRDefault="005413D7" w:rsidP="00BE7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E7110" w:rsidRPr="00BE7110">
          <w:rPr>
            <w:rFonts w:eastAsia="Times New Roman" w:cs="Times New Roman"/>
            <w:color w:val="0000FF" w:themeColor="hyperlink"/>
            <w:szCs w:val="20"/>
            <w:u w:val="single"/>
          </w:rPr>
          <w:t>2/4/2010</w:t>
        </w:r>
      </w:hyperlink>
    </w:p>
    <w:p w:rsidR="00BE7110" w:rsidRPr="00BE7110" w:rsidRDefault="005413D7" w:rsidP="00BE7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E7110" w:rsidRPr="00BE7110">
          <w:rPr>
            <w:rFonts w:eastAsia="Times New Roman" w:cs="Times New Roman"/>
            <w:color w:val="0000FF" w:themeColor="hyperlink"/>
            <w:szCs w:val="20"/>
            <w:u w:val="single"/>
          </w:rPr>
          <w:t>2/25/2010</w:t>
        </w:r>
      </w:hyperlink>
    </w:p>
    <w:p w:rsidR="00BE7110" w:rsidRPr="00BE7110" w:rsidRDefault="005413D7" w:rsidP="00BE7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E7110" w:rsidRPr="00BE7110">
          <w:rPr>
            <w:rFonts w:eastAsia="Times New Roman" w:cs="Times New Roman"/>
            <w:color w:val="0000FF" w:themeColor="hyperlink"/>
            <w:szCs w:val="20"/>
            <w:u w:val="single"/>
          </w:rPr>
          <w:t>5/5/2010</w:t>
        </w:r>
      </w:hyperlink>
    </w:p>
    <w:p w:rsidR="00BE7110" w:rsidRPr="00BE7110" w:rsidRDefault="005413D7" w:rsidP="00BE7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E7110" w:rsidRPr="00BE7110">
          <w:rPr>
            <w:rFonts w:eastAsia="Times New Roman" w:cs="Times New Roman"/>
            <w:color w:val="0000FF" w:themeColor="hyperlink"/>
            <w:szCs w:val="20"/>
            <w:u w:val="single"/>
          </w:rPr>
          <w:t>5/6/2010</w:t>
        </w:r>
      </w:hyperlink>
    </w:p>
    <w:p w:rsidR="00BE7110" w:rsidRPr="00BE7110" w:rsidRDefault="005413D7" w:rsidP="00BE7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BE7110" w:rsidRPr="00BE7110">
          <w:rPr>
            <w:rFonts w:eastAsia="Times New Roman" w:cs="Times New Roman"/>
            <w:color w:val="0000FF" w:themeColor="hyperlink"/>
            <w:szCs w:val="20"/>
            <w:u w:val="single"/>
          </w:rPr>
          <w:t>5/11/2010</w:t>
        </w:r>
      </w:hyperlink>
    </w:p>
    <w:p w:rsidR="00BE7110" w:rsidRPr="00BE7110" w:rsidRDefault="005413D7" w:rsidP="00BE7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BE7110" w:rsidRPr="00BE7110">
          <w:rPr>
            <w:rFonts w:eastAsia="Times New Roman" w:cs="Times New Roman"/>
            <w:color w:val="0000FF" w:themeColor="hyperlink"/>
            <w:szCs w:val="20"/>
            <w:u w:val="single"/>
          </w:rPr>
          <w:t>5/12/2010</w:t>
        </w:r>
      </w:hyperlink>
    </w:p>
    <w:p w:rsidR="00BE7110" w:rsidRPr="00BE7110" w:rsidRDefault="005413D7" w:rsidP="00BE7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BE7110" w:rsidRPr="00BE7110">
          <w:rPr>
            <w:rFonts w:eastAsia="Times New Roman" w:cs="Times New Roman"/>
            <w:color w:val="0000FF" w:themeColor="hyperlink"/>
            <w:szCs w:val="20"/>
            <w:u w:val="single"/>
          </w:rPr>
          <w:t>5/20/2010</w:t>
        </w:r>
      </w:hyperlink>
    </w:p>
    <w:p w:rsidR="00BE7110" w:rsidRPr="00BE7110" w:rsidRDefault="005413D7" w:rsidP="00BE7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BE7110" w:rsidRPr="00BE7110">
          <w:rPr>
            <w:rFonts w:eastAsia="Times New Roman" w:cs="Times New Roman"/>
            <w:color w:val="0000FF" w:themeColor="hyperlink"/>
            <w:szCs w:val="20"/>
            <w:u w:val="single"/>
          </w:rPr>
          <w:t>5/25/2010</w:t>
        </w:r>
      </w:hyperlink>
    </w:p>
    <w:p w:rsidR="00BE7110" w:rsidRPr="00BE7110" w:rsidRDefault="00BE7110" w:rsidP="00BE7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E7110" w:rsidRDefault="00BE7110" w:rsidP="00BE7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E7110" w:rsidSect="00BE7110">
          <w:pgSz w:w="12240" w:h="15840" w:code="1"/>
          <w:pgMar w:top="1080" w:right="1440" w:bottom="1080" w:left="1440" w:header="720" w:footer="720" w:gutter="0"/>
          <w:pgNumType w:start="1"/>
          <w:cols w:space="720"/>
          <w:noEndnote/>
          <w:docGrid w:linePitch="360"/>
        </w:sectPr>
      </w:pPr>
    </w:p>
    <w:p w:rsidR="0018455E"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(A227, R273, H3800)</w:t>
      </w:r>
    </w:p>
    <w:p w:rsidR="0018455E" w:rsidRPr="008836A5"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8455E" w:rsidRPr="00BE7110"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E7110">
        <w:rPr>
          <w:rFonts w:cs="Times New Roman"/>
          <w:b/>
          <w:color w:val="000000" w:themeColor="text1"/>
          <w:szCs w:val="36"/>
        </w:rPr>
        <w:t xml:space="preserve">AN ACT </w:t>
      </w:r>
      <w:bookmarkStart w:id="1" w:name="titleend"/>
      <w:bookmarkEnd w:id="1"/>
      <w:r w:rsidRPr="00BE7110">
        <w:rPr>
          <w:rFonts w:cs="Times New Roman"/>
          <w:b/>
          <w:color w:val="000000"/>
        </w:rPr>
        <w:t>TO AMEND SECTION 63</w:t>
      </w:r>
      <w:r w:rsidRPr="00BE7110">
        <w:rPr>
          <w:rFonts w:cs="Times New Roman"/>
          <w:b/>
          <w:color w:val="000000"/>
        </w:rPr>
        <w:noBreakHyphen/>
        <w:t>7</w:t>
      </w:r>
      <w:r w:rsidRPr="00BE7110">
        <w:rPr>
          <w:rFonts w:cs="Times New Roman"/>
          <w:b/>
          <w:color w:val="000000"/>
        </w:rPr>
        <w:noBreakHyphen/>
        <w:t>310, CODE OF LAWS OF SOUTH CAROLINA, 1976, RELATING TO PERSONS REQUIRED TO REPORT ABUSE OR NEGLECT OF A CHILD, SO AS TO INCLUDE A SCHOOL ATTENDANCE OFFICER, FOSTER PARENT, JUVENILE JUSTICE WORKER, AND VOLUNTEER NON</w:t>
      </w:r>
      <w:r w:rsidRPr="00BE7110">
        <w:rPr>
          <w:rFonts w:cs="Times New Roman"/>
          <w:b/>
          <w:color w:val="000000"/>
        </w:rPr>
        <w:noBreakHyphen/>
        <w:t>ATTORNEY GUARDIAN AD LITEM SERVING ON BEHALF OF THE SOUTH CAROLINA GUARDIAN AD LITEM PROGRAM OR ON BEHALF OF RICHLAND COUNTY CASA AS AMONG THE PEOPLE WHO MUST REPORT CERTAIN ALLEGATIONS OF CHILD ABUSE OR NEGLECT, AND TO ENCOURAGE OTHER PEOPLE, INCLUDING</w:t>
      </w:r>
      <w:r>
        <w:rPr>
          <w:rFonts w:cs="Times New Roman"/>
          <w:b/>
          <w:color w:val="000000"/>
        </w:rPr>
        <w:t>,</w:t>
      </w:r>
      <w:r w:rsidRPr="00BE7110">
        <w:rPr>
          <w:rFonts w:cs="Times New Roman"/>
          <w:b/>
          <w:color w:val="000000"/>
        </w:rPr>
        <w:t xml:space="preserve"> BUT NOT LIMITED TO</w:t>
      </w:r>
      <w:r>
        <w:rPr>
          <w:rFonts w:cs="Times New Roman"/>
          <w:b/>
          <w:color w:val="000000"/>
        </w:rPr>
        <w:t>,</w:t>
      </w:r>
      <w:r w:rsidRPr="00BE7110">
        <w:rPr>
          <w:rFonts w:cs="Times New Roman"/>
          <w:b/>
          <w:color w:val="000000"/>
        </w:rPr>
        <w:t xml:space="preserve"> A VOLUNTEER NON</w:t>
      </w:r>
      <w:r w:rsidRPr="00BE7110">
        <w:rPr>
          <w:rFonts w:cs="Times New Roman"/>
          <w:b/>
          <w:color w:val="000000"/>
        </w:rPr>
        <w:noBreakHyphen/>
        <w:t>ATTORNEY GUARDIAN AD LITEM SERVING ON BEHALF OF THE SOUTH CAROLINA GUARDIAN AD LITEM PROGRAM OR ON BEHALF OF RICHLAND COUNTY CASA, TO REPORT THIS ABUSE.</w:t>
      </w:r>
    </w:p>
    <w:p w:rsidR="0018455E" w:rsidRPr="00F70212"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455E"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0212">
        <w:rPr>
          <w:rFonts w:cs="Times New Roman"/>
        </w:rPr>
        <w:t>Be it enacted by the General Assembly of the State of South Carolina:</w:t>
      </w:r>
    </w:p>
    <w:p w:rsidR="0018455E"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455E" w:rsidRPr="008E642E"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People required to report a reason to believe child abuse or neglect occurred; additional categories of people required to report</w:t>
      </w:r>
    </w:p>
    <w:p w:rsidR="0018455E" w:rsidRPr="00F70212"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455E" w:rsidRPr="00F70212"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0212">
        <w:rPr>
          <w:rFonts w:cs="Times New Roman"/>
        </w:rPr>
        <w:t>SECTION</w:t>
      </w:r>
      <w:r w:rsidRPr="00F70212">
        <w:rPr>
          <w:rFonts w:cs="Times New Roman"/>
        </w:rPr>
        <w:tab/>
        <w:t>1.</w:t>
      </w:r>
      <w:r w:rsidRPr="00F70212">
        <w:rPr>
          <w:rFonts w:cs="Times New Roman"/>
        </w:rPr>
        <w:tab/>
      </w:r>
      <w:r w:rsidRPr="00F70212">
        <w:rPr>
          <w:rFonts w:cs="Times New Roman"/>
          <w:color w:val="000000" w:themeColor="text1"/>
          <w:u w:color="000000" w:themeColor="text1"/>
        </w:rPr>
        <w:t>Section 63</w:t>
      </w:r>
      <w:r>
        <w:rPr>
          <w:rFonts w:cs="Times New Roman"/>
          <w:color w:val="000000" w:themeColor="text1"/>
          <w:u w:color="000000" w:themeColor="text1"/>
        </w:rPr>
        <w:noBreakHyphen/>
      </w:r>
      <w:r w:rsidRPr="00F70212">
        <w:rPr>
          <w:rFonts w:cs="Times New Roman"/>
          <w:color w:val="000000" w:themeColor="text1"/>
          <w:u w:color="000000" w:themeColor="text1"/>
        </w:rPr>
        <w:t>7</w:t>
      </w:r>
      <w:r>
        <w:rPr>
          <w:rFonts w:cs="Times New Roman"/>
          <w:color w:val="000000" w:themeColor="text1"/>
          <w:u w:color="000000" w:themeColor="text1"/>
        </w:rPr>
        <w:noBreakHyphen/>
      </w:r>
      <w:r w:rsidRPr="00F70212">
        <w:rPr>
          <w:rFonts w:cs="Times New Roman"/>
          <w:color w:val="000000" w:themeColor="text1"/>
          <w:u w:color="000000" w:themeColor="text1"/>
        </w:rPr>
        <w:t>310 of the 1976 Code, as added by Act 361 of 2008, is amended to read:</w:t>
      </w:r>
    </w:p>
    <w:p w:rsidR="0018455E" w:rsidRPr="00F70212"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455E" w:rsidRPr="00F70212"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70212">
        <w:rPr>
          <w:rFonts w:cs="Times New Roman"/>
        </w:rPr>
        <w:tab/>
        <w:t>“Section 63</w:t>
      </w:r>
      <w:r>
        <w:rPr>
          <w:rFonts w:cs="Times New Roman"/>
        </w:rPr>
        <w:noBreakHyphen/>
      </w:r>
      <w:r w:rsidRPr="00F70212">
        <w:rPr>
          <w:rFonts w:cs="Times New Roman"/>
        </w:rPr>
        <w:t>7</w:t>
      </w:r>
      <w:r>
        <w:rPr>
          <w:rFonts w:cs="Times New Roman"/>
        </w:rPr>
        <w:noBreakHyphen/>
      </w:r>
      <w:r w:rsidRPr="00F70212">
        <w:rPr>
          <w:rFonts w:cs="Times New Roman"/>
        </w:rPr>
        <w:t>310.</w:t>
      </w:r>
      <w:r w:rsidRPr="00F70212">
        <w:rPr>
          <w:rFonts w:cs="Times New Roman"/>
        </w:rPr>
        <w:tab/>
      </w:r>
      <w:r w:rsidRPr="00F70212">
        <w:rPr>
          <w:rFonts w:cs="Times New Roman"/>
          <w:color w:val="000000" w:themeColor="text1"/>
          <w:szCs w:val="24"/>
          <w:u w:color="000000" w:themeColor="text1"/>
        </w:rPr>
        <w:t>(A)</w:t>
      </w:r>
      <w:r w:rsidRPr="00F70212">
        <w:rPr>
          <w:rFonts w:cs="Times New Roman"/>
          <w:color w:val="000000" w:themeColor="text1"/>
          <w:szCs w:val="24"/>
          <w:u w:color="000000" w:themeColor="text1"/>
        </w:rPr>
        <w:tab/>
        <w:t>A physician, nurse, dentist, optometrist, medical examiner, or coroner, or an employee of a county medical examiner</w:t>
      </w:r>
      <w:r w:rsidRPr="008E642E">
        <w:rPr>
          <w:rFonts w:cs="Times New Roman"/>
          <w:color w:val="000000" w:themeColor="text1"/>
          <w:szCs w:val="24"/>
          <w:u w:color="000000" w:themeColor="text1"/>
        </w:rPr>
        <w:t>’</w:t>
      </w:r>
      <w:r w:rsidRPr="00F70212">
        <w:rPr>
          <w:rFonts w:cs="Times New Roman"/>
          <w:color w:val="000000" w:themeColor="text1"/>
          <w:szCs w:val="24"/>
          <w:u w:color="000000" w:themeColor="text1"/>
        </w:rPr>
        <w:t>s or coroner</w:t>
      </w:r>
      <w:r w:rsidRPr="008E642E">
        <w:rPr>
          <w:rFonts w:cs="Times New Roman"/>
          <w:color w:val="000000" w:themeColor="text1"/>
          <w:szCs w:val="24"/>
          <w:u w:color="000000" w:themeColor="text1"/>
        </w:rPr>
        <w:t>’</w:t>
      </w:r>
      <w:r w:rsidRPr="00F70212">
        <w:rPr>
          <w:rFonts w:cs="Times New Roman"/>
          <w:color w:val="000000" w:themeColor="text1"/>
          <w:szCs w:val="24"/>
          <w:u w:color="000000" w:themeColor="text1"/>
        </w:rPr>
        <w:t>s office, or any other medical, emergency medical services, mental health, or allied health professional, member of the clergy including a Christian Science Practitioner or religious healer, school teacher, counselor, principal, assistant principal, school attendance officer,</w:t>
      </w:r>
      <w:r w:rsidRPr="00F70212">
        <w:rPr>
          <w:rFonts w:cs="Times New Roman"/>
          <w:color w:val="000000" w:themeColor="text1"/>
          <w:szCs w:val="24"/>
        </w:rPr>
        <w:t xml:space="preserve"> </w:t>
      </w:r>
      <w:r w:rsidRPr="00F70212">
        <w:rPr>
          <w:rFonts w:cs="Times New Roman"/>
          <w:color w:val="000000" w:themeColor="text1"/>
          <w:szCs w:val="24"/>
          <w:u w:color="000000" w:themeColor="text1"/>
        </w:rPr>
        <w:t xml:space="preserve">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w:t>
      </w:r>
      <w:r w:rsidRPr="00F70212">
        <w:rPr>
          <w:rFonts w:cs="Times New Roman"/>
          <w:snapToGrid w:val="0"/>
        </w:rPr>
        <w:t xml:space="preserve">for processing films, computer technician, judge, </w:t>
      </w:r>
      <w:r w:rsidRPr="00F70212">
        <w:rPr>
          <w:rFonts w:cs="Times New Roman"/>
        </w:rPr>
        <w:t>or a volunteer non</w:t>
      </w:r>
      <w:r>
        <w:rPr>
          <w:rFonts w:cs="Times New Roman"/>
        </w:rPr>
        <w:noBreakHyphen/>
      </w:r>
      <w:r w:rsidRPr="00F70212">
        <w:rPr>
          <w:rFonts w:cs="Times New Roman"/>
        </w:rPr>
        <w:t xml:space="preserve">attorney guardian ad litem serving on behalf of the South Carolina Guardian Ad Litem </w:t>
      </w:r>
      <w:r>
        <w:rPr>
          <w:rFonts w:cs="Times New Roman"/>
        </w:rPr>
        <w:t>P</w:t>
      </w:r>
      <w:r w:rsidRPr="00F70212">
        <w:rPr>
          <w:rFonts w:cs="Times New Roman"/>
        </w:rPr>
        <w:t xml:space="preserve">rogram or on behalf of Richland County CASA </w:t>
      </w:r>
      <w:r w:rsidRPr="00F70212">
        <w:rPr>
          <w:rFonts w:cs="Times New Roman"/>
          <w:snapToGrid w:val="0"/>
        </w:rPr>
        <w:t xml:space="preserve">must report in accordance with this section when in </w:t>
      </w:r>
      <w:r w:rsidRPr="00F70212">
        <w:rPr>
          <w:rFonts w:cs="Times New Roman"/>
          <w:color w:val="000000" w:themeColor="text1"/>
          <w:szCs w:val="24"/>
          <w:u w:color="000000" w:themeColor="text1"/>
        </w:rPr>
        <w:t>the person</w:t>
      </w:r>
      <w:r w:rsidRPr="008E642E">
        <w:rPr>
          <w:rFonts w:cs="Times New Roman"/>
          <w:color w:val="000000" w:themeColor="text1"/>
          <w:szCs w:val="24"/>
          <w:u w:color="000000" w:themeColor="text1"/>
        </w:rPr>
        <w:t>’</w:t>
      </w:r>
      <w:r w:rsidRPr="00F70212">
        <w:rPr>
          <w:rFonts w:cs="Times New Roman"/>
          <w:color w:val="000000" w:themeColor="text1"/>
          <w:szCs w:val="24"/>
          <w:u w:color="000000" w:themeColor="text1"/>
        </w:rPr>
        <w:t>s professional capacity the person has received information which gives the person reason to believe that a child has been or may be abused or neglected as defined in Section 63</w:t>
      </w:r>
      <w:r>
        <w:rPr>
          <w:rFonts w:cs="Times New Roman"/>
          <w:color w:val="000000" w:themeColor="text1"/>
          <w:szCs w:val="24"/>
          <w:u w:color="000000" w:themeColor="text1"/>
        </w:rPr>
        <w:noBreakHyphen/>
      </w:r>
      <w:r w:rsidRPr="00F70212">
        <w:rPr>
          <w:rFonts w:cs="Times New Roman"/>
          <w:color w:val="000000" w:themeColor="text1"/>
          <w:szCs w:val="24"/>
          <w:u w:color="000000" w:themeColor="text1"/>
        </w:rPr>
        <w:t>7</w:t>
      </w:r>
      <w:r>
        <w:rPr>
          <w:rFonts w:cs="Times New Roman"/>
          <w:color w:val="000000" w:themeColor="text1"/>
          <w:szCs w:val="24"/>
          <w:u w:color="000000" w:themeColor="text1"/>
        </w:rPr>
        <w:noBreakHyphen/>
      </w:r>
      <w:r w:rsidRPr="00F70212">
        <w:rPr>
          <w:rFonts w:cs="Times New Roman"/>
          <w:color w:val="000000" w:themeColor="text1"/>
          <w:szCs w:val="24"/>
          <w:u w:color="000000" w:themeColor="text1"/>
        </w:rPr>
        <w:t xml:space="preserve">20. </w:t>
      </w:r>
    </w:p>
    <w:p w:rsidR="0018455E" w:rsidRPr="00F70212"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70212">
        <w:rPr>
          <w:rFonts w:cs="Times New Roman"/>
          <w:color w:val="000000" w:themeColor="text1"/>
          <w:szCs w:val="24"/>
          <w:u w:color="000000" w:themeColor="text1"/>
        </w:rPr>
        <w:tab/>
        <w:t>(B)</w:t>
      </w:r>
      <w:r w:rsidRPr="00F70212">
        <w:rPr>
          <w:rFonts w:cs="Times New Roman"/>
          <w:color w:val="000000" w:themeColor="text1"/>
          <w:szCs w:val="24"/>
          <w:u w:color="000000" w:themeColor="text1"/>
        </w:rPr>
        <w:tab/>
        <w:t>If a person required to report pursuant to subsection (A) has received information in the person</w:t>
      </w:r>
      <w:r w:rsidRPr="008E642E">
        <w:rPr>
          <w:rFonts w:cs="Times New Roman"/>
          <w:color w:val="000000" w:themeColor="text1"/>
          <w:szCs w:val="24"/>
          <w:u w:color="000000" w:themeColor="text1"/>
        </w:rPr>
        <w:t>’</w:t>
      </w:r>
      <w:r w:rsidRPr="00F70212">
        <w:rPr>
          <w:rFonts w:cs="Times New Roman"/>
          <w:color w:val="000000" w:themeColor="text1"/>
          <w:szCs w:val="24"/>
          <w:u w:color="000000" w:themeColor="text1"/>
        </w:rPr>
        <w:t>s professional capacity which gives the person reason to believe that a child</w:t>
      </w:r>
      <w:r w:rsidRPr="008E642E">
        <w:rPr>
          <w:rFonts w:cs="Times New Roman"/>
          <w:color w:val="000000" w:themeColor="text1"/>
          <w:szCs w:val="24"/>
          <w:u w:color="000000" w:themeColor="text1"/>
        </w:rPr>
        <w:t>’</w:t>
      </w:r>
      <w:r w:rsidRPr="00F70212">
        <w:rPr>
          <w:rFonts w:cs="Times New Roman"/>
          <w:color w:val="000000" w:themeColor="text1"/>
          <w:szCs w:val="24"/>
          <w:u w:color="000000" w:themeColor="text1"/>
        </w:rPr>
        <w:t>s physical or mental health or welfare has been or may be adversely affected by acts or omissions that would be child abuse or neglect if committed by a parent, guardian, or other person responsible for the child</w:t>
      </w:r>
      <w:r w:rsidRPr="008E642E">
        <w:rPr>
          <w:rFonts w:cs="Times New Roman"/>
          <w:color w:val="000000" w:themeColor="text1"/>
          <w:szCs w:val="24"/>
          <w:u w:color="000000" w:themeColor="text1"/>
        </w:rPr>
        <w:t>’</w:t>
      </w:r>
      <w:r w:rsidRPr="00F70212">
        <w:rPr>
          <w:rFonts w:cs="Times New Roman"/>
          <w:color w:val="000000" w:themeColor="text1"/>
          <w:szCs w:val="24"/>
          <w:u w:color="000000" w:themeColor="text1"/>
        </w:rPr>
        <w:t>s welfare, but the reporter believes that the act or omission was committed by a person other than the parent, guardian, or other person responsible for the child</w:t>
      </w:r>
      <w:r w:rsidRPr="008E642E">
        <w:rPr>
          <w:rFonts w:cs="Times New Roman"/>
          <w:color w:val="000000" w:themeColor="text1"/>
          <w:szCs w:val="24"/>
          <w:u w:color="000000" w:themeColor="text1"/>
        </w:rPr>
        <w:t>’</w:t>
      </w:r>
      <w:r w:rsidRPr="00F70212">
        <w:rPr>
          <w:rFonts w:cs="Times New Roman"/>
          <w:color w:val="000000" w:themeColor="text1"/>
          <w:szCs w:val="24"/>
          <w:u w:color="000000" w:themeColor="text1"/>
        </w:rPr>
        <w:t xml:space="preserve">s welfare, the reporter must make a report to the appropriate law enforcement agency. </w:t>
      </w:r>
    </w:p>
    <w:p w:rsidR="0018455E" w:rsidRPr="00F70212"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70212">
        <w:rPr>
          <w:rFonts w:cs="Times New Roman"/>
          <w:color w:val="000000" w:themeColor="text1"/>
          <w:szCs w:val="24"/>
          <w:u w:color="000000" w:themeColor="text1"/>
        </w:rPr>
        <w:tab/>
        <w:t>(C)</w:t>
      </w:r>
      <w:r w:rsidRPr="00F70212">
        <w:rPr>
          <w:rFonts w:cs="Times New Roman"/>
          <w:color w:val="000000" w:themeColor="text1"/>
          <w:szCs w:val="24"/>
          <w:u w:color="000000" w:themeColor="text1"/>
        </w:rPr>
        <w:tab/>
        <w:t xml:space="preserve">Except as provided in subsection (A), </w:t>
      </w:r>
      <w:r w:rsidRPr="00F70212">
        <w:rPr>
          <w:rFonts w:cs="Times New Roman"/>
          <w:color w:val="000000" w:themeColor="text1"/>
          <w:szCs w:val="24"/>
        </w:rPr>
        <w:t>a</w:t>
      </w:r>
      <w:r w:rsidRPr="00F70212">
        <w:rPr>
          <w:rFonts w:cs="Times New Roman"/>
          <w:color w:val="000000" w:themeColor="text1"/>
          <w:szCs w:val="24"/>
          <w:u w:color="000000" w:themeColor="text1"/>
        </w:rPr>
        <w:t xml:space="preserve"> person</w:t>
      </w:r>
      <w:r w:rsidRPr="00F70212">
        <w:rPr>
          <w:rFonts w:cs="Times New Roman"/>
          <w:color w:val="000000" w:themeColor="text1"/>
          <w:szCs w:val="24"/>
        </w:rPr>
        <w:t xml:space="preserve">, including, but not limited to, a volunteer </w:t>
      </w:r>
      <w:r>
        <w:rPr>
          <w:rFonts w:cs="Times New Roman"/>
          <w:color w:val="000000" w:themeColor="text1"/>
          <w:szCs w:val="24"/>
        </w:rPr>
        <w:t>non-</w:t>
      </w:r>
      <w:r w:rsidRPr="00F70212">
        <w:rPr>
          <w:rFonts w:cs="Times New Roman"/>
          <w:color w:val="000000" w:themeColor="text1"/>
          <w:szCs w:val="24"/>
        </w:rPr>
        <w:t>attorney guardian ad litem serving on behalf of the South Carolina Guardian Ad Litem Program or on behalf of Richland County CASA,</w:t>
      </w:r>
      <w:r w:rsidRPr="00F70212">
        <w:rPr>
          <w:rFonts w:cs="Times New Roman"/>
          <w:color w:val="000000" w:themeColor="text1"/>
          <w:szCs w:val="24"/>
          <w:u w:color="000000" w:themeColor="text1"/>
        </w:rPr>
        <w:t xml:space="preserve"> who has reason to believe that a child</w:t>
      </w:r>
      <w:r w:rsidRPr="008E642E">
        <w:rPr>
          <w:rFonts w:cs="Times New Roman"/>
          <w:color w:val="000000" w:themeColor="text1"/>
          <w:szCs w:val="24"/>
          <w:u w:color="000000" w:themeColor="text1"/>
        </w:rPr>
        <w:t>’</w:t>
      </w:r>
      <w:r w:rsidRPr="00F70212">
        <w:rPr>
          <w:rFonts w:cs="Times New Roman"/>
          <w:color w:val="000000" w:themeColor="text1"/>
          <w:szCs w:val="24"/>
          <w:u w:color="000000" w:themeColor="text1"/>
        </w:rPr>
        <w:t xml:space="preserve">s physical or mental health or welfare has been or may be adversely affected by abuse and neglect may report, and is encouraged to report, in accordance with this section. </w:t>
      </w:r>
    </w:p>
    <w:p w:rsidR="0018455E" w:rsidRPr="00F70212"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F70212">
        <w:rPr>
          <w:rFonts w:cs="Times New Roman"/>
          <w:color w:val="000000" w:themeColor="text1"/>
          <w:szCs w:val="24"/>
          <w:u w:color="000000" w:themeColor="text1"/>
        </w:rPr>
        <w:tab/>
        <w:t>(D)</w:t>
      </w:r>
      <w:r w:rsidRPr="00F70212">
        <w:rPr>
          <w:rFonts w:cs="Times New Roman"/>
          <w:color w:val="000000" w:themeColor="text1"/>
          <w:szCs w:val="24"/>
          <w:u w:color="000000" w:themeColor="text1"/>
        </w:rPr>
        <w:tab/>
        <w:t>Reports of child abuse or neglect may be made orally by telephone or otherwise to the county department of social services or to a law enforcement agency in the county where the child resides or is found.”</w:t>
      </w:r>
    </w:p>
    <w:p w:rsidR="0018455E"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455E" w:rsidRPr="008E642E"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8455E" w:rsidRPr="00F70212"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455E" w:rsidRPr="00F70212" w:rsidRDefault="0018455E"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0212">
        <w:rPr>
          <w:rFonts w:cs="Times New Roman"/>
        </w:rPr>
        <w:t>SECTION</w:t>
      </w:r>
      <w:r w:rsidRPr="00F70212">
        <w:rPr>
          <w:rFonts w:cs="Times New Roman"/>
        </w:rPr>
        <w:tab/>
        <w:t>2.</w:t>
      </w:r>
      <w:r w:rsidRPr="00F70212">
        <w:rPr>
          <w:rFonts w:cs="Times New Roman"/>
        </w:rPr>
        <w:tab/>
        <w:t>This act takes effect upon approval by the Governor.</w:t>
      </w:r>
    </w:p>
    <w:p w:rsidR="0018455E" w:rsidRDefault="0018455E" w:rsidP="0018455E">
      <w:pPr>
        <w:tabs>
          <w:tab w:val="left" w:pos="1440"/>
          <w:tab w:val="left" w:pos="1800"/>
          <w:tab w:val="left" w:pos="2880"/>
        </w:tabs>
        <w:rPr>
          <w:color w:val="000000" w:themeColor="text1"/>
        </w:rPr>
      </w:pPr>
    </w:p>
    <w:p w:rsidR="0018455E" w:rsidRDefault="0018455E" w:rsidP="0018455E">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18455E" w:rsidRDefault="0018455E" w:rsidP="0018455E">
      <w:pPr>
        <w:tabs>
          <w:tab w:val="left" w:pos="1440"/>
          <w:tab w:val="left" w:pos="1800"/>
          <w:tab w:val="left" w:pos="2880"/>
        </w:tabs>
        <w:rPr>
          <w:color w:val="000000" w:themeColor="text1"/>
        </w:rPr>
      </w:pPr>
    </w:p>
    <w:p w:rsidR="0018455E" w:rsidRDefault="0018455E" w:rsidP="0018455E">
      <w:pPr>
        <w:tabs>
          <w:tab w:val="left" w:pos="1440"/>
          <w:tab w:val="left" w:pos="1800"/>
          <w:tab w:val="left" w:pos="2880"/>
        </w:tabs>
        <w:rPr>
          <w:color w:val="000000" w:themeColor="text1"/>
        </w:rPr>
      </w:pPr>
      <w:r>
        <w:rPr>
          <w:color w:val="000000" w:themeColor="text1"/>
        </w:rPr>
        <w:t>Became law without the signature of the Governor -- 6/8/10.</w:t>
      </w:r>
    </w:p>
    <w:p w:rsidR="0018455E" w:rsidRDefault="0018455E" w:rsidP="0018455E">
      <w:pPr>
        <w:tabs>
          <w:tab w:val="left" w:pos="1440"/>
          <w:tab w:val="left" w:pos="1800"/>
          <w:tab w:val="left" w:pos="2880"/>
        </w:tabs>
        <w:jc w:val="center"/>
        <w:rPr>
          <w:color w:val="000000" w:themeColor="text1"/>
        </w:rPr>
      </w:pPr>
    </w:p>
    <w:p w:rsidR="0018455E" w:rsidRDefault="0018455E" w:rsidP="0018455E">
      <w:pPr>
        <w:tabs>
          <w:tab w:val="left" w:pos="1440"/>
          <w:tab w:val="left" w:pos="1800"/>
          <w:tab w:val="left" w:pos="2880"/>
        </w:tabs>
        <w:jc w:val="center"/>
        <w:rPr>
          <w:color w:val="000000" w:themeColor="text1"/>
        </w:rPr>
      </w:pPr>
      <w:r>
        <w:rPr>
          <w:color w:val="000000" w:themeColor="text1"/>
        </w:rPr>
        <w:t>__________</w:t>
      </w:r>
    </w:p>
    <w:p w:rsidR="008836A5" w:rsidRPr="008067F8" w:rsidRDefault="008836A5" w:rsidP="0018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067F8" w:rsidSect="00BE7110">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24A" w:rsidRDefault="0082124A" w:rsidP="007D5FAC">
      <w:r>
        <w:separator/>
      </w:r>
    </w:p>
  </w:endnote>
  <w:endnote w:type="continuationSeparator" w:id="0">
    <w:p w:rsidR="0082124A" w:rsidRDefault="0082124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10" w:rsidRPr="00BE7110" w:rsidRDefault="00BE7110" w:rsidP="00BE7110">
    <w:pPr>
      <w:pStyle w:val="Footer"/>
      <w:tabs>
        <w:tab w:val="clear" w:pos="4680"/>
        <w:tab w:val="clear" w:pos="9360"/>
        <w:tab w:val="center" w:pos="3168"/>
      </w:tabs>
      <w:spacing w:before="120"/>
    </w:pPr>
    <w:r>
      <w:tab/>
    </w:r>
    <w:r w:rsidR="002E417A">
      <w:fldChar w:fldCharType="begin"/>
    </w:r>
    <w:r w:rsidR="00CA1667">
      <w:instrText xml:space="preserve"> PAGE  \* MERGEFORMAT </w:instrText>
    </w:r>
    <w:r w:rsidR="002E417A">
      <w:fldChar w:fldCharType="separate"/>
    </w:r>
    <w:r w:rsidR="0018455E">
      <w:rPr>
        <w:noProof/>
      </w:rPr>
      <w:t>2</w:t>
    </w:r>
    <w:r w:rsidR="002E417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110" w:rsidRDefault="00BE7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24A" w:rsidRDefault="0082124A" w:rsidP="007D5FAC">
      <w:r>
        <w:separator/>
      </w:r>
    </w:p>
  </w:footnote>
  <w:footnote w:type="continuationSeparator" w:id="0">
    <w:p w:rsidR="0082124A" w:rsidRDefault="0082124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800"/>
    <w:docVar w:name="ActSecretary" w:val="Morgan"/>
    <w:docVar w:name="ActSIdno" w:val="(889)  3800AB10"/>
    <w:docVar w:name="clipname" w:val="3800AB10"/>
    <w:docVar w:name="dvBillNumber" w:val="3800"/>
    <w:docVar w:name="dvBillNumberPrefix" w:val="H"/>
    <w:docVar w:name="dvOriginalBody" w:val="House"/>
    <w:docVar w:name="HOUSEACTFULLPATH" w:val="L:\COUNCIL\ACTS\3800AB10.DOCX"/>
    <w:docVar w:name="OrigHOUSEBillNo" w:val="3800"/>
    <w:docVar w:name="WhatActtype" w:val="AN ACT"/>
  </w:docVars>
  <w:rsids>
    <w:rsidRoot w:val="00452ADC"/>
    <w:rsid w:val="00002DE0"/>
    <w:rsid w:val="00020349"/>
    <w:rsid w:val="00020977"/>
    <w:rsid w:val="00021B0B"/>
    <w:rsid w:val="00040C05"/>
    <w:rsid w:val="0004579B"/>
    <w:rsid w:val="00051B4F"/>
    <w:rsid w:val="00054678"/>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50B4"/>
    <w:rsid w:val="00131CE5"/>
    <w:rsid w:val="00135DDF"/>
    <w:rsid w:val="00136AA0"/>
    <w:rsid w:val="00141278"/>
    <w:rsid w:val="00142D54"/>
    <w:rsid w:val="0014525A"/>
    <w:rsid w:val="001626DB"/>
    <w:rsid w:val="00170F30"/>
    <w:rsid w:val="00172771"/>
    <w:rsid w:val="001747A9"/>
    <w:rsid w:val="001750EA"/>
    <w:rsid w:val="001754BB"/>
    <w:rsid w:val="0018353C"/>
    <w:rsid w:val="0018455E"/>
    <w:rsid w:val="00195F4E"/>
    <w:rsid w:val="001A646B"/>
    <w:rsid w:val="001A6CBC"/>
    <w:rsid w:val="001A75A0"/>
    <w:rsid w:val="001B201B"/>
    <w:rsid w:val="001B4D16"/>
    <w:rsid w:val="001B65B6"/>
    <w:rsid w:val="001B78F9"/>
    <w:rsid w:val="001B7FF5"/>
    <w:rsid w:val="001C390F"/>
    <w:rsid w:val="001C4947"/>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6C91"/>
    <w:rsid w:val="002C7D37"/>
    <w:rsid w:val="002D3267"/>
    <w:rsid w:val="002D4E0B"/>
    <w:rsid w:val="002D7489"/>
    <w:rsid w:val="002D7F22"/>
    <w:rsid w:val="002E0E09"/>
    <w:rsid w:val="002E2659"/>
    <w:rsid w:val="002E417A"/>
    <w:rsid w:val="002E42ED"/>
    <w:rsid w:val="002F1141"/>
    <w:rsid w:val="00304605"/>
    <w:rsid w:val="003049A0"/>
    <w:rsid w:val="00305689"/>
    <w:rsid w:val="0031140D"/>
    <w:rsid w:val="00315C15"/>
    <w:rsid w:val="0031739F"/>
    <w:rsid w:val="003219FC"/>
    <w:rsid w:val="0032380E"/>
    <w:rsid w:val="00325D1F"/>
    <w:rsid w:val="00330A66"/>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308F"/>
    <w:rsid w:val="003D5D65"/>
    <w:rsid w:val="003E021D"/>
    <w:rsid w:val="003E2FE8"/>
    <w:rsid w:val="00400828"/>
    <w:rsid w:val="00412B47"/>
    <w:rsid w:val="004157C4"/>
    <w:rsid w:val="0041760A"/>
    <w:rsid w:val="00417A9C"/>
    <w:rsid w:val="00421618"/>
    <w:rsid w:val="00423310"/>
    <w:rsid w:val="00427BCB"/>
    <w:rsid w:val="00430DA3"/>
    <w:rsid w:val="00432E09"/>
    <w:rsid w:val="00435D03"/>
    <w:rsid w:val="004374A9"/>
    <w:rsid w:val="00445A20"/>
    <w:rsid w:val="00447C2D"/>
    <w:rsid w:val="0045270B"/>
    <w:rsid w:val="00452ADC"/>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13D7"/>
    <w:rsid w:val="0054323B"/>
    <w:rsid w:val="00555859"/>
    <w:rsid w:val="00556774"/>
    <w:rsid w:val="00560EBF"/>
    <w:rsid w:val="0056176E"/>
    <w:rsid w:val="005627E7"/>
    <w:rsid w:val="00562952"/>
    <w:rsid w:val="005672F0"/>
    <w:rsid w:val="00573BBA"/>
    <w:rsid w:val="005741F9"/>
    <w:rsid w:val="00574281"/>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D6831"/>
    <w:rsid w:val="005E07AD"/>
    <w:rsid w:val="005E143E"/>
    <w:rsid w:val="005E36AC"/>
    <w:rsid w:val="005F427F"/>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67F8"/>
    <w:rsid w:val="0081729E"/>
    <w:rsid w:val="0082124A"/>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642E"/>
    <w:rsid w:val="008F4CA1"/>
    <w:rsid w:val="008F510F"/>
    <w:rsid w:val="008F5F0A"/>
    <w:rsid w:val="008F7D5B"/>
    <w:rsid w:val="00900319"/>
    <w:rsid w:val="009076FA"/>
    <w:rsid w:val="00916EE8"/>
    <w:rsid w:val="009254E2"/>
    <w:rsid w:val="00926C29"/>
    <w:rsid w:val="00937A86"/>
    <w:rsid w:val="00940A90"/>
    <w:rsid w:val="00953BF7"/>
    <w:rsid w:val="009560AB"/>
    <w:rsid w:val="0095641B"/>
    <w:rsid w:val="00961E9C"/>
    <w:rsid w:val="009631DC"/>
    <w:rsid w:val="009634D4"/>
    <w:rsid w:val="00966B42"/>
    <w:rsid w:val="00971351"/>
    <w:rsid w:val="0097267A"/>
    <w:rsid w:val="0097332E"/>
    <w:rsid w:val="00974FD7"/>
    <w:rsid w:val="00980444"/>
    <w:rsid w:val="00982E93"/>
    <w:rsid w:val="009B0FA5"/>
    <w:rsid w:val="009B6EA6"/>
    <w:rsid w:val="009D0B32"/>
    <w:rsid w:val="009D335B"/>
    <w:rsid w:val="009D75E7"/>
    <w:rsid w:val="009F231A"/>
    <w:rsid w:val="009F42DA"/>
    <w:rsid w:val="00A03978"/>
    <w:rsid w:val="00A050C0"/>
    <w:rsid w:val="00A062DB"/>
    <w:rsid w:val="00A07F7B"/>
    <w:rsid w:val="00A149C8"/>
    <w:rsid w:val="00A14F94"/>
    <w:rsid w:val="00A23CED"/>
    <w:rsid w:val="00A256C3"/>
    <w:rsid w:val="00A25E64"/>
    <w:rsid w:val="00A26387"/>
    <w:rsid w:val="00A3022E"/>
    <w:rsid w:val="00A32D49"/>
    <w:rsid w:val="00A46627"/>
    <w:rsid w:val="00A475E8"/>
    <w:rsid w:val="00A61397"/>
    <w:rsid w:val="00A62F8F"/>
    <w:rsid w:val="00A64E80"/>
    <w:rsid w:val="00A73974"/>
    <w:rsid w:val="00A74007"/>
    <w:rsid w:val="00A96A62"/>
    <w:rsid w:val="00A96C7B"/>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E707A"/>
    <w:rsid w:val="00AF08CD"/>
    <w:rsid w:val="00AF2080"/>
    <w:rsid w:val="00AF3196"/>
    <w:rsid w:val="00AF3FED"/>
    <w:rsid w:val="00AF6432"/>
    <w:rsid w:val="00AF7929"/>
    <w:rsid w:val="00AF7A83"/>
    <w:rsid w:val="00B11270"/>
    <w:rsid w:val="00B303AC"/>
    <w:rsid w:val="00B374C4"/>
    <w:rsid w:val="00B408FD"/>
    <w:rsid w:val="00B4797F"/>
    <w:rsid w:val="00B5166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36EB"/>
    <w:rsid w:val="00BE41F8"/>
    <w:rsid w:val="00BE7110"/>
    <w:rsid w:val="00BF1B60"/>
    <w:rsid w:val="00BF2034"/>
    <w:rsid w:val="00BF33CD"/>
    <w:rsid w:val="00BF352D"/>
    <w:rsid w:val="00BF6FF0"/>
    <w:rsid w:val="00C0158B"/>
    <w:rsid w:val="00C02F6F"/>
    <w:rsid w:val="00C03629"/>
    <w:rsid w:val="00C05752"/>
    <w:rsid w:val="00C06FF3"/>
    <w:rsid w:val="00C1173A"/>
    <w:rsid w:val="00C15148"/>
    <w:rsid w:val="00C216F6"/>
    <w:rsid w:val="00C230AF"/>
    <w:rsid w:val="00C34674"/>
    <w:rsid w:val="00C3483A"/>
    <w:rsid w:val="00C45263"/>
    <w:rsid w:val="00C46AB4"/>
    <w:rsid w:val="00C51B68"/>
    <w:rsid w:val="00C55195"/>
    <w:rsid w:val="00C7071A"/>
    <w:rsid w:val="00C7254C"/>
    <w:rsid w:val="00C748CB"/>
    <w:rsid w:val="00C74E9D"/>
    <w:rsid w:val="00C81812"/>
    <w:rsid w:val="00C837F6"/>
    <w:rsid w:val="00C92B7D"/>
    <w:rsid w:val="00C94E59"/>
    <w:rsid w:val="00C97CB8"/>
    <w:rsid w:val="00CA1667"/>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0B4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03B"/>
    <w:rsid w:val="00DA1730"/>
    <w:rsid w:val="00DB01BE"/>
    <w:rsid w:val="00DB1297"/>
    <w:rsid w:val="00DC093F"/>
    <w:rsid w:val="00DC6CFE"/>
    <w:rsid w:val="00DD2595"/>
    <w:rsid w:val="00DD314B"/>
    <w:rsid w:val="00DD3B8D"/>
    <w:rsid w:val="00DD5167"/>
    <w:rsid w:val="00DD557D"/>
    <w:rsid w:val="00DE0DB2"/>
    <w:rsid w:val="00DF0E69"/>
    <w:rsid w:val="00E00FC9"/>
    <w:rsid w:val="00E02CA8"/>
    <w:rsid w:val="00E05F85"/>
    <w:rsid w:val="00E0650C"/>
    <w:rsid w:val="00E076BB"/>
    <w:rsid w:val="00E140B1"/>
    <w:rsid w:val="00E14905"/>
    <w:rsid w:val="00E302FD"/>
    <w:rsid w:val="00E33964"/>
    <w:rsid w:val="00E33DFF"/>
    <w:rsid w:val="00E3462F"/>
    <w:rsid w:val="00E36231"/>
    <w:rsid w:val="00E43458"/>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052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1D344587-599A-47DA-9063-E21CDC7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E71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5166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E711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617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 w:id="148669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26-09.docx" TargetMode="External"/><Relationship Id="rId13" Type="http://schemas.openxmlformats.org/officeDocument/2006/relationships/hyperlink" Target="file:///h:\HJ%20Archive\2010\02-25-10.docx" TargetMode="External"/><Relationship Id="rId18" Type="http://schemas.openxmlformats.org/officeDocument/2006/relationships/hyperlink" Target="file:///h:\SJ%20Archive\2010\05-06-10.docx" TargetMode="External"/><Relationship Id="rId26" Type="http://schemas.openxmlformats.org/officeDocument/2006/relationships/hyperlink" Target="file:///h:\SJ%20Archive\2010\05-26-10.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Archive\2010\05-11-10.docx" TargetMode="External"/><Relationship Id="rId34" Type="http://schemas.openxmlformats.org/officeDocument/2006/relationships/hyperlink" Target="file:///p:\pprever\2009-10\3800_20100520.docx" TargetMode="External"/><Relationship Id="rId7" Type="http://schemas.openxmlformats.org/officeDocument/2006/relationships/hyperlink" Target="file:///h:\HJ%20Archive\2009\03-26-09.docx" TargetMode="External"/><Relationship Id="rId12" Type="http://schemas.openxmlformats.org/officeDocument/2006/relationships/hyperlink" Target="file:///h:\HJ%20Archive\2010\02-25-10.docx" TargetMode="External"/><Relationship Id="rId17" Type="http://schemas.openxmlformats.org/officeDocument/2006/relationships/hyperlink" Target="file:///h:\SJ%20Archive\2010\05-05-10.docx" TargetMode="External"/><Relationship Id="rId25" Type="http://schemas.openxmlformats.org/officeDocument/2006/relationships/hyperlink" Target="file:///h:\HJ%20Archive\2010\05-20-10.docx" TargetMode="External"/><Relationship Id="rId33" Type="http://schemas.openxmlformats.org/officeDocument/2006/relationships/hyperlink" Target="file:///p:\pprever\2009-10\3800_20100512.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0\03-03-10.docx" TargetMode="External"/><Relationship Id="rId20" Type="http://schemas.openxmlformats.org/officeDocument/2006/relationships/hyperlink" Target="file:///h:\SJ%20Archive\2010\05-11-10.docx" TargetMode="External"/><Relationship Id="rId29" Type="http://schemas.openxmlformats.org/officeDocument/2006/relationships/hyperlink" Target="file:///p:\pprever\2009-10\3800_201002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2-25-10.docx" TargetMode="External"/><Relationship Id="rId24" Type="http://schemas.openxmlformats.org/officeDocument/2006/relationships/hyperlink" Target="file:///h:\HJ%20Archive\2010\05-20-10.docx" TargetMode="External"/><Relationship Id="rId32" Type="http://schemas.openxmlformats.org/officeDocument/2006/relationships/hyperlink" Target="file:///p:\pprever\2009-10\3800_20100511.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0\03-03-10.docx" TargetMode="External"/><Relationship Id="rId23" Type="http://schemas.openxmlformats.org/officeDocument/2006/relationships/hyperlink" Target="file:///h:\SJ%20Archive\2010\05-12-10.docx" TargetMode="External"/><Relationship Id="rId28" Type="http://schemas.openxmlformats.org/officeDocument/2006/relationships/hyperlink" Target="file:///p:\pprever\2009-10\3800_20100204.docx" TargetMode="External"/><Relationship Id="rId36" Type="http://schemas.openxmlformats.org/officeDocument/2006/relationships/footer" Target="footer1.xml"/><Relationship Id="rId10" Type="http://schemas.openxmlformats.org/officeDocument/2006/relationships/hyperlink" Target="file:///h:\HJ%20Archive\2010\02-17-10.docx" TargetMode="External"/><Relationship Id="rId19" Type="http://schemas.openxmlformats.org/officeDocument/2006/relationships/hyperlink" Target="file:///h:\SJ%20Archive\2010\05-06-10.docx" TargetMode="External"/><Relationship Id="rId31" Type="http://schemas.openxmlformats.org/officeDocument/2006/relationships/hyperlink" Target="file:///p:\pprever\2009-10\3800_20100506.docx" TargetMode="External"/><Relationship Id="rId4" Type="http://schemas.openxmlformats.org/officeDocument/2006/relationships/webSettings" Target="webSettings.xml"/><Relationship Id="rId9" Type="http://schemas.openxmlformats.org/officeDocument/2006/relationships/hyperlink" Target="file:///h:\HJ%20Archive\2010\02-04-10.docx" TargetMode="External"/><Relationship Id="rId14" Type="http://schemas.openxmlformats.org/officeDocument/2006/relationships/hyperlink" Target="file:///h:\HJ%20Archive\2010\03-02-10.docx" TargetMode="External"/><Relationship Id="rId22" Type="http://schemas.openxmlformats.org/officeDocument/2006/relationships/hyperlink" Target="file:///h:\SJ%20Archive\2010\05-12-10.docx" TargetMode="External"/><Relationship Id="rId27" Type="http://schemas.openxmlformats.org/officeDocument/2006/relationships/hyperlink" Target="file:///p:\pprever\2009-10\3800_20090326.docx" TargetMode="External"/><Relationship Id="rId30" Type="http://schemas.openxmlformats.org/officeDocument/2006/relationships/hyperlink" Target="file:///p:\pprever\2009-10\3800_20100505.docx" TargetMode="External"/><Relationship Id="rId35" Type="http://schemas.openxmlformats.org/officeDocument/2006/relationships/hyperlink" Target="file:///p:\pprever\2009-10\3800_201005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7CA53-A19C-447A-A517-E90BB684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943</Words>
  <Characters>5265</Characters>
  <Application>Microsoft Office Word</Application>
  <DocSecurity>0</DocSecurity>
  <Lines>147</Lines>
  <Paragraphs>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3800: Child abuse allegations - South Carolina Legislature Online</dc:title>
  <dc:subject/>
  <dc:creator>AngieMorgan</dc:creator>
  <cp:keywords/>
  <dc:description/>
  <cp:lastModifiedBy>N Cumfer</cp:lastModifiedBy>
  <cp:revision>5</cp:revision>
  <cp:lastPrinted>2010-05-27T21:01:00Z</cp:lastPrinted>
  <dcterms:created xsi:type="dcterms:W3CDTF">2010-09-29T16:27:00Z</dcterms:created>
  <dcterms:modified xsi:type="dcterms:W3CDTF">2014-11-24T16:13:00Z</dcterms:modified>
</cp:coreProperties>
</file>