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E8B" w:rsidRDefault="00947E8B" w:rsidP="00947E8B">
      <w:pPr>
        <w:widowControl w:val="0"/>
        <w:jc w:val="center"/>
      </w:pPr>
      <w:bookmarkStart w:id="0" w:name="_GoBack"/>
      <w:bookmarkEnd w:id="0"/>
      <w:r w:rsidRPr="00947E8B">
        <w:rPr>
          <w:b/>
        </w:rPr>
        <w:t>South Carolina General Assembly</w:t>
      </w:r>
    </w:p>
    <w:p w:rsidR="00947E8B" w:rsidRDefault="00947E8B" w:rsidP="00947E8B">
      <w:pPr>
        <w:widowControl w:val="0"/>
        <w:jc w:val="center"/>
      </w:pPr>
      <w:r>
        <w:t>118th Session, 2009-2010</w:t>
      </w:r>
    </w:p>
    <w:p w:rsidR="00947E8B" w:rsidRDefault="00947E8B" w:rsidP="00947E8B">
      <w:pPr>
        <w:widowControl w:val="0"/>
        <w:jc w:val="left"/>
      </w:pPr>
    </w:p>
    <w:p w:rsidR="00947E8B" w:rsidRDefault="00947E8B" w:rsidP="00947E8B">
      <w:pPr>
        <w:widowControl w:val="0"/>
        <w:jc w:val="left"/>
        <w:rPr>
          <w:b/>
        </w:rPr>
      </w:pPr>
      <w:r w:rsidRPr="00947E8B">
        <w:rPr>
          <w:b/>
        </w:rPr>
        <w:t>H. 4137</w:t>
      </w:r>
    </w:p>
    <w:p w:rsidR="00947E8B" w:rsidRDefault="00947E8B" w:rsidP="00947E8B">
      <w:pPr>
        <w:widowControl w:val="0"/>
        <w:jc w:val="left"/>
        <w:rPr>
          <w:b/>
        </w:rPr>
      </w:pPr>
    </w:p>
    <w:p w:rsidR="00947E8B" w:rsidRDefault="00947E8B" w:rsidP="00947E8B">
      <w:pPr>
        <w:widowControl w:val="0"/>
        <w:jc w:val="left"/>
      </w:pPr>
      <w:r w:rsidRPr="00947E8B">
        <w:rPr>
          <w:b/>
        </w:rPr>
        <w:t>STATUS INFORMATION</w:t>
      </w:r>
    </w:p>
    <w:p w:rsidR="00947E8B" w:rsidRDefault="00947E8B" w:rsidP="00947E8B">
      <w:pPr>
        <w:widowControl w:val="0"/>
        <w:jc w:val="left"/>
      </w:pPr>
    </w:p>
    <w:p w:rsidR="00947E8B" w:rsidRDefault="00947E8B" w:rsidP="00947E8B">
      <w:pPr>
        <w:widowControl w:val="0"/>
        <w:jc w:val="left"/>
      </w:pPr>
      <w:r>
        <w:t>House Resolution</w:t>
      </w:r>
    </w:p>
    <w:p w:rsidR="00947E8B" w:rsidRDefault="00947E8B" w:rsidP="00947E8B">
      <w:pPr>
        <w:widowControl w:val="0"/>
        <w:jc w:val="left"/>
      </w:pPr>
      <w:r>
        <w:t>Sponsors: Reps. Huggins,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Hutto, Jefferson, Jennings, Kelly, Kennedy, King, Kirsh, Knight, Limehouse, Littlejohn, Loftis, Long, Lowe, Lucas, Mack, McEachern, McLeod, Merrill, Miller, Millwood, Mitchell, D.C. Moss, V.S.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947E8B" w:rsidRDefault="00947E8B" w:rsidP="00947E8B">
      <w:pPr>
        <w:widowControl w:val="0"/>
        <w:jc w:val="left"/>
      </w:pPr>
      <w:r>
        <w:t>Document Path: l:\council\bills\ms\7405cm09.docx</w:t>
      </w:r>
    </w:p>
    <w:p w:rsidR="00947E8B" w:rsidRDefault="00947E8B" w:rsidP="00947E8B">
      <w:pPr>
        <w:widowControl w:val="0"/>
        <w:jc w:val="left"/>
      </w:pPr>
    </w:p>
    <w:p w:rsidR="00947E8B" w:rsidRDefault="00947E8B" w:rsidP="00947E8B">
      <w:pPr>
        <w:widowControl w:val="0"/>
        <w:jc w:val="left"/>
      </w:pPr>
      <w:r>
        <w:t>Introduced in the House on June 16, 2009</w:t>
      </w:r>
    </w:p>
    <w:p w:rsidR="00947E8B" w:rsidRDefault="00947E8B" w:rsidP="00947E8B">
      <w:pPr>
        <w:widowControl w:val="0"/>
        <w:jc w:val="left"/>
      </w:pPr>
      <w:r>
        <w:t>Adopted by the House on June 16, 2009</w:t>
      </w:r>
    </w:p>
    <w:p w:rsidR="00947E8B" w:rsidRDefault="00947E8B" w:rsidP="00947E8B">
      <w:pPr>
        <w:widowControl w:val="0"/>
        <w:jc w:val="left"/>
      </w:pPr>
    </w:p>
    <w:p w:rsidR="00947E8B" w:rsidRDefault="00947E8B" w:rsidP="00947E8B">
      <w:pPr>
        <w:widowControl w:val="0"/>
        <w:jc w:val="left"/>
      </w:pPr>
      <w:r>
        <w:t xml:space="preserve">Summary: </w:t>
      </w:r>
      <w:r w:rsidR="007745A4">
        <w:t>George F. Cahill</w:t>
      </w:r>
    </w:p>
    <w:p w:rsidR="00947E8B" w:rsidRDefault="00947E8B" w:rsidP="00947E8B">
      <w:pPr>
        <w:widowControl w:val="0"/>
        <w:jc w:val="left"/>
      </w:pPr>
    </w:p>
    <w:p w:rsidR="00947E8B" w:rsidRDefault="00947E8B" w:rsidP="00947E8B">
      <w:pPr>
        <w:widowControl w:val="0"/>
        <w:jc w:val="left"/>
      </w:pPr>
    </w:p>
    <w:p w:rsidR="00947E8B" w:rsidRDefault="00947E8B" w:rsidP="00947E8B">
      <w:pPr>
        <w:widowControl w:val="0"/>
        <w:tabs>
          <w:tab w:val="center" w:pos="590"/>
          <w:tab w:val="center" w:pos="1440"/>
          <w:tab w:val="left" w:pos="1872"/>
          <w:tab w:val="left" w:pos="9187"/>
        </w:tabs>
        <w:jc w:val="left"/>
      </w:pPr>
      <w:r w:rsidRPr="00947E8B">
        <w:rPr>
          <w:b/>
        </w:rPr>
        <w:t>HISTORY OF LEGISLATIVE ACTIONS</w:t>
      </w:r>
    </w:p>
    <w:p w:rsidR="00947E8B" w:rsidRDefault="00947E8B" w:rsidP="00947E8B">
      <w:pPr>
        <w:widowControl w:val="0"/>
        <w:tabs>
          <w:tab w:val="center" w:pos="590"/>
          <w:tab w:val="center" w:pos="1440"/>
          <w:tab w:val="left" w:pos="1872"/>
          <w:tab w:val="left" w:pos="9187"/>
        </w:tabs>
        <w:jc w:val="left"/>
      </w:pPr>
    </w:p>
    <w:p w:rsidR="00947E8B" w:rsidRPr="00947E8B" w:rsidRDefault="00947E8B" w:rsidP="00947E8B">
      <w:pPr>
        <w:widowControl w:val="0"/>
        <w:tabs>
          <w:tab w:val="center" w:pos="590"/>
          <w:tab w:val="center" w:pos="1440"/>
          <w:tab w:val="left" w:pos="1872"/>
          <w:tab w:val="left" w:pos="9187"/>
        </w:tabs>
        <w:jc w:val="left"/>
      </w:pPr>
      <w:r w:rsidRPr="00947E8B">
        <w:rPr>
          <w:u w:val="single"/>
        </w:rPr>
        <w:tab/>
        <w:t>Date</w:t>
      </w:r>
      <w:r w:rsidRPr="00947E8B">
        <w:rPr>
          <w:u w:val="single"/>
        </w:rPr>
        <w:tab/>
        <w:t>Body</w:t>
      </w:r>
      <w:r w:rsidRPr="00947E8B">
        <w:rPr>
          <w:u w:val="single"/>
        </w:rPr>
        <w:tab/>
        <w:t>Action Description with journal page number</w:t>
      </w:r>
      <w:r w:rsidRPr="00947E8B">
        <w:rPr>
          <w:u w:val="single"/>
        </w:rPr>
        <w:tab/>
      </w:r>
    </w:p>
    <w:p w:rsidR="00874B1C" w:rsidRDefault="00874B1C" w:rsidP="00874B1C">
      <w:pPr>
        <w:widowControl w:val="0"/>
        <w:tabs>
          <w:tab w:val="right" w:pos="1008"/>
          <w:tab w:val="left" w:pos="1152"/>
          <w:tab w:val="left" w:pos="1872"/>
          <w:tab w:val="left" w:pos="9187"/>
        </w:tabs>
        <w:ind w:left="2088" w:hanging="2088"/>
        <w:jc w:val="left"/>
      </w:pPr>
      <w:r>
        <w:tab/>
        <w:t>6/16/2009</w:t>
      </w:r>
      <w:r>
        <w:tab/>
        <w:t>House</w:t>
      </w:r>
      <w:r>
        <w:tab/>
      </w:r>
      <w:r w:rsidRPr="002F72EC">
        <w:t xml:space="preserve">Introduced and adopted </w:t>
      </w:r>
      <w:hyperlink r:id="rId7" w:history="1">
        <w:r w:rsidRPr="0074394A">
          <w:rPr>
            <w:rStyle w:val="Hyperlink"/>
          </w:rPr>
          <w:t>HJ</w:t>
        </w:r>
      </w:hyperlink>
      <w:r>
        <w:noBreakHyphen/>
      </w:r>
      <w:r w:rsidRPr="002F72EC">
        <w:t>80</w:t>
      </w:r>
    </w:p>
    <w:p w:rsidR="00874B1C" w:rsidRDefault="00874B1C" w:rsidP="00874B1C">
      <w:pPr>
        <w:widowControl w:val="0"/>
        <w:tabs>
          <w:tab w:val="right" w:pos="1008"/>
          <w:tab w:val="left" w:pos="1152"/>
          <w:tab w:val="left" w:pos="1872"/>
          <w:tab w:val="left" w:pos="9187"/>
        </w:tabs>
        <w:ind w:left="2088" w:hanging="2088"/>
        <w:jc w:val="left"/>
      </w:pPr>
    </w:p>
    <w:p w:rsidR="00947E8B" w:rsidRPr="00947E8B" w:rsidRDefault="00947E8B" w:rsidP="00947E8B">
      <w:pPr>
        <w:widowControl w:val="0"/>
        <w:tabs>
          <w:tab w:val="right" w:pos="1008"/>
          <w:tab w:val="left" w:pos="1152"/>
          <w:tab w:val="left" w:pos="1872"/>
          <w:tab w:val="left" w:pos="9187"/>
        </w:tabs>
        <w:ind w:left="2088" w:hanging="2088"/>
        <w:jc w:val="left"/>
      </w:pPr>
    </w:p>
    <w:p w:rsidR="00947E8B" w:rsidRDefault="00947E8B" w:rsidP="00947E8B">
      <w:r w:rsidRPr="00947E8B">
        <w:rPr>
          <w:b/>
        </w:rPr>
        <w:t>VERSIONS OF THIS BILL</w:t>
      </w:r>
    </w:p>
    <w:p w:rsidR="00947E8B" w:rsidRDefault="00947E8B" w:rsidP="00947E8B"/>
    <w:p w:rsidR="00947E8B" w:rsidRDefault="00902714" w:rsidP="00947E8B">
      <w:hyperlink r:id="rId8" w:history="1">
        <w:r w:rsidR="00947E8B">
          <w:rPr>
            <w:rStyle w:val="Hyperlink"/>
          </w:rPr>
          <w:t>6/16/2009</w:t>
        </w:r>
      </w:hyperlink>
    </w:p>
    <w:p w:rsidR="00947E8B" w:rsidRDefault="00947E8B" w:rsidP="00947E8B"/>
    <w:p w:rsidR="00947E8B" w:rsidRDefault="00947E8B" w:rsidP="00947E8B">
      <w:pPr>
        <w:sectPr w:rsidR="00947E8B" w:rsidSect="00947E8B">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011" w:rsidRDefault="00F87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011" w:rsidRDefault="00F87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011" w:rsidRDefault="00F87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011" w:rsidRDefault="00F87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011" w:rsidRDefault="00F87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011" w:rsidRDefault="00F87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0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7D9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MR. GEORGE F. CAHILL ON THE OCCASION OF HIS EIGHTY</w:t>
      </w:r>
      <w:r w:rsidR="00765C8E">
        <w:noBreakHyphen/>
      </w:r>
      <w:r>
        <w:t>FOURTH BIRTHDAY, AND WISH HIM A JOYOUS BIRTHDAY CELEBRATION AND MUCH HEALTH AND HAPPINESS IN THE DAYS TO COME.</w:t>
      </w:r>
    </w:p>
    <w:p w:rsidR="00B47D94" w:rsidRDefault="00B4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2192" w:rsidRDefault="00B8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w:t>
      </w:r>
      <w:r w:rsidR="00412524">
        <w:t>tives are delighted to learn that</w:t>
      </w:r>
      <w:r>
        <w:t xml:space="preserve"> Mr. George F. Cahill will celebrate his eighty</w:t>
      </w:r>
      <w:r w:rsidR="00765C8E">
        <w:noBreakHyphen/>
      </w:r>
      <w:r>
        <w:t>fourth birthday on November 5, 2009; and</w:t>
      </w:r>
    </w:p>
    <w:p w:rsidR="00B82192" w:rsidRDefault="00B8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192" w:rsidRDefault="00B4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82192">
        <w:t>born on November 5, 1925, in Indianapolis, Indiana, and raised in Kansas City, Missouri, he is the son of the late Dr. and Mrs. Edward Cahill; and</w:t>
      </w:r>
    </w:p>
    <w:p w:rsidR="00B82192" w:rsidRDefault="00B8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192" w:rsidRDefault="00B8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tender age of seventeen, George volunteered as a member of the United States Army Air Corps</w:t>
      </w:r>
      <w:r w:rsidR="00765C8E">
        <w:t>.  George deemed it necessary to join the Army Air Corps in order to save his older twin brothers, Edward A. Cahill, Jr. and James T. Cahill, who were already serving in the United States Army when he enlisted.  He</w:t>
      </w:r>
      <w:r>
        <w:t xml:space="preserve"> served our country with honor and distinction during World War II from December 1943 to November 1945; and</w:t>
      </w:r>
    </w:p>
    <w:p w:rsidR="00B82192" w:rsidRDefault="00B8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192" w:rsidRDefault="00B8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World War II, he flew twenty</w:t>
      </w:r>
      <w:r w:rsidR="00765C8E">
        <w:noBreakHyphen/>
      </w:r>
      <w:r>
        <w:t>eight missions from England to Germany as a bombardier/togglier with the 569</w:t>
      </w:r>
      <w:r w:rsidRPr="00B82192">
        <w:rPr>
          <w:vertAlign w:val="superscript"/>
        </w:rPr>
        <w:t>th</w:t>
      </w:r>
      <w:r>
        <w:t xml:space="preserve"> </w:t>
      </w:r>
      <w:r w:rsidR="00236525">
        <w:t>S</w:t>
      </w:r>
      <w:r>
        <w:t>quadron</w:t>
      </w:r>
      <w:r w:rsidR="00765C8E">
        <w:t xml:space="preserve"> of the 390</w:t>
      </w:r>
      <w:r w:rsidR="00765C8E" w:rsidRPr="00765C8E">
        <w:rPr>
          <w:vertAlign w:val="superscript"/>
        </w:rPr>
        <w:t>th</w:t>
      </w:r>
      <w:r w:rsidR="00765C8E">
        <w:t xml:space="preserve"> Bomb Group</w:t>
      </w:r>
      <w:r w:rsidR="00236525">
        <w:t xml:space="preserve"> and earned an Air Medal with clusters; and</w:t>
      </w:r>
    </w:p>
    <w:p w:rsidR="00236525" w:rsidRDefault="00236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1B0" w:rsidRDefault="00511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a degree from Purdue University in 1949, where he served as President of the University</w:t>
      </w:r>
      <w:r w:rsidR="00765C8E" w:rsidRPr="00765C8E">
        <w:t>’</w:t>
      </w:r>
      <w:r>
        <w:t>s chapter of Alpha Phi Omega service fraternity, Mr. Cahill began a twenty</w:t>
      </w:r>
      <w:r w:rsidR="00765C8E">
        <w:noBreakHyphen/>
      </w:r>
      <w:r>
        <w:t xml:space="preserve">seven year career in professional service with the Boy Scouts of American in Milwaukee, Cincinnati, Brooklyn, Greater New York </w:t>
      </w:r>
      <w:r>
        <w:lastRenderedPageBreak/>
        <w:t xml:space="preserve">City, and as Scout Executive for the </w:t>
      </w:r>
      <w:r w:rsidR="00FD2FF8">
        <w:t xml:space="preserve">Greater </w:t>
      </w:r>
      <w:r>
        <w:t>Pittsburg</w:t>
      </w:r>
      <w:r w:rsidR="00A22B36">
        <w:t xml:space="preserve"> </w:t>
      </w:r>
      <w:r>
        <w:t>Council from 1961 to 1976; and</w:t>
      </w:r>
    </w:p>
    <w:p w:rsidR="005111B0" w:rsidRDefault="00511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1B0" w:rsidRDefault="00511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Cahill has distinguished himself in many ways as a humanitarian which includes founding and serving as President</w:t>
      </w:r>
      <w:r w:rsidR="00A22B36">
        <w:t xml:space="preserve"> and the Executive Director of </w:t>
      </w:r>
      <w:r>
        <w:t>The Flag Foundation</w:t>
      </w:r>
      <w:r w:rsidR="00765C8E">
        <w:t xml:space="preserve"> which is the premier source of historical information about the American flag</w:t>
      </w:r>
      <w:r>
        <w:t xml:space="preserve"> and</w:t>
      </w:r>
      <w:r w:rsidR="00A22B36">
        <w:t xml:space="preserve"> </w:t>
      </w:r>
      <w:r w:rsidR="00765C8E">
        <w:t xml:space="preserve">the </w:t>
      </w:r>
      <w:r w:rsidR="00A22B36">
        <w:t>“Pride in America” Company; and</w:t>
      </w:r>
    </w:p>
    <w:p w:rsidR="005111B0" w:rsidRDefault="00511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525" w:rsidRDefault="00236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w:t>
      </w:r>
      <w:r w:rsidR="00412524">
        <w:t xml:space="preserve"> Muriel June, married for</w:t>
      </w:r>
      <w:r>
        <w:t xml:space="preserve"> more than fifty</w:t>
      </w:r>
      <w:r w:rsidR="00765C8E">
        <w:noBreakHyphen/>
      </w:r>
      <w:r>
        <w:t>seven years</w:t>
      </w:r>
      <w:r w:rsidR="00412524">
        <w:t>,</w:t>
      </w:r>
      <w:r>
        <w:t xml:space="preserve"> are the proud parents of three children and have </w:t>
      </w:r>
      <w:r w:rsidR="00765C8E">
        <w:t>four</w:t>
      </w:r>
      <w:r>
        <w:t xml:space="preserve"> grandchildren; and</w:t>
      </w:r>
    </w:p>
    <w:p w:rsidR="00236525" w:rsidRDefault="00236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D94" w:rsidRDefault="00FD2F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w:t>
      </w:r>
      <w:r w:rsidR="00236525">
        <w:t>ouse of Representatives are proud to honor this American hero at the celebration of his eighty</w:t>
      </w:r>
      <w:r w:rsidR="00765C8E">
        <w:noBreakHyphen/>
      </w:r>
      <w:r w:rsidR="00236525">
        <w:t>fourth birthday and join his family and friends in congratulating him on reaching this extraordinary milestone.</w:t>
      </w:r>
      <w:r w:rsidR="00B47D94">
        <w:t xml:space="preserve">  Now, therefore,</w:t>
      </w:r>
    </w:p>
    <w:p w:rsidR="00B47D94" w:rsidRDefault="00B4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D94" w:rsidRDefault="00B4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47D94" w:rsidRDefault="00B4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D94" w:rsidRDefault="00B4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36525">
        <w:t xml:space="preserve"> the members of the South Carolina House of Representative</w:t>
      </w:r>
      <w:r w:rsidR="00CD5BC3">
        <w:t>s</w:t>
      </w:r>
      <w:r w:rsidR="00236525">
        <w:t>, by his resolution, congratulate Mr. George F. Cahill on the occasion of his eighty</w:t>
      </w:r>
      <w:r w:rsidR="00765C8E">
        <w:noBreakHyphen/>
      </w:r>
      <w:r w:rsidR="00236525">
        <w:t>fourth birthday, and wish him a joyous birthday celebration and much health and happiness in the days to come.</w:t>
      </w:r>
    </w:p>
    <w:p w:rsidR="00B47D94" w:rsidRDefault="00B4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87011">
        <w:t>presented</w:t>
      </w:r>
      <w:r>
        <w:t xml:space="preserve"> to</w:t>
      </w:r>
      <w:r w:rsidR="005111B0">
        <w:t xml:space="preserve"> Mr. George F. Cahill.</w:t>
      </w:r>
    </w:p>
    <w:p w:rsidR="00C20B54" w:rsidRDefault="00765C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0B54" w:rsidRDefault="00C20B54" w:rsidP="00947E8B">
      <w:pPr>
        <w:suppressAutoHyphens/>
      </w:pPr>
    </w:p>
    <w:sectPr w:rsidR="00C20B54" w:rsidSect="00947E8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B36" w:rsidRDefault="00A22B36" w:rsidP="009F0C77">
      <w:r>
        <w:separator/>
      </w:r>
    </w:p>
  </w:endnote>
  <w:endnote w:type="continuationSeparator" w:id="0">
    <w:p w:rsidR="00A22B36" w:rsidRDefault="00A22B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8114FC-D18D-489F-96AB-12CBD9FBE2FC}"/>
    <w:embedBold r:id="rId2" w:fontKey="{01F84D76-2968-4B6F-9C58-7B078B78187A}"/>
  </w:font>
  <w:font w:name="Calibri">
    <w:panose1 w:val="020F0502020204030204"/>
    <w:charset w:val="00"/>
    <w:family w:val="swiss"/>
    <w:pitch w:val="variable"/>
    <w:sig w:usb0="E10002FF" w:usb1="4000ACFF" w:usb2="00000009" w:usb3="00000000" w:csb0="0000019F" w:csb1="00000000"/>
    <w:embedRegular r:id="rId3" w:fontKey="{DC9AEAF0-0C99-47D6-B852-EC42A94A7348}"/>
  </w:font>
  <w:font w:name="Tahoma">
    <w:panose1 w:val="020B0604030504040204"/>
    <w:charset w:val="00"/>
    <w:family w:val="swiss"/>
    <w:pitch w:val="variable"/>
    <w:sig w:usb0="21002A87" w:usb1="80000000" w:usb2="00000008" w:usb3="00000000" w:csb0="000101FF" w:csb1="00000000"/>
    <w:embedRegular r:id="rId4" w:fontKey="{7020A60E-92FC-4502-8743-0A67650519B9}"/>
  </w:font>
  <w:font w:name="Cambria">
    <w:panose1 w:val="02040503050406030204"/>
    <w:charset w:val="00"/>
    <w:family w:val="roman"/>
    <w:pitch w:val="variable"/>
    <w:sig w:usb0="E00002FF" w:usb1="400004FF" w:usb2="00000000" w:usb3="00000000" w:csb0="0000019F" w:csb1="00000000"/>
    <w:embedRegular r:id="rId5" w:fontKey="{454A5F86-215F-4A14-9EE4-5DDD14E639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E8B" w:rsidRPr="00C20B54" w:rsidRDefault="00947E8B" w:rsidP="00C20B54">
    <w:pPr>
      <w:pStyle w:val="Footer"/>
      <w:tabs>
        <w:tab w:val="clear" w:pos="4680"/>
        <w:tab w:val="clear" w:pos="9360"/>
        <w:tab w:val="center" w:pos="2995"/>
      </w:tabs>
      <w:spacing w:before="120"/>
    </w:pPr>
    <w:r>
      <w:t>[4137]</w:t>
    </w:r>
    <w:r>
      <w:tab/>
    </w:r>
    <w:r w:rsidR="00902714">
      <w:fldChar w:fldCharType="begin"/>
    </w:r>
    <w:r w:rsidR="00902714">
      <w:instrText xml:space="preserve"> PAGE  \* MERGEFORMAT </w:instrText>
    </w:r>
    <w:r w:rsidR="00902714">
      <w:fldChar w:fldCharType="separate"/>
    </w:r>
    <w:r w:rsidR="00902714">
      <w:rPr>
        <w:noProof/>
      </w:rPr>
      <w:t>1</w:t>
    </w:r>
    <w:r w:rsidR="0090271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B36" w:rsidRDefault="00A22B36" w:rsidP="009F0C77">
      <w:r>
        <w:separator/>
      </w:r>
    </w:p>
  </w:footnote>
  <w:footnote w:type="continuationSeparator" w:id="0">
    <w:p w:rsidR="00A22B36" w:rsidRDefault="00A22B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05CM09"/>
    <w:docVar w:name="CoverBillType" w:val="r"/>
    <w:docVar w:name="docpath" w:val="L:\Council\bills\MS\7405CM09.DOCX"/>
    <w:docVar w:name="dvBillNumber" w:val="4137"/>
    <w:docVar w:name="dvBillNumberPrefix" w:val="H. "/>
    <w:docVar w:name="dvOriginalBody" w:val="House"/>
    <w:docVar w:name="dvSteno" w:val="MS"/>
    <w:docVar w:name="NameofBody" w:val="h"/>
    <w:docVar w:name="vgroup2" w:val="Council"/>
  </w:docVars>
  <w:rsids>
    <w:rsidRoot w:val="00693E73"/>
    <w:rsid w:val="00011869"/>
    <w:rsid w:val="00064364"/>
    <w:rsid w:val="000E1785"/>
    <w:rsid w:val="000F126C"/>
    <w:rsid w:val="000F40FA"/>
    <w:rsid w:val="0010776B"/>
    <w:rsid w:val="00133E66"/>
    <w:rsid w:val="001435A3"/>
    <w:rsid w:val="001D08F2"/>
    <w:rsid w:val="001D525B"/>
    <w:rsid w:val="001D7F4F"/>
    <w:rsid w:val="00206B2B"/>
    <w:rsid w:val="00215121"/>
    <w:rsid w:val="002321B6"/>
    <w:rsid w:val="00236525"/>
    <w:rsid w:val="00250967"/>
    <w:rsid w:val="002543C8"/>
    <w:rsid w:val="00257DE8"/>
    <w:rsid w:val="0027491F"/>
    <w:rsid w:val="00284AAE"/>
    <w:rsid w:val="002E5912"/>
    <w:rsid w:val="00325348"/>
    <w:rsid w:val="0032732C"/>
    <w:rsid w:val="00336AD0"/>
    <w:rsid w:val="0037079A"/>
    <w:rsid w:val="003D01E8"/>
    <w:rsid w:val="003E5288"/>
    <w:rsid w:val="003F6D79"/>
    <w:rsid w:val="00412524"/>
    <w:rsid w:val="0041760A"/>
    <w:rsid w:val="00417C01"/>
    <w:rsid w:val="00473F1A"/>
    <w:rsid w:val="004809EE"/>
    <w:rsid w:val="004E7D54"/>
    <w:rsid w:val="00501D80"/>
    <w:rsid w:val="005111B0"/>
    <w:rsid w:val="005273C6"/>
    <w:rsid w:val="00530A69"/>
    <w:rsid w:val="00545593"/>
    <w:rsid w:val="00577C6C"/>
    <w:rsid w:val="005C2FE2"/>
    <w:rsid w:val="005E2BC9"/>
    <w:rsid w:val="00605102"/>
    <w:rsid w:val="006215AA"/>
    <w:rsid w:val="006913C9"/>
    <w:rsid w:val="00693E73"/>
    <w:rsid w:val="0069470D"/>
    <w:rsid w:val="00734F00"/>
    <w:rsid w:val="0074394A"/>
    <w:rsid w:val="00765C8E"/>
    <w:rsid w:val="007745A4"/>
    <w:rsid w:val="007A70AE"/>
    <w:rsid w:val="008362E8"/>
    <w:rsid w:val="00874B1C"/>
    <w:rsid w:val="008772A7"/>
    <w:rsid w:val="008A1768"/>
    <w:rsid w:val="008A442C"/>
    <w:rsid w:val="008F4429"/>
    <w:rsid w:val="00902714"/>
    <w:rsid w:val="0094021A"/>
    <w:rsid w:val="00947E8B"/>
    <w:rsid w:val="009C6A0B"/>
    <w:rsid w:val="009F0C77"/>
    <w:rsid w:val="009F4DD1"/>
    <w:rsid w:val="00A22B36"/>
    <w:rsid w:val="00A41684"/>
    <w:rsid w:val="00A64E80"/>
    <w:rsid w:val="00A72BCD"/>
    <w:rsid w:val="00A741D9"/>
    <w:rsid w:val="00A833AB"/>
    <w:rsid w:val="00A9741D"/>
    <w:rsid w:val="00AD4B17"/>
    <w:rsid w:val="00B412D4"/>
    <w:rsid w:val="00B47D94"/>
    <w:rsid w:val="00B82192"/>
    <w:rsid w:val="00BE3C22"/>
    <w:rsid w:val="00C0345E"/>
    <w:rsid w:val="00C20B54"/>
    <w:rsid w:val="00C21991"/>
    <w:rsid w:val="00C2762D"/>
    <w:rsid w:val="00C3483A"/>
    <w:rsid w:val="00C52A12"/>
    <w:rsid w:val="00C5562C"/>
    <w:rsid w:val="00C74E9D"/>
    <w:rsid w:val="00C82FD3"/>
    <w:rsid w:val="00C92819"/>
    <w:rsid w:val="00CC6B7B"/>
    <w:rsid w:val="00CD2089"/>
    <w:rsid w:val="00CD5BC3"/>
    <w:rsid w:val="00CE6ECA"/>
    <w:rsid w:val="00D55E2F"/>
    <w:rsid w:val="00D73A67"/>
    <w:rsid w:val="00D970A9"/>
    <w:rsid w:val="00DF3845"/>
    <w:rsid w:val="00E41911"/>
    <w:rsid w:val="00E92EEF"/>
    <w:rsid w:val="00F24442"/>
    <w:rsid w:val="00F50AE3"/>
    <w:rsid w:val="00F67CF1"/>
    <w:rsid w:val="00F840F0"/>
    <w:rsid w:val="00F87011"/>
    <w:rsid w:val="00FB0D0D"/>
    <w:rsid w:val="00FB43B4"/>
    <w:rsid w:val="00FD2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F5D5D6-F219-414F-95BA-2D77BB57E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11B0"/>
    <w:rPr>
      <w:rFonts w:ascii="Tahoma" w:hAnsi="Tahoma" w:cs="Tahoma"/>
      <w:sz w:val="16"/>
      <w:szCs w:val="16"/>
    </w:rPr>
  </w:style>
  <w:style w:type="character" w:customStyle="1" w:styleId="BalloonTextChar">
    <w:name w:val="Balloon Text Char"/>
    <w:basedOn w:val="DefaultParagraphFont"/>
    <w:link w:val="BalloonText"/>
    <w:uiPriority w:val="99"/>
    <w:semiHidden/>
    <w:rsid w:val="005111B0"/>
    <w:rPr>
      <w:rFonts w:ascii="Tahoma" w:eastAsia="Times New Roman" w:hAnsi="Tahoma" w:cs="Tahoma"/>
      <w:sz w:val="16"/>
      <w:szCs w:val="16"/>
    </w:rPr>
  </w:style>
  <w:style w:type="character" w:styleId="Hyperlink">
    <w:name w:val="Hyperlink"/>
    <w:basedOn w:val="DefaultParagraphFont"/>
    <w:uiPriority w:val="99"/>
    <w:unhideWhenUsed/>
    <w:rsid w:val="00947E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137_20090616.docx" TargetMode="External"/><Relationship Id="rId3" Type="http://schemas.openxmlformats.org/officeDocument/2006/relationships/settings" Target="settings.xml"/><Relationship Id="rId7" Type="http://schemas.openxmlformats.org/officeDocument/2006/relationships/hyperlink" Target="file:///h:\HJ%20Archive\2009\06-1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476C9-B44A-4103-89F5-99A816CD8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642</Words>
  <Characters>3579</Characters>
  <Application>Microsoft Office Word</Application>
  <DocSecurity>0</DocSecurity>
  <Lines>109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4137: George F. Cahill - South Carolina Legislature Online</dc:title>
  <dc:subject/>
  <dc:creator>SANDERSM</dc:creator>
  <cp:keywords/>
  <dc:description/>
  <cp:lastModifiedBy>N Cumfer</cp:lastModifiedBy>
  <cp:revision>8</cp:revision>
  <cp:lastPrinted>2009-06-16T14:39:00Z</cp:lastPrinted>
  <dcterms:created xsi:type="dcterms:W3CDTF">2009-06-16T18:06:00Z</dcterms:created>
  <dcterms:modified xsi:type="dcterms:W3CDTF">2014-11-24T16:18:00Z</dcterms:modified>
</cp:coreProperties>
</file>