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457" w:rsidRDefault="009E1457" w:rsidP="009E1457">
      <w:pPr>
        <w:widowControl w:val="0"/>
        <w:jc w:val="center"/>
      </w:pPr>
      <w:bookmarkStart w:id="0" w:name="_GoBack"/>
      <w:bookmarkEnd w:id="0"/>
      <w:r w:rsidRPr="009E1457">
        <w:rPr>
          <w:b/>
        </w:rPr>
        <w:t>South Carolina General Assembly</w:t>
      </w:r>
    </w:p>
    <w:p w:rsidR="009E1457" w:rsidRDefault="009E1457" w:rsidP="009E1457">
      <w:pPr>
        <w:widowControl w:val="0"/>
        <w:jc w:val="center"/>
      </w:pPr>
      <w:r>
        <w:t>118th Session, 2009-2010</w:t>
      </w:r>
    </w:p>
    <w:p w:rsidR="009E1457" w:rsidRDefault="009E1457" w:rsidP="009E1457">
      <w:pPr>
        <w:widowControl w:val="0"/>
        <w:jc w:val="left"/>
      </w:pPr>
    </w:p>
    <w:p w:rsidR="009E1457" w:rsidRDefault="009E1457" w:rsidP="009E1457">
      <w:pPr>
        <w:widowControl w:val="0"/>
        <w:jc w:val="left"/>
        <w:rPr>
          <w:b/>
        </w:rPr>
      </w:pPr>
      <w:r w:rsidRPr="009E1457">
        <w:rPr>
          <w:b/>
        </w:rPr>
        <w:t>H. 4163</w:t>
      </w:r>
    </w:p>
    <w:p w:rsidR="009E1457" w:rsidRDefault="009E1457" w:rsidP="009E1457">
      <w:pPr>
        <w:widowControl w:val="0"/>
        <w:jc w:val="left"/>
        <w:rPr>
          <w:b/>
        </w:rPr>
      </w:pPr>
    </w:p>
    <w:p w:rsidR="009E1457" w:rsidRDefault="009E1457" w:rsidP="009E1457">
      <w:pPr>
        <w:widowControl w:val="0"/>
        <w:jc w:val="left"/>
      </w:pPr>
      <w:r w:rsidRPr="009E1457">
        <w:rPr>
          <w:b/>
        </w:rPr>
        <w:t>STATUS INFORMATION</w:t>
      </w:r>
    </w:p>
    <w:p w:rsidR="009E1457" w:rsidRDefault="009E1457" w:rsidP="009E1457">
      <w:pPr>
        <w:widowControl w:val="0"/>
        <w:jc w:val="left"/>
      </w:pPr>
    </w:p>
    <w:p w:rsidR="009E1457" w:rsidRDefault="009E1457" w:rsidP="009E1457">
      <w:pPr>
        <w:widowControl w:val="0"/>
        <w:jc w:val="left"/>
      </w:pPr>
      <w:r>
        <w:t>Concurrent Resolution</w:t>
      </w:r>
    </w:p>
    <w:p w:rsidR="009E1457" w:rsidRDefault="009E1457" w:rsidP="009E1457">
      <w:pPr>
        <w:widowControl w:val="0"/>
        <w:jc w:val="left"/>
      </w:pPr>
      <w:r>
        <w:t>Sponsors: Reps. Brantley, Agnew, Alexander, Allen, Allison, Anderson, Anthony, Bales, Ballentine, Bannister, Barfield, Battle, Bedingfield, Bingham, Bowen, Bowers, Brady, Branham,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9E1457" w:rsidRDefault="009E1457" w:rsidP="009E1457">
      <w:pPr>
        <w:widowControl w:val="0"/>
        <w:jc w:val="left"/>
      </w:pPr>
      <w:r>
        <w:t>Document Path: l:\council\bills\swb\5968cm09.docx</w:t>
      </w:r>
    </w:p>
    <w:p w:rsidR="009E1457" w:rsidRDefault="009E1457" w:rsidP="009E1457">
      <w:pPr>
        <w:widowControl w:val="0"/>
        <w:jc w:val="left"/>
      </w:pPr>
    </w:p>
    <w:p w:rsidR="000B2CC1" w:rsidRDefault="000B2CC1" w:rsidP="009E1457">
      <w:pPr>
        <w:widowControl w:val="0"/>
        <w:jc w:val="left"/>
      </w:pPr>
      <w:r>
        <w:t>Introduced in the House on October 27, 2009</w:t>
      </w:r>
    </w:p>
    <w:p w:rsidR="000B2CC1" w:rsidRDefault="000B2CC1" w:rsidP="009E1457">
      <w:pPr>
        <w:widowControl w:val="0"/>
        <w:jc w:val="left"/>
      </w:pPr>
      <w:r>
        <w:t>Introduced in the Senate on October 28, 2009</w:t>
      </w:r>
    </w:p>
    <w:p w:rsidR="000B2CC1" w:rsidRDefault="000B2CC1" w:rsidP="009E1457">
      <w:pPr>
        <w:widowControl w:val="0"/>
        <w:jc w:val="left"/>
      </w:pPr>
      <w:r>
        <w:t>Adopted by the General Assembly on October 28, 2009</w:t>
      </w:r>
    </w:p>
    <w:p w:rsidR="000B2CC1" w:rsidRDefault="000B2CC1" w:rsidP="009E1457">
      <w:pPr>
        <w:widowControl w:val="0"/>
        <w:jc w:val="left"/>
      </w:pPr>
    </w:p>
    <w:p w:rsidR="009E1457" w:rsidRDefault="009E1457" w:rsidP="009E1457">
      <w:pPr>
        <w:widowControl w:val="0"/>
        <w:jc w:val="left"/>
      </w:pPr>
      <w:r>
        <w:t xml:space="preserve">Summary: </w:t>
      </w:r>
      <w:r w:rsidR="00BA4D81">
        <w:t>Justin Ihly Baker</w:t>
      </w:r>
    </w:p>
    <w:p w:rsidR="009E1457" w:rsidRDefault="009E1457" w:rsidP="009E1457">
      <w:pPr>
        <w:widowControl w:val="0"/>
        <w:jc w:val="left"/>
      </w:pPr>
    </w:p>
    <w:p w:rsidR="009E1457" w:rsidRDefault="009E1457" w:rsidP="009E1457">
      <w:pPr>
        <w:widowControl w:val="0"/>
        <w:jc w:val="left"/>
      </w:pPr>
    </w:p>
    <w:p w:rsidR="009E1457" w:rsidRDefault="009E1457" w:rsidP="009E1457">
      <w:pPr>
        <w:widowControl w:val="0"/>
        <w:tabs>
          <w:tab w:val="center" w:pos="590"/>
          <w:tab w:val="center" w:pos="1440"/>
          <w:tab w:val="left" w:pos="1872"/>
          <w:tab w:val="left" w:pos="9187"/>
        </w:tabs>
        <w:jc w:val="left"/>
      </w:pPr>
      <w:r w:rsidRPr="009E1457">
        <w:rPr>
          <w:b/>
        </w:rPr>
        <w:t>HISTORY OF LEGISLATIVE ACTIONS</w:t>
      </w:r>
    </w:p>
    <w:p w:rsidR="009E1457" w:rsidRDefault="009E1457" w:rsidP="009E1457">
      <w:pPr>
        <w:widowControl w:val="0"/>
        <w:tabs>
          <w:tab w:val="center" w:pos="590"/>
          <w:tab w:val="center" w:pos="1440"/>
          <w:tab w:val="left" w:pos="1872"/>
          <w:tab w:val="left" w:pos="9187"/>
        </w:tabs>
        <w:jc w:val="left"/>
      </w:pPr>
    </w:p>
    <w:p w:rsidR="009E1457" w:rsidRPr="009E1457" w:rsidRDefault="009E1457" w:rsidP="009E1457">
      <w:pPr>
        <w:widowControl w:val="0"/>
        <w:tabs>
          <w:tab w:val="center" w:pos="590"/>
          <w:tab w:val="center" w:pos="1440"/>
          <w:tab w:val="left" w:pos="1872"/>
          <w:tab w:val="left" w:pos="9187"/>
        </w:tabs>
        <w:jc w:val="left"/>
      </w:pPr>
      <w:r w:rsidRPr="009E1457">
        <w:rPr>
          <w:u w:val="single"/>
        </w:rPr>
        <w:tab/>
        <w:t>Date</w:t>
      </w:r>
      <w:r w:rsidRPr="009E1457">
        <w:rPr>
          <w:u w:val="single"/>
        </w:rPr>
        <w:tab/>
        <w:t>Body</w:t>
      </w:r>
      <w:r w:rsidRPr="009E1457">
        <w:rPr>
          <w:u w:val="single"/>
        </w:rPr>
        <w:tab/>
        <w:t>Action Description with journal page number</w:t>
      </w:r>
      <w:r w:rsidRPr="009E1457">
        <w:rPr>
          <w:u w:val="single"/>
        </w:rPr>
        <w:tab/>
      </w:r>
    </w:p>
    <w:p w:rsidR="00D02E0B" w:rsidRDefault="00D02E0B" w:rsidP="00D02E0B">
      <w:pPr>
        <w:widowControl w:val="0"/>
        <w:tabs>
          <w:tab w:val="right" w:pos="1008"/>
          <w:tab w:val="left" w:pos="1152"/>
          <w:tab w:val="left" w:pos="1872"/>
          <w:tab w:val="left" w:pos="9187"/>
        </w:tabs>
        <w:ind w:left="2088" w:hanging="2088"/>
        <w:jc w:val="left"/>
      </w:pPr>
      <w:r>
        <w:tab/>
        <w:t>10/27/2009</w:t>
      </w:r>
      <w:r>
        <w:tab/>
        <w:t>House</w:t>
      </w:r>
      <w:r>
        <w:tab/>
      </w:r>
      <w:r w:rsidRPr="00E016FF">
        <w:t xml:space="preserve">Introduced, adopted, sent to Senate </w:t>
      </w:r>
      <w:hyperlink r:id="rId7" w:history="1">
        <w:r w:rsidRPr="00FA44DF">
          <w:rPr>
            <w:rStyle w:val="Hyperlink"/>
          </w:rPr>
          <w:t>HJ</w:t>
        </w:r>
      </w:hyperlink>
      <w:r>
        <w:noBreakHyphen/>
      </w:r>
      <w:r w:rsidRPr="00E016FF">
        <w:t>16</w:t>
      </w:r>
    </w:p>
    <w:p w:rsidR="00D02E0B" w:rsidRDefault="00D02E0B" w:rsidP="00D02E0B">
      <w:pPr>
        <w:widowControl w:val="0"/>
        <w:tabs>
          <w:tab w:val="right" w:pos="1008"/>
          <w:tab w:val="left" w:pos="1152"/>
          <w:tab w:val="left" w:pos="1872"/>
          <w:tab w:val="left" w:pos="9187"/>
        </w:tabs>
        <w:ind w:left="2088" w:hanging="2088"/>
        <w:jc w:val="left"/>
      </w:pPr>
      <w:r>
        <w:tab/>
        <w:t>10/28/2009</w:t>
      </w:r>
      <w:r>
        <w:tab/>
        <w:t>Senate</w:t>
      </w:r>
      <w:r>
        <w:tab/>
      </w:r>
      <w:r w:rsidRPr="00E016FF">
        <w:t xml:space="preserve">Introduced, adopted, returned with concurrence </w:t>
      </w:r>
      <w:hyperlink r:id="rId8" w:history="1">
        <w:r w:rsidRPr="00FA44DF">
          <w:rPr>
            <w:rStyle w:val="Hyperlink"/>
          </w:rPr>
          <w:t>SJ</w:t>
        </w:r>
      </w:hyperlink>
      <w:r>
        <w:noBreakHyphen/>
      </w:r>
      <w:r w:rsidRPr="00E016FF">
        <w:t>2</w:t>
      </w:r>
    </w:p>
    <w:p w:rsidR="00D02E0B" w:rsidRDefault="00D02E0B" w:rsidP="00D02E0B">
      <w:pPr>
        <w:widowControl w:val="0"/>
        <w:tabs>
          <w:tab w:val="right" w:pos="1008"/>
          <w:tab w:val="left" w:pos="1152"/>
          <w:tab w:val="left" w:pos="1872"/>
          <w:tab w:val="left" w:pos="9187"/>
        </w:tabs>
        <w:ind w:left="2088" w:hanging="2088"/>
        <w:jc w:val="left"/>
      </w:pPr>
    </w:p>
    <w:p w:rsidR="009E1457" w:rsidRPr="009E1457" w:rsidRDefault="009E1457" w:rsidP="009E1457">
      <w:pPr>
        <w:widowControl w:val="0"/>
        <w:tabs>
          <w:tab w:val="right" w:pos="1008"/>
          <w:tab w:val="left" w:pos="1152"/>
          <w:tab w:val="left" w:pos="1872"/>
          <w:tab w:val="left" w:pos="9187"/>
        </w:tabs>
        <w:ind w:left="2088" w:hanging="2088"/>
        <w:jc w:val="left"/>
      </w:pPr>
    </w:p>
    <w:p w:rsidR="009E1457" w:rsidRDefault="009E1457" w:rsidP="009E1457">
      <w:r w:rsidRPr="009E1457">
        <w:rPr>
          <w:b/>
        </w:rPr>
        <w:t>VERSIONS OF THIS BILL</w:t>
      </w:r>
    </w:p>
    <w:p w:rsidR="009E1457" w:rsidRDefault="009E1457" w:rsidP="009E1457"/>
    <w:p w:rsidR="009E1457" w:rsidRDefault="00AB0FB7" w:rsidP="009E1457">
      <w:hyperlink r:id="rId9" w:history="1">
        <w:r w:rsidR="009E1457">
          <w:rPr>
            <w:rStyle w:val="Hyperlink"/>
          </w:rPr>
          <w:t>10/27/2009</w:t>
        </w:r>
      </w:hyperlink>
    </w:p>
    <w:p w:rsidR="009E1457" w:rsidRDefault="009E1457" w:rsidP="009E1457"/>
    <w:p w:rsidR="009E1457" w:rsidRDefault="009E1457" w:rsidP="009E1457">
      <w:pPr>
        <w:sectPr w:rsidR="009E1457" w:rsidSect="009E145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3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62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GENERAL ASSEMBLY UPON THE DEATH OF MR. JUSTIN IHLY BAKER OF JASPER COUNTY, AND TO EXTEND DEEPEST SYMPATHY TO HIS FAMILY AND MANY FRIENDS.</w:t>
      </w:r>
    </w:p>
    <w:p w:rsidR="00E02623"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089"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7089">
        <w:t xml:space="preserve">Mr. Justin Ihly Baker was born on March 12, 1984, the son of Jimmy </w:t>
      </w:r>
      <w:r w:rsidR="00AB6DB9">
        <w:t>and Elaine Ihly</w:t>
      </w:r>
      <w:r w:rsidR="003E290D">
        <w:t xml:space="preserve"> </w:t>
      </w:r>
      <w:r w:rsidR="00AB6DB9">
        <w:t xml:space="preserve">Baker </w:t>
      </w:r>
      <w:r w:rsidR="003E290D">
        <w:t>and passed away on Sunday, September 20, 2009</w:t>
      </w:r>
      <w:r w:rsidR="009B7089">
        <w:t>; and</w:t>
      </w:r>
    </w:p>
    <w:p w:rsidR="009B7089" w:rsidRDefault="009B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89" w:rsidRDefault="009B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and valedictorian of the 2002 class at Thomas Heyward Academy, and was a 2006 honor graduate of the University of South Carolina; and</w:t>
      </w:r>
    </w:p>
    <w:p w:rsidR="009B7089" w:rsidRDefault="009B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89" w:rsidRDefault="009B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Justin was the Branch Manager of South Carolina Bank and Trust in Ridgeland.  He was a member of the Ridgeland Baptist Church, the Jasper County Chamber of Commerce Board of Directors, and was a board member of the Jasper County Board of Disabilities and Special Needs; and</w:t>
      </w:r>
    </w:p>
    <w:p w:rsidR="009B7089" w:rsidRDefault="009B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623" w:rsidRDefault="009B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parents, his brother Jacob, his Fiancée, Fleming Duff</w:t>
      </w:r>
      <w:r w:rsidR="00AB6DB9">
        <w:t>ie</w:t>
      </w:r>
      <w:r>
        <w:t>, and a host of other relatives and friends</w:t>
      </w:r>
      <w:r w:rsidR="00E02623">
        <w:t xml:space="preserve">.  Now, therefore, </w:t>
      </w:r>
    </w:p>
    <w:p w:rsidR="00E02623"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623"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02623"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623"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7089">
        <w:t xml:space="preserve"> the members of the General Assembly of the State of South Carolina, by this resolution, express their profound sorrow upon the death of Mr. Justin Ihly Baker and extend their deepest sympathy to his family and many friends.</w:t>
      </w:r>
    </w:p>
    <w:p w:rsidR="00E02623"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26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9B7089">
        <w:t xml:space="preserve"> the family of Mr. Justin Ihly Baker.</w:t>
      </w:r>
    </w:p>
    <w:p w:rsidR="00F0337E" w:rsidRDefault="009B70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337E" w:rsidRDefault="00F0337E" w:rsidP="009E1457">
      <w:pPr>
        <w:suppressAutoHyphens/>
      </w:pPr>
    </w:p>
    <w:sectPr w:rsidR="00F0337E" w:rsidSect="009E14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623" w:rsidRDefault="00E02623" w:rsidP="009F0C77">
      <w:r>
        <w:separator/>
      </w:r>
    </w:p>
  </w:endnote>
  <w:endnote w:type="continuationSeparator" w:id="0">
    <w:p w:rsidR="00E02623" w:rsidRDefault="00E026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E86009-F476-44F5-8B1B-CE82D60A976B}"/>
    <w:embedBold r:id="rId2" w:fontKey="{5DF056D6-785F-46A3-94C5-8525C206DC22}"/>
  </w:font>
  <w:font w:name="Calibri">
    <w:panose1 w:val="020F0502020204030204"/>
    <w:charset w:val="00"/>
    <w:family w:val="swiss"/>
    <w:pitch w:val="variable"/>
    <w:sig w:usb0="E10002FF" w:usb1="4000ACFF" w:usb2="00000009" w:usb3="00000000" w:csb0="0000019F" w:csb1="00000000"/>
    <w:embedRegular r:id="rId3" w:fontKey="{BE303436-6753-4064-956A-48958D9F1D6F}"/>
  </w:font>
  <w:font w:name="Tahoma">
    <w:panose1 w:val="020B0604030504040204"/>
    <w:charset w:val="00"/>
    <w:family w:val="swiss"/>
    <w:pitch w:val="variable"/>
    <w:sig w:usb0="21002A87" w:usb1="80000000" w:usb2="00000008" w:usb3="00000000" w:csb0="000101FF" w:csb1="00000000"/>
    <w:embedRegular r:id="rId4" w:fontKey="{31182392-FD31-4E01-BD40-757789A45BD3}"/>
  </w:font>
  <w:font w:name="Cambria">
    <w:panose1 w:val="02040503050406030204"/>
    <w:charset w:val="00"/>
    <w:family w:val="roman"/>
    <w:pitch w:val="variable"/>
    <w:sig w:usb0="E00002FF" w:usb1="400004FF" w:usb2="00000000" w:usb3="00000000" w:csb0="0000019F" w:csb1="00000000"/>
    <w:embedRegular r:id="rId5" w:fontKey="{6D823420-1F03-47CE-8176-56DDA3DC08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457" w:rsidRPr="00F0337E" w:rsidRDefault="009E1457" w:rsidP="00F0337E">
    <w:pPr>
      <w:pStyle w:val="Footer"/>
      <w:tabs>
        <w:tab w:val="clear" w:pos="4680"/>
        <w:tab w:val="clear" w:pos="9360"/>
        <w:tab w:val="center" w:pos="2995"/>
      </w:tabs>
      <w:spacing w:before="120"/>
    </w:pPr>
    <w:r>
      <w:t>[4163]</w:t>
    </w:r>
    <w:r>
      <w:tab/>
    </w:r>
    <w:r w:rsidR="00AB0FB7">
      <w:fldChar w:fldCharType="begin"/>
    </w:r>
    <w:r w:rsidR="00AB0FB7">
      <w:instrText xml:space="preserve"> PAGE  \* MERGEFORMAT </w:instrText>
    </w:r>
    <w:r w:rsidR="00AB0FB7">
      <w:fldChar w:fldCharType="separate"/>
    </w:r>
    <w:r w:rsidR="00AB0FB7">
      <w:rPr>
        <w:noProof/>
      </w:rPr>
      <w:t>1</w:t>
    </w:r>
    <w:r w:rsidR="00AB0F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623" w:rsidRDefault="00E02623" w:rsidP="009F0C77">
      <w:r>
        <w:separator/>
      </w:r>
    </w:p>
  </w:footnote>
  <w:footnote w:type="continuationSeparator" w:id="0">
    <w:p w:rsidR="00E02623" w:rsidRDefault="00E026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68CM09"/>
    <w:docVar w:name="CoverBillType" w:val="c"/>
    <w:docVar w:name="docpath" w:val="L:\Council\bills\SWB\5968CM09.DOCX"/>
    <w:docVar w:name="dvBillNumber" w:val="4163"/>
    <w:docVar w:name="dvBillNumberPrefix" w:val="H. "/>
    <w:docVar w:name="dvOriginalBody" w:val="House"/>
    <w:docVar w:name="dvSteno" w:val="SWB"/>
    <w:docVar w:name="NameofBody" w:val="h"/>
    <w:docVar w:name="vgroup2" w:val="Council"/>
  </w:docVars>
  <w:rsids>
    <w:rsidRoot w:val="00837ECA"/>
    <w:rsid w:val="00011869"/>
    <w:rsid w:val="000B2CC1"/>
    <w:rsid w:val="000E1785"/>
    <w:rsid w:val="000F40FA"/>
    <w:rsid w:val="0010776B"/>
    <w:rsid w:val="00133E66"/>
    <w:rsid w:val="001435A3"/>
    <w:rsid w:val="001D08F2"/>
    <w:rsid w:val="001D2536"/>
    <w:rsid w:val="001D525B"/>
    <w:rsid w:val="001D7F4F"/>
    <w:rsid w:val="002321B6"/>
    <w:rsid w:val="00244DE9"/>
    <w:rsid w:val="00250967"/>
    <w:rsid w:val="002543C8"/>
    <w:rsid w:val="00284AAE"/>
    <w:rsid w:val="002D26BF"/>
    <w:rsid w:val="002E5912"/>
    <w:rsid w:val="00325348"/>
    <w:rsid w:val="0032732C"/>
    <w:rsid w:val="00336AD0"/>
    <w:rsid w:val="00345A18"/>
    <w:rsid w:val="0037079A"/>
    <w:rsid w:val="00375345"/>
    <w:rsid w:val="003D01E8"/>
    <w:rsid w:val="003E290D"/>
    <w:rsid w:val="003E337A"/>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0A08"/>
    <w:rsid w:val="006A1B89"/>
    <w:rsid w:val="00734F00"/>
    <w:rsid w:val="007A70AE"/>
    <w:rsid w:val="007C3E90"/>
    <w:rsid w:val="008362E8"/>
    <w:rsid w:val="00837ECA"/>
    <w:rsid w:val="008A1768"/>
    <w:rsid w:val="008F4429"/>
    <w:rsid w:val="0093262E"/>
    <w:rsid w:val="0094021A"/>
    <w:rsid w:val="009603B8"/>
    <w:rsid w:val="009B7089"/>
    <w:rsid w:val="009C6A0B"/>
    <w:rsid w:val="009E1457"/>
    <w:rsid w:val="009F0C77"/>
    <w:rsid w:val="009F4DD1"/>
    <w:rsid w:val="00A307C3"/>
    <w:rsid w:val="00A41684"/>
    <w:rsid w:val="00A64E80"/>
    <w:rsid w:val="00A72BCD"/>
    <w:rsid w:val="00A741D9"/>
    <w:rsid w:val="00A833AB"/>
    <w:rsid w:val="00A965BC"/>
    <w:rsid w:val="00A9741D"/>
    <w:rsid w:val="00AB0FB7"/>
    <w:rsid w:val="00AB6DB9"/>
    <w:rsid w:val="00AD4B17"/>
    <w:rsid w:val="00AF70DA"/>
    <w:rsid w:val="00B412D4"/>
    <w:rsid w:val="00BA4D81"/>
    <w:rsid w:val="00BE3C22"/>
    <w:rsid w:val="00C0345E"/>
    <w:rsid w:val="00C3483A"/>
    <w:rsid w:val="00C74E9D"/>
    <w:rsid w:val="00C82FD3"/>
    <w:rsid w:val="00C92819"/>
    <w:rsid w:val="00CC6B7B"/>
    <w:rsid w:val="00CD2089"/>
    <w:rsid w:val="00D02E0B"/>
    <w:rsid w:val="00D73A67"/>
    <w:rsid w:val="00D970A9"/>
    <w:rsid w:val="00DF3845"/>
    <w:rsid w:val="00E02623"/>
    <w:rsid w:val="00E37B4B"/>
    <w:rsid w:val="00E41911"/>
    <w:rsid w:val="00E92EEF"/>
    <w:rsid w:val="00F0337E"/>
    <w:rsid w:val="00F24442"/>
    <w:rsid w:val="00F431DA"/>
    <w:rsid w:val="00F50AE3"/>
    <w:rsid w:val="00F67CF1"/>
    <w:rsid w:val="00F840F0"/>
    <w:rsid w:val="00FA44D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001D3B-E52C-4240-80B1-126615DC7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7089"/>
    <w:rPr>
      <w:rFonts w:ascii="Tahoma" w:hAnsi="Tahoma" w:cs="Tahoma"/>
      <w:sz w:val="16"/>
      <w:szCs w:val="16"/>
    </w:rPr>
  </w:style>
  <w:style w:type="character" w:customStyle="1" w:styleId="BalloonTextChar">
    <w:name w:val="Balloon Text Char"/>
    <w:basedOn w:val="DefaultParagraphFont"/>
    <w:link w:val="BalloonText"/>
    <w:uiPriority w:val="99"/>
    <w:semiHidden/>
    <w:rsid w:val="009B7089"/>
    <w:rPr>
      <w:rFonts w:ascii="Tahoma" w:eastAsia="Times New Roman" w:hAnsi="Tahoma" w:cs="Tahoma"/>
      <w:sz w:val="16"/>
      <w:szCs w:val="16"/>
    </w:rPr>
  </w:style>
  <w:style w:type="character" w:styleId="Hyperlink">
    <w:name w:val="Hyperlink"/>
    <w:basedOn w:val="DefaultParagraphFont"/>
    <w:uiPriority w:val="99"/>
    <w:unhideWhenUsed/>
    <w:rsid w:val="009E14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10-28-09.docx" TargetMode="External"/><Relationship Id="rId3" Type="http://schemas.openxmlformats.org/officeDocument/2006/relationships/settings" Target="settings.xml"/><Relationship Id="rId7" Type="http://schemas.openxmlformats.org/officeDocument/2006/relationships/hyperlink" Target="file:///h:\HJ%20Archive\2009\10-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63_200910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531BF-A37D-4646-90CB-BEACF43FB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457</Words>
  <Characters>2610</Characters>
  <Application>Microsoft Office Word</Application>
  <DocSecurity>0</DocSecurity>
  <Lines>86</Lines>
  <Paragraphs>27</Paragraphs>
  <ScaleCrop>false</ScaleCrop>
  <Company> </Company>
  <LinksUpToDate>false</LinksUpToDate>
  <CharactersWithSpaces>3045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4163: Justin Ihly Baker - South Carolina Legislature Online</dc:title>
  <dc:subject/>
  <dc:creator>SandyBarden</dc:creator>
  <cp:keywords/>
  <dc:description/>
  <cp:lastModifiedBy>N Cumfer</cp:lastModifiedBy>
  <cp:revision>10</cp:revision>
  <cp:lastPrinted>2009-10-27T15:27:00Z</cp:lastPrinted>
  <dcterms:created xsi:type="dcterms:W3CDTF">2009-10-27T19:25:00Z</dcterms:created>
  <dcterms:modified xsi:type="dcterms:W3CDTF">2014-11-24T16:19:00Z</dcterms:modified>
</cp:coreProperties>
</file>