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E23" w:rsidRDefault="00321E23" w:rsidP="00321E23">
      <w:pPr>
        <w:widowControl w:val="0"/>
        <w:jc w:val="center"/>
      </w:pPr>
      <w:bookmarkStart w:id="0" w:name="_GoBack"/>
      <w:bookmarkEnd w:id="0"/>
      <w:r w:rsidRPr="00321E23">
        <w:rPr>
          <w:b/>
        </w:rPr>
        <w:t>South Carolina General Assembly</w:t>
      </w:r>
    </w:p>
    <w:p w:rsidR="00321E23" w:rsidRDefault="00321E23" w:rsidP="00321E23">
      <w:pPr>
        <w:widowControl w:val="0"/>
        <w:jc w:val="center"/>
      </w:pPr>
      <w:r>
        <w:t>118th Session, 2009-2010</w:t>
      </w:r>
    </w:p>
    <w:p w:rsidR="00321E23" w:rsidRDefault="00321E23" w:rsidP="00321E23">
      <w:pPr>
        <w:widowControl w:val="0"/>
        <w:jc w:val="left"/>
      </w:pPr>
    </w:p>
    <w:p w:rsidR="00321E23" w:rsidRDefault="00321E23" w:rsidP="00321E23">
      <w:pPr>
        <w:widowControl w:val="0"/>
        <w:jc w:val="left"/>
        <w:rPr>
          <w:b/>
        </w:rPr>
      </w:pPr>
      <w:r w:rsidRPr="00321E23">
        <w:rPr>
          <w:b/>
        </w:rPr>
        <w:t>H. 4166</w:t>
      </w:r>
    </w:p>
    <w:p w:rsidR="00321E23" w:rsidRDefault="00321E23" w:rsidP="00321E23">
      <w:pPr>
        <w:widowControl w:val="0"/>
        <w:jc w:val="left"/>
        <w:rPr>
          <w:b/>
        </w:rPr>
      </w:pPr>
    </w:p>
    <w:p w:rsidR="00321E23" w:rsidRDefault="00321E23" w:rsidP="00321E23">
      <w:pPr>
        <w:widowControl w:val="0"/>
        <w:jc w:val="left"/>
      </w:pPr>
      <w:r w:rsidRPr="00321E23">
        <w:rPr>
          <w:b/>
        </w:rPr>
        <w:t>STATUS INFORMATION</w:t>
      </w:r>
    </w:p>
    <w:p w:rsidR="00321E23" w:rsidRDefault="00321E23" w:rsidP="00321E23">
      <w:pPr>
        <w:widowControl w:val="0"/>
        <w:jc w:val="left"/>
      </w:pPr>
    </w:p>
    <w:p w:rsidR="00321E23" w:rsidRDefault="00321E23" w:rsidP="00321E23">
      <w:pPr>
        <w:widowControl w:val="0"/>
        <w:jc w:val="left"/>
      </w:pPr>
      <w:r>
        <w:t>Concurrent Resolution</w:t>
      </w:r>
    </w:p>
    <w:p w:rsidR="00321E23" w:rsidRDefault="00321E23" w:rsidP="00321E23">
      <w:pPr>
        <w:widowControl w:val="0"/>
        <w:jc w:val="left"/>
      </w:pPr>
      <w:r>
        <w:t>Sponsors: Rep. Neilson</w:t>
      </w:r>
    </w:p>
    <w:p w:rsidR="00321E23" w:rsidRDefault="00321E23" w:rsidP="00321E23">
      <w:pPr>
        <w:widowControl w:val="0"/>
        <w:jc w:val="left"/>
      </w:pPr>
      <w:r>
        <w:t>Document Path: l:\council\bills\swb\5970cm10.docx</w:t>
      </w:r>
    </w:p>
    <w:p w:rsidR="00321E23" w:rsidRDefault="00321E23" w:rsidP="00321E23">
      <w:pPr>
        <w:widowControl w:val="0"/>
        <w:jc w:val="left"/>
      </w:pPr>
    </w:p>
    <w:p w:rsidR="00321E23" w:rsidRDefault="00321E23" w:rsidP="00321E23">
      <w:pPr>
        <w:widowControl w:val="0"/>
        <w:jc w:val="left"/>
      </w:pPr>
      <w:r>
        <w:t>Introduced in the House on October 28, 2009</w:t>
      </w:r>
    </w:p>
    <w:p w:rsidR="00321E23" w:rsidRDefault="00321E23" w:rsidP="00321E23">
      <w:pPr>
        <w:widowControl w:val="0"/>
        <w:jc w:val="left"/>
      </w:pPr>
      <w:r>
        <w:t>Currently residing in the Senate</w:t>
      </w:r>
    </w:p>
    <w:p w:rsidR="00321E23" w:rsidRDefault="00321E23" w:rsidP="00321E23">
      <w:pPr>
        <w:widowControl w:val="0"/>
        <w:jc w:val="left"/>
      </w:pPr>
    </w:p>
    <w:p w:rsidR="00321E23" w:rsidRDefault="00321E23" w:rsidP="00321E23">
      <w:pPr>
        <w:widowControl w:val="0"/>
        <w:jc w:val="left"/>
      </w:pPr>
      <w:r>
        <w:t xml:space="preserve">Summary: </w:t>
      </w:r>
      <w:r w:rsidR="00A32ED6">
        <w:t>Reverend William C. Daniels</w:t>
      </w:r>
    </w:p>
    <w:p w:rsidR="00321E23" w:rsidRDefault="00321E23" w:rsidP="00321E23">
      <w:pPr>
        <w:widowControl w:val="0"/>
        <w:jc w:val="left"/>
      </w:pPr>
    </w:p>
    <w:p w:rsidR="00321E23" w:rsidRDefault="00321E23" w:rsidP="00321E23">
      <w:pPr>
        <w:widowControl w:val="0"/>
        <w:jc w:val="left"/>
      </w:pPr>
    </w:p>
    <w:p w:rsidR="00321E23" w:rsidRDefault="00321E23" w:rsidP="00321E23">
      <w:pPr>
        <w:widowControl w:val="0"/>
        <w:tabs>
          <w:tab w:val="center" w:pos="590"/>
          <w:tab w:val="center" w:pos="1440"/>
          <w:tab w:val="left" w:pos="1872"/>
          <w:tab w:val="left" w:pos="9187"/>
        </w:tabs>
        <w:jc w:val="left"/>
      </w:pPr>
      <w:r w:rsidRPr="00321E23">
        <w:rPr>
          <w:b/>
        </w:rPr>
        <w:t>HISTORY OF LEGISLATIVE ACTIONS</w:t>
      </w:r>
    </w:p>
    <w:p w:rsidR="00321E23" w:rsidRDefault="00321E23" w:rsidP="00321E23">
      <w:pPr>
        <w:widowControl w:val="0"/>
        <w:tabs>
          <w:tab w:val="center" w:pos="590"/>
          <w:tab w:val="center" w:pos="1440"/>
          <w:tab w:val="left" w:pos="1872"/>
          <w:tab w:val="left" w:pos="9187"/>
        </w:tabs>
        <w:jc w:val="left"/>
      </w:pPr>
    </w:p>
    <w:p w:rsidR="00321E23" w:rsidRPr="00321E23" w:rsidRDefault="00321E23" w:rsidP="00321E23">
      <w:pPr>
        <w:widowControl w:val="0"/>
        <w:tabs>
          <w:tab w:val="center" w:pos="590"/>
          <w:tab w:val="center" w:pos="1440"/>
          <w:tab w:val="left" w:pos="1872"/>
          <w:tab w:val="left" w:pos="9187"/>
        </w:tabs>
        <w:jc w:val="left"/>
      </w:pPr>
      <w:r w:rsidRPr="00321E23">
        <w:rPr>
          <w:u w:val="single"/>
        </w:rPr>
        <w:tab/>
        <w:t>Date</w:t>
      </w:r>
      <w:r w:rsidRPr="00321E23">
        <w:rPr>
          <w:u w:val="single"/>
        </w:rPr>
        <w:tab/>
        <w:t>Body</w:t>
      </w:r>
      <w:r w:rsidRPr="00321E23">
        <w:rPr>
          <w:u w:val="single"/>
        </w:rPr>
        <w:tab/>
        <w:t>Action Description with journal page number</w:t>
      </w:r>
      <w:r w:rsidRPr="00321E23">
        <w:rPr>
          <w:u w:val="single"/>
        </w:rPr>
        <w:tab/>
      </w:r>
    </w:p>
    <w:p w:rsidR="00F4768C" w:rsidRDefault="00F4768C" w:rsidP="00F4768C">
      <w:pPr>
        <w:widowControl w:val="0"/>
        <w:tabs>
          <w:tab w:val="right" w:pos="1008"/>
          <w:tab w:val="left" w:pos="1152"/>
          <w:tab w:val="left" w:pos="1872"/>
          <w:tab w:val="left" w:pos="9187"/>
        </w:tabs>
        <w:ind w:left="2088" w:hanging="2088"/>
        <w:jc w:val="left"/>
      </w:pPr>
      <w:r>
        <w:tab/>
        <w:t>10/28/2009</w:t>
      </w:r>
      <w:r>
        <w:tab/>
        <w:t>House</w:t>
      </w:r>
      <w:r>
        <w:tab/>
      </w:r>
      <w:r w:rsidRPr="00ED777D">
        <w:t xml:space="preserve">Introduced, adopted, sent to Senate </w:t>
      </w:r>
      <w:hyperlink r:id="rId7" w:history="1">
        <w:r w:rsidRPr="004D3577">
          <w:rPr>
            <w:rStyle w:val="Hyperlink"/>
          </w:rPr>
          <w:t>HJ</w:t>
        </w:r>
      </w:hyperlink>
      <w:r>
        <w:noBreakHyphen/>
      </w:r>
      <w:r w:rsidRPr="00ED777D">
        <w:t>7</w:t>
      </w:r>
    </w:p>
    <w:p w:rsidR="00F4768C" w:rsidRDefault="00F4768C" w:rsidP="00F4768C">
      <w:pPr>
        <w:widowControl w:val="0"/>
        <w:tabs>
          <w:tab w:val="right" w:pos="1008"/>
          <w:tab w:val="left" w:pos="1152"/>
          <w:tab w:val="left" w:pos="1872"/>
          <w:tab w:val="left" w:pos="9187"/>
        </w:tabs>
        <w:ind w:left="2088" w:hanging="2088"/>
        <w:jc w:val="left"/>
      </w:pPr>
    </w:p>
    <w:p w:rsidR="00321E23" w:rsidRPr="00321E23" w:rsidRDefault="00321E23" w:rsidP="00321E23">
      <w:pPr>
        <w:widowControl w:val="0"/>
        <w:tabs>
          <w:tab w:val="right" w:pos="1008"/>
          <w:tab w:val="left" w:pos="1152"/>
          <w:tab w:val="left" w:pos="1872"/>
          <w:tab w:val="left" w:pos="9187"/>
        </w:tabs>
        <w:ind w:left="2088" w:hanging="2088"/>
        <w:jc w:val="left"/>
      </w:pPr>
    </w:p>
    <w:p w:rsidR="00321E23" w:rsidRDefault="00321E23" w:rsidP="00321E23">
      <w:r w:rsidRPr="00321E23">
        <w:rPr>
          <w:b/>
        </w:rPr>
        <w:t>VERSIONS OF THIS BILL</w:t>
      </w:r>
    </w:p>
    <w:p w:rsidR="00321E23" w:rsidRDefault="00321E23" w:rsidP="00321E23"/>
    <w:p w:rsidR="00321E23" w:rsidRDefault="00C55337" w:rsidP="00321E23">
      <w:hyperlink r:id="rId8" w:history="1">
        <w:r w:rsidR="00321E23">
          <w:rPr>
            <w:rStyle w:val="Hyperlink"/>
          </w:rPr>
          <w:t>10/28/2009</w:t>
        </w:r>
      </w:hyperlink>
    </w:p>
    <w:p w:rsidR="00321E23" w:rsidRDefault="00321E23" w:rsidP="00321E23"/>
    <w:p w:rsidR="00321E23" w:rsidRDefault="00321E23" w:rsidP="00321E23">
      <w:pPr>
        <w:sectPr w:rsidR="00321E23" w:rsidSect="00321E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438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CONGRATULATE </w:t>
      </w:r>
      <w:r w:rsidR="008D665D">
        <w:t>REVEREND WILLIAM CALVIN DANIELS</w:t>
      </w:r>
      <w:r>
        <w:t xml:space="preserve"> ON HIS TWENTY</w:t>
      </w:r>
      <w:r w:rsidR="00B95E03">
        <w:noBreakHyphen/>
      </w:r>
      <w:r>
        <w:t>FIFTH ANNIVERSARY AS PASTOR OF NEW HOPEWELL MISSIONARY BAPTIST CHURCH IN DARLINGTON COUNTY.</w:t>
      </w: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14E"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7214E">
        <w:t xml:space="preserve"> it has been brought to the attention of the members of the South Carolina General Assembly that Reverend William Calvin Daniels has faithfully served as pastor of New Hopewell Missionary Baptist Church for the past twenty</w:t>
      </w:r>
      <w:r w:rsidR="00B95E03">
        <w:noBreakHyphen/>
      </w:r>
      <w:r w:rsidR="0017214E">
        <w:t>five years; and</w:t>
      </w: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w:t>
      </w:r>
      <w:r w:rsidR="00DB7D86">
        <w:t>mark</w:t>
      </w:r>
      <w:r>
        <w:t xml:space="preserve"> this significant milestone in the church</w:t>
      </w:r>
      <w:r w:rsidR="00B95E03" w:rsidRPr="00B95E03">
        <w:t>’</w:t>
      </w:r>
      <w:r>
        <w:t>s history, its congregation will celebrate the pastor</w:t>
      </w:r>
      <w:r w:rsidR="00B95E03" w:rsidRPr="00B95E03">
        <w:t>’</w:t>
      </w:r>
      <w:r>
        <w:t>s twenty</w:t>
      </w:r>
      <w:r w:rsidR="00B95E03">
        <w:noBreakHyphen/>
      </w:r>
      <w:r>
        <w:t>fifth anniversary with a week of activities which will begin on November 8, 2009 and conclude on November 15, 2009; and</w:t>
      </w: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382"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for the members of the General Assembly to pause in their deliberations to recognize the spiritual impact that Reverend Daniels has had upon the lives of the members of his congregation, the Darlington community, and the State of South Carolina</w:t>
      </w:r>
      <w:r w:rsidR="00D44382">
        <w:t xml:space="preserve">.  Now, therefore, </w:t>
      </w: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214E">
        <w:t xml:space="preserve"> the members of the South Carolina General Assembly, by this resolution, congratulate Reverend William Calvin Daniels on his twenty</w:t>
      </w:r>
      <w:r w:rsidR="00B95E03">
        <w:noBreakHyphen/>
      </w:r>
      <w:r w:rsidR="0017214E">
        <w:t>fifth anniversary as Pastor of New Hopewell Missionary Baptist Church and wi</w:t>
      </w:r>
      <w:r w:rsidR="00DB7D86">
        <w:t>sh</w:t>
      </w:r>
      <w:r w:rsidR="0017214E">
        <w:t xml:space="preserve"> him, his family</w:t>
      </w:r>
      <w:r w:rsidR="00DB7D86">
        <w:t>,</w:t>
      </w:r>
      <w:r w:rsidR="0017214E">
        <w:t xml:space="preserve"> and the members of his congregation continue</w:t>
      </w:r>
      <w:r w:rsidR="004B4056">
        <w:t>d</w:t>
      </w:r>
      <w:r w:rsidR="0017214E">
        <w:t xml:space="preserve"> success as they spread the word of God.</w:t>
      </w: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4382" w:rsidP="00DB7D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B95E03">
        <w:t>presented</w:t>
      </w:r>
      <w:r>
        <w:t xml:space="preserve"> to</w:t>
      </w:r>
      <w:r w:rsidR="00B95E03">
        <w:t xml:space="preserve"> Reverend William Calvin Daniels.</w:t>
      </w:r>
    </w:p>
    <w:p w:rsidR="00FA1D9E" w:rsidRDefault="00B95E03" w:rsidP="00DB7D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D9E" w:rsidRDefault="00FA1D9E" w:rsidP="00321E23">
      <w:pPr>
        <w:keepNext/>
        <w:suppressAutoHyphens/>
      </w:pPr>
    </w:p>
    <w:sectPr w:rsidR="00FA1D9E" w:rsidSect="00321E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14E" w:rsidRDefault="0017214E" w:rsidP="009F0C77">
      <w:r>
        <w:separator/>
      </w:r>
    </w:p>
  </w:endnote>
  <w:endnote w:type="continuationSeparator" w:id="0">
    <w:p w:rsidR="0017214E" w:rsidRDefault="00172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6EA074-DCAA-4103-A3E3-BF974D94F4C6}"/>
    <w:embedBold r:id="rId2" w:fontKey="{9208FDF4-E14E-41B2-BF2D-506DC5508092}"/>
  </w:font>
  <w:font w:name="Calibri">
    <w:panose1 w:val="020F0502020204030204"/>
    <w:charset w:val="00"/>
    <w:family w:val="swiss"/>
    <w:pitch w:val="variable"/>
    <w:sig w:usb0="E10002FF" w:usb1="4000ACFF" w:usb2="00000009" w:usb3="00000000" w:csb0="0000019F" w:csb1="00000000"/>
    <w:embedRegular r:id="rId3" w:fontKey="{C027FFAD-D36A-4CBA-9EE4-1CA7821AD9F1}"/>
  </w:font>
  <w:font w:name="Tahoma">
    <w:panose1 w:val="020B0604030504040204"/>
    <w:charset w:val="00"/>
    <w:family w:val="swiss"/>
    <w:pitch w:val="variable"/>
    <w:sig w:usb0="21002A87" w:usb1="80000000" w:usb2="00000008" w:usb3="00000000" w:csb0="000101FF" w:csb1="00000000"/>
    <w:embedRegular r:id="rId4" w:fontKey="{0C31C72F-853B-491D-9DD4-7AB216367F43}"/>
  </w:font>
  <w:font w:name="Cambria">
    <w:panose1 w:val="02040503050406030204"/>
    <w:charset w:val="00"/>
    <w:family w:val="roman"/>
    <w:pitch w:val="variable"/>
    <w:sig w:usb0="E00002FF" w:usb1="400004FF" w:usb2="00000000" w:usb3="00000000" w:csb0="0000019F" w:csb1="00000000"/>
    <w:embedRegular r:id="rId5" w:fontKey="{952A6D20-8344-4970-A34C-63A91B36B4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3" w:rsidRPr="00FA1D9E" w:rsidRDefault="00321E23" w:rsidP="00FA1D9E">
    <w:pPr>
      <w:pStyle w:val="Footer"/>
      <w:tabs>
        <w:tab w:val="clear" w:pos="4680"/>
        <w:tab w:val="clear" w:pos="9360"/>
        <w:tab w:val="center" w:pos="2995"/>
      </w:tabs>
      <w:spacing w:before="120"/>
    </w:pPr>
    <w:r>
      <w:t>[4166]</w:t>
    </w:r>
    <w:r>
      <w:tab/>
    </w:r>
    <w:r w:rsidR="00C55337">
      <w:fldChar w:fldCharType="begin"/>
    </w:r>
    <w:r w:rsidR="00C55337">
      <w:instrText xml:space="preserve"> PAGE  \* MERGEFORMAT </w:instrText>
    </w:r>
    <w:r w:rsidR="00C55337">
      <w:fldChar w:fldCharType="separate"/>
    </w:r>
    <w:r w:rsidR="00C55337">
      <w:rPr>
        <w:noProof/>
      </w:rPr>
      <w:t>1</w:t>
    </w:r>
    <w:r w:rsidR="00C553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14E" w:rsidRDefault="0017214E" w:rsidP="009F0C77">
      <w:r>
        <w:separator/>
      </w:r>
    </w:p>
  </w:footnote>
  <w:footnote w:type="continuationSeparator" w:id="0">
    <w:p w:rsidR="0017214E" w:rsidRDefault="00172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70CM10"/>
    <w:docVar w:name="CoverBillType" w:val="c"/>
    <w:docVar w:name="docpath" w:val="L:\Council\bills\SWB\5970CM10.DOCX"/>
    <w:docVar w:name="dvBillNumber" w:val="4166"/>
    <w:docVar w:name="dvBillNumberPrefix" w:val="H. "/>
    <w:docVar w:name="dvOriginalBody" w:val="House"/>
    <w:docVar w:name="dvSteno" w:val="SWB"/>
    <w:docVar w:name="NameofBody" w:val="h"/>
    <w:docVar w:name="vgroup2" w:val="Council"/>
  </w:docVars>
  <w:rsids>
    <w:rsidRoot w:val="0088746F"/>
    <w:rsid w:val="00011869"/>
    <w:rsid w:val="000E1785"/>
    <w:rsid w:val="000F40FA"/>
    <w:rsid w:val="0010776B"/>
    <w:rsid w:val="00125B1C"/>
    <w:rsid w:val="00133E66"/>
    <w:rsid w:val="00137549"/>
    <w:rsid w:val="001435A3"/>
    <w:rsid w:val="0017214E"/>
    <w:rsid w:val="001D08F2"/>
    <w:rsid w:val="001D525B"/>
    <w:rsid w:val="001D68AF"/>
    <w:rsid w:val="001D7F4F"/>
    <w:rsid w:val="002321B6"/>
    <w:rsid w:val="00250967"/>
    <w:rsid w:val="002543C8"/>
    <w:rsid w:val="00284AAE"/>
    <w:rsid w:val="002E5912"/>
    <w:rsid w:val="00321E23"/>
    <w:rsid w:val="00325348"/>
    <w:rsid w:val="0032732C"/>
    <w:rsid w:val="00336AD0"/>
    <w:rsid w:val="0037079A"/>
    <w:rsid w:val="003D01E8"/>
    <w:rsid w:val="003E5288"/>
    <w:rsid w:val="003F6D79"/>
    <w:rsid w:val="0041760A"/>
    <w:rsid w:val="00417C01"/>
    <w:rsid w:val="004809EE"/>
    <w:rsid w:val="004B4056"/>
    <w:rsid w:val="004C7B38"/>
    <w:rsid w:val="004D3577"/>
    <w:rsid w:val="004E7D54"/>
    <w:rsid w:val="005273C6"/>
    <w:rsid w:val="00530A69"/>
    <w:rsid w:val="00545593"/>
    <w:rsid w:val="00577C6C"/>
    <w:rsid w:val="005C2FE2"/>
    <w:rsid w:val="005D34A1"/>
    <w:rsid w:val="005E2BC9"/>
    <w:rsid w:val="00605102"/>
    <w:rsid w:val="006215AA"/>
    <w:rsid w:val="006913C9"/>
    <w:rsid w:val="0069470D"/>
    <w:rsid w:val="00734F00"/>
    <w:rsid w:val="007A70AE"/>
    <w:rsid w:val="008362E8"/>
    <w:rsid w:val="00836BE8"/>
    <w:rsid w:val="0088746F"/>
    <w:rsid w:val="008A1768"/>
    <w:rsid w:val="008D665D"/>
    <w:rsid w:val="008F4429"/>
    <w:rsid w:val="0094021A"/>
    <w:rsid w:val="009C6A0B"/>
    <w:rsid w:val="009F0C77"/>
    <w:rsid w:val="009F4DD1"/>
    <w:rsid w:val="00A32ED6"/>
    <w:rsid w:val="00A41684"/>
    <w:rsid w:val="00A64E80"/>
    <w:rsid w:val="00A72BCD"/>
    <w:rsid w:val="00A741D9"/>
    <w:rsid w:val="00A833AB"/>
    <w:rsid w:val="00A9741D"/>
    <w:rsid w:val="00AD4B17"/>
    <w:rsid w:val="00B24486"/>
    <w:rsid w:val="00B412D4"/>
    <w:rsid w:val="00B95E03"/>
    <w:rsid w:val="00BD6EAA"/>
    <w:rsid w:val="00BE3C22"/>
    <w:rsid w:val="00C0345E"/>
    <w:rsid w:val="00C270BF"/>
    <w:rsid w:val="00C3483A"/>
    <w:rsid w:val="00C55337"/>
    <w:rsid w:val="00C74E9D"/>
    <w:rsid w:val="00C82FD3"/>
    <w:rsid w:val="00C92819"/>
    <w:rsid w:val="00CC6B7B"/>
    <w:rsid w:val="00CD2089"/>
    <w:rsid w:val="00D44382"/>
    <w:rsid w:val="00D700DB"/>
    <w:rsid w:val="00D73A67"/>
    <w:rsid w:val="00D970A9"/>
    <w:rsid w:val="00DB7D86"/>
    <w:rsid w:val="00DF3845"/>
    <w:rsid w:val="00E41911"/>
    <w:rsid w:val="00E92EEF"/>
    <w:rsid w:val="00EB76F6"/>
    <w:rsid w:val="00F24442"/>
    <w:rsid w:val="00F418F9"/>
    <w:rsid w:val="00F4768C"/>
    <w:rsid w:val="00F50AE3"/>
    <w:rsid w:val="00F67CF1"/>
    <w:rsid w:val="00F840F0"/>
    <w:rsid w:val="00FA1D9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3A3F04-BDBD-419B-AE09-C4EB19652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5E03"/>
    <w:rPr>
      <w:rFonts w:ascii="Tahoma" w:hAnsi="Tahoma" w:cs="Tahoma"/>
      <w:sz w:val="16"/>
      <w:szCs w:val="16"/>
    </w:rPr>
  </w:style>
  <w:style w:type="character" w:customStyle="1" w:styleId="BalloonTextChar">
    <w:name w:val="Balloon Text Char"/>
    <w:basedOn w:val="DefaultParagraphFont"/>
    <w:link w:val="BalloonText"/>
    <w:uiPriority w:val="99"/>
    <w:semiHidden/>
    <w:rsid w:val="00B95E03"/>
    <w:rPr>
      <w:rFonts w:ascii="Tahoma" w:eastAsia="Times New Roman" w:hAnsi="Tahoma" w:cs="Tahoma"/>
      <w:sz w:val="16"/>
      <w:szCs w:val="16"/>
    </w:rPr>
  </w:style>
  <w:style w:type="character" w:styleId="Hyperlink">
    <w:name w:val="Hyperlink"/>
    <w:basedOn w:val="DefaultParagraphFont"/>
    <w:uiPriority w:val="99"/>
    <w:unhideWhenUsed/>
    <w:rsid w:val="00321E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66_20091028.docx" TargetMode="External"/><Relationship Id="rId3" Type="http://schemas.openxmlformats.org/officeDocument/2006/relationships/settings" Target="settings.xml"/><Relationship Id="rId7" Type="http://schemas.openxmlformats.org/officeDocument/2006/relationships/hyperlink" Target="file:///h:\HJ%20Archive\2009\10-2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0E13D-8C04-4E67-BF81-11A7411E9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287</Words>
  <Characters>1637</Characters>
  <Application>Microsoft Office Word</Application>
  <DocSecurity>0</DocSecurity>
  <Lines>71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4166: Reverend William C. Daniels - South Carolina Legislature Online</dc:title>
  <dc:subject/>
  <dc:creator>SandyBarden</dc:creator>
  <cp:keywords/>
  <dc:description/>
  <cp:lastModifiedBy>N Cumfer</cp:lastModifiedBy>
  <cp:revision>8</cp:revision>
  <cp:lastPrinted>2009-10-28T18:19:00Z</cp:lastPrinted>
  <dcterms:created xsi:type="dcterms:W3CDTF">2009-10-28T20:44:00Z</dcterms:created>
  <dcterms:modified xsi:type="dcterms:W3CDTF">2014-11-24T16:19:00Z</dcterms:modified>
</cp:coreProperties>
</file>