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DEF" w:rsidRDefault="000E2DEF" w:rsidP="000E2DEF">
      <w:pPr>
        <w:widowControl w:val="0"/>
        <w:jc w:val="center"/>
      </w:pPr>
      <w:bookmarkStart w:id="0" w:name="_GoBack"/>
      <w:bookmarkEnd w:id="0"/>
      <w:r w:rsidRPr="000E2DEF">
        <w:rPr>
          <w:b/>
        </w:rPr>
        <w:t>South Carolina General Assembly</w:t>
      </w:r>
    </w:p>
    <w:p w:rsidR="000E2DEF" w:rsidRDefault="000E2DEF" w:rsidP="000E2DEF">
      <w:pPr>
        <w:widowControl w:val="0"/>
        <w:jc w:val="center"/>
      </w:pPr>
      <w:r>
        <w:t>118th Session, 2009-2010</w:t>
      </w:r>
    </w:p>
    <w:p w:rsidR="000E2DEF" w:rsidRDefault="000E2DEF" w:rsidP="000E2DEF">
      <w:pPr>
        <w:widowControl w:val="0"/>
        <w:jc w:val="left"/>
      </w:pPr>
    </w:p>
    <w:p w:rsidR="000E2DEF" w:rsidRDefault="000E2DEF" w:rsidP="000E2DEF">
      <w:pPr>
        <w:widowControl w:val="0"/>
        <w:jc w:val="left"/>
        <w:rPr>
          <w:b/>
        </w:rPr>
      </w:pPr>
      <w:r w:rsidRPr="000E2DEF">
        <w:rPr>
          <w:b/>
        </w:rPr>
        <w:t>H. 4972</w:t>
      </w:r>
    </w:p>
    <w:p w:rsidR="000E2DEF" w:rsidRDefault="000E2DEF" w:rsidP="000E2DEF">
      <w:pPr>
        <w:widowControl w:val="0"/>
        <w:jc w:val="left"/>
        <w:rPr>
          <w:b/>
        </w:rPr>
      </w:pPr>
    </w:p>
    <w:p w:rsidR="000E2DEF" w:rsidRDefault="000E2DEF" w:rsidP="000E2DEF">
      <w:pPr>
        <w:widowControl w:val="0"/>
        <w:jc w:val="left"/>
      </w:pPr>
      <w:r w:rsidRPr="000E2DEF">
        <w:rPr>
          <w:b/>
        </w:rPr>
        <w:t>STATUS INFORMATION</w:t>
      </w:r>
    </w:p>
    <w:p w:rsidR="000E2DEF" w:rsidRDefault="000E2DEF" w:rsidP="000E2DEF">
      <w:pPr>
        <w:widowControl w:val="0"/>
        <w:jc w:val="left"/>
      </w:pPr>
    </w:p>
    <w:p w:rsidR="000E2DEF" w:rsidRDefault="000E2DEF" w:rsidP="000E2DEF">
      <w:pPr>
        <w:widowControl w:val="0"/>
        <w:jc w:val="left"/>
      </w:pPr>
      <w:r>
        <w:t>House Resolution</w:t>
      </w:r>
    </w:p>
    <w:p w:rsidR="000E2DEF" w:rsidRDefault="000E2DEF" w:rsidP="000E2DEF">
      <w:pPr>
        <w:widowControl w:val="0"/>
        <w:jc w:val="left"/>
      </w:pPr>
      <w:r>
        <w:t>Sponsors: Reps. Parks,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0E2DEF" w:rsidRDefault="000E2DEF" w:rsidP="000E2DEF">
      <w:pPr>
        <w:widowControl w:val="0"/>
        <w:jc w:val="left"/>
      </w:pPr>
      <w:r>
        <w:t>Document Path: l:\council\bills\rm\1263ac10.docx</w:t>
      </w:r>
    </w:p>
    <w:p w:rsidR="000E2DEF" w:rsidRDefault="000E2DEF" w:rsidP="000E2DEF">
      <w:pPr>
        <w:widowControl w:val="0"/>
        <w:jc w:val="left"/>
      </w:pPr>
    </w:p>
    <w:p w:rsidR="000E2DEF" w:rsidRDefault="000E2DEF" w:rsidP="000E2DEF">
      <w:pPr>
        <w:widowControl w:val="0"/>
        <w:jc w:val="left"/>
      </w:pPr>
      <w:r>
        <w:t>Introduced in the House on May 12, 2010</w:t>
      </w:r>
    </w:p>
    <w:p w:rsidR="000E2DEF" w:rsidRDefault="000E2DEF" w:rsidP="000E2DEF">
      <w:pPr>
        <w:widowControl w:val="0"/>
        <w:jc w:val="left"/>
      </w:pPr>
      <w:r>
        <w:t>Adopted by the House on May 12, 2010</w:t>
      </w:r>
    </w:p>
    <w:p w:rsidR="000E2DEF" w:rsidRDefault="000E2DEF" w:rsidP="000E2DEF">
      <w:pPr>
        <w:widowControl w:val="0"/>
        <w:jc w:val="left"/>
      </w:pPr>
    </w:p>
    <w:p w:rsidR="000E2DEF" w:rsidRDefault="000E2DEF" w:rsidP="000E2DEF">
      <w:pPr>
        <w:widowControl w:val="0"/>
        <w:jc w:val="left"/>
      </w:pPr>
      <w:r>
        <w:t xml:space="preserve">Summary: </w:t>
      </w:r>
      <w:r w:rsidR="00B66FE9">
        <w:t>Mt. Lebanon Baptist Church</w:t>
      </w:r>
    </w:p>
    <w:p w:rsidR="000E2DEF" w:rsidRDefault="000E2DEF" w:rsidP="000E2DEF">
      <w:pPr>
        <w:widowControl w:val="0"/>
        <w:jc w:val="left"/>
      </w:pPr>
    </w:p>
    <w:p w:rsidR="000E2DEF" w:rsidRDefault="000E2DEF" w:rsidP="000E2DEF">
      <w:pPr>
        <w:widowControl w:val="0"/>
        <w:jc w:val="left"/>
      </w:pPr>
    </w:p>
    <w:p w:rsidR="000E2DEF" w:rsidRDefault="000E2DEF" w:rsidP="000E2D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2DEF">
        <w:rPr>
          <w:b/>
        </w:rPr>
        <w:t>HISTORY OF LEGISLATIVE ACTIONS</w:t>
      </w:r>
    </w:p>
    <w:p w:rsidR="000E2DEF" w:rsidRDefault="000E2DEF" w:rsidP="000E2D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2DEF" w:rsidRPr="000E2DEF" w:rsidRDefault="000E2DEF" w:rsidP="000E2D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2DEF">
        <w:rPr>
          <w:u w:val="single"/>
        </w:rPr>
        <w:tab/>
        <w:t>Date</w:t>
      </w:r>
      <w:r w:rsidRPr="000E2DEF">
        <w:rPr>
          <w:u w:val="single"/>
        </w:rPr>
        <w:tab/>
        <w:t>Body</w:t>
      </w:r>
      <w:r w:rsidRPr="000E2DEF">
        <w:rPr>
          <w:u w:val="single"/>
        </w:rPr>
        <w:tab/>
        <w:t>Action Description with journal page number</w:t>
      </w:r>
      <w:r w:rsidRPr="000E2DEF">
        <w:rPr>
          <w:u w:val="single"/>
        </w:rPr>
        <w:tab/>
      </w:r>
    </w:p>
    <w:p w:rsidR="00F7047A" w:rsidRDefault="00F7047A" w:rsidP="00F704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5/12/2010</w:t>
      </w:r>
      <w:r>
        <w:tab/>
        <w:t>House</w:t>
      </w:r>
      <w:r>
        <w:tab/>
      </w:r>
      <w:r w:rsidRPr="00963EDB">
        <w:t xml:space="preserve">Introduced and adopted </w:t>
      </w:r>
      <w:hyperlink r:id="rId7" w:history="1">
        <w:r w:rsidRPr="00DA3AC6">
          <w:rPr>
            <w:rStyle w:val="Hyperlink"/>
          </w:rPr>
          <w:t>HJ</w:t>
        </w:r>
      </w:hyperlink>
      <w:r>
        <w:noBreakHyphen/>
      </w:r>
      <w:r w:rsidRPr="00963EDB">
        <w:t>77</w:t>
      </w:r>
    </w:p>
    <w:p w:rsidR="00F7047A" w:rsidRDefault="00F7047A" w:rsidP="00F704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E2DEF" w:rsidRPr="000E2DEF" w:rsidRDefault="000E2DEF" w:rsidP="000E2D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2DEF" w:rsidRDefault="000E2DEF" w:rsidP="000E2DEF">
      <w:r w:rsidRPr="000E2DEF">
        <w:rPr>
          <w:b/>
        </w:rPr>
        <w:t>VERSIONS OF THIS BILL</w:t>
      </w:r>
    </w:p>
    <w:p w:rsidR="000E2DEF" w:rsidRDefault="000E2DEF" w:rsidP="000E2DEF"/>
    <w:p w:rsidR="000E2DEF" w:rsidRDefault="00B83BEB" w:rsidP="000E2DEF">
      <w:hyperlink r:id="rId8" w:history="1">
        <w:r w:rsidR="000E2DEF">
          <w:rPr>
            <w:rStyle w:val="Hyperlink"/>
          </w:rPr>
          <w:t>5/12/2010</w:t>
        </w:r>
      </w:hyperlink>
    </w:p>
    <w:p w:rsidR="000E2DEF" w:rsidRDefault="000E2DEF" w:rsidP="000E2DEF"/>
    <w:p w:rsidR="000E2DEF" w:rsidRDefault="000E2DEF" w:rsidP="000E2DEF">
      <w:pPr>
        <w:sectPr w:rsidR="000E2DEF" w:rsidSect="000E2D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5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493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194" w:rsidRDefault="00042CD8" w:rsidP="00B54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54194" w:rsidRPr="00984080">
        <w:rPr>
          <w:color w:val="000000" w:themeColor="text1"/>
          <w:u w:color="000000" w:themeColor="text1"/>
        </w:rPr>
        <w:t>RECOGNIZE MT. LEBANON BAPTIST CHURCH OF PARKSVILLE</w:t>
      </w:r>
      <w:r w:rsidR="00A67444">
        <w:rPr>
          <w:color w:val="000000" w:themeColor="text1"/>
          <w:u w:color="000000" w:themeColor="text1"/>
        </w:rPr>
        <w:t xml:space="preserve"> </w:t>
      </w:r>
      <w:r w:rsidR="00B54194" w:rsidRPr="00984080">
        <w:rPr>
          <w:color w:val="000000" w:themeColor="text1"/>
          <w:u w:color="000000" w:themeColor="text1"/>
        </w:rPr>
        <w:t>FOR ITS OUTSTANDING COMMITMENT TO THE FURTHERANCE OF THE CHRISTIAN FAITH AND TO CONGRATULATE ITS MEMBERS ON THE CHURCH</w:t>
      </w:r>
      <w:r w:rsidR="00C32A86" w:rsidRPr="00C32A86">
        <w:rPr>
          <w:color w:val="000000" w:themeColor="text1"/>
          <w:u w:color="000000" w:themeColor="text1"/>
        </w:rPr>
        <w:t>’</w:t>
      </w:r>
      <w:r w:rsidR="00B54194" w:rsidRPr="00984080">
        <w:rPr>
          <w:color w:val="000000" w:themeColor="text1"/>
          <w:u w:color="000000" w:themeColor="text1"/>
        </w:rPr>
        <w:t>S ONE HUNDRED THIRTY</w:t>
      </w:r>
      <w:r w:rsidR="00C32A86">
        <w:rPr>
          <w:color w:val="000000" w:themeColor="text1"/>
          <w:u w:color="000000" w:themeColor="text1"/>
        </w:rPr>
        <w:noBreakHyphen/>
      </w:r>
      <w:r w:rsidR="00A67444">
        <w:rPr>
          <w:color w:val="000000" w:themeColor="text1"/>
          <w:u w:color="000000" w:themeColor="text1"/>
        </w:rPr>
        <w:t>SEVENTH</w:t>
      </w:r>
      <w:r w:rsidR="00B54194">
        <w:rPr>
          <w:color w:val="000000" w:themeColor="text1"/>
          <w:u w:color="000000" w:themeColor="text1"/>
        </w:rPr>
        <w:t xml:space="preserve"> ANNIVERSARY.</w:t>
      </w:r>
    </w:p>
    <w:p w:rsidR="009B4939" w:rsidRDefault="009B49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7444" w:rsidRDefault="009B4939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7444" w:rsidRPr="00984080">
        <w:rPr>
          <w:color w:val="000000" w:themeColor="text1"/>
          <w:u w:color="000000" w:themeColor="text1"/>
        </w:rPr>
        <w:t>founded on May 24, 1873</w:t>
      </w:r>
      <w:r w:rsidR="00FE0920">
        <w:rPr>
          <w:color w:val="000000" w:themeColor="text1"/>
          <w:u w:color="000000" w:themeColor="text1"/>
        </w:rPr>
        <w:t>,</w:t>
      </w:r>
      <w:r w:rsidR="00A67444" w:rsidRPr="00984080">
        <w:rPr>
          <w:color w:val="000000" w:themeColor="text1"/>
          <w:u w:color="000000" w:themeColor="text1"/>
        </w:rPr>
        <w:t xml:space="preserve"> by </w:t>
      </w:r>
      <w:r w:rsidR="0084409F">
        <w:rPr>
          <w:color w:val="000000" w:themeColor="text1"/>
          <w:u w:color="000000" w:themeColor="text1"/>
        </w:rPr>
        <w:t xml:space="preserve">the </w:t>
      </w:r>
      <w:r w:rsidR="00A67444" w:rsidRPr="00984080">
        <w:rPr>
          <w:color w:val="000000" w:themeColor="text1"/>
          <w:u w:color="000000" w:themeColor="text1"/>
        </w:rPr>
        <w:t xml:space="preserve">Reverend Elijah Key and </w:t>
      </w:r>
      <w:r w:rsidR="0084409F">
        <w:rPr>
          <w:color w:val="000000" w:themeColor="text1"/>
          <w:u w:color="000000" w:themeColor="text1"/>
        </w:rPr>
        <w:t xml:space="preserve">the </w:t>
      </w:r>
      <w:r w:rsidR="00A67444" w:rsidRPr="00984080">
        <w:rPr>
          <w:color w:val="000000" w:themeColor="text1"/>
          <w:u w:color="000000" w:themeColor="text1"/>
        </w:rPr>
        <w:t>Reverend Edmond Gardenhire, Mt. Lebanon Baptist Church of Parksville</w:t>
      </w:r>
      <w:r w:rsidR="00FE0920">
        <w:rPr>
          <w:color w:val="000000" w:themeColor="text1"/>
          <w:u w:color="000000" w:themeColor="text1"/>
        </w:rPr>
        <w:t xml:space="preserve"> </w:t>
      </w:r>
      <w:r w:rsidR="00A67444" w:rsidRPr="00984080">
        <w:rPr>
          <w:color w:val="000000" w:themeColor="text1"/>
          <w:u w:color="000000" w:themeColor="text1"/>
        </w:rPr>
        <w:t>celebrates a rich one hundred thirty</w:t>
      </w:r>
      <w:r w:rsidR="00C32A86">
        <w:rPr>
          <w:color w:val="000000" w:themeColor="text1"/>
          <w:u w:color="000000" w:themeColor="text1"/>
        </w:rPr>
        <w:noBreakHyphen/>
      </w:r>
      <w:r w:rsidR="00FE0920">
        <w:rPr>
          <w:color w:val="000000" w:themeColor="text1"/>
          <w:u w:color="000000" w:themeColor="text1"/>
        </w:rPr>
        <w:t>seven</w:t>
      </w:r>
      <w:r w:rsidR="00C32A86">
        <w:rPr>
          <w:color w:val="000000" w:themeColor="text1"/>
          <w:u w:color="000000" w:themeColor="text1"/>
        </w:rPr>
        <w:noBreakHyphen/>
      </w:r>
      <w:r w:rsidR="00A67444">
        <w:rPr>
          <w:color w:val="000000" w:themeColor="text1"/>
          <w:u w:color="000000" w:themeColor="text1"/>
        </w:rPr>
        <w:t>year history; and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 xml:space="preserve">Whereas, </w:t>
      </w:r>
      <w:r w:rsidR="0084409F">
        <w:rPr>
          <w:color w:val="000000" w:themeColor="text1"/>
          <w:u w:color="000000" w:themeColor="text1"/>
        </w:rPr>
        <w:t xml:space="preserve">the </w:t>
      </w:r>
      <w:r w:rsidRPr="00984080">
        <w:rPr>
          <w:color w:val="000000" w:themeColor="text1"/>
          <w:u w:color="000000" w:themeColor="text1"/>
        </w:rPr>
        <w:t>Reverend Henry Hill served as the congregation</w:t>
      </w:r>
      <w:r w:rsidR="00C32A86" w:rsidRPr="00C32A86">
        <w:rPr>
          <w:color w:val="000000" w:themeColor="text1"/>
          <w:u w:color="000000" w:themeColor="text1"/>
        </w:rPr>
        <w:t>’</w:t>
      </w:r>
      <w:r w:rsidRPr="00984080">
        <w:rPr>
          <w:color w:val="000000" w:themeColor="text1"/>
          <w:u w:color="000000" w:themeColor="text1"/>
        </w:rPr>
        <w:t>s first pastor, with Joe White and Josh Briggs se</w:t>
      </w:r>
      <w:r>
        <w:rPr>
          <w:color w:val="000000" w:themeColor="text1"/>
          <w:u w:color="000000" w:themeColor="text1"/>
        </w:rPr>
        <w:t xml:space="preserve">rving the church </w:t>
      </w:r>
      <w:r w:rsidR="00FE0920">
        <w:rPr>
          <w:color w:val="000000" w:themeColor="text1"/>
          <w:u w:color="000000" w:themeColor="text1"/>
        </w:rPr>
        <w:t xml:space="preserve">as deacons </w:t>
      </w:r>
      <w:r>
        <w:rPr>
          <w:color w:val="000000" w:themeColor="text1"/>
          <w:u w:color="000000" w:themeColor="text1"/>
        </w:rPr>
        <w:t>under him; and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>Whereas, in 1886</w:t>
      </w:r>
      <w:r w:rsidR="00FE0920">
        <w:rPr>
          <w:color w:val="000000" w:themeColor="text1"/>
          <w:u w:color="000000" w:themeColor="text1"/>
        </w:rPr>
        <w:t>,</w:t>
      </w:r>
      <w:r w:rsidRPr="00984080">
        <w:rPr>
          <w:color w:val="000000" w:themeColor="text1"/>
          <w:u w:color="000000" w:themeColor="text1"/>
        </w:rPr>
        <w:t xml:space="preserve"> </w:t>
      </w:r>
      <w:r w:rsidR="00FE0920">
        <w:rPr>
          <w:color w:val="000000" w:themeColor="text1"/>
          <w:u w:color="000000" w:themeColor="text1"/>
        </w:rPr>
        <w:t xml:space="preserve">the </w:t>
      </w:r>
      <w:r w:rsidRPr="00984080">
        <w:rPr>
          <w:color w:val="000000" w:themeColor="text1"/>
          <w:u w:color="000000" w:themeColor="text1"/>
        </w:rPr>
        <w:t>Reverend Ben Harrison took over the pulpit</w:t>
      </w:r>
      <w:r w:rsidR="00FE0920">
        <w:rPr>
          <w:color w:val="000000" w:themeColor="text1"/>
          <w:u w:color="000000" w:themeColor="text1"/>
        </w:rPr>
        <w:t>,</w:t>
      </w:r>
      <w:r w:rsidRPr="00984080">
        <w:rPr>
          <w:color w:val="000000" w:themeColor="text1"/>
          <w:u w:color="000000" w:themeColor="text1"/>
        </w:rPr>
        <w:t xml:space="preserve"> and in that same year, as the church grew, several </w:t>
      </w:r>
      <w:r>
        <w:rPr>
          <w:color w:val="000000" w:themeColor="text1"/>
          <w:u w:color="000000" w:themeColor="text1"/>
        </w:rPr>
        <w:t>more deacons were ordained; and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 xml:space="preserve">Whereas, the former church sanctuary was built in 1908 during the administration of </w:t>
      </w:r>
      <w:r w:rsidR="00FE0920">
        <w:rPr>
          <w:color w:val="000000" w:themeColor="text1"/>
          <w:u w:color="000000" w:themeColor="text1"/>
        </w:rPr>
        <w:t xml:space="preserve">the </w:t>
      </w:r>
      <w:r w:rsidRPr="00984080">
        <w:rPr>
          <w:color w:val="000000" w:themeColor="text1"/>
          <w:u w:color="000000" w:themeColor="text1"/>
        </w:rPr>
        <w:t>Reverend R</w:t>
      </w:r>
      <w:r w:rsidR="00FE0920">
        <w:rPr>
          <w:color w:val="000000" w:themeColor="text1"/>
          <w:u w:color="000000" w:themeColor="text1"/>
        </w:rPr>
        <w:t>.</w:t>
      </w:r>
      <w:r w:rsidRPr="00984080">
        <w:rPr>
          <w:color w:val="000000" w:themeColor="text1"/>
          <w:u w:color="000000" w:themeColor="text1"/>
        </w:rPr>
        <w:t xml:space="preserve">B. Hancock, and after his service C.W. Webb and G.D. Smith </w:t>
      </w:r>
      <w:r w:rsidR="00FE0920">
        <w:rPr>
          <w:color w:val="000000" w:themeColor="text1"/>
          <w:u w:color="000000" w:themeColor="text1"/>
        </w:rPr>
        <w:t>pastored</w:t>
      </w:r>
      <w:r w:rsidRPr="00984080">
        <w:rPr>
          <w:color w:val="000000" w:themeColor="text1"/>
          <w:u w:color="000000" w:themeColor="text1"/>
        </w:rPr>
        <w:t xml:space="preserve"> the church durin</w:t>
      </w:r>
      <w:r>
        <w:rPr>
          <w:color w:val="000000" w:themeColor="text1"/>
          <w:u w:color="000000" w:themeColor="text1"/>
        </w:rPr>
        <w:t>g their respective tenures; and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 xml:space="preserve">Whereas, moving forward under the leadership of </w:t>
      </w:r>
      <w:r w:rsidR="00E6734A">
        <w:rPr>
          <w:color w:val="000000" w:themeColor="text1"/>
          <w:u w:color="000000" w:themeColor="text1"/>
        </w:rPr>
        <w:t xml:space="preserve">the </w:t>
      </w:r>
      <w:r w:rsidRPr="00984080">
        <w:rPr>
          <w:color w:val="000000" w:themeColor="text1"/>
          <w:u w:color="000000" w:themeColor="text1"/>
        </w:rPr>
        <w:t xml:space="preserve">Reverend </w:t>
      </w:r>
      <w:r w:rsidR="00A66996">
        <w:rPr>
          <w:color w:val="000000" w:themeColor="text1"/>
          <w:u w:color="000000" w:themeColor="text1"/>
        </w:rPr>
        <w:t xml:space="preserve">A.W. </w:t>
      </w:r>
      <w:r w:rsidRPr="00984080">
        <w:rPr>
          <w:color w:val="000000" w:themeColor="text1"/>
          <w:u w:color="000000" w:themeColor="text1"/>
        </w:rPr>
        <w:t>Vincent, the church</w:t>
      </w:r>
      <w:r w:rsidR="00C32A86" w:rsidRPr="00C32A86">
        <w:rPr>
          <w:color w:val="000000" w:themeColor="text1"/>
          <w:u w:color="000000" w:themeColor="text1"/>
        </w:rPr>
        <w:t>’</w:t>
      </w:r>
      <w:r w:rsidRPr="00984080">
        <w:rPr>
          <w:color w:val="000000" w:themeColor="text1"/>
          <w:u w:color="000000" w:themeColor="text1"/>
        </w:rPr>
        <w:t>s next pastor, the congregation raised a large sum of money for church repairs and pews. Also during that time</w:t>
      </w:r>
      <w:r w:rsidR="00E6734A">
        <w:rPr>
          <w:color w:val="000000" w:themeColor="text1"/>
          <w:u w:color="000000" w:themeColor="text1"/>
        </w:rPr>
        <w:t>,</w:t>
      </w:r>
      <w:r w:rsidRPr="00984080">
        <w:rPr>
          <w:color w:val="000000" w:themeColor="text1"/>
          <w:u w:color="000000" w:themeColor="text1"/>
        </w:rPr>
        <w:t xml:space="preserve"> the Missionary Society and </w:t>
      </w:r>
      <w:r>
        <w:rPr>
          <w:color w:val="000000" w:themeColor="text1"/>
          <w:u w:color="000000" w:themeColor="text1"/>
        </w:rPr>
        <w:t>Usher Board were organized; and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 xml:space="preserve">Whereas, the next decade saw two new pastors for the church, </w:t>
      </w:r>
      <w:r w:rsidR="000116A6">
        <w:rPr>
          <w:color w:val="000000" w:themeColor="text1"/>
          <w:u w:color="000000" w:themeColor="text1"/>
        </w:rPr>
        <w:t xml:space="preserve">the </w:t>
      </w:r>
      <w:r w:rsidRPr="00984080">
        <w:rPr>
          <w:color w:val="000000" w:themeColor="text1"/>
          <w:u w:color="000000" w:themeColor="text1"/>
        </w:rPr>
        <w:t xml:space="preserve">Reverend C. C. Middleton and </w:t>
      </w:r>
      <w:r w:rsidR="000116A6">
        <w:rPr>
          <w:color w:val="000000" w:themeColor="text1"/>
          <w:u w:color="000000" w:themeColor="text1"/>
        </w:rPr>
        <w:t xml:space="preserve">the </w:t>
      </w:r>
      <w:r w:rsidRPr="00984080">
        <w:rPr>
          <w:color w:val="000000" w:themeColor="text1"/>
          <w:u w:color="000000" w:themeColor="text1"/>
        </w:rPr>
        <w:t xml:space="preserve">Reverend O. T. Screen. During </w:t>
      </w:r>
      <w:r w:rsidR="000116A6">
        <w:rPr>
          <w:color w:val="000000" w:themeColor="text1"/>
          <w:u w:color="000000" w:themeColor="text1"/>
        </w:rPr>
        <w:lastRenderedPageBreak/>
        <w:t>Pastor</w:t>
      </w:r>
      <w:r w:rsidRPr="00984080">
        <w:rPr>
          <w:color w:val="000000" w:themeColor="text1"/>
          <w:u w:color="000000" w:themeColor="text1"/>
        </w:rPr>
        <w:t xml:space="preserve"> Screen</w:t>
      </w:r>
      <w:r w:rsidR="00C32A86" w:rsidRPr="00C32A86">
        <w:rPr>
          <w:color w:val="000000" w:themeColor="text1"/>
          <w:u w:color="000000" w:themeColor="text1"/>
        </w:rPr>
        <w:t>’</w:t>
      </w:r>
      <w:r w:rsidRPr="00984080">
        <w:rPr>
          <w:color w:val="000000" w:themeColor="text1"/>
          <w:u w:color="000000" w:themeColor="text1"/>
        </w:rPr>
        <w:t>s time with the church, a piano was purchased</w:t>
      </w:r>
      <w:r w:rsidR="000116A6">
        <w:rPr>
          <w:color w:val="000000" w:themeColor="text1"/>
          <w:u w:color="000000" w:themeColor="text1"/>
        </w:rPr>
        <w:t>,</w:t>
      </w:r>
      <w:r w:rsidRPr="00984080">
        <w:rPr>
          <w:color w:val="000000" w:themeColor="text1"/>
          <w:u w:color="000000" w:themeColor="text1"/>
        </w:rPr>
        <w:t xml:space="preserve"> and the</w:t>
      </w:r>
      <w:r>
        <w:rPr>
          <w:color w:val="000000" w:themeColor="text1"/>
          <w:u w:color="000000" w:themeColor="text1"/>
        </w:rPr>
        <w:t xml:space="preserve"> youth choir was organized; and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>Whereas, E. B. Freeman, E. B. Cooper, and E. M. Gordon were the next three pastors to lead the church. During their terms, restrooms were installed</w:t>
      </w:r>
      <w:r w:rsidR="0073466D">
        <w:rPr>
          <w:color w:val="000000" w:themeColor="text1"/>
          <w:u w:color="000000" w:themeColor="text1"/>
        </w:rPr>
        <w:t>,</w:t>
      </w:r>
      <w:r w:rsidRPr="00984080">
        <w:rPr>
          <w:color w:val="000000" w:themeColor="text1"/>
          <w:u w:color="000000" w:themeColor="text1"/>
        </w:rPr>
        <w:t xml:space="preserve"> and the Deaconess </w:t>
      </w:r>
      <w:r w:rsidR="00F53618">
        <w:rPr>
          <w:color w:val="000000" w:themeColor="text1"/>
          <w:u w:color="000000" w:themeColor="text1"/>
        </w:rPr>
        <w:t xml:space="preserve">Ministry </w:t>
      </w:r>
      <w:r w:rsidRPr="00984080">
        <w:rPr>
          <w:color w:val="000000" w:themeColor="text1"/>
          <w:u w:color="000000" w:themeColor="text1"/>
        </w:rPr>
        <w:t>and Young Women</w:t>
      </w:r>
      <w:r w:rsidR="00C32A86" w:rsidRPr="00C32A86">
        <w:rPr>
          <w:color w:val="000000" w:themeColor="text1"/>
          <w:u w:color="000000" w:themeColor="text1"/>
        </w:rPr>
        <w:t>’</w:t>
      </w:r>
      <w:r w:rsidR="008B2B2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Auxiliary </w:t>
      </w:r>
      <w:r w:rsidR="00F53618">
        <w:rPr>
          <w:color w:val="000000" w:themeColor="text1"/>
          <w:u w:color="000000" w:themeColor="text1"/>
        </w:rPr>
        <w:t>were</w:t>
      </w:r>
      <w:r>
        <w:rPr>
          <w:color w:val="000000" w:themeColor="text1"/>
          <w:u w:color="000000" w:themeColor="text1"/>
        </w:rPr>
        <w:t xml:space="preserve"> established; and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>Whereas, the congregation saw many changes in the church in the 1990</w:t>
      </w:r>
      <w:r w:rsidR="00C32A86" w:rsidRPr="00C32A86">
        <w:rPr>
          <w:color w:val="000000" w:themeColor="text1"/>
          <w:u w:color="000000" w:themeColor="text1"/>
        </w:rPr>
        <w:t>’</w:t>
      </w:r>
      <w:r w:rsidRPr="00984080">
        <w:rPr>
          <w:color w:val="000000" w:themeColor="text1"/>
          <w:u w:color="000000" w:themeColor="text1"/>
        </w:rPr>
        <w:t>s</w:t>
      </w:r>
      <w:r w:rsidR="00EB0B7C">
        <w:rPr>
          <w:color w:val="000000" w:themeColor="text1"/>
          <w:u w:color="000000" w:themeColor="text1"/>
        </w:rPr>
        <w:t>: C</w:t>
      </w:r>
      <w:r w:rsidRPr="00984080">
        <w:rPr>
          <w:color w:val="000000" w:themeColor="text1"/>
          <w:u w:color="000000" w:themeColor="text1"/>
        </w:rPr>
        <w:t>onstruction began on a multipurpose building, a public</w:t>
      </w:r>
      <w:r w:rsidR="00C32A86">
        <w:rPr>
          <w:color w:val="000000" w:themeColor="text1"/>
          <w:u w:color="000000" w:themeColor="text1"/>
        </w:rPr>
        <w:noBreakHyphen/>
      </w:r>
      <w:r w:rsidRPr="00984080">
        <w:rPr>
          <w:color w:val="000000" w:themeColor="text1"/>
          <w:u w:color="000000" w:themeColor="text1"/>
        </w:rPr>
        <w:t>address system was installed, and the Nurses</w:t>
      </w:r>
      <w:r w:rsidR="00C32A86" w:rsidRPr="00C32A86">
        <w:rPr>
          <w:color w:val="000000" w:themeColor="text1"/>
          <w:u w:color="000000" w:themeColor="text1"/>
        </w:rPr>
        <w:t>’</w:t>
      </w:r>
      <w:r w:rsidRPr="00984080">
        <w:rPr>
          <w:color w:val="000000" w:themeColor="text1"/>
          <w:u w:color="000000" w:themeColor="text1"/>
        </w:rPr>
        <w:t xml:space="preserve"> Guild, Beautification Club, Courtesy Club, and male choir were all founded. Further structural changes to the interior and exterior of the church were al</w:t>
      </w:r>
      <w:r>
        <w:rPr>
          <w:color w:val="000000" w:themeColor="text1"/>
          <w:u w:color="000000" w:themeColor="text1"/>
        </w:rPr>
        <w:t>so made during that decade; and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>Whereas, beautiful stained</w:t>
      </w:r>
      <w:r w:rsidR="00C32A86">
        <w:rPr>
          <w:color w:val="000000" w:themeColor="text1"/>
          <w:u w:color="000000" w:themeColor="text1"/>
        </w:rPr>
        <w:noBreakHyphen/>
      </w:r>
      <w:r w:rsidRPr="00984080">
        <w:rPr>
          <w:color w:val="000000" w:themeColor="text1"/>
          <w:u w:color="000000" w:themeColor="text1"/>
        </w:rPr>
        <w:t>glass windows were installed in the church in September 2000, and in 2001 the second Sunday worship services began</w:t>
      </w:r>
      <w:r w:rsidR="00594EA7">
        <w:rPr>
          <w:color w:val="000000" w:themeColor="text1"/>
          <w:u w:color="000000" w:themeColor="text1"/>
        </w:rPr>
        <w:t>,</w:t>
      </w:r>
      <w:r w:rsidRPr="00984080">
        <w:rPr>
          <w:color w:val="000000" w:themeColor="text1"/>
          <w:u w:color="000000" w:themeColor="text1"/>
        </w:rPr>
        <w:t xml:space="preserve"> with Reverend</w:t>
      </w:r>
      <w:r>
        <w:rPr>
          <w:color w:val="000000" w:themeColor="text1"/>
          <w:u w:color="000000" w:themeColor="text1"/>
        </w:rPr>
        <w:t xml:space="preserve"> Melvin Gordon officiating; and</w:t>
      </w:r>
    </w:p>
    <w:p w:rsidR="008459BE" w:rsidRDefault="008459BE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59BE" w:rsidRDefault="008459BE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following the Reverend E.M. Gordon</w:t>
      </w:r>
      <w:r w:rsidR="00C32A86" w:rsidRPr="00C32A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retirement after more than forty years of faithful service, </w:t>
      </w:r>
      <w:r w:rsidR="0091780D">
        <w:rPr>
          <w:color w:val="000000" w:themeColor="text1"/>
          <w:u w:color="000000" w:themeColor="text1"/>
        </w:rPr>
        <w:t xml:space="preserve">in 2008 </w:t>
      </w:r>
      <w:r>
        <w:rPr>
          <w:color w:val="000000" w:themeColor="text1"/>
          <w:u w:color="000000" w:themeColor="text1"/>
        </w:rPr>
        <w:t>the church called the Reverend W.F</w:t>
      </w:r>
      <w:r w:rsidR="001C3CA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Hampton as its new senior pastor; and</w:t>
      </w:r>
    </w:p>
    <w:p w:rsidR="0091780D" w:rsidRDefault="0091780D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780D" w:rsidRDefault="0091780D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the numerous ministries of this historic church, the health and wellness ministry and the congregation</w:t>
      </w:r>
      <w:r w:rsidR="00C32A86" w:rsidRPr="00C32A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partnership with the Golden Harvest Food Bank have been added in recent years</w:t>
      </w:r>
      <w:r w:rsidR="00572503">
        <w:rPr>
          <w:color w:val="000000" w:themeColor="text1"/>
          <w:u w:color="000000" w:themeColor="text1"/>
        </w:rPr>
        <w:t xml:space="preserve"> and have proved great blessings</w:t>
      </w:r>
      <w:r>
        <w:rPr>
          <w:color w:val="000000" w:themeColor="text1"/>
          <w:u w:color="000000" w:themeColor="text1"/>
        </w:rPr>
        <w:t>; and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 xml:space="preserve">Whereas, over the rich history of this wonderful place of worship, the congregation and </w:t>
      </w:r>
      <w:r w:rsidR="003F1AEF">
        <w:rPr>
          <w:color w:val="000000" w:themeColor="text1"/>
          <w:u w:color="000000" w:themeColor="text1"/>
        </w:rPr>
        <w:t xml:space="preserve">its </w:t>
      </w:r>
      <w:r w:rsidRPr="00984080">
        <w:rPr>
          <w:color w:val="000000" w:themeColor="text1"/>
          <w:u w:color="000000" w:themeColor="text1"/>
        </w:rPr>
        <w:t>pastors have served God and their fellowmen with faithfulness and in obedience to God</w:t>
      </w:r>
      <w:r w:rsidR="00C32A86" w:rsidRPr="00C32A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commands; and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 w:rsidRPr="00984080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pleased </w:t>
      </w:r>
      <w:r w:rsidRPr="00984080">
        <w:rPr>
          <w:color w:val="000000" w:themeColor="text1"/>
          <w:u w:color="000000" w:themeColor="text1"/>
        </w:rPr>
        <w:t xml:space="preserve">to recognize Mt. Lebanon Baptist Church on </w:t>
      </w:r>
      <w:r>
        <w:rPr>
          <w:color w:val="000000" w:themeColor="text1"/>
          <w:u w:color="000000" w:themeColor="text1"/>
        </w:rPr>
        <w:t>its</w:t>
      </w:r>
      <w:r w:rsidRPr="00984080">
        <w:rPr>
          <w:color w:val="000000" w:themeColor="text1"/>
          <w:u w:color="000000" w:themeColor="text1"/>
        </w:rPr>
        <w:t xml:space="preserve"> one hundred thirty</w:t>
      </w:r>
      <w:r w:rsidR="00C32A8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seventh</w:t>
      </w:r>
      <w:r w:rsidRPr="00984080">
        <w:rPr>
          <w:color w:val="000000" w:themeColor="text1"/>
          <w:u w:color="000000" w:themeColor="text1"/>
        </w:rPr>
        <w:t xml:space="preserve"> anniversary and </w:t>
      </w:r>
      <w:r>
        <w:rPr>
          <w:color w:val="000000" w:themeColor="text1"/>
          <w:u w:color="000000" w:themeColor="text1"/>
        </w:rPr>
        <w:t xml:space="preserve">trusts </w:t>
      </w:r>
      <w:r w:rsidR="001C287E">
        <w:rPr>
          <w:color w:val="000000" w:themeColor="text1"/>
          <w:u w:color="000000" w:themeColor="text1"/>
        </w:rPr>
        <w:t>its congregation</w:t>
      </w:r>
      <w:r w:rsidRPr="00984080">
        <w:rPr>
          <w:color w:val="000000" w:themeColor="text1"/>
          <w:u w:color="000000" w:themeColor="text1"/>
        </w:rPr>
        <w:t xml:space="preserve"> will continue to grow and thrive in the</w:t>
      </w:r>
      <w:r>
        <w:rPr>
          <w:color w:val="000000" w:themeColor="text1"/>
          <w:u w:color="000000" w:themeColor="text1"/>
        </w:rPr>
        <w:t xml:space="preserve"> years to come. Now, therefore,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>South Carolina H</w:t>
      </w:r>
      <w:r>
        <w:t>ouse of Representatives</w:t>
      </w:r>
      <w:r w:rsidRPr="00984080">
        <w:rPr>
          <w:color w:val="000000" w:themeColor="text1"/>
          <w:u w:color="000000" w:themeColor="text1"/>
        </w:rPr>
        <w:t xml:space="preserve">, by this resolution, recognize </w:t>
      </w:r>
      <w:r w:rsidR="002074D9">
        <w:rPr>
          <w:color w:val="000000" w:themeColor="text1"/>
          <w:u w:color="000000" w:themeColor="text1"/>
        </w:rPr>
        <w:t>M</w:t>
      </w:r>
      <w:r w:rsidRPr="00984080">
        <w:rPr>
          <w:color w:val="000000" w:themeColor="text1"/>
          <w:u w:color="000000" w:themeColor="text1"/>
        </w:rPr>
        <w:t>t. Lebanon Baptist Church of Parksville</w:t>
      </w:r>
      <w:r>
        <w:rPr>
          <w:color w:val="000000" w:themeColor="text1"/>
          <w:u w:color="000000" w:themeColor="text1"/>
        </w:rPr>
        <w:t xml:space="preserve"> f</w:t>
      </w:r>
      <w:r w:rsidRPr="00984080">
        <w:rPr>
          <w:color w:val="000000" w:themeColor="text1"/>
          <w:u w:color="000000" w:themeColor="text1"/>
        </w:rPr>
        <w:t>or its outstanding commitment to the furtherance of the Christian faith and congratulate its members on the church</w:t>
      </w:r>
      <w:r w:rsidR="00C32A86" w:rsidRPr="00C32A86">
        <w:rPr>
          <w:color w:val="000000" w:themeColor="text1"/>
          <w:u w:color="000000" w:themeColor="text1"/>
        </w:rPr>
        <w:t>’</w:t>
      </w:r>
      <w:r w:rsidRPr="00984080">
        <w:rPr>
          <w:color w:val="000000" w:themeColor="text1"/>
          <w:u w:color="000000" w:themeColor="text1"/>
        </w:rPr>
        <w:t>s one hundred thirty</w:t>
      </w:r>
      <w:r w:rsidR="00C32A8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seventh anniversary.</w:t>
      </w:r>
    </w:p>
    <w:p w:rsidR="00A67444" w:rsidRPr="00984080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444" w:rsidRDefault="00A67444" w:rsidP="00A67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080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712955">
        <w:rPr>
          <w:color w:val="000000" w:themeColor="text1"/>
          <w:u w:color="000000" w:themeColor="text1"/>
        </w:rPr>
        <w:t>presented</w:t>
      </w:r>
      <w:r>
        <w:rPr>
          <w:color w:val="000000" w:themeColor="text1"/>
          <w:u w:color="000000" w:themeColor="text1"/>
        </w:rPr>
        <w:t xml:space="preserve"> to </w:t>
      </w:r>
      <w:r w:rsidR="00712955" w:rsidRPr="00984080">
        <w:rPr>
          <w:color w:val="000000" w:themeColor="text1"/>
          <w:u w:color="000000" w:themeColor="text1"/>
        </w:rPr>
        <w:t>Mt. Lebanon Baptist Church of Parksville</w:t>
      </w:r>
      <w:r w:rsidR="00712955">
        <w:rPr>
          <w:color w:val="000000" w:themeColor="text1"/>
          <w:u w:color="000000" w:themeColor="text1"/>
        </w:rPr>
        <w:t>.</w:t>
      </w:r>
    </w:p>
    <w:p w:rsidR="00C35346" w:rsidRDefault="00C32A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5346" w:rsidRDefault="00C35346" w:rsidP="000E2DEF">
      <w:pPr>
        <w:suppressAutoHyphens/>
      </w:pPr>
    </w:p>
    <w:sectPr w:rsidR="00C35346" w:rsidSect="000E2DE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939" w:rsidRDefault="009B4939" w:rsidP="009F0C77">
      <w:r>
        <w:separator/>
      </w:r>
    </w:p>
  </w:endnote>
  <w:endnote w:type="continuationSeparator" w:id="0">
    <w:p w:rsidR="009B4939" w:rsidRDefault="009B49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7A5CFD-24E3-4F6A-A7ED-299E74A1E794}"/>
    <w:embedBold r:id="rId2" w:fontKey="{EED638E9-59C5-40E2-96D9-921ED22E53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0A860F5-4974-4B04-B7EA-1EADD26AB09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0A9E4E3-ABE2-4AFB-8BC9-9A5FDCE821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569C53-7217-4EC6-B3B2-D1F90F686D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DEF" w:rsidRPr="00C35346" w:rsidRDefault="000E2DEF" w:rsidP="00C353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[4972]</w:t>
    </w:r>
    <w:r>
      <w:tab/>
    </w:r>
    <w:r w:rsidR="00B83BEB">
      <w:fldChar w:fldCharType="begin"/>
    </w:r>
    <w:r w:rsidR="00B83BEB">
      <w:instrText xml:space="preserve"> PAGE  \* MERGEFORMAT </w:instrText>
    </w:r>
    <w:r w:rsidR="00B83BEB">
      <w:fldChar w:fldCharType="separate"/>
    </w:r>
    <w:r w:rsidR="00B83BEB">
      <w:rPr>
        <w:noProof/>
      </w:rPr>
      <w:t>1</w:t>
    </w:r>
    <w:r w:rsidR="00B83BE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939" w:rsidRDefault="009B4939" w:rsidP="009F0C77">
      <w:r>
        <w:separator/>
      </w:r>
    </w:p>
  </w:footnote>
  <w:footnote w:type="continuationSeparator" w:id="0">
    <w:p w:rsidR="009B4939" w:rsidRDefault="009B49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63AC10"/>
    <w:docVar w:name="CoverBillType" w:val="r"/>
    <w:docVar w:name="docpath" w:val="L:\Council\bills\RM\1263AC10.DOCX"/>
    <w:docVar w:name="dvBillNumber" w:val="49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29B2"/>
    <w:rsid w:val="000116A6"/>
    <w:rsid w:val="00011869"/>
    <w:rsid w:val="00042CD8"/>
    <w:rsid w:val="000D1224"/>
    <w:rsid w:val="000E1785"/>
    <w:rsid w:val="000E2DEF"/>
    <w:rsid w:val="000F40FA"/>
    <w:rsid w:val="0010776B"/>
    <w:rsid w:val="00133E66"/>
    <w:rsid w:val="001435A3"/>
    <w:rsid w:val="001654C0"/>
    <w:rsid w:val="001C287E"/>
    <w:rsid w:val="001C3CA4"/>
    <w:rsid w:val="001D08F2"/>
    <w:rsid w:val="001D525B"/>
    <w:rsid w:val="001D7F4F"/>
    <w:rsid w:val="002074D9"/>
    <w:rsid w:val="00231FB2"/>
    <w:rsid w:val="002321B6"/>
    <w:rsid w:val="00250967"/>
    <w:rsid w:val="002543C8"/>
    <w:rsid w:val="002629B2"/>
    <w:rsid w:val="00284AAE"/>
    <w:rsid w:val="002E5912"/>
    <w:rsid w:val="00325348"/>
    <w:rsid w:val="0032732C"/>
    <w:rsid w:val="00336AD0"/>
    <w:rsid w:val="0037079A"/>
    <w:rsid w:val="003B32CD"/>
    <w:rsid w:val="003B5665"/>
    <w:rsid w:val="003C450B"/>
    <w:rsid w:val="003D01E8"/>
    <w:rsid w:val="003E5288"/>
    <w:rsid w:val="003F1AEF"/>
    <w:rsid w:val="003F6D79"/>
    <w:rsid w:val="0041760A"/>
    <w:rsid w:val="00417C01"/>
    <w:rsid w:val="004413D4"/>
    <w:rsid w:val="004809EE"/>
    <w:rsid w:val="004E7D54"/>
    <w:rsid w:val="005273C6"/>
    <w:rsid w:val="00530A69"/>
    <w:rsid w:val="00545593"/>
    <w:rsid w:val="00561C2F"/>
    <w:rsid w:val="00572503"/>
    <w:rsid w:val="00577C6C"/>
    <w:rsid w:val="00594EA7"/>
    <w:rsid w:val="005C2FE2"/>
    <w:rsid w:val="005E2BC9"/>
    <w:rsid w:val="00605102"/>
    <w:rsid w:val="006215AA"/>
    <w:rsid w:val="006913C9"/>
    <w:rsid w:val="0069470D"/>
    <w:rsid w:val="00712955"/>
    <w:rsid w:val="0073466D"/>
    <w:rsid w:val="00734F00"/>
    <w:rsid w:val="007A70AE"/>
    <w:rsid w:val="007D6CFF"/>
    <w:rsid w:val="0083577F"/>
    <w:rsid w:val="008362E8"/>
    <w:rsid w:val="0084409F"/>
    <w:rsid w:val="008459BE"/>
    <w:rsid w:val="008A1768"/>
    <w:rsid w:val="008B2B29"/>
    <w:rsid w:val="008D0FB2"/>
    <w:rsid w:val="008F4429"/>
    <w:rsid w:val="0091780D"/>
    <w:rsid w:val="0094021A"/>
    <w:rsid w:val="009850A3"/>
    <w:rsid w:val="00990857"/>
    <w:rsid w:val="009B4939"/>
    <w:rsid w:val="009C6A0B"/>
    <w:rsid w:val="009F0C77"/>
    <w:rsid w:val="009F4DD1"/>
    <w:rsid w:val="00A41684"/>
    <w:rsid w:val="00A64E80"/>
    <w:rsid w:val="00A66996"/>
    <w:rsid w:val="00A67444"/>
    <w:rsid w:val="00A72BCD"/>
    <w:rsid w:val="00A741D9"/>
    <w:rsid w:val="00A766AD"/>
    <w:rsid w:val="00A833AB"/>
    <w:rsid w:val="00A9741D"/>
    <w:rsid w:val="00AD4B17"/>
    <w:rsid w:val="00B412D4"/>
    <w:rsid w:val="00B54194"/>
    <w:rsid w:val="00B66FE9"/>
    <w:rsid w:val="00B83BEB"/>
    <w:rsid w:val="00BE3C22"/>
    <w:rsid w:val="00C0345E"/>
    <w:rsid w:val="00C32A86"/>
    <w:rsid w:val="00C3483A"/>
    <w:rsid w:val="00C35346"/>
    <w:rsid w:val="00C74E9D"/>
    <w:rsid w:val="00C82FD3"/>
    <w:rsid w:val="00C92819"/>
    <w:rsid w:val="00CC6B7B"/>
    <w:rsid w:val="00CD2089"/>
    <w:rsid w:val="00D52596"/>
    <w:rsid w:val="00D73A67"/>
    <w:rsid w:val="00D970A9"/>
    <w:rsid w:val="00DA3AC6"/>
    <w:rsid w:val="00DF3845"/>
    <w:rsid w:val="00E3306C"/>
    <w:rsid w:val="00E41911"/>
    <w:rsid w:val="00E60249"/>
    <w:rsid w:val="00E6734A"/>
    <w:rsid w:val="00E92EEF"/>
    <w:rsid w:val="00EB0B7C"/>
    <w:rsid w:val="00F24442"/>
    <w:rsid w:val="00F50AE3"/>
    <w:rsid w:val="00F53618"/>
    <w:rsid w:val="00F67CF1"/>
    <w:rsid w:val="00F7047A"/>
    <w:rsid w:val="00F840F0"/>
    <w:rsid w:val="00FB0D0D"/>
    <w:rsid w:val="00FB43B4"/>
    <w:rsid w:val="00FE0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8032D30-83D3-49DF-BD88-C10E5B1D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25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50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2D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72_201005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1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A2077-13E1-45F7-AE15-236D7ECCF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756</Words>
  <Characters>4324</Characters>
  <Application>Microsoft Office Word</Application>
  <DocSecurity>0</DocSecurity>
  <Lines>129</Lines>
  <Paragraphs>34</Paragraphs>
  <ScaleCrop>false</ScaleCrop>
  <Company> </Company>
  <LinksUpToDate>false</LinksUpToDate>
  <CharactersWithSpaces>5047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4972: Mt. Lebanon Baptist Church - South Carolina Legislature Online</dc:title>
  <dc:subject/>
  <dc:creator>rosannemcdowell</dc:creator>
  <cp:keywords/>
  <dc:description/>
  <cp:lastModifiedBy>N Cumfer</cp:lastModifiedBy>
  <cp:revision>7</cp:revision>
  <cp:lastPrinted>2010-05-12T16:18:00Z</cp:lastPrinted>
  <dcterms:created xsi:type="dcterms:W3CDTF">2010-05-12T20:39:00Z</dcterms:created>
  <dcterms:modified xsi:type="dcterms:W3CDTF">2014-11-24T16:39:00Z</dcterms:modified>
</cp:coreProperties>
</file>