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CC9" w:rsidRDefault="00D87CC9" w:rsidP="00D87CC9">
      <w:pPr>
        <w:widowControl w:val="0"/>
        <w:jc w:val="center"/>
      </w:pPr>
      <w:bookmarkStart w:id="0" w:name="_GoBack"/>
      <w:bookmarkEnd w:id="0"/>
      <w:r w:rsidRPr="00D87CC9">
        <w:rPr>
          <w:b/>
        </w:rPr>
        <w:t>South Carolina General Assembly</w:t>
      </w:r>
    </w:p>
    <w:p w:rsidR="00D87CC9" w:rsidRDefault="00D87CC9" w:rsidP="00D87CC9">
      <w:pPr>
        <w:widowControl w:val="0"/>
        <w:jc w:val="center"/>
      </w:pPr>
      <w:r>
        <w:t>118th Session, 2009-2010</w:t>
      </w:r>
    </w:p>
    <w:p w:rsidR="00D87CC9" w:rsidRDefault="00D87CC9" w:rsidP="00D87CC9">
      <w:pPr>
        <w:widowControl w:val="0"/>
        <w:jc w:val="left"/>
      </w:pPr>
    </w:p>
    <w:p w:rsidR="00D87CC9" w:rsidRDefault="00D87CC9" w:rsidP="00D87CC9">
      <w:pPr>
        <w:widowControl w:val="0"/>
        <w:jc w:val="left"/>
        <w:rPr>
          <w:b/>
        </w:rPr>
      </w:pPr>
      <w:r w:rsidRPr="00D87CC9">
        <w:rPr>
          <w:b/>
        </w:rPr>
        <w:t>H. 5106</w:t>
      </w:r>
    </w:p>
    <w:p w:rsidR="00D87CC9" w:rsidRDefault="00D87CC9" w:rsidP="00D87CC9">
      <w:pPr>
        <w:widowControl w:val="0"/>
        <w:jc w:val="left"/>
        <w:rPr>
          <w:b/>
        </w:rPr>
      </w:pPr>
    </w:p>
    <w:p w:rsidR="00D87CC9" w:rsidRDefault="00D87CC9" w:rsidP="00D87CC9">
      <w:pPr>
        <w:widowControl w:val="0"/>
        <w:jc w:val="left"/>
      </w:pPr>
      <w:r w:rsidRPr="00D87CC9">
        <w:rPr>
          <w:b/>
        </w:rPr>
        <w:t>STATUS INFORMATION</w:t>
      </w:r>
    </w:p>
    <w:p w:rsidR="00D87CC9" w:rsidRDefault="00D87CC9" w:rsidP="00D87CC9">
      <w:pPr>
        <w:widowControl w:val="0"/>
        <w:jc w:val="left"/>
      </w:pPr>
    </w:p>
    <w:p w:rsidR="00D87CC9" w:rsidRDefault="00D87CC9" w:rsidP="00D87CC9">
      <w:pPr>
        <w:widowControl w:val="0"/>
        <w:jc w:val="left"/>
      </w:pPr>
      <w:r>
        <w:t>House Resolution</w:t>
      </w:r>
    </w:p>
    <w:p w:rsidR="00D87CC9" w:rsidRDefault="00D87CC9" w:rsidP="00D87CC9">
      <w:pPr>
        <w:widowControl w:val="0"/>
        <w:jc w:val="left"/>
      </w:pPr>
      <w:r>
        <w:t>Sponsors: Rep. Clyburn</w:t>
      </w:r>
    </w:p>
    <w:p w:rsidR="00D87CC9" w:rsidRDefault="00D87CC9" w:rsidP="00D87CC9">
      <w:pPr>
        <w:widowControl w:val="0"/>
        <w:jc w:val="left"/>
      </w:pPr>
      <w:r>
        <w:t>Document Path: l:\council\bills\rm\1342bh10.docx</w:t>
      </w:r>
    </w:p>
    <w:p w:rsidR="00D87CC9" w:rsidRDefault="00D87CC9" w:rsidP="00D87CC9">
      <w:pPr>
        <w:widowControl w:val="0"/>
        <w:jc w:val="left"/>
      </w:pPr>
    </w:p>
    <w:p w:rsidR="00D87CC9" w:rsidRDefault="00D87CC9" w:rsidP="00D87CC9">
      <w:pPr>
        <w:widowControl w:val="0"/>
        <w:jc w:val="left"/>
      </w:pPr>
      <w:r>
        <w:t>Introduced in the House on June 16, 2010</w:t>
      </w:r>
    </w:p>
    <w:p w:rsidR="00D87CC9" w:rsidRDefault="00D87CC9" w:rsidP="00D87CC9">
      <w:pPr>
        <w:widowControl w:val="0"/>
        <w:jc w:val="left"/>
      </w:pPr>
      <w:r>
        <w:t>Adopted by the House on June 16, 2010</w:t>
      </w:r>
    </w:p>
    <w:p w:rsidR="00D87CC9" w:rsidRDefault="00D87CC9" w:rsidP="00D87CC9">
      <w:pPr>
        <w:widowControl w:val="0"/>
        <w:jc w:val="left"/>
      </w:pPr>
    </w:p>
    <w:p w:rsidR="00D87CC9" w:rsidRDefault="00D87CC9" w:rsidP="00D87CC9">
      <w:pPr>
        <w:widowControl w:val="0"/>
        <w:jc w:val="left"/>
      </w:pPr>
      <w:r>
        <w:t xml:space="preserve">Summary: </w:t>
      </w:r>
      <w:r w:rsidR="001A7AC1">
        <w:t>Juneteenth Celebration of Freedom Day</w:t>
      </w:r>
    </w:p>
    <w:p w:rsidR="00D87CC9" w:rsidRDefault="00D87CC9" w:rsidP="00D87CC9">
      <w:pPr>
        <w:widowControl w:val="0"/>
        <w:jc w:val="left"/>
      </w:pPr>
    </w:p>
    <w:p w:rsidR="00D87CC9" w:rsidRDefault="00D87CC9" w:rsidP="00D87CC9">
      <w:pPr>
        <w:widowControl w:val="0"/>
        <w:jc w:val="left"/>
      </w:pPr>
    </w:p>
    <w:p w:rsidR="00D87CC9" w:rsidRDefault="00D87CC9" w:rsidP="00D87CC9">
      <w:pPr>
        <w:widowControl w:val="0"/>
        <w:tabs>
          <w:tab w:val="center" w:pos="590"/>
          <w:tab w:val="center" w:pos="1440"/>
          <w:tab w:val="left" w:pos="1872"/>
          <w:tab w:val="left" w:pos="9187"/>
        </w:tabs>
        <w:jc w:val="left"/>
      </w:pPr>
      <w:r w:rsidRPr="00D87CC9">
        <w:rPr>
          <w:b/>
        </w:rPr>
        <w:t>HISTORY OF LEGISLATIVE ACTIONS</w:t>
      </w:r>
    </w:p>
    <w:p w:rsidR="00D87CC9" w:rsidRDefault="00D87CC9" w:rsidP="00D87CC9">
      <w:pPr>
        <w:widowControl w:val="0"/>
        <w:tabs>
          <w:tab w:val="center" w:pos="590"/>
          <w:tab w:val="center" w:pos="1440"/>
          <w:tab w:val="left" w:pos="1872"/>
          <w:tab w:val="left" w:pos="9187"/>
        </w:tabs>
        <w:jc w:val="left"/>
      </w:pPr>
    </w:p>
    <w:p w:rsidR="00D87CC9" w:rsidRPr="00D87CC9" w:rsidRDefault="00D87CC9" w:rsidP="00D87CC9">
      <w:pPr>
        <w:widowControl w:val="0"/>
        <w:tabs>
          <w:tab w:val="center" w:pos="590"/>
          <w:tab w:val="center" w:pos="1440"/>
          <w:tab w:val="left" w:pos="1872"/>
          <w:tab w:val="left" w:pos="9187"/>
        </w:tabs>
        <w:jc w:val="left"/>
      </w:pPr>
      <w:r w:rsidRPr="00D87CC9">
        <w:rPr>
          <w:u w:val="single"/>
        </w:rPr>
        <w:tab/>
        <w:t>Date</w:t>
      </w:r>
      <w:r w:rsidRPr="00D87CC9">
        <w:rPr>
          <w:u w:val="single"/>
        </w:rPr>
        <w:tab/>
        <w:t>Body</w:t>
      </w:r>
      <w:r w:rsidRPr="00D87CC9">
        <w:rPr>
          <w:u w:val="single"/>
        </w:rPr>
        <w:tab/>
        <w:t>Action Description with journal page number</w:t>
      </w:r>
      <w:r w:rsidRPr="00D87CC9">
        <w:rPr>
          <w:u w:val="single"/>
        </w:rPr>
        <w:tab/>
      </w:r>
    </w:p>
    <w:p w:rsidR="002979CF" w:rsidRDefault="002979CF" w:rsidP="002979CF">
      <w:pPr>
        <w:widowControl w:val="0"/>
        <w:tabs>
          <w:tab w:val="right" w:pos="1008"/>
          <w:tab w:val="left" w:pos="1152"/>
          <w:tab w:val="left" w:pos="1872"/>
          <w:tab w:val="left" w:pos="9187"/>
        </w:tabs>
        <w:ind w:left="2088" w:hanging="2088"/>
        <w:jc w:val="left"/>
      </w:pPr>
      <w:r>
        <w:tab/>
        <w:t>6/16/2010</w:t>
      </w:r>
      <w:r>
        <w:tab/>
        <w:t>House</w:t>
      </w:r>
      <w:r>
        <w:tab/>
      </w:r>
      <w:r w:rsidRPr="004F5104">
        <w:t xml:space="preserve">Introduced and adopted </w:t>
      </w:r>
      <w:hyperlink r:id="rId7" w:history="1">
        <w:r w:rsidRPr="004B08A1">
          <w:rPr>
            <w:rStyle w:val="Hyperlink"/>
          </w:rPr>
          <w:t>HJ</w:t>
        </w:r>
      </w:hyperlink>
      <w:r>
        <w:noBreakHyphen/>
      </w:r>
      <w:r w:rsidRPr="004F5104">
        <w:t>17</w:t>
      </w:r>
    </w:p>
    <w:p w:rsidR="002979CF" w:rsidRDefault="002979CF" w:rsidP="002979CF">
      <w:pPr>
        <w:widowControl w:val="0"/>
        <w:tabs>
          <w:tab w:val="right" w:pos="1008"/>
          <w:tab w:val="left" w:pos="1152"/>
          <w:tab w:val="left" w:pos="1872"/>
          <w:tab w:val="left" w:pos="9187"/>
        </w:tabs>
        <w:ind w:left="2088" w:hanging="2088"/>
        <w:jc w:val="left"/>
      </w:pPr>
    </w:p>
    <w:p w:rsidR="00D87CC9" w:rsidRPr="00D87CC9" w:rsidRDefault="00D87CC9" w:rsidP="00D87CC9">
      <w:pPr>
        <w:widowControl w:val="0"/>
        <w:tabs>
          <w:tab w:val="right" w:pos="1008"/>
          <w:tab w:val="left" w:pos="1152"/>
          <w:tab w:val="left" w:pos="1872"/>
          <w:tab w:val="left" w:pos="9187"/>
        </w:tabs>
        <w:ind w:left="2088" w:hanging="2088"/>
        <w:jc w:val="left"/>
      </w:pPr>
    </w:p>
    <w:p w:rsidR="00D87CC9" w:rsidRDefault="00D87CC9" w:rsidP="00D87CC9">
      <w:r w:rsidRPr="00D87CC9">
        <w:rPr>
          <w:b/>
        </w:rPr>
        <w:t>VERSIONS OF THIS BILL</w:t>
      </w:r>
    </w:p>
    <w:p w:rsidR="00D87CC9" w:rsidRDefault="00D87CC9" w:rsidP="00D87CC9"/>
    <w:p w:rsidR="00D87CC9" w:rsidRDefault="00897CCC" w:rsidP="00D87CC9">
      <w:hyperlink r:id="rId8" w:history="1">
        <w:r w:rsidR="00D87CC9">
          <w:rPr>
            <w:rStyle w:val="Hyperlink"/>
          </w:rPr>
          <w:t>6/16/2010</w:t>
        </w:r>
      </w:hyperlink>
    </w:p>
    <w:p w:rsidR="00D87CC9" w:rsidRDefault="00D87CC9" w:rsidP="00D87CC9"/>
    <w:p w:rsidR="00D87CC9" w:rsidRDefault="00D87CC9" w:rsidP="00D87CC9">
      <w:pPr>
        <w:sectPr w:rsidR="00D87CC9" w:rsidSect="00D87CC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7FC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8A6" w:rsidRDefault="001B42E4" w:rsidP="0078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818A6" w:rsidRPr="00531AA0">
        <w:rPr>
          <w:color w:val="000000" w:themeColor="text1"/>
          <w:u w:color="000000" w:themeColor="text1"/>
        </w:rPr>
        <w:t>DECLARE JUNE 1</w:t>
      </w:r>
      <w:r w:rsidR="0050591A">
        <w:rPr>
          <w:color w:val="000000" w:themeColor="text1"/>
          <w:u w:color="000000" w:themeColor="text1"/>
        </w:rPr>
        <w:t>9</w:t>
      </w:r>
      <w:r w:rsidR="007818A6" w:rsidRPr="00531AA0">
        <w:rPr>
          <w:color w:val="000000" w:themeColor="text1"/>
          <w:u w:color="000000" w:themeColor="text1"/>
        </w:rPr>
        <w:t>, 20</w:t>
      </w:r>
      <w:r w:rsidR="0050591A">
        <w:rPr>
          <w:color w:val="000000" w:themeColor="text1"/>
          <w:u w:color="000000" w:themeColor="text1"/>
        </w:rPr>
        <w:t>10</w:t>
      </w:r>
      <w:r w:rsidR="007818A6" w:rsidRPr="00531AA0">
        <w:rPr>
          <w:color w:val="000000" w:themeColor="text1"/>
          <w:u w:color="000000" w:themeColor="text1"/>
        </w:rPr>
        <w:t>, “JUNETEENTH CELEBRATION OF FREEDOM DAY” IN SOUTH CAROLINA</w:t>
      </w:r>
      <w:r w:rsidR="0062440B">
        <w:rPr>
          <w:color w:val="000000" w:themeColor="text1"/>
          <w:u w:color="000000" w:themeColor="text1"/>
        </w:rPr>
        <w:t>, A</w:t>
      </w:r>
      <w:r w:rsidR="007818A6" w:rsidRPr="00531AA0">
        <w:rPr>
          <w:color w:val="000000" w:themeColor="text1"/>
          <w:u w:color="000000" w:themeColor="text1"/>
        </w:rPr>
        <w:t xml:space="preserve"> DAY OF REFLECTION AND COMMEMORATION OF THE FREEDOM OF AFRICAN AMERICANS AND THEIR CONTRIBUTIONS TO THIS COUNTRY.</w:t>
      </w:r>
    </w:p>
    <w:p w:rsidR="00067FCD" w:rsidRDefault="00067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23C" w:rsidRDefault="00067FCD"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423C" w:rsidRPr="00531AA0">
        <w:rPr>
          <w:color w:val="000000" w:themeColor="text1"/>
          <w:u w:color="000000" w:themeColor="text1"/>
        </w:rPr>
        <w:t xml:space="preserve">in support of </w:t>
      </w:r>
      <w:r w:rsidR="0050591A">
        <w:rPr>
          <w:color w:val="000000" w:themeColor="text1"/>
          <w:u w:color="000000" w:themeColor="text1"/>
        </w:rPr>
        <w:t>South Carolina</w:t>
      </w:r>
      <w:r w:rsidR="00E83F8E" w:rsidRPr="00E83F8E">
        <w:rPr>
          <w:color w:val="000000" w:themeColor="text1"/>
          <w:u w:color="000000" w:themeColor="text1"/>
        </w:rPr>
        <w:t>’</w:t>
      </w:r>
      <w:r w:rsidR="0050591A">
        <w:rPr>
          <w:color w:val="000000" w:themeColor="text1"/>
          <w:u w:color="000000" w:themeColor="text1"/>
        </w:rPr>
        <w:t xml:space="preserve">s </w:t>
      </w:r>
      <w:r w:rsidR="006F423C" w:rsidRPr="00531AA0">
        <w:rPr>
          <w:color w:val="000000" w:themeColor="text1"/>
          <w:u w:color="000000" w:themeColor="text1"/>
        </w:rPr>
        <w:t xml:space="preserve">annual </w:t>
      </w:r>
      <w:r w:rsidR="0050591A">
        <w:rPr>
          <w:color w:val="000000" w:themeColor="text1"/>
          <w:u w:color="000000" w:themeColor="text1"/>
        </w:rPr>
        <w:t>“</w:t>
      </w:r>
      <w:r w:rsidR="006F423C" w:rsidRPr="00531AA0">
        <w:rPr>
          <w:color w:val="000000" w:themeColor="text1"/>
          <w:u w:color="000000" w:themeColor="text1"/>
        </w:rPr>
        <w:t>Juneteenth Celebration of Freedom Day</w:t>
      </w:r>
      <w:r w:rsidR="0050591A">
        <w:rPr>
          <w:color w:val="000000" w:themeColor="text1"/>
          <w:u w:color="000000" w:themeColor="text1"/>
        </w:rPr>
        <w:t>,</w:t>
      </w:r>
      <w:r w:rsidR="006F423C" w:rsidRPr="00531AA0">
        <w:rPr>
          <w:color w:val="000000" w:themeColor="text1"/>
          <w:u w:color="000000" w:themeColor="text1"/>
        </w:rPr>
        <w:t>” the House of Representatives recognizes the contributions of African Americans</w:t>
      </w:r>
      <w:r w:rsidR="00EC2221">
        <w:rPr>
          <w:color w:val="000000" w:themeColor="text1"/>
          <w:u w:color="000000" w:themeColor="text1"/>
        </w:rPr>
        <w:t xml:space="preserve"> past, present, and future; and</w:t>
      </w:r>
    </w:p>
    <w:p w:rsidR="006F423C" w:rsidRPr="00531AA0"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23C"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AA0">
        <w:rPr>
          <w:color w:val="000000" w:themeColor="text1"/>
          <w:u w:color="000000" w:themeColor="text1"/>
        </w:rPr>
        <w:t>Whereas, due to God</w:t>
      </w:r>
      <w:r w:rsidR="00E83F8E">
        <w:rPr>
          <w:color w:val="000000" w:themeColor="text1"/>
          <w:u w:color="000000" w:themeColor="text1"/>
        </w:rPr>
        <w:noBreakHyphen/>
      </w:r>
      <w:r w:rsidRPr="00531AA0">
        <w:rPr>
          <w:color w:val="000000" w:themeColor="text1"/>
          <w:u w:color="000000" w:themeColor="text1"/>
        </w:rPr>
        <w:t>given strength and determination, African Americans survived and arrived in America after a month</w:t>
      </w:r>
      <w:r w:rsidR="00E83F8E">
        <w:rPr>
          <w:color w:val="000000" w:themeColor="text1"/>
          <w:u w:color="000000" w:themeColor="text1"/>
        </w:rPr>
        <w:noBreakHyphen/>
      </w:r>
      <w:r w:rsidRPr="00531AA0">
        <w:rPr>
          <w:color w:val="000000" w:themeColor="text1"/>
          <w:u w:color="000000" w:themeColor="text1"/>
        </w:rPr>
        <w:t>long journey across the Atlantic Ocean known as the “Middle Passage</w:t>
      </w:r>
      <w:r w:rsidR="00EC2221">
        <w:rPr>
          <w:color w:val="000000" w:themeColor="text1"/>
          <w:u w:color="000000" w:themeColor="text1"/>
        </w:rPr>
        <w:t>,</w:t>
      </w:r>
      <w:r w:rsidRPr="00531AA0">
        <w:rPr>
          <w:color w:val="000000" w:themeColor="text1"/>
          <w:u w:color="000000" w:themeColor="text1"/>
        </w:rPr>
        <w:t>” and Juneteenth</w:t>
      </w:r>
      <w:r w:rsidR="00EC2221">
        <w:rPr>
          <w:color w:val="000000" w:themeColor="text1"/>
          <w:u w:color="000000" w:themeColor="text1"/>
        </w:rPr>
        <w:t xml:space="preserve"> acknowledges that journey; and</w:t>
      </w:r>
    </w:p>
    <w:p w:rsidR="006F423C" w:rsidRPr="00531AA0"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23C"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AA0">
        <w:rPr>
          <w:color w:val="000000" w:themeColor="text1"/>
          <w:u w:color="000000" w:themeColor="text1"/>
        </w:rPr>
        <w:t>Whereas, “Juneteenth Celebration of Freedom Day” commemorates the day freedom was proclaimed to all slaves in the South by Union General Granger on June 19, 1865, in Galveston, Texas, more than two and a half years after the signing of the Emancipation Proclamation by</w:t>
      </w:r>
      <w:r w:rsidR="00D9510E">
        <w:rPr>
          <w:color w:val="000000" w:themeColor="text1"/>
          <w:u w:color="000000" w:themeColor="text1"/>
        </w:rPr>
        <w:t xml:space="preserve"> President Abraham Lincoln; and</w:t>
      </w:r>
    </w:p>
    <w:p w:rsidR="006F423C" w:rsidRPr="00531AA0"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10E"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AA0">
        <w:rPr>
          <w:color w:val="000000" w:themeColor="text1"/>
          <w:u w:color="000000" w:themeColor="text1"/>
        </w:rPr>
        <w:t xml:space="preserve">Whereas, Americans of all colors, creeds, cultures, religions, and countries of origins share in a common love of freedom, as well as determination to protect their right to freedom through democratic institutions, by which the tenets of </w:t>
      </w:r>
      <w:r w:rsidR="002A7B3A">
        <w:rPr>
          <w:color w:val="000000" w:themeColor="text1"/>
          <w:u w:color="000000" w:themeColor="text1"/>
        </w:rPr>
        <w:t>liberty</w:t>
      </w:r>
      <w:r w:rsidRPr="00531AA0">
        <w:rPr>
          <w:color w:val="000000" w:themeColor="text1"/>
          <w:u w:color="000000" w:themeColor="text1"/>
        </w:rPr>
        <w:t xml:space="preserve"> are guaranteed and protected</w:t>
      </w:r>
      <w:r w:rsidR="00D9510E">
        <w:rPr>
          <w:color w:val="000000" w:themeColor="text1"/>
          <w:u w:color="000000" w:themeColor="text1"/>
        </w:rPr>
        <w:t>; and</w:t>
      </w:r>
    </w:p>
    <w:p w:rsidR="00D9510E" w:rsidRDefault="00D9510E"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23C" w:rsidRDefault="00D9510E"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accordingly, in 2008</w:t>
      </w:r>
      <w:r w:rsidR="00125389">
        <w:rPr>
          <w:color w:val="000000" w:themeColor="text1"/>
          <w:u w:color="000000" w:themeColor="text1"/>
        </w:rPr>
        <w:t>,</w:t>
      </w:r>
      <w:r>
        <w:rPr>
          <w:color w:val="000000" w:themeColor="text1"/>
          <w:u w:color="000000" w:themeColor="text1"/>
        </w:rPr>
        <w:t xml:space="preserve"> the State of South Carolina passed a law designating June 19 of every year as </w:t>
      </w:r>
      <w:r w:rsidRPr="00531AA0">
        <w:rPr>
          <w:color w:val="000000" w:themeColor="text1"/>
          <w:u w:color="000000" w:themeColor="text1"/>
        </w:rPr>
        <w:t>“Juneteenth Celebration of Freedom Day</w:t>
      </w:r>
      <w:r>
        <w:rPr>
          <w:color w:val="000000" w:themeColor="text1"/>
          <w:u w:color="000000" w:themeColor="text1"/>
        </w:rPr>
        <w:t>,</w:t>
      </w:r>
      <w:r w:rsidRPr="00531AA0">
        <w:rPr>
          <w:color w:val="000000" w:themeColor="text1"/>
          <w:u w:color="000000" w:themeColor="text1"/>
        </w:rPr>
        <w:t>”</w:t>
      </w:r>
      <w:r>
        <w:rPr>
          <w:color w:val="000000" w:themeColor="text1"/>
          <w:u w:color="000000" w:themeColor="text1"/>
        </w:rPr>
        <w:t xml:space="preserve"> in order that these things might never be forgotten or taken for granted. </w:t>
      </w:r>
      <w:r w:rsidR="006F423C" w:rsidRPr="00531AA0">
        <w:rPr>
          <w:color w:val="000000" w:themeColor="text1"/>
          <w:u w:color="000000" w:themeColor="text1"/>
        </w:rPr>
        <w:t xml:space="preserve">Now, therefore, </w:t>
      </w:r>
    </w:p>
    <w:p w:rsidR="006F423C" w:rsidRPr="00531AA0"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23C"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AA0">
        <w:rPr>
          <w:color w:val="000000" w:themeColor="text1"/>
          <w:u w:color="000000" w:themeColor="text1"/>
        </w:rPr>
        <w:t>Be it resolved b</w:t>
      </w:r>
      <w:r w:rsidR="00674ED6">
        <w:rPr>
          <w:color w:val="000000" w:themeColor="text1"/>
          <w:u w:color="000000" w:themeColor="text1"/>
        </w:rPr>
        <w:t>y the House of Representatives:</w:t>
      </w:r>
    </w:p>
    <w:p w:rsidR="006F423C" w:rsidRPr="00531AA0"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40B" w:rsidRDefault="006F423C" w:rsidP="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AA0">
        <w:rPr>
          <w:color w:val="000000" w:themeColor="text1"/>
          <w:u w:color="000000" w:themeColor="text1"/>
        </w:rPr>
        <w:t xml:space="preserve">That the members of the </w:t>
      </w:r>
      <w:r w:rsidR="00B2036A">
        <w:rPr>
          <w:color w:val="000000" w:themeColor="text1"/>
          <w:u w:color="000000" w:themeColor="text1"/>
        </w:rPr>
        <w:t xml:space="preserve">South Carolina </w:t>
      </w:r>
      <w:r w:rsidRPr="00531AA0">
        <w:rPr>
          <w:color w:val="000000" w:themeColor="text1"/>
          <w:u w:color="000000" w:themeColor="text1"/>
        </w:rPr>
        <w:t>House of Representatives</w:t>
      </w:r>
      <w:r w:rsidR="0062440B">
        <w:rPr>
          <w:color w:val="000000" w:themeColor="text1"/>
          <w:u w:color="000000" w:themeColor="text1"/>
        </w:rPr>
        <w:t xml:space="preserve">, by this resolution, </w:t>
      </w:r>
      <w:r w:rsidR="0062440B" w:rsidRPr="00531AA0">
        <w:rPr>
          <w:color w:val="000000" w:themeColor="text1"/>
          <w:u w:color="000000" w:themeColor="text1"/>
        </w:rPr>
        <w:t xml:space="preserve">declare </w:t>
      </w:r>
      <w:r w:rsidR="0062440B">
        <w:rPr>
          <w:color w:val="000000" w:themeColor="text1"/>
          <w:u w:color="000000" w:themeColor="text1"/>
        </w:rPr>
        <w:t>J</w:t>
      </w:r>
      <w:r w:rsidR="0062440B" w:rsidRPr="00531AA0">
        <w:rPr>
          <w:color w:val="000000" w:themeColor="text1"/>
          <w:u w:color="000000" w:themeColor="text1"/>
        </w:rPr>
        <w:t>une 1</w:t>
      </w:r>
      <w:r w:rsidR="0062440B">
        <w:rPr>
          <w:color w:val="000000" w:themeColor="text1"/>
          <w:u w:color="000000" w:themeColor="text1"/>
        </w:rPr>
        <w:t>9</w:t>
      </w:r>
      <w:r w:rsidR="0062440B" w:rsidRPr="00531AA0">
        <w:rPr>
          <w:color w:val="000000" w:themeColor="text1"/>
          <w:u w:color="000000" w:themeColor="text1"/>
        </w:rPr>
        <w:t>, 20</w:t>
      </w:r>
      <w:r w:rsidR="0062440B">
        <w:rPr>
          <w:color w:val="000000" w:themeColor="text1"/>
          <w:u w:color="000000" w:themeColor="text1"/>
        </w:rPr>
        <w:t>10</w:t>
      </w:r>
      <w:r w:rsidR="0062440B" w:rsidRPr="00531AA0">
        <w:rPr>
          <w:color w:val="000000" w:themeColor="text1"/>
          <w:u w:color="000000" w:themeColor="text1"/>
        </w:rPr>
        <w:t>, “</w:t>
      </w:r>
      <w:r w:rsidR="0062440B">
        <w:rPr>
          <w:color w:val="000000" w:themeColor="text1"/>
          <w:u w:color="000000" w:themeColor="text1"/>
        </w:rPr>
        <w:t>J</w:t>
      </w:r>
      <w:r w:rsidR="0062440B" w:rsidRPr="00531AA0">
        <w:rPr>
          <w:color w:val="000000" w:themeColor="text1"/>
          <w:u w:color="000000" w:themeColor="text1"/>
        </w:rPr>
        <w:t xml:space="preserve">uneteenth </w:t>
      </w:r>
      <w:r w:rsidR="0062440B">
        <w:rPr>
          <w:color w:val="000000" w:themeColor="text1"/>
          <w:u w:color="000000" w:themeColor="text1"/>
        </w:rPr>
        <w:t>C</w:t>
      </w:r>
      <w:r w:rsidR="0062440B" w:rsidRPr="00531AA0">
        <w:rPr>
          <w:color w:val="000000" w:themeColor="text1"/>
          <w:u w:color="000000" w:themeColor="text1"/>
        </w:rPr>
        <w:t xml:space="preserve">elebration of </w:t>
      </w:r>
      <w:r w:rsidR="0062440B">
        <w:rPr>
          <w:color w:val="000000" w:themeColor="text1"/>
          <w:u w:color="000000" w:themeColor="text1"/>
        </w:rPr>
        <w:t>F</w:t>
      </w:r>
      <w:r w:rsidR="0062440B" w:rsidRPr="00531AA0">
        <w:rPr>
          <w:color w:val="000000" w:themeColor="text1"/>
          <w:u w:color="000000" w:themeColor="text1"/>
        </w:rPr>
        <w:t xml:space="preserve">reedom </w:t>
      </w:r>
      <w:r w:rsidR="0062440B">
        <w:rPr>
          <w:color w:val="000000" w:themeColor="text1"/>
          <w:u w:color="000000" w:themeColor="text1"/>
        </w:rPr>
        <w:t>D</w:t>
      </w:r>
      <w:r w:rsidR="0062440B" w:rsidRPr="00531AA0">
        <w:rPr>
          <w:color w:val="000000" w:themeColor="text1"/>
          <w:u w:color="000000" w:themeColor="text1"/>
        </w:rPr>
        <w:t xml:space="preserve">ay” in </w:t>
      </w:r>
      <w:r w:rsidR="0062440B">
        <w:rPr>
          <w:color w:val="000000" w:themeColor="text1"/>
          <w:u w:color="000000" w:themeColor="text1"/>
        </w:rPr>
        <w:t>S</w:t>
      </w:r>
      <w:r w:rsidR="0062440B" w:rsidRPr="00531AA0">
        <w:rPr>
          <w:color w:val="000000" w:themeColor="text1"/>
          <w:u w:color="000000" w:themeColor="text1"/>
        </w:rPr>
        <w:t xml:space="preserve">outh </w:t>
      </w:r>
      <w:r w:rsidR="0062440B">
        <w:rPr>
          <w:color w:val="000000" w:themeColor="text1"/>
          <w:u w:color="000000" w:themeColor="text1"/>
        </w:rPr>
        <w:t>C</w:t>
      </w:r>
      <w:r w:rsidR="0062440B" w:rsidRPr="00531AA0">
        <w:rPr>
          <w:color w:val="000000" w:themeColor="text1"/>
          <w:u w:color="000000" w:themeColor="text1"/>
        </w:rPr>
        <w:t>arolina</w:t>
      </w:r>
      <w:r w:rsidR="0062440B">
        <w:rPr>
          <w:color w:val="000000" w:themeColor="text1"/>
          <w:u w:color="000000" w:themeColor="text1"/>
        </w:rPr>
        <w:t xml:space="preserve">, </w:t>
      </w:r>
      <w:r w:rsidR="0062440B" w:rsidRPr="00531AA0">
        <w:rPr>
          <w:color w:val="000000" w:themeColor="text1"/>
          <w:u w:color="000000" w:themeColor="text1"/>
        </w:rPr>
        <w:t xml:space="preserve">a day of reflection and commemoration of the freedom of </w:t>
      </w:r>
      <w:r w:rsidR="0062440B">
        <w:rPr>
          <w:color w:val="000000" w:themeColor="text1"/>
          <w:u w:color="000000" w:themeColor="text1"/>
        </w:rPr>
        <w:t>A</w:t>
      </w:r>
      <w:r w:rsidR="0062440B" w:rsidRPr="00531AA0">
        <w:rPr>
          <w:color w:val="000000" w:themeColor="text1"/>
          <w:u w:color="000000" w:themeColor="text1"/>
        </w:rPr>
        <w:t xml:space="preserve">frican </w:t>
      </w:r>
      <w:r w:rsidR="0062440B">
        <w:rPr>
          <w:color w:val="000000" w:themeColor="text1"/>
          <w:u w:color="000000" w:themeColor="text1"/>
        </w:rPr>
        <w:t>A</w:t>
      </w:r>
      <w:r w:rsidR="0062440B" w:rsidRPr="00531AA0">
        <w:rPr>
          <w:color w:val="000000" w:themeColor="text1"/>
          <w:u w:color="000000" w:themeColor="text1"/>
        </w:rPr>
        <w:t>mericans and their contributions to this country.</w:t>
      </w:r>
    </w:p>
    <w:p w:rsidR="00EA5604" w:rsidRDefault="00E83F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604" w:rsidRDefault="00EA5604" w:rsidP="00D87CC9">
      <w:pPr>
        <w:suppressAutoHyphens/>
      </w:pPr>
    </w:p>
    <w:sectPr w:rsidR="00EA5604" w:rsidSect="00D87C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91A" w:rsidRDefault="0050591A" w:rsidP="009F0C77">
      <w:r>
        <w:separator/>
      </w:r>
    </w:p>
  </w:endnote>
  <w:endnote w:type="continuationSeparator" w:id="0">
    <w:p w:rsidR="0050591A" w:rsidRDefault="005059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5FAE93-F6BF-45D8-9AC7-03D1BBFAADD2}"/>
    <w:embedBold r:id="rId2" w:fontKey="{6B527115-9856-42C6-A6A9-B273399EFF19}"/>
  </w:font>
  <w:font w:name="Calibri">
    <w:panose1 w:val="020F0502020204030204"/>
    <w:charset w:val="00"/>
    <w:family w:val="swiss"/>
    <w:pitch w:val="variable"/>
    <w:sig w:usb0="E10002FF" w:usb1="4000ACFF" w:usb2="00000009" w:usb3="00000000" w:csb0="0000019F" w:csb1="00000000"/>
    <w:embedRegular r:id="rId3" w:fontKey="{210D9240-B070-4598-B87E-C9EF5C29FFC7}"/>
  </w:font>
  <w:font w:name="Tahoma">
    <w:panose1 w:val="020B0604030504040204"/>
    <w:charset w:val="00"/>
    <w:family w:val="swiss"/>
    <w:pitch w:val="variable"/>
    <w:sig w:usb0="21002A87" w:usb1="80000000" w:usb2="00000008" w:usb3="00000000" w:csb0="000101FF" w:csb1="00000000"/>
    <w:embedRegular r:id="rId4" w:fontKey="{67327DAF-A51C-442B-ACA6-4D4F11250ED5}"/>
  </w:font>
  <w:font w:name="Cambria">
    <w:panose1 w:val="02040503050406030204"/>
    <w:charset w:val="00"/>
    <w:family w:val="roman"/>
    <w:pitch w:val="variable"/>
    <w:sig w:usb0="E00002FF" w:usb1="400004FF" w:usb2="00000000" w:usb3="00000000" w:csb0="0000019F" w:csb1="00000000"/>
    <w:embedRegular r:id="rId5" w:fontKey="{28C6458D-AFDD-4B24-A580-2B5E6182BF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CC9" w:rsidRPr="00EA5604" w:rsidRDefault="00D87CC9" w:rsidP="00EA5604">
    <w:pPr>
      <w:pStyle w:val="Footer"/>
      <w:tabs>
        <w:tab w:val="clear" w:pos="4680"/>
        <w:tab w:val="clear" w:pos="9360"/>
        <w:tab w:val="center" w:pos="2995"/>
      </w:tabs>
      <w:spacing w:before="120"/>
    </w:pPr>
    <w:r>
      <w:t>[5106]</w:t>
    </w:r>
    <w:r>
      <w:tab/>
    </w:r>
    <w:r w:rsidR="00897CCC">
      <w:fldChar w:fldCharType="begin"/>
    </w:r>
    <w:r w:rsidR="00897CCC">
      <w:instrText xml:space="preserve"> PAGE  \* MERGEFORMAT </w:instrText>
    </w:r>
    <w:r w:rsidR="00897CCC">
      <w:fldChar w:fldCharType="separate"/>
    </w:r>
    <w:r w:rsidR="00897CCC">
      <w:rPr>
        <w:noProof/>
      </w:rPr>
      <w:t>1</w:t>
    </w:r>
    <w:r w:rsidR="00897C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91A" w:rsidRDefault="0050591A" w:rsidP="009F0C77">
      <w:r>
        <w:separator/>
      </w:r>
    </w:p>
  </w:footnote>
  <w:footnote w:type="continuationSeparator" w:id="0">
    <w:p w:rsidR="0050591A" w:rsidRDefault="005059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2BH10"/>
    <w:docVar w:name="CoverBillType" w:val="r"/>
    <w:docVar w:name="docpath" w:val="L:\Council\bills\RM\1342BH10.DOCX"/>
    <w:docVar w:name="dvBillNumber" w:val="5106"/>
    <w:docVar w:name="dvBillNumberPrefix" w:val="H. "/>
    <w:docVar w:name="dvOriginalBody" w:val="House"/>
    <w:docVar w:name="dvSteno" w:val="RM"/>
    <w:docVar w:name="NameofBody" w:val="h"/>
    <w:docVar w:name="vgroup2" w:val="Council"/>
  </w:docVars>
  <w:rsids>
    <w:rsidRoot w:val="00513B28"/>
    <w:rsid w:val="00011869"/>
    <w:rsid w:val="00067FCD"/>
    <w:rsid w:val="000E1785"/>
    <w:rsid w:val="000F40FA"/>
    <w:rsid w:val="0010776B"/>
    <w:rsid w:val="00125389"/>
    <w:rsid w:val="00133E66"/>
    <w:rsid w:val="001435A3"/>
    <w:rsid w:val="001A7AC1"/>
    <w:rsid w:val="001B42E4"/>
    <w:rsid w:val="001D08F2"/>
    <w:rsid w:val="001D2CEF"/>
    <w:rsid w:val="001D525B"/>
    <w:rsid w:val="001D7F4F"/>
    <w:rsid w:val="002321B6"/>
    <w:rsid w:val="00250967"/>
    <w:rsid w:val="002543C8"/>
    <w:rsid w:val="00284AAE"/>
    <w:rsid w:val="002979CF"/>
    <w:rsid w:val="002A5307"/>
    <w:rsid w:val="002A7B3A"/>
    <w:rsid w:val="002E5912"/>
    <w:rsid w:val="00325348"/>
    <w:rsid w:val="0032732C"/>
    <w:rsid w:val="00336AD0"/>
    <w:rsid w:val="0037079A"/>
    <w:rsid w:val="003D01E8"/>
    <w:rsid w:val="003E5288"/>
    <w:rsid w:val="003F6D79"/>
    <w:rsid w:val="00402352"/>
    <w:rsid w:val="00406FB8"/>
    <w:rsid w:val="0041760A"/>
    <w:rsid w:val="00417C01"/>
    <w:rsid w:val="004809EE"/>
    <w:rsid w:val="004B08A1"/>
    <w:rsid w:val="004E7D54"/>
    <w:rsid w:val="0050591A"/>
    <w:rsid w:val="00513B28"/>
    <w:rsid w:val="005273C6"/>
    <w:rsid w:val="00530A69"/>
    <w:rsid w:val="00545593"/>
    <w:rsid w:val="00577C6C"/>
    <w:rsid w:val="005C2FE2"/>
    <w:rsid w:val="005E2BC9"/>
    <w:rsid w:val="00605102"/>
    <w:rsid w:val="00620861"/>
    <w:rsid w:val="006215AA"/>
    <w:rsid w:val="0062440B"/>
    <w:rsid w:val="00663BCE"/>
    <w:rsid w:val="00674ED6"/>
    <w:rsid w:val="006913C9"/>
    <w:rsid w:val="0069470D"/>
    <w:rsid w:val="006F423C"/>
    <w:rsid w:val="00734F00"/>
    <w:rsid w:val="007818A6"/>
    <w:rsid w:val="00787164"/>
    <w:rsid w:val="007A70AE"/>
    <w:rsid w:val="008362E8"/>
    <w:rsid w:val="00897CCC"/>
    <w:rsid w:val="008A1768"/>
    <w:rsid w:val="008C3A67"/>
    <w:rsid w:val="008F4429"/>
    <w:rsid w:val="0094021A"/>
    <w:rsid w:val="009C6A0B"/>
    <w:rsid w:val="009F0C77"/>
    <w:rsid w:val="009F4DD1"/>
    <w:rsid w:val="00A41684"/>
    <w:rsid w:val="00A64E80"/>
    <w:rsid w:val="00A72BCD"/>
    <w:rsid w:val="00A741D9"/>
    <w:rsid w:val="00A833AB"/>
    <w:rsid w:val="00A9741D"/>
    <w:rsid w:val="00AD4B17"/>
    <w:rsid w:val="00AF18B1"/>
    <w:rsid w:val="00B2036A"/>
    <w:rsid w:val="00B412D4"/>
    <w:rsid w:val="00BE3C22"/>
    <w:rsid w:val="00C0345E"/>
    <w:rsid w:val="00C3483A"/>
    <w:rsid w:val="00C74E9D"/>
    <w:rsid w:val="00C82FD3"/>
    <w:rsid w:val="00C92819"/>
    <w:rsid w:val="00CC6B7B"/>
    <w:rsid w:val="00CD2089"/>
    <w:rsid w:val="00D000B4"/>
    <w:rsid w:val="00D701EC"/>
    <w:rsid w:val="00D73A67"/>
    <w:rsid w:val="00D86FF9"/>
    <w:rsid w:val="00D87CC9"/>
    <w:rsid w:val="00D9510E"/>
    <w:rsid w:val="00D970A9"/>
    <w:rsid w:val="00DF3845"/>
    <w:rsid w:val="00E21A6C"/>
    <w:rsid w:val="00E41911"/>
    <w:rsid w:val="00E83F8E"/>
    <w:rsid w:val="00E92EEF"/>
    <w:rsid w:val="00EA5604"/>
    <w:rsid w:val="00EC2221"/>
    <w:rsid w:val="00F24442"/>
    <w:rsid w:val="00F50AE3"/>
    <w:rsid w:val="00F618C2"/>
    <w:rsid w:val="00F67CF1"/>
    <w:rsid w:val="00F840F0"/>
    <w:rsid w:val="00FB0D0D"/>
    <w:rsid w:val="00FB43B4"/>
    <w:rsid w:val="00FC0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264B6D-BBF0-4ADB-98E9-FF538E14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B3A"/>
    <w:rPr>
      <w:rFonts w:ascii="Tahoma" w:hAnsi="Tahoma" w:cs="Tahoma"/>
      <w:sz w:val="16"/>
      <w:szCs w:val="16"/>
    </w:rPr>
  </w:style>
  <w:style w:type="character" w:customStyle="1" w:styleId="BalloonTextChar">
    <w:name w:val="Balloon Text Char"/>
    <w:basedOn w:val="DefaultParagraphFont"/>
    <w:link w:val="BalloonText"/>
    <w:uiPriority w:val="99"/>
    <w:semiHidden/>
    <w:rsid w:val="002A7B3A"/>
    <w:rPr>
      <w:rFonts w:ascii="Tahoma" w:eastAsia="Times New Roman" w:hAnsi="Tahoma" w:cs="Tahoma"/>
      <w:sz w:val="16"/>
      <w:szCs w:val="16"/>
    </w:rPr>
  </w:style>
  <w:style w:type="character" w:styleId="Hyperlink">
    <w:name w:val="Hyperlink"/>
    <w:basedOn w:val="DefaultParagraphFont"/>
    <w:uiPriority w:val="99"/>
    <w:unhideWhenUsed/>
    <w:rsid w:val="00D87C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06_20100616.docx" TargetMode="External"/><Relationship Id="rId3" Type="http://schemas.openxmlformats.org/officeDocument/2006/relationships/settings" Target="settings.xml"/><Relationship Id="rId7" Type="http://schemas.openxmlformats.org/officeDocument/2006/relationships/hyperlink" Target="file:///h:\HJ%20Archive\2010\06-1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E2685-11BF-4B59-B5A8-9BD07996B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341</Words>
  <Characters>1933</Characters>
  <Application>Microsoft Office Word</Application>
  <DocSecurity>0</DocSecurity>
  <Lines>79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5106: Juneteenth Celebration of Freedom Day - South Carolina Legislature Online</dc:title>
  <dc:subject/>
  <dc:creator>rosannemcdowell</dc:creator>
  <cp:keywords/>
  <dc:description/>
  <cp:lastModifiedBy>N Cumfer</cp:lastModifiedBy>
  <cp:revision>8</cp:revision>
  <cp:lastPrinted>2010-06-16T17:28:00Z</cp:lastPrinted>
  <dcterms:created xsi:type="dcterms:W3CDTF">2010-06-16T20:23:00Z</dcterms:created>
  <dcterms:modified xsi:type="dcterms:W3CDTF">2014-11-24T16:42:00Z</dcterms:modified>
</cp:coreProperties>
</file>