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574" w:rsidRDefault="00BC7574" w:rsidP="00BC7574">
      <w:pPr>
        <w:widowControl w:val="0"/>
        <w:jc w:val="center"/>
      </w:pPr>
      <w:bookmarkStart w:id="0" w:name="_GoBack"/>
      <w:bookmarkEnd w:id="0"/>
      <w:r w:rsidRPr="00BC7574">
        <w:rPr>
          <w:b/>
        </w:rPr>
        <w:t>South Carolina General Assembly</w:t>
      </w:r>
    </w:p>
    <w:p w:rsidR="00BC7574" w:rsidRDefault="00BC7574" w:rsidP="00BC7574">
      <w:pPr>
        <w:widowControl w:val="0"/>
        <w:jc w:val="center"/>
      </w:pPr>
      <w:r>
        <w:t>118th Session, 2009-2010</w:t>
      </w:r>
    </w:p>
    <w:p w:rsidR="00BC7574" w:rsidRDefault="00BC7574" w:rsidP="00BC7574">
      <w:pPr>
        <w:widowControl w:val="0"/>
        <w:jc w:val="left"/>
      </w:pPr>
    </w:p>
    <w:p w:rsidR="00BC7574" w:rsidRDefault="00BC7574" w:rsidP="00BC7574">
      <w:pPr>
        <w:widowControl w:val="0"/>
        <w:jc w:val="left"/>
        <w:rPr>
          <w:b/>
        </w:rPr>
      </w:pPr>
      <w:r w:rsidRPr="00BC7574">
        <w:rPr>
          <w:b/>
        </w:rPr>
        <w:t>H. 5108</w:t>
      </w:r>
    </w:p>
    <w:p w:rsidR="00BC7574" w:rsidRDefault="00BC7574" w:rsidP="00BC7574">
      <w:pPr>
        <w:widowControl w:val="0"/>
        <w:jc w:val="left"/>
        <w:rPr>
          <w:b/>
        </w:rPr>
      </w:pPr>
    </w:p>
    <w:p w:rsidR="00BC7574" w:rsidRDefault="00BC7574" w:rsidP="00BC7574">
      <w:pPr>
        <w:widowControl w:val="0"/>
        <w:jc w:val="left"/>
      </w:pPr>
      <w:r w:rsidRPr="00BC7574">
        <w:rPr>
          <w:b/>
        </w:rPr>
        <w:t>STATUS INFORMATION</w:t>
      </w:r>
    </w:p>
    <w:p w:rsidR="00BC7574" w:rsidRDefault="00BC7574" w:rsidP="00BC7574">
      <w:pPr>
        <w:widowControl w:val="0"/>
        <w:jc w:val="left"/>
      </w:pPr>
    </w:p>
    <w:p w:rsidR="00BC7574" w:rsidRDefault="00BC7574" w:rsidP="00BC7574">
      <w:pPr>
        <w:widowControl w:val="0"/>
        <w:jc w:val="left"/>
      </w:pPr>
      <w:r>
        <w:t>House Resolution</w:t>
      </w:r>
    </w:p>
    <w:p w:rsidR="00BC7574" w:rsidRDefault="00BC7574" w:rsidP="00BC7574">
      <w:pPr>
        <w:widowControl w:val="0"/>
        <w:jc w:val="left"/>
      </w:pPr>
      <w:r>
        <w:t>Sponsors: Rep. R.L. Brown</w:t>
      </w:r>
    </w:p>
    <w:p w:rsidR="00BC7574" w:rsidRDefault="00BC7574" w:rsidP="00BC7574">
      <w:pPr>
        <w:widowControl w:val="0"/>
        <w:jc w:val="left"/>
      </w:pPr>
      <w:r>
        <w:t>Document Path: l:\council\bills\gm\24598htc10.docx</w:t>
      </w:r>
    </w:p>
    <w:p w:rsidR="00BC7574" w:rsidRDefault="00BC7574" w:rsidP="00BC7574">
      <w:pPr>
        <w:widowControl w:val="0"/>
        <w:jc w:val="left"/>
      </w:pPr>
    </w:p>
    <w:p w:rsidR="00BC7574" w:rsidRDefault="00BC7574" w:rsidP="00BC7574">
      <w:pPr>
        <w:widowControl w:val="0"/>
        <w:jc w:val="left"/>
      </w:pPr>
      <w:r>
        <w:t>Introduced in the House on June 16, 2010</w:t>
      </w:r>
    </w:p>
    <w:p w:rsidR="00BC7574" w:rsidRDefault="00BC7574" w:rsidP="00BC7574">
      <w:pPr>
        <w:widowControl w:val="0"/>
        <w:jc w:val="left"/>
      </w:pPr>
      <w:r>
        <w:t>Adopted by the House on June 16, 2010</w:t>
      </w:r>
    </w:p>
    <w:p w:rsidR="00BC7574" w:rsidRDefault="00BC7574" w:rsidP="00BC7574">
      <w:pPr>
        <w:widowControl w:val="0"/>
        <w:jc w:val="left"/>
      </w:pPr>
    </w:p>
    <w:p w:rsidR="00BC7574" w:rsidRDefault="00BC7574" w:rsidP="00BC7574">
      <w:pPr>
        <w:widowControl w:val="0"/>
        <w:jc w:val="left"/>
      </w:pPr>
      <w:r>
        <w:t xml:space="preserve">Summary: </w:t>
      </w:r>
      <w:r w:rsidR="0083030D">
        <w:t>Marguerite Smalls Middleton</w:t>
      </w:r>
    </w:p>
    <w:p w:rsidR="00BC7574" w:rsidRDefault="00BC7574" w:rsidP="00BC7574">
      <w:pPr>
        <w:widowControl w:val="0"/>
        <w:jc w:val="left"/>
      </w:pPr>
    </w:p>
    <w:p w:rsidR="00BC7574" w:rsidRDefault="00BC7574" w:rsidP="00BC7574">
      <w:pPr>
        <w:widowControl w:val="0"/>
        <w:jc w:val="left"/>
      </w:pPr>
    </w:p>
    <w:p w:rsidR="00BC7574" w:rsidRDefault="00BC7574" w:rsidP="00BC7574">
      <w:pPr>
        <w:widowControl w:val="0"/>
        <w:tabs>
          <w:tab w:val="center" w:pos="590"/>
          <w:tab w:val="center" w:pos="1440"/>
          <w:tab w:val="left" w:pos="1872"/>
          <w:tab w:val="left" w:pos="9187"/>
        </w:tabs>
        <w:jc w:val="left"/>
      </w:pPr>
      <w:r w:rsidRPr="00BC7574">
        <w:rPr>
          <w:b/>
        </w:rPr>
        <w:t>HISTORY OF LEGISLATIVE ACTIONS</w:t>
      </w:r>
    </w:p>
    <w:p w:rsidR="00BC7574" w:rsidRDefault="00BC7574" w:rsidP="00BC7574">
      <w:pPr>
        <w:widowControl w:val="0"/>
        <w:tabs>
          <w:tab w:val="center" w:pos="590"/>
          <w:tab w:val="center" w:pos="1440"/>
          <w:tab w:val="left" w:pos="1872"/>
          <w:tab w:val="left" w:pos="9187"/>
        </w:tabs>
        <w:jc w:val="left"/>
      </w:pPr>
    </w:p>
    <w:p w:rsidR="00BC7574" w:rsidRPr="00BC7574" w:rsidRDefault="00BC7574" w:rsidP="00BC7574">
      <w:pPr>
        <w:widowControl w:val="0"/>
        <w:tabs>
          <w:tab w:val="center" w:pos="590"/>
          <w:tab w:val="center" w:pos="1440"/>
          <w:tab w:val="left" w:pos="1872"/>
          <w:tab w:val="left" w:pos="9187"/>
        </w:tabs>
        <w:jc w:val="left"/>
      </w:pPr>
      <w:r w:rsidRPr="00BC7574">
        <w:rPr>
          <w:u w:val="single"/>
        </w:rPr>
        <w:tab/>
        <w:t>Date</w:t>
      </w:r>
      <w:r w:rsidRPr="00BC7574">
        <w:rPr>
          <w:u w:val="single"/>
        </w:rPr>
        <w:tab/>
        <w:t>Body</w:t>
      </w:r>
      <w:r w:rsidRPr="00BC7574">
        <w:rPr>
          <w:u w:val="single"/>
        </w:rPr>
        <w:tab/>
        <w:t>Action Description with journal page number</w:t>
      </w:r>
      <w:r w:rsidRPr="00BC7574">
        <w:rPr>
          <w:u w:val="single"/>
        </w:rPr>
        <w:tab/>
      </w:r>
    </w:p>
    <w:p w:rsidR="00F33DA0" w:rsidRDefault="00F33DA0" w:rsidP="00F33DA0">
      <w:pPr>
        <w:widowControl w:val="0"/>
        <w:tabs>
          <w:tab w:val="right" w:pos="1008"/>
          <w:tab w:val="left" w:pos="1152"/>
          <w:tab w:val="left" w:pos="1872"/>
          <w:tab w:val="left" w:pos="9187"/>
        </w:tabs>
        <w:ind w:left="2088" w:hanging="2088"/>
        <w:jc w:val="left"/>
      </w:pPr>
      <w:r>
        <w:tab/>
        <w:t>6/16/2010</w:t>
      </w:r>
      <w:r>
        <w:tab/>
        <w:t>House</w:t>
      </w:r>
      <w:r>
        <w:tab/>
      </w:r>
      <w:r w:rsidRPr="00C73144">
        <w:t xml:space="preserve">Introduced and adopted </w:t>
      </w:r>
      <w:hyperlink r:id="rId7" w:history="1">
        <w:r w:rsidRPr="004476C3">
          <w:rPr>
            <w:rStyle w:val="Hyperlink"/>
          </w:rPr>
          <w:t>HJ</w:t>
        </w:r>
      </w:hyperlink>
      <w:r>
        <w:noBreakHyphen/>
      </w:r>
      <w:r w:rsidRPr="00C73144">
        <w:t>18</w:t>
      </w:r>
    </w:p>
    <w:p w:rsidR="00F33DA0" w:rsidRDefault="00F33DA0" w:rsidP="00F33DA0">
      <w:pPr>
        <w:widowControl w:val="0"/>
        <w:tabs>
          <w:tab w:val="right" w:pos="1008"/>
          <w:tab w:val="left" w:pos="1152"/>
          <w:tab w:val="left" w:pos="1872"/>
          <w:tab w:val="left" w:pos="9187"/>
        </w:tabs>
        <w:ind w:left="2088" w:hanging="2088"/>
        <w:jc w:val="left"/>
      </w:pPr>
    </w:p>
    <w:p w:rsidR="00BC7574" w:rsidRPr="00BC7574" w:rsidRDefault="00BC7574" w:rsidP="00BC7574">
      <w:pPr>
        <w:widowControl w:val="0"/>
        <w:tabs>
          <w:tab w:val="right" w:pos="1008"/>
          <w:tab w:val="left" w:pos="1152"/>
          <w:tab w:val="left" w:pos="1872"/>
          <w:tab w:val="left" w:pos="9187"/>
        </w:tabs>
        <w:ind w:left="2088" w:hanging="2088"/>
        <w:jc w:val="left"/>
      </w:pPr>
    </w:p>
    <w:p w:rsidR="00BC7574" w:rsidRDefault="00BC7574" w:rsidP="00BC7574">
      <w:r w:rsidRPr="00BC7574">
        <w:rPr>
          <w:b/>
        </w:rPr>
        <w:t>VERSIONS OF THIS BILL</w:t>
      </w:r>
    </w:p>
    <w:p w:rsidR="00BC7574" w:rsidRDefault="00BC7574" w:rsidP="00BC7574"/>
    <w:p w:rsidR="00BC7574" w:rsidRDefault="00484C63" w:rsidP="00BC7574">
      <w:hyperlink r:id="rId8" w:history="1">
        <w:r w:rsidR="00BC7574">
          <w:rPr>
            <w:rStyle w:val="Hyperlink"/>
          </w:rPr>
          <w:t>6/16/2010</w:t>
        </w:r>
      </w:hyperlink>
    </w:p>
    <w:p w:rsidR="00BC7574" w:rsidRDefault="00BC7574" w:rsidP="00BC7574"/>
    <w:p w:rsidR="00BC7574" w:rsidRDefault="00BC7574" w:rsidP="00BC7574">
      <w:pPr>
        <w:sectPr w:rsidR="00BC7574" w:rsidSect="00BC757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09A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1EC8" w:rsidP="00AC1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MARGUERITE SMALLS MIDDLETON OF </w:t>
      </w:r>
      <w:r w:rsidR="001C6598">
        <w:t>DORCHESTER</w:t>
      </w:r>
      <w:r>
        <w:t xml:space="preserve"> COUNTY, UPON THE OCCASION OF HER RETIREMENT, AND TO WISH HER MUCH SUCCESS AND HAPPINESS IN ALL HER FUTURE ENDEAVORS.</w:t>
      </w:r>
    </w:p>
    <w:p w:rsidR="00BB09A6" w:rsidRDefault="00BB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1EC8" w:rsidRDefault="00BB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1EC8">
        <w:t>the members of the South Carolina House of Representatives are pleased to learn that after devoting herself to the education of students in South Carolina</w:t>
      </w:r>
      <w:r w:rsidR="007B3C94">
        <w:t xml:space="preserve"> for more than thirty years</w:t>
      </w:r>
      <w:r w:rsidR="00AC1EC8">
        <w:t>, Marguerite Smalls Middleton will begin a well</w:t>
      </w:r>
      <w:r w:rsidR="00551BA0">
        <w:noBreakHyphen/>
      </w:r>
      <w:r w:rsidR="00AC1EC8">
        <w:t>earned retirement on July 31, 2010; and</w:t>
      </w:r>
    </w:p>
    <w:p w:rsidR="00AC1EC8" w:rsidRDefault="00AC1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94" w:rsidRDefault="00AC1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B3C94">
        <w:t>, a native of Mount Pleasant, she was an honor graduate of Laing High School and earned a bachelor of arts in English and a master of education in counseling from the former South Carolina State College; and</w:t>
      </w:r>
    </w:p>
    <w:p w:rsidR="007B3C94" w:rsidRDefault="007B3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94" w:rsidRDefault="007B3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educational career, she has served as an English teacher, a guidance counselor, and an assistant principal before she became the principal of Minnie Hughes Elementary School on Yonges Island seventeen years ago; and</w:t>
      </w:r>
    </w:p>
    <w:p w:rsidR="007B3C94" w:rsidRDefault="007B3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94" w:rsidRDefault="007B3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she came to Minnie Hughes Elementary School, it was a low</w:t>
      </w:r>
      <w:r w:rsidR="00551BA0">
        <w:noBreakHyphen/>
      </w:r>
      <w:r>
        <w:t>performance Title I School, and under her</w:t>
      </w:r>
      <w:r w:rsidR="00551BA0">
        <w:t xml:space="preserve"> gifted </w:t>
      </w:r>
      <w:r>
        <w:t>leadership, the majority of students in the school now perform at or above standard on the state</w:t>
      </w:r>
      <w:r w:rsidR="00551BA0" w:rsidRPr="00551BA0">
        <w:t>’</w:t>
      </w:r>
      <w:r>
        <w:t>s standardized tests; and</w:t>
      </w:r>
    </w:p>
    <w:p w:rsidR="007B3C94" w:rsidRDefault="007B3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5FF" w:rsidRDefault="007B3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led the school in receiving numerous awards including the South Carolina State Dep</w:t>
      </w:r>
      <w:r w:rsidR="009565FF">
        <w:t>artment o</w:t>
      </w:r>
      <w:r>
        <w:t>f Education Closing the Achievement Gap Award for three consecutive years in 200</w:t>
      </w:r>
      <w:r w:rsidR="009565FF">
        <w:t xml:space="preserve">6, 2007, and 2008 and the 2010 recognition as one of the top </w:t>
      </w:r>
      <w:r w:rsidR="009565FF">
        <w:lastRenderedPageBreak/>
        <w:t>three Title I Schools in the State as a Distinguished Schools Fi</w:t>
      </w:r>
      <w:r w:rsidR="002908FC">
        <w:t xml:space="preserve">nalist for student achievement; </w:t>
      </w:r>
      <w:r w:rsidR="009565FF">
        <w:t>and</w:t>
      </w:r>
    </w:p>
    <w:p w:rsidR="002908FC" w:rsidRDefault="00290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8FC" w:rsidRDefault="00290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married to Seaward Middleton, Jr., and together they have raised three fine children: Dr. Tiffani Marguerite </w:t>
      </w:r>
      <w:r w:rsidR="00913714">
        <w:t>Middleton; S. Rashard Middleton</w:t>
      </w:r>
      <w:r>
        <w:t xml:space="preserve"> III; and André Rogers; and</w:t>
      </w:r>
    </w:p>
    <w:p w:rsidR="002908FC" w:rsidRDefault="00290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8FC" w:rsidRDefault="00290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C6598">
        <w:t>she is an active member of New Israel Reformed Episcopal Church, where she chairs and serves on several auxiliaries, and she is a member of the East Cooper Chapter #365 of the</w:t>
      </w:r>
      <w:r w:rsidR="00551BA0">
        <w:t xml:space="preserve"> Order of the Eastern Star and a member o</w:t>
      </w:r>
      <w:r w:rsidR="001C6598">
        <w:t>f the Gamma Xi Omega Chapter of Alpha Kappa Alpha Sorority, Inc.; and</w:t>
      </w:r>
    </w:p>
    <w:p w:rsidR="009565FF" w:rsidRDefault="00956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8FC" w:rsidRDefault="00956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08FC">
        <w:t>realizing the critical responsibility and the important opportunity to make a difference in the community and the world by molding the minds of young students, Marguerite Middleton has served as an exemplary educator; and</w:t>
      </w:r>
    </w:p>
    <w:p w:rsidR="002908FC" w:rsidRDefault="00290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A6" w:rsidRDefault="00290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C6598">
        <w:t>the members of the South Carolina House of Representatives are grateful for the pride she has brought to her family, her community, and her profession in over three decades of dedication to the children of South Carolina</w:t>
      </w:r>
      <w:r w:rsidR="00BB09A6">
        <w:t>.  Now, therefore,</w:t>
      </w:r>
    </w:p>
    <w:p w:rsidR="00BB09A6" w:rsidRDefault="00BB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A6" w:rsidRDefault="00BB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B09A6" w:rsidRDefault="00BB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A6" w:rsidRDefault="00BB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C1EC8">
        <w:t xml:space="preserve"> the members of the South Carolina House of Representatives, by this resolution, recognize and honor </w:t>
      </w:r>
      <w:r w:rsidR="001C6598">
        <w:t>M</w:t>
      </w:r>
      <w:r w:rsidR="00AC1EC8">
        <w:t xml:space="preserve">arguerite Smalls Middleton of </w:t>
      </w:r>
      <w:r w:rsidR="001C6598">
        <w:t>Dorchester</w:t>
      </w:r>
      <w:r w:rsidR="00AC1EC8">
        <w:t xml:space="preserve"> County, upon the occasion of her retirement, and wish he</w:t>
      </w:r>
      <w:r w:rsidR="001C6598">
        <w:t>r</w:t>
      </w:r>
      <w:r w:rsidR="00AC1EC8">
        <w:t xml:space="preserve"> much success and happiness in all her future endeavors.</w:t>
      </w:r>
    </w:p>
    <w:p w:rsidR="00BB09A6" w:rsidRDefault="00BB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C1EC8">
        <w:t>provi</w:t>
      </w:r>
      <w:r>
        <w:t>ded to</w:t>
      </w:r>
      <w:r w:rsidR="00AC1EC8">
        <w:t xml:space="preserve"> Marguerite Smalls Middleton.</w:t>
      </w:r>
    </w:p>
    <w:p w:rsidR="0073543B" w:rsidRDefault="00551BA0" w:rsidP="00C0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543B" w:rsidRDefault="0073543B" w:rsidP="00BC7574">
      <w:pPr>
        <w:suppressAutoHyphens/>
      </w:pPr>
    </w:p>
    <w:sectPr w:rsidR="0073543B" w:rsidSect="00BC75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598" w:rsidRDefault="001C6598" w:rsidP="009F0C77">
      <w:r>
        <w:separator/>
      </w:r>
    </w:p>
  </w:endnote>
  <w:endnote w:type="continuationSeparator" w:id="0">
    <w:p w:rsidR="001C6598" w:rsidRDefault="001C65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9F65CA-5DCC-477C-9D92-179DDF49F1C2}"/>
    <w:embedBold r:id="rId2" w:fontKey="{4240DF9C-A202-4197-9B94-2FB093FFF55F}"/>
  </w:font>
  <w:font w:name="Calibri">
    <w:panose1 w:val="020F0502020204030204"/>
    <w:charset w:val="00"/>
    <w:family w:val="swiss"/>
    <w:pitch w:val="variable"/>
    <w:sig w:usb0="E10002FF" w:usb1="4000ACFF" w:usb2="00000009" w:usb3="00000000" w:csb0="0000019F" w:csb1="00000000"/>
    <w:embedRegular r:id="rId3" w:fontKey="{40967AA6-C435-4DE9-BFB2-831E3D0750F1}"/>
  </w:font>
  <w:font w:name="Tahoma">
    <w:panose1 w:val="020B0604030504040204"/>
    <w:charset w:val="00"/>
    <w:family w:val="swiss"/>
    <w:pitch w:val="variable"/>
    <w:sig w:usb0="21002A87" w:usb1="80000000" w:usb2="00000008" w:usb3="00000000" w:csb0="000101FF" w:csb1="00000000"/>
    <w:embedRegular r:id="rId4" w:fontKey="{A7C6A0E1-81F7-4B2F-9690-13521EBBEE2E}"/>
  </w:font>
  <w:font w:name="Cambria">
    <w:panose1 w:val="02040503050406030204"/>
    <w:charset w:val="00"/>
    <w:family w:val="roman"/>
    <w:pitch w:val="variable"/>
    <w:sig w:usb0="E00002FF" w:usb1="400004FF" w:usb2="00000000" w:usb3="00000000" w:csb0="0000019F" w:csb1="00000000"/>
    <w:embedRegular r:id="rId5" w:fontKey="{6665EBB9-A497-498C-B699-4877DF1E37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574" w:rsidRPr="0073543B" w:rsidRDefault="00BC7574" w:rsidP="0073543B">
    <w:pPr>
      <w:pStyle w:val="Footer"/>
      <w:tabs>
        <w:tab w:val="clear" w:pos="4680"/>
        <w:tab w:val="clear" w:pos="9360"/>
        <w:tab w:val="center" w:pos="2995"/>
      </w:tabs>
      <w:spacing w:before="120"/>
    </w:pPr>
    <w:r>
      <w:t>[5108]</w:t>
    </w:r>
    <w:r>
      <w:tab/>
    </w:r>
    <w:r w:rsidR="00484C63">
      <w:fldChar w:fldCharType="begin"/>
    </w:r>
    <w:r w:rsidR="00484C63">
      <w:instrText xml:space="preserve"> PAGE  \* MERGEFORMAT </w:instrText>
    </w:r>
    <w:r w:rsidR="00484C63">
      <w:fldChar w:fldCharType="separate"/>
    </w:r>
    <w:r w:rsidR="00484C63">
      <w:rPr>
        <w:noProof/>
      </w:rPr>
      <w:t>1</w:t>
    </w:r>
    <w:r w:rsidR="00484C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598" w:rsidRDefault="001C6598" w:rsidP="009F0C77">
      <w:r>
        <w:separator/>
      </w:r>
    </w:p>
  </w:footnote>
  <w:footnote w:type="continuationSeparator" w:id="0">
    <w:p w:rsidR="001C6598" w:rsidRDefault="001C65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98HTC10"/>
    <w:docVar w:name="CoverBillType" w:val="r"/>
    <w:docVar w:name="docpath" w:val="L:\Council\bills\GM\24598HTC10.DOCX"/>
    <w:docVar w:name="dvBillNumber" w:val="5108"/>
    <w:docVar w:name="dvBillNumberPrefix" w:val="H. "/>
    <w:docVar w:name="dvOriginalBody" w:val="House"/>
    <w:docVar w:name="dvSteno" w:val="GM"/>
    <w:docVar w:name="NameofBody" w:val="h"/>
    <w:docVar w:name="vgroup2" w:val="Council"/>
  </w:docVars>
  <w:rsids>
    <w:rsidRoot w:val="00EE3E38"/>
    <w:rsid w:val="00011869"/>
    <w:rsid w:val="000E1785"/>
    <w:rsid w:val="000F40FA"/>
    <w:rsid w:val="0010776B"/>
    <w:rsid w:val="00133E66"/>
    <w:rsid w:val="001435A3"/>
    <w:rsid w:val="001B2D81"/>
    <w:rsid w:val="001C6598"/>
    <w:rsid w:val="001D08F2"/>
    <w:rsid w:val="001D525B"/>
    <w:rsid w:val="001D7F4F"/>
    <w:rsid w:val="0020727E"/>
    <w:rsid w:val="002321B6"/>
    <w:rsid w:val="00250967"/>
    <w:rsid w:val="002543C8"/>
    <w:rsid w:val="00272FFE"/>
    <w:rsid w:val="00284AAE"/>
    <w:rsid w:val="002908FC"/>
    <w:rsid w:val="002B2E78"/>
    <w:rsid w:val="002E5912"/>
    <w:rsid w:val="00325348"/>
    <w:rsid w:val="0032732C"/>
    <w:rsid w:val="00336AD0"/>
    <w:rsid w:val="0037079A"/>
    <w:rsid w:val="003D01E8"/>
    <w:rsid w:val="003E5288"/>
    <w:rsid w:val="003F6D79"/>
    <w:rsid w:val="0041760A"/>
    <w:rsid w:val="00417C01"/>
    <w:rsid w:val="004476C3"/>
    <w:rsid w:val="004809EE"/>
    <w:rsid w:val="00484C63"/>
    <w:rsid w:val="004C3B6A"/>
    <w:rsid w:val="004E7D54"/>
    <w:rsid w:val="005273C6"/>
    <w:rsid w:val="00530A69"/>
    <w:rsid w:val="00545593"/>
    <w:rsid w:val="00551BA0"/>
    <w:rsid w:val="00577C6C"/>
    <w:rsid w:val="005C2FE2"/>
    <w:rsid w:val="005E2BC9"/>
    <w:rsid w:val="00605102"/>
    <w:rsid w:val="006215AA"/>
    <w:rsid w:val="006913C9"/>
    <w:rsid w:val="0069470D"/>
    <w:rsid w:val="006B605E"/>
    <w:rsid w:val="00734F00"/>
    <w:rsid w:val="0073543B"/>
    <w:rsid w:val="007A70AE"/>
    <w:rsid w:val="007B3C94"/>
    <w:rsid w:val="0083030D"/>
    <w:rsid w:val="008362E8"/>
    <w:rsid w:val="008A1768"/>
    <w:rsid w:val="008F4429"/>
    <w:rsid w:val="00913714"/>
    <w:rsid w:val="0094021A"/>
    <w:rsid w:val="009565FF"/>
    <w:rsid w:val="009B6052"/>
    <w:rsid w:val="009C6A0B"/>
    <w:rsid w:val="009F0C77"/>
    <w:rsid w:val="009F4DD1"/>
    <w:rsid w:val="00A41684"/>
    <w:rsid w:val="00A64E80"/>
    <w:rsid w:val="00A72BCD"/>
    <w:rsid w:val="00A741D9"/>
    <w:rsid w:val="00A833AB"/>
    <w:rsid w:val="00A9741D"/>
    <w:rsid w:val="00AC1EC8"/>
    <w:rsid w:val="00AD4B17"/>
    <w:rsid w:val="00B25CF9"/>
    <w:rsid w:val="00B412D4"/>
    <w:rsid w:val="00B74EBC"/>
    <w:rsid w:val="00BB09A6"/>
    <w:rsid w:val="00BC7574"/>
    <w:rsid w:val="00BE3C22"/>
    <w:rsid w:val="00C029AF"/>
    <w:rsid w:val="00C0345E"/>
    <w:rsid w:val="00C3483A"/>
    <w:rsid w:val="00C70127"/>
    <w:rsid w:val="00C74E9D"/>
    <w:rsid w:val="00C82FD3"/>
    <w:rsid w:val="00C92819"/>
    <w:rsid w:val="00CC6B7B"/>
    <w:rsid w:val="00CD2089"/>
    <w:rsid w:val="00D73A67"/>
    <w:rsid w:val="00D8486E"/>
    <w:rsid w:val="00D85D6C"/>
    <w:rsid w:val="00D970A9"/>
    <w:rsid w:val="00DB0C9E"/>
    <w:rsid w:val="00DD0F59"/>
    <w:rsid w:val="00DF3845"/>
    <w:rsid w:val="00E41911"/>
    <w:rsid w:val="00E92EEF"/>
    <w:rsid w:val="00EE3E38"/>
    <w:rsid w:val="00F151AB"/>
    <w:rsid w:val="00F24442"/>
    <w:rsid w:val="00F33DA0"/>
    <w:rsid w:val="00F50AE3"/>
    <w:rsid w:val="00F631FB"/>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C95BAD-CADC-4A16-8FEF-249AFF160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1BA0"/>
    <w:rPr>
      <w:rFonts w:ascii="Tahoma" w:hAnsi="Tahoma" w:cs="Tahoma"/>
      <w:sz w:val="16"/>
      <w:szCs w:val="16"/>
    </w:rPr>
  </w:style>
  <w:style w:type="character" w:customStyle="1" w:styleId="BalloonTextChar">
    <w:name w:val="Balloon Text Char"/>
    <w:basedOn w:val="DefaultParagraphFont"/>
    <w:link w:val="BalloonText"/>
    <w:uiPriority w:val="99"/>
    <w:semiHidden/>
    <w:rsid w:val="00551BA0"/>
    <w:rPr>
      <w:rFonts w:ascii="Tahoma" w:eastAsia="Times New Roman" w:hAnsi="Tahoma" w:cs="Tahoma"/>
      <w:sz w:val="16"/>
      <w:szCs w:val="16"/>
    </w:rPr>
  </w:style>
  <w:style w:type="character" w:styleId="Hyperlink">
    <w:name w:val="Hyperlink"/>
    <w:basedOn w:val="DefaultParagraphFont"/>
    <w:uiPriority w:val="99"/>
    <w:unhideWhenUsed/>
    <w:rsid w:val="00BC75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08_20100616.docx" TargetMode="External"/><Relationship Id="rId3" Type="http://schemas.openxmlformats.org/officeDocument/2006/relationships/settings" Target="settings.xml"/><Relationship Id="rId7" Type="http://schemas.openxmlformats.org/officeDocument/2006/relationships/hyperlink" Target="file:///h:\HJ%20Archive\2010\06-1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7D9EA-3191-49B4-8933-84815E2B0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533</Words>
  <Characters>2822</Characters>
  <Application>Microsoft Office Word</Application>
  <DocSecurity>0</DocSecurity>
  <Lines>103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5108: Marguerite Smalls Middleton - South Carolina Legislature Online</dc:title>
  <dc:subject/>
  <dc:creator>gailmoore</dc:creator>
  <cp:keywords/>
  <dc:description/>
  <cp:lastModifiedBy>N Cumfer</cp:lastModifiedBy>
  <cp:revision>7</cp:revision>
  <cp:lastPrinted>2010-06-16T19:51:00Z</cp:lastPrinted>
  <dcterms:created xsi:type="dcterms:W3CDTF">2010-06-16T20:39:00Z</dcterms:created>
  <dcterms:modified xsi:type="dcterms:W3CDTF">2014-11-24T16:42:00Z</dcterms:modified>
</cp:coreProperties>
</file>