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B9B" w:rsidRDefault="008F5B9B" w:rsidP="008F5B9B">
      <w:pPr>
        <w:widowControl w:val="0"/>
        <w:jc w:val="center"/>
      </w:pPr>
      <w:bookmarkStart w:id="0" w:name="_GoBack"/>
      <w:bookmarkEnd w:id="0"/>
      <w:r w:rsidRPr="008F5B9B">
        <w:rPr>
          <w:b/>
        </w:rPr>
        <w:t>South Carolina General Assembly</w:t>
      </w:r>
    </w:p>
    <w:p w:rsidR="008F5B9B" w:rsidRDefault="008F5B9B" w:rsidP="008F5B9B">
      <w:pPr>
        <w:widowControl w:val="0"/>
        <w:jc w:val="center"/>
      </w:pPr>
      <w:r>
        <w:t>118th Session, 2009-2010</w:t>
      </w:r>
    </w:p>
    <w:p w:rsidR="008F5B9B" w:rsidRDefault="008F5B9B" w:rsidP="008F5B9B">
      <w:pPr>
        <w:widowControl w:val="0"/>
        <w:jc w:val="left"/>
      </w:pPr>
    </w:p>
    <w:p w:rsidR="008F5B9B" w:rsidRDefault="008F5B9B" w:rsidP="008F5B9B">
      <w:pPr>
        <w:widowControl w:val="0"/>
        <w:jc w:val="left"/>
        <w:rPr>
          <w:b/>
        </w:rPr>
      </w:pPr>
      <w:r w:rsidRPr="008F5B9B">
        <w:rPr>
          <w:b/>
        </w:rPr>
        <w:t>S.</w:t>
      </w:r>
      <w:r>
        <w:rPr>
          <w:b/>
        </w:rPr>
        <w:t xml:space="preserve"> </w:t>
      </w:r>
      <w:r w:rsidRPr="008F5B9B">
        <w:rPr>
          <w:b/>
        </w:rPr>
        <w:t>960</w:t>
      </w:r>
    </w:p>
    <w:p w:rsidR="008F5B9B" w:rsidRDefault="008F5B9B" w:rsidP="008F5B9B">
      <w:pPr>
        <w:widowControl w:val="0"/>
        <w:jc w:val="left"/>
        <w:rPr>
          <w:b/>
        </w:rPr>
      </w:pPr>
    </w:p>
    <w:p w:rsidR="008F5B9B" w:rsidRDefault="008F5B9B" w:rsidP="008F5B9B">
      <w:pPr>
        <w:widowControl w:val="0"/>
        <w:jc w:val="left"/>
      </w:pPr>
      <w:r w:rsidRPr="008F5B9B">
        <w:rPr>
          <w:b/>
        </w:rPr>
        <w:t>STATUS INFORMATION</w:t>
      </w:r>
    </w:p>
    <w:p w:rsidR="008F5B9B" w:rsidRDefault="008F5B9B" w:rsidP="008F5B9B">
      <w:pPr>
        <w:widowControl w:val="0"/>
        <w:jc w:val="left"/>
      </w:pPr>
    </w:p>
    <w:p w:rsidR="008F5B9B" w:rsidRDefault="008F5B9B" w:rsidP="008F5B9B">
      <w:pPr>
        <w:widowControl w:val="0"/>
        <w:jc w:val="left"/>
      </w:pPr>
      <w:r>
        <w:t>Joint Resolution</w:t>
      </w:r>
    </w:p>
    <w:p w:rsidR="008F5B9B" w:rsidRDefault="008F5B9B" w:rsidP="008F5B9B">
      <w:pPr>
        <w:widowControl w:val="0"/>
        <w:jc w:val="left"/>
      </w:pPr>
      <w:r>
        <w:t>Sponsors: Senator Knotts</w:t>
      </w:r>
    </w:p>
    <w:p w:rsidR="008F5B9B" w:rsidRDefault="008F5B9B" w:rsidP="008F5B9B">
      <w:pPr>
        <w:widowControl w:val="0"/>
        <w:jc w:val="left"/>
      </w:pPr>
      <w:r>
        <w:t>Document Path: l:\council\bills\nbd\20776sd10.docx</w:t>
      </w:r>
    </w:p>
    <w:p w:rsidR="008F5B9B" w:rsidRDefault="008F5B9B" w:rsidP="008F5B9B">
      <w:pPr>
        <w:widowControl w:val="0"/>
        <w:jc w:val="left"/>
      </w:pPr>
    </w:p>
    <w:p w:rsidR="00AD30B0" w:rsidRDefault="00AD30B0" w:rsidP="008F5B9B">
      <w:pPr>
        <w:widowControl w:val="0"/>
        <w:jc w:val="left"/>
      </w:pPr>
      <w:r>
        <w:t>Introduced in the Senate on January 12, 2010</w:t>
      </w:r>
    </w:p>
    <w:p w:rsidR="00AD30B0" w:rsidRPr="00AD30B0" w:rsidRDefault="00AD30B0" w:rsidP="008F5B9B">
      <w:pPr>
        <w:widowControl w:val="0"/>
        <w:jc w:val="left"/>
      </w:pPr>
      <w:r>
        <w:t xml:space="preserve">Currently residing in the Senate Committee on </w:t>
      </w:r>
      <w:r w:rsidRPr="00AD30B0">
        <w:rPr>
          <w:b/>
        </w:rPr>
        <w:t>Finance</w:t>
      </w:r>
    </w:p>
    <w:p w:rsidR="00AD30B0" w:rsidRDefault="00AD30B0" w:rsidP="008F5B9B">
      <w:pPr>
        <w:widowControl w:val="0"/>
        <w:jc w:val="left"/>
      </w:pPr>
    </w:p>
    <w:p w:rsidR="008F5B9B" w:rsidRDefault="008F5B9B" w:rsidP="008F5B9B">
      <w:pPr>
        <w:widowControl w:val="0"/>
        <w:jc w:val="left"/>
      </w:pPr>
      <w:r>
        <w:t xml:space="preserve">Summary: </w:t>
      </w:r>
      <w:r w:rsidR="001F2040">
        <w:t>Educational services</w:t>
      </w:r>
    </w:p>
    <w:p w:rsidR="008F5B9B" w:rsidRDefault="008F5B9B" w:rsidP="008F5B9B">
      <w:pPr>
        <w:widowControl w:val="0"/>
        <w:jc w:val="left"/>
      </w:pPr>
    </w:p>
    <w:p w:rsidR="008F5B9B" w:rsidRDefault="008F5B9B" w:rsidP="008F5B9B">
      <w:pPr>
        <w:widowControl w:val="0"/>
        <w:jc w:val="left"/>
      </w:pPr>
    </w:p>
    <w:p w:rsidR="008F5B9B" w:rsidRDefault="008F5B9B" w:rsidP="008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B9B">
        <w:rPr>
          <w:b/>
        </w:rPr>
        <w:t>HISTORY OF LEGISLATIVE ACTIONS</w:t>
      </w:r>
    </w:p>
    <w:p w:rsidR="008F5B9B" w:rsidRDefault="008F5B9B" w:rsidP="008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5B9B" w:rsidRPr="008F5B9B" w:rsidRDefault="008F5B9B" w:rsidP="008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B9B">
        <w:rPr>
          <w:u w:val="single"/>
        </w:rPr>
        <w:tab/>
        <w:t>Date</w:t>
      </w:r>
      <w:r w:rsidRPr="008F5B9B">
        <w:rPr>
          <w:u w:val="single"/>
        </w:rPr>
        <w:tab/>
        <w:t>Body</w:t>
      </w:r>
      <w:r w:rsidRPr="008F5B9B">
        <w:rPr>
          <w:u w:val="single"/>
        </w:rPr>
        <w:tab/>
        <w:t>Action Description with journal page number</w:t>
      </w:r>
      <w:r w:rsidRPr="008F5B9B">
        <w:rPr>
          <w:u w:val="single"/>
        </w:rPr>
        <w:tab/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9C32EA">
        <w:t>Prefiled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9C32EA">
        <w:t xml:space="preserve">Referred to Committee on </w:t>
      </w:r>
      <w:r w:rsidRPr="009C32EA">
        <w:rPr>
          <w:b/>
        </w:rPr>
        <w:t>Education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9C32EA">
        <w:t xml:space="preserve">Introduced and read first time </w:t>
      </w:r>
      <w:hyperlink r:id="rId7" w:history="1">
        <w:r w:rsidRPr="007117A6">
          <w:rPr>
            <w:rStyle w:val="Hyperlink"/>
          </w:rPr>
          <w:t>SJ</w:t>
        </w:r>
      </w:hyperlink>
      <w:r>
        <w:noBreakHyphen/>
      </w:r>
      <w:r w:rsidRPr="009C32EA">
        <w:t>36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9C32EA">
        <w:t xml:space="preserve">Referred to Committee on </w:t>
      </w:r>
      <w:r w:rsidRPr="009C32EA">
        <w:rPr>
          <w:b/>
        </w:rPr>
        <w:t>Education</w:t>
      </w:r>
      <w:r w:rsidRPr="009C32EA">
        <w:t xml:space="preserve"> </w:t>
      </w:r>
      <w:hyperlink r:id="rId8" w:history="1">
        <w:r w:rsidRPr="007117A6">
          <w:rPr>
            <w:rStyle w:val="Hyperlink"/>
          </w:rPr>
          <w:t>SJ</w:t>
        </w:r>
      </w:hyperlink>
      <w:r>
        <w:noBreakHyphen/>
      </w:r>
      <w:r w:rsidRPr="009C32EA">
        <w:t>36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Senate</w:t>
      </w:r>
      <w:r>
        <w:tab/>
      </w:r>
      <w:r w:rsidRPr="009C32EA">
        <w:t xml:space="preserve">Recalled from Committee on </w:t>
      </w:r>
      <w:r w:rsidRPr="009C32EA">
        <w:rPr>
          <w:b/>
        </w:rPr>
        <w:t>Education</w:t>
      </w:r>
      <w:r w:rsidRPr="009C32EA">
        <w:t xml:space="preserve"> </w:t>
      </w:r>
      <w:hyperlink r:id="rId9" w:history="1">
        <w:r w:rsidRPr="007117A6">
          <w:rPr>
            <w:rStyle w:val="Hyperlink"/>
          </w:rPr>
          <w:t>SJ</w:t>
        </w:r>
      </w:hyperlink>
      <w:r>
        <w:noBreakHyphen/>
      </w:r>
      <w:r w:rsidRPr="009C32EA">
        <w:t>3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Senate</w:t>
      </w:r>
      <w:r>
        <w:tab/>
      </w:r>
      <w:r w:rsidRPr="009C32EA">
        <w:t xml:space="preserve">Committed to Committee on </w:t>
      </w:r>
      <w:r w:rsidRPr="009C32EA">
        <w:rPr>
          <w:b/>
        </w:rPr>
        <w:t>Finance</w:t>
      </w:r>
      <w:r w:rsidRPr="009C32EA">
        <w:t xml:space="preserve"> </w:t>
      </w:r>
      <w:hyperlink r:id="rId10" w:history="1">
        <w:r w:rsidRPr="007117A6">
          <w:rPr>
            <w:rStyle w:val="Hyperlink"/>
          </w:rPr>
          <w:t>SJ</w:t>
        </w:r>
      </w:hyperlink>
      <w:r>
        <w:noBreakHyphen/>
      </w:r>
      <w:r w:rsidRPr="009C32EA">
        <w:t>3</w:t>
      </w:r>
    </w:p>
    <w:p w:rsidR="00AD30B0" w:rsidRDefault="00AD30B0" w:rsidP="00AD3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B9B" w:rsidRPr="008F5B9B" w:rsidRDefault="008F5B9B" w:rsidP="008F5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B9B" w:rsidRDefault="008F5B9B" w:rsidP="008F5B9B">
      <w:pPr>
        <w:widowControl w:val="0"/>
        <w:jc w:val="left"/>
      </w:pPr>
      <w:r w:rsidRPr="008F5B9B">
        <w:rPr>
          <w:b/>
        </w:rPr>
        <w:t>VERSIONS OF THIS BILL</w:t>
      </w:r>
    </w:p>
    <w:p w:rsidR="008F5B9B" w:rsidRDefault="008F5B9B" w:rsidP="008F5B9B">
      <w:pPr>
        <w:widowControl w:val="0"/>
        <w:jc w:val="left"/>
      </w:pPr>
    </w:p>
    <w:p w:rsidR="008F5B9B" w:rsidRDefault="00964F37" w:rsidP="008F5B9B">
      <w:pPr>
        <w:widowControl w:val="0"/>
        <w:jc w:val="left"/>
      </w:pPr>
      <w:hyperlink r:id="rId11" w:history="1">
        <w:r w:rsidR="008F5B9B">
          <w:rPr>
            <w:rStyle w:val="Hyperlink"/>
          </w:rPr>
          <w:t>12/9/2009</w:t>
        </w:r>
      </w:hyperlink>
    </w:p>
    <w:p w:rsidR="008F5B9B" w:rsidRDefault="008F5B9B" w:rsidP="008F5B9B"/>
    <w:p w:rsidR="008F5B9B" w:rsidRDefault="008F5B9B" w:rsidP="008F5B9B">
      <w:pPr>
        <w:sectPr w:rsidR="008F5B9B" w:rsidSect="008F5B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E1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PROVISIONS OF PARAGRAPH 1.77, SECTION 1, PART IB, OF ACT 23 OF 2009</w:t>
      </w:r>
      <w:r w:rsidR="00B3796E">
        <w:t>,</w:t>
      </w:r>
      <w:r w:rsidR="00525A8A">
        <w:t xml:space="preserve"> RELATING TO EDUCATIONAL SERVICES TO SOUTH CAROLINA RESIDENTS OF LAWFUL SCHOOL AGE RESIDING IN LICENSED RESIDENTIAL TREATMENT FACILITIES</w:t>
      </w:r>
      <w:r>
        <w:t xml:space="preserve"> ARE SUSPENDED UNTIL REAUTHORIZED BY THE GENERAL ASSEMBLY BY ACT OR JOINT RESOLUTION.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2ED6">
        <w:t>The provisions of Paragraph 1.77, Section 1, Part IB, of Act 2</w:t>
      </w:r>
      <w:r w:rsidR="00B3796E">
        <w:t>3</w:t>
      </w:r>
      <w:r w:rsidR="006E2ED6">
        <w:t xml:space="preserve"> of 2009</w:t>
      </w:r>
      <w:r w:rsidR="00B3796E">
        <w:t>,</w:t>
      </w:r>
      <w:r w:rsidR="00525A8A">
        <w:t xml:space="preserve"> relating to educational services to South Carolina residents of</w:t>
      </w:r>
      <w:r w:rsidR="00E74D71">
        <w:t xml:space="preserve"> lawful school age residing in l</w:t>
      </w:r>
      <w:r w:rsidR="00525A8A">
        <w:t>icensed residential treatment facilities</w:t>
      </w:r>
      <w:r w:rsidR="006E2ED6">
        <w:t xml:space="preserve"> are suspended until reauthorized by the General Assembly by act or joint resolution.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2ED6">
        <w:t>2</w:t>
      </w:r>
      <w:r>
        <w:t>.</w:t>
      </w:r>
      <w:r>
        <w:tab/>
        <w:t>This joint resolution takes effect upon approval by the Governor.</w:t>
      </w:r>
    </w:p>
    <w:p w:rsidR="00F17E1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7E16" w:rsidRDefault="00F17E16" w:rsidP="008F5B9B">
      <w:pPr>
        <w:suppressAutoHyphens/>
      </w:pPr>
    </w:p>
    <w:sectPr w:rsidR="00F17E16" w:rsidSect="008F5B9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E1E" w:rsidRDefault="00011E1E" w:rsidP="009F0C77">
      <w:r>
        <w:separator/>
      </w:r>
    </w:p>
  </w:endnote>
  <w:endnote w:type="continuationSeparator" w:id="0">
    <w:p w:rsidR="00011E1E" w:rsidRDefault="00011E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B7222-FED6-479E-9978-9F24DCA313CA}"/>
    <w:embedBold r:id="rId2" w:fontKey="{793FB42D-8587-484A-95B9-68ED980F12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619189-5FA2-40F9-BA1B-5320662660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22A6E0-16F9-4D29-887B-932D116BAC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C6CE08-5D39-4CF4-8E0D-37C2FDCD01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B9B" w:rsidRPr="00F17E16" w:rsidRDefault="008F5B9B" w:rsidP="00F17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 w:rsidR="00964F37">
      <w:fldChar w:fldCharType="begin"/>
    </w:r>
    <w:r w:rsidR="00964F37">
      <w:instrText xml:space="preserve"> PAGE  \* MERGEFORMAT </w:instrText>
    </w:r>
    <w:r w:rsidR="00964F37">
      <w:fldChar w:fldCharType="separate"/>
    </w:r>
    <w:r w:rsidR="00964F37">
      <w:rPr>
        <w:noProof/>
      </w:rPr>
      <w:t>1</w:t>
    </w:r>
    <w:r w:rsidR="00964F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E1E" w:rsidRDefault="00011E1E" w:rsidP="009F0C77">
      <w:r>
        <w:separator/>
      </w:r>
    </w:p>
  </w:footnote>
  <w:footnote w:type="continuationSeparator" w:id="0">
    <w:p w:rsidR="00011E1E" w:rsidRDefault="00011E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0776SD10"/>
    <w:docVar w:name="CoverBillType" w:val="j"/>
    <w:docVar w:name="docpath" w:val="L:\Council\bills\NBD\20776SD10.DOCX"/>
    <w:docVar w:name="dvBillNumber" w:val="9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936DB"/>
    <w:rsid w:val="00011E1E"/>
    <w:rsid w:val="00026C9A"/>
    <w:rsid w:val="000936DB"/>
    <w:rsid w:val="000965A1"/>
    <w:rsid w:val="000E1785"/>
    <w:rsid w:val="000E5479"/>
    <w:rsid w:val="001023A4"/>
    <w:rsid w:val="0010776B"/>
    <w:rsid w:val="00133E66"/>
    <w:rsid w:val="00134ACF"/>
    <w:rsid w:val="00144E15"/>
    <w:rsid w:val="001A4A62"/>
    <w:rsid w:val="001A681E"/>
    <w:rsid w:val="001D08F2"/>
    <w:rsid w:val="001F204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6807"/>
    <w:rsid w:val="00393688"/>
    <w:rsid w:val="003D411E"/>
    <w:rsid w:val="003E3C1E"/>
    <w:rsid w:val="003E6148"/>
    <w:rsid w:val="00400EAA"/>
    <w:rsid w:val="004144FA"/>
    <w:rsid w:val="0041760A"/>
    <w:rsid w:val="004809EE"/>
    <w:rsid w:val="004A75EE"/>
    <w:rsid w:val="00511EE9"/>
    <w:rsid w:val="00521E00"/>
    <w:rsid w:val="00525A8A"/>
    <w:rsid w:val="00577C6C"/>
    <w:rsid w:val="0058501B"/>
    <w:rsid w:val="006215AA"/>
    <w:rsid w:val="006340D9"/>
    <w:rsid w:val="00635410"/>
    <w:rsid w:val="00643B8E"/>
    <w:rsid w:val="00665EBC"/>
    <w:rsid w:val="0069470D"/>
    <w:rsid w:val="006A476C"/>
    <w:rsid w:val="006C6A93"/>
    <w:rsid w:val="006E02F9"/>
    <w:rsid w:val="006E2ED6"/>
    <w:rsid w:val="007117A6"/>
    <w:rsid w:val="00743E24"/>
    <w:rsid w:val="00753C04"/>
    <w:rsid w:val="00756946"/>
    <w:rsid w:val="00757F80"/>
    <w:rsid w:val="00771EEC"/>
    <w:rsid w:val="007820B8"/>
    <w:rsid w:val="00786819"/>
    <w:rsid w:val="007A325A"/>
    <w:rsid w:val="007F1523"/>
    <w:rsid w:val="007F2C85"/>
    <w:rsid w:val="007F509E"/>
    <w:rsid w:val="007F5799"/>
    <w:rsid w:val="007F6947"/>
    <w:rsid w:val="008178AE"/>
    <w:rsid w:val="00872729"/>
    <w:rsid w:val="00880C01"/>
    <w:rsid w:val="008F4429"/>
    <w:rsid w:val="008F5B9B"/>
    <w:rsid w:val="00904D67"/>
    <w:rsid w:val="009352BB"/>
    <w:rsid w:val="00964F37"/>
    <w:rsid w:val="00990668"/>
    <w:rsid w:val="009D4AB0"/>
    <w:rsid w:val="009F0C77"/>
    <w:rsid w:val="009F4DD1"/>
    <w:rsid w:val="00A64E80"/>
    <w:rsid w:val="00A741D9"/>
    <w:rsid w:val="00A970E4"/>
    <w:rsid w:val="00A9741D"/>
    <w:rsid w:val="00AD30B0"/>
    <w:rsid w:val="00AD4B17"/>
    <w:rsid w:val="00B24B29"/>
    <w:rsid w:val="00B26FA6"/>
    <w:rsid w:val="00B3796E"/>
    <w:rsid w:val="00B741CB"/>
    <w:rsid w:val="00B934F3"/>
    <w:rsid w:val="00BB6347"/>
    <w:rsid w:val="00BB67E3"/>
    <w:rsid w:val="00BD2134"/>
    <w:rsid w:val="00BE33F1"/>
    <w:rsid w:val="00C038D8"/>
    <w:rsid w:val="00C045DD"/>
    <w:rsid w:val="00C3136F"/>
    <w:rsid w:val="00C3483A"/>
    <w:rsid w:val="00C46BBD"/>
    <w:rsid w:val="00C74E9D"/>
    <w:rsid w:val="00C82FD3"/>
    <w:rsid w:val="00CA3B51"/>
    <w:rsid w:val="00CC6B7B"/>
    <w:rsid w:val="00CD3619"/>
    <w:rsid w:val="00CF4447"/>
    <w:rsid w:val="00D405E7"/>
    <w:rsid w:val="00D41D56"/>
    <w:rsid w:val="00D6260D"/>
    <w:rsid w:val="00D6662B"/>
    <w:rsid w:val="00D86225"/>
    <w:rsid w:val="00D95E2F"/>
    <w:rsid w:val="00D970A9"/>
    <w:rsid w:val="00DB3AC0"/>
    <w:rsid w:val="00DE68F0"/>
    <w:rsid w:val="00DF3845"/>
    <w:rsid w:val="00DF7E17"/>
    <w:rsid w:val="00E51B01"/>
    <w:rsid w:val="00E74D71"/>
    <w:rsid w:val="00EB00A2"/>
    <w:rsid w:val="00EB1BF3"/>
    <w:rsid w:val="00EF3EEE"/>
    <w:rsid w:val="00F149A7"/>
    <w:rsid w:val="00F17E16"/>
    <w:rsid w:val="00F50BAF"/>
    <w:rsid w:val="00F52C10"/>
    <w:rsid w:val="00F55A78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B2B788-4C58-42DA-B2B0-22D0E3B6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2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960_20091209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SJ%20Archive\2010\01-14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1-14-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3F6F7-DBBD-4885-B928-D8AE44A95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222</Words>
  <Characters>1298</Characters>
  <Application>Microsoft Office Word</Application>
  <DocSecurity>0</DocSecurity>
  <Lines>63</Lines>
  <Paragraphs>26</Paragraphs>
  <ScaleCrop>false</ScaleCrop>
  <Company> 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960: Educational services - South Carolina Legislature Online</dc:title>
  <dc:subject/>
  <dc:creator>NikiDowney</dc:creator>
  <cp:keywords/>
  <dc:description/>
  <cp:lastModifiedBy>N Cumfer</cp:lastModifiedBy>
  <cp:revision>10</cp:revision>
  <cp:lastPrinted>2009-12-08T15:03:00Z</cp:lastPrinted>
  <dcterms:created xsi:type="dcterms:W3CDTF">2009-12-09T20:26:00Z</dcterms:created>
  <dcterms:modified xsi:type="dcterms:W3CDTF">2014-11-24T15:09:00Z</dcterms:modified>
</cp:coreProperties>
</file>