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68" w:rsidRDefault="004B2768" w:rsidP="004B2768">
      <w:pPr>
        <w:ind w:firstLine="0"/>
        <w:rPr>
          <w:strike/>
        </w:rPr>
      </w:pPr>
      <w:bookmarkStart w:id="0" w:name="_GoBack"/>
      <w:bookmarkEnd w:id="0"/>
    </w:p>
    <w:p w:rsidR="004B2768" w:rsidRDefault="004B2768" w:rsidP="004B2768">
      <w:pPr>
        <w:ind w:firstLine="0"/>
        <w:rPr>
          <w:strike/>
        </w:rPr>
      </w:pPr>
      <w:r>
        <w:rPr>
          <w:strike/>
        </w:rPr>
        <w:t>Indicates Matter Stricken</w:t>
      </w:r>
    </w:p>
    <w:p w:rsidR="004B2768" w:rsidRDefault="004B2768" w:rsidP="004B2768">
      <w:pPr>
        <w:ind w:firstLine="0"/>
        <w:rPr>
          <w:u w:val="single"/>
        </w:rPr>
      </w:pPr>
      <w:r>
        <w:rPr>
          <w:u w:val="single"/>
        </w:rPr>
        <w:t>Indicates New Matter</w:t>
      </w:r>
    </w:p>
    <w:p w:rsidR="004B2768" w:rsidRDefault="004B2768"/>
    <w:p w:rsidR="004B2768" w:rsidRDefault="004B2768">
      <w:r>
        <w:t>The House assembled at 10:00 a.m.</w:t>
      </w:r>
    </w:p>
    <w:p w:rsidR="004B2768" w:rsidRDefault="004B2768">
      <w:r>
        <w:t>Deliberations were opened with prayer by Rev. Charles E. Seastrunk, Jr., as follows:</w:t>
      </w:r>
    </w:p>
    <w:p w:rsidR="004B2768" w:rsidRDefault="004B2768"/>
    <w:p w:rsidR="004B2768" w:rsidRPr="002A5DD0" w:rsidRDefault="004B2768" w:rsidP="004B2768">
      <w:pPr>
        <w:ind w:firstLine="270"/>
      </w:pPr>
      <w:bookmarkStart w:id="1" w:name="file_start2"/>
      <w:bookmarkEnd w:id="1"/>
      <w:r w:rsidRPr="002A5DD0">
        <w:t>Our thought for today is from Habakkuk 3:19: “God, the Lord is my strength, he makes my feet like the feet of a de</w:t>
      </w:r>
      <w:r w:rsidR="00BF5513">
        <w:t>e</w:t>
      </w:r>
      <w:r w:rsidRPr="002A5DD0">
        <w:t>r, he enables me to go on the heights.”</w:t>
      </w:r>
    </w:p>
    <w:p w:rsidR="004B2768" w:rsidRPr="002A5DD0" w:rsidRDefault="004B2768" w:rsidP="004B2768">
      <w:pPr>
        <w:ind w:firstLine="270"/>
      </w:pPr>
      <w:r w:rsidRPr="002A5DD0">
        <w:t>Let us pray. O God, give us Your strength when we are frustrated in our work or at home when we think things are not going well. Whenever we are stuck in life, You come to comfort us. You are our strength and You will allow us to move past our problems. Look in favor upon our Nation, President, State, Governor, Speaker, and all who serve in these Halls of Government. Protect our defenders of freedom at home and abroad as they protect us. Hear us as we pray, O Lord. Amen.</w:t>
      </w:r>
    </w:p>
    <w:p w:rsidR="004B2768" w:rsidRDefault="004B2768">
      <w:bookmarkStart w:id="2" w:name="file_end2"/>
      <w:bookmarkEnd w:id="2"/>
    </w:p>
    <w:p w:rsidR="004B2768" w:rsidRDefault="004B2768">
      <w:r>
        <w:t>After corrections to the Journal of the proceedings of yesterday, the SPEAKER ordered it confirmed.</w:t>
      </w:r>
    </w:p>
    <w:p w:rsidR="004B2768" w:rsidRDefault="004B2768"/>
    <w:p w:rsidR="004B2768" w:rsidRDefault="004B2768" w:rsidP="004B2768">
      <w:pPr>
        <w:keepNext/>
        <w:jc w:val="center"/>
        <w:rPr>
          <w:b/>
        </w:rPr>
      </w:pPr>
      <w:r w:rsidRPr="004B2768">
        <w:rPr>
          <w:b/>
        </w:rPr>
        <w:t>SENT TO THE SENATE</w:t>
      </w:r>
    </w:p>
    <w:p w:rsidR="004B2768" w:rsidRDefault="004B2768" w:rsidP="004B2768">
      <w:r>
        <w:t>The following Joint Resolution was taken up, read the third time, and ordered sent to the Senate:</w:t>
      </w:r>
    </w:p>
    <w:p w:rsidR="004B2768" w:rsidRDefault="004B2768" w:rsidP="004B2768">
      <w:bookmarkStart w:id="3" w:name="include_clip_start_6"/>
      <w:bookmarkEnd w:id="3"/>
    </w:p>
    <w:p w:rsidR="004B2768" w:rsidRDefault="004B2768" w:rsidP="004B2768">
      <w:r>
        <w:t>H. 3267 -- Education and Public Works Committee: A JOINT RESOLUTION TO APPROVE REGULATIONS OF THE STATE BOARD OF EDUCATION, RELATING TO OPERATION OF PUBLIC PUPIL TRANSPORTATION SERVICES, DESIGNATED AS REGULATION DOCUMENT NUMBER 3209, PURSUANT TO THE PROVISIONS OF ARTICLE 1, CHAPTER 23, TITLE 1 OF THE 1976 CODE.</w:t>
      </w:r>
    </w:p>
    <w:p w:rsidR="004B2768" w:rsidRDefault="004B2768" w:rsidP="004B2768">
      <w:bookmarkStart w:id="4" w:name="include_clip_end_6"/>
      <w:bookmarkEnd w:id="4"/>
    </w:p>
    <w:p w:rsidR="004B2768" w:rsidRDefault="004B2768" w:rsidP="004B2768">
      <w:pPr>
        <w:keepNext/>
        <w:jc w:val="center"/>
        <w:rPr>
          <w:b/>
        </w:rPr>
      </w:pPr>
      <w:r w:rsidRPr="004B2768">
        <w:rPr>
          <w:b/>
        </w:rPr>
        <w:t>ADJOURNMENT</w:t>
      </w:r>
    </w:p>
    <w:p w:rsidR="004B2768" w:rsidRDefault="004B2768" w:rsidP="004B2768">
      <w:pPr>
        <w:keepNext/>
      </w:pPr>
      <w:r>
        <w:t xml:space="preserve">At 10:10 a.m. the House adjourned to meet pursuant to House Rule 6.1b in perfunctory session for the sole purpose of introducing and referring </w:t>
      </w:r>
      <w:r w:rsidR="00BF5513">
        <w:t>B</w:t>
      </w:r>
      <w:r>
        <w:t>ills and with no attendance taken at 10:00 a.m., Thursday, January 22.</w:t>
      </w:r>
    </w:p>
    <w:p w:rsidR="004B2768" w:rsidRPr="004B2768" w:rsidRDefault="004B2768" w:rsidP="004B2768">
      <w:pPr>
        <w:jc w:val="center"/>
      </w:pPr>
      <w:r>
        <w:t>***</w:t>
      </w:r>
    </w:p>
    <w:sectPr w:rsidR="004B2768" w:rsidRPr="004B2768" w:rsidSect="00AF5F4B">
      <w:headerReference w:type="first" r:id="rId7"/>
      <w:footerReference w:type="first" r:id="rId8"/>
      <w:pgSz w:w="12240" w:h="15840" w:code="1"/>
      <w:pgMar w:top="1008" w:right="4694" w:bottom="3499" w:left="1224" w:header="1008" w:footer="3499" w:gutter="0"/>
      <w:pgNumType w:start="78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768" w:rsidRDefault="004B2768">
      <w:r>
        <w:separator/>
      </w:r>
    </w:p>
  </w:endnote>
  <w:endnote w:type="continuationSeparator" w:id="0">
    <w:p w:rsidR="004B2768" w:rsidRDefault="004B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768" w:rsidRDefault="003B3B81">
    <w:pPr>
      <w:pStyle w:val="Footer"/>
      <w:framePr w:wrap="around" w:vAnchor="text" w:hAnchor="page" w:x="4321" w:y="58"/>
      <w:ind w:firstLine="0"/>
      <w:rPr>
        <w:rStyle w:val="PageNumber"/>
      </w:rPr>
    </w:pPr>
    <w:r>
      <w:rPr>
        <w:rStyle w:val="PageNumber"/>
      </w:rPr>
      <w:fldChar w:fldCharType="begin"/>
    </w:r>
    <w:r w:rsidR="004B2768">
      <w:rPr>
        <w:rStyle w:val="PageNumber"/>
      </w:rPr>
      <w:instrText xml:space="preserve">PAGE  </w:instrText>
    </w:r>
    <w:r>
      <w:rPr>
        <w:rStyle w:val="PageNumber"/>
      </w:rPr>
      <w:fldChar w:fldCharType="separate"/>
    </w:r>
    <w:r w:rsidR="00670A1F">
      <w:rPr>
        <w:rStyle w:val="PageNumber"/>
        <w:noProof/>
      </w:rPr>
      <w:t>782</w:t>
    </w:r>
    <w:r>
      <w:rPr>
        <w:rStyle w:val="PageNumber"/>
      </w:rPr>
      <w:fldChar w:fldCharType="end"/>
    </w:r>
  </w:p>
  <w:p w:rsidR="004B2768" w:rsidRDefault="004B2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768" w:rsidRDefault="004B2768">
      <w:r>
        <w:separator/>
      </w:r>
    </w:p>
  </w:footnote>
  <w:footnote w:type="continuationSeparator" w:id="0">
    <w:p w:rsidR="004B2768" w:rsidRDefault="004B2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768" w:rsidRDefault="004B2768">
    <w:pPr>
      <w:pStyle w:val="Header"/>
      <w:jc w:val="center"/>
      <w:rPr>
        <w:b/>
      </w:rPr>
    </w:pPr>
    <w:r>
      <w:rPr>
        <w:b/>
      </w:rPr>
      <w:t>Friday, January 16, 2009</w:t>
    </w:r>
  </w:p>
  <w:p w:rsidR="004B2768" w:rsidRDefault="004B2768">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FEF"/>
    <w:rsid w:val="001D6FEF"/>
    <w:rsid w:val="003B3B81"/>
    <w:rsid w:val="004B2768"/>
    <w:rsid w:val="00670A1F"/>
    <w:rsid w:val="00AF5F4B"/>
    <w:rsid w:val="00BF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DDBEA9-6247-4065-A998-BFAC6D58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FE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D6FEF"/>
    <w:pPr>
      <w:tabs>
        <w:tab w:val="center" w:pos="4320"/>
        <w:tab w:val="right" w:pos="8640"/>
      </w:tabs>
    </w:pPr>
  </w:style>
  <w:style w:type="paragraph" w:styleId="Footer">
    <w:name w:val="footer"/>
    <w:basedOn w:val="Normal"/>
    <w:semiHidden/>
    <w:rsid w:val="001D6FEF"/>
    <w:pPr>
      <w:tabs>
        <w:tab w:val="center" w:pos="4320"/>
        <w:tab w:val="right" w:pos="8640"/>
      </w:tabs>
    </w:pPr>
  </w:style>
  <w:style w:type="character" w:styleId="PageNumber">
    <w:name w:val="page number"/>
    <w:basedOn w:val="DefaultParagraphFont"/>
    <w:semiHidden/>
    <w:rsid w:val="001D6FEF"/>
  </w:style>
  <w:style w:type="paragraph" w:styleId="PlainText">
    <w:name w:val="Plain Text"/>
    <w:basedOn w:val="Normal"/>
    <w:semiHidden/>
    <w:rsid w:val="001D6FEF"/>
    <w:pPr>
      <w:ind w:firstLine="0"/>
      <w:jc w:val="left"/>
    </w:pPr>
    <w:rPr>
      <w:rFonts w:ascii="Courier New" w:hAnsi="Courier New"/>
      <w:sz w:val="20"/>
    </w:rPr>
  </w:style>
  <w:style w:type="paragraph" w:styleId="Title">
    <w:name w:val="Title"/>
    <w:basedOn w:val="Normal"/>
    <w:link w:val="TitleChar"/>
    <w:qFormat/>
    <w:rsid w:val="004B2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B2768"/>
    <w:rPr>
      <w:b/>
      <w:sz w:val="30"/>
    </w:rPr>
  </w:style>
  <w:style w:type="paragraph" w:customStyle="1" w:styleId="Cover1">
    <w:name w:val="Cover1"/>
    <w:basedOn w:val="Normal"/>
    <w:rsid w:val="004B2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B2768"/>
    <w:pPr>
      <w:ind w:firstLine="0"/>
      <w:jc w:val="left"/>
    </w:pPr>
    <w:rPr>
      <w:sz w:val="20"/>
    </w:rPr>
  </w:style>
  <w:style w:type="paragraph" w:customStyle="1" w:styleId="Cover3">
    <w:name w:val="Cover3"/>
    <w:basedOn w:val="Normal"/>
    <w:rsid w:val="004B2768"/>
    <w:pPr>
      <w:ind w:firstLine="0"/>
      <w:jc w:val="center"/>
    </w:pPr>
    <w:rPr>
      <w:b/>
    </w:rPr>
  </w:style>
  <w:style w:type="paragraph" w:customStyle="1" w:styleId="Cover4">
    <w:name w:val="Cover4"/>
    <w:basedOn w:val="Cover1"/>
    <w:rsid w:val="004B2768"/>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1</Pages>
  <Words>272</Words>
  <Characters>1286</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16, 2009 - South Carolina Legislature Online</dc:title>
  <dc:subject/>
  <dc:creator>KAREN</dc:creator>
  <cp:keywords/>
  <dc:description/>
  <cp:lastModifiedBy>N Cumfer</cp:lastModifiedBy>
  <cp:revision>4</cp:revision>
  <dcterms:created xsi:type="dcterms:W3CDTF">2009-03-02T20:50:00Z</dcterms:created>
  <dcterms:modified xsi:type="dcterms:W3CDTF">2014-11-17T14:28:00Z</dcterms:modified>
</cp:coreProperties>
</file>