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14" w:rsidRDefault="00F44914" w:rsidP="00F44914">
      <w:pPr>
        <w:ind w:firstLine="0"/>
        <w:rPr>
          <w:strike/>
        </w:rPr>
      </w:pPr>
      <w:bookmarkStart w:id="0" w:name="_GoBack"/>
      <w:bookmarkEnd w:id="0"/>
    </w:p>
    <w:p w:rsidR="00F44914" w:rsidRDefault="00F44914" w:rsidP="00F44914">
      <w:pPr>
        <w:ind w:firstLine="0"/>
        <w:rPr>
          <w:strike/>
        </w:rPr>
      </w:pPr>
      <w:r>
        <w:rPr>
          <w:strike/>
        </w:rPr>
        <w:t>Indicates Matter Stricken</w:t>
      </w:r>
    </w:p>
    <w:p w:rsidR="00F44914" w:rsidRDefault="00F44914" w:rsidP="00F44914">
      <w:pPr>
        <w:ind w:firstLine="0"/>
        <w:rPr>
          <w:u w:val="single"/>
        </w:rPr>
      </w:pPr>
      <w:r>
        <w:rPr>
          <w:u w:val="single"/>
        </w:rPr>
        <w:t>Indicates New Matter</w:t>
      </w:r>
    </w:p>
    <w:p w:rsidR="00F44914" w:rsidRDefault="00F44914"/>
    <w:p w:rsidR="00F44914" w:rsidRDefault="00F44914">
      <w:r>
        <w:t>The House assembled at 10:00 a.m.</w:t>
      </w:r>
    </w:p>
    <w:p w:rsidR="00F44914" w:rsidRDefault="00F44914">
      <w:r>
        <w:t>Deliberations were opened with prayer by Representative BRANHAM, as follows:</w:t>
      </w:r>
    </w:p>
    <w:p w:rsidR="00F44914" w:rsidRDefault="00F44914"/>
    <w:p w:rsidR="00F44914" w:rsidRPr="00573F2F" w:rsidRDefault="00F44914" w:rsidP="00F44914">
      <w:pPr>
        <w:ind w:firstLine="270"/>
      </w:pPr>
      <w:bookmarkStart w:id="1" w:name="file_start2"/>
      <w:bookmarkEnd w:id="1"/>
      <w:r w:rsidRPr="00573F2F">
        <w:t>Let us pray. Father God, we acknowledge You as our Lord. We thank You for creating us and for creating our world. We ask that You continue to care for our world and help us to care for each other. We thank You for those who trust in us, lead us, and encourage us. We ask Your blessing on those who lead our Nation, State, and Government and for all the people we serve. Hear our prayer, O Lord. Amen.</w:t>
      </w:r>
    </w:p>
    <w:p w:rsidR="00F44914" w:rsidRDefault="00F44914">
      <w:bookmarkStart w:id="2" w:name="file_end2"/>
      <w:bookmarkEnd w:id="2"/>
    </w:p>
    <w:p w:rsidR="00F44914" w:rsidRDefault="00F44914">
      <w:r>
        <w:t>After corrections to the Journal of the proceedings of yesterday, the SPEAKER ordered it confirmed.</w:t>
      </w:r>
    </w:p>
    <w:p w:rsidR="00F44914" w:rsidRDefault="00F44914"/>
    <w:p w:rsidR="00F44914" w:rsidRDefault="00F44914" w:rsidP="00F44914">
      <w:pPr>
        <w:keepNext/>
        <w:jc w:val="center"/>
        <w:rPr>
          <w:b/>
        </w:rPr>
      </w:pPr>
      <w:r w:rsidRPr="00F44914">
        <w:rPr>
          <w:b/>
        </w:rPr>
        <w:t>SENT TO THE SENATE</w:t>
      </w:r>
    </w:p>
    <w:p w:rsidR="00F44914" w:rsidRDefault="00F44914" w:rsidP="00F44914">
      <w:r>
        <w:t>The following Bill was taken up, read the third time, and ordered sent to the Senate:</w:t>
      </w:r>
    </w:p>
    <w:p w:rsidR="00F44914" w:rsidRDefault="00F44914" w:rsidP="00F44914">
      <w:bookmarkStart w:id="3" w:name="include_clip_start_6"/>
      <w:bookmarkEnd w:id="3"/>
    </w:p>
    <w:p w:rsidR="00F44914" w:rsidRDefault="00F44914" w:rsidP="00F44914">
      <w:r>
        <w:t>H. 3556 -- Reps. Loftis, Bedingfield, Nanney, Dillard, Cato, Allen, G. R. Smith, Hamilton, Rice, Stringer, Willis and Wylie: A BILL TO CHANGE THE NAME OF THE WESTERN CAROLINA REGIONAL SEWER AUTHORITY TO RENEWABLE WATER RESOURCES.</w:t>
      </w:r>
    </w:p>
    <w:p w:rsidR="00F44914" w:rsidRDefault="00F44914" w:rsidP="00F44914">
      <w:bookmarkStart w:id="4" w:name="include_clip_end_6"/>
      <w:bookmarkEnd w:id="4"/>
    </w:p>
    <w:p w:rsidR="00F44914" w:rsidRDefault="00F44914" w:rsidP="00F44914">
      <w:pPr>
        <w:keepNext/>
        <w:jc w:val="center"/>
        <w:rPr>
          <w:b/>
        </w:rPr>
      </w:pPr>
      <w:r w:rsidRPr="00F44914">
        <w:rPr>
          <w:b/>
        </w:rPr>
        <w:t>ADJOURNMENT</w:t>
      </w:r>
    </w:p>
    <w:p w:rsidR="00F44914" w:rsidRDefault="00F44914" w:rsidP="00F44914">
      <w:pPr>
        <w:keepNext/>
      </w:pPr>
      <w:r>
        <w:t>At 10:00 a.m. the House in accordance with the ruling of the SPEAKER adjourned to meet at 12:00 noon, Tuesday, February 24.</w:t>
      </w:r>
    </w:p>
    <w:p w:rsidR="00F44914" w:rsidRDefault="00F44914" w:rsidP="00F44914">
      <w:pPr>
        <w:jc w:val="center"/>
      </w:pPr>
      <w:r>
        <w:t>***</w:t>
      </w:r>
    </w:p>
    <w:p w:rsidR="00F44914" w:rsidRPr="00F44914" w:rsidRDefault="00F44914" w:rsidP="00F44914"/>
    <w:sectPr w:rsidR="00F44914" w:rsidRPr="00F44914" w:rsidSect="00B43789">
      <w:headerReference w:type="first" r:id="rId7"/>
      <w:footerReference w:type="first" r:id="rId8"/>
      <w:pgSz w:w="12240" w:h="15840" w:code="1"/>
      <w:pgMar w:top="1008" w:right="4694" w:bottom="3499" w:left="1224" w:header="1008" w:footer="3499" w:gutter="0"/>
      <w:pgNumType w:start="123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14" w:rsidRDefault="00F44914">
      <w:r>
        <w:separator/>
      </w:r>
    </w:p>
  </w:endnote>
  <w:endnote w:type="continuationSeparator" w:id="0">
    <w:p w:rsidR="00F44914" w:rsidRDefault="00F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14" w:rsidRDefault="00042852">
    <w:pPr>
      <w:pStyle w:val="Footer"/>
      <w:framePr w:wrap="around" w:vAnchor="text" w:hAnchor="page" w:x="4321" w:y="58"/>
      <w:ind w:firstLine="0"/>
      <w:rPr>
        <w:rStyle w:val="PageNumber"/>
      </w:rPr>
    </w:pPr>
    <w:r>
      <w:rPr>
        <w:rStyle w:val="PageNumber"/>
      </w:rPr>
      <w:fldChar w:fldCharType="begin"/>
    </w:r>
    <w:r w:rsidR="00F44914">
      <w:rPr>
        <w:rStyle w:val="PageNumber"/>
      </w:rPr>
      <w:instrText xml:space="preserve">PAGE  </w:instrText>
    </w:r>
    <w:r>
      <w:rPr>
        <w:rStyle w:val="PageNumber"/>
      </w:rPr>
      <w:fldChar w:fldCharType="separate"/>
    </w:r>
    <w:r w:rsidR="00D26B08">
      <w:rPr>
        <w:rStyle w:val="PageNumber"/>
        <w:noProof/>
      </w:rPr>
      <w:t>1230</w:t>
    </w:r>
    <w:r>
      <w:rPr>
        <w:rStyle w:val="PageNumber"/>
      </w:rPr>
      <w:fldChar w:fldCharType="end"/>
    </w:r>
  </w:p>
  <w:p w:rsidR="00F44914" w:rsidRDefault="00F44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14" w:rsidRDefault="00F44914">
      <w:r>
        <w:separator/>
      </w:r>
    </w:p>
  </w:footnote>
  <w:footnote w:type="continuationSeparator" w:id="0">
    <w:p w:rsidR="00F44914" w:rsidRDefault="00F4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14" w:rsidRDefault="00F44914">
    <w:pPr>
      <w:pStyle w:val="Header"/>
      <w:jc w:val="center"/>
      <w:rPr>
        <w:b/>
      </w:rPr>
    </w:pPr>
    <w:r>
      <w:rPr>
        <w:b/>
      </w:rPr>
      <w:t>Friday, February 20, 2009</w:t>
    </w:r>
  </w:p>
  <w:p w:rsidR="00F44914" w:rsidRDefault="00F4491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856"/>
    <w:rsid w:val="00042852"/>
    <w:rsid w:val="00881451"/>
    <w:rsid w:val="00905856"/>
    <w:rsid w:val="00B43789"/>
    <w:rsid w:val="00D26B08"/>
    <w:rsid w:val="00F4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6441D0-5CF7-4D1C-8746-186D4B3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85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05856"/>
    <w:pPr>
      <w:tabs>
        <w:tab w:val="center" w:pos="4320"/>
        <w:tab w:val="right" w:pos="8640"/>
      </w:tabs>
    </w:pPr>
  </w:style>
  <w:style w:type="paragraph" w:styleId="Footer">
    <w:name w:val="footer"/>
    <w:basedOn w:val="Normal"/>
    <w:semiHidden/>
    <w:rsid w:val="00905856"/>
    <w:pPr>
      <w:tabs>
        <w:tab w:val="center" w:pos="4320"/>
        <w:tab w:val="right" w:pos="8640"/>
      </w:tabs>
    </w:pPr>
  </w:style>
  <w:style w:type="character" w:styleId="PageNumber">
    <w:name w:val="page number"/>
    <w:basedOn w:val="DefaultParagraphFont"/>
    <w:semiHidden/>
    <w:rsid w:val="00905856"/>
  </w:style>
  <w:style w:type="paragraph" w:styleId="PlainText">
    <w:name w:val="Plain Text"/>
    <w:basedOn w:val="Normal"/>
    <w:semiHidden/>
    <w:rsid w:val="00905856"/>
    <w:pPr>
      <w:ind w:firstLine="0"/>
      <w:jc w:val="left"/>
    </w:pPr>
    <w:rPr>
      <w:rFonts w:ascii="Courier New" w:hAnsi="Courier New"/>
      <w:sz w:val="20"/>
    </w:rPr>
  </w:style>
  <w:style w:type="paragraph" w:styleId="Title">
    <w:name w:val="Title"/>
    <w:basedOn w:val="Normal"/>
    <w:link w:val="TitleChar"/>
    <w:qFormat/>
    <w:rsid w:val="00F4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44914"/>
    <w:rPr>
      <w:b/>
      <w:sz w:val="30"/>
    </w:rPr>
  </w:style>
  <w:style w:type="paragraph" w:customStyle="1" w:styleId="Cover1">
    <w:name w:val="Cover1"/>
    <w:basedOn w:val="Normal"/>
    <w:rsid w:val="00F4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44914"/>
    <w:pPr>
      <w:ind w:firstLine="0"/>
      <w:jc w:val="left"/>
    </w:pPr>
    <w:rPr>
      <w:sz w:val="20"/>
    </w:rPr>
  </w:style>
  <w:style w:type="paragraph" w:customStyle="1" w:styleId="Cover3">
    <w:name w:val="Cover3"/>
    <w:basedOn w:val="Normal"/>
    <w:rsid w:val="00F44914"/>
    <w:pPr>
      <w:ind w:firstLine="0"/>
      <w:jc w:val="center"/>
    </w:pPr>
    <w:rPr>
      <w:b/>
    </w:rPr>
  </w:style>
  <w:style w:type="paragraph" w:customStyle="1" w:styleId="Cover4">
    <w:name w:val="Cover4"/>
    <w:basedOn w:val="Cover1"/>
    <w:rsid w:val="00F4491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1</Pages>
  <Words>197</Words>
  <Characters>937</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20, 2009 - South Carolina Legislature Online</dc:title>
  <dc:subject/>
  <dc:creator>KAREN</dc:creator>
  <cp:keywords/>
  <dc:description/>
  <cp:lastModifiedBy>N Cumfer</cp:lastModifiedBy>
  <cp:revision>4</cp:revision>
  <cp:lastPrinted>2009-06-24T15:45:00Z</cp:lastPrinted>
  <dcterms:created xsi:type="dcterms:W3CDTF">2009-04-07T15:51:00Z</dcterms:created>
  <dcterms:modified xsi:type="dcterms:W3CDTF">2014-11-17T14:28:00Z</dcterms:modified>
</cp:coreProperties>
</file>