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762" w:rsidRDefault="00C11762" w:rsidP="00C11762">
      <w:pPr>
        <w:ind w:firstLine="0"/>
        <w:rPr>
          <w:strike/>
        </w:rPr>
      </w:pPr>
      <w:bookmarkStart w:id="0" w:name="_GoBack"/>
      <w:bookmarkEnd w:id="0"/>
    </w:p>
    <w:p w:rsidR="00C11762" w:rsidRDefault="00C11762" w:rsidP="00C11762">
      <w:pPr>
        <w:ind w:firstLine="0"/>
        <w:rPr>
          <w:strike/>
        </w:rPr>
      </w:pPr>
      <w:r>
        <w:rPr>
          <w:strike/>
        </w:rPr>
        <w:t>Indicates Matter Stricken</w:t>
      </w:r>
    </w:p>
    <w:p w:rsidR="00C11762" w:rsidRDefault="00C11762" w:rsidP="00C11762">
      <w:pPr>
        <w:ind w:firstLine="0"/>
        <w:rPr>
          <w:u w:val="single"/>
        </w:rPr>
      </w:pPr>
      <w:r>
        <w:rPr>
          <w:u w:val="single"/>
        </w:rPr>
        <w:t>Indicates New Matter</w:t>
      </w:r>
    </w:p>
    <w:p w:rsidR="00C11762" w:rsidRDefault="00C11762"/>
    <w:p w:rsidR="00C11762" w:rsidRDefault="00C11762">
      <w:r>
        <w:t>The House assembled at 10:00 a.m.</w:t>
      </w:r>
    </w:p>
    <w:p w:rsidR="00C11762" w:rsidRDefault="00C11762">
      <w:r>
        <w:t>Deliberations were opened with prayer by Rev. Charles E. Seastrunk, Jr., as follows:</w:t>
      </w:r>
    </w:p>
    <w:p w:rsidR="00C11762" w:rsidRDefault="00C11762"/>
    <w:p w:rsidR="00C11762" w:rsidRPr="006A26B9" w:rsidRDefault="00C11762" w:rsidP="00C11762">
      <w:pPr>
        <w:ind w:firstLine="270"/>
      </w:pPr>
      <w:bookmarkStart w:id="1" w:name="file_start2"/>
      <w:bookmarkEnd w:id="1"/>
      <w:r w:rsidRPr="006A26B9">
        <w:t>Our thought for today is from Lamentations 3:56: “You heard my plea, do not close your ears to my cry for relief.”</w:t>
      </w:r>
    </w:p>
    <w:p w:rsidR="00C11762" w:rsidRPr="006A26B9" w:rsidRDefault="00C11762" w:rsidP="00C11762">
      <w:pPr>
        <w:ind w:firstLine="270"/>
      </w:pPr>
      <w:r w:rsidRPr="006A26B9">
        <w:t>Let us pray. O Lord, our Lord, as we come to the close of another week, we give thanks for Your caring for us and giving us strength to do the work You have called us to do. Continue to care for Your people in these times of crisis and strain on our people and in our families. Give us faith that You will provide every needful thing for our existence. Give us a restful weekend and refresh us for a new week of service to You and Your people. Bless our Nation, President, State, Governor, Speaker, and all who labor in these Halls of Government. Protect our defenders of freedom at home and abroad as they protect us. Hear us, O Lord, as we pray. Amen.</w:t>
      </w:r>
    </w:p>
    <w:p w:rsidR="00C11762" w:rsidRDefault="00C11762">
      <w:bookmarkStart w:id="2" w:name="file_end2"/>
      <w:bookmarkEnd w:id="2"/>
    </w:p>
    <w:p w:rsidR="00C11762" w:rsidRDefault="00C11762">
      <w:r>
        <w:t>After corrections to the Journal of the proceedings of yesterday, the SPEAKER ordered it confirmed.</w:t>
      </w:r>
    </w:p>
    <w:p w:rsidR="00C11762" w:rsidRDefault="00C11762"/>
    <w:p w:rsidR="00C11762" w:rsidRDefault="00C11762" w:rsidP="00C11762">
      <w:pPr>
        <w:keepNext/>
        <w:jc w:val="center"/>
        <w:rPr>
          <w:b/>
        </w:rPr>
      </w:pPr>
      <w:r w:rsidRPr="00C11762">
        <w:rPr>
          <w:b/>
        </w:rPr>
        <w:t>ORDERED ENROLLED FOR RATIFICATION</w:t>
      </w:r>
    </w:p>
    <w:p w:rsidR="00C11762" w:rsidRDefault="00C11762" w:rsidP="00C11762">
      <w:r>
        <w:t>The following Bill was read the third time, passed and, having received three readings in both Houses, it was ordered that the title be changed to that of an Act, and that it be enrolled for ratification:</w:t>
      </w:r>
    </w:p>
    <w:p w:rsidR="00C11762" w:rsidRDefault="00C11762" w:rsidP="00C11762">
      <w:bookmarkStart w:id="3" w:name="include_clip_start_6"/>
      <w:bookmarkEnd w:id="3"/>
    </w:p>
    <w:p w:rsidR="00C11762" w:rsidRDefault="00C11762" w:rsidP="00C11762">
      <w:r>
        <w:t>S. 449 -- Senator Fair: A BILL TO CHANGE THE NAME OF THE WESTERN CAROLINA REGIONAL SEWER AUTHORITY TO RENEWABLE WATER RESOURCES.</w:t>
      </w:r>
    </w:p>
    <w:p w:rsidR="00C11762" w:rsidRDefault="00C11762" w:rsidP="00C11762">
      <w:bookmarkStart w:id="4" w:name="include_clip_end_6"/>
      <w:bookmarkEnd w:id="4"/>
    </w:p>
    <w:p w:rsidR="00C11762" w:rsidRDefault="00C11762" w:rsidP="00C11762">
      <w:pPr>
        <w:keepNext/>
        <w:jc w:val="center"/>
        <w:rPr>
          <w:b/>
        </w:rPr>
      </w:pPr>
      <w:r w:rsidRPr="00C11762">
        <w:rPr>
          <w:b/>
        </w:rPr>
        <w:t>SENT TO THE SENATE</w:t>
      </w:r>
    </w:p>
    <w:p w:rsidR="00C11762" w:rsidRDefault="00C11762" w:rsidP="00C11762">
      <w:r>
        <w:t>The following Joint Resolution was taken up, read the third time, and ordered sent to the Senate:</w:t>
      </w:r>
    </w:p>
    <w:p w:rsidR="00C11762" w:rsidRDefault="00C11762" w:rsidP="00C11762">
      <w:bookmarkStart w:id="5" w:name="include_clip_start_9"/>
      <w:bookmarkEnd w:id="5"/>
    </w:p>
    <w:p w:rsidR="00C11762" w:rsidRDefault="00C11762" w:rsidP="00C11762">
      <w:r>
        <w:t xml:space="preserve">H. 3685 -- Rep. Vick: A JOINT RESOLUTION TO PROVIDE THAT THE SCHOOL DAYS MISSED ON JANUARY 20, 2009, AND FEBRUARY 4, 2009, BY THE STUDENTS OF CHESTERFIELD COUNTY SCHOOL DISTRICT WHEN THE </w:t>
      </w:r>
      <w:r>
        <w:lastRenderedPageBreak/>
        <w:t>SCHOOLS WERE CLOSED DUE TO SNOW AND INCLEMENT WEATHER ARE EXEMPT FROM THE MAKE-UP REQUIREMENT THAT FULL SCHOOL DAYS MISSED DUE TO SNOW, EXTREME WEATHER, OR OTHER DISRUPTIONS BE MADE UP.</w:t>
      </w:r>
    </w:p>
    <w:p w:rsidR="00C11762" w:rsidRDefault="00C11762" w:rsidP="00C11762">
      <w:bookmarkStart w:id="6" w:name="include_clip_end_9"/>
      <w:bookmarkEnd w:id="6"/>
    </w:p>
    <w:p w:rsidR="00C11762" w:rsidRDefault="00C11762" w:rsidP="00C11762">
      <w:pPr>
        <w:keepNext/>
        <w:jc w:val="center"/>
        <w:rPr>
          <w:b/>
        </w:rPr>
      </w:pPr>
      <w:r w:rsidRPr="00C11762">
        <w:rPr>
          <w:b/>
        </w:rPr>
        <w:t>ADJOURNMENT</w:t>
      </w:r>
    </w:p>
    <w:p w:rsidR="00C11762" w:rsidRDefault="00C11762" w:rsidP="00C11762">
      <w:pPr>
        <w:keepNext/>
      </w:pPr>
      <w:r>
        <w:t xml:space="preserve">At 10:12 a.m. the House in accordance with the ruling of the SPEAKER adjourned to meet at 12:00 noon, Tuesday, March </w:t>
      </w:r>
      <w:r w:rsidR="0012083B">
        <w:t>24</w:t>
      </w:r>
      <w:r>
        <w:t>.</w:t>
      </w:r>
    </w:p>
    <w:p w:rsidR="00C11762" w:rsidRDefault="00C11762" w:rsidP="00C11762">
      <w:pPr>
        <w:jc w:val="center"/>
      </w:pPr>
      <w:r>
        <w:t>***</w:t>
      </w:r>
    </w:p>
    <w:p w:rsidR="00C11762" w:rsidRDefault="00C11762" w:rsidP="00C11762"/>
    <w:sectPr w:rsidR="00C11762" w:rsidSect="005B5A3F">
      <w:headerReference w:type="default" r:id="rId7"/>
      <w:footerReference w:type="default" r:id="rId8"/>
      <w:headerReference w:type="first" r:id="rId9"/>
      <w:footerReference w:type="first" r:id="rId10"/>
      <w:pgSz w:w="12240" w:h="15840" w:code="1"/>
      <w:pgMar w:top="1008" w:right="4694" w:bottom="3499" w:left="1224" w:header="1008" w:footer="3499" w:gutter="0"/>
      <w:pgNumType w:start="194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762" w:rsidRDefault="00C11762">
      <w:r>
        <w:separator/>
      </w:r>
    </w:p>
  </w:endnote>
  <w:endnote w:type="continuationSeparator" w:id="0">
    <w:p w:rsidR="00C11762" w:rsidRDefault="00C1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468" w:rsidRDefault="004046E1" w:rsidP="00586468">
    <w:pPr>
      <w:pStyle w:val="Footer"/>
      <w:jc w:val="center"/>
    </w:pPr>
    <w:r>
      <w:fldChar w:fldCharType="begin"/>
    </w:r>
    <w:r>
      <w:instrText xml:space="preserve"> PAGE   \* MERGEFORMAT </w:instrText>
    </w:r>
    <w:r>
      <w:fldChar w:fldCharType="separate"/>
    </w:r>
    <w:r>
      <w:rPr>
        <w:noProof/>
      </w:rPr>
      <w:t>1943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468" w:rsidRDefault="004046E1" w:rsidP="00586468">
    <w:pPr>
      <w:pStyle w:val="Footer"/>
      <w:jc w:val="center"/>
    </w:pPr>
    <w:r>
      <w:fldChar w:fldCharType="begin"/>
    </w:r>
    <w:r>
      <w:instrText xml:space="preserve"> PAGE   \* MERGEFORMAT </w:instrText>
    </w:r>
    <w:r>
      <w:fldChar w:fldCharType="separate"/>
    </w:r>
    <w:r>
      <w:rPr>
        <w:noProof/>
      </w:rPr>
      <w:t>1942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762" w:rsidRDefault="00C11762">
      <w:r>
        <w:separator/>
      </w:r>
    </w:p>
  </w:footnote>
  <w:footnote w:type="continuationSeparator" w:id="0">
    <w:p w:rsidR="00C11762" w:rsidRDefault="00C11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468" w:rsidRDefault="00586468" w:rsidP="00586468">
    <w:pPr>
      <w:pStyle w:val="Header"/>
      <w:jc w:val="center"/>
      <w:rPr>
        <w:b/>
      </w:rPr>
    </w:pPr>
    <w:r>
      <w:rPr>
        <w:b/>
      </w:rPr>
      <w:t>THURSDAY, MARCH 12, 2009</w:t>
    </w:r>
  </w:p>
  <w:p w:rsidR="00586468" w:rsidRDefault="005864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468" w:rsidRDefault="00586468" w:rsidP="00586468">
    <w:pPr>
      <w:pStyle w:val="Header"/>
      <w:jc w:val="center"/>
      <w:rPr>
        <w:b/>
      </w:rPr>
    </w:pPr>
    <w:r>
      <w:rPr>
        <w:b/>
      </w:rPr>
      <w:t>Thursday, March 12, 2009</w:t>
    </w:r>
  </w:p>
  <w:p w:rsidR="00586468" w:rsidRDefault="00586468" w:rsidP="00586468">
    <w:pPr>
      <w:pStyle w:val="Header"/>
      <w:jc w:val="cente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2433"/>
    <w:rsid w:val="0012083B"/>
    <w:rsid w:val="00294E91"/>
    <w:rsid w:val="004046E1"/>
    <w:rsid w:val="00461B5D"/>
    <w:rsid w:val="00586468"/>
    <w:rsid w:val="005B5A3F"/>
    <w:rsid w:val="00C11762"/>
    <w:rsid w:val="00FE2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EE6F41-72FF-4719-9544-FB5CD16F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433"/>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E2433"/>
    <w:pPr>
      <w:tabs>
        <w:tab w:val="center" w:pos="4320"/>
        <w:tab w:val="right" w:pos="8640"/>
      </w:tabs>
    </w:pPr>
  </w:style>
  <w:style w:type="paragraph" w:styleId="Footer">
    <w:name w:val="footer"/>
    <w:basedOn w:val="Normal"/>
    <w:link w:val="FooterChar"/>
    <w:uiPriority w:val="99"/>
    <w:rsid w:val="00FE2433"/>
    <w:pPr>
      <w:tabs>
        <w:tab w:val="center" w:pos="4320"/>
        <w:tab w:val="right" w:pos="8640"/>
      </w:tabs>
    </w:pPr>
  </w:style>
  <w:style w:type="character" w:styleId="PageNumber">
    <w:name w:val="page number"/>
    <w:basedOn w:val="DefaultParagraphFont"/>
    <w:semiHidden/>
    <w:rsid w:val="00FE2433"/>
  </w:style>
  <w:style w:type="paragraph" w:styleId="PlainText">
    <w:name w:val="Plain Text"/>
    <w:basedOn w:val="Normal"/>
    <w:semiHidden/>
    <w:rsid w:val="00FE2433"/>
    <w:pPr>
      <w:ind w:firstLine="0"/>
      <w:jc w:val="left"/>
    </w:pPr>
    <w:rPr>
      <w:rFonts w:ascii="Courier New" w:hAnsi="Courier New"/>
      <w:sz w:val="20"/>
    </w:rPr>
  </w:style>
  <w:style w:type="paragraph" w:styleId="Title">
    <w:name w:val="Title"/>
    <w:basedOn w:val="Normal"/>
    <w:link w:val="TitleChar"/>
    <w:qFormat/>
    <w:rsid w:val="00C1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C11762"/>
    <w:rPr>
      <w:b/>
      <w:sz w:val="30"/>
    </w:rPr>
  </w:style>
  <w:style w:type="paragraph" w:customStyle="1" w:styleId="Cover1">
    <w:name w:val="Cover1"/>
    <w:basedOn w:val="Normal"/>
    <w:rsid w:val="00C1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11762"/>
    <w:pPr>
      <w:ind w:firstLine="0"/>
      <w:jc w:val="left"/>
    </w:pPr>
    <w:rPr>
      <w:sz w:val="20"/>
    </w:rPr>
  </w:style>
  <w:style w:type="paragraph" w:customStyle="1" w:styleId="Cover3">
    <w:name w:val="Cover3"/>
    <w:basedOn w:val="Normal"/>
    <w:rsid w:val="00C11762"/>
    <w:pPr>
      <w:ind w:firstLine="0"/>
      <w:jc w:val="center"/>
    </w:pPr>
    <w:rPr>
      <w:b/>
    </w:rPr>
  </w:style>
  <w:style w:type="paragraph" w:customStyle="1" w:styleId="Cover4">
    <w:name w:val="Cover4"/>
    <w:basedOn w:val="Cover1"/>
    <w:rsid w:val="00C11762"/>
    <w:pPr>
      <w:keepNext/>
    </w:pPr>
    <w:rPr>
      <w:b/>
      <w:sz w:val="20"/>
    </w:rPr>
  </w:style>
  <w:style w:type="character" w:customStyle="1" w:styleId="HeaderChar">
    <w:name w:val="Header Char"/>
    <w:basedOn w:val="DefaultParagraphFont"/>
    <w:link w:val="Header"/>
    <w:uiPriority w:val="99"/>
    <w:rsid w:val="00586468"/>
    <w:rPr>
      <w:sz w:val="22"/>
    </w:rPr>
  </w:style>
  <w:style w:type="paragraph" w:styleId="BalloonText">
    <w:name w:val="Balloon Text"/>
    <w:basedOn w:val="Normal"/>
    <w:link w:val="BalloonTextChar"/>
    <w:uiPriority w:val="99"/>
    <w:semiHidden/>
    <w:unhideWhenUsed/>
    <w:rsid w:val="00586468"/>
    <w:rPr>
      <w:rFonts w:ascii="Tahoma" w:hAnsi="Tahoma" w:cs="Tahoma"/>
      <w:sz w:val="16"/>
      <w:szCs w:val="16"/>
    </w:rPr>
  </w:style>
  <w:style w:type="character" w:customStyle="1" w:styleId="BalloonTextChar">
    <w:name w:val="Balloon Text Char"/>
    <w:basedOn w:val="DefaultParagraphFont"/>
    <w:link w:val="BalloonText"/>
    <w:uiPriority w:val="99"/>
    <w:semiHidden/>
    <w:rsid w:val="00586468"/>
    <w:rPr>
      <w:rFonts w:ascii="Tahoma" w:hAnsi="Tahoma" w:cs="Tahoma"/>
      <w:sz w:val="16"/>
      <w:szCs w:val="16"/>
    </w:rPr>
  </w:style>
  <w:style w:type="character" w:customStyle="1" w:styleId="FooterChar">
    <w:name w:val="Footer Char"/>
    <w:basedOn w:val="DefaultParagraphFont"/>
    <w:link w:val="Footer"/>
    <w:uiPriority w:val="99"/>
    <w:rsid w:val="0058646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2</TotalTime>
  <Pages>2</Pages>
  <Words>361</Words>
  <Characters>1669</Characters>
  <Application>Microsoft Office Word</Application>
  <DocSecurity>0</DocSecurity>
  <Lines>51</Lines>
  <Paragraphs>16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12, 2009 - South Carolina Legislature Online</dc:title>
  <dc:subject/>
  <dc:creator>KAREN</dc:creator>
  <cp:keywords/>
  <dc:description/>
  <cp:lastModifiedBy>N Cumfer</cp:lastModifiedBy>
  <cp:revision>4</cp:revision>
  <cp:lastPrinted>2009-06-29T18:28:00Z</cp:lastPrinted>
  <dcterms:created xsi:type="dcterms:W3CDTF">2009-06-23T16:10:00Z</dcterms:created>
  <dcterms:modified xsi:type="dcterms:W3CDTF">2014-11-17T14:28:00Z</dcterms:modified>
</cp:coreProperties>
</file>