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AC3" w:rsidRDefault="00B91AC3" w:rsidP="00B91AC3">
      <w:pPr>
        <w:ind w:firstLine="0"/>
        <w:rPr>
          <w:strike/>
        </w:rPr>
      </w:pPr>
      <w:bookmarkStart w:id="0" w:name="_GoBack"/>
      <w:bookmarkEnd w:id="0"/>
    </w:p>
    <w:p w:rsidR="00B91AC3" w:rsidRDefault="00B91AC3" w:rsidP="00B91AC3">
      <w:pPr>
        <w:ind w:firstLine="0"/>
        <w:rPr>
          <w:strike/>
        </w:rPr>
      </w:pPr>
      <w:r>
        <w:rPr>
          <w:strike/>
        </w:rPr>
        <w:t>Indicates Matter Stricken</w:t>
      </w:r>
    </w:p>
    <w:p w:rsidR="00B91AC3" w:rsidRDefault="00B91AC3" w:rsidP="00B91AC3">
      <w:pPr>
        <w:ind w:firstLine="0"/>
        <w:rPr>
          <w:u w:val="single"/>
        </w:rPr>
      </w:pPr>
      <w:r>
        <w:rPr>
          <w:u w:val="single"/>
        </w:rPr>
        <w:t>Indicates New Matter</w:t>
      </w:r>
    </w:p>
    <w:p w:rsidR="00B91AC3" w:rsidRDefault="00B91AC3"/>
    <w:p w:rsidR="00B91AC3" w:rsidRDefault="00B91AC3">
      <w:r>
        <w:t>The House assembled at 10:00 a.m.</w:t>
      </w:r>
    </w:p>
    <w:p w:rsidR="00B91AC3" w:rsidRDefault="00B91AC3">
      <w:r>
        <w:t>Deliberations were opened with prayer by Rev. Charles E. Seastrunk, Jr., as follows:</w:t>
      </w:r>
    </w:p>
    <w:p w:rsidR="00B91AC3" w:rsidRDefault="00B91AC3"/>
    <w:p w:rsidR="00B91AC3" w:rsidRPr="00457D99" w:rsidRDefault="00B91AC3" w:rsidP="00B91AC3">
      <w:pPr>
        <w:ind w:firstLine="270"/>
      </w:pPr>
      <w:bookmarkStart w:id="1" w:name="file_start2"/>
      <w:bookmarkEnd w:id="1"/>
      <w:r w:rsidRPr="00457D99">
        <w:t>Our thought for today is from Psalm 111:4B: “The Lord is gracious and compassionate.”</w:t>
      </w:r>
    </w:p>
    <w:p w:rsidR="00B91AC3" w:rsidRPr="00457D99" w:rsidRDefault="00B91AC3" w:rsidP="00B91AC3">
      <w:pPr>
        <w:ind w:firstLine="270"/>
      </w:pPr>
      <w:r w:rsidRPr="00457D99">
        <w:t>Let us pray. Gracious God, in the beginning of a new day, grant these Representatives and staff the vision, the strength, and the compassion they need, as they work together to serve the people of this State. Put into their hearts and minds the desire for meaningful service. Bless our Nation, President, State, Governor, Speaker, staff, and all who serve in these Halls of Government. Protect our defenders of freedom at home and abroad as they protect us. Hear us as we pray, O Lord. Amen.</w:t>
      </w:r>
    </w:p>
    <w:p w:rsidR="00B91AC3" w:rsidRDefault="00B91AC3">
      <w:bookmarkStart w:id="2" w:name="file_end2"/>
      <w:bookmarkEnd w:id="2"/>
    </w:p>
    <w:p w:rsidR="00B91AC3" w:rsidRDefault="00B91AC3">
      <w:r>
        <w:t>Pursuant to Rule 6.3, the House of Representatives was led in the Pledge of Allegiance to the Flag of the United States of America by the SPEAKER.</w:t>
      </w:r>
    </w:p>
    <w:p w:rsidR="00B91AC3" w:rsidRDefault="00B91AC3"/>
    <w:p w:rsidR="00B91AC3" w:rsidRDefault="00B91AC3">
      <w:r>
        <w:t>After corrections to the Journal of the proceedings of yesterday, the SPEAKER ordered it confirmed.</w:t>
      </w:r>
    </w:p>
    <w:p w:rsidR="00B91AC3" w:rsidRDefault="00B91AC3"/>
    <w:p w:rsidR="00B91AC3" w:rsidRDefault="00B91AC3" w:rsidP="00B91AC3">
      <w:pPr>
        <w:keepNext/>
        <w:jc w:val="center"/>
        <w:rPr>
          <w:b/>
        </w:rPr>
      </w:pPr>
      <w:r w:rsidRPr="00B91AC3">
        <w:rPr>
          <w:b/>
        </w:rPr>
        <w:t>MOTION ADOPTED</w:t>
      </w:r>
    </w:p>
    <w:p w:rsidR="00B91AC3" w:rsidRDefault="00B91AC3" w:rsidP="00B91AC3">
      <w:r>
        <w:t>Rep. ANTHONY moved that when the House adjourns, it adjourn in memory of Paul S. Greer, Sr., of Union, great-uncle of Representative Dennis Moss, which was agreed to.</w:t>
      </w:r>
    </w:p>
    <w:p w:rsidR="00B91AC3" w:rsidRDefault="00B91AC3" w:rsidP="00B91AC3"/>
    <w:p w:rsidR="00B91AC3" w:rsidRPr="00B91AC3" w:rsidRDefault="00B91AC3" w:rsidP="00B91AC3">
      <w:pPr>
        <w:keepNext/>
        <w:jc w:val="center"/>
        <w:rPr>
          <w:b/>
        </w:rPr>
      </w:pPr>
      <w:r w:rsidRPr="00B91AC3">
        <w:rPr>
          <w:b/>
        </w:rPr>
        <w:t>REGULATIONS WITHDRAWN AND RESUBMITTED</w:t>
      </w:r>
    </w:p>
    <w:p w:rsidR="00B91AC3" w:rsidRPr="00E46364" w:rsidRDefault="00B91AC3" w:rsidP="00B91AC3">
      <w:pPr>
        <w:keepNext/>
        <w:ind w:firstLine="0"/>
        <w:jc w:val="left"/>
      </w:pPr>
      <w:bookmarkStart w:id="3" w:name="file_start7"/>
      <w:bookmarkEnd w:id="3"/>
      <w:r w:rsidRPr="00E46364">
        <w:t>Document No. 4075</w:t>
      </w:r>
    </w:p>
    <w:p w:rsidR="00B91AC3" w:rsidRPr="00E46364" w:rsidRDefault="00B91AC3" w:rsidP="00B91AC3">
      <w:pPr>
        <w:ind w:firstLine="0"/>
        <w:jc w:val="left"/>
      </w:pPr>
      <w:r w:rsidRPr="00E46364">
        <w:t>Agency: Board of Cosmetology</w:t>
      </w:r>
    </w:p>
    <w:p w:rsidR="00B91AC3" w:rsidRPr="00E46364" w:rsidRDefault="00B91AC3" w:rsidP="00B91AC3">
      <w:pPr>
        <w:ind w:firstLine="0"/>
        <w:jc w:val="left"/>
      </w:pPr>
      <w:r w:rsidRPr="00E46364">
        <w:t>Statutory Authority: 1976 Code Sections 40-1-70 and 40-13-60</w:t>
      </w:r>
    </w:p>
    <w:p w:rsidR="00B91AC3" w:rsidRPr="00E46364" w:rsidRDefault="00B91AC3" w:rsidP="00B91AC3">
      <w:pPr>
        <w:ind w:firstLine="0"/>
        <w:jc w:val="left"/>
      </w:pPr>
      <w:r w:rsidRPr="00E46364">
        <w:t>Requirements of Licensure in the Field of Cosmetology</w:t>
      </w:r>
    </w:p>
    <w:p w:rsidR="00B91AC3" w:rsidRPr="00E46364" w:rsidRDefault="00B91AC3" w:rsidP="00B91AC3">
      <w:pPr>
        <w:ind w:firstLine="0"/>
        <w:jc w:val="left"/>
      </w:pPr>
      <w:r w:rsidRPr="00E46364">
        <w:t xml:space="preserve">Received by Speaker of the House of Representatives </w:t>
      </w:r>
    </w:p>
    <w:p w:rsidR="00B91AC3" w:rsidRPr="00E46364" w:rsidRDefault="00B91AC3" w:rsidP="00B91AC3">
      <w:pPr>
        <w:ind w:firstLine="0"/>
        <w:jc w:val="left"/>
      </w:pPr>
      <w:r w:rsidRPr="00E46364">
        <w:t>January 12, 2010</w:t>
      </w:r>
    </w:p>
    <w:p w:rsidR="00B91AC3" w:rsidRPr="00E46364" w:rsidRDefault="00B91AC3" w:rsidP="00B91AC3">
      <w:pPr>
        <w:keepNext/>
        <w:ind w:firstLine="0"/>
        <w:jc w:val="left"/>
      </w:pPr>
      <w:r w:rsidRPr="00E46364">
        <w:t xml:space="preserve">Referred to </w:t>
      </w:r>
      <w:r>
        <w:t xml:space="preserve">Medical, Military, Public and Municipal Affairs </w:t>
      </w:r>
      <w:r w:rsidRPr="00E46364">
        <w:t>Committee</w:t>
      </w:r>
    </w:p>
    <w:p w:rsidR="00B91AC3" w:rsidRDefault="00B91AC3" w:rsidP="00B91AC3">
      <w:pPr>
        <w:ind w:firstLine="0"/>
        <w:jc w:val="left"/>
      </w:pPr>
      <w:r w:rsidRPr="00E46364">
        <w:t>Legislative Review Expiration May 12, 2010</w:t>
      </w:r>
    </w:p>
    <w:p w:rsidR="00B91AC3" w:rsidRDefault="00B91AC3" w:rsidP="00B91AC3">
      <w:pPr>
        <w:ind w:firstLine="0"/>
        <w:jc w:val="left"/>
      </w:pPr>
      <w:r>
        <w:t>Withdrawn and Resubmitted June 01, 2010</w:t>
      </w:r>
    </w:p>
    <w:p w:rsidR="00B91AC3" w:rsidRDefault="00B91AC3" w:rsidP="00B91AC3">
      <w:pPr>
        <w:keepNext/>
        <w:jc w:val="center"/>
        <w:rPr>
          <w:b/>
        </w:rPr>
      </w:pPr>
      <w:r w:rsidRPr="00B91AC3">
        <w:rPr>
          <w:b/>
        </w:rPr>
        <w:lastRenderedPageBreak/>
        <w:t>H. 3418--COMMITTEE OF CONFERENCE APPOINTED</w:t>
      </w:r>
    </w:p>
    <w:p w:rsidR="00B91AC3" w:rsidRDefault="00B91AC3" w:rsidP="00B91AC3">
      <w:r>
        <w:t xml:space="preserve">The following was received from the Senate:  </w:t>
      </w:r>
    </w:p>
    <w:p w:rsidR="00B91AC3" w:rsidRDefault="00B91AC3" w:rsidP="00B91AC3"/>
    <w:p w:rsidR="00B91AC3" w:rsidRDefault="00B91AC3" w:rsidP="00B91AC3">
      <w:pPr>
        <w:keepNext/>
        <w:jc w:val="center"/>
        <w:rPr>
          <w:b/>
        </w:rPr>
      </w:pPr>
      <w:r w:rsidRPr="00B91AC3">
        <w:rPr>
          <w:b/>
        </w:rPr>
        <w:t>MESSAGE FROM THE SENATE</w:t>
      </w:r>
    </w:p>
    <w:p w:rsidR="00B91AC3" w:rsidRDefault="00B91AC3" w:rsidP="00B91AC3">
      <w:r>
        <w:t xml:space="preserve">Columbia, S.C., May 11, 2010 </w:t>
      </w:r>
    </w:p>
    <w:p w:rsidR="00B91AC3" w:rsidRDefault="00B91AC3" w:rsidP="00B91AC3"/>
    <w:p w:rsidR="00B91AC3" w:rsidRDefault="00B91AC3" w:rsidP="00B91AC3">
      <w:r>
        <w:t>Mr. Speaker and Members of the House:</w:t>
      </w:r>
    </w:p>
    <w:p w:rsidR="00B91AC3" w:rsidRDefault="00B91AC3" w:rsidP="00B91AC3">
      <w:r>
        <w:t>The Senate respectfully informs your Honorable Body that it nonconcurs in the amendments proposed by the House to H. 3418:</w:t>
      </w:r>
    </w:p>
    <w:p w:rsidR="00B91AC3" w:rsidRDefault="00B91AC3" w:rsidP="00B91AC3"/>
    <w:p w:rsidR="00B91AC3" w:rsidRDefault="00B91AC3" w:rsidP="00B91AC3">
      <w:pPr>
        <w:keepNext/>
      </w:pPr>
      <w:r>
        <w:t xml:space="preserve">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w:t>
      </w:r>
      <w:r>
        <w:lastRenderedPageBreak/>
        <w:t>TO AMEND SECTION 7-5-230 TO REFERENCE REVISIONS TO SECTION 7-1-25.</w:t>
      </w:r>
    </w:p>
    <w:p w:rsidR="00B91AC3" w:rsidRDefault="00B91AC3" w:rsidP="00B91AC3">
      <w:r>
        <w:t xml:space="preserve"> </w:t>
      </w:r>
    </w:p>
    <w:p w:rsidR="00B91AC3" w:rsidRDefault="00B91AC3" w:rsidP="00B91AC3">
      <w:r>
        <w:t>Very respectfully,</w:t>
      </w:r>
    </w:p>
    <w:p w:rsidR="00B91AC3" w:rsidRDefault="00B91AC3" w:rsidP="00B91AC3">
      <w:r>
        <w:t>President</w:t>
      </w:r>
    </w:p>
    <w:p w:rsidR="00B91AC3" w:rsidRDefault="00B91AC3" w:rsidP="00B91AC3"/>
    <w:p w:rsidR="00B91AC3" w:rsidRDefault="00B91AC3" w:rsidP="00B91AC3">
      <w:r>
        <w:t>On motion of Rep. CLEMMONS, the House insisted upon its amendments.</w:t>
      </w:r>
    </w:p>
    <w:p w:rsidR="00B91AC3" w:rsidRDefault="00B91AC3" w:rsidP="00B91AC3"/>
    <w:p w:rsidR="00B91AC3" w:rsidRDefault="00B91AC3" w:rsidP="00B91AC3">
      <w:r>
        <w:t>Whereupon, the Chair appointed Reps. CLEMMONS, CATO and MITCHELL to the Committee of Conference on the part of the House and a message was ordered sent to the Senate accordingly.</w:t>
      </w:r>
    </w:p>
    <w:p w:rsidR="00B91AC3" w:rsidRDefault="00B91AC3" w:rsidP="00B91AC3"/>
    <w:p w:rsidR="00B91AC3" w:rsidRDefault="00B91AC3" w:rsidP="00B91AC3">
      <w:pPr>
        <w:keepNext/>
        <w:jc w:val="center"/>
        <w:rPr>
          <w:b/>
        </w:rPr>
      </w:pPr>
      <w:r w:rsidRPr="00B91AC3">
        <w:rPr>
          <w:b/>
        </w:rPr>
        <w:t>REPORTS OF STANDING COMMITTEES</w:t>
      </w:r>
    </w:p>
    <w:p w:rsidR="00B91AC3" w:rsidRDefault="00B91AC3" w:rsidP="00B91AC3">
      <w:pPr>
        <w:keepNext/>
      </w:pPr>
      <w:r>
        <w:t>Rep. OWENS, from the Committee on Education and Public Works, submitted a favorable report on:</w:t>
      </w:r>
    </w:p>
    <w:p w:rsidR="00B91AC3" w:rsidRDefault="00B91AC3" w:rsidP="00B91AC3">
      <w:pPr>
        <w:keepNext/>
      </w:pPr>
      <w:bookmarkStart w:id="4" w:name="include_clip_start_15"/>
      <w:bookmarkEnd w:id="4"/>
    </w:p>
    <w:p w:rsidR="00B91AC3" w:rsidRDefault="00B91AC3" w:rsidP="00B91AC3">
      <w:pPr>
        <w:keepNext/>
      </w:pPr>
      <w:r>
        <w:t>S. 1134 -- Senators Peeler and Ford: A BILL TO AMEND THE CODE OF LAWS OF SOUTH CAROLINA, 1976, BY ADDING CHAPTER 38 TO TITLE 59 SO AS TO ENACT THE "SOUTH CAROLINA EDUCATION BILL OF RIGHTS FOR CHILDREN IN FOSTER CARE ACT" TO PROVIDE THAT SCHOOL DISTRICTS SHALL TAKE CERTAIN MEASURES TO HELP ENSURE THAT THE EDUCATION NEEDS OF CHILDREN IN FOSTER CARE ARE MET BY ASSISTING WITH ENROLLMENT, SCHOOL RECORDS AND CREDIT TRANSFERS, ACCESS TO RESOURCES AND ACTIVITIES, AND  EXCUSED ABSENCE MAKE-UP REQUIREMENTS; TO PROVIDE THAT SCHOOL DISTRICTS SHALL PROVIDE ACCESS TO AN AUTHORIZED REPRESENTATIVE OF THE DEPARTMENT OF SOCIAL SERVICES FOR SCHOOL RECORDS OF CHILDREN IN FOSTER CARE; AND TO REQUIRE THE DEPARTMENT OF SOCIAL SERVICES TO PROVIDE AN EDUCATIONAL ADVOCATE FOR CHILDREN IN FOSTER CARE.</w:t>
      </w:r>
    </w:p>
    <w:p w:rsidR="00B91AC3" w:rsidRDefault="00B91AC3" w:rsidP="00B91AC3">
      <w:bookmarkStart w:id="5" w:name="include_clip_end_15"/>
      <w:bookmarkEnd w:id="5"/>
      <w:r>
        <w:t>Ordered for consideration tomorrow.</w:t>
      </w:r>
    </w:p>
    <w:p w:rsidR="00B91AC3" w:rsidRDefault="00B91AC3" w:rsidP="00B91AC3"/>
    <w:p w:rsidR="00B91AC3" w:rsidRDefault="00B91AC3" w:rsidP="00B91AC3">
      <w:pPr>
        <w:keepNext/>
      </w:pPr>
      <w:r>
        <w:t>Rep. UMPHLETT, from the Committee on Agriculture, Natural Resources and Environmental Affairs, submitted a favorable report on:</w:t>
      </w:r>
    </w:p>
    <w:p w:rsidR="00B91AC3" w:rsidRDefault="00B91AC3" w:rsidP="00B91AC3">
      <w:pPr>
        <w:keepNext/>
      </w:pPr>
      <w:bookmarkStart w:id="6" w:name="include_clip_start_17"/>
      <w:bookmarkEnd w:id="6"/>
    </w:p>
    <w:p w:rsidR="00B91AC3" w:rsidRDefault="00B91AC3" w:rsidP="00B91AC3">
      <w:pPr>
        <w:keepNext/>
      </w:pPr>
      <w:r>
        <w:t>S. 1340 -- Senator Cromer: A BILL TO AMEND SECTION 50-1-5, CODE OF LAWS OF SOUTH CAROLINA, 1976, RELATING TO THE DEFINITION OF TERMS USED IN TITLE 50, SO AS TO DEFINE CERTAIN WILDLIFE, FISH, AND PLANT SPECIES; TO AMEND SECTION 50-1-30, AS AMENDED, RELATING TO BIRD, GAME ANIMALS, AND FISH CLASSIFICATIONS RECOGNIZED IN TITLE 50, SO AS TO REVISE THESE CLASSIFICATIONS; BY ADDING SECTION 50-1-50 SO AS TO DEFINE INDIVIDUAL RIVERS, CREEKS, LAKES, BAYS, SOUNDS, HARBORS, AND RESERVOIRS REFERENCED IN TITLE 50; TO AMEND SECTION 50-5-1500, RELATING TO ANADROMOUS AND CATADROMOUS FISHERIES IN FRESHWATERS AND SALT WATERS, SO AS TO DELETE PROVISIONS RELATING TO LICENSES FOR TAKING SHAD, HERRING, OR STURGEON AND PENALTIES FOR VIOLATIONS; BY ADDING SECTION 50-5-1556 SO AS TO PROVIDE THAT A COMMERCIAL FISHERMAN WHO SELLS SHAD, HERRING, OR EELS MUST SELL TO A WHOLESALE SEAFOOD DEALER OR LICENSED BAIT DEALER OR BE LICENSED AS SUCH; TO AMEND SECTION 50-9-30, RELATING TO RESIDENCY REQUIREMENTS FOR OBTAINING RECREATIONAL OR COMMERCIAL LICENSES, SO AS TO FURTHER SPECIFY THESE REQUIREMENTS; TO AMEND SECTION 50-9-80, RELATING TO REQUIREMENTS FOR ISSUANCE OF DUPLICATE LICENSES, SO AS TO FURTHER SPECIFY THESE REQUIREMENTS; BY ADDING ARTICLE 4 TO CHAPTER 9, TITLE 50 SO AS TO PROVIDE REQUIREMENTS FOR FRESHWATER COMMERCIAL FISHING LICENSES AND BAIT DEALER LICENSES AND TO PROVIDE LICENSURE REQUIREMENTS FOR TAKING SHAD, HERRING, OR EELS FOR COMMERCIAL PURPOSES; BY ADDING SECTION 50-9-545 SO AS TO PROVIDE LICENSURE REQUIREMENTS WHEN TAKING SHAD, HERRING, OR EELS FOR RECREATIONAL PURPOSES; BY ADDING SECTION 50-9-610 SO AS TO PROVIDE TAG AND PERMIT REQUIREMENTS WHEN USING CERTAIN DEVICES TO TAKE NONGAME FRESHWATER FISH; BY ADDING SECTION 50-13-1615 SO AS TO REQUIRE A PERSON SELLING OR POSSESSING FOR SALE FRESHWATER NONGAME FISH TO HAVE CERTAIN DOCUMENTATION VERIFYING THE ORIGIN OF THE FISH; BY ADDING SECTION 50-19-250 SO AS TO PROHIBIT NIGHT FISHING IN BRIDGE LAKE IN DORCHESTER COUNTY AND TO PROVIDE CRIMINAL PENALTIES FOR VIOLATIONS; BY ADDING SECTION 50-19-251 SO AS TO PROVIDE FOR CERTAIN FISHING AND RECREATIONAL ACTIVITIES ON SLADE LAKE AND TO PROVIDE CRIMINAL PENALTIES FOR VIOLATIONS; BY ADDING SECTION 50-19-1190 SO AS TO ESTABLISH A FISH SANCTUARY IN MARION COUNTY AND TO PROVIDE CRIMINAL PENALTIES FOR FISHING OR ENTERING UPON THE SANCTUARY; AND TO REPEAL SECTIONS 50-1-100, 50-13-1130, 50-13-1135, 50-13-1150, 50-13-1155, 50-13-1160, 50-19-1910, 50-19-1920, 50-19-1930, ARTICLE 39, CHAPTER 19, TITLE 50, 50-19-2620, AND 50-19-2630 ALL RELATING TO VARIOUS FISHING REGULATIONS AND LICENSURE REQUIREMENTS.</w:t>
      </w:r>
    </w:p>
    <w:p w:rsidR="00B91AC3" w:rsidRDefault="00B91AC3" w:rsidP="00B91AC3">
      <w:bookmarkStart w:id="7" w:name="include_clip_end_17"/>
      <w:bookmarkEnd w:id="7"/>
      <w:r>
        <w:t>Ordered for consideration tomorrow.</w:t>
      </w:r>
    </w:p>
    <w:p w:rsidR="00B91AC3" w:rsidRDefault="00B91AC3" w:rsidP="00B91AC3"/>
    <w:p w:rsidR="00B91AC3" w:rsidRDefault="00B91AC3" w:rsidP="00B91AC3">
      <w:pPr>
        <w:keepNext/>
      </w:pPr>
      <w:r>
        <w:t>Rep. UMPHLETT, from the Committee on Agriculture, Natural Resources and Environmental Affairs, submitted a favorable report with amendments on:</w:t>
      </w:r>
    </w:p>
    <w:p w:rsidR="00B91AC3" w:rsidRDefault="00B91AC3" w:rsidP="00B91AC3">
      <w:pPr>
        <w:keepNext/>
      </w:pPr>
      <w:bookmarkStart w:id="8" w:name="include_clip_start_19"/>
      <w:bookmarkEnd w:id="8"/>
    </w:p>
    <w:p w:rsidR="00B91AC3" w:rsidRDefault="00B91AC3" w:rsidP="00B91AC3">
      <w:pPr>
        <w:keepNext/>
      </w:pPr>
      <w:r>
        <w:t>S. 1296 -- Senator S. Martin: A BILL TO AMEND SECTION 50-11-710 OF THE 1976 CODE, RELATING TO NIGHT HUNTING, TO PROVIDE THAT COYOTES MAY BE HUNTED AT NIGHT, TO PROVIDE EXCEPTIONS, AND TO PROVIDE PENALTIES.</w:t>
      </w:r>
    </w:p>
    <w:p w:rsidR="00B91AC3" w:rsidRDefault="00B91AC3" w:rsidP="00B91AC3">
      <w:bookmarkStart w:id="9" w:name="include_clip_end_19"/>
      <w:bookmarkEnd w:id="9"/>
      <w:r>
        <w:t>Ordered for consideration tomorrow.</w:t>
      </w:r>
    </w:p>
    <w:p w:rsidR="00B91AC3" w:rsidRDefault="00B91AC3" w:rsidP="00B91AC3"/>
    <w:p w:rsidR="00B91AC3" w:rsidRDefault="00B91AC3" w:rsidP="00B91AC3">
      <w:pPr>
        <w:keepNext/>
      </w:pPr>
      <w:r>
        <w:t>Rep. UMPHLETT, from the Committee on Agriculture, Natural Resources and Environmental Affairs, submitted a favorable report with amendments on:</w:t>
      </w:r>
    </w:p>
    <w:p w:rsidR="00B91AC3" w:rsidRDefault="00B91AC3" w:rsidP="00B91AC3">
      <w:pPr>
        <w:keepNext/>
      </w:pPr>
      <w:bookmarkStart w:id="10" w:name="include_clip_start_21"/>
      <w:bookmarkEnd w:id="10"/>
    </w:p>
    <w:p w:rsidR="00B91AC3" w:rsidRDefault="00B91AC3" w:rsidP="00B91AC3">
      <w:pPr>
        <w:keepNext/>
      </w:pPr>
      <w:r>
        <w:t>S. 1294 -- Senator Peeler: A BILL TO AMEND SECTION 50-11-2540 OF THE 1976 CODE, RELATING TO THE TRAPPING SEASON OF FURBEARING ANIMALS, TO PROVIDE THAT IT IS LAWFUL TO TRAP COYOTES FROM NOVEMBER FIRST OF EACH YEAR TO MARCH FIRST OF THE SUCCEEDING YEAR.</w:t>
      </w:r>
    </w:p>
    <w:p w:rsidR="00B91AC3" w:rsidRDefault="00B91AC3" w:rsidP="00B91AC3">
      <w:bookmarkStart w:id="11" w:name="include_clip_end_21"/>
      <w:bookmarkEnd w:id="11"/>
      <w:r>
        <w:t>Ordered for consideration tomorrow.</w:t>
      </w:r>
    </w:p>
    <w:p w:rsidR="00B91AC3" w:rsidRDefault="00B91AC3" w:rsidP="00B91AC3"/>
    <w:p w:rsidR="00B91AC3" w:rsidRDefault="00B91AC3" w:rsidP="00B91AC3">
      <w:pPr>
        <w:keepNext/>
      </w:pPr>
      <w:r>
        <w:t>Rep. UMPHLETT, from the Committee on Agriculture, Natural Resources and Environmental Affairs, submitted a favorable report with amendments on:</w:t>
      </w:r>
    </w:p>
    <w:p w:rsidR="00B91AC3" w:rsidRDefault="00B91AC3" w:rsidP="00B91AC3">
      <w:pPr>
        <w:keepNext/>
      </w:pPr>
      <w:bookmarkStart w:id="12" w:name="include_clip_start_23"/>
      <w:bookmarkEnd w:id="12"/>
    </w:p>
    <w:p w:rsidR="00B91AC3" w:rsidRDefault="00B91AC3" w:rsidP="00B91AC3">
      <w:pPr>
        <w:keepNext/>
      </w:pPr>
      <w:r>
        <w:t>S. 1051 -- Senator Davis: A BILL TO AMEND SECTION 48-39-290,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FORTY-YEAR RETREAT POLICY.</w:t>
      </w:r>
    </w:p>
    <w:p w:rsidR="00B91AC3" w:rsidRDefault="00B91AC3" w:rsidP="00B91AC3">
      <w:bookmarkStart w:id="13" w:name="include_clip_end_23"/>
      <w:bookmarkEnd w:id="13"/>
      <w:r>
        <w:t>Ordered for consideration tomorrow.</w:t>
      </w:r>
    </w:p>
    <w:p w:rsidR="00B91AC3" w:rsidRDefault="00B91AC3" w:rsidP="00B91AC3"/>
    <w:p w:rsidR="00B91AC3" w:rsidRDefault="00B91AC3" w:rsidP="00B91AC3">
      <w:pPr>
        <w:keepNext/>
      </w:pPr>
      <w:r>
        <w:t>Rep. HARRISON, from the Committee on Judiciary, submitted a favorable report with amendments on:</w:t>
      </w:r>
    </w:p>
    <w:p w:rsidR="00B91AC3" w:rsidRDefault="00B91AC3" w:rsidP="00B91AC3">
      <w:pPr>
        <w:keepNext/>
      </w:pPr>
      <w:bookmarkStart w:id="14" w:name="include_clip_start_25"/>
      <w:bookmarkEnd w:id="14"/>
    </w:p>
    <w:p w:rsidR="00B91AC3" w:rsidRDefault="00B91AC3" w:rsidP="00B91AC3">
      <w:pPr>
        <w:keepNext/>
      </w:pPr>
      <w:r>
        <w:t>S. 783 -- Senator McConnell: A BILL TO AMEND SECTION 51-13-720, AS AMENDED, CODE OF LAWS OF SOUTH CAROLINA, 1976, RELATING TO MEMBERS OF THE GOVERNING BOARD OF THE PATRIOTS POINT DEVELOPMENT AUTHORITY, SO AS TO PROVIDE FOR THREE ADDITIONAL MEMBERS OF THE BOARD AND THE MANNER OF THEIR TERMS AND APPOINTMENT.</w:t>
      </w:r>
    </w:p>
    <w:p w:rsidR="00B91AC3" w:rsidRDefault="00B91AC3" w:rsidP="00B91AC3">
      <w:bookmarkStart w:id="15" w:name="include_clip_end_25"/>
      <w:bookmarkEnd w:id="15"/>
      <w:r>
        <w:t>Ordered for consideration tomorrow.</w:t>
      </w:r>
    </w:p>
    <w:p w:rsidR="00B91AC3" w:rsidRDefault="00B91AC3" w:rsidP="00B91AC3"/>
    <w:p w:rsidR="00B91AC3" w:rsidRDefault="00B91AC3" w:rsidP="00B91AC3">
      <w:pPr>
        <w:keepNext/>
      </w:pPr>
      <w:r>
        <w:t>Rep. HARRISON, from the Committee on Judiciary, submitted a favorable report with amendments on:</w:t>
      </w:r>
    </w:p>
    <w:p w:rsidR="00B91AC3" w:rsidRDefault="00B91AC3" w:rsidP="00B91AC3">
      <w:pPr>
        <w:keepNext/>
      </w:pPr>
      <w:bookmarkStart w:id="16" w:name="include_clip_start_27"/>
      <w:bookmarkEnd w:id="16"/>
    </w:p>
    <w:p w:rsidR="00B91AC3" w:rsidRDefault="00B91AC3" w:rsidP="00B91AC3">
      <w:pPr>
        <w:keepNext/>
      </w:pPr>
      <w:r>
        <w:t>S. 1348 -- Senator Campsen: A BILL TO AMEND CHAPTER 16, TITLE 12 OF THE 1976 CODE, RELATING TO THE ESTATE TAX, BY ADDING SECTION 12-16-1960 TO PROVIDE THAT THE WILL OR TRUST OF A DECEDENT WHO DIES IN 2010 THAT CONTAINS CERTAIN FORMULAE SHALL BE DEEMED TO REFER TO THE FEDERAL ESTATE TAX LAW AS IT APPLIED ON DECEMBER 31, 2009.</w:t>
      </w:r>
    </w:p>
    <w:p w:rsidR="00B91AC3" w:rsidRDefault="00B91AC3" w:rsidP="00B91AC3">
      <w:bookmarkStart w:id="17" w:name="include_clip_end_27"/>
      <w:bookmarkEnd w:id="17"/>
      <w:r>
        <w:t>Ordered for consideration tomorrow.</w:t>
      </w:r>
    </w:p>
    <w:p w:rsidR="00B91AC3" w:rsidRDefault="00B91AC3" w:rsidP="00B91AC3"/>
    <w:p w:rsidR="00B91AC3" w:rsidRDefault="00B91AC3" w:rsidP="00B91AC3">
      <w:pPr>
        <w:keepNext/>
      </w:pPr>
      <w:r>
        <w:t>Rep. HARRISON, from the Committee on Judiciary, submitted a favorable report with amendments on:</w:t>
      </w:r>
    </w:p>
    <w:p w:rsidR="00B91AC3" w:rsidRDefault="00B91AC3" w:rsidP="00B91AC3">
      <w:pPr>
        <w:keepNext/>
      </w:pPr>
      <w:bookmarkStart w:id="18" w:name="include_clip_start_29"/>
      <w:bookmarkEnd w:id="18"/>
    </w:p>
    <w:p w:rsidR="00B91AC3" w:rsidRDefault="00B91AC3" w:rsidP="00B91AC3">
      <w:r>
        <w:t>S. 104 -- Senators Verdin and Campsen: A BILL 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 PROFESSIONAL'S LIABILITY IS NOT LIMITED IF THE PROPER WARNING NOTICES ARE NOT PROVIDED TO PARTICIPANTS.</w:t>
      </w:r>
    </w:p>
    <w:p w:rsidR="00B91AC3" w:rsidRDefault="00B91AC3" w:rsidP="00B91AC3">
      <w:bookmarkStart w:id="19" w:name="include_clip_end_29"/>
      <w:bookmarkEnd w:id="19"/>
      <w:r>
        <w:t>Ordered for consideration tomorrow.</w:t>
      </w:r>
    </w:p>
    <w:p w:rsidR="00B91AC3" w:rsidRDefault="00B91AC3" w:rsidP="00B91AC3"/>
    <w:p w:rsidR="00B91AC3" w:rsidRDefault="00B91AC3" w:rsidP="00B91AC3">
      <w:r>
        <w:t>Rep. HARRISON, from the Committee on Judiciary, submitted a favorable report on:</w:t>
      </w:r>
    </w:p>
    <w:p w:rsidR="00B91AC3" w:rsidRDefault="00B91AC3" w:rsidP="00B91AC3">
      <w:bookmarkStart w:id="20" w:name="include_clip_start_31"/>
      <w:bookmarkEnd w:id="20"/>
    </w:p>
    <w:p w:rsidR="00B91AC3" w:rsidRDefault="00B91AC3" w:rsidP="00B91AC3">
      <w:r>
        <w:t>S. 1187 -- Senator Leatherman: A BILL TO AMEND SECTION 28-11-30 OF THE 1976 CODE, RELATING TO REIMBURSEMENT OF PROPERTY OWNERS FOR CERTAIN EXPENSES RELATED TO THE TAKING OF LAND FOR PUBLIC USE, TO PROVIDE THAT REESTABLISHMENT EXPENSES, PAYABLE PURSUANT TO FEDERAL GUIDELINES AND REGULATIONS TO MOVE A SMALL BUSINESS, FARM, OR NONPROFIT ORGANIZATION, MAY BE PAID IN AN AMOUNT UP TO FIFTY THOUSAND DOLLARS, NOTWITHSTANDING A LOWER LIMITATION IMPOSED BY FEDERAL REGULATIONS.</w:t>
      </w:r>
    </w:p>
    <w:p w:rsidR="00B91AC3" w:rsidRDefault="00B91AC3" w:rsidP="00B91AC3">
      <w:bookmarkStart w:id="21" w:name="include_clip_end_31"/>
      <w:bookmarkEnd w:id="21"/>
      <w:r>
        <w:t>Ordered for consideration tomorrow.</w:t>
      </w:r>
    </w:p>
    <w:p w:rsidR="00B91AC3" w:rsidRDefault="00B91AC3" w:rsidP="00B91AC3"/>
    <w:p w:rsidR="00B91AC3" w:rsidRDefault="00B91AC3" w:rsidP="00B91AC3">
      <w:r>
        <w:t>Rep. HARRISON, from the Committee on Judiciary, submitted a favorable report on:</w:t>
      </w:r>
    </w:p>
    <w:p w:rsidR="00B91AC3" w:rsidRDefault="00B91AC3" w:rsidP="00B91AC3">
      <w:bookmarkStart w:id="22" w:name="include_clip_start_33"/>
      <w:bookmarkEnd w:id="22"/>
    </w:p>
    <w:p w:rsidR="00B91AC3" w:rsidRDefault="00B91AC3" w:rsidP="00B91AC3">
      <w:r>
        <w:t xml:space="preserve">S. 134 -- Senators Sheheen, Verdin, Fair, Campsen and S. Martin: A BILL TO AMEND THE CODE OF LAWS OF SOUTH CAROLINA, 1976, BY ADDING SECTION 59-1-435 SO AS TO ENACT THE "RELIGIOUS VIEWPOINTS ANTIDISCRIMINATION ACT", WHICH PROHIBITS A SCHOOL DISTRICT FROM DISCRIMINATING AGAINST A STUDENT BASED ON RELIGIOUS VIEWPOINT, ALLOWS A STUDENT TO EXPRESS HIS RELIGIOUS VIEWPOINT, ALLOWS A STUDENT TO EXPRESS HIS RELIGIOUS BELIEFS IN HOMEWORK AND CLASSROOM ASSIGNMENTS, AND ALLOWS STUDENTS TO ORGANIZE AND PARTICIPATE IN RELIGIOUS STUDENT </w:t>
      </w:r>
      <w:r>
        <w:br/>
      </w:r>
    </w:p>
    <w:p w:rsidR="00B91AC3" w:rsidRDefault="00B91AC3" w:rsidP="00B91AC3">
      <w:pPr>
        <w:ind w:firstLine="0"/>
      </w:pPr>
      <w:r>
        <w:br w:type="page"/>
        <w:t>GATHERINGS TO THE SAME EXTENT AS SECULAR NONCURRICULAR GROUPS.</w:t>
      </w:r>
    </w:p>
    <w:p w:rsidR="00B91AC3" w:rsidRDefault="00B91AC3" w:rsidP="00B91AC3">
      <w:bookmarkStart w:id="23" w:name="include_clip_end_33"/>
      <w:bookmarkEnd w:id="23"/>
      <w:r>
        <w:t>Ordered for consideration tomorrow.</w:t>
      </w:r>
    </w:p>
    <w:p w:rsidR="00B91AC3" w:rsidRDefault="00B91AC3" w:rsidP="00B91AC3"/>
    <w:p w:rsidR="00B91AC3" w:rsidRDefault="00B91AC3" w:rsidP="00B91AC3">
      <w:r>
        <w:t>Rep. HARRISON, from the Committee on Judiciary, submitted a favorable report on:</w:t>
      </w:r>
    </w:p>
    <w:p w:rsidR="00B91AC3" w:rsidRDefault="00B91AC3" w:rsidP="00B91AC3">
      <w:bookmarkStart w:id="24" w:name="include_clip_start_35"/>
      <w:bookmarkEnd w:id="24"/>
    </w:p>
    <w:p w:rsidR="00B91AC3" w:rsidRDefault="00B91AC3" w:rsidP="00B91AC3">
      <w:r>
        <w:t>S. 1190 -- Senator Leatherman: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B91AC3" w:rsidRDefault="00B91AC3" w:rsidP="00B91AC3">
      <w:bookmarkStart w:id="25" w:name="include_clip_end_35"/>
      <w:bookmarkEnd w:id="25"/>
      <w:r>
        <w:t>Ordered for consideration tomorrow.</w:t>
      </w:r>
    </w:p>
    <w:p w:rsidR="00B91AC3" w:rsidRDefault="00B91AC3" w:rsidP="00B91AC3"/>
    <w:p w:rsidR="00B91AC3" w:rsidRDefault="00B91AC3" w:rsidP="00B91AC3">
      <w:r>
        <w:t>Rep. HARRISON, from the Committee on Judiciary, submitted a favorable report on:</w:t>
      </w:r>
    </w:p>
    <w:p w:rsidR="00B91AC3" w:rsidRDefault="00B91AC3" w:rsidP="00B91AC3">
      <w:bookmarkStart w:id="26" w:name="include_clip_start_37"/>
      <w:bookmarkEnd w:id="26"/>
    </w:p>
    <w:p w:rsidR="00B91AC3" w:rsidRDefault="00B91AC3" w:rsidP="00B91AC3">
      <w:r>
        <w:t>S. 901 -- Senators McConnell, Elliott and Courson: A BILL 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1-3-630, SO AS TO DEFINE "EMERGENCY",  "FULL AUTHORITY",  AND "TEMPORARY ABSENCE" IN ORDER TO CLARIFY WHEN A LIEUTENANT GOVERNOR HAS THE FULL AUTHORITY TO ACT IN AN EMERGENCY IN THE EVENT OF THE TEMPORARY ABSENCE OF THE GOVERNOR FROM THE STATE.</w:t>
      </w:r>
    </w:p>
    <w:p w:rsidR="00B91AC3" w:rsidRDefault="00B91AC3" w:rsidP="00B91AC3">
      <w:bookmarkStart w:id="27" w:name="include_clip_end_37"/>
      <w:bookmarkEnd w:id="27"/>
      <w:r>
        <w:t>Ordered for consideration tomorrow.</w:t>
      </w:r>
    </w:p>
    <w:p w:rsidR="00B91AC3" w:rsidRDefault="00B91AC3" w:rsidP="00B91AC3"/>
    <w:p w:rsidR="00B91AC3" w:rsidRDefault="00B91AC3" w:rsidP="00B91AC3">
      <w:r>
        <w:br w:type="page"/>
        <w:t>Rep. HARRISON, from the Committee on Judiciary, submitted a favorable report on:</w:t>
      </w:r>
    </w:p>
    <w:p w:rsidR="00B91AC3" w:rsidRDefault="00B91AC3" w:rsidP="00B91AC3">
      <w:bookmarkStart w:id="28" w:name="include_clip_start_39"/>
      <w:bookmarkEnd w:id="28"/>
    </w:p>
    <w:p w:rsidR="00B91AC3" w:rsidRDefault="00B91AC3" w:rsidP="00B91AC3">
      <w:r>
        <w:t>S. 1300 -- Senators Shoopman, Cromer, Davis, Grooms, Bryant, Campbell, Rose, Alexander, Verdin, Campsen, Bright, McConnell, Fair, Cleary and L. Martin: A BILL TO AMEND SECTION 14-7-845 OF THE 1976 CODE, RELATING TO POSTPONEMENT OF JURY SERVICE, TO PROVIDE THAT PUBLIC OR PRIVATE SCHOOL EMPLOYEES OR ANYONE RESPONSIBLE FOR THE EDUCATION OF A CHILD MAY REQUEST A POSTPONEMENT OF JURY SERVICE; AND TO AMEND SECTION 14-7-860, RELATING TO EXCUSE OF JURORS FOR GOOD CAUSE, TO MAKE TECHNICAL CHANGES.</w:t>
      </w:r>
    </w:p>
    <w:p w:rsidR="00B91AC3" w:rsidRDefault="00B91AC3" w:rsidP="00B91AC3">
      <w:bookmarkStart w:id="29" w:name="include_clip_end_39"/>
      <w:bookmarkEnd w:id="29"/>
      <w:r>
        <w:t>Ordered for consideration tomorrow.</w:t>
      </w:r>
    </w:p>
    <w:p w:rsidR="00B91AC3" w:rsidRDefault="00B91AC3" w:rsidP="00B91AC3"/>
    <w:p w:rsidR="00B91AC3" w:rsidRDefault="00B91AC3" w:rsidP="00B91AC3">
      <w:r>
        <w:t>Rep. HARRISON, from the Committee on Judiciary, submitted a favorable report on:</w:t>
      </w:r>
    </w:p>
    <w:p w:rsidR="00B91AC3" w:rsidRDefault="00B91AC3" w:rsidP="00B91AC3">
      <w:bookmarkStart w:id="30" w:name="include_clip_start_41"/>
      <w:bookmarkEnd w:id="30"/>
    </w:p>
    <w:p w:rsidR="00B91AC3" w:rsidRDefault="00B91AC3" w:rsidP="00B91AC3">
      <w:r>
        <w:t>S. 329 -- Senators Fair and Campsen: A BILL TO AMEND ARTICLE 5, CHAPTER 3, TITLE 24 OF THE 1976 CODE BY ADDING SECTION 24-3-580, TO PROHIBIT THE DISCLOSURE OF THE IDENTITY OF MEMBERS OF AN EXECUTION TEAM AND TO ALLOW FOR CIVIL PENALTIES FOR A VIOLATION OF THE SECTION, AND BY ADDING SECTION 24-3-590, TO PROHIBIT LICENSING AGENCIES FROM TAKING ANY ACTION TO REVOKE, SUSPEND, OR DENY A LICENSE TO ANY PERSON WHO PARTICIPATES ON AN EXECUTION TEAM.</w:t>
      </w:r>
    </w:p>
    <w:p w:rsidR="00B91AC3" w:rsidRDefault="00B91AC3" w:rsidP="00B91AC3">
      <w:bookmarkStart w:id="31" w:name="include_clip_end_41"/>
      <w:bookmarkEnd w:id="31"/>
      <w:r>
        <w:t>Ordered for consideration tomorrow.</w:t>
      </w:r>
    </w:p>
    <w:p w:rsidR="00B91AC3" w:rsidRDefault="00B91AC3" w:rsidP="00B91AC3"/>
    <w:p w:rsidR="00B91AC3" w:rsidRDefault="00B91AC3" w:rsidP="00B91AC3">
      <w:pPr>
        <w:keepNext/>
      </w:pPr>
      <w:r>
        <w:t>Rep. HARRISON, from the Committee on Judiciary, submitted a favorable report with amendments on:</w:t>
      </w:r>
    </w:p>
    <w:p w:rsidR="00B91AC3" w:rsidRDefault="00B91AC3" w:rsidP="00B91AC3">
      <w:pPr>
        <w:keepNext/>
      </w:pPr>
      <w:bookmarkStart w:id="32" w:name="include_clip_start_43"/>
      <w:bookmarkEnd w:id="32"/>
    </w:p>
    <w:p w:rsidR="00B91AC3" w:rsidRDefault="00B91AC3" w:rsidP="00B91AC3">
      <w:pPr>
        <w:keepNext/>
      </w:pPr>
      <w:r>
        <w:t>S. 973 -- Senators Campsen, Rose, Elliott and Knotts: A BILL A BILL TO AMEND TITLE 23, CHAPTER 3, ARTICLE 7 OF THE CODE OF LAWS OF SOUTH CAROLINA, 1976, TO ENACT THE "ELECTRONIC SECURING AND TARGETING OF ONLINE PREDATORS ACT (E-STOP)", BY ADDING SECTION 23-3-555, SO AS TO PROVIDE THAT A SEX OFFENDER WHO IS REQUIRED TO REGISTER WITH THE SEX OFFENDER REGISTRY MUST PROVIDE INFORMATION REGARDING THE OFFENDER'S INTERNET ACCOUNTS WITH INTERNET ACCESS PROVIDERS AND THE OFFENDER'S INTERNET IDENTIFIERS, AND TO PROVIDE THAT AN AUTHORIZED INTERNET ENTITY MAY REQUEST CERTAIN SEX OFFENDER REGISTRY INFORMATION FROM SLED, AND TO PROVIDE THAT SLED MUST PROVIDE CERTAIN SEX OFFENDER REGISTRY INFORMATION TO AN AUTHORIZED INTERNET ENTITY, AND TO PROVIDE THAT CERTAIN SEX OFFENDERS MUST, AS A CONDITION OF PROBATION OR PAROLE, BE PROHIBITED FROM USING THE INTERNET TO ACCESS SOCIAL NETWORKING WEBSITES, COMMUNICATE WITH OTHER PERSONS OR GROUPS FOR THE PURPOSE OF PROMOTING SEXUAL RELATIONS WITH PERSONS UNDER THE AGE OF EIGHTEEN, AND COMMUNICATE WITH PERSONS UNDER THE AGE OF EIGHTEEN.</w:t>
      </w:r>
    </w:p>
    <w:p w:rsidR="00B91AC3" w:rsidRDefault="00B91AC3" w:rsidP="00B91AC3">
      <w:bookmarkStart w:id="33" w:name="include_clip_end_43"/>
      <w:bookmarkEnd w:id="33"/>
      <w:r>
        <w:t>Ordered for consideration tomorrow.</w:t>
      </w:r>
    </w:p>
    <w:p w:rsidR="00B91AC3" w:rsidRDefault="00B91AC3" w:rsidP="00B91AC3"/>
    <w:p w:rsidR="00B91AC3" w:rsidRDefault="00B91AC3" w:rsidP="00B91AC3">
      <w:pPr>
        <w:keepNext/>
      </w:pPr>
      <w:r>
        <w:t>Rep. HARRISON, from the Committee on Judiciary, submitted a favorable report with amendments on:</w:t>
      </w:r>
    </w:p>
    <w:p w:rsidR="00B91AC3" w:rsidRDefault="00B91AC3" w:rsidP="00B91AC3">
      <w:pPr>
        <w:keepNext/>
      </w:pPr>
      <w:bookmarkStart w:id="34" w:name="include_clip_start_45"/>
      <w:bookmarkEnd w:id="34"/>
    </w:p>
    <w:p w:rsidR="00B91AC3" w:rsidRDefault="00B91AC3" w:rsidP="00B91AC3">
      <w:pPr>
        <w:keepNext/>
      </w:pPr>
      <w:r>
        <w:t>S. 692 -- Senators Sheheen, McConnell, Hutto, Knotts, Scott and Coleman: A JOINT RESOLUTION TO EXTEND THE DEADLINE REQUIRING ALL CIRCUIT SOLICITORS TO HAVE A TRAFFIC EDUCATION PROGRAM IN EFFECT FROM JULY 1, 2009, AS PROVIDED IN ACT 176 OF 2008, TO JULY 1, 2010.</w:t>
      </w:r>
    </w:p>
    <w:p w:rsidR="00B91AC3" w:rsidRDefault="00B91AC3" w:rsidP="00B91AC3">
      <w:bookmarkStart w:id="35" w:name="include_clip_end_45"/>
      <w:bookmarkEnd w:id="35"/>
      <w:r>
        <w:t>Ordered for consideration tomorrow.</w:t>
      </w:r>
    </w:p>
    <w:p w:rsidR="00B91AC3" w:rsidRDefault="00B91AC3" w:rsidP="00B91AC3"/>
    <w:p w:rsidR="00B91AC3" w:rsidRDefault="00B91AC3" w:rsidP="00B91AC3">
      <w:pPr>
        <w:keepNext/>
      </w:pPr>
      <w:r>
        <w:t>Rep. HARRISON, from the Committee on Judiciary, submitted a favorable report with amendments on:</w:t>
      </w:r>
    </w:p>
    <w:p w:rsidR="00B91AC3" w:rsidRDefault="00B91AC3" w:rsidP="00B91AC3">
      <w:pPr>
        <w:keepNext/>
      </w:pPr>
      <w:bookmarkStart w:id="36" w:name="include_clip_start_47"/>
      <w:bookmarkEnd w:id="36"/>
    </w:p>
    <w:p w:rsidR="00B91AC3" w:rsidRDefault="00B91AC3" w:rsidP="00B91AC3">
      <w:pPr>
        <w:keepNext/>
      </w:pPr>
      <w:r>
        <w:t>S. 912 -- Senator Land: A BILL TO AMEND SECTION 17-22-950 OF THE 1976 CODE, AS ADDED BY ACT 36 OF 2009, RELATING TO PROCEDURES FOR EXPUNGEMENT OF CRIMINAL CHARGES WHICH HAVE BEEN BROUGHT IN SUMMARY COURT, TO REMOVE THE REQUIREMENT THAT THE COMPLETED EXPUNGEMENT ORDER BE FILED WITH THE CLERK OF COURT.</w:t>
      </w:r>
    </w:p>
    <w:p w:rsidR="00B91AC3" w:rsidRDefault="00B91AC3" w:rsidP="00B91AC3">
      <w:bookmarkStart w:id="37" w:name="include_clip_end_47"/>
      <w:bookmarkEnd w:id="37"/>
      <w:r>
        <w:t>Ordered for consideration tomorrow.</w:t>
      </w:r>
    </w:p>
    <w:p w:rsidR="00B91AC3" w:rsidRDefault="00B91AC3" w:rsidP="00B91AC3"/>
    <w:p w:rsidR="00B91AC3" w:rsidRDefault="00B91AC3" w:rsidP="00B91AC3">
      <w:pPr>
        <w:keepNext/>
      </w:pPr>
      <w:r>
        <w:t>Rep. HARRISON, from the Committee on Judiciary, submitted a favorable report on:</w:t>
      </w:r>
    </w:p>
    <w:p w:rsidR="00B91AC3" w:rsidRDefault="00B91AC3" w:rsidP="00B91AC3">
      <w:pPr>
        <w:keepNext/>
      </w:pPr>
      <w:bookmarkStart w:id="38" w:name="include_clip_start_49"/>
      <w:bookmarkEnd w:id="38"/>
    </w:p>
    <w:p w:rsidR="00B91AC3" w:rsidRDefault="00B91AC3" w:rsidP="00B91AC3">
      <w:pPr>
        <w:keepNext/>
      </w:pPr>
      <w:r>
        <w:t>S. 418 -- Senator L. Martin: A BILL TO AMEND SECTION 7-17-220 OF THE 1976 CODE, RELATING TO MEETINGS OF THE BOARD OF STATE CANVASSERS, TO PROVIDE THAT A MEETING MAY BE CONVENED BY TELEPHONE OR ELECTRONIC COMMUNICATION INSTEAD OF IN PERSON AT THE OFFICE OF THE STATE ELECTION COMMISSION; AND TO AMEND SECTION 7-17-510, RELATING TO THE CONVENING OF THE COUNTY COMMISSIONERS OF ELECTION AS COUNTY BOARDS OF CANVASSERS, TO PROVIDE THAT ANY REQUIRED MEETINGS MAY BE CONVENED BY TELEPHONE OR ELECTRONIC COMMUNICATION.</w:t>
      </w:r>
    </w:p>
    <w:p w:rsidR="00B91AC3" w:rsidRDefault="00B91AC3" w:rsidP="00B91AC3">
      <w:bookmarkStart w:id="39" w:name="include_clip_end_49"/>
      <w:bookmarkEnd w:id="39"/>
      <w:r>
        <w:t>Ordered for consideration tomorrow.</w:t>
      </w:r>
    </w:p>
    <w:p w:rsidR="00B91AC3" w:rsidRDefault="00B91AC3" w:rsidP="00B91AC3"/>
    <w:p w:rsidR="00B91AC3" w:rsidRDefault="00B91AC3" w:rsidP="00B91AC3">
      <w:pPr>
        <w:keepNext/>
      </w:pPr>
      <w:r>
        <w:t>Rep. HARRISON, from the Committee on Judiciary, submitted a favorable report with amendments on:</w:t>
      </w:r>
    </w:p>
    <w:p w:rsidR="00B91AC3" w:rsidRDefault="00B91AC3" w:rsidP="00B91AC3">
      <w:pPr>
        <w:keepNext/>
      </w:pPr>
      <w:bookmarkStart w:id="40" w:name="include_clip_start_51"/>
      <w:bookmarkEnd w:id="40"/>
    </w:p>
    <w:p w:rsidR="00B91AC3" w:rsidRDefault="00B91AC3" w:rsidP="00B91AC3">
      <w:pPr>
        <w:keepNext/>
      </w:pPr>
      <w:r>
        <w:t>S. 1070 -- Senator Hayes: A BILL TO AMEND THE CODE OF LAWS OF SOUTH CAROLINA, 1976, BY ADDING PART VII TO ARTICLE 5, TITLE 62 SO AS TO ENACT THE "UNIFORM ADULT GUARDIANSHIP AND PROTECTIVE PROCEEDINGS JURISDICTION ACT", TO DEFINE NECESSARY TERMS, PROVIDE A UNIFORM PROCEDURE FOR JURISDICTION OVER ADULT GUARDIANSHIPS, CONSERVATORSHIPS, AND OTHER PROTECTIVE PROCEEDINGS TO ENSURE ONLY ONE STATE HAS JURISDICTION AT A GIVEN TIME.</w:t>
      </w:r>
    </w:p>
    <w:p w:rsidR="00B91AC3" w:rsidRDefault="00B91AC3" w:rsidP="00B91AC3">
      <w:bookmarkStart w:id="41" w:name="include_clip_end_51"/>
      <w:bookmarkEnd w:id="41"/>
      <w:r>
        <w:t>Ordered for consideration tomorrow.</w:t>
      </w:r>
    </w:p>
    <w:p w:rsidR="00B91AC3" w:rsidRDefault="00B91AC3" w:rsidP="00B91AC3"/>
    <w:p w:rsidR="00B91AC3" w:rsidRDefault="00B91AC3" w:rsidP="00B91AC3">
      <w:pPr>
        <w:keepNext/>
        <w:jc w:val="center"/>
        <w:rPr>
          <w:b/>
        </w:rPr>
      </w:pPr>
      <w:r w:rsidRPr="00B91AC3">
        <w:rPr>
          <w:b/>
        </w:rPr>
        <w:t>HOUSE RESOLUTION</w:t>
      </w:r>
    </w:p>
    <w:p w:rsidR="00B91AC3" w:rsidRDefault="00B91AC3" w:rsidP="00B91AC3">
      <w:pPr>
        <w:keepNext/>
      </w:pPr>
      <w:r>
        <w:t>The following was introduced:</w:t>
      </w:r>
    </w:p>
    <w:p w:rsidR="00B91AC3" w:rsidRDefault="00B91AC3" w:rsidP="00B91AC3">
      <w:pPr>
        <w:keepNext/>
      </w:pPr>
      <w:bookmarkStart w:id="42" w:name="include_clip_start_54"/>
      <w:bookmarkEnd w:id="42"/>
    </w:p>
    <w:p w:rsidR="00B91AC3" w:rsidRDefault="00B91AC3" w:rsidP="00B91AC3">
      <w:r>
        <w:t>H. 4958 -- Reps. Ballentine,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CELEBRATE THE TOM HOSKINS MEMORIAL SPRINT TRIATHLON, TO BE HELD ON SATURDAY, JULY 17, 2010, IN IRMO, AND TO ENCOURAGE ALL SOUTH CAROLINIANS TO ATTEND AND ENJOY THIS FAMILY-FRIENDLY EVENT.</w:t>
      </w:r>
    </w:p>
    <w:p w:rsidR="00B91AC3" w:rsidRDefault="00B91AC3" w:rsidP="00B91AC3">
      <w:bookmarkStart w:id="43" w:name="include_clip_end_54"/>
      <w:bookmarkEnd w:id="43"/>
    </w:p>
    <w:p w:rsidR="00B91AC3" w:rsidRDefault="00B91AC3" w:rsidP="00B91AC3">
      <w:r>
        <w:t>The Resolution was adopted.</w:t>
      </w:r>
    </w:p>
    <w:p w:rsidR="00B91AC3" w:rsidRDefault="00B91AC3" w:rsidP="00B91AC3"/>
    <w:p w:rsidR="00B91AC3" w:rsidRDefault="00B91AC3" w:rsidP="00B91AC3">
      <w:pPr>
        <w:keepNext/>
        <w:jc w:val="center"/>
        <w:rPr>
          <w:b/>
        </w:rPr>
      </w:pPr>
      <w:r w:rsidRPr="00B91AC3">
        <w:rPr>
          <w:b/>
        </w:rPr>
        <w:t>HOUSE RESOLUTION</w:t>
      </w:r>
    </w:p>
    <w:p w:rsidR="00B91AC3" w:rsidRDefault="00B91AC3" w:rsidP="00B91AC3">
      <w:pPr>
        <w:keepNext/>
      </w:pPr>
      <w:r>
        <w:t>The following was introduced:</w:t>
      </w:r>
    </w:p>
    <w:p w:rsidR="00B91AC3" w:rsidRDefault="00B91AC3" w:rsidP="00B91AC3">
      <w:pPr>
        <w:keepNext/>
      </w:pPr>
      <w:bookmarkStart w:id="44" w:name="include_clip_start_57"/>
      <w:bookmarkEnd w:id="44"/>
    </w:p>
    <w:p w:rsidR="00B91AC3" w:rsidRDefault="00B91AC3" w:rsidP="00B91AC3">
      <w:r>
        <w:t>H. 4959 -- Rep. Williams: A HOUSE RESOLUTION TO RECOGNIZE AND HONOR THE LIFE AND PIONEERING PUBLIC SERVICE OF JOHNNY E. WRIGHT, RETIRED CHIEF OF POLICE AND TOWN COUNCILMAN FOR THE TOWN OF TIMMONSVILLE.</w:t>
      </w:r>
    </w:p>
    <w:p w:rsidR="00B91AC3" w:rsidRDefault="00B91AC3" w:rsidP="00B91AC3">
      <w:bookmarkStart w:id="45" w:name="include_clip_end_57"/>
      <w:bookmarkEnd w:id="45"/>
    </w:p>
    <w:p w:rsidR="00B91AC3" w:rsidRDefault="00B91AC3" w:rsidP="00B91AC3">
      <w:r>
        <w:t>The Resolution was adopted.</w:t>
      </w:r>
    </w:p>
    <w:p w:rsidR="00B91AC3" w:rsidRDefault="00B91AC3" w:rsidP="00B91AC3"/>
    <w:p w:rsidR="00B91AC3" w:rsidRDefault="00B91AC3" w:rsidP="00B91AC3">
      <w:pPr>
        <w:keepNext/>
        <w:jc w:val="center"/>
        <w:rPr>
          <w:b/>
        </w:rPr>
      </w:pPr>
      <w:r w:rsidRPr="00B91AC3">
        <w:rPr>
          <w:b/>
        </w:rPr>
        <w:t>CONCURRENT RESOLUTION</w:t>
      </w:r>
    </w:p>
    <w:p w:rsidR="00B91AC3" w:rsidRDefault="00B91AC3" w:rsidP="00B91AC3">
      <w:pPr>
        <w:keepNext/>
      </w:pPr>
      <w:r>
        <w:t>The following was introduced:</w:t>
      </w:r>
    </w:p>
    <w:p w:rsidR="00B91AC3" w:rsidRDefault="00B91AC3" w:rsidP="00B91AC3">
      <w:pPr>
        <w:keepNext/>
      </w:pPr>
      <w:bookmarkStart w:id="46" w:name="include_clip_start_60"/>
      <w:bookmarkEnd w:id="46"/>
    </w:p>
    <w:p w:rsidR="00B91AC3" w:rsidRDefault="00B91AC3" w:rsidP="00B91AC3">
      <w:r>
        <w:t>H. 4960 -- Reps. Edge, Agnew, Alexander, Allen, Allison, Anderson, Anthony, Bales, Ballentine, Bannister, Barfield, Battle, Bedingfield, Bingham, Bowen, Bowers, Brady, Branham, Brantley, G. A. Brown, H. B. Brown, R. L. Brown, Cato, Chalk, Clemmons, Clyburn, Cobb-Hunter, Cole, Cooper, Crawford, Daning, Delleney, Dillard, Duncan,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AND COMMEND COMMANDER BOBBY VICK STRICKLAND, SR., OF HORRY COUNTY, UPON THE OCCASION OF HIS RETIREMENT AS A LAW ENFORCEMENT OFFICER FOR THE CITY OF NORTH MYRTLE BEACH, AND TO WISH HIM MUCH SUCCESS IN ALL HIS FUTURE ENDEAVORS.</w:t>
      </w:r>
    </w:p>
    <w:p w:rsidR="00B91AC3" w:rsidRDefault="00B91AC3" w:rsidP="00B91AC3">
      <w:bookmarkStart w:id="47" w:name="include_clip_end_60"/>
      <w:bookmarkEnd w:id="47"/>
    </w:p>
    <w:p w:rsidR="00B91AC3" w:rsidRDefault="00B91AC3" w:rsidP="00B91AC3">
      <w:r>
        <w:t>The Concurrent Resolution was agreed to and ordered sent to the Senate.</w:t>
      </w:r>
    </w:p>
    <w:p w:rsidR="00B91AC3" w:rsidRDefault="00B91AC3" w:rsidP="00B91AC3"/>
    <w:p w:rsidR="00B91AC3" w:rsidRDefault="00B91AC3" w:rsidP="00B91AC3">
      <w:pPr>
        <w:keepNext/>
        <w:jc w:val="center"/>
        <w:rPr>
          <w:b/>
        </w:rPr>
      </w:pPr>
      <w:r w:rsidRPr="00B91AC3">
        <w:rPr>
          <w:b/>
        </w:rPr>
        <w:t>CONCURRENT RESOLUTION</w:t>
      </w:r>
    </w:p>
    <w:p w:rsidR="00B91AC3" w:rsidRDefault="00B91AC3" w:rsidP="00B91AC3">
      <w:pPr>
        <w:keepNext/>
      </w:pPr>
      <w:r>
        <w:t>The following was introduced:</w:t>
      </w:r>
    </w:p>
    <w:p w:rsidR="00B91AC3" w:rsidRDefault="00B91AC3" w:rsidP="00B91AC3">
      <w:pPr>
        <w:keepNext/>
      </w:pPr>
      <w:bookmarkStart w:id="48" w:name="include_clip_start_63"/>
      <w:bookmarkEnd w:id="48"/>
    </w:p>
    <w:p w:rsidR="00B91AC3" w:rsidRDefault="00B91AC3" w:rsidP="00B91AC3">
      <w:r>
        <w:t>H. 4961 -- Reps. Agnew, Gambrell,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DR. RANDALL T. RUBLE OF ABBEVILLE COUNTY UPON THE OCCASION OF HIS RETIREMENT AS PRESIDENT OF ERSKINE COLLEGE AND THEOLOGICAL SEMINARY, AND TO WISH HIM CONTINUED SUCCESS IN ALL HIS FUTURE ENDEAVORS.</w:t>
      </w:r>
    </w:p>
    <w:p w:rsidR="00B91AC3" w:rsidRDefault="00B91AC3" w:rsidP="00B91AC3">
      <w:bookmarkStart w:id="49" w:name="include_clip_end_63"/>
      <w:bookmarkEnd w:id="49"/>
    </w:p>
    <w:p w:rsidR="00B91AC3" w:rsidRDefault="00B91AC3" w:rsidP="00B91AC3">
      <w:r>
        <w:t>The Concurrent Resolution was agreed to and ordered sent to the Senate.</w:t>
      </w:r>
    </w:p>
    <w:p w:rsidR="00B91AC3" w:rsidRDefault="00B91AC3" w:rsidP="00B91AC3"/>
    <w:p w:rsidR="00B91AC3" w:rsidRDefault="00B91AC3" w:rsidP="00B91AC3">
      <w:pPr>
        <w:keepNext/>
        <w:jc w:val="center"/>
        <w:rPr>
          <w:b/>
        </w:rPr>
      </w:pPr>
      <w:r w:rsidRPr="00B91AC3">
        <w:rPr>
          <w:b/>
        </w:rPr>
        <w:t xml:space="preserve">INTRODUCTION OF BILLS  </w:t>
      </w:r>
    </w:p>
    <w:p w:rsidR="00B91AC3" w:rsidRDefault="00B91AC3" w:rsidP="00B91AC3">
      <w:r>
        <w:t>The following Bills were introduced, read the first time, and referred to appropriate committees:</w:t>
      </w:r>
    </w:p>
    <w:p w:rsidR="00B91AC3" w:rsidRDefault="00B91AC3" w:rsidP="00B91AC3"/>
    <w:p w:rsidR="00B91AC3" w:rsidRDefault="00B91AC3" w:rsidP="00B91AC3">
      <w:pPr>
        <w:keepNext/>
      </w:pPr>
      <w:bookmarkStart w:id="50" w:name="include_clip_start_67"/>
      <w:bookmarkEnd w:id="50"/>
      <w:r>
        <w:t>H. 4962 -- Reps. Simrill, White, Parker, Long and G. R. Smith: A BILL TO AMEND THE CODE OF LAWS OF SOUTH CAROLINA, 1976, BY ADDING SECTION 12-21-626 SO AS TO IMPOSE A SURTAX ON EACH CIGARETTE IN AN AMOUNT OF ONE AND ONE-HALF CENTS EFFECTIVE JULY 1, 2010, TO PROVIDE FOR USES OF THE REVENUE DERIVED FROM THIS SURTAX, TO PROVIDE FOR THE REPORTING, PAYMENT, COLLECTION, AND ENFORCEMENT OF THE SURTAX, AND TO DEFINE THE TERM "CIGARETTE" FOR PURPOSES OF THE LICENSE TAX ON CIGARETTES INCLUDING THIS SURTAX.</w:t>
      </w:r>
    </w:p>
    <w:p w:rsidR="00B91AC3" w:rsidRDefault="00B91AC3" w:rsidP="00B91AC3">
      <w:bookmarkStart w:id="51" w:name="include_clip_end_67"/>
      <w:bookmarkEnd w:id="51"/>
      <w:r>
        <w:t>Referred to Committee on Ways and Means</w:t>
      </w:r>
    </w:p>
    <w:p w:rsidR="00B91AC3" w:rsidRDefault="00B91AC3" w:rsidP="00B91AC3"/>
    <w:p w:rsidR="00B91AC3" w:rsidRDefault="00B91AC3" w:rsidP="00B91AC3">
      <w:pPr>
        <w:keepNext/>
      </w:pPr>
      <w:bookmarkStart w:id="52" w:name="include_clip_start_69"/>
      <w:bookmarkEnd w:id="52"/>
      <w:r>
        <w:t>H. 4963 -- Rep. Sellers: A BILL TO PROVIDE A PROCEDURE FOR AN ELECTOR IN BAMBERG COUNTY TO VERIFY IDENTIFICATION WHEN PRESENTING HIMSELF TO VOTE.</w:t>
      </w:r>
    </w:p>
    <w:p w:rsidR="00B91AC3" w:rsidRDefault="00B91AC3" w:rsidP="00B91AC3">
      <w:bookmarkStart w:id="53" w:name="include_clip_end_69"/>
      <w:bookmarkEnd w:id="53"/>
      <w:r>
        <w:t>Rep. SELLERS asked unanimous consent to have the Bill placed on the Calendar without reference.</w:t>
      </w:r>
    </w:p>
    <w:p w:rsidR="00B91AC3" w:rsidRDefault="00B91AC3" w:rsidP="00B91AC3">
      <w:r>
        <w:t xml:space="preserve">Rep. NORMAN objected. </w:t>
      </w:r>
    </w:p>
    <w:p w:rsidR="00B91AC3" w:rsidRDefault="00B91AC3" w:rsidP="00B91AC3">
      <w:r>
        <w:t>Referred to Committee on Judiciary</w:t>
      </w:r>
    </w:p>
    <w:p w:rsidR="00B91AC3" w:rsidRDefault="00B91AC3" w:rsidP="00B91AC3"/>
    <w:p w:rsidR="00B91AC3" w:rsidRDefault="00B91AC3" w:rsidP="00B91AC3">
      <w:pPr>
        <w:keepNext/>
      </w:pPr>
      <w:bookmarkStart w:id="54" w:name="include_clip_start_72"/>
      <w:bookmarkEnd w:id="54"/>
      <w:r>
        <w:t>H. 4966 -- Rep. Funderburk: A BILL TO AUTHORIZE THE BOARD OF TRUSTEES OF THE SCHOOL DISTRICT OF KERSHAW COUNTY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B91AC3" w:rsidRDefault="00B91AC3" w:rsidP="00B91AC3">
      <w:bookmarkStart w:id="55" w:name="include_clip_end_72"/>
      <w:bookmarkEnd w:id="55"/>
      <w:r>
        <w:t>On motion of Rep. FUNDERBURK, with unanimous consent, the Bill was ordered placed on the Calendar without reference.</w:t>
      </w:r>
    </w:p>
    <w:p w:rsidR="00B91AC3" w:rsidRDefault="00B91AC3" w:rsidP="00B91AC3"/>
    <w:p w:rsidR="00B91AC3" w:rsidRDefault="00B91AC3" w:rsidP="00B91AC3">
      <w:pPr>
        <w:keepNext/>
        <w:jc w:val="center"/>
        <w:rPr>
          <w:b/>
        </w:rPr>
      </w:pPr>
      <w:r w:rsidRPr="00B91AC3">
        <w:rPr>
          <w:b/>
        </w:rPr>
        <w:t>HOUSE RESOLUTION</w:t>
      </w:r>
    </w:p>
    <w:p w:rsidR="00B91AC3" w:rsidRDefault="00B91AC3" w:rsidP="00B91AC3">
      <w:pPr>
        <w:keepNext/>
      </w:pPr>
      <w:r>
        <w:t>The following was introduced:</w:t>
      </w:r>
    </w:p>
    <w:p w:rsidR="00B91AC3" w:rsidRDefault="00B91AC3" w:rsidP="00B91AC3">
      <w:pPr>
        <w:keepNext/>
      </w:pPr>
      <w:bookmarkStart w:id="56" w:name="include_clip_start_75"/>
      <w:bookmarkEnd w:id="56"/>
    </w:p>
    <w:p w:rsidR="00B91AC3" w:rsidRDefault="00B91AC3" w:rsidP="00B91AC3">
      <w:r>
        <w:t>H. 4964 -- Reps. Parker,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BASKETBALL COACH DOUG LOWE OF SPARTANBURG COUNTY, UPON THE OCCASION OF HIS RETIREMENT FROM SPARTANBURG HIGH SCHOOL, AND TO WISH HIM MUCH SUCCESS IN ALL HIS FUTURE ENDEAVORS.</w:t>
      </w:r>
    </w:p>
    <w:p w:rsidR="00B91AC3" w:rsidRDefault="00B91AC3" w:rsidP="00B91AC3">
      <w:bookmarkStart w:id="57" w:name="include_clip_end_75"/>
      <w:bookmarkEnd w:id="57"/>
    </w:p>
    <w:p w:rsidR="00B91AC3" w:rsidRDefault="00B91AC3" w:rsidP="00B91AC3">
      <w:r>
        <w:t>The Resolution was adopted.</w:t>
      </w:r>
    </w:p>
    <w:p w:rsidR="00B91AC3" w:rsidRDefault="00B91AC3" w:rsidP="00B91AC3"/>
    <w:p w:rsidR="00B91AC3" w:rsidRDefault="00B91AC3" w:rsidP="00B91AC3">
      <w:pPr>
        <w:keepNext/>
        <w:jc w:val="center"/>
        <w:rPr>
          <w:b/>
        </w:rPr>
      </w:pPr>
      <w:r w:rsidRPr="00B91AC3">
        <w:rPr>
          <w:b/>
        </w:rPr>
        <w:t>CONCURRENT RESOLUTION</w:t>
      </w:r>
    </w:p>
    <w:p w:rsidR="00B91AC3" w:rsidRDefault="00B91AC3" w:rsidP="00B91AC3">
      <w:pPr>
        <w:keepNext/>
      </w:pPr>
      <w:r>
        <w:t>The following was introduced:</w:t>
      </w:r>
    </w:p>
    <w:p w:rsidR="00B91AC3" w:rsidRDefault="00B91AC3" w:rsidP="00B91AC3">
      <w:pPr>
        <w:keepNext/>
      </w:pPr>
      <w:bookmarkStart w:id="58" w:name="include_clip_start_78"/>
      <w:bookmarkEnd w:id="58"/>
    </w:p>
    <w:p w:rsidR="00B91AC3" w:rsidRDefault="00B91AC3" w:rsidP="00B91AC3">
      <w:r>
        <w:t>H. 4965 -- Reps. G. M. Smith, Weeks, Harvin,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R. Smith, J. E. Smith, J. R. Smith, Sottile, Spires, Stavrinakis, Stewart, Stringer, Thompson, Toole, Umphlett, Vick, Viers, Whipper, White, Whitmire, Williams, Willis, Wylie, A. D. Young and T. R. Young: A CONCURRENT RESOLUTION TO HONOR AND REMEMBER THE SUPREME SACRIFICE MADE BY OFFICER FRANK ADDISON FLOYD OF THE SOUTH CAROLINA DEPARTMENT OF NATURAL RESOURCES WHILE HE WAS CARRYING OUT HIS DUTIES AS A STATE GAME WARDEN, AND TO EXPRESS TO HIS FAMILY THE DEEPEST APPRECIATION OF A GRATEFUL STATE FOR HIS LIFE, SACRIFICE, AND SERVICE.</w:t>
      </w:r>
    </w:p>
    <w:p w:rsidR="00B91AC3" w:rsidRDefault="00B91AC3" w:rsidP="00B91AC3">
      <w:bookmarkStart w:id="59" w:name="include_clip_end_78"/>
      <w:bookmarkEnd w:id="59"/>
    </w:p>
    <w:p w:rsidR="00B91AC3" w:rsidRDefault="00B91AC3" w:rsidP="00B91AC3">
      <w:r>
        <w:t>The Concurrent Resolution was agreed to and ordered sent to the Senate.</w:t>
      </w:r>
    </w:p>
    <w:p w:rsidR="00B91AC3" w:rsidRDefault="00B91AC3" w:rsidP="00B91AC3"/>
    <w:p w:rsidR="00B91AC3" w:rsidRDefault="00B91AC3" w:rsidP="00B91AC3">
      <w:pPr>
        <w:keepNext/>
        <w:jc w:val="center"/>
        <w:rPr>
          <w:b/>
        </w:rPr>
      </w:pPr>
      <w:r w:rsidRPr="00B91AC3">
        <w:rPr>
          <w:b/>
        </w:rPr>
        <w:t>CONCURRENT RESOLUTION</w:t>
      </w:r>
    </w:p>
    <w:p w:rsidR="00B91AC3" w:rsidRDefault="00B91AC3" w:rsidP="00B91AC3">
      <w:r>
        <w:t>The Senate sent to the House the following:</w:t>
      </w:r>
    </w:p>
    <w:p w:rsidR="00B91AC3" w:rsidRDefault="00B91AC3" w:rsidP="00B91AC3">
      <w:bookmarkStart w:id="60" w:name="include_clip_start_81"/>
      <w:bookmarkEnd w:id="60"/>
    </w:p>
    <w:p w:rsidR="00B91AC3" w:rsidRDefault="00B91AC3" w:rsidP="00B91AC3">
      <w:r>
        <w:t>S. 1434 -- Senator Campsen: A CONCURRENT RESOLUTION TO REQUEST THAT THE DEPARTMENT OF TRANSPORTATION NAME THE NEWLY CONSTRUCTED REPLACEMENT BRIDGE THAT CROSSES COVE INLET ALONG SOUTH CAROLINA HIGHWAY 703 IN CHARLESTON COUNTY THE "BEN SAWYER MEMORIAL BRIDGE" AND ERECT APPROPRIATE MARKERS OR SIGNS AT THIS BRIDGE THAT CONTAIN THE WORDS "BEN SAWYER MEMORIAL BRIDGE".</w:t>
      </w:r>
    </w:p>
    <w:p w:rsidR="00B91AC3" w:rsidRDefault="00B91AC3" w:rsidP="00B91AC3">
      <w:bookmarkStart w:id="61" w:name="include_clip_end_81"/>
      <w:bookmarkEnd w:id="61"/>
    </w:p>
    <w:p w:rsidR="00B91AC3" w:rsidRDefault="00B91AC3" w:rsidP="00B91AC3">
      <w:r>
        <w:t>The Concurrent Resolution was ordered referred to the Committee on Invitations and Memorial Resolutions.</w:t>
      </w:r>
    </w:p>
    <w:p w:rsidR="00B91AC3" w:rsidRDefault="00B91AC3" w:rsidP="00B91AC3">
      <w:pPr>
        <w:keepNext/>
        <w:jc w:val="center"/>
        <w:rPr>
          <w:b/>
        </w:rPr>
      </w:pPr>
      <w:r w:rsidRPr="00B91AC3">
        <w:rPr>
          <w:b/>
        </w:rPr>
        <w:t>ROLL CALL</w:t>
      </w:r>
    </w:p>
    <w:p w:rsidR="00B91AC3" w:rsidRDefault="00B91AC3" w:rsidP="00B91AC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bookmarkStart w:id="62" w:name="vote_start84"/>
            <w:bookmarkEnd w:id="62"/>
            <w:r>
              <w:t>Agnew</w:t>
            </w:r>
          </w:p>
        </w:tc>
        <w:tc>
          <w:tcPr>
            <w:tcW w:w="2179" w:type="dxa"/>
            <w:shd w:val="clear" w:color="auto" w:fill="auto"/>
          </w:tcPr>
          <w:p w:rsidR="00B91AC3" w:rsidRPr="00B91AC3" w:rsidRDefault="00B91AC3" w:rsidP="00B91AC3">
            <w:pPr>
              <w:keepNext/>
              <w:ind w:firstLine="0"/>
            </w:pPr>
            <w:r>
              <w:t>Allen</w:t>
            </w:r>
          </w:p>
        </w:tc>
        <w:tc>
          <w:tcPr>
            <w:tcW w:w="2180" w:type="dxa"/>
            <w:shd w:val="clear" w:color="auto" w:fill="auto"/>
          </w:tcPr>
          <w:p w:rsidR="00B91AC3" w:rsidRPr="00B91AC3" w:rsidRDefault="00B91AC3" w:rsidP="00B91AC3">
            <w:pPr>
              <w:keepNext/>
              <w:ind w:firstLine="0"/>
            </w:pPr>
            <w:r>
              <w:t>Allison</w:t>
            </w:r>
          </w:p>
        </w:tc>
      </w:tr>
      <w:tr w:rsidR="00B91AC3" w:rsidRPr="00B91AC3" w:rsidTr="00B91AC3">
        <w:tc>
          <w:tcPr>
            <w:tcW w:w="2179" w:type="dxa"/>
            <w:shd w:val="clear" w:color="auto" w:fill="auto"/>
          </w:tcPr>
          <w:p w:rsidR="00B91AC3" w:rsidRPr="00B91AC3" w:rsidRDefault="00B91AC3" w:rsidP="00B91AC3">
            <w:pPr>
              <w:ind w:firstLine="0"/>
            </w:pPr>
            <w:r>
              <w:t>Anderson</w:t>
            </w:r>
          </w:p>
        </w:tc>
        <w:tc>
          <w:tcPr>
            <w:tcW w:w="2179" w:type="dxa"/>
            <w:shd w:val="clear" w:color="auto" w:fill="auto"/>
          </w:tcPr>
          <w:p w:rsidR="00B91AC3" w:rsidRPr="00B91AC3" w:rsidRDefault="00B91AC3" w:rsidP="00B91AC3">
            <w:pPr>
              <w:ind w:firstLine="0"/>
            </w:pPr>
            <w:r>
              <w:t>Anthony</w:t>
            </w:r>
          </w:p>
        </w:tc>
        <w:tc>
          <w:tcPr>
            <w:tcW w:w="2180" w:type="dxa"/>
            <w:shd w:val="clear" w:color="auto" w:fill="auto"/>
          </w:tcPr>
          <w:p w:rsidR="00B91AC3" w:rsidRPr="00B91AC3" w:rsidRDefault="00B91AC3" w:rsidP="00B91AC3">
            <w:pPr>
              <w:ind w:firstLine="0"/>
            </w:pPr>
            <w:r>
              <w:t>Bales</w:t>
            </w:r>
          </w:p>
        </w:tc>
      </w:tr>
      <w:tr w:rsidR="00B91AC3" w:rsidRPr="00B91AC3" w:rsidTr="00B91AC3">
        <w:tc>
          <w:tcPr>
            <w:tcW w:w="2179" w:type="dxa"/>
            <w:shd w:val="clear" w:color="auto" w:fill="auto"/>
          </w:tcPr>
          <w:p w:rsidR="00B91AC3" w:rsidRPr="00B91AC3" w:rsidRDefault="00B91AC3" w:rsidP="00B91AC3">
            <w:pPr>
              <w:ind w:firstLine="0"/>
            </w:pPr>
            <w:r>
              <w:t>Ballentine</w:t>
            </w:r>
          </w:p>
        </w:tc>
        <w:tc>
          <w:tcPr>
            <w:tcW w:w="2179" w:type="dxa"/>
            <w:shd w:val="clear" w:color="auto" w:fill="auto"/>
          </w:tcPr>
          <w:p w:rsidR="00B91AC3" w:rsidRPr="00B91AC3" w:rsidRDefault="00B91AC3" w:rsidP="00B91AC3">
            <w:pPr>
              <w:ind w:firstLine="0"/>
            </w:pPr>
            <w:r>
              <w:t>Bannister</w:t>
            </w:r>
          </w:p>
        </w:tc>
        <w:tc>
          <w:tcPr>
            <w:tcW w:w="2180" w:type="dxa"/>
            <w:shd w:val="clear" w:color="auto" w:fill="auto"/>
          </w:tcPr>
          <w:p w:rsidR="00B91AC3" w:rsidRPr="00B91AC3" w:rsidRDefault="00B91AC3" w:rsidP="00B91AC3">
            <w:pPr>
              <w:ind w:firstLine="0"/>
            </w:pPr>
            <w:r>
              <w:t>Barfield</w:t>
            </w:r>
          </w:p>
        </w:tc>
      </w:tr>
      <w:tr w:rsidR="00B91AC3" w:rsidRPr="00B91AC3" w:rsidTr="00B91AC3">
        <w:tc>
          <w:tcPr>
            <w:tcW w:w="2179" w:type="dxa"/>
            <w:shd w:val="clear" w:color="auto" w:fill="auto"/>
          </w:tcPr>
          <w:p w:rsidR="00B91AC3" w:rsidRPr="00B91AC3" w:rsidRDefault="00B91AC3" w:rsidP="00B91AC3">
            <w:pPr>
              <w:ind w:firstLine="0"/>
            </w:pPr>
            <w:r>
              <w:t>Battle</w:t>
            </w:r>
          </w:p>
        </w:tc>
        <w:tc>
          <w:tcPr>
            <w:tcW w:w="2179" w:type="dxa"/>
            <w:shd w:val="clear" w:color="auto" w:fill="auto"/>
          </w:tcPr>
          <w:p w:rsidR="00B91AC3" w:rsidRPr="00B91AC3" w:rsidRDefault="00B91AC3" w:rsidP="00B91AC3">
            <w:pPr>
              <w:ind w:firstLine="0"/>
            </w:pPr>
            <w:r>
              <w:t>Bedingfield</w:t>
            </w:r>
          </w:p>
        </w:tc>
        <w:tc>
          <w:tcPr>
            <w:tcW w:w="2180" w:type="dxa"/>
            <w:shd w:val="clear" w:color="auto" w:fill="auto"/>
          </w:tcPr>
          <w:p w:rsidR="00B91AC3" w:rsidRPr="00B91AC3" w:rsidRDefault="00B91AC3" w:rsidP="00B91AC3">
            <w:pPr>
              <w:ind w:firstLine="0"/>
            </w:pPr>
            <w:r>
              <w:t>Bingham</w:t>
            </w:r>
          </w:p>
        </w:tc>
      </w:tr>
      <w:tr w:rsidR="00B91AC3" w:rsidRPr="00B91AC3" w:rsidTr="00B91AC3">
        <w:tc>
          <w:tcPr>
            <w:tcW w:w="2179" w:type="dxa"/>
            <w:shd w:val="clear" w:color="auto" w:fill="auto"/>
          </w:tcPr>
          <w:p w:rsidR="00B91AC3" w:rsidRPr="00B91AC3" w:rsidRDefault="00B91AC3" w:rsidP="00B91AC3">
            <w:pPr>
              <w:ind w:firstLine="0"/>
            </w:pPr>
            <w:r>
              <w:t>Bowers</w:t>
            </w:r>
          </w:p>
        </w:tc>
        <w:tc>
          <w:tcPr>
            <w:tcW w:w="2179" w:type="dxa"/>
            <w:shd w:val="clear" w:color="auto" w:fill="auto"/>
          </w:tcPr>
          <w:p w:rsidR="00B91AC3" w:rsidRPr="00B91AC3" w:rsidRDefault="00B91AC3" w:rsidP="00B91AC3">
            <w:pPr>
              <w:ind w:firstLine="0"/>
            </w:pPr>
            <w:r>
              <w:t>Brady</w:t>
            </w:r>
          </w:p>
        </w:tc>
        <w:tc>
          <w:tcPr>
            <w:tcW w:w="2180" w:type="dxa"/>
            <w:shd w:val="clear" w:color="auto" w:fill="auto"/>
          </w:tcPr>
          <w:p w:rsidR="00B91AC3" w:rsidRPr="00B91AC3" w:rsidRDefault="00B91AC3" w:rsidP="00B91AC3">
            <w:pPr>
              <w:ind w:firstLine="0"/>
            </w:pPr>
            <w:r>
              <w:t>Branham</w:t>
            </w:r>
          </w:p>
        </w:tc>
      </w:tr>
      <w:tr w:rsidR="00B91AC3" w:rsidRPr="00B91AC3" w:rsidTr="00B91AC3">
        <w:tc>
          <w:tcPr>
            <w:tcW w:w="2179" w:type="dxa"/>
            <w:shd w:val="clear" w:color="auto" w:fill="auto"/>
          </w:tcPr>
          <w:p w:rsidR="00B91AC3" w:rsidRPr="00B91AC3" w:rsidRDefault="00B91AC3" w:rsidP="00B91AC3">
            <w:pPr>
              <w:ind w:firstLine="0"/>
            </w:pPr>
            <w:r>
              <w:t>Brantley</w:t>
            </w:r>
          </w:p>
        </w:tc>
        <w:tc>
          <w:tcPr>
            <w:tcW w:w="2179" w:type="dxa"/>
            <w:shd w:val="clear" w:color="auto" w:fill="auto"/>
          </w:tcPr>
          <w:p w:rsidR="00B91AC3" w:rsidRPr="00B91AC3" w:rsidRDefault="00B91AC3" w:rsidP="00B91AC3">
            <w:pPr>
              <w:ind w:firstLine="0"/>
            </w:pPr>
            <w:r>
              <w:t>G. A. Brown</w:t>
            </w:r>
          </w:p>
        </w:tc>
        <w:tc>
          <w:tcPr>
            <w:tcW w:w="2180" w:type="dxa"/>
            <w:shd w:val="clear" w:color="auto" w:fill="auto"/>
          </w:tcPr>
          <w:p w:rsidR="00B91AC3" w:rsidRPr="00B91AC3" w:rsidRDefault="00B91AC3" w:rsidP="00B91AC3">
            <w:pPr>
              <w:ind w:firstLine="0"/>
            </w:pPr>
            <w:r>
              <w:t>R. L. Brown</w:t>
            </w:r>
          </w:p>
        </w:tc>
      </w:tr>
      <w:tr w:rsidR="00B91AC3" w:rsidRPr="00B91AC3" w:rsidTr="00B91AC3">
        <w:tc>
          <w:tcPr>
            <w:tcW w:w="2179" w:type="dxa"/>
            <w:shd w:val="clear" w:color="auto" w:fill="auto"/>
          </w:tcPr>
          <w:p w:rsidR="00B91AC3" w:rsidRPr="00B91AC3" w:rsidRDefault="00B91AC3" w:rsidP="00B91AC3">
            <w:pPr>
              <w:ind w:firstLine="0"/>
            </w:pPr>
            <w:r>
              <w:t>Cato</w:t>
            </w:r>
          </w:p>
        </w:tc>
        <w:tc>
          <w:tcPr>
            <w:tcW w:w="2179" w:type="dxa"/>
            <w:shd w:val="clear" w:color="auto" w:fill="auto"/>
          </w:tcPr>
          <w:p w:rsidR="00B91AC3" w:rsidRPr="00B91AC3" w:rsidRDefault="00B91AC3" w:rsidP="00B91AC3">
            <w:pPr>
              <w:ind w:firstLine="0"/>
            </w:pPr>
            <w:r>
              <w:t>Chalk</w:t>
            </w:r>
          </w:p>
        </w:tc>
        <w:tc>
          <w:tcPr>
            <w:tcW w:w="2180" w:type="dxa"/>
            <w:shd w:val="clear" w:color="auto" w:fill="auto"/>
          </w:tcPr>
          <w:p w:rsidR="00B91AC3" w:rsidRPr="00B91AC3" w:rsidRDefault="00B91AC3" w:rsidP="00B91AC3">
            <w:pPr>
              <w:ind w:firstLine="0"/>
            </w:pPr>
            <w:r>
              <w:t>Clemmons</w:t>
            </w:r>
          </w:p>
        </w:tc>
      </w:tr>
      <w:tr w:rsidR="00B91AC3" w:rsidRPr="00B91AC3" w:rsidTr="00B91AC3">
        <w:tc>
          <w:tcPr>
            <w:tcW w:w="2179" w:type="dxa"/>
            <w:shd w:val="clear" w:color="auto" w:fill="auto"/>
          </w:tcPr>
          <w:p w:rsidR="00B91AC3" w:rsidRPr="00B91AC3" w:rsidRDefault="00B91AC3" w:rsidP="00B91AC3">
            <w:pPr>
              <w:ind w:firstLine="0"/>
            </w:pPr>
            <w:r>
              <w:t>Clyburn</w:t>
            </w:r>
          </w:p>
        </w:tc>
        <w:tc>
          <w:tcPr>
            <w:tcW w:w="2179" w:type="dxa"/>
            <w:shd w:val="clear" w:color="auto" w:fill="auto"/>
          </w:tcPr>
          <w:p w:rsidR="00B91AC3" w:rsidRPr="00B91AC3" w:rsidRDefault="00B91AC3" w:rsidP="00B91AC3">
            <w:pPr>
              <w:ind w:firstLine="0"/>
            </w:pPr>
            <w:r>
              <w:t>Cobb-Hunter</w:t>
            </w:r>
          </w:p>
        </w:tc>
        <w:tc>
          <w:tcPr>
            <w:tcW w:w="2180" w:type="dxa"/>
            <w:shd w:val="clear" w:color="auto" w:fill="auto"/>
          </w:tcPr>
          <w:p w:rsidR="00B91AC3" w:rsidRPr="00B91AC3" w:rsidRDefault="00B91AC3" w:rsidP="00B91AC3">
            <w:pPr>
              <w:ind w:firstLine="0"/>
            </w:pPr>
            <w:r>
              <w:t>Cole</w:t>
            </w:r>
          </w:p>
        </w:tc>
      </w:tr>
      <w:tr w:rsidR="00B91AC3" w:rsidRPr="00B91AC3" w:rsidTr="00B91AC3">
        <w:tc>
          <w:tcPr>
            <w:tcW w:w="2179" w:type="dxa"/>
            <w:shd w:val="clear" w:color="auto" w:fill="auto"/>
          </w:tcPr>
          <w:p w:rsidR="00B91AC3" w:rsidRPr="00B91AC3" w:rsidRDefault="00B91AC3" w:rsidP="00B91AC3">
            <w:pPr>
              <w:ind w:firstLine="0"/>
            </w:pPr>
            <w:r>
              <w:t>Cooper</w:t>
            </w:r>
          </w:p>
        </w:tc>
        <w:tc>
          <w:tcPr>
            <w:tcW w:w="2179" w:type="dxa"/>
            <w:shd w:val="clear" w:color="auto" w:fill="auto"/>
          </w:tcPr>
          <w:p w:rsidR="00B91AC3" w:rsidRPr="00B91AC3" w:rsidRDefault="00B91AC3" w:rsidP="00B91AC3">
            <w:pPr>
              <w:ind w:firstLine="0"/>
            </w:pPr>
            <w:r>
              <w:t>Crawford</w:t>
            </w:r>
          </w:p>
        </w:tc>
        <w:tc>
          <w:tcPr>
            <w:tcW w:w="2180" w:type="dxa"/>
            <w:shd w:val="clear" w:color="auto" w:fill="auto"/>
          </w:tcPr>
          <w:p w:rsidR="00B91AC3" w:rsidRPr="00B91AC3" w:rsidRDefault="00B91AC3" w:rsidP="00B91AC3">
            <w:pPr>
              <w:ind w:firstLine="0"/>
            </w:pPr>
            <w:r>
              <w:t>Daning</w:t>
            </w:r>
          </w:p>
        </w:tc>
      </w:tr>
      <w:tr w:rsidR="00B91AC3" w:rsidRPr="00B91AC3" w:rsidTr="00B91AC3">
        <w:tc>
          <w:tcPr>
            <w:tcW w:w="2179" w:type="dxa"/>
            <w:shd w:val="clear" w:color="auto" w:fill="auto"/>
          </w:tcPr>
          <w:p w:rsidR="00B91AC3" w:rsidRPr="00B91AC3" w:rsidRDefault="00B91AC3" w:rsidP="00B91AC3">
            <w:pPr>
              <w:ind w:firstLine="0"/>
            </w:pPr>
            <w:r>
              <w:t>Delleney</w:t>
            </w:r>
          </w:p>
        </w:tc>
        <w:tc>
          <w:tcPr>
            <w:tcW w:w="2179" w:type="dxa"/>
            <w:shd w:val="clear" w:color="auto" w:fill="auto"/>
          </w:tcPr>
          <w:p w:rsidR="00B91AC3" w:rsidRPr="00B91AC3" w:rsidRDefault="00B91AC3" w:rsidP="00B91AC3">
            <w:pPr>
              <w:ind w:firstLine="0"/>
            </w:pPr>
            <w:r>
              <w:t>Dillard</w:t>
            </w:r>
          </w:p>
        </w:tc>
        <w:tc>
          <w:tcPr>
            <w:tcW w:w="2180" w:type="dxa"/>
            <w:shd w:val="clear" w:color="auto" w:fill="auto"/>
          </w:tcPr>
          <w:p w:rsidR="00B91AC3" w:rsidRPr="00B91AC3" w:rsidRDefault="00B91AC3" w:rsidP="00B91AC3">
            <w:pPr>
              <w:ind w:firstLine="0"/>
            </w:pPr>
            <w:r>
              <w:t>Edge</w:t>
            </w:r>
          </w:p>
        </w:tc>
      </w:tr>
      <w:tr w:rsidR="00B91AC3" w:rsidRPr="00B91AC3" w:rsidTr="00B91AC3">
        <w:tc>
          <w:tcPr>
            <w:tcW w:w="2179" w:type="dxa"/>
            <w:shd w:val="clear" w:color="auto" w:fill="auto"/>
          </w:tcPr>
          <w:p w:rsidR="00B91AC3" w:rsidRPr="00B91AC3" w:rsidRDefault="00B91AC3" w:rsidP="00B91AC3">
            <w:pPr>
              <w:ind w:firstLine="0"/>
            </w:pPr>
            <w:r>
              <w:t>Forrester</w:t>
            </w:r>
          </w:p>
        </w:tc>
        <w:tc>
          <w:tcPr>
            <w:tcW w:w="2179" w:type="dxa"/>
            <w:shd w:val="clear" w:color="auto" w:fill="auto"/>
          </w:tcPr>
          <w:p w:rsidR="00B91AC3" w:rsidRPr="00B91AC3" w:rsidRDefault="00B91AC3" w:rsidP="00B91AC3">
            <w:pPr>
              <w:ind w:firstLine="0"/>
            </w:pPr>
            <w:r>
              <w:t>Frye</w:t>
            </w:r>
          </w:p>
        </w:tc>
        <w:tc>
          <w:tcPr>
            <w:tcW w:w="2180" w:type="dxa"/>
            <w:shd w:val="clear" w:color="auto" w:fill="auto"/>
          </w:tcPr>
          <w:p w:rsidR="00B91AC3" w:rsidRPr="00B91AC3" w:rsidRDefault="00B91AC3" w:rsidP="00B91AC3">
            <w:pPr>
              <w:ind w:firstLine="0"/>
            </w:pPr>
            <w:r>
              <w:t>Funderburk</w:t>
            </w:r>
          </w:p>
        </w:tc>
      </w:tr>
      <w:tr w:rsidR="00B91AC3" w:rsidRPr="00B91AC3" w:rsidTr="00B91AC3">
        <w:tc>
          <w:tcPr>
            <w:tcW w:w="2179" w:type="dxa"/>
            <w:shd w:val="clear" w:color="auto" w:fill="auto"/>
          </w:tcPr>
          <w:p w:rsidR="00B91AC3" w:rsidRPr="00B91AC3" w:rsidRDefault="00B91AC3" w:rsidP="00B91AC3">
            <w:pPr>
              <w:ind w:firstLine="0"/>
            </w:pPr>
            <w:r>
              <w:t>Gambrell</w:t>
            </w:r>
          </w:p>
        </w:tc>
        <w:tc>
          <w:tcPr>
            <w:tcW w:w="2179" w:type="dxa"/>
            <w:shd w:val="clear" w:color="auto" w:fill="auto"/>
          </w:tcPr>
          <w:p w:rsidR="00B91AC3" w:rsidRPr="00B91AC3" w:rsidRDefault="00B91AC3" w:rsidP="00B91AC3">
            <w:pPr>
              <w:ind w:firstLine="0"/>
            </w:pPr>
            <w:r>
              <w:t>Gilliard</w:t>
            </w:r>
          </w:p>
        </w:tc>
        <w:tc>
          <w:tcPr>
            <w:tcW w:w="2180" w:type="dxa"/>
            <w:shd w:val="clear" w:color="auto" w:fill="auto"/>
          </w:tcPr>
          <w:p w:rsidR="00B91AC3" w:rsidRPr="00B91AC3" w:rsidRDefault="00B91AC3" w:rsidP="00B91AC3">
            <w:pPr>
              <w:ind w:firstLine="0"/>
            </w:pPr>
            <w:r>
              <w:t>Govan</w:t>
            </w:r>
          </w:p>
        </w:tc>
      </w:tr>
      <w:tr w:rsidR="00B91AC3" w:rsidRPr="00B91AC3" w:rsidTr="00B91AC3">
        <w:tc>
          <w:tcPr>
            <w:tcW w:w="2179" w:type="dxa"/>
            <w:shd w:val="clear" w:color="auto" w:fill="auto"/>
          </w:tcPr>
          <w:p w:rsidR="00B91AC3" w:rsidRPr="00B91AC3" w:rsidRDefault="00B91AC3" w:rsidP="00B91AC3">
            <w:pPr>
              <w:ind w:firstLine="0"/>
            </w:pPr>
            <w:r>
              <w:t>Gunn</w:t>
            </w:r>
          </w:p>
        </w:tc>
        <w:tc>
          <w:tcPr>
            <w:tcW w:w="2179" w:type="dxa"/>
            <w:shd w:val="clear" w:color="auto" w:fill="auto"/>
          </w:tcPr>
          <w:p w:rsidR="00B91AC3" w:rsidRPr="00B91AC3" w:rsidRDefault="00B91AC3" w:rsidP="00B91AC3">
            <w:pPr>
              <w:ind w:firstLine="0"/>
            </w:pPr>
            <w:r>
              <w:t>Haley</w:t>
            </w:r>
          </w:p>
        </w:tc>
        <w:tc>
          <w:tcPr>
            <w:tcW w:w="2180" w:type="dxa"/>
            <w:shd w:val="clear" w:color="auto" w:fill="auto"/>
          </w:tcPr>
          <w:p w:rsidR="00B91AC3" w:rsidRPr="00B91AC3" w:rsidRDefault="00B91AC3" w:rsidP="00B91AC3">
            <w:pPr>
              <w:ind w:firstLine="0"/>
            </w:pPr>
            <w:r>
              <w:t>Hamilton</w:t>
            </w:r>
          </w:p>
        </w:tc>
      </w:tr>
      <w:tr w:rsidR="00B91AC3" w:rsidRPr="00B91AC3" w:rsidTr="00B91AC3">
        <w:tc>
          <w:tcPr>
            <w:tcW w:w="2179" w:type="dxa"/>
            <w:shd w:val="clear" w:color="auto" w:fill="auto"/>
          </w:tcPr>
          <w:p w:rsidR="00B91AC3" w:rsidRPr="00B91AC3" w:rsidRDefault="00B91AC3" w:rsidP="00B91AC3">
            <w:pPr>
              <w:ind w:firstLine="0"/>
            </w:pPr>
            <w:r>
              <w:t>Hardwick</w:t>
            </w:r>
          </w:p>
        </w:tc>
        <w:tc>
          <w:tcPr>
            <w:tcW w:w="2179" w:type="dxa"/>
            <w:shd w:val="clear" w:color="auto" w:fill="auto"/>
          </w:tcPr>
          <w:p w:rsidR="00B91AC3" w:rsidRPr="00B91AC3" w:rsidRDefault="00B91AC3" w:rsidP="00B91AC3">
            <w:pPr>
              <w:ind w:firstLine="0"/>
            </w:pPr>
            <w:r>
              <w:t>Harrell</w:t>
            </w:r>
          </w:p>
        </w:tc>
        <w:tc>
          <w:tcPr>
            <w:tcW w:w="2180" w:type="dxa"/>
            <w:shd w:val="clear" w:color="auto" w:fill="auto"/>
          </w:tcPr>
          <w:p w:rsidR="00B91AC3" w:rsidRPr="00B91AC3" w:rsidRDefault="00B91AC3" w:rsidP="00B91AC3">
            <w:pPr>
              <w:ind w:firstLine="0"/>
            </w:pPr>
            <w:r>
              <w:t>Harrison</w:t>
            </w:r>
          </w:p>
        </w:tc>
      </w:tr>
      <w:tr w:rsidR="00B91AC3" w:rsidRPr="00B91AC3" w:rsidTr="00B91AC3">
        <w:tc>
          <w:tcPr>
            <w:tcW w:w="2179" w:type="dxa"/>
            <w:shd w:val="clear" w:color="auto" w:fill="auto"/>
          </w:tcPr>
          <w:p w:rsidR="00B91AC3" w:rsidRPr="00B91AC3" w:rsidRDefault="00B91AC3" w:rsidP="00B91AC3">
            <w:pPr>
              <w:ind w:firstLine="0"/>
            </w:pPr>
            <w:r>
              <w:t>Hart</w:t>
            </w:r>
          </w:p>
        </w:tc>
        <w:tc>
          <w:tcPr>
            <w:tcW w:w="2179" w:type="dxa"/>
            <w:shd w:val="clear" w:color="auto" w:fill="auto"/>
          </w:tcPr>
          <w:p w:rsidR="00B91AC3" w:rsidRPr="00B91AC3" w:rsidRDefault="00B91AC3" w:rsidP="00B91AC3">
            <w:pPr>
              <w:ind w:firstLine="0"/>
            </w:pPr>
            <w:r>
              <w:t>Harvin</w:t>
            </w:r>
          </w:p>
        </w:tc>
        <w:tc>
          <w:tcPr>
            <w:tcW w:w="2180" w:type="dxa"/>
            <w:shd w:val="clear" w:color="auto" w:fill="auto"/>
          </w:tcPr>
          <w:p w:rsidR="00B91AC3" w:rsidRPr="00B91AC3" w:rsidRDefault="00B91AC3" w:rsidP="00B91AC3">
            <w:pPr>
              <w:ind w:firstLine="0"/>
            </w:pPr>
            <w:r>
              <w:t>Hayes</w:t>
            </w:r>
          </w:p>
        </w:tc>
      </w:tr>
      <w:tr w:rsidR="00B91AC3" w:rsidRPr="00B91AC3" w:rsidTr="00B91AC3">
        <w:tc>
          <w:tcPr>
            <w:tcW w:w="2179" w:type="dxa"/>
            <w:shd w:val="clear" w:color="auto" w:fill="auto"/>
          </w:tcPr>
          <w:p w:rsidR="00B91AC3" w:rsidRPr="00B91AC3" w:rsidRDefault="00B91AC3" w:rsidP="00B91AC3">
            <w:pPr>
              <w:ind w:firstLine="0"/>
            </w:pPr>
            <w:r>
              <w:t>Hearn</w:t>
            </w:r>
          </w:p>
        </w:tc>
        <w:tc>
          <w:tcPr>
            <w:tcW w:w="2179" w:type="dxa"/>
            <w:shd w:val="clear" w:color="auto" w:fill="auto"/>
          </w:tcPr>
          <w:p w:rsidR="00B91AC3" w:rsidRPr="00B91AC3" w:rsidRDefault="00B91AC3" w:rsidP="00B91AC3">
            <w:pPr>
              <w:ind w:firstLine="0"/>
            </w:pPr>
            <w:r>
              <w:t>Herbkersman</w:t>
            </w:r>
          </w:p>
        </w:tc>
        <w:tc>
          <w:tcPr>
            <w:tcW w:w="2180" w:type="dxa"/>
            <w:shd w:val="clear" w:color="auto" w:fill="auto"/>
          </w:tcPr>
          <w:p w:rsidR="00B91AC3" w:rsidRPr="00B91AC3" w:rsidRDefault="00B91AC3" w:rsidP="00B91AC3">
            <w:pPr>
              <w:ind w:firstLine="0"/>
            </w:pPr>
            <w:r>
              <w:t>Hiott</w:t>
            </w:r>
          </w:p>
        </w:tc>
      </w:tr>
      <w:tr w:rsidR="00B91AC3" w:rsidRPr="00B91AC3" w:rsidTr="00B91AC3">
        <w:tc>
          <w:tcPr>
            <w:tcW w:w="2179" w:type="dxa"/>
            <w:shd w:val="clear" w:color="auto" w:fill="auto"/>
          </w:tcPr>
          <w:p w:rsidR="00B91AC3" w:rsidRPr="00B91AC3" w:rsidRDefault="00B91AC3" w:rsidP="00B91AC3">
            <w:pPr>
              <w:ind w:firstLine="0"/>
            </w:pPr>
            <w:r>
              <w:t>Hodges</w:t>
            </w:r>
          </w:p>
        </w:tc>
        <w:tc>
          <w:tcPr>
            <w:tcW w:w="2179" w:type="dxa"/>
            <w:shd w:val="clear" w:color="auto" w:fill="auto"/>
          </w:tcPr>
          <w:p w:rsidR="00B91AC3" w:rsidRPr="00B91AC3" w:rsidRDefault="00B91AC3" w:rsidP="00B91AC3">
            <w:pPr>
              <w:ind w:firstLine="0"/>
            </w:pPr>
            <w:r>
              <w:t>Horne</w:t>
            </w:r>
          </w:p>
        </w:tc>
        <w:tc>
          <w:tcPr>
            <w:tcW w:w="2180" w:type="dxa"/>
            <w:shd w:val="clear" w:color="auto" w:fill="auto"/>
          </w:tcPr>
          <w:p w:rsidR="00B91AC3" w:rsidRPr="00B91AC3" w:rsidRDefault="00B91AC3" w:rsidP="00B91AC3">
            <w:pPr>
              <w:ind w:firstLine="0"/>
            </w:pPr>
            <w:r>
              <w:t>Hosey</w:t>
            </w:r>
          </w:p>
        </w:tc>
      </w:tr>
      <w:tr w:rsidR="00B91AC3" w:rsidRPr="00B91AC3" w:rsidTr="00B91AC3">
        <w:tc>
          <w:tcPr>
            <w:tcW w:w="2179" w:type="dxa"/>
            <w:shd w:val="clear" w:color="auto" w:fill="auto"/>
          </w:tcPr>
          <w:p w:rsidR="00B91AC3" w:rsidRPr="00B91AC3" w:rsidRDefault="00B91AC3" w:rsidP="00B91AC3">
            <w:pPr>
              <w:ind w:firstLine="0"/>
            </w:pPr>
            <w:r>
              <w:t>Howard</w:t>
            </w:r>
          </w:p>
        </w:tc>
        <w:tc>
          <w:tcPr>
            <w:tcW w:w="2179" w:type="dxa"/>
            <w:shd w:val="clear" w:color="auto" w:fill="auto"/>
          </w:tcPr>
          <w:p w:rsidR="00B91AC3" w:rsidRPr="00B91AC3" w:rsidRDefault="00B91AC3" w:rsidP="00B91AC3">
            <w:pPr>
              <w:ind w:firstLine="0"/>
            </w:pPr>
            <w:r>
              <w:t>Huggins</w:t>
            </w:r>
          </w:p>
        </w:tc>
        <w:tc>
          <w:tcPr>
            <w:tcW w:w="2180" w:type="dxa"/>
            <w:shd w:val="clear" w:color="auto" w:fill="auto"/>
          </w:tcPr>
          <w:p w:rsidR="00B91AC3" w:rsidRPr="00B91AC3" w:rsidRDefault="00B91AC3" w:rsidP="00B91AC3">
            <w:pPr>
              <w:ind w:firstLine="0"/>
            </w:pPr>
            <w:r>
              <w:t>Hutto</w:t>
            </w:r>
          </w:p>
        </w:tc>
      </w:tr>
      <w:tr w:rsidR="00B91AC3" w:rsidRPr="00B91AC3" w:rsidTr="00B91AC3">
        <w:tc>
          <w:tcPr>
            <w:tcW w:w="2179" w:type="dxa"/>
            <w:shd w:val="clear" w:color="auto" w:fill="auto"/>
          </w:tcPr>
          <w:p w:rsidR="00B91AC3" w:rsidRPr="00B91AC3" w:rsidRDefault="00B91AC3" w:rsidP="00B91AC3">
            <w:pPr>
              <w:ind w:firstLine="0"/>
            </w:pPr>
            <w:r>
              <w:t>Jefferson</w:t>
            </w:r>
          </w:p>
        </w:tc>
        <w:tc>
          <w:tcPr>
            <w:tcW w:w="2179" w:type="dxa"/>
            <w:shd w:val="clear" w:color="auto" w:fill="auto"/>
          </w:tcPr>
          <w:p w:rsidR="00B91AC3" w:rsidRPr="00B91AC3" w:rsidRDefault="00B91AC3" w:rsidP="00B91AC3">
            <w:pPr>
              <w:ind w:firstLine="0"/>
            </w:pPr>
            <w:r>
              <w:t>Jennings</w:t>
            </w:r>
          </w:p>
        </w:tc>
        <w:tc>
          <w:tcPr>
            <w:tcW w:w="2180" w:type="dxa"/>
            <w:shd w:val="clear" w:color="auto" w:fill="auto"/>
          </w:tcPr>
          <w:p w:rsidR="00B91AC3" w:rsidRPr="00B91AC3" w:rsidRDefault="00B91AC3" w:rsidP="00B91AC3">
            <w:pPr>
              <w:ind w:firstLine="0"/>
            </w:pPr>
            <w:r>
              <w:t>Kelly</w:t>
            </w:r>
          </w:p>
        </w:tc>
      </w:tr>
      <w:tr w:rsidR="00B91AC3" w:rsidRPr="00B91AC3" w:rsidTr="00B91AC3">
        <w:tc>
          <w:tcPr>
            <w:tcW w:w="2179" w:type="dxa"/>
            <w:shd w:val="clear" w:color="auto" w:fill="auto"/>
          </w:tcPr>
          <w:p w:rsidR="00B91AC3" w:rsidRPr="00B91AC3" w:rsidRDefault="00B91AC3" w:rsidP="00B91AC3">
            <w:pPr>
              <w:ind w:firstLine="0"/>
            </w:pPr>
            <w:r>
              <w:t>King</w:t>
            </w:r>
          </w:p>
        </w:tc>
        <w:tc>
          <w:tcPr>
            <w:tcW w:w="2179" w:type="dxa"/>
            <w:shd w:val="clear" w:color="auto" w:fill="auto"/>
          </w:tcPr>
          <w:p w:rsidR="00B91AC3" w:rsidRPr="00B91AC3" w:rsidRDefault="00B91AC3" w:rsidP="00B91AC3">
            <w:pPr>
              <w:ind w:firstLine="0"/>
            </w:pPr>
            <w:r>
              <w:t>Knight</w:t>
            </w:r>
          </w:p>
        </w:tc>
        <w:tc>
          <w:tcPr>
            <w:tcW w:w="2180" w:type="dxa"/>
            <w:shd w:val="clear" w:color="auto" w:fill="auto"/>
          </w:tcPr>
          <w:p w:rsidR="00B91AC3" w:rsidRPr="00B91AC3" w:rsidRDefault="00B91AC3" w:rsidP="00B91AC3">
            <w:pPr>
              <w:ind w:firstLine="0"/>
            </w:pPr>
            <w:r>
              <w:t>Littlejohn</w:t>
            </w:r>
          </w:p>
        </w:tc>
      </w:tr>
      <w:tr w:rsidR="00B91AC3" w:rsidRPr="00B91AC3" w:rsidTr="00B91AC3">
        <w:tc>
          <w:tcPr>
            <w:tcW w:w="2179" w:type="dxa"/>
            <w:shd w:val="clear" w:color="auto" w:fill="auto"/>
          </w:tcPr>
          <w:p w:rsidR="00B91AC3" w:rsidRPr="00B91AC3" w:rsidRDefault="00B91AC3" w:rsidP="00B91AC3">
            <w:pPr>
              <w:ind w:firstLine="0"/>
            </w:pPr>
            <w:r>
              <w:t>Loftis</w:t>
            </w:r>
          </w:p>
        </w:tc>
        <w:tc>
          <w:tcPr>
            <w:tcW w:w="2179" w:type="dxa"/>
            <w:shd w:val="clear" w:color="auto" w:fill="auto"/>
          </w:tcPr>
          <w:p w:rsidR="00B91AC3" w:rsidRPr="00B91AC3" w:rsidRDefault="00B91AC3" w:rsidP="00B91AC3">
            <w:pPr>
              <w:ind w:firstLine="0"/>
            </w:pPr>
            <w:r>
              <w:t>Long</w:t>
            </w:r>
          </w:p>
        </w:tc>
        <w:tc>
          <w:tcPr>
            <w:tcW w:w="2180" w:type="dxa"/>
            <w:shd w:val="clear" w:color="auto" w:fill="auto"/>
          </w:tcPr>
          <w:p w:rsidR="00B91AC3" w:rsidRPr="00B91AC3" w:rsidRDefault="00B91AC3" w:rsidP="00B91AC3">
            <w:pPr>
              <w:ind w:firstLine="0"/>
            </w:pPr>
            <w:r>
              <w:t>Lowe</w:t>
            </w:r>
          </w:p>
        </w:tc>
      </w:tr>
      <w:tr w:rsidR="00B91AC3" w:rsidRPr="00B91AC3" w:rsidTr="00B91AC3">
        <w:tc>
          <w:tcPr>
            <w:tcW w:w="2179" w:type="dxa"/>
            <w:shd w:val="clear" w:color="auto" w:fill="auto"/>
          </w:tcPr>
          <w:p w:rsidR="00B91AC3" w:rsidRPr="00B91AC3" w:rsidRDefault="00B91AC3" w:rsidP="00B91AC3">
            <w:pPr>
              <w:ind w:firstLine="0"/>
            </w:pPr>
            <w:r>
              <w:t>Mack</w:t>
            </w:r>
          </w:p>
        </w:tc>
        <w:tc>
          <w:tcPr>
            <w:tcW w:w="2179" w:type="dxa"/>
            <w:shd w:val="clear" w:color="auto" w:fill="auto"/>
          </w:tcPr>
          <w:p w:rsidR="00B91AC3" w:rsidRPr="00B91AC3" w:rsidRDefault="00B91AC3" w:rsidP="00B91AC3">
            <w:pPr>
              <w:ind w:firstLine="0"/>
            </w:pPr>
            <w:r>
              <w:t>McEachern</w:t>
            </w:r>
          </w:p>
        </w:tc>
        <w:tc>
          <w:tcPr>
            <w:tcW w:w="2180" w:type="dxa"/>
            <w:shd w:val="clear" w:color="auto" w:fill="auto"/>
          </w:tcPr>
          <w:p w:rsidR="00B91AC3" w:rsidRPr="00B91AC3" w:rsidRDefault="00B91AC3" w:rsidP="00B91AC3">
            <w:pPr>
              <w:ind w:firstLine="0"/>
            </w:pPr>
            <w:r>
              <w:t>McLeod</w:t>
            </w:r>
          </w:p>
        </w:tc>
      </w:tr>
      <w:tr w:rsidR="00B91AC3" w:rsidRPr="00B91AC3" w:rsidTr="00B91AC3">
        <w:tc>
          <w:tcPr>
            <w:tcW w:w="2179" w:type="dxa"/>
            <w:shd w:val="clear" w:color="auto" w:fill="auto"/>
          </w:tcPr>
          <w:p w:rsidR="00B91AC3" w:rsidRPr="00B91AC3" w:rsidRDefault="00B91AC3" w:rsidP="00B91AC3">
            <w:pPr>
              <w:ind w:firstLine="0"/>
            </w:pPr>
            <w:r>
              <w:t>Merrill</w:t>
            </w:r>
          </w:p>
        </w:tc>
        <w:tc>
          <w:tcPr>
            <w:tcW w:w="2179" w:type="dxa"/>
            <w:shd w:val="clear" w:color="auto" w:fill="auto"/>
          </w:tcPr>
          <w:p w:rsidR="00B91AC3" w:rsidRPr="00B91AC3" w:rsidRDefault="00B91AC3" w:rsidP="00B91AC3">
            <w:pPr>
              <w:ind w:firstLine="0"/>
            </w:pPr>
            <w:r>
              <w:t>Miller</w:t>
            </w:r>
          </w:p>
        </w:tc>
        <w:tc>
          <w:tcPr>
            <w:tcW w:w="2180" w:type="dxa"/>
            <w:shd w:val="clear" w:color="auto" w:fill="auto"/>
          </w:tcPr>
          <w:p w:rsidR="00B91AC3" w:rsidRPr="00B91AC3" w:rsidRDefault="00B91AC3" w:rsidP="00B91AC3">
            <w:pPr>
              <w:ind w:firstLine="0"/>
            </w:pPr>
            <w:r>
              <w:t>Millwood</w:t>
            </w:r>
          </w:p>
        </w:tc>
      </w:tr>
      <w:tr w:rsidR="00B91AC3" w:rsidRPr="00B91AC3" w:rsidTr="00B91AC3">
        <w:tc>
          <w:tcPr>
            <w:tcW w:w="2179" w:type="dxa"/>
            <w:shd w:val="clear" w:color="auto" w:fill="auto"/>
          </w:tcPr>
          <w:p w:rsidR="00B91AC3" w:rsidRPr="00B91AC3" w:rsidRDefault="00B91AC3" w:rsidP="00B91AC3">
            <w:pPr>
              <w:ind w:firstLine="0"/>
            </w:pPr>
            <w:r>
              <w:t>Mitchell</w:t>
            </w:r>
          </w:p>
        </w:tc>
        <w:tc>
          <w:tcPr>
            <w:tcW w:w="2179" w:type="dxa"/>
            <w:shd w:val="clear" w:color="auto" w:fill="auto"/>
          </w:tcPr>
          <w:p w:rsidR="00B91AC3" w:rsidRPr="00B91AC3" w:rsidRDefault="00B91AC3" w:rsidP="00B91AC3">
            <w:pPr>
              <w:ind w:firstLine="0"/>
            </w:pPr>
            <w:r>
              <w:t>D. C. Moss</w:t>
            </w:r>
          </w:p>
        </w:tc>
        <w:tc>
          <w:tcPr>
            <w:tcW w:w="2180" w:type="dxa"/>
            <w:shd w:val="clear" w:color="auto" w:fill="auto"/>
          </w:tcPr>
          <w:p w:rsidR="00B91AC3" w:rsidRPr="00B91AC3" w:rsidRDefault="00B91AC3" w:rsidP="00B91AC3">
            <w:pPr>
              <w:ind w:firstLine="0"/>
            </w:pPr>
            <w:r>
              <w:t>V. S. Moss</w:t>
            </w:r>
          </w:p>
        </w:tc>
      </w:tr>
      <w:tr w:rsidR="00B91AC3" w:rsidRPr="00B91AC3" w:rsidTr="00B91AC3">
        <w:tc>
          <w:tcPr>
            <w:tcW w:w="2179" w:type="dxa"/>
            <w:shd w:val="clear" w:color="auto" w:fill="auto"/>
          </w:tcPr>
          <w:p w:rsidR="00B91AC3" w:rsidRPr="00B91AC3" w:rsidRDefault="00B91AC3" w:rsidP="00B91AC3">
            <w:pPr>
              <w:ind w:firstLine="0"/>
            </w:pPr>
            <w:r>
              <w:t>Nanney</w:t>
            </w:r>
          </w:p>
        </w:tc>
        <w:tc>
          <w:tcPr>
            <w:tcW w:w="2179" w:type="dxa"/>
            <w:shd w:val="clear" w:color="auto" w:fill="auto"/>
          </w:tcPr>
          <w:p w:rsidR="00B91AC3" w:rsidRPr="00B91AC3" w:rsidRDefault="00B91AC3" w:rsidP="00B91AC3">
            <w:pPr>
              <w:ind w:firstLine="0"/>
            </w:pPr>
            <w:r>
              <w:t>J. M. Neal</w:t>
            </w:r>
          </w:p>
        </w:tc>
        <w:tc>
          <w:tcPr>
            <w:tcW w:w="2180" w:type="dxa"/>
            <w:shd w:val="clear" w:color="auto" w:fill="auto"/>
          </w:tcPr>
          <w:p w:rsidR="00B91AC3" w:rsidRPr="00B91AC3" w:rsidRDefault="00B91AC3" w:rsidP="00B91AC3">
            <w:pPr>
              <w:ind w:firstLine="0"/>
            </w:pPr>
            <w:r>
              <w:t>Neilson</w:t>
            </w:r>
          </w:p>
        </w:tc>
      </w:tr>
      <w:tr w:rsidR="00B91AC3" w:rsidRPr="00B91AC3" w:rsidTr="00B91AC3">
        <w:tc>
          <w:tcPr>
            <w:tcW w:w="2179" w:type="dxa"/>
            <w:shd w:val="clear" w:color="auto" w:fill="auto"/>
          </w:tcPr>
          <w:p w:rsidR="00B91AC3" w:rsidRPr="00B91AC3" w:rsidRDefault="00B91AC3" w:rsidP="00B91AC3">
            <w:pPr>
              <w:ind w:firstLine="0"/>
            </w:pPr>
            <w:r>
              <w:t>Norman</w:t>
            </w:r>
          </w:p>
        </w:tc>
        <w:tc>
          <w:tcPr>
            <w:tcW w:w="2179" w:type="dxa"/>
            <w:shd w:val="clear" w:color="auto" w:fill="auto"/>
          </w:tcPr>
          <w:p w:rsidR="00B91AC3" w:rsidRPr="00B91AC3" w:rsidRDefault="00B91AC3" w:rsidP="00B91AC3">
            <w:pPr>
              <w:ind w:firstLine="0"/>
            </w:pPr>
            <w:r>
              <w:t>Ott</w:t>
            </w:r>
          </w:p>
        </w:tc>
        <w:tc>
          <w:tcPr>
            <w:tcW w:w="2180" w:type="dxa"/>
            <w:shd w:val="clear" w:color="auto" w:fill="auto"/>
          </w:tcPr>
          <w:p w:rsidR="00B91AC3" w:rsidRPr="00B91AC3" w:rsidRDefault="00B91AC3" w:rsidP="00B91AC3">
            <w:pPr>
              <w:ind w:firstLine="0"/>
            </w:pPr>
            <w:r>
              <w:t>Owens</w:t>
            </w:r>
          </w:p>
        </w:tc>
      </w:tr>
      <w:tr w:rsidR="00B91AC3" w:rsidRPr="00B91AC3" w:rsidTr="00B91AC3">
        <w:tc>
          <w:tcPr>
            <w:tcW w:w="2179" w:type="dxa"/>
            <w:shd w:val="clear" w:color="auto" w:fill="auto"/>
          </w:tcPr>
          <w:p w:rsidR="00B91AC3" w:rsidRPr="00B91AC3" w:rsidRDefault="00B91AC3" w:rsidP="00B91AC3">
            <w:pPr>
              <w:ind w:firstLine="0"/>
            </w:pPr>
            <w:r>
              <w:t>Parker</w:t>
            </w:r>
          </w:p>
        </w:tc>
        <w:tc>
          <w:tcPr>
            <w:tcW w:w="2179" w:type="dxa"/>
            <w:shd w:val="clear" w:color="auto" w:fill="auto"/>
          </w:tcPr>
          <w:p w:rsidR="00B91AC3" w:rsidRPr="00B91AC3" w:rsidRDefault="00B91AC3" w:rsidP="00B91AC3">
            <w:pPr>
              <w:ind w:firstLine="0"/>
            </w:pPr>
            <w:r>
              <w:t>Parks</w:t>
            </w:r>
          </w:p>
        </w:tc>
        <w:tc>
          <w:tcPr>
            <w:tcW w:w="2180" w:type="dxa"/>
            <w:shd w:val="clear" w:color="auto" w:fill="auto"/>
          </w:tcPr>
          <w:p w:rsidR="00B91AC3" w:rsidRPr="00B91AC3" w:rsidRDefault="00B91AC3" w:rsidP="00B91AC3">
            <w:pPr>
              <w:ind w:firstLine="0"/>
            </w:pPr>
            <w:r>
              <w:t>Pinson</w:t>
            </w:r>
          </w:p>
        </w:tc>
      </w:tr>
      <w:tr w:rsidR="00B91AC3" w:rsidRPr="00B91AC3" w:rsidTr="00B91AC3">
        <w:tc>
          <w:tcPr>
            <w:tcW w:w="2179" w:type="dxa"/>
            <w:shd w:val="clear" w:color="auto" w:fill="auto"/>
          </w:tcPr>
          <w:p w:rsidR="00B91AC3" w:rsidRPr="00B91AC3" w:rsidRDefault="00B91AC3" w:rsidP="00B91AC3">
            <w:pPr>
              <w:ind w:firstLine="0"/>
            </w:pPr>
            <w:r>
              <w:t>M. A. Pitts</w:t>
            </w:r>
          </w:p>
        </w:tc>
        <w:tc>
          <w:tcPr>
            <w:tcW w:w="2179" w:type="dxa"/>
            <w:shd w:val="clear" w:color="auto" w:fill="auto"/>
          </w:tcPr>
          <w:p w:rsidR="00B91AC3" w:rsidRPr="00B91AC3" w:rsidRDefault="00B91AC3" w:rsidP="00B91AC3">
            <w:pPr>
              <w:ind w:firstLine="0"/>
            </w:pPr>
            <w:r>
              <w:t>Rice</w:t>
            </w:r>
          </w:p>
        </w:tc>
        <w:tc>
          <w:tcPr>
            <w:tcW w:w="2180" w:type="dxa"/>
            <w:shd w:val="clear" w:color="auto" w:fill="auto"/>
          </w:tcPr>
          <w:p w:rsidR="00B91AC3" w:rsidRPr="00B91AC3" w:rsidRDefault="00B91AC3" w:rsidP="00B91AC3">
            <w:pPr>
              <w:ind w:firstLine="0"/>
            </w:pPr>
            <w:r>
              <w:t>Sandifer</w:t>
            </w:r>
          </w:p>
        </w:tc>
      </w:tr>
      <w:tr w:rsidR="00B91AC3" w:rsidRPr="00B91AC3" w:rsidTr="00B91AC3">
        <w:tc>
          <w:tcPr>
            <w:tcW w:w="2179" w:type="dxa"/>
            <w:shd w:val="clear" w:color="auto" w:fill="auto"/>
          </w:tcPr>
          <w:p w:rsidR="00B91AC3" w:rsidRPr="00B91AC3" w:rsidRDefault="00B91AC3" w:rsidP="00B91AC3">
            <w:pPr>
              <w:ind w:firstLine="0"/>
            </w:pPr>
            <w:r>
              <w:t>Scott</w:t>
            </w:r>
          </w:p>
        </w:tc>
        <w:tc>
          <w:tcPr>
            <w:tcW w:w="2179" w:type="dxa"/>
            <w:shd w:val="clear" w:color="auto" w:fill="auto"/>
          </w:tcPr>
          <w:p w:rsidR="00B91AC3" w:rsidRPr="00B91AC3" w:rsidRDefault="00B91AC3" w:rsidP="00B91AC3">
            <w:pPr>
              <w:ind w:firstLine="0"/>
            </w:pPr>
            <w:r>
              <w:t>Simrill</w:t>
            </w:r>
          </w:p>
        </w:tc>
        <w:tc>
          <w:tcPr>
            <w:tcW w:w="2180" w:type="dxa"/>
            <w:shd w:val="clear" w:color="auto" w:fill="auto"/>
          </w:tcPr>
          <w:p w:rsidR="00B91AC3" w:rsidRPr="00B91AC3" w:rsidRDefault="00B91AC3" w:rsidP="00B91AC3">
            <w:pPr>
              <w:ind w:firstLine="0"/>
            </w:pPr>
            <w:r>
              <w:t>Skelton</w:t>
            </w:r>
          </w:p>
        </w:tc>
      </w:tr>
      <w:tr w:rsidR="00B91AC3" w:rsidRPr="00B91AC3" w:rsidTr="00B91AC3">
        <w:tc>
          <w:tcPr>
            <w:tcW w:w="2179" w:type="dxa"/>
            <w:shd w:val="clear" w:color="auto" w:fill="auto"/>
          </w:tcPr>
          <w:p w:rsidR="00B91AC3" w:rsidRPr="00B91AC3" w:rsidRDefault="00B91AC3" w:rsidP="00B91AC3">
            <w:pPr>
              <w:ind w:firstLine="0"/>
            </w:pPr>
            <w:r>
              <w:t>D. C. Smith</w:t>
            </w:r>
          </w:p>
        </w:tc>
        <w:tc>
          <w:tcPr>
            <w:tcW w:w="2179" w:type="dxa"/>
            <w:shd w:val="clear" w:color="auto" w:fill="auto"/>
          </w:tcPr>
          <w:p w:rsidR="00B91AC3" w:rsidRPr="00B91AC3" w:rsidRDefault="00B91AC3" w:rsidP="00B91AC3">
            <w:pPr>
              <w:ind w:firstLine="0"/>
            </w:pPr>
            <w:r>
              <w:t>G. R. Smith</w:t>
            </w:r>
          </w:p>
        </w:tc>
        <w:tc>
          <w:tcPr>
            <w:tcW w:w="2180" w:type="dxa"/>
            <w:shd w:val="clear" w:color="auto" w:fill="auto"/>
          </w:tcPr>
          <w:p w:rsidR="00B91AC3" w:rsidRPr="00B91AC3" w:rsidRDefault="00B91AC3" w:rsidP="00B91AC3">
            <w:pPr>
              <w:ind w:firstLine="0"/>
            </w:pPr>
            <w:r>
              <w:t>J. E. Smith</w:t>
            </w:r>
          </w:p>
        </w:tc>
      </w:tr>
      <w:tr w:rsidR="00B91AC3" w:rsidRPr="00B91AC3" w:rsidTr="00B91AC3">
        <w:tc>
          <w:tcPr>
            <w:tcW w:w="2179" w:type="dxa"/>
            <w:shd w:val="clear" w:color="auto" w:fill="auto"/>
          </w:tcPr>
          <w:p w:rsidR="00B91AC3" w:rsidRPr="00B91AC3" w:rsidRDefault="00B91AC3" w:rsidP="00B91AC3">
            <w:pPr>
              <w:ind w:firstLine="0"/>
            </w:pPr>
            <w:r>
              <w:t>J. R. Smith</w:t>
            </w:r>
          </w:p>
        </w:tc>
        <w:tc>
          <w:tcPr>
            <w:tcW w:w="2179" w:type="dxa"/>
            <w:shd w:val="clear" w:color="auto" w:fill="auto"/>
          </w:tcPr>
          <w:p w:rsidR="00B91AC3" w:rsidRPr="00B91AC3" w:rsidRDefault="00B91AC3" w:rsidP="00B91AC3">
            <w:pPr>
              <w:ind w:firstLine="0"/>
            </w:pPr>
            <w:r>
              <w:t>Sottile</w:t>
            </w:r>
          </w:p>
        </w:tc>
        <w:tc>
          <w:tcPr>
            <w:tcW w:w="2180" w:type="dxa"/>
            <w:shd w:val="clear" w:color="auto" w:fill="auto"/>
          </w:tcPr>
          <w:p w:rsidR="00B91AC3" w:rsidRPr="00B91AC3" w:rsidRDefault="00B91AC3" w:rsidP="00B91AC3">
            <w:pPr>
              <w:ind w:firstLine="0"/>
            </w:pPr>
            <w:r>
              <w:t>Spires</w:t>
            </w:r>
          </w:p>
        </w:tc>
      </w:tr>
      <w:tr w:rsidR="00B91AC3" w:rsidRPr="00B91AC3" w:rsidTr="00B91AC3">
        <w:tc>
          <w:tcPr>
            <w:tcW w:w="2179" w:type="dxa"/>
            <w:shd w:val="clear" w:color="auto" w:fill="auto"/>
          </w:tcPr>
          <w:p w:rsidR="00B91AC3" w:rsidRPr="00B91AC3" w:rsidRDefault="00B91AC3" w:rsidP="00B91AC3">
            <w:pPr>
              <w:ind w:firstLine="0"/>
            </w:pPr>
            <w:r>
              <w:t>Stewart</w:t>
            </w:r>
          </w:p>
        </w:tc>
        <w:tc>
          <w:tcPr>
            <w:tcW w:w="2179" w:type="dxa"/>
            <w:shd w:val="clear" w:color="auto" w:fill="auto"/>
          </w:tcPr>
          <w:p w:rsidR="00B91AC3" w:rsidRPr="00B91AC3" w:rsidRDefault="00B91AC3" w:rsidP="00B91AC3">
            <w:pPr>
              <w:ind w:firstLine="0"/>
            </w:pPr>
            <w:r>
              <w:t>Stringer</w:t>
            </w:r>
          </w:p>
        </w:tc>
        <w:tc>
          <w:tcPr>
            <w:tcW w:w="2180" w:type="dxa"/>
            <w:shd w:val="clear" w:color="auto" w:fill="auto"/>
          </w:tcPr>
          <w:p w:rsidR="00B91AC3" w:rsidRPr="00B91AC3" w:rsidRDefault="00B91AC3" w:rsidP="00B91AC3">
            <w:pPr>
              <w:ind w:firstLine="0"/>
            </w:pPr>
            <w:r>
              <w:t>Thompson</w:t>
            </w:r>
          </w:p>
        </w:tc>
      </w:tr>
      <w:tr w:rsidR="00B91AC3" w:rsidRPr="00B91AC3" w:rsidTr="00B91AC3">
        <w:tc>
          <w:tcPr>
            <w:tcW w:w="2179" w:type="dxa"/>
            <w:shd w:val="clear" w:color="auto" w:fill="auto"/>
          </w:tcPr>
          <w:p w:rsidR="00B91AC3" w:rsidRPr="00B91AC3" w:rsidRDefault="00B91AC3" w:rsidP="00B91AC3">
            <w:pPr>
              <w:ind w:firstLine="0"/>
            </w:pPr>
            <w:r>
              <w:t>Umphlett</w:t>
            </w:r>
          </w:p>
        </w:tc>
        <w:tc>
          <w:tcPr>
            <w:tcW w:w="2179" w:type="dxa"/>
            <w:shd w:val="clear" w:color="auto" w:fill="auto"/>
          </w:tcPr>
          <w:p w:rsidR="00B91AC3" w:rsidRPr="00B91AC3" w:rsidRDefault="00B91AC3" w:rsidP="00B91AC3">
            <w:pPr>
              <w:ind w:firstLine="0"/>
            </w:pPr>
            <w:r>
              <w:t>Vick</w:t>
            </w:r>
          </w:p>
        </w:tc>
        <w:tc>
          <w:tcPr>
            <w:tcW w:w="2180" w:type="dxa"/>
            <w:shd w:val="clear" w:color="auto" w:fill="auto"/>
          </w:tcPr>
          <w:p w:rsidR="00B91AC3" w:rsidRPr="00B91AC3" w:rsidRDefault="00B91AC3" w:rsidP="00B91AC3">
            <w:pPr>
              <w:ind w:firstLine="0"/>
            </w:pPr>
            <w:r>
              <w:t>Viers</w:t>
            </w:r>
          </w:p>
        </w:tc>
      </w:tr>
      <w:tr w:rsidR="00B91AC3" w:rsidRPr="00B91AC3" w:rsidTr="00B91AC3">
        <w:tc>
          <w:tcPr>
            <w:tcW w:w="2179" w:type="dxa"/>
            <w:shd w:val="clear" w:color="auto" w:fill="auto"/>
          </w:tcPr>
          <w:p w:rsidR="00B91AC3" w:rsidRPr="00B91AC3" w:rsidRDefault="00B91AC3" w:rsidP="00B91AC3">
            <w:pPr>
              <w:ind w:firstLine="0"/>
            </w:pPr>
            <w:r>
              <w:t>Weeks</w:t>
            </w:r>
          </w:p>
        </w:tc>
        <w:tc>
          <w:tcPr>
            <w:tcW w:w="2179" w:type="dxa"/>
            <w:shd w:val="clear" w:color="auto" w:fill="auto"/>
          </w:tcPr>
          <w:p w:rsidR="00B91AC3" w:rsidRPr="00B91AC3" w:rsidRDefault="00B91AC3" w:rsidP="00B91AC3">
            <w:pPr>
              <w:ind w:firstLine="0"/>
            </w:pPr>
            <w:r>
              <w:t>Whipper</w:t>
            </w:r>
          </w:p>
        </w:tc>
        <w:tc>
          <w:tcPr>
            <w:tcW w:w="2180" w:type="dxa"/>
            <w:shd w:val="clear" w:color="auto" w:fill="auto"/>
          </w:tcPr>
          <w:p w:rsidR="00B91AC3" w:rsidRPr="00B91AC3" w:rsidRDefault="00B91AC3" w:rsidP="00B91AC3">
            <w:pPr>
              <w:ind w:firstLine="0"/>
            </w:pPr>
            <w:r>
              <w:t>White</w:t>
            </w:r>
          </w:p>
        </w:tc>
      </w:tr>
      <w:tr w:rsidR="00B91AC3" w:rsidRPr="00B91AC3" w:rsidTr="00B91AC3">
        <w:tc>
          <w:tcPr>
            <w:tcW w:w="2179" w:type="dxa"/>
            <w:shd w:val="clear" w:color="auto" w:fill="auto"/>
          </w:tcPr>
          <w:p w:rsidR="00B91AC3" w:rsidRPr="00B91AC3" w:rsidRDefault="00B91AC3" w:rsidP="00B91AC3">
            <w:pPr>
              <w:keepNext/>
              <w:ind w:firstLine="0"/>
            </w:pPr>
            <w:r>
              <w:t>Whitmire</w:t>
            </w:r>
          </w:p>
        </w:tc>
        <w:tc>
          <w:tcPr>
            <w:tcW w:w="2179" w:type="dxa"/>
            <w:shd w:val="clear" w:color="auto" w:fill="auto"/>
          </w:tcPr>
          <w:p w:rsidR="00B91AC3" w:rsidRPr="00B91AC3" w:rsidRDefault="00B91AC3" w:rsidP="00B91AC3">
            <w:pPr>
              <w:keepNext/>
              <w:ind w:firstLine="0"/>
            </w:pPr>
            <w:r>
              <w:t>Williams</w:t>
            </w:r>
          </w:p>
        </w:tc>
        <w:tc>
          <w:tcPr>
            <w:tcW w:w="2180" w:type="dxa"/>
            <w:shd w:val="clear" w:color="auto" w:fill="auto"/>
          </w:tcPr>
          <w:p w:rsidR="00B91AC3" w:rsidRPr="00B91AC3" w:rsidRDefault="00B91AC3" w:rsidP="00B91AC3">
            <w:pPr>
              <w:keepNext/>
              <w:ind w:firstLine="0"/>
            </w:pPr>
            <w:r>
              <w:t>Willis</w:t>
            </w:r>
          </w:p>
        </w:tc>
      </w:tr>
      <w:tr w:rsidR="00B91AC3" w:rsidRPr="00B91AC3" w:rsidTr="00B91AC3">
        <w:tc>
          <w:tcPr>
            <w:tcW w:w="2179" w:type="dxa"/>
            <w:shd w:val="clear" w:color="auto" w:fill="auto"/>
          </w:tcPr>
          <w:p w:rsidR="00B91AC3" w:rsidRPr="00B91AC3" w:rsidRDefault="00B91AC3" w:rsidP="00B91AC3">
            <w:pPr>
              <w:keepNext/>
              <w:ind w:firstLine="0"/>
            </w:pPr>
            <w:r>
              <w:t>Wylie</w:t>
            </w:r>
          </w:p>
        </w:tc>
        <w:tc>
          <w:tcPr>
            <w:tcW w:w="2179" w:type="dxa"/>
            <w:shd w:val="clear" w:color="auto" w:fill="auto"/>
          </w:tcPr>
          <w:p w:rsidR="00B91AC3" w:rsidRPr="00B91AC3" w:rsidRDefault="00B91AC3" w:rsidP="00B91AC3">
            <w:pPr>
              <w:keepNext/>
              <w:ind w:firstLine="0"/>
            </w:pPr>
            <w:r>
              <w:t>A. D. Young</w:t>
            </w:r>
          </w:p>
        </w:tc>
        <w:tc>
          <w:tcPr>
            <w:tcW w:w="2180" w:type="dxa"/>
            <w:shd w:val="clear" w:color="auto" w:fill="auto"/>
          </w:tcPr>
          <w:p w:rsidR="00B91AC3" w:rsidRPr="00B91AC3" w:rsidRDefault="00B91AC3" w:rsidP="00B91AC3">
            <w:pPr>
              <w:keepNext/>
              <w:ind w:firstLine="0"/>
            </w:pPr>
            <w:r>
              <w:t>T. R. Young</w:t>
            </w:r>
          </w:p>
        </w:tc>
      </w:tr>
    </w:tbl>
    <w:p w:rsidR="00B91AC3" w:rsidRDefault="00B91AC3" w:rsidP="00B91AC3"/>
    <w:p w:rsidR="00B91AC3" w:rsidRDefault="00B91AC3" w:rsidP="00B91AC3">
      <w:pPr>
        <w:keepNext/>
        <w:jc w:val="center"/>
        <w:rPr>
          <w:b/>
        </w:rPr>
      </w:pPr>
      <w:r w:rsidRPr="00B91AC3">
        <w:rPr>
          <w:b/>
        </w:rPr>
        <w:t>STATEMENT OF ATTENDANCE</w:t>
      </w:r>
    </w:p>
    <w:p w:rsidR="00B91AC3" w:rsidRDefault="00B91AC3" w:rsidP="00B91AC3">
      <w:pPr>
        <w:keepNext/>
      </w:pPr>
      <w:r>
        <w:t>I came in after the roll call and was present for the Session on Wednesday, May 12.</w:t>
      </w:r>
    </w:p>
    <w:tbl>
      <w:tblPr>
        <w:tblW w:w="0" w:type="auto"/>
        <w:jc w:val="right"/>
        <w:tblLayout w:type="fixed"/>
        <w:tblLook w:val="0000" w:firstRow="0" w:lastRow="0" w:firstColumn="0" w:lastColumn="0" w:noHBand="0" w:noVBand="0"/>
      </w:tblPr>
      <w:tblGrid>
        <w:gridCol w:w="2800"/>
        <w:gridCol w:w="2800"/>
      </w:tblGrid>
      <w:tr w:rsidR="00B91AC3" w:rsidRPr="00B91AC3" w:rsidTr="00B91AC3">
        <w:trPr>
          <w:jc w:val="right"/>
        </w:trPr>
        <w:tc>
          <w:tcPr>
            <w:tcW w:w="2800" w:type="dxa"/>
            <w:shd w:val="clear" w:color="auto" w:fill="auto"/>
          </w:tcPr>
          <w:p w:rsidR="00B91AC3" w:rsidRPr="00B91AC3" w:rsidRDefault="00B91AC3" w:rsidP="00B91AC3">
            <w:pPr>
              <w:keepNext/>
              <w:ind w:firstLine="0"/>
            </w:pPr>
            <w:bookmarkStart w:id="63" w:name="statement_start86"/>
            <w:bookmarkEnd w:id="63"/>
            <w:r>
              <w:t>James Lucas</w:t>
            </w:r>
          </w:p>
        </w:tc>
        <w:tc>
          <w:tcPr>
            <w:tcW w:w="2800" w:type="dxa"/>
            <w:shd w:val="clear" w:color="auto" w:fill="auto"/>
          </w:tcPr>
          <w:p w:rsidR="00B91AC3" w:rsidRPr="00B91AC3" w:rsidRDefault="00B91AC3" w:rsidP="00B91AC3">
            <w:pPr>
              <w:keepNext/>
              <w:ind w:firstLine="0"/>
            </w:pPr>
            <w:r>
              <w:t>Bakari Sellers</w:t>
            </w:r>
          </w:p>
        </w:tc>
      </w:tr>
      <w:tr w:rsidR="00B91AC3" w:rsidRPr="00B91AC3" w:rsidTr="00B91AC3">
        <w:trPr>
          <w:jc w:val="right"/>
        </w:trPr>
        <w:tc>
          <w:tcPr>
            <w:tcW w:w="2800" w:type="dxa"/>
            <w:shd w:val="clear" w:color="auto" w:fill="auto"/>
          </w:tcPr>
          <w:p w:rsidR="00B91AC3" w:rsidRPr="00B91AC3" w:rsidRDefault="00B91AC3" w:rsidP="00B91AC3">
            <w:pPr>
              <w:ind w:firstLine="0"/>
            </w:pPr>
            <w:r>
              <w:t>Boyd Brown</w:t>
            </w:r>
          </w:p>
        </w:tc>
        <w:tc>
          <w:tcPr>
            <w:tcW w:w="2800" w:type="dxa"/>
            <w:shd w:val="clear" w:color="auto" w:fill="auto"/>
          </w:tcPr>
          <w:p w:rsidR="00B91AC3" w:rsidRPr="00B91AC3" w:rsidRDefault="00B91AC3" w:rsidP="00B91AC3">
            <w:pPr>
              <w:ind w:firstLine="0"/>
            </w:pPr>
            <w:r>
              <w:t>Shannon Erickson</w:t>
            </w:r>
          </w:p>
        </w:tc>
      </w:tr>
      <w:tr w:rsidR="00B91AC3" w:rsidRPr="00B91AC3" w:rsidTr="00B91AC3">
        <w:trPr>
          <w:jc w:val="right"/>
        </w:trPr>
        <w:tc>
          <w:tcPr>
            <w:tcW w:w="2800" w:type="dxa"/>
            <w:shd w:val="clear" w:color="auto" w:fill="auto"/>
          </w:tcPr>
          <w:p w:rsidR="00B91AC3" w:rsidRPr="00B91AC3" w:rsidRDefault="00B91AC3" w:rsidP="00B91AC3">
            <w:pPr>
              <w:ind w:firstLine="0"/>
            </w:pPr>
            <w:r>
              <w:t>H.B. "Chip" Limehouse</w:t>
            </w:r>
          </w:p>
        </w:tc>
        <w:tc>
          <w:tcPr>
            <w:tcW w:w="2800" w:type="dxa"/>
            <w:shd w:val="clear" w:color="auto" w:fill="auto"/>
          </w:tcPr>
          <w:p w:rsidR="00B91AC3" w:rsidRPr="00B91AC3" w:rsidRDefault="00B91AC3" w:rsidP="00B91AC3">
            <w:pPr>
              <w:ind w:firstLine="0"/>
            </w:pPr>
            <w:r>
              <w:t>Joseph Neal</w:t>
            </w:r>
          </w:p>
        </w:tc>
      </w:tr>
      <w:tr w:rsidR="00B91AC3" w:rsidRPr="00B91AC3" w:rsidTr="00B91AC3">
        <w:trPr>
          <w:jc w:val="right"/>
        </w:trPr>
        <w:tc>
          <w:tcPr>
            <w:tcW w:w="2800" w:type="dxa"/>
            <w:shd w:val="clear" w:color="auto" w:fill="auto"/>
          </w:tcPr>
          <w:p w:rsidR="00B91AC3" w:rsidRPr="00B91AC3" w:rsidRDefault="00B91AC3" w:rsidP="00B91AC3">
            <w:pPr>
              <w:ind w:firstLine="0"/>
            </w:pPr>
            <w:r>
              <w:t>G. Murrell Smith</w:t>
            </w:r>
          </w:p>
        </w:tc>
        <w:tc>
          <w:tcPr>
            <w:tcW w:w="2800" w:type="dxa"/>
            <w:shd w:val="clear" w:color="auto" w:fill="auto"/>
          </w:tcPr>
          <w:p w:rsidR="00B91AC3" w:rsidRPr="00B91AC3" w:rsidRDefault="00B91AC3" w:rsidP="00B91AC3">
            <w:pPr>
              <w:ind w:firstLine="0"/>
            </w:pPr>
            <w:r>
              <w:t>Leon Stavrinakis</w:t>
            </w:r>
          </w:p>
        </w:tc>
      </w:tr>
      <w:tr w:rsidR="00B91AC3" w:rsidRPr="00B91AC3" w:rsidTr="00B91AC3">
        <w:trPr>
          <w:jc w:val="right"/>
        </w:trPr>
        <w:tc>
          <w:tcPr>
            <w:tcW w:w="2800" w:type="dxa"/>
            <w:shd w:val="clear" w:color="auto" w:fill="auto"/>
          </w:tcPr>
          <w:p w:rsidR="00B91AC3" w:rsidRPr="00B91AC3" w:rsidRDefault="00B91AC3" w:rsidP="00B91AC3">
            <w:pPr>
              <w:keepNext/>
              <w:ind w:firstLine="0"/>
            </w:pPr>
            <w:r>
              <w:t>Don Bowen</w:t>
            </w:r>
          </w:p>
        </w:tc>
        <w:tc>
          <w:tcPr>
            <w:tcW w:w="2800" w:type="dxa"/>
            <w:shd w:val="clear" w:color="auto" w:fill="auto"/>
          </w:tcPr>
          <w:p w:rsidR="00B91AC3" w:rsidRPr="00B91AC3" w:rsidRDefault="00B91AC3" w:rsidP="00B91AC3">
            <w:pPr>
              <w:keepNext/>
              <w:ind w:firstLine="0"/>
            </w:pPr>
            <w:r>
              <w:t>Terry Alexander</w:t>
            </w:r>
          </w:p>
        </w:tc>
      </w:tr>
      <w:tr w:rsidR="00B91AC3" w:rsidRPr="00B91AC3" w:rsidTr="00B91AC3">
        <w:trPr>
          <w:jc w:val="right"/>
        </w:trPr>
        <w:tc>
          <w:tcPr>
            <w:tcW w:w="2800" w:type="dxa"/>
            <w:shd w:val="clear" w:color="auto" w:fill="auto"/>
          </w:tcPr>
          <w:p w:rsidR="00B91AC3" w:rsidRPr="00B91AC3" w:rsidRDefault="00B91AC3" w:rsidP="00B91AC3">
            <w:pPr>
              <w:keepNext/>
              <w:ind w:firstLine="0"/>
            </w:pPr>
            <w:r>
              <w:t>Kenneth Kennedy</w:t>
            </w:r>
          </w:p>
        </w:tc>
        <w:tc>
          <w:tcPr>
            <w:tcW w:w="280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 Present--119</w:t>
      </w:r>
      <w:bookmarkStart w:id="64" w:name="statement_end86"/>
      <w:bookmarkStart w:id="65" w:name="vote_end86"/>
      <w:bookmarkEnd w:id="64"/>
      <w:bookmarkEnd w:id="65"/>
    </w:p>
    <w:p w:rsidR="00B91AC3" w:rsidRDefault="00B91AC3" w:rsidP="00B91AC3"/>
    <w:p w:rsidR="00B91AC3" w:rsidRDefault="00B91AC3" w:rsidP="00B91AC3">
      <w:pPr>
        <w:keepNext/>
        <w:jc w:val="center"/>
        <w:rPr>
          <w:b/>
        </w:rPr>
      </w:pPr>
      <w:r w:rsidRPr="00B91AC3">
        <w:rPr>
          <w:b/>
        </w:rPr>
        <w:t>LEAVE OF ABSENCE</w:t>
      </w:r>
    </w:p>
    <w:p w:rsidR="00B91AC3" w:rsidRDefault="00B91AC3" w:rsidP="00B91AC3">
      <w:r>
        <w:t>The SPEAKER granted Rep. KIRSH a leave of absence for the day due to family illness.</w:t>
      </w:r>
    </w:p>
    <w:p w:rsidR="00B91AC3" w:rsidRDefault="00B91AC3" w:rsidP="00B91AC3"/>
    <w:p w:rsidR="00B91AC3" w:rsidRDefault="00B91AC3" w:rsidP="00B91AC3">
      <w:pPr>
        <w:keepNext/>
        <w:jc w:val="center"/>
        <w:rPr>
          <w:b/>
        </w:rPr>
      </w:pPr>
      <w:r w:rsidRPr="00B91AC3">
        <w:rPr>
          <w:b/>
        </w:rPr>
        <w:t>LEAVE OF ABSENCE</w:t>
      </w:r>
    </w:p>
    <w:p w:rsidR="00B91AC3" w:rsidRDefault="00B91AC3" w:rsidP="00B91AC3">
      <w:r>
        <w:t>The SPEAKER granted Rep. TOOLE a leave of absence due to illness.</w:t>
      </w:r>
    </w:p>
    <w:p w:rsidR="00B91AC3" w:rsidRDefault="00B91AC3" w:rsidP="00B91AC3"/>
    <w:p w:rsidR="00B91AC3" w:rsidRDefault="00B91AC3" w:rsidP="00B91AC3">
      <w:pPr>
        <w:keepNext/>
        <w:jc w:val="center"/>
        <w:rPr>
          <w:b/>
        </w:rPr>
      </w:pPr>
      <w:r w:rsidRPr="00B91AC3">
        <w:rPr>
          <w:b/>
        </w:rPr>
        <w:t>STATEMENT OF ATTENDANCE</w:t>
      </w:r>
    </w:p>
    <w:p w:rsidR="00B91AC3" w:rsidRDefault="00B91AC3" w:rsidP="00B91AC3">
      <w:r>
        <w:t>Rep. LIMEHOUSE signed a statement with the Clerk that he came in after the roll call of the House and was present for the Session on Tuesday, May 11.</w:t>
      </w:r>
    </w:p>
    <w:p w:rsidR="00B91AC3" w:rsidRDefault="00B91AC3" w:rsidP="00B91AC3"/>
    <w:p w:rsidR="00B91AC3" w:rsidRDefault="00B91AC3" w:rsidP="00B91AC3">
      <w:pPr>
        <w:keepNext/>
        <w:jc w:val="center"/>
        <w:rPr>
          <w:b/>
        </w:rPr>
      </w:pPr>
      <w:r w:rsidRPr="00B91AC3">
        <w:rPr>
          <w:b/>
        </w:rPr>
        <w:t>DOCTOR OF THE DAY</w:t>
      </w:r>
    </w:p>
    <w:p w:rsidR="00B91AC3" w:rsidRDefault="00B91AC3" w:rsidP="00B91AC3">
      <w:r>
        <w:t>Announcement was made that Dr. Boyce Tollison of Easley was the Doctor of the Day for the General Assembly.</w:t>
      </w:r>
    </w:p>
    <w:p w:rsidR="00B91AC3" w:rsidRDefault="00B91AC3" w:rsidP="00B91AC3"/>
    <w:p w:rsidR="00B91AC3" w:rsidRDefault="00B91AC3" w:rsidP="00B91AC3">
      <w:pPr>
        <w:keepNext/>
        <w:jc w:val="center"/>
        <w:rPr>
          <w:b/>
        </w:rPr>
      </w:pPr>
      <w:r w:rsidRPr="00B91AC3">
        <w:rPr>
          <w:b/>
        </w:rPr>
        <w:t xml:space="preserve">SPEAKER </w:t>
      </w:r>
      <w:r w:rsidRPr="00B91AC3">
        <w:rPr>
          <w:b/>
          <w:i/>
        </w:rPr>
        <w:t>PRO TEMPORE</w:t>
      </w:r>
      <w:r w:rsidRPr="00B91AC3">
        <w:rPr>
          <w:b/>
        </w:rPr>
        <w:t xml:space="preserve"> IN CHAIR</w:t>
      </w:r>
    </w:p>
    <w:p w:rsidR="00B91AC3" w:rsidRDefault="00B91AC3" w:rsidP="00B91AC3"/>
    <w:p w:rsidR="00B91AC3" w:rsidRDefault="00B91AC3" w:rsidP="00B91AC3">
      <w:pPr>
        <w:keepNext/>
        <w:jc w:val="center"/>
        <w:rPr>
          <w:b/>
        </w:rPr>
      </w:pPr>
      <w:r w:rsidRPr="00B91AC3">
        <w:rPr>
          <w:b/>
        </w:rPr>
        <w:t>SPECIAL PRESENTATION</w:t>
      </w:r>
    </w:p>
    <w:p w:rsidR="00B91AC3" w:rsidRDefault="00B91AC3" w:rsidP="00B91AC3">
      <w:r>
        <w:t xml:space="preserve">Rep. BANNISTER presented to the House the Greenville High School "Red Raiders" Varsity Boys Lacrosse Team, the 2010 AAAA Champions, their coaches and other school officials. </w:t>
      </w:r>
    </w:p>
    <w:p w:rsidR="00B91AC3" w:rsidRDefault="00B91AC3" w:rsidP="00B91AC3"/>
    <w:p w:rsidR="00B91AC3" w:rsidRDefault="00B91AC3" w:rsidP="00B91AC3">
      <w:pPr>
        <w:keepNext/>
        <w:jc w:val="center"/>
        <w:rPr>
          <w:b/>
        </w:rPr>
      </w:pPr>
      <w:r w:rsidRPr="00B91AC3">
        <w:rPr>
          <w:b/>
        </w:rPr>
        <w:t>SPECIAL PRESENTATION</w:t>
      </w:r>
    </w:p>
    <w:p w:rsidR="00B91AC3" w:rsidRDefault="00B91AC3" w:rsidP="00B91AC3">
      <w:r>
        <w:t xml:space="preserve">Rep. HARRELL and the Dorchester Delegation presented to the House the Ashley Ridge High School Winter Percussion 2010 Band Champions, their directors and other school officials. </w:t>
      </w:r>
    </w:p>
    <w:p w:rsidR="00B91AC3" w:rsidRDefault="00B91AC3" w:rsidP="00B91AC3"/>
    <w:p w:rsidR="00B91AC3" w:rsidRDefault="00B91AC3" w:rsidP="00B91AC3">
      <w:pPr>
        <w:keepNext/>
        <w:jc w:val="center"/>
        <w:rPr>
          <w:b/>
        </w:rPr>
      </w:pPr>
      <w:r w:rsidRPr="00B91AC3">
        <w:rPr>
          <w:b/>
        </w:rPr>
        <w:t>SPECIAL PRESENTATION</w:t>
      </w:r>
    </w:p>
    <w:p w:rsidR="00B91AC3" w:rsidRDefault="00B91AC3" w:rsidP="00B91AC3">
      <w:r>
        <w:t>Rep. HARRELL and the Dorchester Delegation presented to the House the Ashley Ridge High School Winter Guard Band, the 2010 Champions, their directors and other school officials.</w:t>
      </w:r>
    </w:p>
    <w:p w:rsidR="00B91AC3" w:rsidRDefault="00B91AC3" w:rsidP="00B91AC3"/>
    <w:p w:rsidR="00B91AC3" w:rsidRDefault="00B91AC3" w:rsidP="00B91AC3">
      <w:pPr>
        <w:keepNext/>
        <w:jc w:val="center"/>
        <w:rPr>
          <w:b/>
        </w:rPr>
      </w:pPr>
      <w:r w:rsidRPr="00B91AC3">
        <w:rPr>
          <w:b/>
        </w:rPr>
        <w:t>CO-SPONSORS ADDED</w:t>
      </w:r>
    </w:p>
    <w:p w:rsidR="00B91AC3" w:rsidRDefault="00B91AC3" w:rsidP="00B91AC3">
      <w:r>
        <w:t>In accordance with House Rule 5.2 below:</w:t>
      </w:r>
    </w:p>
    <w:p w:rsidR="00B91AC3" w:rsidRDefault="00B91AC3" w:rsidP="00B91AC3">
      <w:bookmarkStart w:id="66" w:name="file_start103"/>
      <w:bookmarkEnd w:id="6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91AC3" w:rsidRDefault="00B91AC3" w:rsidP="00B91AC3"/>
    <w:p w:rsidR="00B91AC3" w:rsidRDefault="00B91AC3" w:rsidP="00B91AC3">
      <w:pPr>
        <w:keepNext/>
        <w:jc w:val="center"/>
        <w:rPr>
          <w:b/>
        </w:rPr>
      </w:pPr>
      <w:r w:rsidRPr="00B91AC3">
        <w:rPr>
          <w:b/>
        </w:rPr>
        <w:t>CO-SPONSOR ADDED</w:t>
      </w:r>
    </w:p>
    <w:tbl>
      <w:tblPr>
        <w:tblW w:w="0" w:type="auto"/>
        <w:tblLayout w:type="fixed"/>
        <w:tblLook w:val="0000" w:firstRow="0" w:lastRow="0" w:firstColumn="0" w:lastColumn="0" w:noHBand="0" w:noVBand="0"/>
      </w:tblPr>
      <w:tblGrid>
        <w:gridCol w:w="1551"/>
        <w:gridCol w:w="1461"/>
      </w:tblGrid>
      <w:tr w:rsidR="00B91AC3" w:rsidRPr="00B91AC3" w:rsidTr="00B91AC3">
        <w:tc>
          <w:tcPr>
            <w:tcW w:w="1551" w:type="dxa"/>
            <w:shd w:val="clear" w:color="auto" w:fill="auto"/>
          </w:tcPr>
          <w:p w:rsidR="00B91AC3" w:rsidRPr="00B91AC3" w:rsidRDefault="00B91AC3" w:rsidP="00B91AC3">
            <w:pPr>
              <w:keepNext/>
              <w:ind w:firstLine="0"/>
            </w:pPr>
            <w:r w:rsidRPr="00B91AC3">
              <w:t>Bill Number:</w:t>
            </w:r>
          </w:p>
        </w:tc>
        <w:tc>
          <w:tcPr>
            <w:tcW w:w="1461" w:type="dxa"/>
            <w:shd w:val="clear" w:color="auto" w:fill="auto"/>
          </w:tcPr>
          <w:p w:rsidR="00B91AC3" w:rsidRPr="00B91AC3" w:rsidRDefault="00B91AC3" w:rsidP="00B91AC3">
            <w:pPr>
              <w:keepNext/>
              <w:ind w:firstLine="0"/>
            </w:pPr>
            <w:r w:rsidRPr="00B91AC3">
              <w:t>H. 4888</w:t>
            </w:r>
          </w:p>
        </w:tc>
      </w:tr>
      <w:tr w:rsidR="00B91AC3" w:rsidRPr="00B91AC3" w:rsidTr="00B91AC3">
        <w:tc>
          <w:tcPr>
            <w:tcW w:w="1551" w:type="dxa"/>
            <w:shd w:val="clear" w:color="auto" w:fill="auto"/>
          </w:tcPr>
          <w:p w:rsidR="00B91AC3" w:rsidRPr="00B91AC3" w:rsidRDefault="00B91AC3" w:rsidP="00B91AC3">
            <w:pPr>
              <w:keepNext/>
              <w:ind w:firstLine="0"/>
            </w:pPr>
            <w:r w:rsidRPr="00B91AC3">
              <w:t>Date:</w:t>
            </w:r>
          </w:p>
        </w:tc>
        <w:tc>
          <w:tcPr>
            <w:tcW w:w="1461" w:type="dxa"/>
            <w:shd w:val="clear" w:color="auto" w:fill="auto"/>
          </w:tcPr>
          <w:p w:rsidR="00B91AC3" w:rsidRPr="00B91AC3" w:rsidRDefault="00B91AC3" w:rsidP="00B91AC3">
            <w:pPr>
              <w:keepNext/>
              <w:ind w:firstLine="0"/>
            </w:pPr>
            <w:r w:rsidRPr="00B91AC3">
              <w:t>ADD:</w:t>
            </w:r>
          </w:p>
        </w:tc>
      </w:tr>
      <w:tr w:rsidR="00B91AC3" w:rsidRPr="00B91AC3" w:rsidTr="00B91AC3">
        <w:tc>
          <w:tcPr>
            <w:tcW w:w="1551" w:type="dxa"/>
            <w:shd w:val="clear" w:color="auto" w:fill="auto"/>
          </w:tcPr>
          <w:p w:rsidR="00B91AC3" w:rsidRPr="00B91AC3" w:rsidRDefault="00B91AC3" w:rsidP="00B91AC3">
            <w:pPr>
              <w:keepNext/>
              <w:ind w:firstLine="0"/>
            </w:pPr>
            <w:r w:rsidRPr="00B91AC3">
              <w:t>05/12/10</w:t>
            </w:r>
          </w:p>
        </w:tc>
        <w:tc>
          <w:tcPr>
            <w:tcW w:w="1461" w:type="dxa"/>
            <w:shd w:val="clear" w:color="auto" w:fill="auto"/>
          </w:tcPr>
          <w:p w:rsidR="00B91AC3" w:rsidRPr="00B91AC3" w:rsidRDefault="00B91AC3" w:rsidP="00B91AC3">
            <w:pPr>
              <w:keepNext/>
              <w:ind w:firstLine="0"/>
            </w:pPr>
            <w:r w:rsidRPr="00B91AC3">
              <w:t>MITCHELL</w:t>
            </w:r>
          </w:p>
        </w:tc>
      </w:tr>
    </w:tbl>
    <w:p w:rsidR="00B91AC3" w:rsidRDefault="00B91AC3" w:rsidP="00B91AC3"/>
    <w:p w:rsidR="00B91AC3" w:rsidRDefault="00B91AC3" w:rsidP="00B91AC3">
      <w:pPr>
        <w:keepNext/>
        <w:jc w:val="center"/>
        <w:rPr>
          <w:b/>
        </w:rPr>
      </w:pPr>
      <w:r w:rsidRPr="00B91AC3">
        <w:rPr>
          <w:b/>
        </w:rPr>
        <w:t>CO-SPONSORS ADDED</w:t>
      </w:r>
    </w:p>
    <w:tbl>
      <w:tblPr>
        <w:tblW w:w="0" w:type="auto"/>
        <w:tblLayout w:type="fixed"/>
        <w:tblLook w:val="0000" w:firstRow="0" w:lastRow="0" w:firstColumn="0" w:lastColumn="0" w:noHBand="0" w:noVBand="0"/>
      </w:tblPr>
      <w:tblGrid>
        <w:gridCol w:w="1551"/>
        <w:gridCol w:w="2106"/>
      </w:tblGrid>
      <w:tr w:rsidR="00B91AC3" w:rsidRPr="00B91AC3" w:rsidTr="00B91AC3">
        <w:tc>
          <w:tcPr>
            <w:tcW w:w="1551" w:type="dxa"/>
            <w:shd w:val="clear" w:color="auto" w:fill="auto"/>
          </w:tcPr>
          <w:p w:rsidR="00B91AC3" w:rsidRPr="00B91AC3" w:rsidRDefault="00B91AC3" w:rsidP="00B91AC3">
            <w:pPr>
              <w:keepNext/>
              <w:ind w:firstLine="0"/>
            </w:pPr>
            <w:r w:rsidRPr="00B91AC3">
              <w:t>Bill Number:</w:t>
            </w:r>
          </w:p>
        </w:tc>
        <w:tc>
          <w:tcPr>
            <w:tcW w:w="2106" w:type="dxa"/>
            <w:shd w:val="clear" w:color="auto" w:fill="auto"/>
          </w:tcPr>
          <w:p w:rsidR="00B91AC3" w:rsidRPr="00B91AC3" w:rsidRDefault="00B91AC3" w:rsidP="00B91AC3">
            <w:pPr>
              <w:keepNext/>
              <w:ind w:firstLine="0"/>
            </w:pPr>
            <w:r w:rsidRPr="00B91AC3">
              <w:t>H. 4919</w:t>
            </w:r>
          </w:p>
        </w:tc>
      </w:tr>
      <w:tr w:rsidR="00B91AC3" w:rsidRPr="00B91AC3" w:rsidTr="00B91AC3">
        <w:tc>
          <w:tcPr>
            <w:tcW w:w="1551" w:type="dxa"/>
            <w:shd w:val="clear" w:color="auto" w:fill="auto"/>
          </w:tcPr>
          <w:p w:rsidR="00B91AC3" w:rsidRPr="00B91AC3" w:rsidRDefault="00B91AC3" w:rsidP="00B91AC3">
            <w:pPr>
              <w:keepNext/>
              <w:ind w:firstLine="0"/>
            </w:pPr>
            <w:r w:rsidRPr="00B91AC3">
              <w:t>Date:</w:t>
            </w:r>
          </w:p>
        </w:tc>
        <w:tc>
          <w:tcPr>
            <w:tcW w:w="2106" w:type="dxa"/>
            <w:shd w:val="clear" w:color="auto" w:fill="auto"/>
          </w:tcPr>
          <w:p w:rsidR="00B91AC3" w:rsidRPr="00B91AC3" w:rsidRDefault="00B91AC3" w:rsidP="00B91AC3">
            <w:pPr>
              <w:keepNext/>
              <w:ind w:firstLine="0"/>
            </w:pPr>
            <w:r w:rsidRPr="00B91AC3">
              <w:t>ADD:</w:t>
            </w:r>
          </w:p>
        </w:tc>
      </w:tr>
      <w:tr w:rsidR="00B91AC3" w:rsidRPr="00B91AC3" w:rsidTr="00B91AC3">
        <w:tc>
          <w:tcPr>
            <w:tcW w:w="1551" w:type="dxa"/>
            <w:shd w:val="clear" w:color="auto" w:fill="auto"/>
          </w:tcPr>
          <w:p w:rsidR="00B91AC3" w:rsidRPr="00B91AC3" w:rsidRDefault="00B91AC3" w:rsidP="00B91AC3">
            <w:pPr>
              <w:keepNext/>
              <w:ind w:firstLine="0"/>
            </w:pPr>
            <w:r w:rsidRPr="00B91AC3">
              <w:t>05/12/10</w:t>
            </w:r>
          </w:p>
        </w:tc>
        <w:tc>
          <w:tcPr>
            <w:tcW w:w="2106" w:type="dxa"/>
            <w:shd w:val="clear" w:color="auto" w:fill="auto"/>
          </w:tcPr>
          <w:p w:rsidR="00B91AC3" w:rsidRPr="00B91AC3" w:rsidRDefault="00B91AC3" w:rsidP="00B91AC3">
            <w:pPr>
              <w:keepNext/>
              <w:ind w:firstLine="0"/>
            </w:pPr>
            <w:r w:rsidRPr="00B91AC3">
              <w:t>OWENS and RICE</w:t>
            </w:r>
          </w:p>
        </w:tc>
      </w:tr>
    </w:tbl>
    <w:p w:rsidR="00B91AC3" w:rsidRDefault="00B91AC3" w:rsidP="00B91AC3"/>
    <w:p w:rsidR="00B91AC3" w:rsidRDefault="00B91AC3" w:rsidP="00B91AC3">
      <w:pPr>
        <w:keepNext/>
        <w:jc w:val="center"/>
        <w:rPr>
          <w:b/>
        </w:rPr>
      </w:pPr>
      <w:r w:rsidRPr="00B91AC3">
        <w:rPr>
          <w:b/>
        </w:rPr>
        <w:t>CO-SPONSORS ADDED</w:t>
      </w:r>
    </w:p>
    <w:tbl>
      <w:tblPr>
        <w:tblW w:w="0" w:type="auto"/>
        <w:tblLayout w:type="fixed"/>
        <w:tblLook w:val="0000" w:firstRow="0" w:lastRow="0" w:firstColumn="0" w:lastColumn="0" w:noHBand="0" w:noVBand="0"/>
      </w:tblPr>
      <w:tblGrid>
        <w:gridCol w:w="1551"/>
        <w:gridCol w:w="1686"/>
      </w:tblGrid>
      <w:tr w:rsidR="00B91AC3" w:rsidRPr="00B91AC3" w:rsidTr="00B91AC3">
        <w:tc>
          <w:tcPr>
            <w:tcW w:w="1551" w:type="dxa"/>
            <w:shd w:val="clear" w:color="auto" w:fill="auto"/>
          </w:tcPr>
          <w:p w:rsidR="00B91AC3" w:rsidRPr="00B91AC3" w:rsidRDefault="00B91AC3" w:rsidP="00B91AC3">
            <w:pPr>
              <w:keepNext/>
              <w:ind w:firstLine="0"/>
            </w:pPr>
            <w:r w:rsidRPr="00B91AC3">
              <w:t>Bill Number:</w:t>
            </w:r>
          </w:p>
        </w:tc>
        <w:tc>
          <w:tcPr>
            <w:tcW w:w="1686" w:type="dxa"/>
            <w:shd w:val="clear" w:color="auto" w:fill="auto"/>
          </w:tcPr>
          <w:p w:rsidR="00B91AC3" w:rsidRPr="00B91AC3" w:rsidRDefault="00B91AC3" w:rsidP="00B91AC3">
            <w:pPr>
              <w:keepNext/>
              <w:ind w:firstLine="0"/>
            </w:pPr>
            <w:r w:rsidRPr="00B91AC3">
              <w:t>H. 4808</w:t>
            </w:r>
          </w:p>
        </w:tc>
      </w:tr>
      <w:tr w:rsidR="00B91AC3" w:rsidRPr="00B91AC3" w:rsidTr="00B91AC3">
        <w:tc>
          <w:tcPr>
            <w:tcW w:w="1551" w:type="dxa"/>
            <w:shd w:val="clear" w:color="auto" w:fill="auto"/>
          </w:tcPr>
          <w:p w:rsidR="00B91AC3" w:rsidRPr="00B91AC3" w:rsidRDefault="00B91AC3" w:rsidP="00B91AC3">
            <w:pPr>
              <w:keepNext/>
              <w:ind w:firstLine="0"/>
            </w:pPr>
            <w:r w:rsidRPr="00B91AC3">
              <w:t>Date:</w:t>
            </w:r>
          </w:p>
        </w:tc>
        <w:tc>
          <w:tcPr>
            <w:tcW w:w="1686" w:type="dxa"/>
            <w:shd w:val="clear" w:color="auto" w:fill="auto"/>
          </w:tcPr>
          <w:p w:rsidR="00B91AC3" w:rsidRPr="00B91AC3" w:rsidRDefault="00B91AC3" w:rsidP="00B91AC3">
            <w:pPr>
              <w:keepNext/>
              <w:ind w:firstLine="0"/>
            </w:pPr>
            <w:r w:rsidRPr="00B91AC3">
              <w:t>ADD:</w:t>
            </w:r>
          </w:p>
        </w:tc>
      </w:tr>
      <w:tr w:rsidR="00B91AC3" w:rsidRPr="00B91AC3" w:rsidTr="00B91AC3">
        <w:tc>
          <w:tcPr>
            <w:tcW w:w="1551" w:type="dxa"/>
            <w:shd w:val="clear" w:color="auto" w:fill="auto"/>
          </w:tcPr>
          <w:p w:rsidR="00B91AC3" w:rsidRPr="00B91AC3" w:rsidRDefault="00B91AC3" w:rsidP="00B91AC3">
            <w:pPr>
              <w:keepNext/>
              <w:ind w:firstLine="0"/>
            </w:pPr>
            <w:r w:rsidRPr="00B91AC3">
              <w:t>05/12/10</w:t>
            </w:r>
          </w:p>
        </w:tc>
        <w:tc>
          <w:tcPr>
            <w:tcW w:w="1686" w:type="dxa"/>
            <w:shd w:val="clear" w:color="auto" w:fill="auto"/>
          </w:tcPr>
          <w:p w:rsidR="00B91AC3" w:rsidRPr="00B91AC3" w:rsidRDefault="00B91AC3" w:rsidP="00B91AC3">
            <w:pPr>
              <w:keepNext/>
              <w:ind w:firstLine="0"/>
            </w:pPr>
            <w:r w:rsidRPr="00B91AC3">
              <w:t>T. R. YOUNG</w:t>
            </w:r>
          </w:p>
        </w:tc>
      </w:tr>
    </w:tbl>
    <w:p w:rsidR="00B91AC3" w:rsidRDefault="00B91AC3" w:rsidP="00B91AC3"/>
    <w:p w:rsidR="00B91AC3" w:rsidRDefault="00B91AC3" w:rsidP="00B91AC3">
      <w:pPr>
        <w:keepNext/>
        <w:jc w:val="center"/>
        <w:rPr>
          <w:b/>
        </w:rPr>
      </w:pPr>
      <w:r w:rsidRPr="00B91AC3">
        <w:rPr>
          <w:b/>
        </w:rPr>
        <w:t>CO-SPONSORS ADDED</w:t>
      </w:r>
    </w:p>
    <w:tbl>
      <w:tblPr>
        <w:tblW w:w="0" w:type="auto"/>
        <w:tblLayout w:type="fixed"/>
        <w:tblLook w:val="0000" w:firstRow="0" w:lastRow="0" w:firstColumn="0" w:lastColumn="0" w:noHBand="0" w:noVBand="0"/>
      </w:tblPr>
      <w:tblGrid>
        <w:gridCol w:w="1551"/>
        <w:gridCol w:w="4987"/>
      </w:tblGrid>
      <w:tr w:rsidR="00B91AC3" w:rsidRPr="00B91AC3" w:rsidTr="00B91AC3">
        <w:tc>
          <w:tcPr>
            <w:tcW w:w="1551" w:type="dxa"/>
            <w:shd w:val="clear" w:color="auto" w:fill="auto"/>
          </w:tcPr>
          <w:p w:rsidR="00B91AC3" w:rsidRPr="00B91AC3" w:rsidRDefault="00B91AC3" w:rsidP="00B91AC3">
            <w:pPr>
              <w:keepNext/>
              <w:ind w:firstLine="0"/>
            </w:pPr>
            <w:r w:rsidRPr="00B91AC3">
              <w:t>Bill Number:</w:t>
            </w:r>
          </w:p>
        </w:tc>
        <w:tc>
          <w:tcPr>
            <w:tcW w:w="4987" w:type="dxa"/>
            <w:shd w:val="clear" w:color="auto" w:fill="auto"/>
          </w:tcPr>
          <w:p w:rsidR="00B91AC3" w:rsidRPr="00B91AC3" w:rsidRDefault="00B91AC3" w:rsidP="00B91AC3">
            <w:pPr>
              <w:keepNext/>
              <w:ind w:firstLine="0"/>
            </w:pPr>
            <w:r w:rsidRPr="00B91AC3">
              <w:t>H. 4181</w:t>
            </w:r>
          </w:p>
        </w:tc>
      </w:tr>
      <w:tr w:rsidR="00B91AC3" w:rsidRPr="00B91AC3" w:rsidTr="00B91AC3">
        <w:tc>
          <w:tcPr>
            <w:tcW w:w="1551" w:type="dxa"/>
            <w:shd w:val="clear" w:color="auto" w:fill="auto"/>
          </w:tcPr>
          <w:p w:rsidR="00B91AC3" w:rsidRPr="00B91AC3" w:rsidRDefault="00B91AC3" w:rsidP="00B91AC3">
            <w:pPr>
              <w:keepNext/>
              <w:ind w:firstLine="0"/>
            </w:pPr>
            <w:r w:rsidRPr="00B91AC3">
              <w:t>Date:</w:t>
            </w:r>
          </w:p>
        </w:tc>
        <w:tc>
          <w:tcPr>
            <w:tcW w:w="4987" w:type="dxa"/>
            <w:shd w:val="clear" w:color="auto" w:fill="auto"/>
          </w:tcPr>
          <w:p w:rsidR="00B91AC3" w:rsidRPr="00B91AC3" w:rsidRDefault="00B91AC3" w:rsidP="00B91AC3">
            <w:pPr>
              <w:keepNext/>
              <w:ind w:firstLine="0"/>
            </w:pPr>
            <w:r w:rsidRPr="00B91AC3">
              <w:t>ADD:</w:t>
            </w:r>
          </w:p>
        </w:tc>
      </w:tr>
      <w:tr w:rsidR="00B91AC3" w:rsidRPr="00B91AC3" w:rsidTr="00B91AC3">
        <w:tc>
          <w:tcPr>
            <w:tcW w:w="1551" w:type="dxa"/>
            <w:shd w:val="clear" w:color="auto" w:fill="auto"/>
          </w:tcPr>
          <w:p w:rsidR="00B91AC3" w:rsidRPr="00B91AC3" w:rsidRDefault="00B91AC3" w:rsidP="00B91AC3">
            <w:pPr>
              <w:keepNext/>
              <w:ind w:firstLine="0"/>
            </w:pPr>
            <w:r w:rsidRPr="00B91AC3">
              <w:t>05/12/10</w:t>
            </w:r>
          </w:p>
        </w:tc>
        <w:tc>
          <w:tcPr>
            <w:tcW w:w="4987" w:type="dxa"/>
            <w:shd w:val="clear" w:color="auto" w:fill="auto"/>
          </w:tcPr>
          <w:p w:rsidR="00B91AC3" w:rsidRPr="00B91AC3" w:rsidRDefault="00B91AC3" w:rsidP="00B91AC3">
            <w:pPr>
              <w:keepNext/>
              <w:ind w:firstLine="0"/>
            </w:pPr>
            <w:r w:rsidRPr="00B91AC3">
              <w:t>HORNE, A. D. YOUNG, MILLWOOD, PARKER, FORRESTER, WYLIE and ERICKSON</w:t>
            </w:r>
          </w:p>
        </w:tc>
      </w:tr>
    </w:tbl>
    <w:p w:rsidR="00B91AC3" w:rsidRDefault="00B91AC3" w:rsidP="00B91AC3"/>
    <w:p w:rsidR="00B91AC3" w:rsidRDefault="00B91AC3" w:rsidP="00B91AC3">
      <w:pPr>
        <w:keepNext/>
        <w:jc w:val="center"/>
        <w:rPr>
          <w:b/>
        </w:rPr>
      </w:pPr>
      <w:r w:rsidRPr="00B91AC3">
        <w:rPr>
          <w:b/>
        </w:rPr>
        <w:t>SPEAKER IN CHAIR</w:t>
      </w:r>
    </w:p>
    <w:p w:rsidR="00B91AC3" w:rsidRDefault="00B91AC3" w:rsidP="00B91AC3"/>
    <w:p w:rsidR="00B91AC3" w:rsidRDefault="00B91AC3" w:rsidP="00B91AC3">
      <w:pPr>
        <w:keepNext/>
        <w:jc w:val="center"/>
        <w:rPr>
          <w:b/>
        </w:rPr>
      </w:pPr>
      <w:r w:rsidRPr="00B91AC3">
        <w:rPr>
          <w:b/>
        </w:rPr>
        <w:t>SENT TO THE SENATE</w:t>
      </w:r>
    </w:p>
    <w:p w:rsidR="00B91AC3" w:rsidRDefault="00B91AC3" w:rsidP="00B91AC3">
      <w:r>
        <w:t>The following Bill was taken up, read the third time, and ordered sent to the Senate:</w:t>
      </w:r>
    </w:p>
    <w:p w:rsidR="00B91AC3" w:rsidRDefault="00B91AC3" w:rsidP="00B91AC3">
      <w:bookmarkStart w:id="67" w:name="include_clip_start_115"/>
      <w:bookmarkEnd w:id="67"/>
    </w:p>
    <w:p w:rsidR="00B91AC3" w:rsidRDefault="00B91AC3" w:rsidP="00B91AC3">
      <w:r>
        <w:t>H. 4945 -- Reps. M. A. Pitts, Duncan and Willis: A BILL TO AMEND ACT 779 OF 1988, AS AMENDED, RELATING TO LAURENS COUNTY SCHOOL DISTRICTS 55 AND 56, SO AS TO REVISE AND REDEFINE THE SINGLE-MEMBER DISTRICTS FROM WHICH TRUSTEES ARE ELECTED; AND TO REDESIGNATE MAP NUMBERS ON WHICH THESE DISTRICTS ARE DELINEATED.</w:t>
      </w:r>
    </w:p>
    <w:p w:rsidR="00B91AC3" w:rsidRDefault="00B91AC3" w:rsidP="00B91AC3">
      <w:pPr>
        <w:keepNext/>
        <w:jc w:val="center"/>
        <w:rPr>
          <w:b/>
        </w:rPr>
      </w:pPr>
      <w:bookmarkStart w:id="68" w:name="include_clip_end_115"/>
      <w:bookmarkEnd w:id="68"/>
    </w:p>
    <w:p w:rsidR="00B91AC3" w:rsidRDefault="00B91AC3" w:rsidP="00B91AC3">
      <w:pPr>
        <w:keepNext/>
        <w:jc w:val="center"/>
        <w:rPr>
          <w:b/>
        </w:rPr>
      </w:pPr>
      <w:r w:rsidRPr="00B91AC3">
        <w:rPr>
          <w:b/>
        </w:rPr>
        <w:t>RETURNED TO THE SENATE WITH AMENDMENTS</w:t>
      </w:r>
    </w:p>
    <w:p w:rsidR="00B91AC3" w:rsidRDefault="00B91AC3" w:rsidP="00B91AC3">
      <w:r>
        <w:t>The following Bill was taken up, read the third time, and ordered returned to the Senate with amendments:</w:t>
      </w:r>
    </w:p>
    <w:p w:rsidR="00B91AC3" w:rsidRDefault="00B91AC3" w:rsidP="00B91AC3">
      <w:bookmarkStart w:id="69" w:name="include_clip_start_118"/>
      <w:bookmarkEnd w:id="69"/>
    </w:p>
    <w:p w:rsidR="00B91AC3" w:rsidRDefault="00B91AC3" w:rsidP="00B91AC3">
      <w:r>
        <w:t>S. 1030 -- Senators Hayes, Mulvaney, Coleman, Verdin, S. Martin, Bryant, O'Dell, Davis, Campsen and Pinckney: A BILL TO AMEND THE CODE OF LAWS OF SOUTH CAROLINA, 1976, BY ADDING SECTION 1-1-714 SO AS TO DESIGNATE THE MARSH TACKY AS THE OFFICIAL STATE HERITAGE HORSE OF SOUTH CAROLINA.</w:t>
      </w:r>
    </w:p>
    <w:p w:rsidR="00B91AC3" w:rsidRDefault="00B91AC3" w:rsidP="00B91AC3">
      <w:bookmarkStart w:id="70" w:name="include_clip_end_118"/>
      <w:bookmarkEnd w:id="70"/>
    </w:p>
    <w:p w:rsidR="00B91AC3" w:rsidRDefault="00B91AC3" w:rsidP="00B91AC3">
      <w:pPr>
        <w:keepNext/>
        <w:jc w:val="center"/>
        <w:rPr>
          <w:b/>
        </w:rPr>
      </w:pPr>
      <w:r w:rsidRPr="00B91AC3">
        <w:rPr>
          <w:b/>
        </w:rPr>
        <w:t>S. 906--DEBATE ADJOURNED</w:t>
      </w:r>
    </w:p>
    <w:p w:rsidR="00B91AC3" w:rsidRDefault="00B91AC3" w:rsidP="00B91AC3">
      <w:pPr>
        <w:keepNext/>
      </w:pPr>
      <w:r>
        <w:t xml:space="preserve">Rep. COOPER moved to adjourn debate upon the following Bill until Thursday, May 13, which was adopted:  </w:t>
      </w:r>
    </w:p>
    <w:p w:rsidR="00B91AC3" w:rsidRDefault="00B91AC3" w:rsidP="00B91AC3">
      <w:pPr>
        <w:keepNext/>
      </w:pPr>
      <w:bookmarkStart w:id="71" w:name="include_clip_start_120"/>
      <w:bookmarkEnd w:id="71"/>
    </w:p>
    <w:p w:rsidR="00B91AC3" w:rsidRDefault="00B91AC3" w:rsidP="00B91AC3">
      <w:r>
        <w:t>S. 906 -- Senators Leatherman, Land, Coleman and Elliott: A BILL TO AMEND SECTION 9-8-50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B91AC3" w:rsidRDefault="00B91AC3" w:rsidP="00B91AC3">
      <w:bookmarkStart w:id="72" w:name="include_clip_end_120"/>
      <w:bookmarkEnd w:id="72"/>
    </w:p>
    <w:p w:rsidR="00B91AC3" w:rsidRDefault="00B91AC3" w:rsidP="00B91AC3">
      <w:pPr>
        <w:keepNext/>
        <w:jc w:val="center"/>
        <w:rPr>
          <w:b/>
        </w:rPr>
      </w:pPr>
      <w:r w:rsidRPr="00B91AC3">
        <w:rPr>
          <w:b/>
        </w:rPr>
        <w:t>S. 1066--REQUESTS FOR DEBATE</w:t>
      </w:r>
    </w:p>
    <w:p w:rsidR="00B91AC3" w:rsidRDefault="00B91AC3" w:rsidP="00B91AC3">
      <w:pPr>
        <w:keepNext/>
      </w:pPr>
      <w:r>
        <w:t>The following Bill was taken up:</w:t>
      </w:r>
    </w:p>
    <w:p w:rsidR="00B91AC3" w:rsidRDefault="00B91AC3" w:rsidP="00B91AC3">
      <w:pPr>
        <w:keepNext/>
      </w:pPr>
      <w:bookmarkStart w:id="73" w:name="include_clip_start_122"/>
      <w:bookmarkEnd w:id="73"/>
    </w:p>
    <w:p w:rsidR="00B91AC3" w:rsidRDefault="00B91AC3" w:rsidP="00B91AC3">
      <w:r>
        <w:t>S. 1066 -- Senators O'Dell and Sheheen: A BILL TO AMEND CHAPTER 6, TITLE 12 OF THE 1976 CODE, BY ADDING SECTION 12-6-3595 TO PROVIDE A TAX CREDIT EQUAL TO ONE HUNDRED PERCENT OF AN AMOUNT CONTRIBUTED TO THE SOUTH CAROLINA EXISTING MANUFACTURERS'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B91AC3" w:rsidRDefault="00B91AC3" w:rsidP="00B91AC3"/>
    <w:p w:rsidR="00B91AC3" w:rsidRPr="00FC63C0" w:rsidRDefault="00B91AC3" w:rsidP="00B91AC3">
      <w:r w:rsidRPr="00FC63C0">
        <w:t>Rep. M. A. PITTS proposed the following Amendment No. 1 (COUNCIL\BBM\9757HTC10), which was ruled out of order:</w:t>
      </w:r>
    </w:p>
    <w:p w:rsidR="00B91AC3" w:rsidRPr="00FC63C0" w:rsidRDefault="00B91AC3" w:rsidP="00B91AC3">
      <w:r w:rsidRPr="00FC63C0">
        <w:t>Amend the bill, as and if amended, by adding a new penultimate section appropriately numbered to read:</w:t>
      </w:r>
    </w:p>
    <w:p w:rsidR="00B91AC3" w:rsidRPr="00FC63C0" w:rsidRDefault="00B91AC3" w:rsidP="00B91AC3">
      <w:r w:rsidRPr="00FC63C0">
        <w:t>/  SECTION</w:t>
      </w:r>
      <w:r w:rsidRPr="00FC63C0">
        <w:tab/>
        <w:t>__.</w:t>
      </w:r>
      <w:r w:rsidRPr="00FC63C0">
        <w:tab/>
        <w:t>A.</w:t>
      </w:r>
      <w:r w:rsidRPr="00FC63C0">
        <w:tab/>
      </w:r>
      <w:r w:rsidR="009E6FA3">
        <w:tab/>
      </w:r>
      <w:r w:rsidRPr="00FC63C0">
        <w:t>Whereas, the “Second Amendment Recognition Act” establishing a sales tax exemption on the sale of handguns, rifles, and shot guns on the Friday and Saturday after Thanksgiving of every year was first enacted in Act 338 of 2008 with the first “Second Amendment Weekend” occurring in 2008; and</w:t>
      </w:r>
    </w:p>
    <w:p w:rsidR="00B91AC3" w:rsidRPr="00FC63C0" w:rsidRDefault="00B91AC3" w:rsidP="00B91AC3">
      <w:r w:rsidRPr="00FC63C0">
        <w:t xml:space="preserve">Whereas, for reasons unrelated to the merits of the Second Amendment Recognition Act, the South Carolina Supreme Court determined that Act 338 of 2008 was unconstitutional in that the act violated the state constitution’s “one subject rule”; and </w:t>
      </w:r>
    </w:p>
    <w:p w:rsidR="00B91AC3" w:rsidRPr="00FC63C0" w:rsidRDefault="00B91AC3" w:rsidP="00B91AC3">
      <w:r w:rsidRPr="00FC63C0">
        <w:t>Whereas, the general appropriations act for fiscal year 2009</w:t>
      </w:r>
      <w:r w:rsidRPr="00FC63C0">
        <w:noBreakHyphen/>
        <w:t>2010 reenacted the exemption for 2009 only, giving the General Assembly time to reenact the exemption in permanent law.</w:t>
      </w:r>
    </w:p>
    <w:p w:rsidR="00B91AC3" w:rsidRPr="00FC63C0" w:rsidRDefault="00B91AC3" w:rsidP="00B91AC3">
      <w:r w:rsidRPr="00FC63C0">
        <w:t>B.</w:t>
      </w:r>
      <w:r w:rsidRPr="00FC63C0">
        <w:tab/>
      </w:r>
      <w:r w:rsidR="009E6FA3">
        <w:t xml:space="preserve"> </w:t>
      </w:r>
      <w:r w:rsidRPr="00FC63C0">
        <w:t>This section may be cited as the “Second Amendment Recognition Act”.</w:t>
      </w:r>
    </w:p>
    <w:p w:rsidR="00B91AC3" w:rsidRPr="00FC63C0" w:rsidRDefault="00B91AC3" w:rsidP="00B91AC3">
      <w:r w:rsidRPr="00FC63C0">
        <w:t>C.</w:t>
      </w:r>
      <w:r w:rsidRPr="00FC63C0">
        <w:tab/>
      </w:r>
      <w:r w:rsidR="009E6FA3">
        <w:t xml:space="preserve">  </w:t>
      </w:r>
      <w:r w:rsidRPr="00FC63C0">
        <w:t>Section 12</w:t>
      </w:r>
      <w:r w:rsidRPr="00FC63C0">
        <w:noBreakHyphen/>
        <w:t>36</w:t>
      </w:r>
      <w:r w:rsidRPr="00FC63C0">
        <w:noBreakHyphen/>
        <w:t>2120(76) of the 1976 Code, as added by Act 338 of 2008, is reenacted to read:</w:t>
      </w:r>
    </w:p>
    <w:p w:rsidR="00B91AC3" w:rsidRPr="00FC63C0" w:rsidRDefault="00B91AC3" w:rsidP="00B91AC3">
      <w:r w:rsidRPr="00FC63C0">
        <w:tab/>
        <w:t>“(76)</w:t>
      </w:r>
      <w:r w:rsidRPr="00FC63C0">
        <w:tab/>
        <w:t>sales of handguns as defined pursuant to Section 16</w:t>
      </w:r>
      <w:r w:rsidRPr="00FC63C0">
        <w:noBreakHyphen/>
        <w:t>23</w:t>
      </w:r>
      <w:r w:rsidRPr="00FC63C0">
        <w:noBreakHyphen/>
        <w:t>10(1), rifles, and shotguns during the forty</w:t>
      </w:r>
      <w:r w:rsidRPr="00FC63C0">
        <w:noBreakHyphen/>
        <w:t>eight hours of the Second Amendment Weekend.  For purposes of this item, the ‘Second Amendment Weekend’ begins at 12:01 a.m. on the Friday after Thanksgiving and ends at twelve midnight the following Saturday.”  /</w:t>
      </w:r>
    </w:p>
    <w:p w:rsidR="00B91AC3" w:rsidRPr="00FC63C0" w:rsidRDefault="00B91AC3" w:rsidP="00B91AC3">
      <w:pPr>
        <w:rPr>
          <w:szCs w:val="24"/>
        </w:rPr>
      </w:pPr>
      <w:r w:rsidRPr="00FC63C0">
        <w:rPr>
          <w:szCs w:val="24"/>
        </w:rPr>
        <w:t>Renumber sections to conform.</w:t>
      </w:r>
    </w:p>
    <w:p w:rsidR="00B91AC3" w:rsidRDefault="00B91AC3" w:rsidP="00B91AC3">
      <w:pPr>
        <w:rPr>
          <w:szCs w:val="24"/>
        </w:rPr>
      </w:pPr>
      <w:r w:rsidRPr="00FC63C0">
        <w:rPr>
          <w:szCs w:val="24"/>
        </w:rPr>
        <w:t>Amend title to conform.</w:t>
      </w:r>
    </w:p>
    <w:p w:rsidR="00B91AC3" w:rsidRDefault="00B91AC3" w:rsidP="00B91AC3">
      <w:pPr>
        <w:rPr>
          <w:szCs w:val="24"/>
        </w:rPr>
      </w:pPr>
    </w:p>
    <w:p w:rsidR="00B91AC3" w:rsidRDefault="00B91AC3" w:rsidP="00B91AC3">
      <w:r>
        <w:t>Rep. M. A. PITTS explained the amendment.</w:t>
      </w:r>
    </w:p>
    <w:p w:rsidR="00B91AC3" w:rsidRDefault="00B91AC3" w:rsidP="00B91AC3"/>
    <w:p w:rsidR="00B91AC3" w:rsidRDefault="00B91AC3" w:rsidP="00B91AC3">
      <w:pPr>
        <w:keepNext/>
        <w:jc w:val="center"/>
        <w:rPr>
          <w:b/>
        </w:rPr>
      </w:pPr>
      <w:r w:rsidRPr="00B91AC3">
        <w:rPr>
          <w:b/>
        </w:rPr>
        <w:t>POINT OF ORDER</w:t>
      </w:r>
    </w:p>
    <w:p w:rsidR="00B91AC3" w:rsidRDefault="00B91AC3" w:rsidP="00B91AC3">
      <w:r>
        <w:t xml:space="preserve">Rep. MCLEOD raised the Point of Order that Amendment No. 1 was out of order in that it was not germane to the </w:t>
      </w:r>
      <w:r w:rsidR="009E6FA3">
        <w:t>B</w:t>
      </w:r>
      <w:r>
        <w:t>ill</w:t>
      </w:r>
      <w:r w:rsidR="009E6FA3">
        <w:t>.</w:t>
      </w:r>
    </w:p>
    <w:p w:rsidR="00B91AC3" w:rsidRDefault="00B91AC3" w:rsidP="00B91AC3">
      <w:r>
        <w:t>SPEAKER HARRELL sustained the Point of Order and ruled the amendment out of order.</w:t>
      </w:r>
    </w:p>
    <w:p w:rsidR="00B91AC3" w:rsidRDefault="00B91AC3" w:rsidP="00B91AC3"/>
    <w:p w:rsidR="00B91AC3" w:rsidRDefault="00B91AC3" w:rsidP="00B91AC3">
      <w:r>
        <w:t>Rep. HERBKERSMAN explained the Bill.</w:t>
      </w:r>
    </w:p>
    <w:p w:rsidR="00B91AC3" w:rsidRDefault="00B91AC3" w:rsidP="00B91AC3">
      <w:r>
        <w:t>Rep. MERRILL spoke against the Bill.</w:t>
      </w:r>
    </w:p>
    <w:p w:rsidR="00B91AC3" w:rsidRDefault="00B91AC3" w:rsidP="00B91AC3"/>
    <w:p w:rsidR="00B91AC3" w:rsidRDefault="00B91AC3" w:rsidP="00B91AC3">
      <w:r>
        <w:t>Reps. NORMAN, SKELTON, BEDINGFIELD, FORRESTER, OTT, HERBKERSMAN, LOFTIS, ALLISON, PARKER, OWENS, T. R. YOUNG, WYLIE, BRANTLEY, KNIGHT, G. R. SMITH, ERICKSON, HUTTO, GILLIARD, R. L. BROWN, HIOTT, MERRILL, CLYBURN, HOSEY, CRAWFORD, SANDIFER, EDGE and BOWERS requested debate on the Bill.</w:t>
      </w:r>
    </w:p>
    <w:p w:rsidR="00B91AC3" w:rsidRDefault="00B91AC3" w:rsidP="00B91AC3"/>
    <w:p w:rsidR="00B91AC3" w:rsidRDefault="00B91AC3" w:rsidP="00B91AC3">
      <w:r>
        <w:t xml:space="preserve">Further proceedings were interrupted by expiration of time on the uncontested Calendar.  </w:t>
      </w:r>
    </w:p>
    <w:p w:rsidR="00B91AC3" w:rsidRDefault="00B91AC3" w:rsidP="00B91AC3"/>
    <w:p w:rsidR="00B91AC3" w:rsidRDefault="00B91AC3" w:rsidP="00B91AC3">
      <w:pPr>
        <w:keepNext/>
        <w:jc w:val="center"/>
        <w:rPr>
          <w:b/>
        </w:rPr>
      </w:pPr>
      <w:r w:rsidRPr="00B91AC3">
        <w:rPr>
          <w:b/>
        </w:rPr>
        <w:t>S. 1328--RECALLED FROM COMMITTEE ON EDUCATION AND PUBLIC WORKS</w:t>
      </w:r>
    </w:p>
    <w:p w:rsidR="00B91AC3" w:rsidRDefault="00B91AC3" w:rsidP="00B91AC3">
      <w:r>
        <w:t>On motion of Rep. ALLISON, with unanimous consent, the following Bill was ordered recalled from the Committee on Education and Public Works:</w:t>
      </w:r>
    </w:p>
    <w:p w:rsidR="00B91AC3" w:rsidRDefault="00B91AC3" w:rsidP="00B91AC3">
      <w:bookmarkStart w:id="74" w:name="include_clip_start_132"/>
      <w:bookmarkEnd w:id="74"/>
    </w:p>
    <w:p w:rsidR="00B91AC3" w:rsidRDefault="00B91AC3" w:rsidP="00B91AC3">
      <w:r>
        <w:t>S. 1328 -- Senators Peeler and Land: A BILL TO AMEND SECTION 56-3-2330,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B91AC3" w:rsidRDefault="00B91AC3" w:rsidP="00B91AC3">
      <w:bookmarkStart w:id="75" w:name="include_clip_end_132"/>
      <w:bookmarkEnd w:id="75"/>
    </w:p>
    <w:p w:rsidR="00B91AC3" w:rsidRDefault="00B91AC3" w:rsidP="00B91AC3">
      <w:pPr>
        <w:keepNext/>
        <w:jc w:val="center"/>
        <w:rPr>
          <w:b/>
        </w:rPr>
      </w:pPr>
      <w:r w:rsidRPr="00B91AC3">
        <w:rPr>
          <w:b/>
        </w:rPr>
        <w:t>OBJECTION TO RECALL</w:t>
      </w:r>
    </w:p>
    <w:p w:rsidR="00B91AC3" w:rsidRDefault="00B91AC3" w:rsidP="00B91AC3">
      <w:r>
        <w:t>Rep. BRANTLEY asked unanimous consent to recall H. 4936 from the Committee on Ways and Means.</w:t>
      </w:r>
    </w:p>
    <w:p w:rsidR="00B91AC3" w:rsidRDefault="00B91AC3" w:rsidP="00B91AC3">
      <w:r>
        <w:t>Rep. MERRILL objected.</w:t>
      </w:r>
    </w:p>
    <w:p w:rsidR="00B91AC3" w:rsidRDefault="00B91AC3" w:rsidP="00B91AC3"/>
    <w:p w:rsidR="00B91AC3" w:rsidRDefault="00B91AC3" w:rsidP="00B91AC3">
      <w:pPr>
        <w:keepNext/>
        <w:jc w:val="center"/>
        <w:rPr>
          <w:b/>
        </w:rPr>
      </w:pPr>
      <w:r w:rsidRPr="00B91AC3">
        <w:rPr>
          <w:b/>
        </w:rPr>
        <w:t>S. 1330--RECALLED FROM COMMITTEE ON EDUCATION AND PUBLIC WORKS</w:t>
      </w:r>
    </w:p>
    <w:p w:rsidR="00B91AC3" w:rsidRDefault="00B91AC3" w:rsidP="00B91AC3">
      <w:r>
        <w:t>On motion of Rep. ALLISON, with unanimous consent, the following Joint Resolution was ordered recalled from the Committee on Education and Public Works:</w:t>
      </w:r>
    </w:p>
    <w:p w:rsidR="00B91AC3" w:rsidRDefault="00B91AC3" w:rsidP="00B91AC3">
      <w:bookmarkStart w:id="76" w:name="include_clip_start_136"/>
      <w:bookmarkEnd w:id="76"/>
    </w:p>
    <w:p w:rsidR="00B91AC3" w:rsidRDefault="00B91AC3" w:rsidP="00B91AC3">
      <w:r>
        <w:t>S. 1330 -- Senators Peeler and Land: A JOINT RESOLUTION TO PROVIDE THAT IN 2011 AND 2012, THE ANNUAL FEE FOR THE AUTOMOBILE MANUFACTURER STANDARD LICENSE PLATE FOR VEHICLES IN SUCH MANUFACTURER'S EMPLOYEE BENEFIT PROGRAM AND FOR THE TESTING, DISTRIBUTION, EVALUATION, AND PROMOTION OF ITS VEHICLES IS SIX HUNDRED NINETY-NINE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B91AC3" w:rsidRDefault="00B91AC3" w:rsidP="00B91AC3">
      <w:bookmarkStart w:id="77" w:name="include_clip_end_136"/>
      <w:bookmarkEnd w:id="77"/>
    </w:p>
    <w:p w:rsidR="00B91AC3" w:rsidRDefault="00B91AC3" w:rsidP="00B91AC3">
      <w:pPr>
        <w:keepNext/>
        <w:jc w:val="center"/>
        <w:rPr>
          <w:b/>
        </w:rPr>
      </w:pPr>
      <w:r w:rsidRPr="00B91AC3">
        <w:rPr>
          <w:b/>
        </w:rPr>
        <w:t>OBJECTION TO RECALL</w:t>
      </w:r>
    </w:p>
    <w:p w:rsidR="00B91AC3" w:rsidRDefault="00B91AC3" w:rsidP="00B91AC3">
      <w:r>
        <w:t>Rep. DELLENEY asked unanimous consent to recall S. 717 from the Committee on Ways and Means.</w:t>
      </w:r>
    </w:p>
    <w:p w:rsidR="00B91AC3" w:rsidRDefault="00B91AC3" w:rsidP="00B91AC3">
      <w:r>
        <w:t>Rep. OTT objected.</w:t>
      </w:r>
    </w:p>
    <w:p w:rsidR="00B91AC3" w:rsidRDefault="00B91AC3" w:rsidP="00B91AC3"/>
    <w:p w:rsidR="00B91AC3" w:rsidRDefault="00B91AC3" w:rsidP="00B91AC3">
      <w:pPr>
        <w:keepNext/>
        <w:jc w:val="center"/>
        <w:rPr>
          <w:b/>
        </w:rPr>
      </w:pPr>
      <w:r w:rsidRPr="00B91AC3">
        <w:rPr>
          <w:b/>
        </w:rPr>
        <w:t>OBJECTION TO RECALL</w:t>
      </w:r>
    </w:p>
    <w:p w:rsidR="00B91AC3" w:rsidRDefault="00B91AC3" w:rsidP="00B91AC3">
      <w:r>
        <w:t>Rep. HERBKERSMAN asked unanimous consent to recall S. 1054 from the Committee on Ways and Means.</w:t>
      </w:r>
    </w:p>
    <w:p w:rsidR="00B91AC3" w:rsidRDefault="00B91AC3" w:rsidP="00B91AC3">
      <w:r>
        <w:t>Rep. BEDINGFIELD objected.</w:t>
      </w:r>
    </w:p>
    <w:p w:rsidR="00B91AC3" w:rsidRDefault="00B91AC3" w:rsidP="00B91AC3"/>
    <w:p w:rsidR="00B91AC3" w:rsidRDefault="00B91AC3" w:rsidP="00B91AC3">
      <w:pPr>
        <w:keepNext/>
        <w:jc w:val="center"/>
        <w:rPr>
          <w:b/>
        </w:rPr>
      </w:pPr>
      <w:r w:rsidRPr="00B91AC3">
        <w:rPr>
          <w:b/>
        </w:rPr>
        <w:t xml:space="preserve">S. 879--RECALLED FROM COMMITTEE ON </w:t>
      </w:r>
    </w:p>
    <w:p w:rsidR="00B91AC3" w:rsidRDefault="00B91AC3" w:rsidP="00B91AC3">
      <w:pPr>
        <w:keepNext/>
        <w:jc w:val="center"/>
        <w:rPr>
          <w:b/>
        </w:rPr>
      </w:pPr>
      <w:r w:rsidRPr="00B91AC3">
        <w:rPr>
          <w:b/>
        </w:rPr>
        <w:t>WAYS AND MEANS</w:t>
      </w:r>
    </w:p>
    <w:p w:rsidR="00B91AC3" w:rsidRDefault="00B91AC3" w:rsidP="00B91AC3">
      <w:r>
        <w:t>On motion of Rep. LIMEHOUSE, with unanimous consent, the following Bill was ordered recalled from the Committee on Ways and Means:</w:t>
      </w:r>
    </w:p>
    <w:p w:rsidR="00B91AC3" w:rsidRDefault="00B91AC3" w:rsidP="00B91AC3">
      <w:bookmarkStart w:id="78" w:name="include_clip_start_142"/>
      <w:bookmarkEnd w:id="78"/>
    </w:p>
    <w:p w:rsidR="00B91AC3" w:rsidRDefault="00B91AC3" w:rsidP="00B91AC3">
      <w:r>
        <w:t>S. 879 -- Senator Campsen: A BILL TO AMEND SECTION 12-37-3150, AS AMENDED, CODE OF LAWS OF SOUTH CAROLINA, 1976, RELATING TO ASSESSABLE TRANSFERS OF INTEREST FOR PURPOSES OF DETERMINING THE VALUE OF REAL PROPERTY FOR PROPERTY TAXATION, SO AS TO PROVIDE ADDITIONAL INSTANCES OF PROPERTY TRANSFERS NOT CONSIDERED ASSESSABLE TRANSFERS OF INTEREST, INCLUDING TRANSFERS OF FRACTIONAL INTERESTS CONSTITUTING NOT MORE THAN FIFTY PERCENT OF FEE SIMPLE TITLE, TRANSFERS INTO AND OUT OF A SINGLE MEMBER LIMITED LIABILITY COMPANY NOT TAXED AS A CORPORATION WHEN THE SINGLE MEMBER IS THE TRANSFEREE AND TRANSFEROR, TRANSFERS RELATING TO EASEMENTS, TRANSFERS TO QUIET TITLE OR ESTABLISH A BOUNDARY LINE, AND TRANSFERS CREATING OR TERMINATING A JOINT TENANCY WITH RIGHTS OF SURVIVORSHIP IF THE GRANTORS AND GRANTEES ARE THE SAME.</w:t>
      </w:r>
    </w:p>
    <w:p w:rsidR="00B91AC3" w:rsidRDefault="00B91AC3" w:rsidP="00B91AC3">
      <w:bookmarkStart w:id="79" w:name="include_clip_end_142"/>
      <w:bookmarkEnd w:id="79"/>
    </w:p>
    <w:p w:rsidR="00B91AC3" w:rsidRDefault="00B91AC3" w:rsidP="00B91AC3">
      <w:pPr>
        <w:keepNext/>
        <w:jc w:val="center"/>
        <w:rPr>
          <w:b/>
        </w:rPr>
      </w:pPr>
      <w:r w:rsidRPr="00B91AC3">
        <w:rPr>
          <w:b/>
        </w:rPr>
        <w:t>OBJECTION TO RECALL</w:t>
      </w:r>
    </w:p>
    <w:p w:rsidR="00B91AC3" w:rsidRDefault="00B91AC3" w:rsidP="00B91AC3">
      <w:r>
        <w:t>Rep. GILLIARD asked unanimous consent to recall H. 4686 from the Committee on Education and Public Works.</w:t>
      </w:r>
    </w:p>
    <w:p w:rsidR="00B91AC3" w:rsidRDefault="00B91AC3" w:rsidP="00B91AC3">
      <w:r>
        <w:t>Rep. VIERS objected.</w:t>
      </w:r>
    </w:p>
    <w:p w:rsidR="00B91AC3" w:rsidRDefault="00B91AC3" w:rsidP="00B91AC3"/>
    <w:p w:rsidR="00B91AC3" w:rsidRDefault="00B91AC3" w:rsidP="00B91AC3">
      <w:pPr>
        <w:keepNext/>
        <w:jc w:val="center"/>
        <w:rPr>
          <w:b/>
        </w:rPr>
      </w:pPr>
      <w:r w:rsidRPr="00B91AC3">
        <w:rPr>
          <w:b/>
        </w:rPr>
        <w:t>S. 962--RECALLED FROM COMMITTEE ON JUDICIARY</w:t>
      </w:r>
    </w:p>
    <w:p w:rsidR="00B91AC3" w:rsidRDefault="00B91AC3" w:rsidP="00B91AC3">
      <w:r>
        <w:t>On motion of Rep. J. E. SMITH, with unanimous consent, the following Bill was ordered recalled from the Committee on Judiciary:</w:t>
      </w:r>
    </w:p>
    <w:p w:rsidR="00B91AC3" w:rsidRDefault="00B91AC3" w:rsidP="00B91AC3">
      <w:bookmarkStart w:id="80" w:name="include_clip_start_146"/>
      <w:bookmarkEnd w:id="80"/>
    </w:p>
    <w:p w:rsidR="00B91AC3" w:rsidRDefault="00B91AC3" w:rsidP="00B91AC3">
      <w:r>
        <w:t>S. 962 -- Senators Knotts and Ford: A BILL TO AMEND THE CODE OF LAWS OF SOUTH CAROLINA, 1976, BY ADDING SECTION 17-5-115 SO AS TO PROVIDE THE CONDITIONS UPON WHICH A DEPUTY CORONER MAY ENFORCE THE LAWS AND ORDINANCES OF THIS STATE AND ITS POLITICAL SUBDIVISIONS.</w:t>
      </w:r>
    </w:p>
    <w:p w:rsidR="00B91AC3" w:rsidRDefault="00B91AC3" w:rsidP="00B91AC3">
      <w:bookmarkStart w:id="81" w:name="include_clip_end_146"/>
      <w:bookmarkEnd w:id="81"/>
    </w:p>
    <w:p w:rsidR="00B91AC3" w:rsidRDefault="00B91AC3" w:rsidP="00B91AC3">
      <w:pPr>
        <w:keepNext/>
        <w:jc w:val="center"/>
        <w:rPr>
          <w:b/>
        </w:rPr>
      </w:pPr>
      <w:r w:rsidRPr="00B91AC3">
        <w:rPr>
          <w:b/>
        </w:rPr>
        <w:t>H. 3033--RECALLED FROM COMMITTEE ON JUDICIARY</w:t>
      </w:r>
    </w:p>
    <w:p w:rsidR="00B91AC3" w:rsidRDefault="00B91AC3" w:rsidP="00B91AC3">
      <w:r>
        <w:t>On motion of Rep. HART, with unanimous consent, the following Bill was ordered recalled from the Committee on Judiciary:</w:t>
      </w:r>
    </w:p>
    <w:p w:rsidR="00B91AC3" w:rsidRDefault="00B91AC3" w:rsidP="00B91AC3">
      <w:bookmarkStart w:id="82" w:name="include_clip_start_148"/>
      <w:bookmarkEnd w:id="82"/>
    </w:p>
    <w:p w:rsidR="00B91AC3" w:rsidRDefault="00B91AC3" w:rsidP="00B91AC3">
      <w:r>
        <w:t>H. 3033 -- Reps. Hart and King: A BILL TO AMEND THE CODE OF LAWS OF SOUTH CAROLINA, 1976, BY ADDING SECTION 17-15-175 SO AS TO PROVIDE THAT A JUDGE MAY NOT ISSUE A BENCH WARRANT FOR FAILURE TO APPEAR UNLESS THE SOLICITOR FILES AN AFFIDAVIT WITH THE COURT TO CONFIRM THAT WRITTEN NOTICE OF HIS INTENT TO SEEK A BENCH WARRANT FOR FAILURE TO APPEAR HAS BEEN GIVEN TO THE DEFENDANT, HIS ATTORNEY, AND THE BOND SURETY COMPANY AND TO REQUIRE THE COURT TO HOLD A RULE TO SHOW CAUSE HEARING BEFORE ISSUING THE BENCH WARRANT.</w:t>
      </w:r>
    </w:p>
    <w:p w:rsidR="00B91AC3" w:rsidRDefault="00B91AC3" w:rsidP="00B91AC3">
      <w:bookmarkStart w:id="83" w:name="include_clip_end_148"/>
      <w:bookmarkEnd w:id="83"/>
    </w:p>
    <w:p w:rsidR="00B91AC3" w:rsidRDefault="00B91AC3" w:rsidP="00B91AC3">
      <w:pPr>
        <w:keepNext/>
        <w:jc w:val="center"/>
        <w:rPr>
          <w:b/>
        </w:rPr>
      </w:pPr>
      <w:r w:rsidRPr="00B91AC3">
        <w:rPr>
          <w:b/>
        </w:rPr>
        <w:t>R. 193, H. 3584--GOVERNOR'S VETO OVERRIDDEN</w:t>
      </w:r>
    </w:p>
    <w:p w:rsidR="00B91AC3" w:rsidRDefault="00B91AC3" w:rsidP="00B91AC3">
      <w:r>
        <w:t xml:space="preserve">The Veto on the following Act was taken up:  </w:t>
      </w:r>
    </w:p>
    <w:p w:rsidR="00B91AC3" w:rsidRDefault="00B91AC3" w:rsidP="00B91AC3">
      <w:bookmarkStart w:id="84" w:name="include_clip_start_150"/>
      <w:bookmarkEnd w:id="84"/>
    </w:p>
    <w:p w:rsidR="00B91AC3" w:rsidRDefault="00B91AC3" w:rsidP="00B91AC3">
      <w:r>
        <w:t xml:space="preserve">(R193) H. 3584 -- Reps. Harrell, Bingham, Cooper, Harrison, Owens, Sandifer, White, Crawford, Bannister, Huggins, Sottile, Spires, Herbkersman, Loftis, Bowen, Erickson, Daning, Hardwick, J. R. Smith, Pinson, Toole, Brady, Clemmons, Edge, Forrester, Frye, Gullick, Hearn, Hiott, Horne, Kelly, Littlejohn, Long, E. H. Pitts, Rice, Skelton, D. C. Smith, G. M. Smith, Whitmire, Wylie, Gunn, Limehouse, Willis, J. E. Smith and Bales: AN ACT TO AMEND THE CODE OF LAWS OF SOUTH CAROLINA, 1976, BY ADDING SECTION 12-21-625 SO AS TO IMPOSE A SURTAX ON EACH CIGARETTE IN AN AMOUNT OF TWO AND ONE-HALF CENTS, TO PROVIDE FOR THE CREDITING OF THE REVENUE FROM THE SURTAX TO THE MEDICAL UNIVERSITY OF SOUTH CAROLINA HOLLINGS CANCER CENTER FOR TOBACCO-RELATED CANCER RESEARCH, THE SMOKING PREVENTION AND CESSATION TRUST FUND, AND THE MEDICAID RESERVE FUND, TO PROVIDE FOR REPORTING, PAYMENT, COLLECTION, AND ENFORCEMENT OF THE SURTAX, AND TO DEFINE "CIGARETTE"; TO AMEND SECTION 12-21-620, RELATING TO THE ORIGINAL CIGARETTE TAX, SO AS TO INCLUDE THE DEFINITION OF "CIGARETTE"; BY ADDING SECTION 11-11-230 SO AS TO CREATE AND ESTABLISH THE SMOKING PREVENTION AND CESSATION TRUST FUND AND THE MEDICAID RESERVE FUND, BOTH SO AS TO RECEIVE DEPOSITS OF THE REVENUES FROM THE CIGARETTE SURTAX AS SPECIFIED; AND BY ADDING SECTION 11-49-55 SO AS TO PROVIDE THAT IF FUNDS FROM THE SMOKING PREVENTION AND CESSATION TRUST FUND ARE AVAILABLE, AND NOT OTHERWISE COMMITTED, THE DEPARTMENT OF AGRICULTURE SHALL RECEIVE ONE MILLION DOLLARS ANNUALLY FOR FIVE YEARS FOR MARKETING AND BRANDING STATE-GROWN CROPS AND TO ASSIST IN RELIEF FROM NATURAL DISASTERS AFFECTING STATE-GROWN CROPS.  </w:t>
      </w:r>
      <w:bookmarkStart w:id="85" w:name="include_clip_end_150"/>
      <w:bookmarkEnd w:id="85"/>
    </w:p>
    <w:p w:rsidR="00B91AC3" w:rsidRDefault="00B91AC3" w:rsidP="00B91AC3"/>
    <w:p w:rsidR="00B91AC3" w:rsidRDefault="00B91AC3" w:rsidP="00B91AC3">
      <w:r>
        <w:t>Rep. SIMRILL spoke in favor of the Veto.</w:t>
      </w:r>
    </w:p>
    <w:p w:rsidR="00B91AC3" w:rsidRDefault="00B91AC3" w:rsidP="00B91AC3">
      <w:r>
        <w:t>Rep. JEFFERSON spoke against the Veto.</w:t>
      </w:r>
    </w:p>
    <w:p w:rsidR="00B91AC3" w:rsidRDefault="00B91AC3" w:rsidP="00B91AC3">
      <w:r>
        <w:t>Rep. CRAWFORD spoke against the Veto.</w:t>
      </w:r>
    </w:p>
    <w:p w:rsidR="00B91AC3" w:rsidRDefault="00B91AC3" w:rsidP="00B91AC3">
      <w:r>
        <w:t>Rep. PARKER spoke in favor of the Veto.</w:t>
      </w:r>
    </w:p>
    <w:p w:rsidR="00B91AC3" w:rsidRDefault="00B91AC3" w:rsidP="00B91AC3">
      <w:r>
        <w:t>Rep. VIERS spoke in favor of the Veto.</w:t>
      </w:r>
    </w:p>
    <w:p w:rsidR="00B91AC3" w:rsidRDefault="00B91AC3" w:rsidP="00B91AC3">
      <w:r>
        <w:t>Rep. HUTTO spoke against the Veto.</w:t>
      </w:r>
    </w:p>
    <w:p w:rsidR="00B91AC3" w:rsidRDefault="00B91AC3" w:rsidP="00B91AC3">
      <w:r>
        <w:t>Rep. HUGGINS spoke against the Veto.</w:t>
      </w:r>
    </w:p>
    <w:p w:rsidR="00B91AC3" w:rsidRDefault="00B91AC3" w:rsidP="00B91AC3">
      <w:r>
        <w:t>Rep. MILLWOOD spoke in favor of the Veto.</w:t>
      </w:r>
    </w:p>
    <w:p w:rsidR="00B91AC3" w:rsidRDefault="00B91AC3" w:rsidP="00B91AC3">
      <w:r>
        <w:t>Rep. BEDINGFIELD spoke in favor of the Veto.</w:t>
      </w:r>
    </w:p>
    <w:p w:rsidR="00B91AC3" w:rsidRDefault="00B91AC3" w:rsidP="00B91AC3"/>
    <w:p w:rsidR="00B91AC3" w:rsidRDefault="00B91AC3" w:rsidP="00B91AC3">
      <w:r>
        <w:t>The question was put, shall the Act become a part of the law, the Veto of his Excellency, the Governor to the contrary notwithstanding, the yeas and nays were taken resulting as follows:</w:t>
      </w:r>
    </w:p>
    <w:p w:rsidR="00B91AC3" w:rsidRDefault="00B91AC3" w:rsidP="00B91AC3">
      <w:pPr>
        <w:jc w:val="center"/>
      </w:pPr>
      <w:bookmarkStart w:id="86" w:name="vote_start160"/>
      <w:bookmarkEnd w:id="86"/>
      <w:r>
        <w:t>Yeas 90; Nays 29</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Agnew</w:t>
            </w:r>
          </w:p>
        </w:tc>
        <w:tc>
          <w:tcPr>
            <w:tcW w:w="2179" w:type="dxa"/>
            <w:shd w:val="clear" w:color="auto" w:fill="auto"/>
          </w:tcPr>
          <w:p w:rsidR="00B91AC3" w:rsidRPr="00B91AC3" w:rsidRDefault="00B91AC3" w:rsidP="00B91AC3">
            <w:pPr>
              <w:keepNext/>
              <w:ind w:firstLine="0"/>
            </w:pPr>
            <w:r>
              <w:t>Alexander</w:t>
            </w:r>
          </w:p>
        </w:tc>
        <w:tc>
          <w:tcPr>
            <w:tcW w:w="2180" w:type="dxa"/>
            <w:shd w:val="clear" w:color="auto" w:fill="auto"/>
          </w:tcPr>
          <w:p w:rsidR="00B91AC3" w:rsidRPr="00B91AC3" w:rsidRDefault="00B91AC3" w:rsidP="00B91AC3">
            <w:pPr>
              <w:keepNext/>
              <w:ind w:firstLine="0"/>
            </w:pPr>
            <w:r>
              <w:t>Allen</w:t>
            </w:r>
          </w:p>
        </w:tc>
      </w:tr>
      <w:tr w:rsidR="00B91AC3" w:rsidRPr="00B91AC3" w:rsidTr="00B91AC3">
        <w:tc>
          <w:tcPr>
            <w:tcW w:w="2179" w:type="dxa"/>
            <w:shd w:val="clear" w:color="auto" w:fill="auto"/>
          </w:tcPr>
          <w:p w:rsidR="00B91AC3" w:rsidRPr="00B91AC3" w:rsidRDefault="00B91AC3" w:rsidP="00B91AC3">
            <w:pPr>
              <w:ind w:firstLine="0"/>
            </w:pPr>
            <w:r>
              <w:t>Anderson</w:t>
            </w:r>
          </w:p>
        </w:tc>
        <w:tc>
          <w:tcPr>
            <w:tcW w:w="2179" w:type="dxa"/>
            <w:shd w:val="clear" w:color="auto" w:fill="auto"/>
          </w:tcPr>
          <w:p w:rsidR="00B91AC3" w:rsidRPr="00B91AC3" w:rsidRDefault="00B91AC3" w:rsidP="00B91AC3">
            <w:pPr>
              <w:ind w:firstLine="0"/>
            </w:pPr>
            <w:r>
              <w:t>Anthony</w:t>
            </w:r>
          </w:p>
        </w:tc>
        <w:tc>
          <w:tcPr>
            <w:tcW w:w="2180" w:type="dxa"/>
            <w:shd w:val="clear" w:color="auto" w:fill="auto"/>
          </w:tcPr>
          <w:p w:rsidR="00B91AC3" w:rsidRPr="00B91AC3" w:rsidRDefault="00B91AC3" w:rsidP="00B91AC3">
            <w:pPr>
              <w:ind w:firstLine="0"/>
            </w:pPr>
            <w:r>
              <w:t>Bales</w:t>
            </w:r>
          </w:p>
        </w:tc>
      </w:tr>
      <w:tr w:rsidR="00B91AC3" w:rsidRPr="00B91AC3" w:rsidTr="00B91AC3">
        <w:tc>
          <w:tcPr>
            <w:tcW w:w="2179" w:type="dxa"/>
            <w:shd w:val="clear" w:color="auto" w:fill="auto"/>
          </w:tcPr>
          <w:p w:rsidR="00B91AC3" w:rsidRPr="00B91AC3" w:rsidRDefault="00B91AC3" w:rsidP="00B91AC3">
            <w:pPr>
              <w:ind w:firstLine="0"/>
            </w:pPr>
            <w:r>
              <w:t>Ballentine</w:t>
            </w:r>
          </w:p>
        </w:tc>
        <w:tc>
          <w:tcPr>
            <w:tcW w:w="2179" w:type="dxa"/>
            <w:shd w:val="clear" w:color="auto" w:fill="auto"/>
          </w:tcPr>
          <w:p w:rsidR="00B91AC3" w:rsidRPr="00B91AC3" w:rsidRDefault="00B91AC3" w:rsidP="00B91AC3">
            <w:pPr>
              <w:ind w:firstLine="0"/>
            </w:pPr>
            <w:r>
              <w:t>Bannister</w:t>
            </w:r>
          </w:p>
        </w:tc>
        <w:tc>
          <w:tcPr>
            <w:tcW w:w="2180" w:type="dxa"/>
            <w:shd w:val="clear" w:color="auto" w:fill="auto"/>
          </w:tcPr>
          <w:p w:rsidR="00B91AC3" w:rsidRPr="00B91AC3" w:rsidRDefault="00B91AC3" w:rsidP="00B91AC3">
            <w:pPr>
              <w:ind w:firstLine="0"/>
            </w:pPr>
            <w:r>
              <w:t>Bingham</w:t>
            </w:r>
          </w:p>
        </w:tc>
      </w:tr>
      <w:tr w:rsidR="00B91AC3" w:rsidRPr="00B91AC3" w:rsidTr="00B91AC3">
        <w:tc>
          <w:tcPr>
            <w:tcW w:w="2179" w:type="dxa"/>
            <w:shd w:val="clear" w:color="auto" w:fill="auto"/>
          </w:tcPr>
          <w:p w:rsidR="00B91AC3" w:rsidRPr="00B91AC3" w:rsidRDefault="00B91AC3" w:rsidP="00B91AC3">
            <w:pPr>
              <w:ind w:firstLine="0"/>
            </w:pPr>
            <w:r>
              <w:t>Bowers</w:t>
            </w:r>
          </w:p>
        </w:tc>
        <w:tc>
          <w:tcPr>
            <w:tcW w:w="2179" w:type="dxa"/>
            <w:shd w:val="clear" w:color="auto" w:fill="auto"/>
          </w:tcPr>
          <w:p w:rsidR="00B91AC3" w:rsidRPr="00B91AC3" w:rsidRDefault="00B91AC3" w:rsidP="00B91AC3">
            <w:pPr>
              <w:ind w:firstLine="0"/>
            </w:pPr>
            <w:r>
              <w:t>Brady</w:t>
            </w:r>
          </w:p>
        </w:tc>
        <w:tc>
          <w:tcPr>
            <w:tcW w:w="2180" w:type="dxa"/>
            <w:shd w:val="clear" w:color="auto" w:fill="auto"/>
          </w:tcPr>
          <w:p w:rsidR="00B91AC3" w:rsidRPr="00B91AC3" w:rsidRDefault="00B91AC3" w:rsidP="00B91AC3">
            <w:pPr>
              <w:ind w:firstLine="0"/>
            </w:pPr>
            <w:r>
              <w:t>Branham</w:t>
            </w:r>
          </w:p>
        </w:tc>
      </w:tr>
      <w:tr w:rsidR="00B91AC3" w:rsidRPr="00B91AC3" w:rsidTr="00B91AC3">
        <w:tc>
          <w:tcPr>
            <w:tcW w:w="2179" w:type="dxa"/>
            <w:shd w:val="clear" w:color="auto" w:fill="auto"/>
          </w:tcPr>
          <w:p w:rsidR="00B91AC3" w:rsidRPr="00B91AC3" w:rsidRDefault="00B91AC3" w:rsidP="00B91AC3">
            <w:pPr>
              <w:ind w:firstLine="0"/>
            </w:pPr>
            <w:r>
              <w:t>Brantley</w:t>
            </w:r>
          </w:p>
        </w:tc>
        <w:tc>
          <w:tcPr>
            <w:tcW w:w="2179" w:type="dxa"/>
            <w:shd w:val="clear" w:color="auto" w:fill="auto"/>
          </w:tcPr>
          <w:p w:rsidR="00B91AC3" w:rsidRPr="00B91AC3" w:rsidRDefault="00B91AC3" w:rsidP="00B91AC3">
            <w:pPr>
              <w:ind w:firstLine="0"/>
            </w:pPr>
            <w:r>
              <w:t>G. A. Brown</w:t>
            </w:r>
          </w:p>
        </w:tc>
        <w:tc>
          <w:tcPr>
            <w:tcW w:w="2180" w:type="dxa"/>
            <w:shd w:val="clear" w:color="auto" w:fill="auto"/>
          </w:tcPr>
          <w:p w:rsidR="00B91AC3" w:rsidRPr="00B91AC3" w:rsidRDefault="00B91AC3" w:rsidP="00B91AC3">
            <w:pPr>
              <w:ind w:firstLine="0"/>
            </w:pPr>
            <w:r>
              <w:t>H. B. Brown</w:t>
            </w:r>
          </w:p>
        </w:tc>
      </w:tr>
      <w:tr w:rsidR="00B91AC3" w:rsidRPr="00B91AC3" w:rsidTr="00B91AC3">
        <w:tc>
          <w:tcPr>
            <w:tcW w:w="2179" w:type="dxa"/>
            <w:shd w:val="clear" w:color="auto" w:fill="auto"/>
          </w:tcPr>
          <w:p w:rsidR="00B91AC3" w:rsidRPr="00B91AC3" w:rsidRDefault="00B91AC3" w:rsidP="00B91AC3">
            <w:pPr>
              <w:ind w:firstLine="0"/>
            </w:pPr>
            <w:r>
              <w:t>R. L. Brown</w:t>
            </w:r>
          </w:p>
        </w:tc>
        <w:tc>
          <w:tcPr>
            <w:tcW w:w="2179" w:type="dxa"/>
            <w:shd w:val="clear" w:color="auto" w:fill="auto"/>
          </w:tcPr>
          <w:p w:rsidR="00B91AC3" w:rsidRPr="00B91AC3" w:rsidRDefault="00B91AC3" w:rsidP="00B91AC3">
            <w:pPr>
              <w:ind w:firstLine="0"/>
            </w:pPr>
            <w:r>
              <w:t>Chalk</w:t>
            </w:r>
          </w:p>
        </w:tc>
        <w:tc>
          <w:tcPr>
            <w:tcW w:w="2180" w:type="dxa"/>
            <w:shd w:val="clear" w:color="auto" w:fill="auto"/>
          </w:tcPr>
          <w:p w:rsidR="00B91AC3" w:rsidRPr="00B91AC3" w:rsidRDefault="00B91AC3" w:rsidP="00B91AC3">
            <w:pPr>
              <w:ind w:firstLine="0"/>
            </w:pPr>
            <w:r>
              <w:t>Clemmons</w:t>
            </w:r>
          </w:p>
        </w:tc>
      </w:tr>
      <w:tr w:rsidR="00B91AC3" w:rsidRPr="00B91AC3" w:rsidTr="00B91AC3">
        <w:tc>
          <w:tcPr>
            <w:tcW w:w="2179" w:type="dxa"/>
            <w:shd w:val="clear" w:color="auto" w:fill="auto"/>
          </w:tcPr>
          <w:p w:rsidR="00B91AC3" w:rsidRPr="00B91AC3" w:rsidRDefault="00B91AC3" w:rsidP="00B91AC3">
            <w:pPr>
              <w:ind w:firstLine="0"/>
            </w:pPr>
            <w:r>
              <w:t>Clyburn</w:t>
            </w:r>
          </w:p>
        </w:tc>
        <w:tc>
          <w:tcPr>
            <w:tcW w:w="2179" w:type="dxa"/>
            <w:shd w:val="clear" w:color="auto" w:fill="auto"/>
          </w:tcPr>
          <w:p w:rsidR="00B91AC3" w:rsidRPr="00B91AC3" w:rsidRDefault="00B91AC3" w:rsidP="00B91AC3">
            <w:pPr>
              <w:ind w:firstLine="0"/>
            </w:pPr>
            <w:r>
              <w:t>Cobb-Hunter</w:t>
            </w:r>
          </w:p>
        </w:tc>
        <w:tc>
          <w:tcPr>
            <w:tcW w:w="2180" w:type="dxa"/>
            <w:shd w:val="clear" w:color="auto" w:fill="auto"/>
          </w:tcPr>
          <w:p w:rsidR="00B91AC3" w:rsidRPr="00B91AC3" w:rsidRDefault="00B91AC3" w:rsidP="00B91AC3">
            <w:pPr>
              <w:ind w:firstLine="0"/>
            </w:pPr>
            <w:r>
              <w:t>Cole</w:t>
            </w:r>
          </w:p>
        </w:tc>
      </w:tr>
      <w:tr w:rsidR="00B91AC3" w:rsidRPr="00B91AC3" w:rsidTr="00B91AC3">
        <w:tc>
          <w:tcPr>
            <w:tcW w:w="2179" w:type="dxa"/>
            <w:shd w:val="clear" w:color="auto" w:fill="auto"/>
          </w:tcPr>
          <w:p w:rsidR="00B91AC3" w:rsidRPr="00B91AC3" w:rsidRDefault="00B91AC3" w:rsidP="00B91AC3">
            <w:pPr>
              <w:ind w:firstLine="0"/>
            </w:pPr>
            <w:r>
              <w:t>Crawford</w:t>
            </w:r>
          </w:p>
        </w:tc>
        <w:tc>
          <w:tcPr>
            <w:tcW w:w="2179" w:type="dxa"/>
            <w:shd w:val="clear" w:color="auto" w:fill="auto"/>
          </w:tcPr>
          <w:p w:rsidR="00B91AC3" w:rsidRPr="00B91AC3" w:rsidRDefault="00B91AC3" w:rsidP="00B91AC3">
            <w:pPr>
              <w:ind w:firstLine="0"/>
            </w:pPr>
            <w:r>
              <w:t>Daning</w:t>
            </w:r>
          </w:p>
        </w:tc>
        <w:tc>
          <w:tcPr>
            <w:tcW w:w="2180" w:type="dxa"/>
            <w:shd w:val="clear" w:color="auto" w:fill="auto"/>
          </w:tcPr>
          <w:p w:rsidR="00B91AC3" w:rsidRPr="00B91AC3" w:rsidRDefault="00B91AC3" w:rsidP="00B91AC3">
            <w:pPr>
              <w:ind w:firstLine="0"/>
            </w:pPr>
            <w:r>
              <w:t>Delleney</w:t>
            </w:r>
          </w:p>
        </w:tc>
      </w:tr>
      <w:tr w:rsidR="00B91AC3" w:rsidRPr="00B91AC3" w:rsidTr="00B91AC3">
        <w:tc>
          <w:tcPr>
            <w:tcW w:w="2179" w:type="dxa"/>
            <w:shd w:val="clear" w:color="auto" w:fill="auto"/>
          </w:tcPr>
          <w:p w:rsidR="00B91AC3" w:rsidRPr="00B91AC3" w:rsidRDefault="00B91AC3" w:rsidP="00B91AC3">
            <w:pPr>
              <w:ind w:firstLine="0"/>
            </w:pPr>
            <w:r>
              <w:t>Dillard</w:t>
            </w:r>
          </w:p>
        </w:tc>
        <w:tc>
          <w:tcPr>
            <w:tcW w:w="2179" w:type="dxa"/>
            <w:shd w:val="clear" w:color="auto" w:fill="auto"/>
          </w:tcPr>
          <w:p w:rsidR="00B91AC3" w:rsidRPr="00B91AC3" w:rsidRDefault="00B91AC3" w:rsidP="00B91AC3">
            <w:pPr>
              <w:ind w:firstLine="0"/>
            </w:pPr>
            <w:r>
              <w:t>Erickson</w:t>
            </w:r>
          </w:p>
        </w:tc>
        <w:tc>
          <w:tcPr>
            <w:tcW w:w="2180" w:type="dxa"/>
            <w:shd w:val="clear" w:color="auto" w:fill="auto"/>
          </w:tcPr>
          <w:p w:rsidR="00B91AC3" w:rsidRPr="00B91AC3" w:rsidRDefault="00B91AC3" w:rsidP="00B91AC3">
            <w:pPr>
              <w:ind w:firstLine="0"/>
            </w:pPr>
            <w:r>
              <w:t>Forrester</w:t>
            </w:r>
          </w:p>
        </w:tc>
      </w:tr>
      <w:tr w:rsidR="00B91AC3" w:rsidRPr="00B91AC3" w:rsidTr="00B91AC3">
        <w:tc>
          <w:tcPr>
            <w:tcW w:w="2179" w:type="dxa"/>
            <w:shd w:val="clear" w:color="auto" w:fill="auto"/>
          </w:tcPr>
          <w:p w:rsidR="00B91AC3" w:rsidRPr="00B91AC3" w:rsidRDefault="00B91AC3" w:rsidP="00B91AC3">
            <w:pPr>
              <w:ind w:firstLine="0"/>
            </w:pPr>
            <w:r>
              <w:t>Frye</w:t>
            </w:r>
          </w:p>
        </w:tc>
        <w:tc>
          <w:tcPr>
            <w:tcW w:w="2179" w:type="dxa"/>
            <w:shd w:val="clear" w:color="auto" w:fill="auto"/>
          </w:tcPr>
          <w:p w:rsidR="00B91AC3" w:rsidRPr="00B91AC3" w:rsidRDefault="00B91AC3" w:rsidP="00B91AC3">
            <w:pPr>
              <w:ind w:firstLine="0"/>
            </w:pPr>
            <w:r>
              <w:t>Funderburk</w:t>
            </w:r>
          </w:p>
        </w:tc>
        <w:tc>
          <w:tcPr>
            <w:tcW w:w="2180" w:type="dxa"/>
            <w:shd w:val="clear" w:color="auto" w:fill="auto"/>
          </w:tcPr>
          <w:p w:rsidR="00B91AC3" w:rsidRPr="00B91AC3" w:rsidRDefault="00B91AC3" w:rsidP="00B91AC3">
            <w:pPr>
              <w:ind w:firstLine="0"/>
            </w:pPr>
            <w:r>
              <w:t>Gilliard</w:t>
            </w:r>
          </w:p>
        </w:tc>
      </w:tr>
      <w:tr w:rsidR="00B91AC3" w:rsidRPr="00B91AC3" w:rsidTr="00B91AC3">
        <w:tc>
          <w:tcPr>
            <w:tcW w:w="2179" w:type="dxa"/>
            <w:shd w:val="clear" w:color="auto" w:fill="auto"/>
          </w:tcPr>
          <w:p w:rsidR="00B91AC3" w:rsidRPr="00B91AC3" w:rsidRDefault="00B91AC3" w:rsidP="00B91AC3">
            <w:pPr>
              <w:ind w:firstLine="0"/>
            </w:pPr>
            <w:r>
              <w:t>Govan</w:t>
            </w:r>
          </w:p>
        </w:tc>
        <w:tc>
          <w:tcPr>
            <w:tcW w:w="2179" w:type="dxa"/>
            <w:shd w:val="clear" w:color="auto" w:fill="auto"/>
          </w:tcPr>
          <w:p w:rsidR="00B91AC3" w:rsidRPr="00B91AC3" w:rsidRDefault="00B91AC3" w:rsidP="00B91AC3">
            <w:pPr>
              <w:ind w:firstLine="0"/>
            </w:pPr>
            <w:r>
              <w:t>Gunn</w:t>
            </w:r>
          </w:p>
        </w:tc>
        <w:tc>
          <w:tcPr>
            <w:tcW w:w="2180" w:type="dxa"/>
            <w:shd w:val="clear" w:color="auto" w:fill="auto"/>
          </w:tcPr>
          <w:p w:rsidR="00B91AC3" w:rsidRPr="00B91AC3" w:rsidRDefault="00B91AC3" w:rsidP="00B91AC3">
            <w:pPr>
              <w:ind w:firstLine="0"/>
            </w:pPr>
            <w:r>
              <w:t>Harrell</w:t>
            </w:r>
          </w:p>
        </w:tc>
      </w:tr>
      <w:tr w:rsidR="00B91AC3" w:rsidRPr="00B91AC3" w:rsidTr="00B91AC3">
        <w:tc>
          <w:tcPr>
            <w:tcW w:w="2179" w:type="dxa"/>
            <w:shd w:val="clear" w:color="auto" w:fill="auto"/>
          </w:tcPr>
          <w:p w:rsidR="00B91AC3" w:rsidRPr="00B91AC3" w:rsidRDefault="00B91AC3" w:rsidP="00B91AC3">
            <w:pPr>
              <w:ind w:firstLine="0"/>
            </w:pPr>
            <w:r>
              <w:t>Harrison</w:t>
            </w:r>
          </w:p>
        </w:tc>
        <w:tc>
          <w:tcPr>
            <w:tcW w:w="2179" w:type="dxa"/>
            <w:shd w:val="clear" w:color="auto" w:fill="auto"/>
          </w:tcPr>
          <w:p w:rsidR="00B91AC3" w:rsidRPr="00B91AC3" w:rsidRDefault="00B91AC3" w:rsidP="00B91AC3">
            <w:pPr>
              <w:ind w:firstLine="0"/>
            </w:pPr>
            <w:r>
              <w:t>Hart</w:t>
            </w:r>
          </w:p>
        </w:tc>
        <w:tc>
          <w:tcPr>
            <w:tcW w:w="2180" w:type="dxa"/>
            <w:shd w:val="clear" w:color="auto" w:fill="auto"/>
          </w:tcPr>
          <w:p w:rsidR="00B91AC3" w:rsidRPr="00B91AC3" w:rsidRDefault="00B91AC3" w:rsidP="00B91AC3">
            <w:pPr>
              <w:ind w:firstLine="0"/>
            </w:pPr>
            <w:r>
              <w:t>Harvin</w:t>
            </w:r>
          </w:p>
        </w:tc>
      </w:tr>
      <w:tr w:rsidR="00B91AC3" w:rsidRPr="00B91AC3" w:rsidTr="00B91AC3">
        <w:tc>
          <w:tcPr>
            <w:tcW w:w="2179" w:type="dxa"/>
            <w:shd w:val="clear" w:color="auto" w:fill="auto"/>
          </w:tcPr>
          <w:p w:rsidR="00B91AC3" w:rsidRPr="00B91AC3" w:rsidRDefault="00B91AC3" w:rsidP="00B91AC3">
            <w:pPr>
              <w:ind w:firstLine="0"/>
            </w:pPr>
            <w:r>
              <w:t>Hayes</w:t>
            </w:r>
          </w:p>
        </w:tc>
        <w:tc>
          <w:tcPr>
            <w:tcW w:w="2179" w:type="dxa"/>
            <w:shd w:val="clear" w:color="auto" w:fill="auto"/>
          </w:tcPr>
          <w:p w:rsidR="00B91AC3" w:rsidRPr="00B91AC3" w:rsidRDefault="00B91AC3" w:rsidP="00B91AC3">
            <w:pPr>
              <w:ind w:firstLine="0"/>
            </w:pPr>
            <w:r>
              <w:t>Hearn</w:t>
            </w:r>
          </w:p>
        </w:tc>
        <w:tc>
          <w:tcPr>
            <w:tcW w:w="2180" w:type="dxa"/>
            <w:shd w:val="clear" w:color="auto" w:fill="auto"/>
          </w:tcPr>
          <w:p w:rsidR="00B91AC3" w:rsidRPr="00B91AC3" w:rsidRDefault="00B91AC3" w:rsidP="00B91AC3">
            <w:pPr>
              <w:ind w:firstLine="0"/>
            </w:pPr>
            <w:r>
              <w:t>Herbkersman</w:t>
            </w:r>
          </w:p>
        </w:tc>
      </w:tr>
      <w:tr w:rsidR="00B91AC3" w:rsidRPr="00B91AC3" w:rsidTr="00B91AC3">
        <w:tc>
          <w:tcPr>
            <w:tcW w:w="2179" w:type="dxa"/>
            <w:shd w:val="clear" w:color="auto" w:fill="auto"/>
          </w:tcPr>
          <w:p w:rsidR="00B91AC3" w:rsidRPr="00B91AC3" w:rsidRDefault="00B91AC3" w:rsidP="00B91AC3">
            <w:pPr>
              <w:ind w:firstLine="0"/>
            </w:pPr>
            <w:r>
              <w:t>Hiott</w:t>
            </w:r>
          </w:p>
        </w:tc>
        <w:tc>
          <w:tcPr>
            <w:tcW w:w="2179" w:type="dxa"/>
            <w:shd w:val="clear" w:color="auto" w:fill="auto"/>
          </w:tcPr>
          <w:p w:rsidR="00B91AC3" w:rsidRPr="00B91AC3" w:rsidRDefault="00B91AC3" w:rsidP="00B91AC3">
            <w:pPr>
              <w:ind w:firstLine="0"/>
            </w:pPr>
            <w:r>
              <w:t>Hodges</w:t>
            </w:r>
          </w:p>
        </w:tc>
        <w:tc>
          <w:tcPr>
            <w:tcW w:w="2180" w:type="dxa"/>
            <w:shd w:val="clear" w:color="auto" w:fill="auto"/>
          </w:tcPr>
          <w:p w:rsidR="00B91AC3" w:rsidRPr="00B91AC3" w:rsidRDefault="00B91AC3" w:rsidP="00B91AC3">
            <w:pPr>
              <w:ind w:firstLine="0"/>
            </w:pPr>
            <w:r>
              <w:t>Horne</w:t>
            </w:r>
          </w:p>
        </w:tc>
      </w:tr>
      <w:tr w:rsidR="00B91AC3" w:rsidRPr="00B91AC3" w:rsidTr="00B91AC3">
        <w:tc>
          <w:tcPr>
            <w:tcW w:w="2179" w:type="dxa"/>
            <w:shd w:val="clear" w:color="auto" w:fill="auto"/>
          </w:tcPr>
          <w:p w:rsidR="00B91AC3" w:rsidRPr="00B91AC3" w:rsidRDefault="00B91AC3" w:rsidP="00B91AC3">
            <w:pPr>
              <w:ind w:firstLine="0"/>
            </w:pPr>
            <w:r>
              <w:t>Hosey</w:t>
            </w:r>
          </w:p>
        </w:tc>
        <w:tc>
          <w:tcPr>
            <w:tcW w:w="2179" w:type="dxa"/>
            <w:shd w:val="clear" w:color="auto" w:fill="auto"/>
          </w:tcPr>
          <w:p w:rsidR="00B91AC3" w:rsidRPr="00B91AC3" w:rsidRDefault="00B91AC3" w:rsidP="00B91AC3">
            <w:pPr>
              <w:ind w:firstLine="0"/>
            </w:pPr>
            <w:r>
              <w:t>Howard</w:t>
            </w:r>
          </w:p>
        </w:tc>
        <w:tc>
          <w:tcPr>
            <w:tcW w:w="2180" w:type="dxa"/>
            <w:shd w:val="clear" w:color="auto" w:fill="auto"/>
          </w:tcPr>
          <w:p w:rsidR="00B91AC3" w:rsidRPr="00B91AC3" w:rsidRDefault="00B91AC3" w:rsidP="00B91AC3">
            <w:pPr>
              <w:ind w:firstLine="0"/>
            </w:pPr>
            <w:r>
              <w:t>Huggins</w:t>
            </w:r>
          </w:p>
        </w:tc>
      </w:tr>
      <w:tr w:rsidR="00B91AC3" w:rsidRPr="00B91AC3" w:rsidTr="00B91AC3">
        <w:tc>
          <w:tcPr>
            <w:tcW w:w="2179" w:type="dxa"/>
            <w:shd w:val="clear" w:color="auto" w:fill="auto"/>
          </w:tcPr>
          <w:p w:rsidR="00B91AC3" w:rsidRPr="00B91AC3" w:rsidRDefault="00B91AC3" w:rsidP="00B91AC3">
            <w:pPr>
              <w:ind w:firstLine="0"/>
            </w:pPr>
            <w:r>
              <w:t>Hutto</w:t>
            </w:r>
          </w:p>
        </w:tc>
        <w:tc>
          <w:tcPr>
            <w:tcW w:w="2179" w:type="dxa"/>
            <w:shd w:val="clear" w:color="auto" w:fill="auto"/>
          </w:tcPr>
          <w:p w:rsidR="00B91AC3" w:rsidRPr="00B91AC3" w:rsidRDefault="00B91AC3" w:rsidP="00B91AC3">
            <w:pPr>
              <w:ind w:firstLine="0"/>
            </w:pPr>
            <w:r>
              <w:t>Jefferson</w:t>
            </w:r>
          </w:p>
        </w:tc>
        <w:tc>
          <w:tcPr>
            <w:tcW w:w="2180" w:type="dxa"/>
            <w:shd w:val="clear" w:color="auto" w:fill="auto"/>
          </w:tcPr>
          <w:p w:rsidR="00B91AC3" w:rsidRPr="00B91AC3" w:rsidRDefault="00B91AC3" w:rsidP="00B91AC3">
            <w:pPr>
              <w:ind w:firstLine="0"/>
            </w:pPr>
            <w:r>
              <w:t>Jennings</w:t>
            </w:r>
          </w:p>
        </w:tc>
      </w:tr>
      <w:tr w:rsidR="00B91AC3" w:rsidRPr="00B91AC3" w:rsidTr="00B91AC3">
        <w:tc>
          <w:tcPr>
            <w:tcW w:w="2179" w:type="dxa"/>
            <w:shd w:val="clear" w:color="auto" w:fill="auto"/>
          </w:tcPr>
          <w:p w:rsidR="00B91AC3" w:rsidRPr="00B91AC3" w:rsidRDefault="00B91AC3" w:rsidP="00B91AC3">
            <w:pPr>
              <w:ind w:firstLine="0"/>
            </w:pPr>
            <w:r>
              <w:t>Kelly</w:t>
            </w:r>
          </w:p>
        </w:tc>
        <w:tc>
          <w:tcPr>
            <w:tcW w:w="2179" w:type="dxa"/>
            <w:shd w:val="clear" w:color="auto" w:fill="auto"/>
          </w:tcPr>
          <w:p w:rsidR="00B91AC3" w:rsidRPr="00B91AC3" w:rsidRDefault="00B91AC3" w:rsidP="00B91AC3">
            <w:pPr>
              <w:ind w:firstLine="0"/>
            </w:pPr>
            <w:r>
              <w:t>King</w:t>
            </w:r>
          </w:p>
        </w:tc>
        <w:tc>
          <w:tcPr>
            <w:tcW w:w="2180" w:type="dxa"/>
            <w:shd w:val="clear" w:color="auto" w:fill="auto"/>
          </w:tcPr>
          <w:p w:rsidR="00B91AC3" w:rsidRPr="00B91AC3" w:rsidRDefault="00B91AC3" w:rsidP="00B91AC3">
            <w:pPr>
              <w:ind w:firstLine="0"/>
            </w:pPr>
            <w:r>
              <w:t>Knight</w:t>
            </w:r>
          </w:p>
        </w:tc>
      </w:tr>
      <w:tr w:rsidR="00B91AC3" w:rsidRPr="00B91AC3" w:rsidTr="00B91AC3">
        <w:tc>
          <w:tcPr>
            <w:tcW w:w="2179" w:type="dxa"/>
            <w:shd w:val="clear" w:color="auto" w:fill="auto"/>
          </w:tcPr>
          <w:p w:rsidR="00B91AC3" w:rsidRPr="00B91AC3" w:rsidRDefault="00B91AC3" w:rsidP="00B91AC3">
            <w:pPr>
              <w:ind w:firstLine="0"/>
            </w:pPr>
            <w:r>
              <w:t>Limehouse</w:t>
            </w:r>
          </w:p>
        </w:tc>
        <w:tc>
          <w:tcPr>
            <w:tcW w:w="2179" w:type="dxa"/>
            <w:shd w:val="clear" w:color="auto" w:fill="auto"/>
          </w:tcPr>
          <w:p w:rsidR="00B91AC3" w:rsidRPr="00B91AC3" w:rsidRDefault="00B91AC3" w:rsidP="00B91AC3">
            <w:pPr>
              <w:ind w:firstLine="0"/>
            </w:pPr>
            <w:r>
              <w:t>Littlejohn</w:t>
            </w:r>
          </w:p>
        </w:tc>
        <w:tc>
          <w:tcPr>
            <w:tcW w:w="2180" w:type="dxa"/>
            <w:shd w:val="clear" w:color="auto" w:fill="auto"/>
          </w:tcPr>
          <w:p w:rsidR="00B91AC3" w:rsidRPr="00B91AC3" w:rsidRDefault="00B91AC3" w:rsidP="00B91AC3">
            <w:pPr>
              <w:ind w:firstLine="0"/>
            </w:pPr>
            <w:r>
              <w:t>Long</w:t>
            </w:r>
          </w:p>
        </w:tc>
      </w:tr>
      <w:tr w:rsidR="00B91AC3" w:rsidRPr="00B91AC3" w:rsidTr="00B91AC3">
        <w:tc>
          <w:tcPr>
            <w:tcW w:w="2179" w:type="dxa"/>
            <w:shd w:val="clear" w:color="auto" w:fill="auto"/>
          </w:tcPr>
          <w:p w:rsidR="00B91AC3" w:rsidRPr="00B91AC3" w:rsidRDefault="00B91AC3" w:rsidP="00B91AC3">
            <w:pPr>
              <w:ind w:firstLine="0"/>
            </w:pPr>
            <w:r>
              <w:t>Lucas</w:t>
            </w:r>
          </w:p>
        </w:tc>
        <w:tc>
          <w:tcPr>
            <w:tcW w:w="2179" w:type="dxa"/>
            <w:shd w:val="clear" w:color="auto" w:fill="auto"/>
          </w:tcPr>
          <w:p w:rsidR="00B91AC3" w:rsidRPr="00B91AC3" w:rsidRDefault="00B91AC3" w:rsidP="00B91AC3">
            <w:pPr>
              <w:ind w:firstLine="0"/>
            </w:pPr>
            <w:r>
              <w:t>Mack</w:t>
            </w:r>
          </w:p>
        </w:tc>
        <w:tc>
          <w:tcPr>
            <w:tcW w:w="2180" w:type="dxa"/>
            <w:shd w:val="clear" w:color="auto" w:fill="auto"/>
          </w:tcPr>
          <w:p w:rsidR="00B91AC3" w:rsidRPr="00B91AC3" w:rsidRDefault="00B91AC3" w:rsidP="00B91AC3">
            <w:pPr>
              <w:ind w:firstLine="0"/>
            </w:pPr>
            <w:r>
              <w:t>McEachern</w:t>
            </w:r>
          </w:p>
        </w:tc>
      </w:tr>
      <w:tr w:rsidR="00B91AC3" w:rsidRPr="00B91AC3" w:rsidTr="00B91AC3">
        <w:tc>
          <w:tcPr>
            <w:tcW w:w="2179" w:type="dxa"/>
            <w:shd w:val="clear" w:color="auto" w:fill="auto"/>
          </w:tcPr>
          <w:p w:rsidR="00B91AC3" w:rsidRPr="00B91AC3" w:rsidRDefault="00B91AC3" w:rsidP="00B91AC3">
            <w:pPr>
              <w:ind w:firstLine="0"/>
            </w:pPr>
            <w:r>
              <w:t>McLeod</w:t>
            </w:r>
          </w:p>
        </w:tc>
        <w:tc>
          <w:tcPr>
            <w:tcW w:w="2179" w:type="dxa"/>
            <w:shd w:val="clear" w:color="auto" w:fill="auto"/>
          </w:tcPr>
          <w:p w:rsidR="00B91AC3" w:rsidRPr="00B91AC3" w:rsidRDefault="00B91AC3" w:rsidP="00B91AC3">
            <w:pPr>
              <w:ind w:firstLine="0"/>
            </w:pPr>
            <w:r>
              <w:t>Merrill</w:t>
            </w:r>
          </w:p>
        </w:tc>
        <w:tc>
          <w:tcPr>
            <w:tcW w:w="2180" w:type="dxa"/>
            <w:shd w:val="clear" w:color="auto" w:fill="auto"/>
          </w:tcPr>
          <w:p w:rsidR="00B91AC3" w:rsidRPr="00B91AC3" w:rsidRDefault="00B91AC3" w:rsidP="00B91AC3">
            <w:pPr>
              <w:ind w:firstLine="0"/>
            </w:pPr>
            <w:r>
              <w:t>Miller</w:t>
            </w:r>
          </w:p>
        </w:tc>
      </w:tr>
      <w:tr w:rsidR="00B91AC3" w:rsidRPr="00B91AC3" w:rsidTr="00B91AC3">
        <w:tc>
          <w:tcPr>
            <w:tcW w:w="2179" w:type="dxa"/>
            <w:shd w:val="clear" w:color="auto" w:fill="auto"/>
          </w:tcPr>
          <w:p w:rsidR="00B91AC3" w:rsidRPr="00B91AC3" w:rsidRDefault="00B91AC3" w:rsidP="00B91AC3">
            <w:pPr>
              <w:ind w:firstLine="0"/>
            </w:pPr>
            <w:r>
              <w:t>Mitchell</w:t>
            </w:r>
          </w:p>
        </w:tc>
        <w:tc>
          <w:tcPr>
            <w:tcW w:w="2179" w:type="dxa"/>
            <w:shd w:val="clear" w:color="auto" w:fill="auto"/>
          </w:tcPr>
          <w:p w:rsidR="00B91AC3" w:rsidRPr="00B91AC3" w:rsidRDefault="00B91AC3" w:rsidP="00B91AC3">
            <w:pPr>
              <w:ind w:firstLine="0"/>
            </w:pPr>
            <w:r>
              <w:t>V. S. Moss</w:t>
            </w:r>
          </w:p>
        </w:tc>
        <w:tc>
          <w:tcPr>
            <w:tcW w:w="2180" w:type="dxa"/>
            <w:shd w:val="clear" w:color="auto" w:fill="auto"/>
          </w:tcPr>
          <w:p w:rsidR="00B91AC3" w:rsidRPr="00B91AC3" w:rsidRDefault="00B91AC3" w:rsidP="00B91AC3">
            <w:pPr>
              <w:ind w:firstLine="0"/>
            </w:pPr>
            <w:r>
              <w:t>J. H. Neal</w:t>
            </w:r>
          </w:p>
        </w:tc>
      </w:tr>
      <w:tr w:rsidR="00B91AC3" w:rsidRPr="00B91AC3" w:rsidTr="00B91AC3">
        <w:tc>
          <w:tcPr>
            <w:tcW w:w="2179" w:type="dxa"/>
            <w:shd w:val="clear" w:color="auto" w:fill="auto"/>
          </w:tcPr>
          <w:p w:rsidR="00B91AC3" w:rsidRPr="00B91AC3" w:rsidRDefault="00B91AC3" w:rsidP="00B91AC3">
            <w:pPr>
              <w:ind w:firstLine="0"/>
            </w:pPr>
            <w:r>
              <w:t>J. M. Neal</w:t>
            </w:r>
          </w:p>
        </w:tc>
        <w:tc>
          <w:tcPr>
            <w:tcW w:w="2179" w:type="dxa"/>
            <w:shd w:val="clear" w:color="auto" w:fill="auto"/>
          </w:tcPr>
          <w:p w:rsidR="00B91AC3" w:rsidRPr="00B91AC3" w:rsidRDefault="00B91AC3" w:rsidP="00B91AC3">
            <w:pPr>
              <w:ind w:firstLine="0"/>
            </w:pPr>
            <w:r>
              <w:t>Neilson</w:t>
            </w:r>
          </w:p>
        </w:tc>
        <w:tc>
          <w:tcPr>
            <w:tcW w:w="2180" w:type="dxa"/>
            <w:shd w:val="clear" w:color="auto" w:fill="auto"/>
          </w:tcPr>
          <w:p w:rsidR="00B91AC3" w:rsidRPr="00B91AC3" w:rsidRDefault="00B91AC3" w:rsidP="00B91AC3">
            <w:pPr>
              <w:ind w:firstLine="0"/>
            </w:pPr>
            <w:r>
              <w:t>Ott</w:t>
            </w:r>
          </w:p>
        </w:tc>
      </w:tr>
      <w:tr w:rsidR="00B91AC3" w:rsidRPr="00B91AC3" w:rsidTr="00B91AC3">
        <w:tc>
          <w:tcPr>
            <w:tcW w:w="2179" w:type="dxa"/>
            <w:shd w:val="clear" w:color="auto" w:fill="auto"/>
          </w:tcPr>
          <w:p w:rsidR="00B91AC3" w:rsidRPr="00B91AC3" w:rsidRDefault="00B91AC3" w:rsidP="00B91AC3">
            <w:pPr>
              <w:ind w:firstLine="0"/>
            </w:pPr>
            <w:r>
              <w:t>Owens</w:t>
            </w:r>
          </w:p>
        </w:tc>
        <w:tc>
          <w:tcPr>
            <w:tcW w:w="2179" w:type="dxa"/>
            <w:shd w:val="clear" w:color="auto" w:fill="auto"/>
          </w:tcPr>
          <w:p w:rsidR="00B91AC3" w:rsidRPr="00B91AC3" w:rsidRDefault="00B91AC3" w:rsidP="00B91AC3">
            <w:pPr>
              <w:ind w:firstLine="0"/>
            </w:pPr>
            <w:r>
              <w:t>Parks</w:t>
            </w:r>
          </w:p>
        </w:tc>
        <w:tc>
          <w:tcPr>
            <w:tcW w:w="2180" w:type="dxa"/>
            <w:shd w:val="clear" w:color="auto" w:fill="auto"/>
          </w:tcPr>
          <w:p w:rsidR="00B91AC3" w:rsidRPr="00B91AC3" w:rsidRDefault="00B91AC3" w:rsidP="00B91AC3">
            <w:pPr>
              <w:ind w:firstLine="0"/>
            </w:pPr>
            <w:r>
              <w:t>Pinson</w:t>
            </w:r>
          </w:p>
        </w:tc>
      </w:tr>
      <w:tr w:rsidR="00B91AC3" w:rsidRPr="00B91AC3" w:rsidTr="00B91AC3">
        <w:tc>
          <w:tcPr>
            <w:tcW w:w="2179" w:type="dxa"/>
            <w:shd w:val="clear" w:color="auto" w:fill="auto"/>
          </w:tcPr>
          <w:p w:rsidR="00B91AC3" w:rsidRPr="00B91AC3" w:rsidRDefault="00B91AC3" w:rsidP="00B91AC3">
            <w:pPr>
              <w:ind w:firstLine="0"/>
            </w:pPr>
            <w:r>
              <w:t>Rice</w:t>
            </w:r>
          </w:p>
        </w:tc>
        <w:tc>
          <w:tcPr>
            <w:tcW w:w="2179" w:type="dxa"/>
            <w:shd w:val="clear" w:color="auto" w:fill="auto"/>
          </w:tcPr>
          <w:p w:rsidR="00B91AC3" w:rsidRPr="00B91AC3" w:rsidRDefault="00B91AC3" w:rsidP="00B91AC3">
            <w:pPr>
              <w:ind w:firstLine="0"/>
            </w:pPr>
            <w:r>
              <w:t>Rutherford</w:t>
            </w:r>
          </w:p>
        </w:tc>
        <w:tc>
          <w:tcPr>
            <w:tcW w:w="2180" w:type="dxa"/>
            <w:shd w:val="clear" w:color="auto" w:fill="auto"/>
          </w:tcPr>
          <w:p w:rsidR="00B91AC3" w:rsidRPr="00B91AC3" w:rsidRDefault="00B91AC3" w:rsidP="00B91AC3">
            <w:pPr>
              <w:ind w:firstLine="0"/>
            </w:pPr>
            <w:r>
              <w:t>Sellers</w:t>
            </w:r>
          </w:p>
        </w:tc>
      </w:tr>
      <w:tr w:rsidR="00B91AC3" w:rsidRPr="00B91AC3" w:rsidTr="00B91AC3">
        <w:tc>
          <w:tcPr>
            <w:tcW w:w="2179" w:type="dxa"/>
            <w:shd w:val="clear" w:color="auto" w:fill="auto"/>
          </w:tcPr>
          <w:p w:rsidR="00B91AC3" w:rsidRPr="00B91AC3" w:rsidRDefault="00B91AC3" w:rsidP="00B91AC3">
            <w:pPr>
              <w:ind w:firstLine="0"/>
            </w:pPr>
            <w:r>
              <w:t>Skelton</w:t>
            </w:r>
          </w:p>
        </w:tc>
        <w:tc>
          <w:tcPr>
            <w:tcW w:w="2179" w:type="dxa"/>
            <w:shd w:val="clear" w:color="auto" w:fill="auto"/>
          </w:tcPr>
          <w:p w:rsidR="00B91AC3" w:rsidRPr="00B91AC3" w:rsidRDefault="00B91AC3" w:rsidP="00B91AC3">
            <w:pPr>
              <w:ind w:firstLine="0"/>
            </w:pPr>
            <w:r>
              <w:t>D. C. Smith</w:t>
            </w:r>
          </w:p>
        </w:tc>
        <w:tc>
          <w:tcPr>
            <w:tcW w:w="2180" w:type="dxa"/>
            <w:shd w:val="clear" w:color="auto" w:fill="auto"/>
          </w:tcPr>
          <w:p w:rsidR="00B91AC3" w:rsidRPr="00B91AC3" w:rsidRDefault="00B91AC3" w:rsidP="00B91AC3">
            <w:pPr>
              <w:ind w:firstLine="0"/>
            </w:pPr>
            <w:r>
              <w:t>G. M. Smith</w:t>
            </w:r>
          </w:p>
        </w:tc>
      </w:tr>
      <w:tr w:rsidR="00B91AC3" w:rsidRPr="00B91AC3" w:rsidTr="00B91AC3">
        <w:tc>
          <w:tcPr>
            <w:tcW w:w="2179" w:type="dxa"/>
            <w:shd w:val="clear" w:color="auto" w:fill="auto"/>
          </w:tcPr>
          <w:p w:rsidR="00B91AC3" w:rsidRPr="00B91AC3" w:rsidRDefault="00B91AC3" w:rsidP="00B91AC3">
            <w:pPr>
              <w:ind w:firstLine="0"/>
            </w:pPr>
            <w:r>
              <w:t>J. E. Smith</w:t>
            </w:r>
          </w:p>
        </w:tc>
        <w:tc>
          <w:tcPr>
            <w:tcW w:w="2179" w:type="dxa"/>
            <w:shd w:val="clear" w:color="auto" w:fill="auto"/>
          </w:tcPr>
          <w:p w:rsidR="00B91AC3" w:rsidRPr="00B91AC3" w:rsidRDefault="00B91AC3" w:rsidP="00B91AC3">
            <w:pPr>
              <w:ind w:firstLine="0"/>
            </w:pPr>
            <w:r>
              <w:t>J. R. Smith</w:t>
            </w:r>
          </w:p>
        </w:tc>
        <w:tc>
          <w:tcPr>
            <w:tcW w:w="2180" w:type="dxa"/>
            <w:shd w:val="clear" w:color="auto" w:fill="auto"/>
          </w:tcPr>
          <w:p w:rsidR="00B91AC3" w:rsidRPr="00B91AC3" w:rsidRDefault="00B91AC3" w:rsidP="00B91AC3">
            <w:pPr>
              <w:ind w:firstLine="0"/>
            </w:pPr>
            <w:r>
              <w:t>Sottile</w:t>
            </w:r>
          </w:p>
        </w:tc>
      </w:tr>
      <w:tr w:rsidR="00B91AC3" w:rsidRPr="00B91AC3" w:rsidTr="00B91AC3">
        <w:tc>
          <w:tcPr>
            <w:tcW w:w="2179" w:type="dxa"/>
            <w:shd w:val="clear" w:color="auto" w:fill="auto"/>
          </w:tcPr>
          <w:p w:rsidR="00B91AC3" w:rsidRPr="00B91AC3" w:rsidRDefault="00B91AC3" w:rsidP="00B91AC3">
            <w:pPr>
              <w:ind w:firstLine="0"/>
            </w:pPr>
            <w:r>
              <w:t>Spires</w:t>
            </w:r>
          </w:p>
        </w:tc>
        <w:tc>
          <w:tcPr>
            <w:tcW w:w="2179" w:type="dxa"/>
            <w:shd w:val="clear" w:color="auto" w:fill="auto"/>
          </w:tcPr>
          <w:p w:rsidR="00B91AC3" w:rsidRPr="00B91AC3" w:rsidRDefault="00B91AC3" w:rsidP="00B91AC3">
            <w:pPr>
              <w:ind w:firstLine="0"/>
            </w:pPr>
            <w:r>
              <w:t>Stavrinakis</w:t>
            </w:r>
          </w:p>
        </w:tc>
        <w:tc>
          <w:tcPr>
            <w:tcW w:w="2180" w:type="dxa"/>
            <w:shd w:val="clear" w:color="auto" w:fill="auto"/>
          </w:tcPr>
          <w:p w:rsidR="00B91AC3" w:rsidRPr="00B91AC3" w:rsidRDefault="00B91AC3" w:rsidP="00B91AC3">
            <w:pPr>
              <w:ind w:firstLine="0"/>
            </w:pPr>
            <w:r>
              <w:t>Umphlett</w:t>
            </w:r>
          </w:p>
        </w:tc>
      </w:tr>
      <w:tr w:rsidR="00B91AC3" w:rsidRPr="00B91AC3" w:rsidTr="00B91AC3">
        <w:tc>
          <w:tcPr>
            <w:tcW w:w="2179" w:type="dxa"/>
            <w:shd w:val="clear" w:color="auto" w:fill="auto"/>
          </w:tcPr>
          <w:p w:rsidR="00B91AC3" w:rsidRPr="00B91AC3" w:rsidRDefault="00B91AC3" w:rsidP="00B91AC3">
            <w:pPr>
              <w:ind w:firstLine="0"/>
            </w:pPr>
            <w:r>
              <w:t>Vick</w:t>
            </w:r>
          </w:p>
        </w:tc>
        <w:tc>
          <w:tcPr>
            <w:tcW w:w="2179" w:type="dxa"/>
            <w:shd w:val="clear" w:color="auto" w:fill="auto"/>
          </w:tcPr>
          <w:p w:rsidR="00B91AC3" w:rsidRPr="00B91AC3" w:rsidRDefault="00B91AC3" w:rsidP="00B91AC3">
            <w:pPr>
              <w:ind w:firstLine="0"/>
            </w:pPr>
            <w:r>
              <w:t>Weeks</w:t>
            </w:r>
          </w:p>
        </w:tc>
        <w:tc>
          <w:tcPr>
            <w:tcW w:w="2180" w:type="dxa"/>
            <w:shd w:val="clear" w:color="auto" w:fill="auto"/>
          </w:tcPr>
          <w:p w:rsidR="00B91AC3" w:rsidRPr="00B91AC3" w:rsidRDefault="00B91AC3" w:rsidP="00B91AC3">
            <w:pPr>
              <w:ind w:firstLine="0"/>
            </w:pPr>
            <w:r>
              <w:t>Whipper</w:t>
            </w:r>
          </w:p>
        </w:tc>
      </w:tr>
      <w:tr w:rsidR="00B91AC3" w:rsidRPr="00B91AC3" w:rsidTr="00B91AC3">
        <w:tc>
          <w:tcPr>
            <w:tcW w:w="2179" w:type="dxa"/>
            <w:shd w:val="clear" w:color="auto" w:fill="auto"/>
          </w:tcPr>
          <w:p w:rsidR="00B91AC3" w:rsidRPr="00B91AC3" w:rsidRDefault="00B91AC3" w:rsidP="00B91AC3">
            <w:pPr>
              <w:keepNext/>
              <w:ind w:firstLine="0"/>
            </w:pPr>
            <w:r>
              <w:t>Whitmire</w:t>
            </w:r>
          </w:p>
        </w:tc>
        <w:tc>
          <w:tcPr>
            <w:tcW w:w="2179" w:type="dxa"/>
            <w:shd w:val="clear" w:color="auto" w:fill="auto"/>
          </w:tcPr>
          <w:p w:rsidR="00B91AC3" w:rsidRPr="00B91AC3" w:rsidRDefault="00B91AC3" w:rsidP="00B91AC3">
            <w:pPr>
              <w:keepNext/>
              <w:ind w:firstLine="0"/>
            </w:pPr>
            <w:r>
              <w:t>Williams</w:t>
            </w:r>
          </w:p>
        </w:tc>
        <w:tc>
          <w:tcPr>
            <w:tcW w:w="2180" w:type="dxa"/>
            <w:shd w:val="clear" w:color="auto" w:fill="auto"/>
          </w:tcPr>
          <w:p w:rsidR="00B91AC3" w:rsidRPr="00B91AC3" w:rsidRDefault="00B91AC3" w:rsidP="00B91AC3">
            <w:pPr>
              <w:keepNext/>
              <w:ind w:firstLine="0"/>
            </w:pPr>
            <w:r>
              <w:t>Willis</w:t>
            </w:r>
          </w:p>
        </w:tc>
      </w:tr>
      <w:tr w:rsidR="00B91AC3" w:rsidRPr="00B91AC3" w:rsidTr="00B91AC3">
        <w:tc>
          <w:tcPr>
            <w:tcW w:w="2179" w:type="dxa"/>
            <w:shd w:val="clear" w:color="auto" w:fill="auto"/>
          </w:tcPr>
          <w:p w:rsidR="00B91AC3" w:rsidRPr="00B91AC3" w:rsidRDefault="00B91AC3" w:rsidP="00B91AC3">
            <w:pPr>
              <w:keepNext/>
              <w:ind w:firstLine="0"/>
            </w:pPr>
            <w:r>
              <w:t>Wylie</w:t>
            </w:r>
          </w:p>
        </w:tc>
        <w:tc>
          <w:tcPr>
            <w:tcW w:w="2179" w:type="dxa"/>
            <w:shd w:val="clear" w:color="auto" w:fill="auto"/>
          </w:tcPr>
          <w:p w:rsidR="00B91AC3" w:rsidRPr="00B91AC3" w:rsidRDefault="00B91AC3" w:rsidP="00B91AC3">
            <w:pPr>
              <w:keepNext/>
              <w:ind w:firstLine="0"/>
            </w:pPr>
            <w:r>
              <w:t>A. D. Young</w:t>
            </w:r>
          </w:p>
        </w:tc>
        <w:tc>
          <w:tcPr>
            <w:tcW w:w="2180" w:type="dxa"/>
            <w:shd w:val="clear" w:color="auto" w:fill="auto"/>
          </w:tcPr>
          <w:p w:rsidR="00B91AC3" w:rsidRPr="00B91AC3" w:rsidRDefault="00B91AC3" w:rsidP="00B91AC3">
            <w:pPr>
              <w:keepNext/>
              <w:ind w:firstLine="0"/>
            </w:pPr>
            <w:r>
              <w:t>T. R. Young</w:t>
            </w:r>
          </w:p>
        </w:tc>
      </w:tr>
    </w:tbl>
    <w:p w:rsidR="00B91AC3" w:rsidRDefault="00B91AC3" w:rsidP="00B91AC3"/>
    <w:p w:rsidR="00B91AC3" w:rsidRDefault="00B91AC3" w:rsidP="00B91AC3">
      <w:pPr>
        <w:jc w:val="center"/>
        <w:rPr>
          <w:b/>
        </w:rPr>
      </w:pPr>
      <w:r w:rsidRPr="00B91AC3">
        <w:rPr>
          <w:b/>
        </w:rPr>
        <w:t>Total--90</w:t>
      </w:r>
    </w:p>
    <w:p w:rsidR="00B91AC3" w:rsidRDefault="00B91AC3" w:rsidP="00B91AC3">
      <w:pPr>
        <w:jc w:val="center"/>
        <w:rPr>
          <w:b/>
        </w:rPr>
      </w:pPr>
    </w:p>
    <w:p w:rsidR="00B91AC3" w:rsidRDefault="00B91AC3" w:rsidP="00B91AC3">
      <w:pPr>
        <w:ind w:firstLine="0"/>
      </w:pPr>
      <w:r w:rsidRPr="00B91A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Allison</w:t>
            </w:r>
          </w:p>
        </w:tc>
        <w:tc>
          <w:tcPr>
            <w:tcW w:w="2179" w:type="dxa"/>
            <w:shd w:val="clear" w:color="auto" w:fill="auto"/>
          </w:tcPr>
          <w:p w:rsidR="00B91AC3" w:rsidRPr="00B91AC3" w:rsidRDefault="00B91AC3" w:rsidP="00B91AC3">
            <w:pPr>
              <w:keepNext/>
              <w:ind w:firstLine="0"/>
            </w:pPr>
            <w:r>
              <w:t>Barfield</w:t>
            </w:r>
          </w:p>
        </w:tc>
        <w:tc>
          <w:tcPr>
            <w:tcW w:w="2180" w:type="dxa"/>
            <w:shd w:val="clear" w:color="auto" w:fill="auto"/>
          </w:tcPr>
          <w:p w:rsidR="00B91AC3" w:rsidRPr="00B91AC3" w:rsidRDefault="00B91AC3" w:rsidP="00B91AC3">
            <w:pPr>
              <w:keepNext/>
              <w:ind w:firstLine="0"/>
            </w:pPr>
            <w:r>
              <w:t>Battle</w:t>
            </w:r>
          </w:p>
        </w:tc>
      </w:tr>
      <w:tr w:rsidR="00B91AC3" w:rsidRPr="00B91AC3" w:rsidTr="00B91AC3">
        <w:tc>
          <w:tcPr>
            <w:tcW w:w="2179" w:type="dxa"/>
            <w:shd w:val="clear" w:color="auto" w:fill="auto"/>
          </w:tcPr>
          <w:p w:rsidR="00B91AC3" w:rsidRPr="00B91AC3" w:rsidRDefault="00B91AC3" w:rsidP="00B91AC3">
            <w:pPr>
              <w:ind w:firstLine="0"/>
            </w:pPr>
            <w:r>
              <w:t>Bedingfield</w:t>
            </w:r>
          </w:p>
        </w:tc>
        <w:tc>
          <w:tcPr>
            <w:tcW w:w="2179" w:type="dxa"/>
            <w:shd w:val="clear" w:color="auto" w:fill="auto"/>
          </w:tcPr>
          <w:p w:rsidR="00B91AC3" w:rsidRPr="00B91AC3" w:rsidRDefault="00B91AC3" w:rsidP="00B91AC3">
            <w:pPr>
              <w:ind w:firstLine="0"/>
            </w:pPr>
            <w:r>
              <w:t>Cato</w:t>
            </w:r>
          </w:p>
        </w:tc>
        <w:tc>
          <w:tcPr>
            <w:tcW w:w="2180" w:type="dxa"/>
            <w:shd w:val="clear" w:color="auto" w:fill="auto"/>
          </w:tcPr>
          <w:p w:rsidR="00B91AC3" w:rsidRPr="00B91AC3" w:rsidRDefault="00B91AC3" w:rsidP="00B91AC3">
            <w:pPr>
              <w:ind w:firstLine="0"/>
            </w:pPr>
            <w:r>
              <w:t>Cooper</w:t>
            </w:r>
          </w:p>
        </w:tc>
      </w:tr>
      <w:tr w:rsidR="00B91AC3" w:rsidRPr="00B91AC3" w:rsidTr="00B91AC3">
        <w:tc>
          <w:tcPr>
            <w:tcW w:w="2179" w:type="dxa"/>
            <w:shd w:val="clear" w:color="auto" w:fill="auto"/>
          </w:tcPr>
          <w:p w:rsidR="00B91AC3" w:rsidRPr="00B91AC3" w:rsidRDefault="00B91AC3" w:rsidP="00B91AC3">
            <w:pPr>
              <w:ind w:firstLine="0"/>
            </w:pPr>
            <w:r>
              <w:t>Edge</w:t>
            </w:r>
          </w:p>
        </w:tc>
        <w:tc>
          <w:tcPr>
            <w:tcW w:w="2179" w:type="dxa"/>
            <w:shd w:val="clear" w:color="auto" w:fill="auto"/>
          </w:tcPr>
          <w:p w:rsidR="00B91AC3" w:rsidRPr="00B91AC3" w:rsidRDefault="00B91AC3" w:rsidP="00B91AC3">
            <w:pPr>
              <w:ind w:firstLine="0"/>
            </w:pPr>
            <w:r>
              <w:t>Gambrell</w:t>
            </w:r>
          </w:p>
        </w:tc>
        <w:tc>
          <w:tcPr>
            <w:tcW w:w="2180" w:type="dxa"/>
            <w:shd w:val="clear" w:color="auto" w:fill="auto"/>
          </w:tcPr>
          <w:p w:rsidR="00B91AC3" w:rsidRPr="00B91AC3" w:rsidRDefault="00B91AC3" w:rsidP="00B91AC3">
            <w:pPr>
              <w:ind w:firstLine="0"/>
            </w:pPr>
            <w:r>
              <w:t>Haley</w:t>
            </w:r>
          </w:p>
        </w:tc>
      </w:tr>
      <w:tr w:rsidR="00B91AC3" w:rsidRPr="00B91AC3" w:rsidTr="00B91AC3">
        <w:tc>
          <w:tcPr>
            <w:tcW w:w="2179" w:type="dxa"/>
            <w:shd w:val="clear" w:color="auto" w:fill="auto"/>
          </w:tcPr>
          <w:p w:rsidR="00B91AC3" w:rsidRPr="00B91AC3" w:rsidRDefault="00B91AC3" w:rsidP="00B91AC3">
            <w:pPr>
              <w:ind w:firstLine="0"/>
            </w:pPr>
            <w:r>
              <w:t>Hamilton</w:t>
            </w:r>
          </w:p>
        </w:tc>
        <w:tc>
          <w:tcPr>
            <w:tcW w:w="2179" w:type="dxa"/>
            <w:shd w:val="clear" w:color="auto" w:fill="auto"/>
          </w:tcPr>
          <w:p w:rsidR="00B91AC3" w:rsidRPr="00B91AC3" w:rsidRDefault="00B91AC3" w:rsidP="00B91AC3">
            <w:pPr>
              <w:ind w:firstLine="0"/>
            </w:pPr>
            <w:r>
              <w:t>Hardwick</w:t>
            </w:r>
          </w:p>
        </w:tc>
        <w:tc>
          <w:tcPr>
            <w:tcW w:w="2180" w:type="dxa"/>
            <w:shd w:val="clear" w:color="auto" w:fill="auto"/>
          </w:tcPr>
          <w:p w:rsidR="00B91AC3" w:rsidRPr="00B91AC3" w:rsidRDefault="00B91AC3" w:rsidP="00B91AC3">
            <w:pPr>
              <w:ind w:firstLine="0"/>
            </w:pPr>
            <w:r>
              <w:t>Kennedy</w:t>
            </w:r>
          </w:p>
        </w:tc>
      </w:tr>
      <w:tr w:rsidR="00B91AC3" w:rsidRPr="00B91AC3" w:rsidTr="00B91AC3">
        <w:tc>
          <w:tcPr>
            <w:tcW w:w="2179" w:type="dxa"/>
            <w:shd w:val="clear" w:color="auto" w:fill="auto"/>
          </w:tcPr>
          <w:p w:rsidR="00B91AC3" w:rsidRPr="00B91AC3" w:rsidRDefault="00B91AC3" w:rsidP="00B91AC3">
            <w:pPr>
              <w:ind w:firstLine="0"/>
            </w:pPr>
            <w:r>
              <w:t>Loftis</w:t>
            </w:r>
          </w:p>
        </w:tc>
        <w:tc>
          <w:tcPr>
            <w:tcW w:w="2179" w:type="dxa"/>
            <w:shd w:val="clear" w:color="auto" w:fill="auto"/>
          </w:tcPr>
          <w:p w:rsidR="00B91AC3" w:rsidRPr="00B91AC3" w:rsidRDefault="00B91AC3" w:rsidP="00B91AC3">
            <w:pPr>
              <w:ind w:firstLine="0"/>
            </w:pPr>
            <w:r>
              <w:t>Lowe</w:t>
            </w:r>
          </w:p>
        </w:tc>
        <w:tc>
          <w:tcPr>
            <w:tcW w:w="2180" w:type="dxa"/>
            <w:shd w:val="clear" w:color="auto" w:fill="auto"/>
          </w:tcPr>
          <w:p w:rsidR="00B91AC3" w:rsidRPr="00B91AC3" w:rsidRDefault="00B91AC3" w:rsidP="00B91AC3">
            <w:pPr>
              <w:ind w:firstLine="0"/>
            </w:pPr>
            <w:r>
              <w:t>Millwood</w:t>
            </w:r>
          </w:p>
        </w:tc>
      </w:tr>
      <w:tr w:rsidR="00B91AC3" w:rsidRPr="00B91AC3" w:rsidTr="00B91AC3">
        <w:tc>
          <w:tcPr>
            <w:tcW w:w="2179" w:type="dxa"/>
            <w:shd w:val="clear" w:color="auto" w:fill="auto"/>
          </w:tcPr>
          <w:p w:rsidR="00B91AC3" w:rsidRPr="00B91AC3" w:rsidRDefault="00B91AC3" w:rsidP="00B91AC3">
            <w:pPr>
              <w:ind w:firstLine="0"/>
            </w:pPr>
            <w:r>
              <w:t>D. C. Moss</w:t>
            </w:r>
          </w:p>
        </w:tc>
        <w:tc>
          <w:tcPr>
            <w:tcW w:w="2179" w:type="dxa"/>
            <w:shd w:val="clear" w:color="auto" w:fill="auto"/>
          </w:tcPr>
          <w:p w:rsidR="00B91AC3" w:rsidRPr="00B91AC3" w:rsidRDefault="00B91AC3" w:rsidP="00B91AC3">
            <w:pPr>
              <w:ind w:firstLine="0"/>
            </w:pPr>
            <w:r>
              <w:t>Nanney</w:t>
            </w:r>
          </w:p>
        </w:tc>
        <w:tc>
          <w:tcPr>
            <w:tcW w:w="2180" w:type="dxa"/>
            <w:shd w:val="clear" w:color="auto" w:fill="auto"/>
          </w:tcPr>
          <w:p w:rsidR="00B91AC3" w:rsidRPr="00B91AC3" w:rsidRDefault="00B91AC3" w:rsidP="00B91AC3">
            <w:pPr>
              <w:ind w:firstLine="0"/>
            </w:pPr>
            <w:r>
              <w:t>Norman</w:t>
            </w:r>
          </w:p>
        </w:tc>
      </w:tr>
      <w:tr w:rsidR="00B91AC3" w:rsidRPr="00B91AC3" w:rsidTr="00B91AC3">
        <w:tc>
          <w:tcPr>
            <w:tcW w:w="2179" w:type="dxa"/>
            <w:shd w:val="clear" w:color="auto" w:fill="auto"/>
          </w:tcPr>
          <w:p w:rsidR="00B91AC3" w:rsidRPr="00B91AC3" w:rsidRDefault="00B91AC3" w:rsidP="00B91AC3">
            <w:pPr>
              <w:ind w:firstLine="0"/>
            </w:pPr>
            <w:r>
              <w:t>Parker</w:t>
            </w:r>
          </w:p>
        </w:tc>
        <w:tc>
          <w:tcPr>
            <w:tcW w:w="2179" w:type="dxa"/>
            <w:shd w:val="clear" w:color="auto" w:fill="auto"/>
          </w:tcPr>
          <w:p w:rsidR="00B91AC3" w:rsidRPr="00B91AC3" w:rsidRDefault="00B91AC3" w:rsidP="00B91AC3">
            <w:pPr>
              <w:ind w:firstLine="0"/>
            </w:pPr>
            <w:r>
              <w:t>M. A. Pitts</w:t>
            </w:r>
          </w:p>
        </w:tc>
        <w:tc>
          <w:tcPr>
            <w:tcW w:w="2180" w:type="dxa"/>
            <w:shd w:val="clear" w:color="auto" w:fill="auto"/>
          </w:tcPr>
          <w:p w:rsidR="00B91AC3" w:rsidRPr="00B91AC3" w:rsidRDefault="00B91AC3" w:rsidP="00B91AC3">
            <w:pPr>
              <w:ind w:firstLine="0"/>
            </w:pPr>
            <w:r>
              <w:t>Sandifer</w:t>
            </w:r>
          </w:p>
        </w:tc>
      </w:tr>
      <w:tr w:rsidR="00B91AC3" w:rsidRPr="00B91AC3" w:rsidTr="00B91AC3">
        <w:tc>
          <w:tcPr>
            <w:tcW w:w="2179" w:type="dxa"/>
            <w:shd w:val="clear" w:color="auto" w:fill="auto"/>
          </w:tcPr>
          <w:p w:rsidR="00B91AC3" w:rsidRPr="00B91AC3" w:rsidRDefault="00B91AC3" w:rsidP="00B91AC3">
            <w:pPr>
              <w:ind w:firstLine="0"/>
            </w:pPr>
            <w:r>
              <w:t>Scott</w:t>
            </w:r>
          </w:p>
        </w:tc>
        <w:tc>
          <w:tcPr>
            <w:tcW w:w="2179" w:type="dxa"/>
            <w:shd w:val="clear" w:color="auto" w:fill="auto"/>
          </w:tcPr>
          <w:p w:rsidR="00B91AC3" w:rsidRPr="00B91AC3" w:rsidRDefault="00B91AC3" w:rsidP="00B91AC3">
            <w:pPr>
              <w:ind w:firstLine="0"/>
            </w:pPr>
            <w:r>
              <w:t>Simrill</w:t>
            </w:r>
          </w:p>
        </w:tc>
        <w:tc>
          <w:tcPr>
            <w:tcW w:w="2180" w:type="dxa"/>
            <w:shd w:val="clear" w:color="auto" w:fill="auto"/>
          </w:tcPr>
          <w:p w:rsidR="00B91AC3" w:rsidRPr="00B91AC3" w:rsidRDefault="00B91AC3" w:rsidP="00B91AC3">
            <w:pPr>
              <w:ind w:firstLine="0"/>
            </w:pPr>
            <w:r>
              <w:t>G. R. Smith</w:t>
            </w:r>
          </w:p>
        </w:tc>
      </w:tr>
      <w:tr w:rsidR="00B91AC3" w:rsidRPr="00B91AC3" w:rsidTr="00B91AC3">
        <w:tc>
          <w:tcPr>
            <w:tcW w:w="2179" w:type="dxa"/>
            <w:shd w:val="clear" w:color="auto" w:fill="auto"/>
          </w:tcPr>
          <w:p w:rsidR="00B91AC3" w:rsidRPr="00B91AC3" w:rsidRDefault="00B91AC3" w:rsidP="00B91AC3">
            <w:pPr>
              <w:keepNext/>
              <w:ind w:firstLine="0"/>
            </w:pPr>
            <w:r>
              <w:t>Stewart</w:t>
            </w:r>
          </w:p>
        </w:tc>
        <w:tc>
          <w:tcPr>
            <w:tcW w:w="2179" w:type="dxa"/>
            <w:shd w:val="clear" w:color="auto" w:fill="auto"/>
          </w:tcPr>
          <w:p w:rsidR="00B91AC3" w:rsidRPr="00B91AC3" w:rsidRDefault="00B91AC3" w:rsidP="00B91AC3">
            <w:pPr>
              <w:keepNext/>
              <w:ind w:firstLine="0"/>
            </w:pPr>
            <w:r>
              <w:t>Stringer</w:t>
            </w:r>
          </w:p>
        </w:tc>
        <w:tc>
          <w:tcPr>
            <w:tcW w:w="2180" w:type="dxa"/>
            <w:shd w:val="clear" w:color="auto" w:fill="auto"/>
          </w:tcPr>
          <w:p w:rsidR="00B91AC3" w:rsidRPr="00B91AC3" w:rsidRDefault="00B91AC3" w:rsidP="00B91AC3">
            <w:pPr>
              <w:keepNext/>
              <w:ind w:firstLine="0"/>
            </w:pPr>
            <w:r>
              <w:t>Thompson</w:t>
            </w:r>
          </w:p>
        </w:tc>
      </w:tr>
      <w:tr w:rsidR="00B91AC3" w:rsidRPr="00B91AC3" w:rsidTr="00B91AC3">
        <w:tc>
          <w:tcPr>
            <w:tcW w:w="2179" w:type="dxa"/>
            <w:shd w:val="clear" w:color="auto" w:fill="auto"/>
          </w:tcPr>
          <w:p w:rsidR="00B91AC3" w:rsidRPr="00B91AC3" w:rsidRDefault="00B91AC3" w:rsidP="00B91AC3">
            <w:pPr>
              <w:keepNext/>
              <w:ind w:firstLine="0"/>
            </w:pPr>
            <w:r>
              <w:t>Viers</w:t>
            </w:r>
          </w:p>
        </w:tc>
        <w:tc>
          <w:tcPr>
            <w:tcW w:w="2179" w:type="dxa"/>
            <w:shd w:val="clear" w:color="auto" w:fill="auto"/>
          </w:tcPr>
          <w:p w:rsidR="00B91AC3" w:rsidRPr="00B91AC3" w:rsidRDefault="00B91AC3" w:rsidP="00B91AC3">
            <w:pPr>
              <w:keepNext/>
              <w:ind w:firstLine="0"/>
            </w:pPr>
            <w:r>
              <w:t>White</w:t>
            </w: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Total--29</w:t>
      </w:r>
      <w:bookmarkStart w:id="87" w:name="vote_end160"/>
      <w:bookmarkEnd w:id="87"/>
    </w:p>
    <w:p w:rsidR="00B91AC3" w:rsidRDefault="00B91AC3" w:rsidP="00B91AC3"/>
    <w:p w:rsidR="00B91AC3" w:rsidRDefault="00B91AC3" w:rsidP="00B91AC3">
      <w:r>
        <w:t>So, the Veto of the Governor was overridden and a message was ordered sent to the Senate accordingly.</w:t>
      </w:r>
    </w:p>
    <w:p w:rsidR="00B91AC3" w:rsidRDefault="00B91AC3" w:rsidP="00B91AC3"/>
    <w:p w:rsidR="00B91AC3" w:rsidRDefault="00B91AC3" w:rsidP="00B91AC3">
      <w:pPr>
        <w:keepNext/>
        <w:jc w:val="center"/>
        <w:rPr>
          <w:b/>
        </w:rPr>
      </w:pPr>
      <w:r>
        <w:rPr>
          <w:b/>
        </w:rPr>
        <w:br w:type="page"/>
      </w:r>
      <w:r w:rsidRPr="00B91AC3">
        <w:rPr>
          <w:b/>
        </w:rPr>
        <w:t xml:space="preserve">H. 3584--MOTION TO RECONSIDER TABLED  </w:t>
      </w:r>
    </w:p>
    <w:p w:rsidR="00B91AC3" w:rsidRDefault="00B91AC3" w:rsidP="00B91AC3">
      <w:r>
        <w:t>Rep. CRAWFORD moved to reconsider the vote whereby the veto on the following Act was overridden:</w:t>
      </w:r>
    </w:p>
    <w:p w:rsidR="00B91AC3" w:rsidRDefault="00B91AC3" w:rsidP="00B91AC3">
      <w:bookmarkStart w:id="88" w:name="include_clip_start_163"/>
      <w:bookmarkEnd w:id="88"/>
    </w:p>
    <w:p w:rsidR="00B91AC3" w:rsidRDefault="00B91AC3" w:rsidP="00B91AC3">
      <w:r>
        <w:t xml:space="preserve">(R193) H. 3584 -- Reps. Harrell, Bingham, Cooper, Harrison, Owens, Sandifer, White, Crawford, Bannister, Huggins, Sottile, Spires, Herbkersman, Loftis, Bowen, Erickson, Daning, Hardwick, J. R. Smith, Pinson, Toole, Brady, Clemmons, Edge, Forrester, Frye, Gullick, Hearn, Hiott, Horne, Kelly, Littlejohn, Long, E. H. Pitts, Rice, Skelton, D. C. Smith, G. M. Smith, Whitmire, Wylie, Gunn, Limehouse, Willis, J. E. Smith and Bales: AN ACT TO AMEND THE CODE OF LAWS OF SOUTH CAROLINA, 1976, BY ADDING SECTION 12-21-625 SO AS TO IMPOSE A SURTAX ON EACH CIGARETTE IN AN AMOUNT OF TWO AND ONE-HALF CENTS, TO PROVIDE FOR THE CREDITING OF THE REVENUE FROM THE SURTAX TO THE MEDICAL UNIVERSITY OF SOUTH CAROLINA HOLLINGS CANCER CENTER FOR TOBACCO-RELATED CANCER RESEARCH, THE SMOKING PREVENTION AND CESSATION TRUST FUND, AND THE MEDICAID RESERVE FUND, TO PROVIDE FOR REPORTING, PAYMENT, COLLECTION, AND ENFORCEMENT OF THE SURTAX, AND TO DEFINE "CIGARETTE"; TO AMEND SECTION 12-21-620, RELATING TO THE ORIGINAL CIGARETTE TAX, SO AS TO INCLUDE THE DEFINITION OF "CIGARETTE"; BY ADDING SECTION 11-11-230 SO AS TO CREATE AND ESTABLISH THE SMOKING PREVENTION AND CESSATION TRUST FUND AND THE MEDICAID RESERVE FUND, BOTH SO AS TO RECEIVE DEPOSITS OF THE REVENUES FROM THE CIGARETTE SURTAX AS SPECIFIED; AND BY ADDING SECTION 11-49-55 SO AS TO PROVIDE THAT IF FUNDS FROM THE SMOKING PREVENTION AND CESSATION TRUST FUND ARE AVAILABLE, AND NOT OTHERWISE COMMITTED, THE DEPARTMENT OF AGRICULTURE SHALL RECEIVE ONE MILLION DOLLARS ANNUALLY FOR FIVE YEARS FOR MARKETING AND BRANDING STATE-GROWN CROPS AND TO ASSIST IN RELIEF FROM NATURAL DISASTERS AFFECTING STATE-GROWN CROPS. </w:t>
      </w:r>
    </w:p>
    <w:p w:rsidR="00B91AC3" w:rsidRDefault="00B91AC3" w:rsidP="00B91AC3">
      <w:bookmarkStart w:id="89" w:name="include_clip_end_163"/>
      <w:bookmarkEnd w:id="89"/>
    </w:p>
    <w:p w:rsidR="00B91AC3" w:rsidRDefault="00B91AC3" w:rsidP="00B91AC3">
      <w:r>
        <w:t>Rep. CRAWFORD moved to table the motion to reconsider, which was agreed to by a division vote of 85-27.</w:t>
      </w:r>
    </w:p>
    <w:p w:rsidR="00B91AC3" w:rsidRDefault="00B91AC3" w:rsidP="00B91AC3"/>
    <w:p w:rsidR="00B91AC3" w:rsidRDefault="00B91AC3" w:rsidP="00B91AC3">
      <w:r>
        <w:t>Rep. FORRESTER moved that the House recede until 2:15 p.m., which was agreed to.</w:t>
      </w:r>
    </w:p>
    <w:p w:rsidR="00B91AC3" w:rsidRDefault="00B91AC3" w:rsidP="00B91AC3"/>
    <w:p w:rsidR="00B91AC3" w:rsidRDefault="00B91AC3" w:rsidP="00B91AC3">
      <w:pPr>
        <w:keepNext/>
        <w:jc w:val="center"/>
        <w:rPr>
          <w:b/>
        </w:rPr>
      </w:pPr>
      <w:r w:rsidRPr="00B91AC3">
        <w:rPr>
          <w:b/>
        </w:rPr>
        <w:t>THE HOUSE RESUMES</w:t>
      </w:r>
    </w:p>
    <w:p w:rsidR="00B91AC3" w:rsidRDefault="00B91AC3" w:rsidP="00B91AC3">
      <w:r>
        <w:t xml:space="preserve">At 2:15 p.m. the House resumed, Acting Speaker EDGE in the Chair. </w:t>
      </w:r>
    </w:p>
    <w:p w:rsidR="00B91AC3" w:rsidRDefault="00B91AC3" w:rsidP="00B91AC3"/>
    <w:p w:rsidR="00B91AC3" w:rsidRDefault="00B91AC3" w:rsidP="00B91AC3">
      <w:pPr>
        <w:keepNext/>
        <w:jc w:val="center"/>
        <w:rPr>
          <w:b/>
        </w:rPr>
      </w:pPr>
      <w:r w:rsidRPr="00B91AC3">
        <w:rPr>
          <w:b/>
        </w:rPr>
        <w:t>POINT OF QUORUM</w:t>
      </w:r>
    </w:p>
    <w:p w:rsidR="00B91AC3" w:rsidRDefault="00B91AC3" w:rsidP="00B91AC3">
      <w:r>
        <w:t>The question of a quorum was raised.</w:t>
      </w:r>
    </w:p>
    <w:p w:rsidR="00B91AC3" w:rsidRDefault="00B91AC3" w:rsidP="00B91AC3">
      <w:r>
        <w:t>A quorum was later present.</w:t>
      </w:r>
    </w:p>
    <w:p w:rsidR="00B91AC3" w:rsidRDefault="00B91AC3" w:rsidP="00B91AC3"/>
    <w:p w:rsidR="00B91AC3" w:rsidRDefault="00B91AC3" w:rsidP="00B91AC3">
      <w:pPr>
        <w:keepNext/>
        <w:jc w:val="center"/>
        <w:rPr>
          <w:b/>
        </w:rPr>
      </w:pPr>
      <w:r w:rsidRPr="00B91AC3">
        <w:rPr>
          <w:b/>
        </w:rPr>
        <w:t>SPEAKER IN CHAIR</w:t>
      </w:r>
    </w:p>
    <w:p w:rsidR="00B91AC3" w:rsidRDefault="00B91AC3" w:rsidP="00B91AC3"/>
    <w:p w:rsidR="00B91AC3" w:rsidRDefault="00B91AC3" w:rsidP="00B91AC3">
      <w:pPr>
        <w:keepNext/>
        <w:jc w:val="center"/>
        <w:rPr>
          <w:b/>
        </w:rPr>
      </w:pPr>
      <w:r w:rsidRPr="00B91AC3">
        <w:rPr>
          <w:b/>
        </w:rPr>
        <w:t>H. 4054--DEBATE ADJOURNED</w:t>
      </w:r>
    </w:p>
    <w:p w:rsidR="00B91AC3" w:rsidRDefault="00B91AC3" w:rsidP="00B91AC3">
      <w:r>
        <w:t xml:space="preserve">The Senate Amendments to the following Concurrent Resolution were taken up for consideration: </w:t>
      </w:r>
    </w:p>
    <w:p w:rsidR="00B91AC3" w:rsidRDefault="00B91AC3" w:rsidP="00B91AC3">
      <w:bookmarkStart w:id="90" w:name="include_clip_start_172"/>
      <w:bookmarkEnd w:id="90"/>
      <w:r>
        <w:t>H. 4054 -- Rep. Edge: A CONCURRENT RESOLUTION TO URGE THE UNITED STATES DEPARTMENT OF HEALTH AND HUMAN SERVICES TO EDUCATE PARENTS ON THE IMPORTANCE OF ADOLESCENT WELL PHYSICALS TO PREVENT CHRONIC DISEASES, APPROPRIATELY INTERVENE TO BETTER TREAT CHRONIC DISEASE, AND UPDATE IMMUNIZATIONS FOR ADOLESCENTS OF THIS STATE AND NATION.</w:t>
      </w:r>
    </w:p>
    <w:p w:rsidR="00B91AC3" w:rsidRDefault="00B91AC3" w:rsidP="00B91AC3">
      <w:bookmarkStart w:id="91" w:name="include_clip_end_172"/>
      <w:bookmarkEnd w:id="91"/>
    </w:p>
    <w:p w:rsidR="00B91AC3" w:rsidRDefault="00B91AC3" w:rsidP="00B91AC3">
      <w:r>
        <w:t>Rep. EDGE moved to adjourn debate upon the Senate Amendments until Thursday, May 13, which was agreed to.</w:t>
      </w:r>
    </w:p>
    <w:p w:rsidR="00B91AC3" w:rsidRDefault="00B91AC3" w:rsidP="00B91AC3"/>
    <w:p w:rsidR="00B91AC3" w:rsidRDefault="00B91AC3" w:rsidP="00B91AC3">
      <w:pPr>
        <w:keepNext/>
        <w:jc w:val="center"/>
        <w:rPr>
          <w:b/>
        </w:rPr>
      </w:pPr>
      <w:r w:rsidRPr="00B91AC3">
        <w:rPr>
          <w:b/>
        </w:rPr>
        <w:t>H. 4657--DEBATE ADJOURNED</w:t>
      </w:r>
    </w:p>
    <w:p w:rsidR="00B91AC3" w:rsidRDefault="00B91AC3" w:rsidP="00B91AC3">
      <w:r>
        <w:t xml:space="preserve">The Senate Amendments to the following Bill were taken up for consideration: </w:t>
      </w:r>
    </w:p>
    <w:p w:rsidR="00B91AC3" w:rsidRDefault="00B91AC3" w:rsidP="00B91AC3">
      <w:bookmarkStart w:id="92" w:name="include_clip_start_175"/>
      <w:bookmarkEnd w:id="92"/>
    </w:p>
    <w:p w:rsidR="00B91AC3" w:rsidRDefault="00B91AC3" w:rsidP="00B91AC3">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B91AC3" w:rsidRDefault="00B91AC3" w:rsidP="00B91AC3">
      <w:bookmarkStart w:id="93" w:name="include_clip_end_175"/>
      <w:bookmarkEnd w:id="93"/>
    </w:p>
    <w:p w:rsidR="00B91AC3" w:rsidRDefault="00B91AC3" w:rsidP="00B91AC3">
      <w:r>
        <w:t>Rep. COOPER moved to adjourn debate upon the Senate Amendments until Thursday, May 13, which was agreed to.</w:t>
      </w:r>
    </w:p>
    <w:p w:rsidR="00B91AC3" w:rsidRDefault="00B91AC3" w:rsidP="00B91AC3"/>
    <w:p w:rsidR="00B91AC3" w:rsidRDefault="00B91AC3" w:rsidP="00B91AC3">
      <w:pPr>
        <w:keepNext/>
        <w:jc w:val="center"/>
        <w:rPr>
          <w:b/>
        </w:rPr>
      </w:pPr>
      <w:r w:rsidRPr="00B91AC3">
        <w:rPr>
          <w:b/>
        </w:rPr>
        <w:t>H. 4352--SENATE AMENDMENTS CONCURRED IN AND BILL ENROLLED</w:t>
      </w:r>
    </w:p>
    <w:p w:rsidR="00B91AC3" w:rsidRDefault="00B91AC3" w:rsidP="00B91AC3">
      <w:r>
        <w:t xml:space="preserve">The Senate Amendments to the following Joint Resolution were taken up for consideration: </w:t>
      </w:r>
    </w:p>
    <w:p w:rsidR="00B91AC3" w:rsidRDefault="00B91AC3" w:rsidP="00B91AC3">
      <w:bookmarkStart w:id="94" w:name="include_clip_start_178"/>
      <w:bookmarkEnd w:id="94"/>
    </w:p>
    <w:p w:rsidR="00B91AC3" w:rsidRDefault="00B91AC3" w:rsidP="00B91AC3">
      <w:r>
        <w:t>H. 4352 -- Reps. Hodges and Dillard: A JOINT RESOLUTION TO ESTABLISH A STUDY COMMITTEE TO REVIEW, STUDY, AND MAKE RECOMMENDATIONS CONCERNING THE NEED TO FOSTER THE DEVELOPMENT OF MICROENTERPRISES IN THIS STATE, TO PROVIDE FOR THE STUDY COMMITTEE'S MEMBERSHIP, AND TO REQUIRE THE STUDY COMMITTEE TO REPORT ITS FINDINGS AND RECOMMENDATIONS TO THE GENERAL ASSEMBLY NO LATER THAN JANUARY 20, 2011, AT WHICH TIME THE STUDY COMMITTEE IS ABOLISHED.</w:t>
      </w:r>
    </w:p>
    <w:p w:rsidR="00B91AC3" w:rsidRDefault="00B91AC3" w:rsidP="00B91AC3">
      <w:bookmarkStart w:id="95" w:name="include_clip_end_178"/>
      <w:bookmarkEnd w:id="95"/>
    </w:p>
    <w:p w:rsidR="00B91AC3" w:rsidRDefault="00B91AC3" w:rsidP="00B91AC3">
      <w:r>
        <w:t>Rep. HODGES explained the Senate Amendments.</w:t>
      </w:r>
    </w:p>
    <w:p w:rsidR="00B91AC3" w:rsidRDefault="00B91AC3" w:rsidP="00B91AC3"/>
    <w:p w:rsidR="00B91AC3" w:rsidRDefault="00B91AC3" w:rsidP="00B91AC3">
      <w:r>
        <w:t xml:space="preserve">The yeas and nays were taken resulting as follows: </w:t>
      </w:r>
    </w:p>
    <w:p w:rsidR="00B91AC3" w:rsidRDefault="00B91AC3" w:rsidP="00B91AC3">
      <w:pPr>
        <w:jc w:val="center"/>
      </w:pPr>
      <w:r>
        <w:t xml:space="preserve"> </w:t>
      </w:r>
      <w:bookmarkStart w:id="96" w:name="vote_start180"/>
      <w:bookmarkEnd w:id="96"/>
      <w:r>
        <w:t>Yeas 65; Nays 24</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Agnew</w:t>
            </w:r>
          </w:p>
        </w:tc>
        <w:tc>
          <w:tcPr>
            <w:tcW w:w="2179" w:type="dxa"/>
            <w:shd w:val="clear" w:color="auto" w:fill="auto"/>
          </w:tcPr>
          <w:p w:rsidR="00B91AC3" w:rsidRPr="00B91AC3" w:rsidRDefault="00B91AC3" w:rsidP="00B91AC3">
            <w:pPr>
              <w:keepNext/>
              <w:ind w:firstLine="0"/>
            </w:pPr>
            <w:r>
              <w:t>Anthony</w:t>
            </w:r>
          </w:p>
        </w:tc>
        <w:tc>
          <w:tcPr>
            <w:tcW w:w="2180" w:type="dxa"/>
            <w:shd w:val="clear" w:color="auto" w:fill="auto"/>
          </w:tcPr>
          <w:p w:rsidR="00B91AC3" w:rsidRPr="00B91AC3" w:rsidRDefault="00B91AC3" w:rsidP="00B91AC3">
            <w:pPr>
              <w:keepNext/>
              <w:ind w:firstLine="0"/>
            </w:pPr>
            <w:r>
              <w:t>Bales</w:t>
            </w:r>
          </w:p>
        </w:tc>
      </w:tr>
      <w:tr w:rsidR="00B91AC3" w:rsidRPr="00B91AC3" w:rsidTr="00B91AC3">
        <w:tc>
          <w:tcPr>
            <w:tcW w:w="2179" w:type="dxa"/>
            <w:shd w:val="clear" w:color="auto" w:fill="auto"/>
          </w:tcPr>
          <w:p w:rsidR="00B91AC3" w:rsidRPr="00B91AC3" w:rsidRDefault="00B91AC3" w:rsidP="00B91AC3">
            <w:pPr>
              <w:ind w:firstLine="0"/>
            </w:pPr>
            <w:r>
              <w:t>Ballentine</w:t>
            </w:r>
          </w:p>
        </w:tc>
        <w:tc>
          <w:tcPr>
            <w:tcW w:w="2179" w:type="dxa"/>
            <w:shd w:val="clear" w:color="auto" w:fill="auto"/>
          </w:tcPr>
          <w:p w:rsidR="00B91AC3" w:rsidRPr="00B91AC3" w:rsidRDefault="00B91AC3" w:rsidP="00B91AC3">
            <w:pPr>
              <w:ind w:firstLine="0"/>
            </w:pPr>
            <w:r>
              <w:t>Bingham</w:t>
            </w:r>
          </w:p>
        </w:tc>
        <w:tc>
          <w:tcPr>
            <w:tcW w:w="2180" w:type="dxa"/>
            <w:shd w:val="clear" w:color="auto" w:fill="auto"/>
          </w:tcPr>
          <w:p w:rsidR="00B91AC3" w:rsidRPr="00B91AC3" w:rsidRDefault="00B91AC3" w:rsidP="00B91AC3">
            <w:pPr>
              <w:ind w:firstLine="0"/>
            </w:pPr>
            <w:r>
              <w:t>Bowen</w:t>
            </w:r>
          </w:p>
        </w:tc>
      </w:tr>
      <w:tr w:rsidR="00B91AC3" w:rsidRPr="00B91AC3" w:rsidTr="00B91AC3">
        <w:tc>
          <w:tcPr>
            <w:tcW w:w="2179" w:type="dxa"/>
            <w:shd w:val="clear" w:color="auto" w:fill="auto"/>
          </w:tcPr>
          <w:p w:rsidR="00B91AC3" w:rsidRPr="00B91AC3" w:rsidRDefault="00B91AC3" w:rsidP="00B91AC3">
            <w:pPr>
              <w:ind w:firstLine="0"/>
            </w:pPr>
            <w:r>
              <w:t>Brady</w:t>
            </w:r>
          </w:p>
        </w:tc>
        <w:tc>
          <w:tcPr>
            <w:tcW w:w="2179" w:type="dxa"/>
            <w:shd w:val="clear" w:color="auto" w:fill="auto"/>
          </w:tcPr>
          <w:p w:rsidR="00B91AC3" w:rsidRPr="00B91AC3" w:rsidRDefault="00B91AC3" w:rsidP="00B91AC3">
            <w:pPr>
              <w:ind w:firstLine="0"/>
            </w:pPr>
            <w:r>
              <w:t>Branham</w:t>
            </w:r>
          </w:p>
        </w:tc>
        <w:tc>
          <w:tcPr>
            <w:tcW w:w="2180" w:type="dxa"/>
            <w:shd w:val="clear" w:color="auto" w:fill="auto"/>
          </w:tcPr>
          <w:p w:rsidR="00B91AC3" w:rsidRPr="00B91AC3" w:rsidRDefault="00B91AC3" w:rsidP="00B91AC3">
            <w:pPr>
              <w:ind w:firstLine="0"/>
            </w:pPr>
            <w:r>
              <w:t>Brantley</w:t>
            </w:r>
          </w:p>
        </w:tc>
      </w:tr>
      <w:tr w:rsidR="00B91AC3" w:rsidRPr="00B91AC3" w:rsidTr="00B91AC3">
        <w:tc>
          <w:tcPr>
            <w:tcW w:w="2179" w:type="dxa"/>
            <w:shd w:val="clear" w:color="auto" w:fill="auto"/>
          </w:tcPr>
          <w:p w:rsidR="00B91AC3" w:rsidRPr="00B91AC3" w:rsidRDefault="00B91AC3" w:rsidP="00B91AC3">
            <w:pPr>
              <w:ind w:firstLine="0"/>
            </w:pPr>
            <w:r>
              <w:t>H. B. Brown</w:t>
            </w:r>
          </w:p>
        </w:tc>
        <w:tc>
          <w:tcPr>
            <w:tcW w:w="2179" w:type="dxa"/>
            <w:shd w:val="clear" w:color="auto" w:fill="auto"/>
          </w:tcPr>
          <w:p w:rsidR="00B91AC3" w:rsidRPr="00B91AC3" w:rsidRDefault="00B91AC3" w:rsidP="00B91AC3">
            <w:pPr>
              <w:ind w:firstLine="0"/>
            </w:pPr>
            <w:r>
              <w:t>Clemmons</w:t>
            </w:r>
          </w:p>
        </w:tc>
        <w:tc>
          <w:tcPr>
            <w:tcW w:w="2180" w:type="dxa"/>
            <w:shd w:val="clear" w:color="auto" w:fill="auto"/>
          </w:tcPr>
          <w:p w:rsidR="00B91AC3" w:rsidRPr="00B91AC3" w:rsidRDefault="00B91AC3" w:rsidP="00B91AC3">
            <w:pPr>
              <w:ind w:firstLine="0"/>
            </w:pPr>
            <w:r>
              <w:t>Cobb-Hunter</w:t>
            </w:r>
          </w:p>
        </w:tc>
      </w:tr>
      <w:tr w:rsidR="00B91AC3" w:rsidRPr="00B91AC3" w:rsidTr="00B91AC3">
        <w:tc>
          <w:tcPr>
            <w:tcW w:w="2179" w:type="dxa"/>
            <w:shd w:val="clear" w:color="auto" w:fill="auto"/>
          </w:tcPr>
          <w:p w:rsidR="00B91AC3" w:rsidRPr="00B91AC3" w:rsidRDefault="00B91AC3" w:rsidP="00B91AC3">
            <w:pPr>
              <w:ind w:firstLine="0"/>
            </w:pPr>
            <w:r>
              <w:t>Cole</w:t>
            </w:r>
          </w:p>
        </w:tc>
        <w:tc>
          <w:tcPr>
            <w:tcW w:w="2179" w:type="dxa"/>
            <w:shd w:val="clear" w:color="auto" w:fill="auto"/>
          </w:tcPr>
          <w:p w:rsidR="00B91AC3" w:rsidRPr="00B91AC3" w:rsidRDefault="00B91AC3" w:rsidP="00B91AC3">
            <w:pPr>
              <w:ind w:firstLine="0"/>
            </w:pPr>
            <w:r>
              <w:t>Daning</w:t>
            </w:r>
          </w:p>
        </w:tc>
        <w:tc>
          <w:tcPr>
            <w:tcW w:w="2180" w:type="dxa"/>
            <w:shd w:val="clear" w:color="auto" w:fill="auto"/>
          </w:tcPr>
          <w:p w:rsidR="00B91AC3" w:rsidRPr="00B91AC3" w:rsidRDefault="00B91AC3" w:rsidP="00B91AC3">
            <w:pPr>
              <w:ind w:firstLine="0"/>
            </w:pPr>
            <w:r>
              <w:t>Delleney</w:t>
            </w:r>
          </w:p>
        </w:tc>
      </w:tr>
      <w:tr w:rsidR="00B91AC3" w:rsidRPr="00B91AC3" w:rsidTr="00B91AC3">
        <w:tc>
          <w:tcPr>
            <w:tcW w:w="2179" w:type="dxa"/>
            <w:shd w:val="clear" w:color="auto" w:fill="auto"/>
          </w:tcPr>
          <w:p w:rsidR="00B91AC3" w:rsidRPr="00B91AC3" w:rsidRDefault="00B91AC3" w:rsidP="00B91AC3">
            <w:pPr>
              <w:ind w:firstLine="0"/>
            </w:pPr>
            <w:r>
              <w:t>Dillard</w:t>
            </w:r>
          </w:p>
        </w:tc>
        <w:tc>
          <w:tcPr>
            <w:tcW w:w="2179" w:type="dxa"/>
            <w:shd w:val="clear" w:color="auto" w:fill="auto"/>
          </w:tcPr>
          <w:p w:rsidR="00B91AC3" w:rsidRPr="00B91AC3" w:rsidRDefault="00B91AC3" w:rsidP="00B91AC3">
            <w:pPr>
              <w:ind w:firstLine="0"/>
            </w:pPr>
            <w:r>
              <w:t>Edge</w:t>
            </w:r>
          </w:p>
        </w:tc>
        <w:tc>
          <w:tcPr>
            <w:tcW w:w="2180" w:type="dxa"/>
            <w:shd w:val="clear" w:color="auto" w:fill="auto"/>
          </w:tcPr>
          <w:p w:rsidR="00B91AC3" w:rsidRPr="00B91AC3" w:rsidRDefault="00B91AC3" w:rsidP="00B91AC3">
            <w:pPr>
              <w:ind w:firstLine="0"/>
            </w:pPr>
            <w:r>
              <w:t>Erickson</w:t>
            </w:r>
          </w:p>
        </w:tc>
      </w:tr>
      <w:tr w:rsidR="00B91AC3" w:rsidRPr="00B91AC3" w:rsidTr="00B91AC3">
        <w:tc>
          <w:tcPr>
            <w:tcW w:w="2179" w:type="dxa"/>
            <w:shd w:val="clear" w:color="auto" w:fill="auto"/>
          </w:tcPr>
          <w:p w:rsidR="00B91AC3" w:rsidRPr="00B91AC3" w:rsidRDefault="00B91AC3" w:rsidP="00B91AC3">
            <w:pPr>
              <w:ind w:firstLine="0"/>
            </w:pPr>
            <w:r>
              <w:t>Forrester</w:t>
            </w:r>
          </w:p>
        </w:tc>
        <w:tc>
          <w:tcPr>
            <w:tcW w:w="2179" w:type="dxa"/>
            <w:shd w:val="clear" w:color="auto" w:fill="auto"/>
          </w:tcPr>
          <w:p w:rsidR="00B91AC3" w:rsidRPr="00B91AC3" w:rsidRDefault="00B91AC3" w:rsidP="00B91AC3">
            <w:pPr>
              <w:ind w:firstLine="0"/>
            </w:pPr>
            <w:r>
              <w:t>Funderburk</w:t>
            </w:r>
          </w:p>
        </w:tc>
        <w:tc>
          <w:tcPr>
            <w:tcW w:w="2180" w:type="dxa"/>
            <w:shd w:val="clear" w:color="auto" w:fill="auto"/>
          </w:tcPr>
          <w:p w:rsidR="00B91AC3" w:rsidRPr="00B91AC3" w:rsidRDefault="00B91AC3" w:rsidP="00B91AC3">
            <w:pPr>
              <w:ind w:firstLine="0"/>
            </w:pPr>
            <w:r>
              <w:t>Gambrell</w:t>
            </w:r>
          </w:p>
        </w:tc>
      </w:tr>
      <w:tr w:rsidR="00B91AC3" w:rsidRPr="00B91AC3" w:rsidTr="00B91AC3">
        <w:tc>
          <w:tcPr>
            <w:tcW w:w="2179" w:type="dxa"/>
            <w:shd w:val="clear" w:color="auto" w:fill="auto"/>
          </w:tcPr>
          <w:p w:rsidR="00B91AC3" w:rsidRPr="00B91AC3" w:rsidRDefault="00B91AC3" w:rsidP="00B91AC3">
            <w:pPr>
              <w:ind w:firstLine="0"/>
            </w:pPr>
            <w:r>
              <w:t>Gilliard</w:t>
            </w:r>
          </w:p>
        </w:tc>
        <w:tc>
          <w:tcPr>
            <w:tcW w:w="2179" w:type="dxa"/>
            <w:shd w:val="clear" w:color="auto" w:fill="auto"/>
          </w:tcPr>
          <w:p w:rsidR="00B91AC3" w:rsidRPr="00B91AC3" w:rsidRDefault="00B91AC3" w:rsidP="00B91AC3">
            <w:pPr>
              <w:ind w:firstLine="0"/>
            </w:pPr>
            <w:r>
              <w:t>Govan</w:t>
            </w:r>
          </w:p>
        </w:tc>
        <w:tc>
          <w:tcPr>
            <w:tcW w:w="2180" w:type="dxa"/>
            <w:shd w:val="clear" w:color="auto" w:fill="auto"/>
          </w:tcPr>
          <w:p w:rsidR="00B91AC3" w:rsidRPr="00B91AC3" w:rsidRDefault="00B91AC3" w:rsidP="00B91AC3">
            <w:pPr>
              <w:ind w:firstLine="0"/>
            </w:pPr>
            <w:r>
              <w:t>Gunn</w:t>
            </w:r>
          </w:p>
        </w:tc>
      </w:tr>
      <w:tr w:rsidR="00B91AC3" w:rsidRPr="00B91AC3" w:rsidTr="00B91AC3">
        <w:tc>
          <w:tcPr>
            <w:tcW w:w="2179" w:type="dxa"/>
            <w:shd w:val="clear" w:color="auto" w:fill="auto"/>
          </w:tcPr>
          <w:p w:rsidR="00B91AC3" w:rsidRPr="00B91AC3" w:rsidRDefault="00B91AC3" w:rsidP="00B91AC3">
            <w:pPr>
              <w:ind w:firstLine="0"/>
            </w:pPr>
            <w:r>
              <w:t>Harrell</w:t>
            </w:r>
          </w:p>
        </w:tc>
        <w:tc>
          <w:tcPr>
            <w:tcW w:w="2179" w:type="dxa"/>
            <w:shd w:val="clear" w:color="auto" w:fill="auto"/>
          </w:tcPr>
          <w:p w:rsidR="00B91AC3" w:rsidRPr="00B91AC3" w:rsidRDefault="00B91AC3" w:rsidP="00B91AC3">
            <w:pPr>
              <w:ind w:firstLine="0"/>
            </w:pPr>
            <w:r>
              <w:t>Hart</w:t>
            </w:r>
          </w:p>
        </w:tc>
        <w:tc>
          <w:tcPr>
            <w:tcW w:w="2180" w:type="dxa"/>
            <w:shd w:val="clear" w:color="auto" w:fill="auto"/>
          </w:tcPr>
          <w:p w:rsidR="00B91AC3" w:rsidRPr="00B91AC3" w:rsidRDefault="00B91AC3" w:rsidP="00B91AC3">
            <w:pPr>
              <w:ind w:firstLine="0"/>
            </w:pPr>
            <w:r>
              <w:t>Harvin</w:t>
            </w:r>
          </w:p>
        </w:tc>
      </w:tr>
      <w:tr w:rsidR="00B91AC3" w:rsidRPr="00B91AC3" w:rsidTr="00B91AC3">
        <w:tc>
          <w:tcPr>
            <w:tcW w:w="2179" w:type="dxa"/>
            <w:shd w:val="clear" w:color="auto" w:fill="auto"/>
          </w:tcPr>
          <w:p w:rsidR="00B91AC3" w:rsidRPr="00B91AC3" w:rsidRDefault="00B91AC3" w:rsidP="00B91AC3">
            <w:pPr>
              <w:ind w:firstLine="0"/>
            </w:pPr>
            <w:r>
              <w:t>Hearn</w:t>
            </w:r>
          </w:p>
        </w:tc>
        <w:tc>
          <w:tcPr>
            <w:tcW w:w="2179" w:type="dxa"/>
            <w:shd w:val="clear" w:color="auto" w:fill="auto"/>
          </w:tcPr>
          <w:p w:rsidR="00B91AC3" w:rsidRPr="00B91AC3" w:rsidRDefault="00B91AC3" w:rsidP="00B91AC3">
            <w:pPr>
              <w:ind w:firstLine="0"/>
            </w:pPr>
            <w:r>
              <w:t>Hiott</w:t>
            </w:r>
          </w:p>
        </w:tc>
        <w:tc>
          <w:tcPr>
            <w:tcW w:w="2180" w:type="dxa"/>
            <w:shd w:val="clear" w:color="auto" w:fill="auto"/>
          </w:tcPr>
          <w:p w:rsidR="00B91AC3" w:rsidRPr="00B91AC3" w:rsidRDefault="00B91AC3" w:rsidP="00B91AC3">
            <w:pPr>
              <w:ind w:firstLine="0"/>
            </w:pPr>
            <w:r>
              <w:t>Hodges</w:t>
            </w:r>
          </w:p>
        </w:tc>
      </w:tr>
      <w:tr w:rsidR="00B91AC3" w:rsidRPr="00B91AC3" w:rsidTr="00B91AC3">
        <w:tc>
          <w:tcPr>
            <w:tcW w:w="2179" w:type="dxa"/>
            <w:shd w:val="clear" w:color="auto" w:fill="auto"/>
          </w:tcPr>
          <w:p w:rsidR="00B91AC3" w:rsidRPr="00B91AC3" w:rsidRDefault="00B91AC3" w:rsidP="00B91AC3">
            <w:pPr>
              <w:ind w:firstLine="0"/>
            </w:pPr>
            <w:r>
              <w:t>Horne</w:t>
            </w:r>
          </w:p>
        </w:tc>
        <w:tc>
          <w:tcPr>
            <w:tcW w:w="2179" w:type="dxa"/>
            <w:shd w:val="clear" w:color="auto" w:fill="auto"/>
          </w:tcPr>
          <w:p w:rsidR="00B91AC3" w:rsidRPr="00B91AC3" w:rsidRDefault="00B91AC3" w:rsidP="00B91AC3">
            <w:pPr>
              <w:ind w:firstLine="0"/>
            </w:pPr>
            <w:r>
              <w:t>Hosey</w:t>
            </w:r>
          </w:p>
        </w:tc>
        <w:tc>
          <w:tcPr>
            <w:tcW w:w="2180" w:type="dxa"/>
            <w:shd w:val="clear" w:color="auto" w:fill="auto"/>
          </w:tcPr>
          <w:p w:rsidR="00B91AC3" w:rsidRPr="00B91AC3" w:rsidRDefault="00B91AC3" w:rsidP="00B91AC3">
            <w:pPr>
              <w:ind w:firstLine="0"/>
            </w:pPr>
            <w:r>
              <w:t>Huggins</w:t>
            </w:r>
          </w:p>
        </w:tc>
      </w:tr>
      <w:tr w:rsidR="00B91AC3" w:rsidRPr="00B91AC3" w:rsidTr="00B91AC3">
        <w:tc>
          <w:tcPr>
            <w:tcW w:w="2179" w:type="dxa"/>
            <w:shd w:val="clear" w:color="auto" w:fill="auto"/>
          </w:tcPr>
          <w:p w:rsidR="00B91AC3" w:rsidRPr="00B91AC3" w:rsidRDefault="00B91AC3" w:rsidP="00B91AC3">
            <w:pPr>
              <w:ind w:firstLine="0"/>
            </w:pPr>
            <w:r>
              <w:t>Hutto</w:t>
            </w:r>
          </w:p>
        </w:tc>
        <w:tc>
          <w:tcPr>
            <w:tcW w:w="2179" w:type="dxa"/>
            <w:shd w:val="clear" w:color="auto" w:fill="auto"/>
          </w:tcPr>
          <w:p w:rsidR="00B91AC3" w:rsidRPr="00B91AC3" w:rsidRDefault="00B91AC3" w:rsidP="00B91AC3">
            <w:pPr>
              <w:ind w:firstLine="0"/>
            </w:pPr>
            <w:r>
              <w:t>Jefferson</w:t>
            </w:r>
          </w:p>
        </w:tc>
        <w:tc>
          <w:tcPr>
            <w:tcW w:w="2180" w:type="dxa"/>
            <w:shd w:val="clear" w:color="auto" w:fill="auto"/>
          </w:tcPr>
          <w:p w:rsidR="00B91AC3" w:rsidRPr="00B91AC3" w:rsidRDefault="00B91AC3" w:rsidP="00B91AC3">
            <w:pPr>
              <w:ind w:firstLine="0"/>
            </w:pPr>
            <w:r>
              <w:t>Kelly</w:t>
            </w:r>
          </w:p>
        </w:tc>
      </w:tr>
      <w:tr w:rsidR="00B91AC3" w:rsidRPr="00B91AC3" w:rsidTr="00B91AC3">
        <w:tc>
          <w:tcPr>
            <w:tcW w:w="2179" w:type="dxa"/>
            <w:shd w:val="clear" w:color="auto" w:fill="auto"/>
          </w:tcPr>
          <w:p w:rsidR="00B91AC3" w:rsidRPr="00B91AC3" w:rsidRDefault="00B91AC3" w:rsidP="00B91AC3">
            <w:pPr>
              <w:ind w:firstLine="0"/>
            </w:pPr>
            <w:r>
              <w:t>Kennedy</w:t>
            </w:r>
          </w:p>
        </w:tc>
        <w:tc>
          <w:tcPr>
            <w:tcW w:w="2179" w:type="dxa"/>
            <w:shd w:val="clear" w:color="auto" w:fill="auto"/>
          </w:tcPr>
          <w:p w:rsidR="00B91AC3" w:rsidRPr="00B91AC3" w:rsidRDefault="00B91AC3" w:rsidP="00B91AC3">
            <w:pPr>
              <w:ind w:firstLine="0"/>
            </w:pPr>
            <w:r>
              <w:t>King</w:t>
            </w:r>
          </w:p>
        </w:tc>
        <w:tc>
          <w:tcPr>
            <w:tcW w:w="2180" w:type="dxa"/>
            <w:shd w:val="clear" w:color="auto" w:fill="auto"/>
          </w:tcPr>
          <w:p w:rsidR="00B91AC3" w:rsidRPr="00B91AC3" w:rsidRDefault="00B91AC3" w:rsidP="00B91AC3">
            <w:pPr>
              <w:ind w:firstLine="0"/>
            </w:pPr>
            <w:r>
              <w:t>Knight</w:t>
            </w:r>
          </w:p>
        </w:tc>
      </w:tr>
      <w:tr w:rsidR="00B91AC3" w:rsidRPr="00B91AC3" w:rsidTr="00B91AC3">
        <w:tc>
          <w:tcPr>
            <w:tcW w:w="2179" w:type="dxa"/>
            <w:shd w:val="clear" w:color="auto" w:fill="auto"/>
          </w:tcPr>
          <w:p w:rsidR="00B91AC3" w:rsidRPr="00B91AC3" w:rsidRDefault="00B91AC3" w:rsidP="00B91AC3">
            <w:pPr>
              <w:ind w:firstLine="0"/>
            </w:pPr>
            <w:r>
              <w:t>Littlejohn</w:t>
            </w:r>
          </w:p>
        </w:tc>
        <w:tc>
          <w:tcPr>
            <w:tcW w:w="2179" w:type="dxa"/>
            <w:shd w:val="clear" w:color="auto" w:fill="auto"/>
          </w:tcPr>
          <w:p w:rsidR="00B91AC3" w:rsidRPr="00B91AC3" w:rsidRDefault="00B91AC3" w:rsidP="00B91AC3">
            <w:pPr>
              <w:ind w:firstLine="0"/>
            </w:pPr>
            <w:r>
              <w:t>Long</w:t>
            </w:r>
          </w:p>
        </w:tc>
        <w:tc>
          <w:tcPr>
            <w:tcW w:w="2180" w:type="dxa"/>
            <w:shd w:val="clear" w:color="auto" w:fill="auto"/>
          </w:tcPr>
          <w:p w:rsidR="00B91AC3" w:rsidRPr="00B91AC3" w:rsidRDefault="00B91AC3" w:rsidP="00B91AC3">
            <w:pPr>
              <w:ind w:firstLine="0"/>
            </w:pPr>
            <w:r>
              <w:t>Lowe</w:t>
            </w:r>
          </w:p>
        </w:tc>
      </w:tr>
      <w:tr w:rsidR="00B91AC3" w:rsidRPr="00B91AC3" w:rsidTr="00B91AC3">
        <w:tc>
          <w:tcPr>
            <w:tcW w:w="2179" w:type="dxa"/>
            <w:shd w:val="clear" w:color="auto" w:fill="auto"/>
          </w:tcPr>
          <w:p w:rsidR="00B91AC3" w:rsidRPr="00B91AC3" w:rsidRDefault="00B91AC3" w:rsidP="00B91AC3">
            <w:pPr>
              <w:ind w:firstLine="0"/>
            </w:pPr>
            <w:r>
              <w:t>Lucas</w:t>
            </w:r>
          </w:p>
        </w:tc>
        <w:tc>
          <w:tcPr>
            <w:tcW w:w="2179" w:type="dxa"/>
            <w:shd w:val="clear" w:color="auto" w:fill="auto"/>
          </w:tcPr>
          <w:p w:rsidR="00B91AC3" w:rsidRPr="00B91AC3" w:rsidRDefault="00B91AC3" w:rsidP="00B91AC3">
            <w:pPr>
              <w:ind w:firstLine="0"/>
            </w:pPr>
            <w:r>
              <w:t>McEachern</w:t>
            </w:r>
          </w:p>
        </w:tc>
        <w:tc>
          <w:tcPr>
            <w:tcW w:w="2180" w:type="dxa"/>
            <w:shd w:val="clear" w:color="auto" w:fill="auto"/>
          </w:tcPr>
          <w:p w:rsidR="00B91AC3" w:rsidRPr="00B91AC3" w:rsidRDefault="00B91AC3" w:rsidP="00B91AC3">
            <w:pPr>
              <w:ind w:firstLine="0"/>
            </w:pPr>
            <w:r>
              <w:t>McLeod</w:t>
            </w:r>
          </w:p>
        </w:tc>
      </w:tr>
      <w:tr w:rsidR="00B91AC3" w:rsidRPr="00B91AC3" w:rsidTr="00B91AC3">
        <w:tc>
          <w:tcPr>
            <w:tcW w:w="2179" w:type="dxa"/>
            <w:shd w:val="clear" w:color="auto" w:fill="auto"/>
          </w:tcPr>
          <w:p w:rsidR="00B91AC3" w:rsidRPr="00B91AC3" w:rsidRDefault="00B91AC3" w:rsidP="00B91AC3">
            <w:pPr>
              <w:ind w:firstLine="0"/>
            </w:pPr>
            <w:r>
              <w:t>Merrill</w:t>
            </w:r>
          </w:p>
        </w:tc>
        <w:tc>
          <w:tcPr>
            <w:tcW w:w="2179" w:type="dxa"/>
            <w:shd w:val="clear" w:color="auto" w:fill="auto"/>
          </w:tcPr>
          <w:p w:rsidR="00B91AC3" w:rsidRPr="00B91AC3" w:rsidRDefault="00B91AC3" w:rsidP="00B91AC3">
            <w:pPr>
              <w:ind w:firstLine="0"/>
            </w:pPr>
            <w:r>
              <w:t>D. C. Moss</w:t>
            </w:r>
          </w:p>
        </w:tc>
        <w:tc>
          <w:tcPr>
            <w:tcW w:w="2180" w:type="dxa"/>
            <w:shd w:val="clear" w:color="auto" w:fill="auto"/>
          </w:tcPr>
          <w:p w:rsidR="00B91AC3" w:rsidRPr="00B91AC3" w:rsidRDefault="00B91AC3" w:rsidP="00B91AC3">
            <w:pPr>
              <w:ind w:firstLine="0"/>
            </w:pPr>
            <w:r>
              <w:t>V. S. Moss</w:t>
            </w:r>
          </w:p>
        </w:tc>
      </w:tr>
      <w:tr w:rsidR="00B91AC3" w:rsidRPr="00B91AC3" w:rsidTr="00B91AC3">
        <w:tc>
          <w:tcPr>
            <w:tcW w:w="2179" w:type="dxa"/>
            <w:shd w:val="clear" w:color="auto" w:fill="auto"/>
          </w:tcPr>
          <w:p w:rsidR="00B91AC3" w:rsidRPr="00B91AC3" w:rsidRDefault="00B91AC3" w:rsidP="00B91AC3">
            <w:pPr>
              <w:ind w:firstLine="0"/>
            </w:pPr>
            <w:r>
              <w:t>J. H. Neal</w:t>
            </w:r>
          </w:p>
        </w:tc>
        <w:tc>
          <w:tcPr>
            <w:tcW w:w="2179" w:type="dxa"/>
            <w:shd w:val="clear" w:color="auto" w:fill="auto"/>
          </w:tcPr>
          <w:p w:rsidR="00B91AC3" w:rsidRPr="00B91AC3" w:rsidRDefault="00B91AC3" w:rsidP="00B91AC3">
            <w:pPr>
              <w:ind w:firstLine="0"/>
            </w:pPr>
            <w:r>
              <w:t>Neilson</w:t>
            </w:r>
          </w:p>
        </w:tc>
        <w:tc>
          <w:tcPr>
            <w:tcW w:w="2180" w:type="dxa"/>
            <w:shd w:val="clear" w:color="auto" w:fill="auto"/>
          </w:tcPr>
          <w:p w:rsidR="00B91AC3" w:rsidRPr="00B91AC3" w:rsidRDefault="00B91AC3" w:rsidP="00B91AC3">
            <w:pPr>
              <w:ind w:firstLine="0"/>
            </w:pPr>
            <w:r>
              <w:t>Owens</w:t>
            </w:r>
          </w:p>
        </w:tc>
      </w:tr>
      <w:tr w:rsidR="00B91AC3" w:rsidRPr="00B91AC3" w:rsidTr="00B91AC3">
        <w:tc>
          <w:tcPr>
            <w:tcW w:w="2179" w:type="dxa"/>
            <w:shd w:val="clear" w:color="auto" w:fill="auto"/>
          </w:tcPr>
          <w:p w:rsidR="00B91AC3" w:rsidRPr="00B91AC3" w:rsidRDefault="00B91AC3" w:rsidP="00B91AC3">
            <w:pPr>
              <w:ind w:firstLine="0"/>
            </w:pPr>
            <w:r>
              <w:t>M. A. Pitts</w:t>
            </w:r>
          </w:p>
        </w:tc>
        <w:tc>
          <w:tcPr>
            <w:tcW w:w="2179" w:type="dxa"/>
            <w:shd w:val="clear" w:color="auto" w:fill="auto"/>
          </w:tcPr>
          <w:p w:rsidR="00B91AC3" w:rsidRPr="00B91AC3" w:rsidRDefault="00B91AC3" w:rsidP="00B91AC3">
            <w:pPr>
              <w:ind w:firstLine="0"/>
            </w:pPr>
            <w:r>
              <w:t>Sandifer</w:t>
            </w:r>
          </w:p>
        </w:tc>
        <w:tc>
          <w:tcPr>
            <w:tcW w:w="2180" w:type="dxa"/>
            <w:shd w:val="clear" w:color="auto" w:fill="auto"/>
          </w:tcPr>
          <w:p w:rsidR="00B91AC3" w:rsidRPr="00B91AC3" w:rsidRDefault="00B91AC3" w:rsidP="00B91AC3">
            <w:pPr>
              <w:ind w:firstLine="0"/>
            </w:pPr>
            <w:r>
              <w:t>Skelton</w:t>
            </w:r>
          </w:p>
        </w:tc>
      </w:tr>
      <w:tr w:rsidR="00B91AC3" w:rsidRPr="00B91AC3" w:rsidTr="00B91AC3">
        <w:tc>
          <w:tcPr>
            <w:tcW w:w="2179" w:type="dxa"/>
            <w:shd w:val="clear" w:color="auto" w:fill="auto"/>
          </w:tcPr>
          <w:p w:rsidR="00B91AC3" w:rsidRPr="00B91AC3" w:rsidRDefault="00B91AC3" w:rsidP="00B91AC3">
            <w:pPr>
              <w:ind w:firstLine="0"/>
            </w:pPr>
            <w:r>
              <w:t>D. C. Smith</w:t>
            </w:r>
          </w:p>
        </w:tc>
        <w:tc>
          <w:tcPr>
            <w:tcW w:w="2179" w:type="dxa"/>
            <w:shd w:val="clear" w:color="auto" w:fill="auto"/>
          </w:tcPr>
          <w:p w:rsidR="00B91AC3" w:rsidRPr="00B91AC3" w:rsidRDefault="00B91AC3" w:rsidP="00B91AC3">
            <w:pPr>
              <w:ind w:firstLine="0"/>
            </w:pPr>
            <w:r>
              <w:t>J. E. Smith</w:t>
            </w:r>
          </w:p>
        </w:tc>
        <w:tc>
          <w:tcPr>
            <w:tcW w:w="2180" w:type="dxa"/>
            <w:shd w:val="clear" w:color="auto" w:fill="auto"/>
          </w:tcPr>
          <w:p w:rsidR="00B91AC3" w:rsidRPr="00B91AC3" w:rsidRDefault="00B91AC3" w:rsidP="00B91AC3">
            <w:pPr>
              <w:ind w:firstLine="0"/>
            </w:pPr>
            <w:r>
              <w:t>J. R. Smith</w:t>
            </w:r>
          </w:p>
        </w:tc>
      </w:tr>
      <w:tr w:rsidR="00B91AC3" w:rsidRPr="00B91AC3" w:rsidTr="00B91AC3">
        <w:tc>
          <w:tcPr>
            <w:tcW w:w="2179" w:type="dxa"/>
            <w:shd w:val="clear" w:color="auto" w:fill="auto"/>
          </w:tcPr>
          <w:p w:rsidR="00B91AC3" w:rsidRPr="00B91AC3" w:rsidRDefault="00B91AC3" w:rsidP="00B91AC3">
            <w:pPr>
              <w:ind w:firstLine="0"/>
            </w:pPr>
            <w:r>
              <w:t>Sottile</w:t>
            </w:r>
          </w:p>
        </w:tc>
        <w:tc>
          <w:tcPr>
            <w:tcW w:w="2179" w:type="dxa"/>
            <w:shd w:val="clear" w:color="auto" w:fill="auto"/>
          </w:tcPr>
          <w:p w:rsidR="00B91AC3" w:rsidRPr="00B91AC3" w:rsidRDefault="00B91AC3" w:rsidP="00B91AC3">
            <w:pPr>
              <w:ind w:firstLine="0"/>
            </w:pPr>
            <w:r>
              <w:t>Spires</w:t>
            </w:r>
          </w:p>
        </w:tc>
        <w:tc>
          <w:tcPr>
            <w:tcW w:w="2180" w:type="dxa"/>
            <w:shd w:val="clear" w:color="auto" w:fill="auto"/>
          </w:tcPr>
          <w:p w:rsidR="00B91AC3" w:rsidRPr="00B91AC3" w:rsidRDefault="00B91AC3" w:rsidP="00B91AC3">
            <w:pPr>
              <w:ind w:firstLine="0"/>
            </w:pPr>
            <w:r>
              <w:t>Stavrinakis</w:t>
            </w:r>
          </w:p>
        </w:tc>
      </w:tr>
      <w:tr w:rsidR="00B91AC3" w:rsidRPr="00B91AC3" w:rsidTr="00B91AC3">
        <w:tc>
          <w:tcPr>
            <w:tcW w:w="2179" w:type="dxa"/>
            <w:shd w:val="clear" w:color="auto" w:fill="auto"/>
          </w:tcPr>
          <w:p w:rsidR="00B91AC3" w:rsidRPr="00B91AC3" w:rsidRDefault="00B91AC3" w:rsidP="00B91AC3">
            <w:pPr>
              <w:keepNext/>
              <w:ind w:firstLine="0"/>
            </w:pPr>
            <w:r>
              <w:t>Umphlett</w:t>
            </w:r>
          </w:p>
        </w:tc>
        <w:tc>
          <w:tcPr>
            <w:tcW w:w="2179" w:type="dxa"/>
            <w:shd w:val="clear" w:color="auto" w:fill="auto"/>
          </w:tcPr>
          <w:p w:rsidR="00B91AC3" w:rsidRPr="00B91AC3" w:rsidRDefault="00B91AC3" w:rsidP="00B91AC3">
            <w:pPr>
              <w:keepNext/>
              <w:ind w:firstLine="0"/>
            </w:pPr>
            <w:r>
              <w:t>Vick</w:t>
            </w:r>
          </w:p>
        </w:tc>
        <w:tc>
          <w:tcPr>
            <w:tcW w:w="2180" w:type="dxa"/>
            <w:shd w:val="clear" w:color="auto" w:fill="auto"/>
          </w:tcPr>
          <w:p w:rsidR="00B91AC3" w:rsidRPr="00B91AC3" w:rsidRDefault="00B91AC3" w:rsidP="00B91AC3">
            <w:pPr>
              <w:keepNext/>
              <w:ind w:firstLine="0"/>
            </w:pPr>
            <w:r>
              <w:t>Whitmire</w:t>
            </w:r>
          </w:p>
        </w:tc>
      </w:tr>
      <w:tr w:rsidR="00B91AC3" w:rsidRPr="00B91AC3" w:rsidTr="00B91AC3">
        <w:tc>
          <w:tcPr>
            <w:tcW w:w="2179" w:type="dxa"/>
            <w:shd w:val="clear" w:color="auto" w:fill="auto"/>
          </w:tcPr>
          <w:p w:rsidR="00B91AC3" w:rsidRPr="00B91AC3" w:rsidRDefault="00B91AC3" w:rsidP="00B91AC3">
            <w:pPr>
              <w:keepNext/>
              <w:ind w:firstLine="0"/>
            </w:pPr>
            <w:r>
              <w:t>Williams</w:t>
            </w:r>
          </w:p>
        </w:tc>
        <w:tc>
          <w:tcPr>
            <w:tcW w:w="2179" w:type="dxa"/>
            <w:shd w:val="clear" w:color="auto" w:fill="auto"/>
          </w:tcPr>
          <w:p w:rsidR="00B91AC3" w:rsidRPr="00B91AC3" w:rsidRDefault="00B91AC3" w:rsidP="00B91AC3">
            <w:pPr>
              <w:keepNext/>
              <w:ind w:firstLine="0"/>
            </w:pPr>
            <w:r>
              <w:t>Wylie</w:t>
            </w: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Total--65</w:t>
      </w:r>
    </w:p>
    <w:p w:rsidR="00B91AC3" w:rsidRDefault="00B91AC3" w:rsidP="00B91AC3">
      <w:pPr>
        <w:jc w:val="center"/>
        <w:rPr>
          <w:b/>
        </w:rPr>
      </w:pPr>
    </w:p>
    <w:p w:rsidR="00B91AC3" w:rsidRDefault="00B91AC3" w:rsidP="00B91AC3">
      <w:pPr>
        <w:ind w:firstLine="0"/>
      </w:pPr>
      <w:r w:rsidRPr="00B91A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Allison</w:t>
            </w:r>
          </w:p>
        </w:tc>
        <w:tc>
          <w:tcPr>
            <w:tcW w:w="2179" w:type="dxa"/>
            <w:shd w:val="clear" w:color="auto" w:fill="auto"/>
          </w:tcPr>
          <w:p w:rsidR="00B91AC3" w:rsidRPr="00B91AC3" w:rsidRDefault="00B91AC3" w:rsidP="00B91AC3">
            <w:pPr>
              <w:keepNext/>
              <w:ind w:firstLine="0"/>
            </w:pPr>
            <w:r>
              <w:t>Bannister</w:t>
            </w:r>
          </w:p>
        </w:tc>
        <w:tc>
          <w:tcPr>
            <w:tcW w:w="2180" w:type="dxa"/>
            <w:shd w:val="clear" w:color="auto" w:fill="auto"/>
          </w:tcPr>
          <w:p w:rsidR="00B91AC3" w:rsidRPr="00B91AC3" w:rsidRDefault="00B91AC3" w:rsidP="00B91AC3">
            <w:pPr>
              <w:keepNext/>
              <w:ind w:firstLine="0"/>
            </w:pPr>
            <w:r>
              <w:t>Battle</w:t>
            </w:r>
          </w:p>
        </w:tc>
      </w:tr>
      <w:tr w:rsidR="00B91AC3" w:rsidRPr="00B91AC3" w:rsidTr="00B91AC3">
        <w:tc>
          <w:tcPr>
            <w:tcW w:w="2179" w:type="dxa"/>
            <w:shd w:val="clear" w:color="auto" w:fill="auto"/>
          </w:tcPr>
          <w:p w:rsidR="00B91AC3" w:rsidRPr="00B91AC3" w:rsidRDefault="00B91AC3" w:rsidP="00B91AC3">
            <w:pPr>
              <w:ind w:firstLine="0"/>
            </w:pPr>
            <w:r>
              <w:t>Bedingfield</w:t>
            </w:r>
          </w:p>
        </w:tc>
        <w:tc>
          <w:tcPr>
            <w:tcW w:w="2179" w:type="dxa"/>
            <w:shd w:val="clear" w:color="auto" w:fill="auto"/>
          </w:tcPr>
          <w:p w:rsidR="00B91AC3" w:rsidRPr="00B91AC3" w:rsidRDefault="00B91AC3" w:rsidP="00B91AC3">
            <w:pPr>
              <w:ind w:firstLine="0"/>
            </w:pPr>
            <w:r>
              <w:t>Cato</w:t>
            </w:r>
          </w:p>
        </w:tc>
        <w:tc>
          <w:tcPr>
            <w:tcW w:w="2180" w:type="dxa"/>
            <w:shd w:val="clear" w:color="auto" w:fill="auto"/>
          </w:tcPr>
          <w:p w:rsidR="00B91AC3" w:rsidRPr="00B91AC3" w:rsidRDefault="00B91AC3" w:rsidP="00B91AC3">
            <w:pPr>
              <w:ind w:firstLine="0"/>
            </w:pPr>
            <w:r>
              <w:t>Cooper</w:t>
            </w:r>
          </w:p>
        </w:tc>
      </w:tr>
      <w:tr w:rsidR="00B91AC3" w:rsidRPr="00B91AC3" w:rsidTr="00B91AC3">
        <w:tc>
          <w:tcPr>
            <w:tcW w:w="2179" w:type="dxa"/>
            <w:shd w:val="clear" w:color="auto" w:fill="auto"/>
          </w:tcPr>
          <w:p w:rsidR="00B91AC3" w:rsidRPr="00B91AC3" w:rsidRDefault="00B91AC3" w:rsidP="00B91AC3">
            <w:pPr>
              <w:ind w:firstLine="0"/>
            </w:pPr>
            <w:r>
              <w:t>Crawford</w:t>
            </w:r>
          </w:p>
        </w:tc>
        <w:tc>
          <w:tcPr>
            <w:tcW w:w="2179" w:type="dxa"/>
            <w:shd w:val="clear" w:color="auto" w:fill="auto"/>
          </w:tcPr>
          <w:p w:rsidR="00B91AC3" w:rsidRPr="00B91AC3" w:rsidRDefault="00B91AC3" w:rsidP="00B91AC3">
            <w:pPr>
              <w:ind w:firstLine="0"/>
            </w:pPr>
            <w:r>
              <w:t>Haley</w:t>
            </w:r>
          </w:p>
        </w:tc>
        <w:tc>
          <w:tcPr>
            <w:tcW w:w="2180" w:type="dxa"/>
            <w:shd w:val="clear" w:color="auto" w:fill="auto"/>
          </w:tcPr>
          <w:p w:rsidR="00B91AC3" w:rsidRPr="00B91AC3" w:rsidRDefault="00B91AC3" w:rsidP="00B91AC3">
            <w:pPr>
              <w:ind w:firstLine="0"/>
            </w:pPr>
            <w:r>
              <w:t>Hamilton</w:t>
            </w:r>
          </w:p>
        </w:tc>
      </w:tr>
      <w:tr w:rsidR="00B91AC3" w:rsidRPr="00B91AC3" w:rsidTr="00B91AC3">
        <w:tc>
          <w:tcPr>
            <w:tcW w:w="2179" w:type="dxa"/>
            <w:shd w:val="clear" w:color="auto" w:fill="auto"/>
          </w:tcPr>
          <w:p w:rsidR="00B91AC3" w:rsidRPr="00B91AC3" w:rsidRDefault="00B91AC3" w:rsidP="00B91AC3">
            <w:pPr>
              <w:ind w:firstLine="0"/>
            </w:pPr>
            <w:r>
              <w:t>Hardwick</w:t>
            </w:r>
          </w:p>
        </w:tc>
        <w:tc>
          <w:tcPr>
            <w:tcW w:w="2179" w:type="dxa"/>
            <w:shd w:val="clear" w:color="auto" w:fill="auto"/>
          </w:tcPr>
          <w:p w:rsidR="00B91AC3" w:rsidRPr="00B91AC3" w:rsidRDefault="00B91AC3" w:rsidP="00B91AC3">
            <w:pPr>
              <w:ind w:firstLine="0"/>
            </w:pPr>
            <w:r>
              <w:t>Loftis</w:t>
            </w:r>
          </w:p>
        </w:tc>
        <w:tc>
          <w:tcPr>
            <w:tcW w:w="2180" w:type="dxa"/>
            <w:shd w:val="clear" w:color="auto" w:fill="auto"/>
          </w:tcPr>
          <w:p w:rsidR="00B91AC3" w:rsidRPr="00B91AC3" w:rsidRDefault="00B91AC3" w:rsidP="00B91AC3">
            <w:pPr>
              <w:ind w:firstLine="0"/>
            </w:pPr>
            <w:r>
              <w:t>Millwood</w:t>
            </w:r>
          </w:p>
        </w:tc>
      </w:tr>
      <w:tr w:rsidR="00B91AC3" w:rsidRPr="00B91AC3" w:rsidTr="00B91AC3">
        <w:tc>
          <w:tcPr>
            <w:tcW w:w="2179" w:type="dxa"/>
            <w:shd w:val="clear" w:color="auto" w:fill="auto"/>
          </w:tcPr>
          <w:p w:rsidR="00B91AC3" w:rsidRPr="00B91AC3" w:rsidRDefault="00B91AC3" w:rsidP="00B91AC3">
            <w:pPr>
              <w:ind w:firstLine="0"/>
            </w:pPr>
            <w:r>
              <w:t>Nanney</w:t>
            </w:r>
          </w:p>
        </w:tc>
        <w:tc>
          <w:tcPr>
            <w:tcW w:w="2179" w:type="dxa"/>
            <w:shd w:val="clear" w:color="auto" w:fill="auto"/>
          </w:tcPr>
          <w:p w:rsidR="00B91AC3" w:rsidRPr="00B91AC3" w:rsidRDefault="00B91AC3" w:rsidP="00B91AC3">
            <w:pPr>
              <w:ind w:firstLine="0"/>
            </w:pPr>
            <w:r>
              <w:t>Norman</w:t>
            </w:r>
          </w:p>
        </w:tc>
        <w:tc>
          <w:tcPr>
            <w:tcW w:w="2180" w:type="dxa"/>
            <w:shd w:val="clear" w:color="auto" w:fill="auto"/>
          </w:tcPr>
          <w:p w:rsidR="00B91AC3" w:rsidRPr="00B91AC3" w:rsidRDefault="00B91AC3" w:rsidP="00B91AC3">
            <w:pPr>
              <w:ind w:firstLine="0"/>
            </w:pPr>
            <w:r>
              <w:t>Parker</w:t>
            </w:r>
          </w:p>
        </w:tc>
      </w:tr>
      <w:tr w:rsidR="00B91AC3" w:rsidRPr="00B91AC3" w:rsidTr="00B91AC3">
        <w:tc>
          <w:tcPr>
            <w:tcW w:w="2179" w:type="dxa"/>
            <w:shd w:val="clear" w:color="auto" w:fill="auto"/>
          </w:tcPr>
          <w:p w:rsidR="00B91AC3" w:rsidRPr="00B91AC3" w:rsidRDefault="00B91AC3" w:rsidP="00B91AC3">
            <w:pPr>
              <w:ind w:firstLine="0"/>
            </w:pPr>
            <w:r>
              <w:t>Rice</w:t>
            </w:r>
          </w:p>
        </w:tc>
        <w:tc>
          <w:tcPr>
            <w:tcW w:w="2179" w:type="dxa"/>
            <w:shd w:val="clear" w:color="auto" w:fill="auto"/>
          </w:tcPr>
          <w:p w:rsidR="00B91AC3" w:rsidRPr="00B91AC3" w:rsidRDefault="00B91AC3" w:rsidP="00B91AC3">
            <w:pPr>
              <w:ind w:firstLine="0"/>
            </w:pPr>
            <w:r>
              <w:t>Scott</w:t>
            </w:r>
          </w:p>
        </w:tc>
        <w:tc>
          <w:tcPr>
            <w:tcW w:w="2180" w:type="dxa"/>
            <w:shd w:val="clear" w:color="auto" w:fill="auto"/>
          </w:tcPr>
          <w:p w:rsidR="00B91AC3" w:rsidRPr="00B91AC3" w:rsidRDefault="00B91AC3" w:rsidP="00B91AC3">
            <w:pPr>
              <w:ind w:firstLine="0"/>
            </w:pPr>
            <w:r>
              <w:t>Simrill</w:t>
            </w:r>
          </w:p>
        </w:tc>
      </w:tr>
      <w:tr w:rsidR="00B91AC3" w:rsidRPr="00B91AC3" w:rsidTr="00B91AC3">
        <w:tc>
          <w:tcPr>
            <w:tcW w:w="2179" w:type="dxa"/>
            <w:shd w:val="clear" w:color="auto" w:fill="auto"/>
          </w:tcPr>
          <w:p w:rsidR="00B91AC3" w:rsidRPr="00B91AC3" w:rsidRDefault="00B91AC3" w:rsidP="00B91AC3">
            <w:pPr>
              <w:keepNext/>
              <w:ind w:firstLine="0"/>
            </w:pPr>
            <w:r>
              <w:t>G. R. Smith</w:t>
            </w:r>
          </w:p>
        </w:tc>
        <w:tc>
          <w:tcPr>
            <w:tcW w:w="2179" w:type="dxa"/>
            <w:shd w:val="clear" w:color="auto" w:fill="auto"/>
          </w:tcPr>
          <w:p w:rsidR="00B91AC3" w:rsidRPr="00B91AC3" w:rsidRDefault="00B91AC3" w:rsidP="00B91AC3">
            <w:pPr>
              <w:keepNext/>
              <w:ind w:firstLine="0"/>
            </w:pPr>
            <w:r>
              <w:t>Stringer</w:t>
            </w:r>
          </w:p>
        </w:tc>
        <w:tc>
          <w:tcPr>
            <w:tcW w:w="2180" w:type="dxa"/>
            <w:shd w:val="clear" w:color="auto" w:fill="auto"/>
          </w:tcPr>
          <w:p w:rsidR="00B91AC3" w:rsidRPr="00B91AC3" w:rsidRDefault="00B91AC3" w:rsidP="00B91AC3">
            <w:pPr>
              <w:keepNext/>
              <w:ind w:firstLine="0"/>
            </w:pPr>
            <w:r>
              <w:t>Thompson</w:t>
            </w:r>
          </w:p>
        </w:tc>
      </w:tr>
      <w:tr w:rsidR="00B91AC3" w:rsidRPr="00B91AC3" w:rsidTr="00B91AC3">
        <w:tc>
          <w:tcPr>
            <w:tcW w:w="2179" w:type="dxa"/>
            <w:shd w:val="clear" w:color="auto" w:fill="auto"/>
          </w:tcPr>
          <w:p w:rsidR="00B91AC3" w:rsidRPr="00B91AC3" w:rsidRDefault="00B91AC3" w:rsidP="00B91AC3">
            <w:pPr>
              <w:keepNext/>
              <w:ind w:firstLine="0"/>
            </w:pPr>
            <w:r>
              <w:t>White</w:t>
            </w:r>
          </w:p>
        </w:tc>
        <w:tc>
          <w:tcPr>
            <w:tcW w:w="2179" w:type="dxa"/>
            <w:shd w:val="clear" w:color="auto" w:fill="auto"/>
          </w:tcPr>
          <w:p w:rsidR="00B91AC3" w:rsidRPr="00B91AC3" w:rsidRDefault="00B91AC3" w:rsidP="00B91AC3">
            <w:pPr>
              <w:keepNext/>
              <w:ind w:firstLine="0"/>
            </w:pPr>
            <w:r>
              <w:t>Willis</w:t>
            </w:r>
          </w:p>
        </w:tc>
        <w:tc>
          <w:tcPr>
            <w:tcW w:w="2180" w:type="dxa"/>
            <w:shd w:val="clear" w:color="auto" w:fill="auto"/>
          </w:tcPr>
          <w:p w:rsidR="00B91AC3" w:rsidRPr="00B91AC3" w:rsidRDefault="00B91AC3" w:rsidP="00B91AC3">
            <w:pPr>
              <w:keepNext/>
              <w:ind w:firstLine="0"/>
            </w:pPr>
            <w:r>
              <w:t>T. R. Young</w:t>
            </w:r>
          </w:p>
        </w:tc>
      </w:tr>
    </w:tbl>
    <w:p w:rsidR="00B91AC3" w:rsidRDefault="00B91AC3" w:rsidP="00B91AC3"/>
    <w:p w:rsidR="00B91AC3" w:rsidRDefault="00B91AC3" w:rsidP="00B91AC3">
      <w:pPr>
        <w:jc w:val="center"/>
        <w:rPr>
          <w:b/>
        </w:rPr>
      </w:pPr>
      <w:r w:rsidRPr="00B91AC3">
        <w:rPr>
          <w:b/>
        </w:rPr>
        <w:t>Total--24</w:t>
      </w:r>
      <w:bookmarkStart w:id="97" w:name="vote_end180"/>
      <w:bookmarkEnd w:id="97"/>
    </w:p>
    <w:p w:rsidR="00B91AC3" w:rsidRDefault="00B91AC3" w:rsidP="00B91AC3">
      <w:r>
        <w:t>The Senate Amendments were agreed to, and the Joint Resolution having received three readings in both Houses, it was ordered that the title be changed to that of an Act, and that it be enrolled for ratification.</w:t>
      </w:r>
    </w:p>
    <w:p w:rsidR="00B91AC3" w:rsidRDefault="00B91AC3" w:rsidP="00B91AC3"/>
    <w:p w:rsidR="00B91AC3" w:rsidRDefault="00B91AC3" w:rsidP="00B91AC3">
      <w:pPr>
        <w:keepNext/>
        <w:jc w:val="center"/>
        <w:rPr>
          <w:b/>
        </w:rPr>
      </w:pPr>
      <w:r w:rsidRPr="00B91AC3">
        <w:rPr>
          <w:b/>
        </w:rPr>
        <w:t>S. 495--SENATE AMENDMENTS CONCURRED IN AND BILL ENROLLED</w:t>
      </w:r>
    </w:p>
    <w:p w:rsidR="00B91AC3" w:rsidRDefault="00B91AC3" w:rsidP="00B91AC3">
      <w:r>
        <w:t xml:space="preserve">The Senate Amendments to the following Bill were taken up for consideration: </w:t>
      </w:r>
    </w:p>
    <w:p w:rsidR="00B91AC3" w:rsidRDefault="00B91AC3" w:rsidP="00B91AC3">
      <w:bookmarkStart w:id="98" w:name="include_clip_start_183"/>
      <w:bookmarkEnd w:id="98"/>
    </w:p>
    <w:p w:rsidR="00B91AC3" w:rsidRDefault="00B91AC3" w:rsidP="00B91AC3">
      <w:r>
        <w:t>S. 495 -- Senators Massey, Hutto and S. Martin: A BILL TO AMEND SECTION 50-11-2100 OF THE 1976 CODE, RELATING TO FIELD TRIALS, TO PROVIDE THAT A PARTICIPANT IN FIELD TRIALS PERMITTED BY THE DEPARTMENT OF NATURAL RESOURCES IS NOT REQUIRED TO OBTAIN A HUNTING LICENSE IF THE PARTICIPANT IS NOT CARRYING A FIREARM AND NO GAME IS TAKEN, AND TO PROVIDE THAT NO FIELD TRIALS MAY BE HELD OUTSIDE OF THE REGULAR SEASON EXCEPT AS PERMITTED BY THE DEPARTMENT.</w:t>
      </w:r>
    </w:p>
    <w:p w:rsidR="00B91AC3" w:rsidRDefault="00B91AC3" w:rsidP="00B91AC3">
      <w:bookmarkStart w:id="99" w:name="include_clip_end_183"/>
      <w:bookmarkEnd w:id="99"/>
    </w:p>
    <w:p w:rsidR="00B91AC3" w:rsidRDefault="00B91AC3" w:rsidP="00B91AC3">
      <w:r>
        <w:t>Rep. UMPHLETT explained the Senate Amendments.</w:t>
      </w:r>
    </w:p>
    <w:p w:rsidR="00B91AC3" w:rsidRDefault="00B91AC3" w:rsidP="00B91AC3">
      <w:r>
        <w:br w:type="page"/>
        <w:t xml:space="preserve">The yeas and nays were taken resulting as follows: </w:t>
      </w:r>
    </w:p>
    <w:p w:rsidR="00B91AC3" w:rsidRDefault="00B91AC3" w:rsidP="00B91AC3">
      <w:pPr>
        <w:jc w:val="center"/>
      </w:pPr>
      <w:r>
        <w:t xml:space="preserve"> </w:t>
      </w:r>
      <w:bookmarkStart w:id="100" w:name="vote_start185"/>
      <w:bookmarkEnd w:id="100"/>
      <w:r>
        <w:t>Yeas 88; Nays 0</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Agnew</w:t>
            </w:r>
          </w:p>
        </w:tc>
        <w:tc>
          <w:tcPr>
            <w:tcW w:w="2179" w:type="dxa"/>
            <w:shd w:val="clear" w:color="auto" w:fill="auto"/>
          </w:tcPr>
          <w:p w:rsidR="00B91AC3" w:rsidRPr="00B91AC3" w:rsidRDefault="00B91AC3" w:rsidP="00B91AC3">
            <w:pPr>
              <w:keepNext/>
              <w:ind w:firstLine="0"/>
            </w:pPr>
            <w:r>
              <w:t>Allison</w:t>
            </w:r>
          </w:p>
        </w:tc>
        <w:tc>
          <w:tcPr>
            <w:tcW w:w="2180" w:type="dxa"/>
            <w:shd w:val="clear" w:color="auto" w:fill="auto"/>
          </w:tcPr>
          <w:p w:rsidR="00B91AC3" w:rsidRPr="00B91AC3" w:rsidRDefault="00B91AC3" w:rsidP="00B91AC3">
            <w:pPr>
              <w:keepNext/>
              <w:ind w:firstLine="0"/>
            </w:pPr>
            <w:r>
              <w:t>Anthony</w:t>
            </w:r>
          </w:p>
        </w:tc>
      </w:tr>
      <w:tr w:rsidR="00B91AC3" w:rsidRPr="00B91AC3" w:rsidTr="00B91AC3">
        <w:tc>
          <w:tcPr>
            <w:tcW w:w="2179" w:type="dxa"/>
            <w:shd w:val="clear" w:color="auto" w:fill="auto"/>
          </w:tcPr>
          <w:p w:rsidR="00B91AC3" w:rsidRPr="00B91AC3" w:rsidRDefault="00B91AC3" w:rsidP="00B91AC3">
            <w:pPr>
              <w:ind w:firstLine="0"/>
            </w:pPr>
            <w:r>
              <w:t>Bales</w:t>
            </w:r>
          </w:p>
        </w:tc>
        <w:tc>
          <w:tcPr>
            <w:tcW w:w="2179" w:type="dxa"/>
            <w:shd w:val="clear" w:color="auto" w:fill="auto"/>
          </w:tcPr>
          <w:p w:rsidR="00B91AC3" w:rsidRPr="00B91AC3" w:rsidRDefault="00B91AC3" w:rsidP="00B91AC3">
            <w:pPr>
              <w:ind w:firstLine="0"/>
            </w:pPr>
            <w:r>
              <w:t>Ballentine</w:t>
            </w:r>
          </w:p>
        </w:tc>
        <w:tc>
          <w:tcPr>
            <w:tcW w:w="2180" w:type="dxa"/>
            <w:shd w:val="clear" w:color="auto" w:fill="auto"/>
          </w:tcPr>
          <w:p w:rsidR="00B91AC3" w:rsidRPr="00B91AC3" w:rsidRDefault="00B91AC3" w:rsidP="00B91AC3">
            <w:pPr>
              <w:ind w:firstLine="0"/>
            </w:pPr>
            <w:r>
              <w:t>Bannister</w:t>
            </w:r>
          </w:p>
        </w:tc>
      </w:tr>
      <w:tr w:rsidR="00B91AC3" w:rsidRPr="00B91AC3" w:rsidTr="00B91AC3">
        <w:tc>
          <w:tcPr>
            <w:tcW w:w="2179" w:type="dxa"/>
            <w:shd w:val="clear" w:color="auto" w:fill="auto"/>
          </w:tcPr>
          <w:p w:rsidR="00B91AC3" w:rsidRPr="00B91AC3" w:rsidRDefault="00B91AC3" w:rsidP="00B91AC3">
            <w:pPr>
              <w:ind w:firstLine="0"/>
            </w:pPr>
            <w:r>
              <w:t>Battle</w:t>
            </w:r>
          </w:p>
        </w:tc>
        <w:tc>
          <w:tcPr>
            <w:tcW w:w="2179" w:type="dxa"/>
            <w:shd w:val="clear" w:color="auto" w:fill="auto"/>
          </w:tcPr>
          <w:p w:rsidR="00B91AC3" w:rsidRPr="00B91AC3" w:rsidRDefault="00B91AC3" w:rsidP="00B91AC3">
            <w:pPr>
              <w:ind w:firstLine="0"/>
            </w:pPr>
            <w:r>
              <w:t>Bedingfield</w:t>
            </w:r>
          </w:p>
        </w:tc>
        <w:tc>
          <w:tcPr>
            <w:tcW w:w="2180" w:type="dxa"/>
            <w:shd w:val="clear" w:color="auto" w:fill="auto"/>
          </w:tcPr>
          <w:p w:rsidR="00B91AC3" w:rsidRPr="00B91AC3" w:rsidRDefault="00B91AC3" w:rsidP="00B91AC3">
            <w:pPr>
              <w:ind w:firstLine="0"/>
            </w:pPr>
            <w:r>
              <w:t>Bingham</w:t>
            </w:r>
          </w:p>
        </w:tc>
      </w:tr>
      <w:tr w:rsidR="00B91AC3" w:rsidRPr="00B91AC3" w:rsidTr="00B91AC3">
        <w:tc>
          <w:tcPr>
            <w:tcW w:w="2179" w:type="dxa"/>
            <w:shd w:val="clear" w:color="auto" w:fill="auto"/>
          </w:tcPr>
          <w:p w:rsidR="00B91AC3" w:rsidRPr="00B91AC3" w:rsidRDefault="00B91AC3" w:rsidP="00B91AC3">
            <w:pPr>
              <w:ind w:firstLine="0"/>
            </w:pPr>
            <w:r>
              <w:t>Bowen</w:t>
            </w:r>
          </w:p>
        </w:tc>
        <w:tc>
          <w:tcPr>
            <w:tcW w:w="2179" w:type="dxa"/>
            <w:shd w:val="clear" w:color="auto" w:fill="auto"/>
          </w:tcPr>
          <w:p w:rsidR="00B91AC3" w:rsidRPr="00B91AC3" w:rsidRDefault="00B91AC3" w:rsidP="00B91AC3">
            <w:pPr>
              <w:ind w:firstLine="0"/>
            </w:pPr>
            <w:r>
              <w:t>Brady</w:t>
            </w:r>
          </w:p>
        </w:tc>
        <w:tc>
          <w:tcPr>
            <w:tcW w:w="2180" w:type="dxa"/>
            <w:shd w:val="clear" w:color="auto" w:fill="auto"/>
          </w:tcPr>
          <w:p w:rsidR="00B91AC3" w:rsidRPr="00B91AC3" w:rsidRDefault="00B91AC3" w:rsidP="00B91AC3">
            <w:pPr>
              <w:ind w:firstLine="0"/>
            </w:pPr>
            <w:r>
              <w:t>Branham</w:t>
            </w:r>
          </w:p>
        </w:tc>
      </w:tr>
      <w:tr w:rsidR="00B91AC3" w:rsidRPr="00B91AC3" w:rsidTr="00B91AC3">
        <w:tc>
          <w:tcPr>
            <w:tcW w:w="2179" w:type="dxa"/>
            <w:shd w:val="clear" w:color="auto" w:fill="auto"/>
          </w:tcPr>
          <w:p w:rsidR="00B91AC3" w:rsidRPr="00B91AC3" w:rsidRDefault="00B91AC3" w:rsidP="00B91AC3">
            <w:pPr>
              <w:ind w:firstLine="0"/>
            </w:pPr>
            <w:r>
              <w:t>Brantley</w:t>
            </w:r>
          </w:p>
        </w:tc>
        <w:tc>
          <w:tcPr>
            <w:tcW w:w="2179" w:type="dxa"/>
            <w:shd w:val="clear" w:color="auto" w:fill="auto"/>
          </w:tcPr>
          <w:p w:rsidR="00B91AC3" w:rsidRPr="00B91AC3" w:rsidRDefault="00B91AC3" w:rsidP="00B91AC3">
            <w:pPr>
              <w:ind w:firstLine="0"/>
            </w:pPr>
            <w:r>
              <w:t>G. A. Brown</w:t>
            </w:r>
          </w:p>
        </w:tc>
        <w:tc>
          <w:tcPr>
            <w:tcW w:w="2180" w:type="dxa"/>
            <w:shd w:val="clear" w:color="auto" w:fill="auto"/>
          </w:tcPr>
          <w:p w:rsidR="00B91AC3" w:rsidRPr="00B91AC3" w:rsidRDefault="00B91AC3" w:rsidP="00B91AC3">
            <w:pPr>
              <w:ind w:firstLine="0"/>
            </w:pPr>
            <w:r>
              <w:t>H. B. Brown</w:t>
            </w:r>
          </w:p>
        </w:tc>
      </w:tr>
      <w:tr w:rsidR="00B91AC3" w:rsidRPr="00B91AC3" w:rsidTr="00B91AC3">
        <w:tc>
          <w:tcPr>
            <w:tcW w:w="2179" w:type="dxa"/>
            <w:shd w:val="clear" w:color="auto" w:fill="auto"/>
          </w:tcPr>
          <w:p w:rsidR="00B91AC3" w:rsidRPr="00B91AC3" w:rsidRDefault="00B91AC3" w:rsidP="00B91AC3">
            <w:pPr>
              <w:ind w:firstLine="0"/>
            </w:pPr>
            <w:r>
              <w:t>R. L. Brown</w:t>
            </w:r>
          </w:p>
        </w:tc>
        <w:tc>
          <w:tcPr>
            <w:tcW w:w="2179" w:type="dxa"/>
            <w:shd w:val="clear" w:color="auto" w:fill="auto"/>
          </w:tcPr>
          <w:p w:rsidR="00B91AC3" w:rsidRPr="00B91AC3" w:rsidRDefault="00B91AC3" w:rsidP="00B91AC3">
            <w:pPr>
              <w:ind w:firstLine="0"/>
            </w:pPr>
            <w:r>
              <w:t>Cato</w:t>
            </w:r>
          </w:p>
        </w:tc>
        <w:tc>
          <w:tcPr>
            <w:tcW w:w="2180" w:type="dxa"/>
            <w:shd w:val="clear" w:color="auto" w:fill="auto"/>
          </w:tcPr>
          <w:p w:rsidR="00B91AC3" w:rsidRPr="00B91AC3" w:rsidRDefault="00B91AC3" w:rsidP="00B91AC3">
            <w:pPr>
              <w:ind w:firstLine="0"/>
            </w:pPr>
            <w:r>
              <w:t>Clemmons</w:t>
            </w:r>
          </w:p>
        </w:tc>
      </w:tr>
      <w:tr w:rsidR="00B91AC3" w:rsidRPr="00B91AC3" w:rsidTr="00B91AC3">
        <w:tc>
          <w:tcPr>
            <w:tcW w:w="2179" w:type="dxa"/>
            <w:shd w:val="clear" w:color="auto" w:fill="auto"/>
          </w:tcPr>
          <w:p w:rsidR="00B91AC3" w:rsidRPr="00B91AC3" w:rsidRDefault="00B91AC3" w:rsidP="00B91AC3">
            <w:pPr>
              <w:ind w:firstLine="0"/>
            </w:pPr>
            <w:r>
              <w:t>Cobb-Hunter</w:t>
            </w:r>
          </w:p>
        </w:tc>
        <w:tc>
          <w:tcPr>
            <w:tcW w:w="2179" w:type="dxa"/>
            <w:shd w:val="clear" w:color="auto" w:fill="auto"/>
          </w:tcPr>
          <w:p w:rsidR="00B91AC3" w:rsidRPr="00B91AC3" w:rsidRDefault="00B91AC3" w:rsidP="00B91AC3">
            <w:pPr>
              <w:ind w:firstLine="0"/>
            </w:pPr>
            <w:r>
              <w:t>Cole</w:t>
            </w:r>
          </w:p>
        </w:tc>
        <w:tc>
          <w:tcPr>
            <w:tcW w:w="2180" w:type="dxa"/>
            <w:shd w:val="clear" w:color="auto" w:fill="auto"/>
          </w:tcPr>
          <w:p w:rsidR="00B91AC3" w:rsidRPr="00B91AC3" w:rsidRDefault="00B91AC3" w:rsidP="00B91AC3">
            <w:pPr>
              <w:ind w:firstLine="0"/>
            </w:pPr>
            <w:r>
              <w:t>Cooper</w:t>
            </w:r>
          </w:p>
        </w:tc>
      </w:tr>
      <w:tr w:rsidR="00B91AC3" w:rsidRPr="00B91AC3" w:rsidTr="00B91AC3">
        <w:tc>
          <w:tcPr>
            <w:tcW w:w="2179" w:type="dxa"/>
            <w:shd w:val="clear" w:color="auto" w:fill="auto"/>
          </w:tcPr>
          <w:p w:rsidR="00B91AC3" w:rsidRPr="00B91AC3" w:rsidRDefault="00B91AC3" w:rsidP="00B91AC3">
            <w:pPr>
              <w:ind w:firstLine="0"/>
            </w:pPr>
            <w:r>
              <w:t>Crawford</w:t>
            </w:r>
          </w:p>
        </w:tc>
        <w:tc>
          <w:tcPr>
            <w:tcW w:w="2179" w:type="dxa"/>
            <w:shd w:val="clear" w:color="auto" w:fill="auto"/>
          </w:tcPr>
          <w:p w:rsidR="00B91AC3" w:rsidRPr="00B91AC3" w:rsidRDefault="00B91AC3" w:rsidP="00B91AC3">
            <w:pPr>
              <w:ind w:firstLine="0"/>
            </w:pPr>
            <w:r>
              <w:t>Daning</w:t>
            </w:r>
          </w:p>
        </w:tc>
        <w:tc>
          <w:tcPr>
            <w:tcW w:w="2180" w:type="dxa"/>
            <w:shd w:val="clear" w:color="auto" w:fill="auto"/>
          </w:tcPr>
          <w:p w:rsidR="00B91AC3" w:rsidRPr="00B91AC3" w:rsidRDefault="00B91AC3" w:rsidP="00B91AC3">
            <w:pPr>
              <w:ind w:firstLine="0"/>
            </w:pPr>
            <w:r>
              <w:t>Delleney</w:t>
            </w:r>
          </w:p>
        </w:tc>
      </w:tr>
      <w:tr w:rsidR="00B91AC3" w:rsidRPr="00B91AC3" w:rsidTr="00B91AC3">
        <w:tc>
          <w:tcPr>
            <w:tcW w:w="2179" w:type="dxa"/>
            <w:shd w:val="clear" w:color="auto" w:fill="auto"/>
          </w:tcPr>
          <w:p w:rsidR="00B91AC3" w:rsidRPr="00B91AC3" w:rsidRDefault="00B91AC3" w:rsidP="00B91AC3">
            <w:pPr>
              <w:ind w:firstLine="0"/>
            </w:pPr>
            <w:r>
              <w:t>Dillard</w:t>
            </w:r>
          </w:p>
        </w:tc>
        <w:tc>
          <w:tcPr>
            <w:tcW w:w="2179" w:type="dxa"/>
            <w:shd w:val="clear" w:color="auto" w:fill="auto"/>
          </w:tcPr>
          <w:p w:rsidR="00B91AC3" w:rsidRPr="00B91AC3" w:rsidRDefault="00B91AC3" w:rsidP="00B91AC3">
            <w:pPr>
              <w:ind w:firstLine="0"/>
            </w:pPr>
            <w:r>
              <w:t>Edge</w:t>
            </w:r>
          </w:p>
        </w:tc>
        <w:tc>
          <w:tcPr>
            <w:tcW w:w="2180" w:type="dxa"/>
            <w:shd w:val="clear" w:color="auto" w:fill="auto"/>
          </w:tcPr>
          <w:p w:rsidR="00B91AC3" w:rsidRPr="00B91AC3" w:rsidRDefault="00B91AC3" w:rsidP="00B91AC3">
            <w:pPr>
              <w:ind w:firstLine="0"/>
            </w:pPr>
            <w:r>
              <w:t>Erickson</w:t>
            </w:r>
          </w:p>
        </w:tc>
      </w:tr>
      <w:tr w:rsidR="00B91AC3" w:rsidRPr="00B91AC3" w:rsidTr="00B91AC3">
        <w:tc>
          <w:tcPr>
            <w:tcW w:w="2179" w:type="dxa"/>
            <w:shd w:val="clear" w:color="auto" w:fill="auto"/>
          </w:tcPr>
          <w:p w:rsidR="00B91AC3" w:rsidRPr="00B91AC3" w:rsidRDefault="00B91AC3" w:rsidP="00B91AC3">
            <w:pPr>
              <w:ind w:firstLine="0"/>
            </w:pPr>
            <w:r>
              <w:t>Forrester</w:t>
            </w:r>
          </w:p>
        </w:tc>
        <w:tc>
          <w:tcPr>
            <w:tcW w:w="2179" w:type="dxa"/>
            <w:shd w:val="clear" w:color="auto" w:fill="auto"/>
          </w:tcPr>
          <w:p w:rsidR="00B91AC3" w:rsidRPr="00B91AC3" w:rsidRDefault="00B91AC3" w:rsidP="00B91AC3">
            <w:pPr>
              <w:ind w:firstLine="0"/>
            </w:pPr>
            <w:r>
              <w:t>Gambrell</w:t>
            </w:r>
          </w:p>
        </w:tc>
        <w:tc>
          <w:tcPr>
            <w:tcW w:w="2180" w:type="dxa"/>
            <w:shd w:val="clear" w:color="auto" w:fill="auto"/>
          </w:tcPr>
          <w:p w:rsidR="00B91AC3" w:rsidRPr="00B91AC3" w:rsidRDefault="00B91AC3" w:rsidP="00B91AC3">
            <w:pPr>
              <w:ind w:firstLine="0"/>
            </w:pPr>
            <w:r>
              <w:t>Gilliard</w:t>
            </w:r>
          </w:p>
        </w:tc>
      </w:tr>
      <w:tr w:rsidR="00B91AC3" w:rsidRPr="00B91AC3" w:rsidTr="00B91AC3">
        <w:tc>
          <w:tcPr>
            <w:tcW w:w="2179" w:type="dxa"/>
            <w:shd w:val="clear" w:color="auto" w:fill="auto"/>
          </w:tcPr>
          <w:p w:rsidR="00B91AC3" w:rsidRPr="00B91AC3" w:rsidRDefault="00B91AC3" w:rsidP="00B91AC3">
            <w:pPr>
              <w:ind w:firstLine="0"/>
            </w:pPr>
            <w:r>
              <w:t>Hamilton</w:t>
            </w:r>
          </w:p>
        </w:tc>
        <w:tc>
          <w:tcPr>
            <w:tcW w:w="2179" w:type="dxa"/>
            <w:shd w:val="clear" w:color="auto" w:fill="auto"/>
          </w:tcPr>
          <w:p w:rsidR="00B91AC3" w:rsidRPr="00B91AC3" w:rsidRDefault="00B91AC3" w:rsidP="00B91AC3">
            <w:pPr>
              <w:ind w:firstLine="0"/>
            </w:pPr>
            <w:r>
              <w:t>Hardwick</w:t>
            </w:r>
          </w:p>
        </w:tc>
        <w:tc>
          <w:tcPr>
            <w:tcW w:w="2180" w:type="dxa"/>
            <w:shd w:val="clear" w:color="auto" w:fill="auto"/>
          </w:tcPr>
          <w:p w:rsidR="00B91AC3" w:rsidRPr="00B91AC3" w:rsidRDefault="00B91AC3" w:rsidP="00B91AC3">
            <w:pPr>
              <w:ind w:firstLine="0"/>
            </w:pPr>
            <w:r>
              <w:t>Harrell</w:t>
            </w:r>
          </w:p>
        </w:tc>
      </w:tr>
      <w:tr w:rsidR="00B91AC3" w:rsidRPr="00B91AC3" w:rsidTr="00B91AC3">
        <w:tc>
          <w:tcPr>
            <w:tcW w:w="2179" w:type="dxa"/>
            <w:shd w:val="clear" w:color="auto" w:fill="auto"/>
          </w:tcPr>
          <w:p w:rsidR="00B91AC3" w:rsidRPr="00B91AC3" w:rsidRDefault="00B91AC3" w:rsidP="00B91AC3">
            <w:pPr>
              <w:ind w:firstLine="0"/>
            </w:pPr>
            <w:r>
              <w:t>Harrison</w:t>
            </w:r>
          </w:p>
        </w:tc>
        <w:tc>
          <w:tcPr>
            <w:tcW w:w="2179" w:type="dxa"/>
            <w:shd w:val="clear" w:color="auto" w:fill="auto"/>
          </w:tcPr>
          <w:p w:rsidR="00B91AC3" w:rsidRPr="00B91AC3" w:rsidRDefault="00B91AC3" w:rsidP="00B91AC3">
            <w:pPr>
              <w:ind w:firstLine="0"/>
            </w:pPr>
            <w:r>
              <w:t>Harvin</w:t>
            </w:r>
          </w:p>
        </w:tc>
        <w:tc>
          <w:tcPr>
            <w:tcW w:w="2180" w:type="dxa"/>
            <w:shd w:val="clear" w:color="auto" w:fill="auto"/>
          </w:tcPr>
          <w:p w:rsidR="00B91AC3" w:rsidRPr="00B91AC3" w:rsidRDefault="00B91AC3" w:rsidP="00B91AC3">
            <w:pPr>
              <w:ind w:firstLine="0"/>
            </w:pPr>
            <w:r>
              <w:t>Hiott</w:t>
            </w:r>
          </w:p>
        </w:tc>
      </w:tr>
      <w:tr w:rsidR="00B91AC3" w:rsidRPr="00B91AC3" w:rsidTr="00B91AC3">
        <w:tc>
          <w:tcPr>
            <w:tcW w:w="2179" w:type="dxa"/>
            <w:shd w:val="clear" w:color="auto" w:fill="auto"/>
          </w:tcPr>
          <w:p w:rsidR="00B91AC3" w:rsidRPr="00B91AC3" w:rsidRDefault="00B91AC3" w:rsidP="00B91AC3">
            <w:pPr>
              <w:ind w:firstLine="0"/>
            </w:pPr>
            <w:r>
              <w:t>Hodges</w:t>
            </w:r>
          </w:p>
        </w:tc>
        <w:tc>
          <w:tcPr>
            <w:tcW w:w="2179" w:type="dxa"/>
            <w:shd w:val="clear" w:color="auto" w:fill="auto"/>
          </w:tcPr>
          <w:p w:rsidR="00B91AC3" w:rsidRPr="00B91AC3" w:rsidRDefault="00B91AC3" w:rsidP="00B91AC3">
            <w:pPr>
              <w:ind w:firstLine="0"/>
            </w:pPr>
            <w:r>
              <w:t>Horne</w:t>
            </w:r>
          </w:p>
        </w:tc>
        <w:tc>
          <w:tcPr>
            <w:tcW w:w="2180" w:type="dxa"/>
            <w:shd w:val="clear" w:color="auto" w:fill="auto"/>
          </w:tcPr>
          <w:p w:rsidR="00B91AC3" w:rsidRPr="00B91AC3" w:rsidRDefault="00B91AC3" w:rsidP="00B91AC3">
            <w:pPr>
              <w:ind w:firstLine="0"/>
            </w:pPr>
            <w:r>
              <w:t>Hosey</w:t>
            </w:r>
          </w:p>
        </w:tc>
      </w:tr>
      <w:tr w:rsidR="00B91AC3" w:rsidRPr="00B91AC3" w:rsidTr="00B91AC3">
        <w:tc>
          <w:tcPr>
            <w:tcW w:w="2179" w:type="dxa"/>
            <w:shd w:val="clear" w:color="auto" w:fill="auto"/>
          </w:tcPr>
          <w:p w:rsidR="00B91AC3" w:rsidRPr="00B91AC3" w:rsidRDefault="00B91AC3" w:rsidP="00B91AC3">
            <w:pPr>
              <w:ind w:firstLine="0"/>
            </w:pPr>
            <w:r>
              <w:t>Huggins</w:t>
            </w:r>
          </w:p>
        </w:tc>
        <w:tc>
          <w:tcPr>
            <w:tcW w:w="2179" w:type="dxa"/>
            <w:shd w:val="clear" w:color="auto" w:fill="auto"/>
          </w:tcPr>
          <w:p w:rsidR="00B91AC3" w:rsidRPr="00B91AC3" w:rsidRDefault="00B91AC3" w:rsidP="00B91AC3">
            <w:pPr>
              <w:ind w:firstLine="0"/>
            </w:pPr>
            <w:r>
              <w:t>Hutto</w:t>
            </w:r>
          </w:p>
        </w:tc>
        <w:tc>
          <w:tcPr>
            <w:tcW w:w="2180" w:type="dxa"/>
            <w:shd w:val="clear" w:color="auto" w:fill="auto"/>
          </w:tcPr>
          <w:p w:rsidR="00B91AC3" w:rsidRPr="00B91AC3" w:rsidRDefault="00B91AC3" w:rsidP="00B91AC3">
            <w:pPr>
              <w:ind w:firstLine="0"/>
            </w:pPr>
            <w:r>
              <w:t>Jefferson</w:t>
            </w:r>
          </w:p>
        </w:tc>
      </w:tr>
      <w:tr w:rsidR="00B91AC3" w:rsidRPr="00B91AC3" w:rsidTr="00B91AC3">
        <w:tc>
          <w:tcPr>
            <w:tcW w:w="2179" w:type="dxa"/>
            <w:shd w:val="clear" w:color="auto" w:fill="auto"/>
          </w:tcPr>
          <w:p w:rsidR="00B91AC3" w:rsidRPr="00B91AC3" w:rsidRDefault="00B91AC3" w:rsidP="00B91AC3">
            <w:pPr>
              <w:ind w:firstLine="0"/>
            </w:pPr>
            <w:r>
              <w:t>Kelly</w:t>
            </w:r>
          </w:p>
        </w:tc>
        <w:tc>
          <w:tcPr>
            <w:tcW w:w="2179" w:type="dxa"/>
            <w:shd w:val="clear" w:color="auto" w:fill="auto"/>
          </w:tcPr>
          <w:p w:rsidR="00B91AC3" w:rsidRPr="00B91AC3" w:rsidRDefault="00B91AC3" w:rsidP="00B91AC3">
            <w:pPr>
              <w:ind w:firstLine="0"/>
            </w:pPr>
            <w:r>
              <w:t>Kennedy</w:t>
            </w:r>
          </w:p>
        </w:tc>
        <w:tc>
          <w:tcPr>
            <w:tcW w:w="2180" w:type="dxa"/>
            <w:shd w:val="clear" w:color="auto" w:fill="auto"/>
          </w:tcPr>
          <w:p w:rsidR="00B91AC3" w:rsidRPr="00B91AC3" w:rsidRDefault="00B91AC3" w:rsidP="00B91AC3">
            <w:pPr>
              <w:ind w:firstLine="0"/>
            </w:pPr>
            <w:r>
              <w:t>King</w:t>
            </w:r>
          </w:p>
        </w:tc>
      </w:tr>
      <w:tr w:rsidR="00B91AC3" w:rsidRPr="00B91AC3" w:rsidTr="00B91AC3">
        <w:tc>
          <w:tcPr>
            <w:tcW w:w="2179" w:type="dxa"/>
            <w:shd w:val="clear" w:color="auto" w:fill="auto"/>
          </w:tcPr>
          <w:p w:rsidR="00B91AC3" w:rsidRPr="00B91AC3" w:rsidRDefault="00B91AC3" w:rsidP="00B91AC3">
            <w:pPr>
              <w:ind w:firstLine="0"/>
            </w:pPr>
            <w:r>
              <w:t>Knight</w:t>
            </w:r>
          </w:p>
        </w:tc>
        <w:tc>
          <w:tcPr>
            <w:tcW w:w="2179" w:type="dxa"/>
            <w:shd w:val="clear" w:color="auto" w:fill="auto"/>
          </w:tcPr>
          <w:p w:rsidR="00B91AC3" w:rsidRPr="00B91AC3" w:rsidRDefault="00B91AC3" w:rsidP="00B91AC3">
            <w:pPr>
              <w:ind w:firstLine="0"/>
            </w:pPr>
            <w:r>
              <w:t>Littlejohn</w:t>
            </w:r>
          </w:p>
        </w:tc>
        <w:tc>
          <w:tcPr>
            <w:tcW w:w="2180" w:type="dxa"/>
            <w:shd w:val="clear" w:color="auto" w:fill="auto"/>
          </w:tcPr>
          <w:p w:rsidR="00B91AC3" w:rsidRPr="00B91AC3" w:rsidRDefault="00B91AC3" w:rsidP="00B91AC3">
            <w:pPr>
              <w:ind w:firstLine="0"/>
            </w:pPr>
            <w:r>
              <w:t>Loftis</w:t>
            </w:r>
          </w:p>
        </w:tc>
      </w:tr>
      <w:tr w:rsidR="00B91AC3" w:rsidRPr="00B91AC3" w:rsidTr="00B91AC3">
        <w:tc>
          <w:tcPr>
            <w:tcW w:w="2179" w:type="dxa"/>
            <w:shd w:val="clear" w:color="auto" w:fill="auto"/>
          </w:tcPr>
          <w:p w:rsidR="00B91AC3" w:rsidRPr="00B91AC3" w:rsidRDefault="00B91AC3" w:rsidP="00B91AC3">
            <w:pPr>
              <w:ind w:firstLine="0"/>
            </w:pPr>
            <w:r>
              <w:t>Long</w:t>
            </w:r>
          </w:p>
        </w:tc>
        <w:tc>
          <w:tcPr>
            <w:tcW w:w="2179" w:type="dxa"/>
            <w:shd w:val="clear" w:color="auto" w:fill="auto"/>
          </w:tcPr>
          <w:p w:rsidR="00B91AC3" w:rsidRPr="00B91AC3" w:rsidRDefault="00B91AC3" w:rsidP="00B91AC3">
            <w:pPr>
              <w:ind w:firstLine="0"/>
            </w:pPr>
            <w:r>
              <w:t>Lowe</w:t>
            </w:r>
          </w:p>
        </w:tc>
        <w:tc>
          <w:tcPr>
            <w:tcW w:w="2180" w:type="dxa"/>
            <w:shd w:val="clear" w:color="auto" w:fill="auto"/>
          </w:tcPr>
          <w:p w:rsidR="00B91AC3" w:rsidRPr="00B91AC3" w:rsidRDefault="00B91AC3" w:rsidP="00B91AC3">
            <w:pPr>
              <w:ind w:firstLine="0"/>
            </w:pPr>
            <w:r>
              <w:t>Lucas</w:t>
            </w:r>
          </w:p>
        </w:tc>
      </w:tr>
      <w:tr w:rsidR="00B91AC3" w:rsidRPr="00B91AC3" w:rsidTr="00B91AC3">
        <w:tc>
          <w:tcPr>
            <w:tcW w:w="2179" w:type="dxa"/>
            <w:shd w:val="clear" w:color="auto" w:fill="auto"/>
          </w:tcPr>
          <w:p w:rsidR="00B91AC3" w:rsidRPr="00B91AC3" w:rsidRDefault="00B91AC3" w:rsidP="00B91AC3">
            <w:pPr>
              <w:ind w:firstLine="0"/>
            </w:pPr>
            <w:r>
              <w:t>McEachern</w:t>
            </w:r>
          </w:p>
        </w:tc>
        <w:tc>
          <w:tcPr>
            <w:tcW w:w="2179" w:type="dxa"/>
            <w:shd w:val="clear" w:color="auto" w:fill="auto"/>
          </w:tcPr>
          <w:p w:rsidR="00B91AC3" w:rsidRPr="00B91AC3" w:rsidRDefault="00B91AC3" w:rsidP="00B91AC3">
            <w:pPr>
              <w:ind w:firstLine="0"/>
            </w:pPr>
            <w:r>
              <w:t>McLeod</w:t>
            </w:r>
          </w:p>
        </w:tc>
        <w:tc>
          <w:tcPr>
            <w:tcW w:w="2180" w:type="dxa"/>
            <w:shd w:val="clear" w:color="auto" w:fill="auto"/>
          </w:tcPr>
          <w:p w:rsidR="00B91AC3" w:rsidRPr="00B91AC3" w:rsidRDefault="00B91AC3" w:rsidP="00B91AC3">
            <w:pPr>
              <w:ind w:firstLine="0"/>
            </w:pPr>
            <w:r>
              <w:t>Merrill</w:t>
            </w:r>
          </w:p>
        </w:tc>
      </w:tr>
      <w:tr w:rsidR="00B91AC3" w:rsidRPr="00B91AC3" w:rsidTr="00B91AC3">
        <w:tc>
          <w:tcPr>
            <w:tcW w:w="2179" w:type="dxa"/>
            <w:shd w:val="clear" w:color="auto" w:fill="auto"/>
          </w:tcPr>
          <w:p w:rsidR="00B91AC3" w:rsidRPr="00B91AC3" w:rsidRDefault="00B91AC3" w:rsidP="00B91AC3">
            <w:pPr>
              <w:ind w:firstLine="0"/>
            </w:pPr>
            <w:r>
              <w:t>Miller</w:t>
            </w:r>
          </w:p>
        </w:tc>
        <w:tc>
          <w:tcPr>
            <w:tcW w:w="2179" w:type="dxa"/>
            <w:shd w:val="clear" w:color="auto" w:fill="auto"/>
          </w:tcPr>
          <w:p w:rsidR="00B91AC3" w:rsidRPr="00B91AC3" w:rsidRDefault="00B91AC3" w:rsidP="00B91AC3">
            <w:pPr>
              <w:ind w:firstLine="0"/>
            </w:pPr>
            <w:r>
              <w:t>Millwood</w:t>
            </w:r>
          </w:p>
        </w:tc>
        <w:tc>
          <w:tcPr>
            <w:tcW w:w="2180" w:type="dxa"/>
            <w:shd w:val="clear" w:color="auto" w:fill="auto"/>
          </w:tcPr>
          <w:p w:rsidR="00B91AC3" w:rsidRPr="00B91AC3" w:rsidRDefault="00B91AC3" w:rsidP="00B91AC3">
            <w:pPr>
              <w:ind w:firstLine="0"/>
            </w:pPr>
            <w:r>
              <w:t>D. C. Moss</w:t>
            </w:r>
          </w:p>
        </w:tc>
      </w:tr>
      <w:tr w:rsidR="00B91AC3" w:rsidRPr="00B91AC3" w:rsidTr="00B91AC3">
        <w:tc>
          <w:tcPr>
            <w:tcW w:w="2179" w:type="dxa"/>
            <w:shd w:val="clear" w:color="auto" w:fill="auto"/>
          </w:tcPr>
          <w:p w:rsidR="00B91AC3" w:rsidRPr="00B91AC3" w:rsidRDefault="00B91AC3" w:rsidP="00B91AC3">
            <w:pPr>
              <w:ind w:firstLine="0"/>
            </w:pPr>
            <w:r>
              <w:t>V. S. Moss</w:t>
            </w:r>
          </w:p>
        </w:tc>
        <w:tc>
          <w:tcPr>
            <w:tcW w:w="2179" w:type="dxa"/>
            <w:shd w:val="clear" w:color="auto" w:fill="auto"/>
          </w:tcPr>
          <w:p w:rsidR="00B91AC3" w:rsidRPr="00B91AC3" w:rsidRDefault="00B91AC3" w:rsidP="00B91AC3">
            <w:pPr>
              <w:ind w:firstLine="0"/>
            </w:pPr>
            <w:r>
              <w:t>Nanney</w:t>
            </w:r>
          </w:p>
        </w:tc>
        <w:tc>
          <w:tcPr>
            <w:tcW w:w="2180" w:type="dxa"/>
            <w:shd w:val="clear" w:color="auto" w:fill="auto"/>
          </w:tcPr>
          <w:p w:rsidR="00B91AC3" w:rsidRPr="00B91AC3" w:rsidRDefault="00B91AC3" w:rsidP="00B91AC3">
            <w:pPr>
              <w:ind w:firstLine="0"/>
            </w:pPr>
            <w:r>
              <w:t>J. H. Neal</w:t>
            </w:r>
          </w:p>
        </w:tc>
      </w:tr>
      <w:tr w:rsidR="00B91AC3" w:rsidRPr="00B91AC3" w:rsidTr="00B91AC3">
        <w:tc>
          <w:tcPr>
            <w:tcW w:w="2179" w:type="dxa"/>
            <w:shd w:val="clear" w:color="auto" w:fill="auto"/>
          </w:tcPr>
          <w:p w:rsidR="00B91AC3" w:rsidRPr="00B91AC3" w:rsidRDefault="00B91AC3" w:rsidP="00B91AC3">
            <w:pPr>
              <w:ind w:firstLine="0"/>
            </w:pPr>
            <w:r>
              <w:t>Neilson</w:t>
            </w:r>
          </w:p>
        </w:tc>
        <w:tc>
          <w:tcPr>
            <w:tcW w:w="2179" w:type="dxa"/>
            <w:shd w:val="clear" w:color="auto" w:fill="auto"/>
          </w:tcPr>
          <w:p w:rsidR="00B91AC3" w:rsidRPr="00B91AC3" w:rsidRDefault="00B91AC3" w:rsidP="00B91AC3">
            <w:pPr>
              <w:ind w:firstLine="0"/>
            </w:pPr>
            <w:r>
              <w:t>Norman</w:t>
            </w:r>
          </w:p>
        </w:tc>
        <w:tc>
          <w:tcPr>
            <w:tcW w:w="2180" w:type="dxa"/>
            <w:shd w:val="clear" w:color="auto" w:fill="auto"/>
          </w:tcPr>
          <w:p w:rsidR="00B91AC3" w:rsidRPr="00B91AC3" w:rsidRDefault="00B91AC3" w:rsidP="00B91AC3">
            <w:pPr>
              <w:ind w:firstLine="0"/>
            </w:pPr>
            <w:r>
              <w:t>Owens</w:t>
            </w:r>
          </w:p>
        </w:tc>
      </w:tr>
      <w:tr w:rsidR="00B91AC3" w:rsidRPr="00B91AC3" w:rsidTr="00B91AC3">
        <w:tc>
          <w:tcPr>
            <w:tcW w:w="2179" w:type="dxa"/>
            <w:shd w:val="clear" w:color="auto" w:fill="auto"/>
          </w:tcPr>
          <w:p w:rsidR="00B91AC3" w:rsidRPr="00B91AC3" w:rsidRDefault="00B91AC3" w:rsidP="00B91AC3">
            <w:pPr>
              <w:ind w:firstLine="0"/>
            </w:pPr>
            <w:r>
              <w:t>Parker</w:t>
            </w:r>
          </w:p>
        </w:tc>
        <w:tc>
          <w:tcPr>
            <w:tcW w:w="2179" w:type="dxa"/>
            <w:shd w:val="clear" w:color="auto" w:fill="auto"/>
          </w:tcPr>
          <w:p w:rsidR="00B91AC3" w:rsidRPr="00B91AC3" w:rsidRDefault="00B91AC3" w:rsidP="00B91AC3">
            <w:pPr>
              <w:ind w:firstLine="0"/>
            </w:pPr>
            <w:r>
              <w:t>M. A. Pitts</w:t>
            </w:r>
          </w:p>
        </w:tc>
        <w:tc>
          <w:tcPr>
            <w:tcW w:w="2180" w:type="dxa"/>
            <w:shd w:val="clear" w:color="auto" w:fill="auto"/>
          </w:tcPr>
          <w:p w:rsidR="00B91AC3" w:rsidRPr="00B91AC3" w:rsidRDefault="00B91AC3" w:rsidP="00B91AC3">
            <w:pPr>
              <w:ind w:firstLine="0"/>
            </w:pPr>
            <w:r>
              <w:t>Rice</w:t>
            </w:r>
          </w:p>
        </w:tc>
      </w:tr>
      <w:tr w:rsidR="00B91AC3" w:rsidRPr="00B91AC3" w:rsidTr="00B91AC3">
        <w:tc>
          <w:tcPr>
            <w:tcW w:w="2179" w:type="dxa"/>
            <w:shd w:val="clear" w:color="auto" w:fill="auto"/>
          </w:tcPr>
          <w:p w:rsidR="00B91AC3" w:rsidRPr="00B91AC3" w:rsidRDefault="00B91AC3" w:rsidP="00B91AC3">
            <w:pPr>
              <w:ind w:firstLine="0"/>
            </w:pPr>
            <w:r>
              <w:t>Sandifer</w:t>
            </w:r>
          </w:p>
        </w:tc>
        <w:tc>
          <w:tcPr>
            <w:tcW w:w="2179" w:type="dxa"/>
            <w:shd w:val="clear" w:color="auto" w:fill="auto"/>
          </w:tcPr>
          <w:p w:rsidR="00B91AC3" w:rsidRPr="00B91AC3" w:rsidRDefault="00B91AC3" w:rsidP="00B91AC3">
            <w:pPr>
              <w:ind w:firstLine="0"/>
            </w:pPr>
            <w:r>
              <w:t>Scott</w:t>
            </w:r>
          </w:p>
        </w:tc>
        <w:tc>
          <w:tcPr>
            <w:tcW w:w="2180" w:type="dxa"/>
            <w:shd w:val="clear" w:color="auto" w:fill="auto"/>
          </w:tcPr>
          <w:p w:rsidR="00B91AC3" w:rsidRPr="00B91AC3" w:rsidRDefault="00B91AC3" w:rsidP="00B91AC3">
            <w:pPr>
              <w:ind w:firstLine="0"/>
            </w:pPr>
            <w:r>
              <w:t>Simrill</w:t>
            </w:r>
          </w:p>
        </w:tc>
      </w:tr>
      <w:tr w:rsidR="00B91AC3" w:rsidRPr="00B91AC3" w:rsidTr="00B91AC3">
        <w:tc>
          <w:tcPr>
            <w:tcW w:w="2179" w:type="dxa"/>
            <w:shd w:val="clear" w:color="auto" w:fill="auto"/>
          </w:tcPr>
          <w:p w:rsidR="00B91AC3" w:rsidRPr="00B91AC3" w:rsidRDefault="00B91AC3" w:rsidP="00B91AC3">
            <w:pPr>
              <w:ind w:firstLine="0"/>
            </w:pPr>
            <w:r>
              <w:t>Skelton</w:t>
            </w:r>
          </w:p>
        </w:tc>
        <w:tc>
          <w:tcPr>
            <w:tcW w:w="2179" w:type="dxa"/>
            <w:shd w:val="clear" w:color="auto" w:fill="auto"/>
          </w:tcPr>
          <w:p w:rsidR="00B91AC3" w:rsidRPr="00B91AC3" w:rsidRDefault="00B91AC3" w:rsidP="00B91AC3">
            <w:pPr>
              <w:ind w:firstLine="0"/>
            </w:pPr>
            <w:r>
              <w:t>D. C. Smith</w:t>
            </w:r>
          </w:p>
        </w:tc>
        <w:tc>
          <w:tcPr>
            <w:tcW w:w="2180" w:type="dxa"/>
            <w:shd w:val="clear" w:color="auto" w:fill="auto"/>
          </w:tcPr>
          <w:p w:rsidR="00B91AC3" w:rsidRPr="00B91AC3" w:rsidRDefault="00B91AC3" w:rsidP="00B91AC3">
            <w:pPr>
              <w:ind w:firstLine="0"/>
            </w:pPr>
            <w:r>
              <w:t>G. R. Smith</w:t>
            </w:r>
          </w:p>
        </w:tc>
      </w:tr>
      <w:tr w:rsidR="00B91AC3" w:rsidRPr="00B91AC3" w:rsidTr="00B91AC3">
        <w:tc>
          <w:tcPr>
            <w:tcW w:w="2179" w:type="dxa"/>
            <w:shd w:val="clear" w:color="auto" w:fill="auto"/>
          </w:tcPr>
          <w:p w:rsidR="00B91AC3" w:rsidRPr="00B91AC3" w:rsidRDefault="00B91AC3" w:rsidP="00B91AC3">
            <w:pPr>
              <w:ind w:firstLine="0"/>
            </w:pPr>
            <w:r>
              <w:t>J. E. Smith</w:t>
            </w:r>
          </w:p>
        </w:tc>
        <w:tc>
          <w:tcPr>
            <w:tcW w:w="2179" w:type="dxa"/>
            <w:shd w:val="clear" w:color="auto" w:fill="auto"/>
          </w:tcPr>
          <w:p w:rsidR="00B91AC3" w:rsidRPr="00B91AC3" w:rsidRDefault="00B91AC3" w:rsidP="00B91AC3">
            <w:pPr>
              <w:ind w:firstLine="0"/>
            </w:pPr>
            <w:r>
              <w:t>J. R. Smith</w:t>
            </w:r>
          </w:p>
        </w:tc>
        <w:tc>
          <w:tcPr>
            <w:tcW w:w="2180" w:type="dxa"/>
            <w:shd w:val="clear" w:color="auto" w:fill="auto"/>
          </w:tcPr>
          <w:p w:rsidR="00B91AC3" w:rsidRPr="00B91AC3" w:rsidRDefault="00B91AC3" w:rsidP="00B91AC3">
            <w:pPr>
              <w:ind w:firstLine="0"/>
            </w:pPr>
            <w:r>
              <w:t>Sottile</w:t>
            </w:r>
          </w:p>
        </w:tc>
      </w:tr>
      <w:tr w:rsidR="00B91AC3" w:rsidRPr="00B91AC3" w:rsidTr="00B91AC3">
        <w:tc>
          <w:tcPr>
            <w:tcW w:w="2179" w:type="dxa"/>
            <w:shd w:val="clear" w:color="auto" w:fill="auto"/>
          </w:tcPr>
          <w:p w:rsidR="00B91AC3" w:rsidRPr="00B91AC3" w:rsidRDefault="00B91AC3" w:rsidP="00B91AC3">
            <w:pPr>
              <w:ind w:firstLine="0"/>
            </w:pPr>
            <w:r>
              <w:t>Spires</w:t>
            </w:r>
          </w:p>
        </w:tc>
        <w:tc>
          <w:tcPr>
            <w:tcW w:w="2179" w:type="dxa"/>
            <w:shd w:val="clear" w:color="auto" w:fill="auto"/>
          </w:tcPr>
          <w:p w:rsidR="00B91AC3" w:rsidRPr="00B91AC3" w:rsidRDefault="00B91AC3" w:rsidP="00B91AC3">
            <w:pPr>
              <w:ind w:firstLine="0"/>
            </w:pPr>
            <w:r>
              <w:t>Stavrinakis</w:t>
            </w:r>
          </w:p>
        </w:tc>
        <w:tc>
          <w:tcPr>
            <w:tcW w:w="2180" w:type="dxa"/>
            <w:shd w:val="clear" w:color="auto" w:fill="auto"/>
          </w:tcPr>
          <w:p w:rsidR="00B91AC3" w:rsidRPr="00B91AC3" w:rsidRDefault="00B91AC3" w:rsidP="00B91AC3">
            <w:pPr>
              <w:ind w:firstLine="0"/>
            </w:pPr>
            <w:r>
              <w:t>Stringer</w:t>
            </w:r>
          </w:p>
        </w:tc>
      </w:tr>
      <w:tr w:rsidR="00B91AC3" w:rsidRPr="00B91AC3" w:rsidTr="00B91AC3">
        <w:tc>
          <w:tcPr>
            <w:tcW w:w="2179" w:type="dxa"/>
            <w:shd w:val="clear" w:color="auto" w:fill="auto"/>
          </w:tcPr>
          <w:p w:rsidR="00B91AC3" w:rsidRPr="00B91AC3" w:rsidRDefault="00B91AC3" w:rsidP="00B91AC3">
            <w:pPr>
              <w:ind w:firstLine="0"/>
            </w:pPr>
            <w:r>
              <w:t>Thompson</w:t>
            </w:r>
          </w:p>
        </w:tc>
        <w:tc>
          <w:tcPr>
            <w:tcW w:w="2179" w:type="dxa"/>
            <w:shd w:val="clear" w:color="auto" w:fill="auto"/>
          </w:tcPr>
          <w:p w:rsidR="00B91AC3" w:rsidRPr="00B91AC3" w:rsidRDefault="00B91AC3" w:rsidP="00B91AC3">
            <w:pPr>
              <w:ind w:firstLine="0"/>
            </w:pPr>
            <w:r>
              <w:t>Umphlett</w:t>
            </w:r>
          </w:p>
        </w:tc>
        <w:tc>
          <w:tcPr>
            <w:tcW w:w="2180" w:type="dxa"/>
            <w:shd w:val="clear" w:color="auto" w:fill="auto"/>
          </w:tcPr>
          <w:p w:rsidR="00B91AC3" w:rsidRPr="00B91AC3" w:rsidRDefault="00B91AC3" w:rsidP="00B91AC3">
            <w:pPr>
              <w:ind w:firstLine="0"/>
            </w:pPr>
            <w:r>
              <w:t>Vick</w:t>
            </w:r>
          </w:p>
        </w:tc>
      </w:tr>
      <w:tr w:rsidR="00B91AC3" w:rsidRPr="00B91AC3" w:rsidTr="00B91AC3">
        <w:tc>
          <w:tcPr>
            <w:tcW w:w="2179" w:type="dxa"/>
            <w:shd w:val="clear" w:color="auto" w:fill="auto"/>
          </w:tcPr>
          <w:p w:rsidR="00B91AC3" w:rsidRPr="00B91AC3" w:rsidRDefault="00B91AC3" w:rsidP="00B91AC3">
            <w:pPr>
              <w:ind w:firstLine="0"/>
            </w:pPr>
            <w:r>
              <w:t>White</w:t>
            </w:r>
          </w:p>
        </w:tc>
        <w:tc>
          <w:tcPr>
            <w:tcW w:w="2179" w:type="dxa"/>
            <w:shd w:val="clear" w:color="auto" w:fill="auto"/>
          </w:tcPr>
          <w:p w:rsidR="00B91AC3" w:rsidRPr="00B91AC3" w:rsidRDefault="00B91AC3" w:rsidP="00B91AC3">
            <w:pPr>
              <w:ind w:firstLine="0"/>
            </w:pPr>
            <w:r>
              <w:t>Whitmire</w:t>
            </w:r>
          </w:p>
        </w:tc>
        <w:tc>
          <w:tcPr>
            <w:tcW w:w="2180" w:type="dxa"/>
            <w:shd w:val="clear" w:color="auto" w:fill="auto"/>
          </w:tcPr>
          <w:p w:rsidR="00B91AC3" w:rsidRPr="00B91AC3" w:rsidRDefault="00B91AC3" w:rsidP="00B91AC3">
            <w:pPr>
              <w:ind w:firstLine="0"/>
            </w:pPr>
            <w:r>
              <w:t>Williams</w:t>
            </w:r>
          </w:p>
        </w:tc>
      </w:tr>
      <w:tr w:rsidR="00B91AC3" w:rsidRPr="00B91AC3" w:rsidTr="00B91AC3">
        <w:tc>
          <w:tcPr>
            <w:tcW w:w="2179" w:type="dxa"/>
            <w:shd w:val="clear" w:color="auto" w:fill="auto"/>
          </w:tcPr>
          <w:p w:rsidR="00B91AC3" w:rsidRPr="00B91AC3" w:rsidRDefault="00B91AC3" w:rsidP="00B91AC3">
            <w:pPr>
              <w:keepNext/>
              <w:ind w:firstLine="0"/>
            </w:pPr>
            <w:r>
              <w:t>Willis</w:t>
            </w:r>
          </w:p>
        </w:tc>
        <w:tc>
          <w:tcPr>
            <w:tcW w:w="2179" w:type="dxa"/>
            <w:shd w:val="clear" w:color="auto" w:fill="auto"/>
          </w:tcPr>
          <w:p w:rsidR="00B91AC3" w:rsidRPr="00B91AC3" w:rsidRDefault="00B91AC3" w:rsidP="00B91AC3">
            <w:pPr>
              <w:keepNext/>
              <w:ind w:firstLine="0"/>
            </w:pPr>
            <w:r>
              <w:t>Wylie</w:t>
            </w:r>
          </w:p>
        </w:tc>
        <w:tc>
          <w:tcPr>
            <w:tcW w:w="2180" w:type="dxa"/>
            <w:shd w:val="clear" w:color="auto" w:fill="auto"/>
          </w:tcPr>
          <w:p w:rsidR="00B91AC3" w:rsidRPr="00B91AC3" w:rsidRDefault="00B91AC3" w:rsidP="00B91AC3">
            <w:pPr>
              <w:keepNext/>
              <w:ind w:firstLine="0"/>
            </w:pPr>
            <w:r>
              <w:t>A. D. Young</w:t>
            </w:r>
          </w:p>
        </w:tc>
      </w:tr>
      <w:tr w:rsidR="00B91AC3" w:rsidRPr="00B91AC3" w:rsidTr="00B91AC3">
        <w:tc>
          <w:tcPr>
            <w:tcW w:w="2179" w:type="dxa"/>
            <w:shd w:val="clear" w:color="auto" w:fill="auto"/>
          </w:tcPr>
          <w:p w:rsidR="00B91AC3" w:rsidRPr="00B91AC3" w:rsidRDefault="00B91AC3" w:rsidP="00B91AC3">
            <w:pPr>
              <w:keepNext/>
              <w:ind w:firstLine="0"/>
            </w:pPr>
            <w:r>
              <w:t>T. R. Young</w:t>
            </w:r>
          </w:p>
        </w:tc>
        <w:tc>
          <w:tcPr>
            <w:tcW w:w="2179" w:type="dxa"/>
            <w:shd w:val="clear" w:color="auto" w:fill="auto"/>
          </w:tcPr>
          <w:p w:rsidR="00B91AC3" w:rsidRPr="00B91AC3" w:rsidRDefault="00B91AC3" w:rsidP="00B91AC3">
            <w:pPr>
              <w:keepNext/>
              <w:ind w:firstLine="0"/>
            </w:pP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Total--88</w:t>
      </w:r>
    </w:p>
    <w:p w:rsidR="00B91AC3" w:rsidRDefault="00B91AC3" w:rsidP="00B91AC3">
      <w:pPr>
        <w:jc w:val="center"/>
        <w:rPr>
          <w:b/>
        </w:rPr>
      </w:pPr>
    </w:p>
    <w:p w:rsidR="00B91AC3" w:rsidRDefault="00B91AC3" w:rsidP="00B91AC3">
      <w:pPr>
        <w:ind w:firstLine="0"/>
      </w:pPr>
      <w:r w:rsidRPr="00B91AC3">
        <w:t xml:space="preserve"> </w:t>
      </w:r>
      <w:r>
        <w:t>Those who voted in the negative are:</w:t>
      </w:r>
    </w:p>
    <w:p w:rsidR="00B91AC3" w:rsidRDefault="00B91AC3" w:rsidP="00B91AC3"/>
    <w:p w:rsidR="00B91AC3" w:rsidRDefault="00B91AC3" w:rsidP="00B91AC3">
      <w:pPr>
        <w:jc w:val="center"/>
        <w:rPr>
          <w:b/>
        </w:rPr>
      </w:pPr>
      <w:r w:rsidRPr="00B91AC3">
        <w:rPr>
          <w:b/>
        </w:rPr>
        <w:t>Total--0</w:t>
      </w:r>
      <w:bookmarkStart w:id="101" w:name="vote_end185"/>
      <w:bookmarkEnd w:id="101"/>
    </w:p>
    <w:p w:rsidR="00B91AC3" w:rsidRDefault="00B91AC3" w:rsidP="00B91AC3"/>
    <w:p w:rsidR="00B91AC3" w:rsidRDefault="00B91AC3" w:rsidP="00B91AC3">
      <w:r>
        <w:t>The Senate Amendments were agreed to, and the Bill having received three readings in both Houses, it was ordered that the title be changed to that of an Act, and that it be enrolled for ratification.</w:t>
      </w:r>
    </w:p>
    <w:p w:rsidR="00B91AC3" w:rsidRDefault="00B91AC3" w:rsidP="00B91AC3"/>
    <w:p w:rsidR="00B91AC3" w:rsidRDefault="00B91AC3" w:rsidP="00B91AC3">
      <w:pPr>
        <w:keepNext/>
        <w:jc w:val="center"/>
        <w:rPr>
          <w:b/>
        </w:rPr>
      </w:pPr>
      <w:r w:rsidRPr="00B91AC3">
        <w:rPr>
          <w:b/>
        </w:rPr>
        <w:t>H. 3645--SENT TO THE SENATE</w:t>
      </w:r>
    </w:p>
    <w:p w:rsidR="00B91AC3" w:rsidRDefault="00B91AC3" w:rsidP="00B91AC3">
      <w:pPr>
        <w:keepNext/>
      </w:pPr>
      <w:r>
        <w:t>The following Bill was taken up:</w:t>
      </w:r>
    </w:p>
    <w:p w:rsidR="00B91AC3" w:rsidRDefault="00B91AC3" w:rsidP="00B91AC3">
      <w:pPr>
        <w:keepNext/>
      </w:pPr>
      <w:bookmarkStart w:id="102" w:name="include_clip_start_188"/>
      <w:bookmarkEnd w:id="102"/>
    </w:p>
    <w:p w:rsidR="00B91AC3" w:rsidRDefault="00B91AC3" w:rsidP="00B91AC3">
      <w:pPr>
        <w:keepNext/>
      </w:pPr>
      <w:r>
        <w:t>H. 3645 -- Reps. T. R. Young, Merrill, Hardwick, J. R. Smith, D. C. Smith, Erickson, Stringer, Stewart, G. R. Smith, Harrison, Gullick, Nanney, Cato, Huggins, Crawford, Spires, Allison, Ballentine, Bannister, Bedingfield, Bingham, Clyburn, Cole, Forrester, Hamilton, Harrell, Hearn, Herbkersman, Horne, Hosey, Limehouse, Long, Millwood, Parker, E. H. Pitts, Sandifer, Scott, Sellers, Simrill, Sottile, Toole, White, Wylie, A. D. Young, Bowers and Clemmons: A BILL TO AMEND SECTION 56-1-40, CODE OF LAWS OF SOUTH CAROLINA, 1976, RELATING TO PERSONS TO WHOM THE DEPARTMENT OF MOTOR VEHICLES MAY ISSUE A DRIVER'S LICENSE OR PERMIT, SO AS TO PROVIDE THAT A DRIVER'S LICENSE MAY NOT BE ISSUED TO A PERSON WHO IS UNDER EIGHTEEN YEARS OLD OR A PERSON WHO HOLDS A CONDITIONAL DRIVER'S LICENSE; TO AMEND SECTION 56-1-176, RELATING TO SCHOOL ATTENDANCE CONDITIONS ASSOCIATED WITH THE ISSUANCE OF CONDITIONAL AND SPECIAL RESTRICTED DRIVER'S LICENSES, TO PROVIDE THAT THESE AND ADDITIONAL CONDITIONS SHALL APPLY TO THE ISSUANCE OR REINSTATEMENT OF A BEGINNER'S PERMIT, CONDITIONAL DRIVER'S LICENSE, SPECIAL RESTRICTED DRIVER'S LICENSE, AND A REGULAR DRIVER'S LICENSE ISSUED TO A PERSON LESS THAN EIGHTEEN YEARS OF AGE, TO PROVIDE FOR THE SUSPENSION OF A PERSON'S PERMIT OR LICENSE IF HE FAILS TO COMPLY WITH THESE CONDITIONS, AND TO REQUIRE THAT THE SUSPENSION REMAIN IN EFFECT UNTIL THE PERSON HAS DEMONSTRATED COMPLIANCE WITH THESE CONDITIONS FOR ONE FULL SEMESTER SUBSEQUENT TO THE SEMESTER DURING WHICH HIS PERMIT OR LICENSE WAS SUSPENDED; BY ADDING SECTION 56-1-177 SO AS TO PROVIDE THAT A MINOR'S PRIVILEGE TO DRIVE MUST BE SUSPENDED UNDER CERTAIN CIRCUMSTANCES, AND TO PROVIDE FOR THE REINSTATEMENT OF A DRIVER'S LICENSE THAT HAS BEEN SUSPENDED; TO AMEND SECTION 56-1-180, RELATING TO THE ISSUANCE OF A SPECIAL RESTRICTED DRIVER'S LICENSE BY THE DEPARTMENT OF MOTOR VEHICLES, SO AS TO INCREASE THE MAXIMUM AGE OF A PERSON WHO MAY BE ISSUED THIS DRIVER'S LICENSE; TO AMEND SECTION 59-65-10, RELATING TO COMPULSORY SCHOOL ATTENDANCE, SO AS TO PROVIDE THAT A CHILD MUST ATTEND SCHOOL UNTIL HE ATTAINS THE AGE OF EIGHTEEN; TO AMEND SECTION 63-19-20, RELATING TO DEFINITIONS OF THE CHILDREN'S CODE, SO AS TO DEFINE "CHILD" FOR THE PURPOSE OF TRUANCY AS A PERSON WHO IS LESS THAN EIGHTEEN YEARS OF AGE; TO AMEND SECTION 63-19-1030, RELATING TO PREHEARING INQUIRY AND INVESTIGATION IN PROCEEDINGS AGAINST A CHILD, SO AS TO SPECIFY HOW COURT DOCUMENTS FOR TRUANCY PETITIONS MUST BE TITLED; TO AMEND SECTION 63-19-1420, RELATING TO SUSPENSION OR RESTRICTION OF A CHILD'S DRIVER'S LICENSE, SO AS TO PROVIDE THAT A COURT MAY RESTRICT THE DRIVER'S LICENSE OF A CHILD WHO IS ADJUDICATED DELINQUENT FOR TRUANCY; AND TO AMEND SECTION 63-19-1440, RELATING TO COMMITMENT OF A CHILD, SO AS TO PROVIDE THAT A CHILD MAY BE COMMITTED FOR A VIOLATION OF A COURT ORDER TO ATTEND SCHOOL PRIOR TO THE CHILD'S EIGHTEENTH BIRTHDAY.</w:t>
      </w:r>
    </w:p>
    <w:p w:rsidR="002F2193" w:rsidRDefault="002F2193" w:rsidP="00B91AC3">
      <w:bookmarkStart w:id="103" w:name="include_clip_end_188"/>
      <w:bookmarkEnd w:id="103"/>
    </w:p>
    <w:p w:rsidR="00B91AC3" w:rsidRDefault="00B91AC3" w:rsidP="00B91AC3">
      <w:r>
        <w:t xml:space="preserve">Rep. KING moved to adjourn debate on the Bill until Tuesday, May 18.  </w:t>
      </w:r>
    </w:p>
    <w:p w:rsidR="002F2193" w:rsidRDefault="002F2193" w:rsidP="00B91AC3"/>
    <w:p w:rsidR="00B91AC3" w:rsidRDefault="00B91AC3" w:rsidP="00B91AC3">
      <w:r>
        <w:t xml:space="preserve">Rep. T. R. YOUNG moved to table the motion, which was agreed to by a division vote of 43-28.  </w:t>
      </w:r>
    </w:p>
    <w:p w:rsidR="00B91AC3" w:rsidRDefault="00B91AC3" w:rsidP="00B91AC3"/>
    <w:p w:rsidR="00B91AC3" w:rsidRDefault="00B91AC3" w:rsidP="00B91AC3">
      <w:r>
        <w:t>The question then recurred to the passage of the Bill on third reading.</w:t>
      </w:r>
    </w:p>
    <w:p w:rsidR="00B91AC3" w:rsidRDefault="00B91AC3" w:rsidP="00B91AC3"/>
    <w:p w:rsidR="00B91AC3" w:rsidRDefault="00B91AC3" w:rsidP="00B91AC3">
      <w:r>
        <w:t>Rep. LOFTIS demanded the yeas and nays which were taken, resulting as follows:</w:t>
      </w:r>
    </w:p>
    <w:p w:rsidR="00B91AC3" w:rsidRDefault="00B91AC3" w:rsidP="00B91AC3">
      <w:pPr>
        <w:jc w:val="center"/>
      </w:pPr>
      <w:bookmarkStart w:id="104" w:name="vote_start192"/>
      <w:bookmarkEnd w:id="104"/>
      <w:r>
        <w:t>Yeas 62; Nays 33</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Allison</w:t>
            </w:r>
          </w:p>
        </w:tc>
        <w:tc>
          <w:tcPr>
            <w:tcW w:w="2179" w:type="dxa"/>
            <w:shd w:val="clear" w:color="auto" w:fill="auto"/>
          </w:tcPr>
          <w:p w:rsidR="00B91AC3" w:rsidRPr="00B91AC3" w:rsidRDefault="00B91AC3" w:rsidP="00B91AC3">
            <w:pPr>
              <w:keepNext/>
              <w:ind w:firstLine="0"/>
            </w:pPr>
            <w:r>
              <w:t>Anthony</w:t>
            </w:r>
          </w:p>
        </w:tc>
        <w:tc>
          <w:tcPr>
            <w:tcW w:w="2180" w:type="dxa"/>
            <w:shd w:val="clear" w:color="auto" w:fill="auto"/>
          </w:tcPr>
          <w:p w:rsidR="00B91AC3" w:rsidRPr="00B91AC3" w:rsidRDefault="00B91AC3" w:rsidP="00B91AC3">
            <w:pPr>
              <w:keepNext/>
              <w:ind w:firstLine="0"/>
            </w:pPr>
            <w:r>
              <w:t>Ballentine</w:t>
            </w:r>
          </w:p>
        </w:tc>
      </w:tr>
      <w:tr w:rsidR="00B91AC3" w:rsidRPr="00B91AC3" w:rsidTr="00B91AC3">
        <w:tc>
          <w:tcPr>
            <w:tcW w:w="2179" w:type="dxa"/>
            <w:shd w:val="clear" w:color="auto" w:fill="auto"/>
          </w:tcPr>
          <w:p w:rsidR="00B91AC3" w:rsidRPr="00B91AC3" w:rsidRDefault="00B91AC3" w:rsidP="00B91AC3">
            <w:pPr>
              <w:ind w:firstLine="0"/>
            </w:pPr>
            <w:r>
              <w:t>Bannister</w:t>
            </w:r>
          </w:p>
        </w:tc>
        <w:tc>
          <w:tcPr>
            <w:tcW w:w="2179" w:type="dxa"/>
            <w:shd w:val="clear" w:color="auto" w:fill="auto"/>
          </w:tcPr>
          <w:p w:rsidR="00B91AC3" w:rsidRPr="00B91AC3" w:rsidRDefault="00B91AC3" w:rsidP="00B91AC3">
            <w:pPr>
              <w:ind w:firstLine="0"/>
            </w:pPr>
            <w:r>
              <w:t>Barfield</w:t>
            </w:r>
          </w:p>
        </w:tc>
        <w:tc>
          <w:tcPr>
            <w:tcW w:w="2180" w:type="dxa"/>
            <w:shd w:val="clear" w:color="auto" w:fill="auto"/>
          </w:tcPr>
          <w:p w:rsidR="00B91AC3" w:rsidRPr="00B91AC3" w:rsidRDefault="00B91AC3" w:rsidP="00B91AC3">
            <w:pPr>
              <w:ind w:firstLine="0"/>
            </w:pPr>
            <w:r>
              <w:t>Battle</w:t>
            </w:r>
          </w:p>
        </w:tc>
      </w:tr>
      <w:tr w:rsidR="00B91AC3" w:rsidRPr="00B91AC3" w:rsidTr="00B91AC3">
        <w:tc>
          <w:tcPr>
            <w:tcW w:w="2179" w:type="dxa"/>
            <w:shd w:val="clear" w:color="auto" w:fill="auto"/>
          </w:tcPr>
          <w:p w:rsidR="00B91AC3" w:rsidRPr="00B91AC3" w:rsidRDefault="00B91AC3" w:rsidP="00B91AC3">
            <w:pPr>
              <w:ind w:firstLine="0"/>
            </w:pPr>
            <w:r>
              <w:t>Bingham</w:t>
            </w:r>
          </w:p>
        </w:tc>
        <w:tc>
          <w:tcPr>
            <w:tcW w:w="2179" w:type="dxa"/>
            <w:shd w:val="clear" w:color="auto" w:fill="auto"/>
          </w:tcPr>
          <w:p w:rsidR="00B91AC3" w:rsidRPr="00B91AC3" w:rsidRDefault="00B91AC3" w:rsidP="00B91AC3">
            <w:pPr>
              <w:ind w:firstLine="0"/>
            </w:pPr>
            <w:r>
              <w:t>Bowen</w:t>
            </w:r>
          </w:p>
        </w:tc>
        <w:tc>
          <w:tcPr>
            <w:tcW w:w="2180" w:type="dxa"/>
            <w:shd w:val="clear" w:color="auto" w:fill="auto"/>
          </w:tcPr>
          <w:p w:rsidR="00B91AC3" w:rsidRPr="00B91AC3" w:rsidRDefault="00B91AC3" w:rsidP="00B91AC3">
            <w:pPr>
              <w:ind w:firstLine="0"/>
            </w:pPr>
            <w:r>
              <w:t>Brady</w:t>
            </w:r>
          </w:p>
        </w:tc>
      </w:tr>
      <w:tr w:rsidR="00B91AC3" w:rsidRPr="00B91AC3" w:rsidTr="00B91AC3">
        <w:tc>
          <w:tcPr>
            <w:tcW w:w="2179" w:type="dxa"/>
            <w:shd w:val="clear" w:color="auto" w:fill="auto"/>
          </w:tcPr>
          <w:p w:rsidR="00B91AC3" w:rsidRPr="00B91AC3" w:rsidRDefault="00B91AC3" w:rsidP="00B91AC3">
            <w:pPr>
              <w:ind w:firstLine="0"/>
            </w:pPr>
            <w:r>
              <w:t>Branham</w:t>
            </w:r>
          </w:p>
        </w:tc>
        <w:tc>
          <w:tcPr>
            <w:tcW w:w="2179" w:type="dxa"/>
            <w:shd w:val="clear" w:color="auto" w:fill="auto"/>
          </w:tcPr>
          <w:p w:rsidR="00B91AC3" w:rsidRPr="00B91AC3" w:rsidRDefault="00B91AC3" w:rsidP="00B91AC3">
            <w:pPr>
              <w:ind w:firstLine="0"/>
            </w:pPr>
            <w:r>
              <w:t>G. A. Brown</w:t>
            </w:r>
          </w:p>
        </w:tc>
        <w:tc>
          <w:tcPr>
            <w:tcW w:w="2180" w:type="dxa"/>
            <w:shd w:val="clear" w:color="auto" w:fill="auto"/>
          </w:tcPr>
          <w:p w:rsidR="00B91AC3" w:rsidRPr="00B91AC3" w:rsidRDefault="00B91AC3" w:rsidP="00B91AC3">
            <w:pPr>
              <w:ind w:firstLine="0"/>
            </w:pPr>
            <w:r>
              <w:t>H. B. Brown</w:t>
            </w:r>
          </w:p>
        </w:tc>
      </w:tr>
      <w:tr w:rsidR="00B91AC3" w:rsidRPr="00B91AC3" w:rsidTr="00B91AC3">
        <w:tc>
          <w:tcPr>
            <w:tcW w:w="2179" w:type="dxa"/>
            <w:shd w:val="clear" w:color="auto" w:fill="auto"/>
          </w:tcPr>
          <w:p w:rsidR="00B91AC3" w:rsidRPr="00B91AC3" w:rsidRDefault="00B91AC3" w:rsidP="00B91AC3">
            <w:pPr>
              <w:ind w:firstLine="0"/>
            </w:pPr>
            <w:r>
              <w:t>Clemmons</w:t>
            </w:r>
          </w:p>
        </w:tc>
        <w:tc>
          <w:tcPr>
            <w:tcW w:w="2179" w:type="dxa"/>
            <w:shd w:val="clear" w:color="auto" w:fill="auto"/>
          </w:tcPr>
          <w:p w:rsidR="00B91AC3" w:rsidRPr="00B91AC3" w:rsidRDefault="00B91AC3" w:rsidP="00B91AC3">
            <w:pPr>
              <w:ind w:firstLine="0"/>
            </w:pPr>
            <w:r>
              <w:t>Cole</w:t>
            </w:r>
          </w:p>
        </w:tc>
        <w:tc>
          <w:tcPr>
            <w:tcW w:w="2180" w:type="dxa"/>
            <w:shd w:val="clear" w:color="auto" w:fill="auto"/>
          </w:tcPr>
          <w:p w:rsidR="00B91AC3" w:rsidRPr="00B91AC3" w:rsidRDefault="00B91AC3" w:rsidP="00B91AC3">
            <w:pPr>
              <w:ind w:firstLine="0"/>
            </w:pPr>
            <w:r>
              <w:t>Cooper</w:t>
            </w:r>
          </w:p>
        </w:tc>
      </w:tr>
      <w:tr w:rsidR="00B91AC3" w:rsidRPr="00B91AC3" w:rsidTr="00B91AC3">
        <w:tc>
          <w:tcPr>
            <w:tcW w:w="2179" w:type="dxa"/>
            <w:shd w:val="clear" w:color="auto" w:fill="auto"/>
          </w:tcPr>
          <w:p w:rsidR="00B91AC3" w:rsidRPr="00B91AC3" w:rsidRDefault="00B91AC3" w:rsidP="00B91AC3">
            <w:pPr>
              <w:ind w:firstLine="0"/>
            </w:pPr>
            <w:r>
              <w:t>Daning</w:t>
            </w:r>
          </w:p>
        </w:tc>
        <w:tc>
          <w:tcPr>
            <w:tcW w:w="2179" w:type="dxa"/>
            <w:shd w:val="clear" w:color="auto" w:fill="auto"/>
          </w:tcPr>
          <w:p w:rsidR="00B91AC3" w:rsidRPr="00B91AC3" w:rsidRDefault="00B91AC3" w:rsidP="00B91AC3">
            <w:pPr>
              <w:ind w:firstLine="0"/>
            </w:pPr>
            <w:r>
              <w:t>Delleney</w:t>
            </w:r>
          </w:p>
        </w:tc>
        <w:tc>
          <w:tcPr>
            <w:tcW w:w="2180" w:type="dxa"/>
            <w:shd w:val="clear" w:color="auto" w:fill="auto"/>
          </w:tcPr>
          <w:p w:rsidR="00B91AC3" w:rsidRPr="00B91AC3" w:rsidRDefault="00B91AC3" w:rsidP="00B91AC3">
            <w:pPr>
              <w:ind w:firstLine="0"/>
            </w:pPr>
            <w:r>
              <w:t>Edge</w:t>
            </w:r>
          </w:p>
        </w:tc>
      </w:tr>
      <w:tr w:rsidR="00B91AC3" w:rsidRPr="00B91AC3" w:rsidTr="00B91AC3">
        <w:tc>
          <w:tcPr>
            <w:tcW w:w="2179" w:type="dxa"/>
            <w:shd w:val="clear" w:color="auto" w:fill="auto"/>
          </w:tcPr>
          <w:p w:rsidR="00B91AC3" w:rsidRPr="00B91AC3" w:rsidRDefault="00B91AC3" w:rsidP="00B91AC3">
            <w:pPr>
              <w:ind w:firstLine="0"/>
            </w:pPr>
            <w:r>
              <w:t>Erickson</w:t>
            </w:r>
          </w:p>
        </w:tc>
        <w:tc>
          <w:tcPr>
            <w:tcW w:w="2179" w:type="dxa"/>
            <w:shd w:val="clear" w:color="auto" w:fill="auto"/>
          </w:tcPr>
          <w:p w:rsidR="00B91AC3" w:rsidRPr="00B91AC3" w:rsidRDefault="00B91AC3" w:rsidP="00B91AC3">
            <w:pPr>
              <w:ind w:firstLine="0"/>
            </w:pPr>
            <w:r>
              <w:t>Forrester</w:t>
            </w:r>
          </w:p>
        </w:tc>
        <w:tc>
          <w:tcPr>
            <w:tcW w:w="2180" w:type="dxa"/>
            <w:shd w:val="clear" w:color="auto" w:fill="auto"/>
          </w:tcPr>
          <w:p w:rsidR="00B91AC3" w:rsidRPr="00B91AC3" w:rsidRDefault="00B91AC3" w:rsidP="00B91AC3">
            <w:pPr>
              <w:ind w:firstLine="0"/>
            </w:pPr>
            <w:r>
              <w:t>Gambrell</w:t>
            </w:r>
          </w:p>
        </w:tc>
      </w:tr>
      <w:tr w:rsidR="00B91AC3" w:rsidRPr="00B91AC3" w:rsidTr="00B91AC3">
        <w:tc>
          <w:tcPr>
            <w:tcW w:w="2179" w:type="dxa"/>
            <w:shd w:val="clear" w:color="auto" w:fill="auto"/>
          </w:tcPr>
          <w:p w:rsidR="00B91AC3" w:rsidRPr="00B91AC3" w:rsidRDefault="00B91AC3" w:rsidP="00B91AC3">
            <w:pPr>
              <w:ind w:firstLine="0"/>
            </w:pPr>
            <w:r>
              <w:t>Hamilton</w:t>
            </w:r>
          </w:p>
        </w:tc>
        <w:tc>
          <w:tcPr>
            <w:tcW w:w="2179" w:type="dxa"/>
            <w:shd w:val="clear" w:color="auto" w:fill="auto"/>
          </w:tcPr>
          <w:p w:rsidR="00B91AC3" w:rsidRPr="00B91AC3" w:rsidRDefault="00B91AC3" w:rsidP="00B91AC3">
            <w:pPr>
              <w:ind w:firstLine="0"/>
            </w:pPr>
            <w:r>
              <w:t>Hardwick</w:t>
            </w:r>
          </w:p>
        </w:tc>
        <w:tc>
          <w:tcPr>
            <w:tcW w:w="2180" w:type="dxa"/>
            <w:shd w:val="clear" w:color="auto" w:fill="auto"/>
          </w:tcPr>
          <w:p w:rsidR="00B91AC3" w:rsidRPr="00B91AC3" w:rsidRDefault="00B91AC3" w:rsidP="00B91AC3">
            <w:pPr>
              <w:ind w:firstLine="0"/>
            </w:pPr>
            <w:r>
              <w:t>Harrell</w:t>
            </w:r>
          </w:p>
        </w:tc>
      </w:tr>
      <w:tr w:rsidR="00B91AC3" w:rsidRPr="00B91AC3" w:rsidTr="00B91AC3">
        <w:tc>
          <w:tcPr>
            <w:tcW w:w="2179" w:type="dxa"/>
            <w:shd w:val="clear" w:color="auto" w:fill="auto"/>
          </w:tcPr>
          <w:p w:rsidR="00B91AC3" w:rsidRPr="00B91AC3" w:rsidRDefault="00B91AC3" w:rsidP="00B91AC3">
            <w:pPr>
              <w:ind w:firstLine="0"/>
            </w:pPr>
            <w:r>
              <w:t>Harrison</w:t>
            </w:r>
          </w:p>
        </w:tc>
        <w:tc>
          <w:tcPr>
            <w:tcW w:w="2179" w:type="dxa"/>
            <w:shd w:val="clear" w:color="auto" w:fill="auto"/>
          </w:tcPr>
          <w:p w:rsidR="00B91AC3" w:rsidRPr="00B91AC3" w:rsidRDefault="00B91AC3" w:rsidP="00B91AC3">
            <w:pPr>
              <w:ind w:firstLine="0"/>
            </w:pPr>
            <w:r>
              <w:t>Harvin</w:t>
            </w:r>
          </w:p>
        </w:tc>
        <w:tc>
          <w:tcPr>
            <w:tcW w:w="2180" w:type="dxa"/>
            <w:shd w:val="clear" w:color="auto" w:fill="auto"/>
          </w:tcPr>
          <w:p w:rsidR="00B91AC3" w:rsidRPr="00B91AC3" w:rsidRDefault="00B91AC3" w:rsidP="00B91AC3">
            <w:pPr>
              <w:ind w:firstLine="0"/>
            </w:pPr>
            <w:r>
              <w:t>Hearn</w:t>
            </w:r>
          </w:p>
        </w:tc>
      </w:tr>
      <w:tr w:rsidR="00B91AC3" w:rsidRPr="00B91AC3" w:rsidTr="00B91AC3">
        <w:tc>
          <w:tcPr>
            <w:tcW w:w="2179" w:type="dxa"/>
            <w:shd w:val="clear" w:color="auto" w:fill="auto"/>
          </w:tcPr>
          <w:p w:rsidR="00B91AC3" w:rsidRPr="00B91AC3" w:rsidRDefault="00B91AC3" w:rsidP="00B91AC3">
            <w:pPr>
              <w:ind w:firstLine="0"/>
            </w:pPr>
            <w:r>
              <w:t>Horne</w:t>
            </w:r>
          </w:p>
        </w:tc>
        <w:tc>
          <w:tcPr>
            <w:tcW w:w="2179" w:type="dxa"/>
            <w:shd w:val="clear" w:color="auto" w:fill="auto"/>
          </w:tcPr>
          <w:p w:rsidR="00B91AC3" w:rsidRPr="00B91AC3" w:rsidRDefault="00B91AC3" w:rsidP="00B91AC3">
            <w:pPr>
              <w:ind w:firstLine="0"/>
            </w:pPr>
            <w:r>
              <w:t>Huggins</w:t>
            </w:r>
          </w:p>
        </w:tc>
        <w:tc>
          <w:tcPr>
            <w:tcW w:w="2180" w:type="dxa"/>
            <w:shd w:val="clear" w:color="auto" w:fill="auto"/>
          </w:tcPr>
          <w:p w:rsidR="00B91AC3" w:rsidRPr="00B91AC3" w:rsidRDefault="00B91AC3" w:rsidP="00B91AC3">
            <w:pPr>
              <w:ind w:firstLine="0"/>
            </w:pPr>
            <w:r>
              <w:t>Hutto</w:t>
            </w:r>
          </w:p>
        </w:tc>
      </w:tr>
      <w:tr w:rsidR="00B91AC3" w:rsidRPr="00B91AC3" w:rsidTr="00B91AC3">
        <w:tc>
          <w:tcPr>
            <w:tcW w:w="2179" w:type="dxa"/>
            <w:shd w:val="clear" w:color="auto" w:fill="auto"/>
          </w:tcPr>
          <w:p w:rsidR="00B91AC3" w:rsidRPr="00B91AC3" w:rsidRDefault="00B91AC3" w:rsidP="00B91AC3">
            <w:pPr>
              <w:ind w:firstLine="0"/>
            </w:pPr>
            <w:r>
              <w:t>Jefferson</w:t>
            </w:r>
          </w:p>
        </w:tc>
        <w:tc>
          <w:tcPr>
            <w:tcW w:w="2179" w:type="dxa"/>
            <w:shd w:val="clear" w:color="auto" w:fill="auto"/>
          </w:tcPr>
          <w:p w:rsidR="00B91AC3" w:rsidRPr="00B91AC3" w:rsidRDefault="00B91AC3" w:rsidP="00B91AC3">
            <w:pPr>
              <w:ind w:firstLine="0"/>
            </w:pPr>
            <w:r>
              <w:t>Kelly</w:t>
            </w:r>
          </w:p>
        </w:tc>
        <w:tc>
          <w:tcPr>
            <w:tcW w:w="2180" w:type="dxa"/>
            <w:shd w:val="clear" w:color="auto" w:fill="auto"/>
          </w:tcPr>
          <w:p w:rsidR="00B91AC3" w:rsidRPr="00B91AC3" w:rsidRDefault="00B91AC3" w:rsidP="00B91AC3">
            <w:pPr>
              <w:ind w:firstLine="0"/>
            </w:pPr>
            <w:r>
              <w:t>Knight</w:t>
            </w:r>
          </w:p>
        </w:tc>
      </w:tr>
      <w:tr w:rsidR="00B91AC3" w:rsidRPr="00B91AC3" w:rsidTr="00B91AC3">
        <w:tc>
          <w:tcPr>
            <w:tcW w:w="2179" w:type="dxa"/>
            <w:shd w:val="clear" w:color="auto" w:fill="auto"/>
          </w:tcPr>
          <w:p w:rsidR="00B91AC3" w:rsidRPr="00B91AC3" w:rsidRDefault="00B91AC3" w:rsidP="00B91AC3">
            <w:pPr>
              <w:ind w:firstLine="0"/>
            </w:pPr>
            <w:r>
              <w:t>Long</w:t>
            </w:r>
          </w:p>
        </w:tc>
        <w:tc>
          <w:tcPr>
            <w:tcW w:w="2179" w:type="dxa"/>
            <w:shd w:val="clear" w:color="auto" w:fill="auto"/>
          </w:tcPr>
          <w:p w:rsidR="00B91AC3" w:rsidRPr="00B91AC3" w:rsidRDefault="00B91AC3" w:rsidP="00B91AC3">
            <w:pPr>
              <w:ind w:firstLine="0"/>
            </w:pPr>
            <w:r>
              <w:t>Lowe</w:t>
            </w:r>
          </w:p>
        </w:tc>
        <w:tc>
          <w:tcPr>
            <w:tcW w:w="2180" w:type="dxa"/>
            <w:shd w:val="clear" w:color="auto" w:fill="auto"/>
          </w:tcPr>
          <w:p w:rsidR="00B91AC3" w:rsidRPr="00B91AC3" w:rsidRDefault="00B91AC3" w:rsidP="00B91AC3">
            <w:pPr>
              <w:ind w:firstLine="0"/>
            </w:pPr>
            <w:r>
              <w:t>McEachern</w:t>
            </w:r>
          </w:p>
        </w:tc>
      </w:tr>
      <w:tr w:rsidR="00B91AC3" w:rsidRPr="00B91AC3" w:rsidTr="00B91AC3">
        <w:tc>
          <w:tcPr>
            <w:tcW w:w="2179" w:type="dxa"/>
            <w:shd w:val="clear" w:color="auto" w:fill="auto"/>
          </w:tcPr>
          <w:p w:rsidR="00B91AC3" w:rsidRPr="00B91AC3" w:rsidRDefault="00B91AC3" w:rsidP="00B91AC3">
            <w:pPr>
              <w:ind w:firstLine="0"/>
            </w:pPr>
            <w:r>
              <w:t>Merrill</w:t>
            </w:r>
          </w:p>
        </w:tc>
        <w:tc>
          <w:tcPr>
            <w:tcW w:w="2179" w:type="dxa"/>
            <w:shd w:val="clear" w:color="auto" w:fill="auto"/>
          </w:tcPr>
          <w:p w:rsidR="00B91AC3" w:rsidRPr="00B91AC3" w:rsidRDefault="00B91AC3" w:rsidP="00B91AC3">
            <w:pPr>
              <w:ind w:firstLine="0"/>
            </w:pPr>
            <w:r>
              <w:t>Miller</w:t>
            </w:r>
          </w:p>
        </w:tc>
        <w:tc>
          <w:tcPr>
            <w:tcW w:w="2180" w:type="dxa"/>
            <w:shd w:val="clear" w:color="auto" w:fill="auto"/>
          </w:tcPr>
          <w:p w:rsidR="00B91AC3" w:rsidRPr="00B91AC3" w:rsidRDefault="00B91AC3" w:rsidP="00B91AC3">
            <w:pPr>
              <w:ind w:firstLine="0"/>
            </w:pPr>
            <w:r>
              <w:t>D. C. Moss</w:t>
            </w:r>
          </w:p>
        </w:tc>
      </w:tr>
      <w:tr w:rsidR="00B91AC3" w:rsidRPr="00B91AC3" w:rsidTr="00B91AC3">
        <w:tc>
          <w:tcPr>
            <w:tcW w:w="2179" w:type="dxa"/>
            <w:shd w:val="clear" w:color="auto" w:fill="auto"/>
          </w:tcPr>
          <w:p w:rsidR="00B91AC3" w:rsidRPr="00B91AC3" w:rsidRDefault="00B91AC3" w:rsidP="00B91AC3">
            <w:pPr>
              <w:ind w:firstLine="0"/>
            </w:pPr>
            <w:r>
              <w:t>V. S. Moss</w:t>
            </w:r>
          </w:p>
        </w:tc>
        <w:tc>
          <w:tcPr>
            <w:tcW w:w="2179" w:type="dxa"/>
            <w:shd w:val="clear" w:color="auto" w:fill="auto"/>
          </w:tcPr>
          <w:p w:rsidR="00B91AC3" w:rsidRPr="00B91AC3" w:rsidRDefault="00B91AC3" w:rsidP="00B91AC3">
            <w:pPr>
              <w:ind w:firstLine="0"/>
            </w:pPr>
            <w:r>
              <w:t>Norman</w:t>
            </w:r>
          </w:p>
        </w:tc>
        <w:tc>
          <w:tcPr>
            <w:tcW w:w="2180" w:type="dxa"/>
            <w:shd w:val="clear" w:color="auto" w:fill="auto"/>
          </w:tcPr>
          <w:p w:rsidR="00B91AC3" w:rsidRPr="00B91AC3" w:rsidRDefault="00B91AC3" w:rsidP="00B91AC3">
            <w:pPr>
              <w:ind w:firstLine="0"/>
            </w:pPr>
            <w:r>
              <w:t>Owens</w:t>
            </w:r>
          </w:p>
        </w:tc>
      </w:tr>
      <w:tr w:rsidR="00B91AC3" w:rsidRPr="00B91AC3" w:rsidTr="00B91AC3">
        <w:tc>
          <w:tcPr>
            <w:tcW w:w="2179" w:type="dxa"/>
            <w:shd w:val="clear" w:color="auto" w:fill="auto"/>
          </w:tcPr>
          <w:p w:rsidR="00B91AC3" w:rsidRPr="00B91AC3" w:rsidRDefault="00B91AC3" w:rsidP="00B91AC3">
            <w:pPr>
              <w:ind w:firstLine="0"/>
            </w:pPr>
            <w:r>
              <w:t>Parker</w:t>
            </w:r>
          </w:p>
        </w:tc>
        <w:tc>
          <w:tcPr>
            <w:tcW w:w="2179" w:type="dxa"/>
            <w:shd w:val="clear" w:color="auto" w:fill="auto"/>
          </w:tcPr>
          <w:p w:rsidR="00B91AC3" w:rsidRPr="00B91AC3" w:rsidRDefault="00B91AC3" w:rsidP="00B91AC3">
            <w:pPr>
              <w:ind w:firstLine="0"/>
            </w:pPr>
            <w:r>
              <w:t>Rice</w:t>
            </w:r>
          </w:p>
        </w:tc>
        <w:tc>
          <w:tcPr>
            <w:tcW w:w="2180" w:type="dxa"/>
            <w:shd w:val="clear" w:color="auto" w:fill="auto"/>
          </w:tcPr>
          <w:p w:rsidR="00B91AC3" w:rsidRPr="00B91AC3" w:rsidRDefault="00B91AC3" w:rsidP="00B91AC3">
            <w:pPr>
              <w:ind w:firstLine="0"/>
            </w:pPr>
            <w:r>
              <w:t>Sandifer</w:t>
            </w:r>
          </w:p>
        </w:tc>
      </w:tr>
      <w:tr w:rsidR="00B91AC3" w:rsidRPr="00B91AC3" w:rsidTr="00B91AC3">
        <w:tc>
          <w:tcPr>
            <w:tcW w:w="2179" w:type="dxa"/>
            <w:shd w:val="clear" w:color="auto" w:fill="auto"/>
          </w:tcPr>
          <w:p w:rsidR="00B91AC3" w:rsidRPr="00B91AC3" w:rsidRDefault="00B91AC3" w:rsidP="00B91AC3">
            <w:pPr>
              <w:ind w:firstLine="0"/>
            </w:pPr>
            <w:r>
              <w:t>Scott</w:t>
            </w:r>
          </w:p>
        </w:tc>
        <w:tc>
          <w:tcPr>
            <w:tcW w:w="2179" w:type="dxa"/>
            <w:shd w:val="clear" w:color="auto" w:fill="auto"/>
          </w:tcPr>
          <w:p w:rsidR="00B91AC3" w:rsidRPr="00B91AC3" w:rsidRDefault="00B91AC3" w:rsidP="00B91AC3">
            <w:pPr>
              <w:ind w:firstLine="0"/>
            </w:pPr>
            <w:r>
              <w:t>Sellers</w:t>
            </w:r>
          </w:p>
        </w:tc>
        <w:tc>
          <w:tcPr>
            <w:tcW w:w="2180" w:type="dxa"/>
            <w:shd w:val="clear" w:color="auto" w:fill="auto"/>
          </w:tcPr>
          <w:p w:rsidR="00B91AC3" w:rsidRPr="00B91AC3" w:rsidRDefault="00B91AC3" w:rsidP="00B91AC3">
            <w:pPr>
              <w:ind w:firstLine="0"/>
            </w:pPr>
            <w:r>
              <w:t>D. C. Smith</w:t>
            </w:r>
          </w:p>
        </w:tc>
      </w:tr>
      <w:tr w:rsidR="00B91AC3" w:rsidRPr="00B91AC3" w:rsidTr="00B91AC3">
        <w:tc>
          <w:tcPr>
            <w:tcW w:w="2179" w:type="dxa"/>
            <w:shd w:val="clear" w:color="auto" w:fill="auto"/>
          </w:tcPr>
          <w:p w:rsidR="00B91AC3" w:rsidRPr="00B91AC3" w:rsidRDefault="00B91AC3" w:rsidP="00B91AC3">
            <w:pPr>
              <w:ind w:firstLine="0"/>
            </w:pPr>
            <w:r>
              <w:t>G. R. Smith</w:t>
            </w:r>
          </w:p>
        </w:tc>
        <w:tc>
          <w:tcPr>
            <w:tcW w:w="2179" w:type="dxa"/>
            <w:shd w:val="clear" w:color="auto" w:fill="auto"/>
          </w:tcPr>
          <w:p w:rsidR="00B91AC3" w:rsidRPr="00B91AC3" w:rsidRDefault="00B91AC3" w:rsidP="00B91AC3">
            <w:pPr>
              <w:ind w:firstLine="0"/>
            </w:pPr>
            <w:r>
              <w:t>J. R. Smith</w:t>
            </w:r>
          </w:p>
        </w:tc>
        <w:tc>
          <w:tcPr>
            <w:tcW w:w="2180" w:type="dxa"/>
            <w:shd w:val="clear" w:color="auto" w:fill="auto"/>
          </w:tcPr>
          <w:p w:rsidR="00B91AC3" w:rsidRPr="00B91AC3" w:rsidRDefault="00B91AC3" w:rsidP="00B91AC3">
            <w:pPr>
              <w:ind w:firstLine="0"/>
            </w:pPr>
            <w:r>
              <w:t>Sottile</w:t>
            </w:r>
          </w:p>
        </w:tc>
      </w:tr>
      <w:tr w:rsidR="00B91AC3" w:rsidRPr="00B91AC3" w:rsidTr="00B91AC3">
        <w:tc>
          <w:tcPr>
            <w:tcW w:w="2179" w:type="dxa"/>
            <w:shd w:val="clear" w:color="auto" w:fill="auto"/>
          </w:tcPr>
          <w:p w:rsidR="00B91AC3" w:rsidRPr="00B91AC3" w:rsidRDefault="00B91AC3" w:rsidP="00B91AC3">
            <w:pPr>
              <w:ind w:firstLine="0"/>
            </w:pPr>
            <w:r>
              <w:t>Spires</w:t>
            </w:r>
          </w:p>
        </w:tc>
        <w:tc>
          <w:tcPr>
            <w:tcW w:w="2179" w:type="dxa"/>
            <w:shd w:val="clear" w:color="auto" w:fill="auto"/>
          </w:tcPr>
          <w:p w:rsidR="00B91AC3" w:rsidRPr="00B91AC3" w:rsidRDefault="00B91AC3" w:rsidP="00B91AC3">
            <w:pPr>
              <w:ind w:firstLine="0"/>
            </w:pPr>
            <w:r>
              <w:t>Stavrinakis</w:t>
            </w:r>
          </w:p>
        </w:tc>
        <w:tc>
          <w:tcPr>
            <w:tcW w:w="2180" w:type="dxa"/>
            <w:shd w:val="clear" w:color="auto" w:fill="auto"/>
          </w:tcPr>
          <w:p w:rsidR="00B91AC3" w:rsidRPr="00B91AC3" w:rsidRDefault="00B91AC3" w:rsidP="00B91AC3">
            <w:pPr>
              <w:ind w:firstLine="0"/>
            </w:pPr>
            <w:r>
              <w:t>Stewart</w:t>
            </w:r>
          </w:p>
        </w:tc>
      </w:tr>
      <w:tr w:rsidR="00B91AC3" w:rsidRPr="00B91AC3" w:rsidTr="00B91AC3">
        <w:tc>
          <w:tcPr>
            <w:tcW w:w="2179" w:type="dxa"/>
            <w:shd w:val="clear" w:color="auto" w:fill="auto"/>
          </w:tcPr>
          <w:p w:rsidR="00B91AC3" w:rsidRPr="00B91AC3" w:rsidRDefault="00B91AC3" w:rsidP="00B91AC3">
            <w:pPr>
              <w:ind w:firstLine="0"/>
            </w:pPr>
            <w:r>
              <w:t>Stringer</w:t>
            </w:r>
          </w:p>
        </w:tc>
        <w:tc>
          <w:tcPr>
            <w:tcW w:w="2179" w:type="dxa"/>
            <w:shd w:val="clear" w:color="auto" w:fill="auto"/>
          </w:tcPr>
          <w:p w:rsidR="00B91AC3" w:rsidRPr="00B91AC3" w:rsidRDefault="00B91AC3" w:rsidP="00B91AC3">
            <w:pPr>
              <w:ind w:firstLine="0"/>
            </w:pPr>
            <w:r>
              <w:t>Umphlett</w:t>
            </w:r>
          </w:p>
        </w:tc>
        <w:tc>
          <w:tcPr>
            <w:tcW w:w="2180" w:type="dxa"/>
            <w:shd w:val="clear" w:color="auto" w:fill="auto"/>
          </w:tcPr>
          <w:p w:rsidR="00B91AC3" w:rsidRPr="00B91AC3" w:rsidRDefault="00B91AC3" w:rsidP="00B91AC3">
            <w:pPr>
              <w:ind w:firstLine="0"/>
            </w:pPr>
            <w:r>
              <w:t>Vick</w:t>
            </w:r>
          </w:p>
        </w:tc>
      </w:tr>
      <w:tr w:rsidR="00B91AC3" w:rsidRPr="00B91AC3" w:rsidTr="00B91AC3">
        <w:tc>
          <w:tcPr>
            <w:tcW w:w="2179" w:type="dxa"/>
            <w:shd w:val="clear" w:color="auto" w:fill="auto"/>
          </w:tcPr>
          <w:p w:rsidR="00B91AC3" w:rsidRPr="00B91AC3" w:rsidRDefault="00B91AC3" w:rsidP="00B91AC3">
            <w:pPr>
              <w:keepNext/>
              <w:ind w:firstLine="0"/>
            </w:pPr>
            <w:r>
              <w:t>White</w:t>
            </w:r>
          </w:p>
        </w:tc>
        <w:tc>
          <w:tcPr>
            <w:tcW w:w="2179" w:type="dxa"/>
            <w:shd w:val="clear" w:color="auto" w:fill="auto"/>
          </w:tcPr>
          <w:p w:rsidR="00B91AC3" w:rsidRPr="00B91AC3" w:rsidRDefault="00B91AC3" w:rsidP="00B91AC3">
            <w:pPr>
              <w:keepNext/>
              <w:ind w:firstLine="0"/>
            </w:pPr>
            <w:r>
              <w:t>Whitmire</w:t>
            </w:r>
          </w:p>
        </w:tc>
        <w:tc>
          <w:tcPr>
            <w:tcW w:w="2180" w:type="dxa"/>
            <w:shd w:val="clear" w:color="auto" w:fill="auto"/>
          </w:tcPr>
          <w:p w:rsidR="00B91AC3" w:rsidRPr="00B91AC3" w:rsidRDefault="00B91AC3" w:rsidP="00B91AC3">
            <w:pPr>
              <w:keepNext/>
              <w:ind w:firstLine="0"/>
            </w:pPr>
            <w:r>
              <w:t>Wylie</w:t>
            </w:r>
          </w:p>
        </w:tc>
      </w:tr>
      <w:tr w:rsidR="00B91AC3" w:rsidRPr="00B91AC3" w:rsidTr="00B91AC3">
        <w:tc>
          <w:tcPr>
            <w:tcW w:w="2179" w:type="dxa"/>
            <w:shd w:val="clear" w:color="auto" w:fill="auto"/>
          </w:tcPr>
          <w:p w:rsidR="00B91AC3" w:rsidRPr="00B91AC3" w:rsidRDefault="00B91AC3" w:rsidP="00B91AC3">
            <w:pPr>
              <w:keepNext/>
              <w:ind w:firstLine="0"/>
            </w:pPr>
            <w:r>
              <w:t>A. D. Young</w:t>
            </w:r>
          </w:p>
        </w:tc>
        <w:tc>
          <w:tcPr>
            <w:tcW w:w="2179" w:type="dxa"/>
            <w:shd w:val="clear" w:color="auto" w:fill="auto"/>
          </w:tcPr>
          <w:p w:rsidR="00B91AC3" w:rsidRPr="00B91AC3" w:rsidRDefault="00B91AC3" w:rsidP="00B91AC3">
            <w:pPr>
              <w:keepNext/>
              <w:ind w:firstLine="0"/>
            </w:pPr>
            <w:r>
              <w:t>T. R. Young</w:t>
            </w: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Total--62</w:t>
      </w:r>
    </w:p>
    <w:p w:rsidR="00B91AC3" w:rsidRDefault="00B91AC3" w:rsidP="00B91AC3">
      <w:pPr>
        <w:jc w:val="center"/>
        <w:rPr>
          <w:b/>
        </w:rPr>
      </w:pPr>
    </w:p>
    <w:p w:rsidR="00B91AC3" w:rsidRDefault="00B91AC3" w:rsidP="00B91AC3">
      <w:pPr>
        <w:ind w:firstLine="0"/>
      </w:pPr>
      <w:r w:rsidRPr="00B91A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Agnew</w:t>
            </w:r>
          </w:p>
        </w:tc>
        <w:tc>
          <w:tcPr>
            <w:tcW w:w="2179" w:type="dxa"/>
            <w:shd w:val="clear" w:color="auto" w:fill="auto"/>
          </w:tcPr>
          <w:p w:rsidR="00B91AC3" w:rsidRPr="00B91AC3" w:rsidRDefault="00B91AC3" w:rsidP="00B91AC3">
            <w:pPr>
              <w:keepNext/>
              <w:ind w:firstLine="0"/>
            </w:pPr>
            <w:r>
              <w:t>Allen</w:t>
            </w:r>
          </w:p>
        </w:tc>
        <w:tc>
          <w:tcPr>
            <w:tcW w:w="2180" w:type="dxa"/>
            <w:shd w:val="clear" w:color="auto" w:fill="auto"/>
          </w:tcPr>
          <w:p w:rsidR="00B91AC3" w:rsidRPr="00B91AC3" w:rsidRDefault="00B91AC3" w:rsidP="00B91AC3">
            <w:pPr>
              <w:keepNext/>
              <w:ind w:firstLine="0"/>
            </w:pPr>
            <w:r>
              <w:t>Bales</w:t>
            </w:r>
          </w:p>
        </w:tc>
      </w:tr>
      <w:tr w:rsidR="00B91AC3" w:rsidRPr="00B91AC3" w:rsidTr="00B91AC3">
        <w:tc>
          <w:tcPr>
            <w:tcW w:w="2179" w:type="dxa"/>
            <w:shd w:val="clear" w:color="auto" w:fill="auto"/>
          </w:tcPr>
          <w:p w:rsidR="00B91AC3" w:rsidRPr="00B91AC3" w:rsidRDefault="00B91AC3" w:rsidP="00B91AC3">
            <w:pPr>
              <w:ind w:firstLine="0"/>
            </w:pPr>
            <w:r>
              <w:t>Bedingfield</w:t>
            </w:r>
          </w:p>
        </w:tc>
        <w:tc>
          <w:tcPr>
            <w:tcW w:w="2179" w:type="dxa"/>
            <w:shd w:val="clear" w:color="auto" w:fill="auto"/>
          </w:tcPr>
          <w:p w:rsidR="00B91AC3" w:rsidRPr="00B91AC3" w:rsidRDefault="00B91AC3" w:rsidP="00B91AC3">
            <w:pPr>
              <w:ind w:firstLine="0"/>
            </w:pPr>
            <w:r>
              <w:t>Brantley</w:t>
            </w:r>
          </w:p>
        </w:tc>
        <w:tc>
          <w:tcPr>
            <w:tcW w:w="2180" w:type="dxa"/>
            <w:shd w:val="clear" w:color="auto" w:fill="auto"/>
          </w:tcPr>
          <w:p w:rsidR="00B91AC3" w:rsidRPr="00B91AC3" w:rsidRDefault="00B91AC3" w:rsidP="00B91AC3">
            <w:pPr>
              <w:ind w:firstLine="0"/>
            </w:pPr>
            <w:r>
              <w:t>Cato</w:t>
            </w:r>
          </w:p>
        </w:tc>
      </w:tr>
      <w:tr w:rsidR="00B91AC3" w:rsidRPr="00B91AC3" w:rsidTr="00B91AC3">
        <w:tc>
          <w:tcPr>
            <w:tcW w:w="2179" w:type="dxa"/>
            <w:shd w:val="clear" w:color="auto" w:fill="auto"/>
          </w:tcPr>
          <w:p w:rsidR="00B91AC3" w:rsidRPr="00B91AC3" w:rsidRDefault="00B91AC3" w:rsidP="00B91AC3">
            <w:pPr>
              <w:ind w:firstLine="0"/>
            </w:pPr>
            <w:r>
              <w:t>Chalk</w:t>
            </w:r>
          </w:p>
        </w:tc>
        <w:tc>
          <w:tcPr>
            <w:tcW w:w="2179" w:type="dxa"/>
            <w:shd w:val="clear" w:color="auto" w:fill="auto"/>
          </w:tcPr>
          <w:p w:rsidR="00B91AC3" w:rsidRPr="00B91AC3" w:rsidRDefault="00B91AC3" w:rsidP="00B91AC3">
            <w:pPr>
              <w:ind w:firstLine="0"/>
            </w:pPr>
            <w:r>
              <w:t>Cobb-Hunter</w:t>
            </w:r>
          </w:p>
        </w:tc>
        <w:tc>
          <w:tcPr>
            <w:tcW w:w="2180" w:type="dxa"/>
            <w:shd w:val="clear" w:color="auto" w:fill="auto"/>
          </w:tcPr>
          <w:p w:rsidR="00B91AC3" w:rsidRPr="00B91AC3" w:rsidRDefault="00B91AC3" w:rsidP="00B91AC3">
            <w:pPr>
              <w:ind w:firstLine="0"/>
            </w:pPr>
            <w:r>
              <w:t>Crawford</w:t>
            </w:r>
          </w:p>
        </w:tc>
      </w:tr>
      <w:tr w:rsidR="00B91AC3" w:rsidRPr="00B91AC3" w:rsidTr="00B91AC3">
        <w:tc>
          <w:tcPr>
            <w:tcW w:w="2179" w:type="dxa"/>
            <w:shd w:val="clear" w:color="auto" w:fill="auto"/>
          </w:tcPr>
          <w:p w:rsidR="00B91AC3" w:rsidRPr="00B91AC3" w:rsidRDefault="00B91AC3" w:rsidP="00B91AC3">
            <w:pPr>
              <w:ind w:firstLine="0"/>
            </w:pPr>
            <w:r>
              <w:t>Dillard</w:t>
            </w:r>
          </w:p>
        </w:tc>
        <w:tc>
          <w:tcPr>
            <w:tcW w:w="2179" w:type="dxa"/>
            <w:shd w:val="clear" w:color="auto" w:fill="auto"/>
          </w:tcPr>
          <w:p w:rsidR="00B91AC3" w:rsidRPr="00B91AC3" w:rsidRDefault="00B91AC3" w:rsidP="00B91AC3">
            <w:pPr>
              <w:ind w:firstLine="0"/>
            </w:pPr>
            <w:r>
              <w:t>Frye</w:t>
            </w:r>
          </w:p>
        </w:tc>
        <w:tc>
          <w:tcPr>
            <w:tcW w:w="2180" w:type="dxa"/>
            <w:shd w:val="clear" w:color="auto" w:fill="auto"/>
          </w:tcPr>
          <w:p w:rsidR="00B91AC3" w:rsidRPr="00B91AC3" w:rsidRDefault="00B91AC3" w:rsidP="00B91AC3">
            <w:pPr>
              <w:ind w:firstLine="0"/>
            </w:pPr>
            <w:r>
              <w:t>Gilliard</w:t>
            </w:r>
          </w:p>
        </w:tc>
      </w:tr>
      <w:tr w:rsidR="00B91AC3" w:rsidRPr="00B91AC3" w:rsidTr="00B91AC3">
        <w:tc>
          <w:tcPr>
            <w:tcW w:w="2179" w:type="dxa"/>
            <w:shd w:val="clear" w:color="auto" w:fill="auto"/>
          </w:tcPr>
          <w:p w:rsidR="00B91AC3" w:rsidRPr="00B91AC3" w:rsidRDefault="00B91AC3" w:rsidP="00B91AC3">
            <w:pPr>
              <w:ind w:firstLine="0"/>
            </w:pPr>
            <w:r>
              <w:t>Govan</w:t>
            </w:r>
          </w:p>
        </w:tc>
        <w:tc>
          <w:tcPr>
            <w:tcW w:w="2179" w:type="dxa"/>
            <w:shd w:val="clear" w:color="auto" w:fill="auto"/>
          </w:tcPr>
          <w:p w:rsidR="00B91AC3" w:rsidRPr="00B91AC3" w:rsidRDefault="00B91AC3" w:rsidP="00B91AC3">
            <w:pPr>
              <w:ind w:firstLine="0"/>
            </w:pPr>
            <w:r>
              <w:t>Gunn</w:t>
            </w:r>
          </w:p>
        </w:tc>
        <w:tc>
          <w:tcPr>
            <w:tcW w:w="2180" w:type="dxa"/>
            <w:shd w:val="clear" w:color="auto" w:fill="auto"/>
          </w:tcPr>
          <w:p w:rsidR="00B91AC3" w:rsidRPr="00B91AC3" w:rsidRDefault="00B91AC3" w:rsidP="00B91AC3">
            <w:pPr>
              <w:ind w:firstLine="0"/>
            </w:pPr>
            <w:r>
              <w:t>Hiott</w:t>
            </w:r>
          </w:p>
        </w:tc>
      </w:tr>
      <w:tr w:rsidR="00B91AC3" w:rsidRPr="00B91AC3" w:rsidTr="00B91AC3">
        <w:tc>
          <w:tcPr>
            <w:tcW w:w="2179" w:type="dxa"/>
            <w:shd w:val="clear" w:color="auto" w:fill="auto"/>
          </w:tcPr>
          <w:p w:rsidR="00B91AC3" w:rsidRPr="00B91AC3" w:rsidRDefault="00B91AC3" w:rsidP="00B91AC3">
            <w:pPr>
              <w:ind w:firstLine="0"/>
            </w:pPr>
            <w:r>
              <w:t>Hodges</w:t>
            </w:r>
          </w:p>
        </w:tc>
        <w:tc>
          <w:tcPr>
            <w:tcW w:w="2179" w:type="dxa"/>
            <w:shd w:val="clear" w:color="auto" w:fill="auto"/>
          </w:tcPr>
          <w:p w:rsidR="00B91AC3" w:rsidRPr="00B91AC3" w:rsidRDefault="00B91AC3" w:rsidP="00B91AC3">
            <w:pPr>
              <w:ind w:firstLine="0"/>
            </w:pPr>
            <w:r>
              <w:t>Hosey</w:t>
            </w:r>
          </w:p>
        </w:tc>
        <w:tc>
          <w:tcPr>
            <w:tcW w:w="2180" w:type="dxa"/>
            <w:shd w:val="clear" w:color="auto" w:fill="auto"/>
          </w:tcPr>
          <w:p w:rsidR="00B91AC3" w:rsidRPr="00B91AC3" w:rsidRDefault="00B91AC3" w:rsidP="00B91AC3">
            <w:pPr>
              <w:ind w:firstLine="0"/>
            </w:pPr>
            <w:r>
              <w:t>King</w:t>
            </w:r>
          </w:p>
        </w:tc>
      </w:tr>
      <w:tr w:rsidR="00B91AC3" w:rsidRPr="00B91AC3" w:rsidTr="00B91AC3">
        <w:tc>
          <w:tcPr>
            <w:tcW w:w="2179" w:type="dxa"/>
            <w:shd w:val="clear" w:color="auto" w:fill="auto"/>
          </w:tcPr>
          <w:p w:rsidR="00B91AC3" w:rsidRPr="00B91AC3" w:rsidRDefault="00B91AC3" w:rsidP="00B91AC3">
            <w:pPr>
              <w:ind w:firstLine="0"/>
            </w:pPr>
            <w:r>
              <w:t>Loftis</w:t>
            </w:r>
          </w:p>
        </w:tc>
        <w:tc>
          <w:tcPr>
            <w:tcW w:w="2179" w:type="dxa"/>
            <w:shd w:val="clear" w:color="auto" w:fill="auto"/>
          </w:tcPr>
          <w:p w:rsidR="00B91AC3" w:rsidRPr="00B91AC3" w:rsidRDefault="00B91AC3" w:rsidP="00B91AC3">
            <w:pPr>
              <w:ind w:firstLine="0"/>
            </w:pPr>
            <w:r>
              <w:t>Lucas</w:t>
            </w:r>
          </w:p>
        </w:tc>
        <w:tc>
          <w:tcPr>
            <w:tcW w:w="2180" w:type="dxa"/>
            <w:shd w:val="clear" w:color="auto" w:fill="auto"/>
          </w:tcPr>
          <w:p w:rsidR="00B91AC3" w:rsidRPr="00B91AC3" w:rsidRDefault="00B91AC3" w:rsidP="00B91AC3">
            <w:pPr>
              <w:ind w:firstLine="0"/>
            </w:pPr>
            <w:r>
              <w:t>McLeod</w:t>
            </w:r>
          </w:p>
        </w:tc>
      </w:tr>
      <w:tr w:rsidR="00B91AC3" w:rsidRPr="00B91AC3" w:rsidTr="00B91AC3">
        <w:tc>
          <w:tcPr>
            <w:tcW w:w="2179" w:type="dxa"/>
            <w:shd w:val="clear" w:color="auto" w:fill="auto"/>
          </w:tcPr>
          <w:p w:rsidR="00B91AC3" w:rsidRPr="00B91AC3" w:rsidRDefault="00B91AC3" w:rsidP="00B91AC3">
            <w:pPr>
              <w:ind w:firstLine="0"/>
            </w:pPr>
            <w:r>
              <w:t>Millwood</w:t>
            </w:r>
          </w:p>
        </w:tc>
        <w:tc>
          <w:tcPr>
            <w:tcW w:w="2179" w:type="dxa"/>
            <w:shd w:val="clear" w:color="auto" w:fill="auto"/>
          </w:tcPr>
          <w:p w:rsidR="00B91AC3" w:rsidRPr="00B91AC3" w:rsidRDefault="00B91AC3" w:rsidP="00B91AC3">
            <w:pPr>
              <w:ind w:firstLine="0"/>
            </w:pPr>
            <w:r>
              <w:t>Nanney</w:t>
            </w:r>
          </w:p>
        </w:tc>
        <w:tc>
          <w:tcPr>
            <w:tcW w:w="2180" w:type="dxa"/>
            <w:shd w:val="clear" w:color="auto" w:fill="auto"/>
          </w:tcPr>
          <w:p w:rsidR="00B91AC3" w:rsidRPr="00B91AC3" w:rsidRDefault="00B91AC3" w:rsidP="00B91AC3">
            <w:pPr>
              <w:ind w:firstLine="0"/>
            </w:pPr>
            <w:r>
              <w:t>J. H. Neal</w:t>
            </w:r>
          </w:p>
        </w:tc>
      </w:tr>
      <w:tr w:rsidR="00B91AC3" w:rsidRPr="00B91AC3" w:rsidTr="00B91AC3">
        <w:tc>
          <w:tcPr>
            <w:tcW w:w="2179" w:type="dxa"/>
            <w:shd w:val="clear" w:color="auto" w:fill="auto"/>
          </w:tcPr>
          <w:p w:rsidR="00B91AC3" w:rsidRPr="00B91AC3" w:rsidRDefault="00B91AC3" w:rsidP="00B91AC3">
            <w:pPr>
              <w:ind w:firstLine="0"/>
            </w:pPr>
            <w:r>
              <w:t>Neilson</w:t>
            </w:r>
          </w:p>
        </w:tc>
        <w:tc>
          <w:tcPr>
            <w:tcW w:w="2179" w:type="dxa"/>
            <w:shd w:val="clear" w:color="auto" w:fill="auto"/>
          </w:tcPr>
          <w:p w:rsidR="00B91AC3" w:rsidRPr="00B91AC3" w:rsidRDefault="00B91AC3" w:rsidP="00B91AC3">
            <w:pPr>
              <w:ind w:firstLine="0"/>
            </w:pPr>
            <w:r>
              <w:t>M. A. Pitts</w:t>
            </w:r>
          </w:p>
        </w:tc>
        <w:tc>
          <w:tcPr>
            <w:tcW w:w="2180" w:type="dxa"/>
            <w:shd w:val="clear" w:color="auto" w:fill="auto"/>
          </w:tcPr>
          <w:p w:rsidR="00B91AC3" w:rsidRPr="00B91AC3" w:rsidRDefault="00B91AC3" w:rsidP="00B91AC3">
            <w:pPr>
              <w:ind w:firstLine="0"/>
            </w:pPr>
            <w:r>
              <w:t>Simrill</w:t>
            </w:r>
          </w:p>
        </w:tc>
      </w:tr>
      <w:tr w:rsidR="00B91AC3" w:rsidRPr="00B91AC3" w:rsidTr="00B91AC3">
        <w:tc>
          <w:tcPr>
            <w:tcW w:w="2179" w:type="dxa"/>
            <w:shd w:val="clear" w:color="auto" w:fill="auto"/>
          </w:tcPr>
          <w:p w:rsidR="00B91AC3" w:rsidRPr="00B91AC3" w:rsidRDefault="00B91AC3" w:rsidP="00B91AC3">
            <w:pPr>
              <w:keepNext/>
              <w:ind w:firstLine="0"/>
            </w:pPr>
            <w:r>
              <w:t>Skelton</w:t>
            </w:r>
          </w:p>
        </w:tc>
        <w:tc>
          <w:tcPr>
            <w:tcW w:w="2179" w:type="dxa"/>
            <w:shd w:val="clear" w:color="auto" w:fill="auto"/>
          </w:tcPr>
          <w:p w:rsidR="00B91AC3" w:rsidRPr="00B91AC3" w:rsidRDefault="00B91AC3" w:rsidP="00B91AC3">
            <w:pPr>
              <w:keepNext/>
              <w:ind w:firstLine="0"/>
            </w:pPr>
            <w:r>
              <w:t>J. E. Smith</w:t>
            </w:r>
          </w:p>
        </w:tc>
        <w:tc>
          <w:tcPr>
            <w:tcW w:w="2180" w:type="dxa"/>
            <w:shd w:val="clear" w:color="auto" w:fill="auto"/>
          </w:tcPr>
          <w:p w:rsidR="00B91AC3" w:rsidRPr="00B91AC3" w:rsidRDefault="00B91AC3" w:rsidP="00B91AC3">
            <w:pPr>
              <w:keepNext/>
              <w:ind w:firstLine="0"/>
            </w:pPr>
            <w:r>
              <w:t>Thompson</w:t>
            </w:r>
          </w:p>
        </w:tc>
      </w:tr>
      <w:tr w:rsidR="00B91AC3" w:rsidRPr="00B91AC3" w:rsidTr="00B91AC3">
        <w:tc>
          <w:tcPr>
            <w:tcW w:w="2179" w:type="dxa"/>
            <w:shd w:val="clear" w:color="auto" w:fill="auto"/>
          </w:tcPr>
          <w:p w:rsidR="00B91AC3" w:rsidRPr="00B91AC3" w:rsidRDefault="00B91AC3" w:rsidP="00B91AC3">
            <w:pPr>
              <w:keepNext/>
              <w:ind w:firstLine="0"/>
            </w:pPr>
            <w:r>
              <w:t>Weeks</w:t>
            </w:r>
          </w:p>
        </w:tc>
        <w:tc>
          <w:tcPr>
            <w:tcW w:w="2179" w:type="dxa"/>
            <w:shd w:val="clear" w:color="auto" w:fill="auto"/>
          </w:tcPr>
          <w:p w:rsidR="00B91AC3" w:rsidRPr="00B91AC3" w:rsidRDefault="00B91AC3" w:rsidP="00B91AC3">
            <w:pPr>
              <w:keepNext/>
              <w:ind w:firstLine="0"/>
            </w:pPr>
            <w:r>
              <w:t>Williams</w:t>
            </w:r>
          </w:p>
        </w:tc>
        <w:tc>
          <w:tcPr>
            <w:tcW w:w="2180" w:type="dxa"/>
            <w:shd w:val="clear" w:color="auto" w:fill="auto"/>
          </w:tcPr>
          <w:p w:rsidR="00B91AC3" w:rsidRPr="00B91AC3" w:rsidRDefault="00B91AC3" w:rsidP="00B91AC3">
            <w:pPr>
              <w:keepNext/>
              <w:ind w:firstLine="0"/>
            </w:pPr>
            <w:r>
              <w:t>Willis</w:t>
            </w:r>
          </w:p>
        </w:tc>
      </w:tr>
    </w:tbl>
    <w:p w:rsidR="00B91AC3" w:rsidRDefault="00B91AC3" w:rsidP="00B91AC3"/>
    <w:p w:rsidR="00B91AC3" w:rsidRDefault="00B91AC3" w:rsidP="00B91AC3">
      <w:pPr>
        <w:jc w:val="center"/>
        <w:rPr>
          <w:b/>
        </w:rPr>
      </w:pPr>
      <w:r w:rsidRPr="00B91AC3">
        <w:rPr>
          <w:b/>
        </w:rPr>
        <w:t>Total--33</w:t>
      </w:r>
      <w:bookmarkStart w:id="105" w:name="vote_end192"/>
      <w:bookmarkEnd w:id="105"/>
    </w:p>
    <w:p w:rsidR="00B91AC3" w:rsidRDefault="00B91AC3" w:rsidP="00B91AC3"/>
    <w:p w:rsidR="00B91AC3" w:rsidRDefault="00B91AC3" w:rsidP="00B91AC3">
      <w:r>
        <w:t>So, the Bill, as amended, was read the third time, and ordered sent to the Senate.</w:t>
      </w:r>
    </w:p>
    <w:p w:rsidR="00B91AC3" w:rsidRDefault="00B91AC3" w:rsidP="00B91AC3"/>
    <w:p w:rsidR="002F2193" w:rsidRDefault="002F2193">
      <w:pPr>
        <w:ind w:firstLine="0"/>
        <w:jc w:val="left"/>
        <w:rPr>
          <w:b/>
        </w:rPr>
      </w:pPr>
      <w:r>
        <w:rPr>
          <w:b/>
        </w:rPr>
        <w:br w:type="page"/>
      </w:r>
    </w:p>
    <w:p w:rsidR="00B91AC3" w:rsidRDefault="00B91AC3" w:rsidP="00B91AC3">
      <w:pPr>
        <w:keepNext/>
        <w:jc w:val="center"/>
        <w:rPr>
          <w:b/>
        </w:rPr>
      </w:pPr>
      <w:r w:rsidRPr="00B91AC3">
        <w:rPr>
          <w:b/>
        </w:rPr>
        <w:t>S. 1343--ADOPTED AND SENT TO SENATE</w:t>
      </w:r>
    </w:p>
    <w:p w:rsidR="00B91AC3" w:rsidRDefault="00B91AC3" w:rsidP="00B91AC3">
      <w:r>
        <w:t xml:space="preserve">The following Concurrent Resolution was taken up:  </w:t>
      </w:r>
    </w:p>
    <w:p w:rsidR="00B91AC3" w:rsidRDefault="00B91AC3" w:rsidP="00B91AC3">
      <w:bookmarkStart w:id="106" w:name="include_clip_start_195"/>
      <w:bookmarkEnd w:id="106"/>
    </w:p>
    <w:p w:rsidR="00B91AC3" w:rsidRDefault="00B91AC3" w:rsidP="00B91AC3">
      <w:pPr>
        <w:keepNext/>
      </w:pPr>
      <w:r>
        <w:t>S. 1343 -- Senators Malloy, Knotts, Campsen and McConnell: A CONCURRENT RESOLUTION TO PROVIDE THAT THE STATE OF SOUTH CAROLINA OPPOSES THE FEDERAL MANDATE THAT A STATE ENACT A LAW TO REQUIRE THE REVOCATION, SUSPENSION, ISSUANCE, OR REINSTATEMENT DELAY FOR ALL PERSONS WHO ARE CONVICTED OF CONTROLLED SUBSTANCE OFFENSES; AND TO PROVIDE THAT THE STATE OF SOUTH CAROLINA SHALL OPT OUT OF THE FEDERAL MANDATE WITHOUT THE LOSS OF FEDERAL TRANSPORTATION FUNDS.</w:t>
      </w:r>
    </w:p>
    <w:p w:rsidR="002F2193" w:rsidRDefault="002F2193" w:rsidP="00B91AC3">
      <w:bookmarkStart w:id="107" w:name="include_clip_end_195"/>
      <w:bookmarkEnd w:id="107"/>
    </w:p>
    <w:p w:rsidR="00B91AC3" w:rsidRDefault="00B91AC3" w:rsidP="00B91AC3">
      <w:r>
        <w:t>The Concurrent Resolution was adopted and sent to the Senate.</w:t>
      </w:r>
    </w:p>
    <w:p w:rsidR="00B91AC3" w:rsidRDefault="00B91AC3" w:rsidP="00B91AC3"/>
    <w:p w:rsidR="00B91AC3" w:rsidRDefault="00B91AC3" w:rsidP="00B91AC3">
      <w:pPr>
        <w:keepNext/>
        <w:jc w:val="center"/>
        <w:rPr>
          <w:b/>
        </w:rPr>
      </w:pPr>
      <w:r w:rsidRPr="00B91AC3">
        <w:rPr>
          <w:b/>
        </w:rPr>
        <w:t>H. 4925--ADOPTED AND SENT TO SENATE</w:t>
      </w:r>
    </w:p>
    <w:p w:rsidR="00B91AC3" w:rsidRDefault="00B91AC3" w:rsidP="00B91AC3">
      <w:r>
        <w:t xml:space="preserve">The following Concurrent Resolution was taken up:  </w:t>
      </w:r>
    </w:p>
    <w:p w:rsidR="00B91AC3" w:rsidRDefault="00B91AC3" w:rsidP="00B91AC3">
      <w:bookmarkStart w:id="108" w:name="include_clip_start_198"/>
      <w:bookmarkEnd w:id="108"/>
    </w:p>
    <w:p w:rsidR="00B91AC3" w:rsidRDefault="00B91AC3" w:rsidP="00B91AC3">
      <w:pPr>
        <w:keepNext/>
      </w:pPr>
      <w:r>
        <w:t>H. 4925 -- Reps. Bales and J. H. Neal: A CONCURRENT RESOLUTION TO REQUEST THAT THE DEPARTMENT OF TRANSPORTATION NAME THE PORTION OF ATLAS ROAD IN RICHLAND COUNTY FROM ITS INTERSECTION WITH BLUFF ROAD TO ITS INTERSECTION WITH GARNERS FERRY ROAD "BISHOP A.C. JACKSON MEMORIAL HIGHWAY" AND ERECT APPROPRIATE MARKERS OR SIGNS ALONG THIS ROAD THAT CONTAIN THE WORDS "BISHOP A.C. JACKSON MEMORIAL HIGHWAY".</w:t>
      </w:r>
    </w:p>
    <w:p w:rsidR="002F2193" w:rsidRDefault="002F2193" w:rsidP="00B91AC3">
      <w:bookmarkStart w:id="109" w:name="include_clip_end_198"/>
      <w:bookmarkEnd w:id="109"/>
    </w:p>
    <w:p w:rsidR="00B91AC3" w:rsidRDefault="00B91AC3" w:rsidP="00B91AC3">
      <w:r>
        <w:t>The Concurrent Resolution was adopted and sent to the Senate.</w:t>
      </w:r>
    </w:p>
    <w:p w:rsidR="00B91AC3" w:rsidRDefault="00B91AC3" w:rsidP="00B91AC3"/>
    <w:p w:rsidR="00B91AC3" w:rsidRDefault="00B91AC3" w:rsidP="00B91AC3">
      <w:pPr>
        <w:keepNext/>
        <w:jc w:val="center"/>
        <w:rPr>
          <w:b/>
        </w:rPr>
      </w:pPr>
      <w:r w:rsidRPr="00B91AC3">
        <w:rPr>
          <w:b/>
        </w:rPr>
        <w:t>H. 4929--ADOPTED AND SENT TO SENATE</w:t>
      </w:r>
    </w:p>
    <w:p w:rsidR="00B91AC3" w:rsidRDefault="00B91AC3" w:rsidP="00B91AC3">
      <w:r>
        <w:t xml:space="preserve">The following Concurrent Resolution was taken up:  </w:t>
      </w:r>
    </w:p>
    <w:p w:rsidR="00B91AC3" w:rsidRDefault="00B91AC3" w:rsidP="00B91AC3">
      <w:bookmarkStart w:id="110" w:name="include_clip_start_201"/>
      <w:bookmarkEnd w:id="110"/>
    </w:p>
    <w:p w:rsidR="00B91AC3" w:rsidRDefault="00B91AC3" w:rsidP="00B91AC3">
      <w:pPr>
        <w:keepNext/>
      </w:pPr>
      <w:r>
        <w:t>H. 4929 -- Reps. Norman, King, Simrill, Delleney and D. C. Moss: A CONCURRENT RESOLUTION TO REQUEST THAT THE DEPARTMENT OF TRANSPORTATION NAME THE PORTION OF SOUTH CAROLINA HIGHWAY 49 IN YORK COUNTY FROM ITS INTERSECTION WITH SOUTH CAROLINA HIGHWAYS 274 AND 557 TO ITS INTERSECTION WITH SOUTH CAROLINA HIGHWAY 55 "CORPORAL KEVIN CUSACK MEMORIAL HIGHWAY" AND ERECT APPROPRIATE MARKERS OR SIGNS ALONG THIS PORTION OF HIGHWAY THAT CONTAIN THE WORDS "CORPORAL KEVIN CUSACK MEMORIAL HIGHWAY".</w:t>
      </w:r>
    </w:p>
    <w:p w:rsidR="002F2193" w:rsidRDefault="002F2193" w:rsidP="00B91AC3">
      <w:bookmarkStart w:id="111" w:name="include_clip_end_201"/>
      <w:bookmarkEnd w:id="111"/>
    </w:p>
    <w:p w:rsidR="00B91AC3" w:rsidRDefault="00B91AC3" w:rsidP="00B91AC3">
      <w:r>
        <w:t>The Concurrent Resolution was adopted and sent to the Senate.</w:t>
      </w:r>
    </w:p>
    <w:p w:rsidR="00B91AC3" w:rsidRDefault="00B91AC3" w:rsidP="00B91AC3"/>
    <w:p w:rsidR="00B91AC3" w:rsidRDefault="00B91AC3" w:rsidP="00B91AC3">
      <w:pPr>
        <w:keepNext/>
        <w:jc w:val="center"/>
        <w:rPr>
          <w:b/>
        </w:rPr>
      </w:pPr>
      <w:r w:rsidRPr="00B91AC3">
        <w:rPr>
          <w:b/>
        </w:rPr>
        <w:t>S. 1386--ADOPTED AND SENT TO SENATE</w:t>
      </w:r>
    </w:p>
    <w:p w:rsidR="00B91AC3" w:rsidRDefault="00B91AC3" w:rsidP="00B91AC3">
      <w:r>
        <w:t xml:space="preserve">The following Concurrent Resolution was taken up:  </w:t>
      </w:r>
    </w:p>
    <w:p w:rsidR="00B91AC3" w:rsidRDefault="00B91AC3" w:rsidP="00B91AC3">
      <w:bookmarkStart w:id="112" w:name="include_clip_start_204"/>
      <w:bookmarkEnd w:id="112"/>
    </w:p>
    <w:p w:rsidR="00B91AC3" w:rsidRDefault="00B91AC3" w:rsidP="00B91AC3">
      <w:pPr>
        <w:keepNext/>
      </w:pPr>
      <w:r>
        <w:t>S. 1386 -- Senators Campsen, Land, McGill, Davis and Cromer: A CONCURRENT RESOLUTION TO MEMORIALIZE CONGRESS TO TAKE ANY MEASURE WITHIN ITS POWER TO MITIGATE OR OVERTURN ANY EXECUTIVE ORDER ISSUED TO IMPLEMENT RECOMMENDATIONS BY THE INTERAGENCY OCEAN POLICY TASK FORCE IF THESE RECOMMENDATIONS FAIL TO ENSURE AND PROMOTE RECREATIONAL FISHING AND ACCESS TO PUBLIC WATERS, AND IF THESE RECOMMENDATIONS FAIL TO INCLUDE RESPONSIBLY REGULATED RECREATIONAL BOATING AND FISHING AS NATIONAL PRIORITIES FOR OUR OCEANS, COASTS, AND LAKES.</w:t>
      </w:r>
    </w:p>
    <w:p w:rsidR="002F2193" w:rsidRDefault="002F2193" w:rsidP="00B91AC3">
      <w:bookmarkStart w:id="113" w:name="include_clip_end_204"/>
      <w:bookmarkEnd w:id="113"/>
    </w:p>
    <w:p w:rsidR="00B91AC3" w:rsidRDefault="00B91AC3" w:rsidP="00B91AC3">
      <w:r>
        <w:t>The Concurrent Resolution was adopted and sent to the Senate.</w:t>
      </w:r>
    </w:p>
    <w:p w:rsidR="00B91AC3" w:rsidRDefault="00B91AC3" w:rsidP="00B91AC3"/>
    <w:p w:rsidR="00B91AC3" w:rsidRDefault="00B91AC3" w:rsidP="00B91AC3">
      <w:pPr>
        <w:keepNext/>
        <w:jc w:val="center"/>
        <w:rPr>
          <w:b/>
        </w:rPr>
      </w:pPr>
      <w:r w:rsidRPr="00B91AC3">
        <w:rPr>
          <w:b/>
        </w:rPr>
        <w:t>S. 1393--ADOPTED AND SENT TO SENATE</w:t>
      </w:r>
    </w:p>
    <w:p w:rsidR="00B91AC3" w:rsidRDefault="00B91AC3" w:rsidP="00B91AC3">
      <w:r>
        <w:t xml:space="preserve">The following Concurrent Resolution was taken up:  </w:t>
      </w:r>
    </w:p>
    <w:p w:rsidR="00B91AC3" w:rsidRDefault="00B91AC3" w:rsidP="00B91AC3">
      <w:bookmarkStart w:id="114" w:name="include_clip_start_207"/>
      <w:bookmarkEnd w:id="114"/>
    </w:p>
    <w:p w:rsidR="00B91AC3" w:rsidRDefault="00B91AC3" w:rsidP="00B91AC3">
      <w:pPr>
        <w:keepNext/>
      </w:pPr>
      <w:r>
        <w:t>S. 1393 -- Senators Knotts, Cromer, Setzler and Courson: A CONCURRENT RESOLUTION TO REQUEST THAT THE DEPARTMENT OF TRANSPORTATION NAME THE WALKWAY ADJACENT TO THE PORTION OF SOUTH CAROLINA HIGHWAY 6 IN LEXINGTON COUNTY THAT CROSSES THE LAKE MURRAY DAM THE "JOHNNY W. JEFFCOAT WALKWAY", AND ERECT APPROPRIATE MARKERS OR SIGNS ALONG THIS WALKWAY THAT CONTAIN THE WORDS "JOHNNY W. JEFFCOAT WALKWAY".</w:t>
      </w:r>
    </w:p>
    <w:p w:rsidR="002F2193" w:rsidRDefault="002F2193" w:rsidP="00B91AC3">
      <w:bookmarkStart w:id="115" w:name="include_clip_end_207"/>
      <w:bookmarkEnd w:id="115"/>
    </w:p>
    <w:p w:rsidR="00B91AC3" w:rsidRDefault="00B91AC3" w:rsidP="00B91AC3">
      <w:r>
        <w:t>The Concurrent Resolution was adopted and sent to the Senate.</w:t>
      </w:r>
    </w:p>
    <w:p w:rsidR="00B91AC3" w:rsidRDefault="00B91AC3" w:rsidP="00B91AC3"/>
    <w:p w:rsidR="00B91AC3" w:rsidRDefault="00B91AC3" w:rsidP="00B91AC3">
      <w:pPr>
        <w:keepNext/>
        <w:jc w:val="center"/>
        <w:rPr>
          <w:b/>
        </w:rPr>
      </w:pPr>
      <w:r w:rsidRPr="00B91AC3">
        <w:rPr>
          <w:b/>
        </w:rPr>
        <w:t>S. 1403--DEBATE ADJOURNED</w:t>
      </w:r>
    </w:p>
    <w:p w:rsidR="00B91AC3" w:rsidRDefault="00B91AC3" w:rsidP="00B91AC3">
      <w:r>
        <w:t xml:space="preserve">The following Concurrent Resolution was taken up:  </w:t>
      </w:r>
    </w:p>
    <w:p w:rsidR="00B91AC3" w:rsidRDefault="00B91AC3" w:rsidP="00B91AC3">
      <w:bookmarkStart w:id="116" w:name="include_clip_start_210"/>
      <w:bookmarkEnd w:id="116"/>
    </w:p>
    <w:p w:rsidR="00B91AC3" w:rsidRDefault="00B91AC3" w:rsidP="00B91AC3">
      <w:r>
        <w:t>S. 1403 -- Senators Rose, Grooms and Matthews: A CONCURRENT RESOLUTION TO REQUEST THAT THE DEPARTMENT OF TRANSPORTATION NAME THE INTERSECTION OF ORANGEBURG ROAD AND CENTRAL AVENUE IN DORCHESTER COUNTY  AS "KNIGHT CROSSROADS"  AND ERECT APPROPRIATE MARKERS OR SIGNS AT THIS INTERSECTION THAT CONTAIN THE WORDS "KNIGHT CROSSROADS".</w:t>
      </w:r>
    </w:p>
    <w:p w:rsidR="00B91AC3" w:rsidRDefault="00B91AC3" w:rsidP="00B91AC3">
      <w:bookmarkStart w:id="117" w:name="include_clip_end_210"/>
      <w:bookmarkEnd w:id="117"/>
    </w:p>
    <w:p w:rsidR="00B91AC3" w:rsidRDefault="00B91AC3" w:rsidP="00B91AC3">
      <w:r>
        <w:t>Rep. A. D. YOUNG moved to adjourn debate on the Concurrent Resolution until Thursday, May 13, which was agreed to.</w:t>
      </w:r>
    </w:p>
    <w:p w:rsidR="00B91AC3" w:rsidRDefault="00B91AC3" w:rsidP="00B91AC3"/>
    <w:p w:rsidR="00B91AC3" w:rsidRDefault="00B91AC3" w:rsidP="00B91AC3">
      <w:pPr>
        <w:keepNext/>
        <w:jc w:val="center"/>
        <w:rPr>
          <w:b/>
        </w:rPr>
      </w:pPr>
      <w:r w:rsidRPr="00B91AC3">
        <w:rPr>
          <w:b/>
        </w:rPr>
        <w:t>MOTION PERIOD</w:t>
      </w:r>
    </w:p>
    <w:p w:rsidR="00B91AC3" w:rsidRDefault="00B91AC3" w:rsidP="00B91AC3">
      <w:r>
        <w:t>The motion period was dispensed with on motion of Rep. A. D. YOUNG.</w:t>
      </w:r>
    </w:p>
    <w:p w:rsidR="00B91AC3" w:rsidRDefault="00B91AC3" w:rsidP="00B91AC3"/>
    <w:p w:rsidR="00B91AC3" w:rsidRDefault="00B91AC3" w:rsidP="00B91AC3">
      <w:pPr>
        <w:keepNext/>
        <w:jc w:val="center"/>
        <w:rPr>
          <w:b/>
        </w:rPr>
      </w:pPr>
      <w:r w:rsidRPr="00B91AC3">
        <w:rPr>
          <w:b/>
        </w:rPr>
        <w:t>H. 3608--RECOMMITTED</w:t>
      </w:r>
    </w:p>
    <w:p w:rsidR="00B91AC3" w:rsidRDefault="00B91AC3" w:rsidP="00B91AC3">
      <w:pPr>
        <w:keepNext/>
      </w:pPr>
      <w:r>
        <w:t>The following Bill was taken up:</w:t>
      </w:r>
    </w:p>
    <w:p w:rsidR="00B91AC3" w:rsidRDefault="00B91AC3" w:rsidP="00B91AC3">
      <w:pPr>
        <w:keepNext/>
      </w:pPr>
      <w:bookmarkStart w:id="118" w:name="include_clip_start_215"/>
      <w:bookmarkEnd w:id="118"/>
    </w:p>
    <w:p w:rsidR="00B91AC3" w:rsidRDefault="00B91AC3" w:rsidP="00B91AC3">
      <w:r>
        <w:t>H. 3608 -- Reps. Mack, Alexander, Allen, R. L. Brown, Williams, Weeks, Whipper, Gilliard and Jefferson: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B91AC3" w:rsidRDefault="00B91AC3" w:rsidP="00B91AC3">
      <w:bookmarkStart w:id="119" w:name="include_clip_end_215"/>
      <w:bookmarkEnd w:id="119"/>
    </w:p>
    <w:p w:rsidR="00B91AC3" w:rsidRDefault="00B91AC3" w:rsidP="00B91AC3">
      <w:r>
        <w:t>Rep. CLEMMONS moved to recommit the Bill to the Committee on Judiciary, which was agreed to.</w:t>
      </w:r>
    </w:p>
    <w:p w:rsidR="00B91AC3" w:rsidRDefault="00B91AC3" w:rsidP="00B91AC3"/>
    <w:p w:rsidR="00B91AC3" w:rsidRDefault="00B91AC3" w:rsidP="00B91AC3">
      <w:pPr>
        <w:keepNext/>
        <w:jc w:val="center"/>
        <w:rPr>
          <w:b/>
        </w:rPr>
      </w:pPr>
      <w:r w:rsidRPr="00B91AC3">
        <w:rPr>
          <w:b/>
        </w:rPr>
        <w:t>S. 1027--RECOMMITTED</w:t>
      </w:r>
    </w:p>
    <w:p w:rsidR="00B91AC3" w:rsidRDefault="00B91AC3" w:rsidP="00B91AC3">
      <w:pPr>
        <w:keepNext/>
      </w:pPr>
      <w:r>
        <w:t>The following Bill was taken up:</w:t>
      </w:r>
    </w:p>
    <w:p w:rsidR="00B91AC3" w:rsidRDefault="00B91AC3" w:rsidP="00B91AC3">
      <w:pPr>
        <w:keepNext/>
      </w:pPr>
      <w:bookmarkStart w:id="120" w:name="include_clip_start_218"/>
      <w:bookmarkEnd w:id="120"/>
    </w:p>
    <w:p w:rsidR="00B91AC3" w:rsidRDefault="00B91AC3" w:rsidP="00B91AC3">
      <w:r>
        <w:t>S. 1027 -- Senator McGill: A BILL TO AMEND CHAPTER 11, TITLE 50 OF THE 1976 CODE, BY ADDING SECTION 50-11-770 TO ENACT THE "RENEGADE HUNTER ACT", TO PROHIBIT USING DOGS TO HUNT ON PROPERTY WITHOUT PERMISSION OF THE LANDOWNER, AND TO PROVIDE APPROPRIATE PENALTIES.</w:t>
      </w:r>
    </w:p>
    <w:p w:rsidR="00B91AC3" w:rsidRDefault="00B91AC3" w:rsidP="00B91AC3">
      <w:bookmarkStart w:id="121" w:name="include_clip_end_218"/>
      <w:bookmarkStart w:id="122" w:name="file_start219"/>
      <w:bookmarkEnd w:id="121"/>
      <w:bookmarkEnd w:id="122"/>
    </w:p>
    <w:p w:rsidR="00B91AC3" w:rsidRPr="00181537" w:rsidRDefault="00B91AC3" w:rsidP="00B91AC3">
      <w:r w:rsidRPr="00181537">
        <w:t>The Agriculture, Natural Resources and Environmental Affairs Committee proposed the following Amendment No. 1</w:t>
      </w:r>
      <w:r w:rsidR="009E6FA3">
        <w:t xml:space="preserve"> </w:t>
      </w:r>
      <w:r w:rsidRPr="00181537">
        <w:t>(COUNCIL\GGS\22538SD10)</w:t>
      </w:r>
      <w:r w:rsidR="002F2193">
        <w:t>:</w:t>
      </w:r>
      <w:r w:rsidRPr="00181537">
        <w:t xml:space="preserve"> </w:t>
      </w:r>
    </w:p>
    <w:p w:rsidR="00B91AC3" w:rsidRPr="00181537" w:rsidRDefault="00B91AC3" w:rsidP="00B91AC3">
      <w:r w:rsidRPr="00181537">
        <w:t>Amend the bill, as and if amended, by striking Section 50-11-770 of the 1976 Code, as contained in SECTION 2 and inserting:</w:t>
      </w:r>
    </w:p>
    <w:p w:rsidR="00B91AC3" w:rsidRPr="00181537" w:rsidRDefault="00B91AC3" w:rsidP="00B91AC3">
      <w:pPr>
        <w:rPr>
          <w:snapToGrid w:val="0"/>
        </w:rPr>
      </w:pPr>
      <w:r w:rsidRPr="00181537">
        <w:t>/</w:t>
      </w:r>
      <w:r w:rsidRPr="00181537">
        <w:tab/>
      </w:r>
      <w:r w:rsidRPr="00181537">
        <w:rPr>
          <w:snapToGrid w:val="0"/>
        </w:rPr>
        <w:t>Section 50</w:t>
      </w:r>
      <w:r w:rsidRPr="00181537">
        <w:rPr>
          <w:snapToGrid w:val="0"/>
        </w:rPr>
        <w:noBreakHyphen/>
        <w:t>11</w:t>
      </w:r>
      <w:r w:rsidRPr="00181537">
        <w:rPr>
          <w:snapToGrid w:val="0"/>
        </w:rPr>
        <w:noBreakHyphen/>
        <w:t>770.</w:t>
      </w:r>
      <w:r w:rsidRPr="00181537">
        <w:rPr>
          <w:snapToGrid w:val="0"/>
        </w:rPr>
        <w:tab/>
        <w:t>(A)</w:t>
      </w:r>
      <w:r w:rsidRPr="00181537">
        <w:rPr>
          <w:snapToGrid w:val="0"/>
        </w:rPr>
        <w:tab/>
        <w:t>For purposes of this section:</w:t>
      </w:r>
    </w:p>
    <w:p w:rsidR="00B91AC3" w:rsidRPr="00181537" w:rsidRDefault="00B91AC3" w:rsidP="00B91AC3">
      <w:pPr>
        <w:rPr>
          <w:snapToGrid w:val="0"/>
        </w:rPr>
      </w:pPr>
      <w:r w:rsidRPr="00181537">
        <w:rPr>
          <w:snapToGrid w:val="0"/>
        </w:rPr>
        <w:tab/>
      </w:r>
      <w:r w:rsidRPr="00181537">
        <w:rPr>
          <w:snapToGrid w:val="0"/>
        </w:rPr>
        <w:tab/>
        <w:t>(1)</w:t>
      </w:r>
      <w:r w:rsidRPr="00181537">
        <w:rPr>
          <w:snapToGrid w:val="0"/>
        </w:rPr>
        <w:tab/>
        <w:t>‘Hunting’ includes:</w:t>
      </w:r>
    </w:p>
    <w:p w:rsidR="00B91AC3" w:rsidRPr="00181537" w:rsidRDefault="00B91AC3" w:rsidP="00B91AC3">
      <w:pPr>
        <w:rPr>
          <w:snapToGrid w:val="0"/>
        </w:rPr>
      </w:pPr>
      <w:r w:rsidRPr="00181537">
        <w:rPr>
          <w:snapToGrid w:val="0"/>
        </w:rPr>
        <w:tab/>
      </w:r>
      <w:r w:rsidRPr="00181537">
        <w:rPr>
          <w:snapToGrid w:val="0"/>
        </w:rPr>
        <w:tab/>
      </w:r>
      <w:r w:rsidRPr="00181537">
        <w:rPr>
          <w:snapToGrid w:val="0"/>
        </w:rPr>
        <w:tab/>
        <w:t>(a)</w:t>
      </w:r>
      <w:r w:rsidRPr="00181537">
        <w:rPr>
          <w:snapToGrid w:val="0"/>
        </w:rPr>
        <w:tab/>
        <w:t>attempting to take any game animal, hog, or coyote by occupying stands, standing, or occupying a vehicle while:</w:t>
      </w:r>
    </w:p>
    <w:p w:rsidR="00B91AC3" w:rsidRPr="00181537" w:rsidRDefault="00B91AC3" w:rsidP="00B91AC3">
      <w:pPr>
        <w:rPr>
          <w:snapToGrid w:val="0"/>
        </w:rPr>
      </w:pPr>
      <w:r w:rsidRPr="00181537">
        <w:rPr>
          <w:snapToGrid w:val="0"/>
        </w:rPr>
        <w:tab/>
      </w:r>
      <w:r w:rsidRPr="00181537">
        <w:rPr>
          <w:snapToGrid w:val="0"/>
        </w:rPr>
        <w:tab/>
      </w:r>
      <w:r w:rsidRPr="00181537">
        <w:rPr>
          <w:snapToGrid w:val="0"/>
        </w:rPr>
        <w:tab/>
        <w:t>(b)</w:t>
      </w:r>
      <w:r w:rsidRPr="00181537">
        <w:rPr>
          <w:snapToGrid w:val="0"/>
        </w:rPr>
        <w:tab/>
        <w:t>possessing, carrying, or having readily accessible:</w:t>
      </w:r>
    </w:p>
    <w:p w:rsidR="00B91AC3" w:rsidRPr="00181537" w:rsidRDefault="00B91AC3" w:rsidP="00B91AC3">
      <w:pPr>
        <w:rPr>
          <w:snapToGrid w:val="0"/>
        </w:rPr>
      </w:pPr>
      <w:r w:rsidRPr="00181537">
        <w:rPr>
          <w:snapToGrid w:val="0"/>
        </w:rPr>
        <w:tab/>
      </w:r>
      <w:r w:rsidRPr="00181537">
        <w:rPr>
          <w:snapToGrid w:val="0"/>
        </w:rPr>
        <w:tab/>
      </w:r>
      <w:r w:rsidRPr="00181537">
        <w:rPr>
          <w:snapToGrid w:val="0"/>
        </w:rPr>
        <w:tab/>
      </w:r>
      <w:r w:rsidRPr="00181537">
        <w:rPr>
          <w:snapToGrid w:val="0"/>
        </w:rPr>
        <w:tab/>
        <w:t>(i)</w:t>
      </w:r>
      <w:r w:rsidRPr="00181537">
        <w:rPr>
          <w:snapToGrid w:val="0"/>
        </w:rPr>
        <w:tab/>
      </w:r>
      <w:r w:rsidRPr="00181537">
        <w:rPr>
          <w:snapToGrid w:val="0"/>
        </w:rPr>
        <w:tab/>
        <w:t>a centerfire rifle with ammunition capable of being fired in that rifle; or</w:t>
      </w:r>
    </w:p>
    <w:p w:rsidR="00B91AC3" w:rsidRPr="00181537" w:rsidRDefault="00B91AC3" w:rsidP="00B91AC3">
      <w:pPr>
        <w:rPr>
          <w:snapToGrid w:val="0"/>
        </w:rPr>
      </w:pPr>
      <w:r w:rsidRPr="00181537">
        <w:rPr>
          <w:snapToGrid w:val="0"/>
        </w:rPr>
        <w:tab/>
      </w:r>
      <w:r w:rsidRPr="00181537">
        <w:rPr>
          <w:snapToGrid w:val="0"/>
        </w:rPr>
        <w:tab/>
      </w:r>
      <w:r w:rsidRPr="00181537">
        <w:rPr>
          <w:snapToGrid w:val="0"/>
        </w:rPr>
        <w:tab/>
      </w:r>
      <w:r w:rsidRPr="00181537">
        <w:rPr>
          <w:snapToGrid w:val="0"/>
        </w:rPr>
        <w:tab/>
        <w:t>(ii)</w:t>
      </w:r>
      <w:r w:rsidRPr="00181537">
        <w:rPr>
          <w:snapToGrid w:val="0"/>
        </w:rPr>
        <w:tab/>
        <w:t>a shotgun with shot size larger than number four that is capable of being fired from that shotgun.</w:t>
      </w:r>
    </w:p>
    <w:p w:rsidR="00B91AC3" w:rsidRPr="00181537" w:rsidRDefault="00B91AC3" w:rsidP="00B91AC3">
      <w:pPr>
        <w:rPr>
          <w:snapToGrid w:val="0"/>
        </w:rPr>
      </w:pPr>
      <w:r w:rsidRPr="00181537">
        <w:rPr>
          <w:snapToGrid w:val="0"/>
        </w:rPr>
        <w:tab/>
      </w:r>
      <w:r w:rsidRPr="00181537">
        <w:rPr>
          <w:snapToGrid w:val="0"/>
        </w:rPr>
        <w:tab/>
        <w:t>(2)</w:t>
      </w:r>
      <w:r w:rsidRPr="00181537">
        <w:rPr>
          <w:snapToGrid w:val="0"/>
        </w:rPr>
        <w:tab/>
        <w:t>‘Possessing’, ‘carrying’, or ‘having readily available’ does not include a centerfire rifle or a shotgun that is:</w:t>
      </w:r>
    </w:p>
    <w:p w:rsidR="00B91AC3" w:rsidRPr="00181537" w:rsidRDefault="00B91AC3" w:rsidP="00B91AC3">
      <w:pPr>
        <w:rPr>
          <w:snapToGrid w:val="0"/>
        </w:rPr>
      </w:pPr>
      <w:r w:rsidRPr="00181537">
        <w:rPr>
          <w:snapToGrid w:val="0"/>
        </w:rPr>
        <w:tab/>
      </w:r>
      <w:r w:rsidRPr="00181537">
        <w:rPr>
          <w:snapToGrid w:val="0"/>
        </w:rPr>
        <w:tab/>
      </w:r>
      <w:r w:rsidRPr="00181537">
        <w:rPr>
          <w:snapToGrid w:val="0"/>
        </w:rPr>
        <w:tab/>
        <w:t>(a)</w:t>
      </w:r>
      <w:r w:rsidRPr="00181537">
        <w:rPr>
          <w:snapToGrid w:val="0"/>
        </w:rPr>
        <w:tab/>
        <w:t>unloaded and cased in a closed compartment or vehicle;</w:t>
      </w:r>
    </w:p>
    <w:p w:rsidR="00B91AC3" w:rsidRPr="00181537" w:rsidRDefault="00B91AC3" w:rsidP="00B91AC3">
      <w:pPr>
        <w:rPr>
          <w:snapToGrid w:val="0"/>
        </w:rPr>
      </w:pPr>
      <w:r w:rsidRPr="00181537">
        <w:rPr>
          <w:snapToGrid w:val="0"/>
        </w:rPr>
        <w:tab/>
      </w:r>
      <w:r w:rsidRPr="00181537">
        <w:rPr>
          <w:snapToGrid w:val="0"/>
        </w:rPr>
        <w:tab/>
      </w:r>
      <w:r w:rsidRPr="00181537">
        <w:rPr>
          <w:snapToGrid w:val="0"/>
        </w:rPr>
        <w:tab/>
        <w:t>(b)</w:t>
      </w:r>
      <w:r w:rsidRPr="00181537">
        <w:rPr>
          <w:snapToGrid w:val="0"/>
        </w:rPr>
        <w:tab/>
        <w:t>unloaded and cased in a vehicle trunk or tool box;</w:t>
      </w:r>
    </w:p>
    <w:p w:rsidR="00B91AC3" w:rsidRPr="00181537" w:rsidRDefault="00B91AC3" w:rsidP="00B91AC3">
      <w:pPr>
        <w:rPr>
          <w:snapToGrid w:val="0"/>
        </w:rPr>
      </w:pPr>
      <w:r w:rsidRPr="00181537">
        <w:rPr>
          <w:snapToGrid w:val="0"/>
        </w:rPr>
        <w:tab/>
      </w:r>
      <w:r w:rsidRPr="00181537">
        <w:rPr>
          <w:snapToGrid w:val="0"/>
        </w:rPr>
        <w:tab/>
      </w:r>
      <w:r w:rsidRPr="00181537">
        <w:rPr>
          <w:snapToGrid w:val="0"/>
        </w:rPr>
        <w:tab/>
        <w:t>(c)</w:t>
      </w:r>
      <w:r w:rsidRPr="00181537">
        <w:rPr>
          <w:snapToGrid w:val="0"/>
        </w:rPr>
        <w:tab/>
        <w:t>in a vehicle traveling in a normal manner on a public road or highway; or</w:t>
      </w:r>
    </w:p>
    <w:p w:rsidR="00B91AC3" w:rsidRPr="00181537" w:rsidRDefault="00B91AC3" w:rsidP="00B91AC3">
      <w:pPr>
        <w:rPr>
          <w:snapToGrid w:val="0"/>
        </w:rPr>
      </w:pPr>
      <w:r w:rsidRPr="00181537">
        <w:rPr>
          <w:snapToGrid w:val="0"/>
        </w:rPr>
        <w:tab/>
      </w:r>
      <w:r w:rsidRPr="00181537">
        <w:rPr>
          <w:snapToGrid w:val="0"/>
        </w:rPr>
        <w:tab/>
      </w:r>
      <w:r w:rsidRPr="00181537">
        <w:rPr>
          <w:snapToGrid w:val="0"/>
        </w:rPr>
        <w:tab/>
        <w:t>(d)</w:t>
      </w:r>
      <w:r w:rsidRPr="00181537">
        <w:rPr>
          <w:snapToGrid w:val="0"/>
        </w:rPr>
        <w:tab/>
        <w:t>in case of a stander with no vehicle, encased or unloaded with the shells at least thirty feet away and stacked, piled, or otherwise gathered together in like fashion.</w:t>
      </w:r>
    </w:p>
    <w:p w:rsidR="00B91AC3" w:rsidRPr="00181537" w:rsidRDefault="00B91AC3" w:rsidP="00B91AC3">
      <w:pPr>
        <w:rPr>
          <w:snapToGrid w:val="0"/>
        </w:rPr>
      </w:pPr>
      <w:r w:rsidRPr="00181537">
        <w:rPr>
          <w:snapToGrid w:val="0"/>
        </w:rPr>
        <w:tab/>
        <w:t>(B)</w:t>
      </w:r>
      <w:r w:rsidRPr="00181537">
        <w:rPr>
          <w:snapToGrid w:val="0"/>
        </w:rPr>
        <w:tab/>
        <w:t>Notwithstanding the provisions contained in Section 50</w:t>
      </w:r>
      <w:r w:rsidRPr="00181537">
        <w:rPr>
          <w:snapToGrid w:val="0"/>
        </w:rPr>
        <w:noBreakHyphen/>
        <w:t>11</w:t>
      </w:r>
      <w:r w:rsidRPr="00181537">
        <w:rPr>
          <w:snapToGrid w:val="0"/>
        </w:rPr>
        <w:noBreakHyphen/>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B91AC3" w:rsidRPr="00181537" w:rsidRDefault="00B91AC3" w:rsidP="00B91AC3">
      <w:pPr>
        <w:rPr>
          <w:snapToGrid w:val="0"/>
        </w:rPr>
      </w:pPr>
      <w:r w:rsidRPr="00181537">
        <w:rPr>
          <w:snapToGrid w:val="0"/>
        </w:rPr>
        <w:tab/>
        <w:t>(C)</w:t>
      </w:r>
      <w:r w:rsidRPr="00181537">
        <w:rPr>
          <w:snapToGrid w:val="0"/>
        </w:rPr>
        <w:tab/>
        <w:t>It is not a violation of this section if a person, with the landowner’s permission, uses a single dog to recover a dead or wounded animal on the land of another and maintains sight and voice contact with the dog.</w:t>
      </w:r>
    </w:p>
    <w:p w:rsidR="00B91AC3" w:rsidRPr="00181537" w:rsidRDefault="00B91AC3" w:rsidP="00B91AC3">
      <w:pPr>
        <w:rPr>
          <w:snapToGrid w:val="0"/>
        </w:rPr>
      </w:pPr>
      <w:r w:rsidRPr="00181537">
        <w:rPr>
          <w:snapToGrid w:val="0"/>
        </w:rPr>
        <w:tab/>
        <w:t>(D)</w:t>
      </w:r>
      <w:r w:rsidRPr="00181537">
        <w:rPr>
          <w:snapToGrid w:val="0"/>
        </w:rPr>
        <w:tab/>
        <w:t>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B91AC3" w:rsidRPr="00181537" w:rsidRDefault="00B91AC3" w:rsidP="00B91AC3">
      <w:pPr>
        <w:rPr>
          <w:snapToGrid w:val="0"/>
        </w:rPr>
      </w:pPr>
      <w:r w:rsidRPr="00181537">
        <w:rPr>
          <w:snapToGrid w:val="0"/>
        </w:rPr>
        <w:tab/>
        <w:t>(E)</w:t>
      </w:r>
      <w:r w:rsidRPr="00181537">
        <w:rPr>
          <w:snapToGrid w:val="0"/>
        </w:rPr>
        <w:tab/>
        <w:t>A person who violates this section is guilty of a misdemeanor and, upon conviction, must be fined not more than five hundred dollars or imprisoned for not more than thirty days, or both.  The court must transmit record of the conviction to the department for hunting license suspension pursuant to subsection (F).</w:t>
      </w:r>
    </w:p>
    <w:p w:rsidR="00B91AC3" w:rsidRPr="00181537" w:rsidRDefault="00B91AC3" w:rsidP="00B91AC3">
      <w:pPr>
        <w:rPr>
          <w:color w:val="000000" w:themeColor="text1"/>
          <w:u w:color="000000" w:themeColor="text1"/>
        </w:rPr>
      </w:pPr>
      <w:r w:rsidRPr="00181537">
        <w:rPr>
          <w:snapToGrid w:val="0"/>
        </w:rPr>
        <w:tab/>
        <w:t>(F)</w:t>
      </w:r>
      <w:r w:rsidRPr="00181537">
        <w:rPr>
          <w:snapToGrid w:val="0"/>
        </w:rPr>
        <w:tab/>
        <w:t>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r w:rsidRPr="00181537">
        <w:rPr>
          <w:snapToGrid w:val="0"/>
        </w:rPr>
        <w:tab/>
        <w:t>/</w:t>
      </w:r>
    </w:p>
    <w:p w:rsidR="00B91AC3" w:rsidRPr="00181537" w:rsidRDefault="00B91AC3" w:rsidP="00B91AC3">
      <w:r w:rsidRPr="00181537">
        <w:t>Renumber sections to conform.</w:t>
      </w:r>
    </w:p>
    <w:p w:rsidR="00B91AC3" w:rsidRDefault="00B91AC3" w:rsidP="00B91AC3">
      <w:r w:rsidRPr="00181537">
        <w:t>Amend title to conform.</w:t>
      </w:r>
    </w:p>
    <w:p w:rsidR="00B91AC3" w:rsidRDefault="00B91AC3" w:rsidP="00B91AC3"/>
    <w:p w:rsidR="00B91AC3" w:rsidRDefault="00B91AC3" w:rsidP="00B91AC3">
      <w:r>
        <w:t>Rep. UMPHLETT explained the amendment.</w:t>
      </w:r>
    </w:p>
    <w:p w:rsidR="002F2193" w:rsidRDefault="002F2193" w:rsidP="00B91AC3"/>
    <w:p w:rsidR="00B91AC3" w:rsidRDefault="00B91AC3" w:rsidP="00B91AC3">
      <w:r>
        <w:t>Rep. HIOTT moved to recommit the Bill to the Committee on Agriculture, Natural Resources and Environmental Affairs.</w:t>
      </w:r>
    </w:p>
    <w:p w:rsidR="002F2193" w:rsidRDefault="002F2193" w:rsidP="00B91AC3"/>
    <w:p w:rsidR="00B91AC3" w:rsidRDefault="00B91AC3" w:rsidP="00B91AC3">
      <w:r>
        <w:t>Rep. UMPHLETT moved to table the motion.</w:t>
      </w:r>
    </w:p>
    <w:p w:rsidR="002F2193" w:rsidRDefault="002F2193" w:rsidP="00B91AC3"/>
    <w:p w:rsidR="00B91AC3" w:rsidRDefault="00B91AC3" w:rsidP="00B91AC3">
      <w:r>
        <w:t>Rep. HIOTT demanded the yeas and nays which were taken, resulting as follows:</w:t>
      </w:r>
    </w:p>
    <w:p w:rsidR="00B91AC3" w:rsidRDefault="00B91AC3" w:rsidP="00B91AC3">
      <w:pPr>
        <w:jc w:val="center"/>
      </w:pPr>
      <w:bookmarkStart w:id="123" w:name="vote_start223"/>
      <w:bookmarkEnd w:id="123"/>
      <w:r>
        <w:t>Yeas 38; Nays 62</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Agnew</w:t>
            </w:r>
          </w:p>
        </w:tc>
        <w:tc>
          <w:tcPr>
            <w:tcW w:w="2179" w:type="dxa"/>
            <w:shd w:val="clear" w:color="auto" w:fill="auto"/>
          </w:tcPr>
          <w:p w:rsidR="00B91AC3" w:rsidRPr="00B91AC3" w:rsidRDefault="00B91AC3" w:rsidP="00B91AC3">
            <w:pPr>
              <w:keepNext/>
              <w:ind w:firstLine="0"/>
            </w:pPr>
            <w:r>
              <w:t>Alexander</w:t>
            </w:r>
          </w:p>
        </w:tc>
        <w:tc>
          <w:tcPr>
            <w:tcW w:w="2180" w:type="dxa"/>
            <w:shd w:val="clear" w:color="auto" w:fill="auto"/>
          </w:tcPr>
          <w:p w:rsidR="00B91AC3" w:rsidRPr="00B91AC3" w:rsidRDefault="00B91AC3" w:rsidP="00B91AC3">
            <w:pPr>
              <w:keepNext/>
              <w:ind w:firstLine="0"/>
            </w:pPr>
            <w:r>
              <w:t>Anderson</w:t>
            </w:r>
          </w:p>
        </w:tc>
      </w:tr>
      <w:tr w:rsidR="00B91AC3" w:rsidRPr="00B91AC3" w:rsidTr="00B91AC3">
        <w:tc>
          <w:tcPr>
            <w:tcW w:w="2179" w:type="dxa"/>
            <w:shd w:val="clear" w:color="auto" w:fill="auto"/>
          </w:tcPr>
          <w:p w:rsidR="00B91AC3" w:rsidRPr="00B91AC3" w:rsidRDefault="00B91AC3" w:rsidP="00B91AC3">
            <w:pPr>
              <w:ind w:firstLine="0"/>
            </w:pPr>
            <w:r>
              <w:t>Anthony</w:t>
            </w:r>
          </w:p>
        </w:tc>
        <w:tc>
          <w:tcPr>
            <w:tcW w:w="2179" w:type="dxa"/>
            <w:shd w:val="clear" w:color="auto" w:fill="auto"/>
          </w:tcPr>
          <w:p w:rsidR="00B91AC3" w:rsidRPr="00B91AC3" w:rsidRDefault="00B91AC3" w:rsidP="00B91AC3">
            <w:pPr>
              <w:ind w:firstLine="0"/>
            </w:pPr>
            <w:r>
              <w:t>Bales</w:t>
            </w:r>
          </w:p>
        </w:tc>
        <w:tc>
          <w:tcPr>
            <w:tcW w:w="2180" w:type="dxa"/>
            <w:shd w:val="clear" w:color="auto" w:fill="auto"/>
          </w:tcPr>
          <w:p w:rsidR="00B91AC3" w:rsidRPr="00B91AC3" w:rsidRDefault="00B91AC3" w:rsidP="00B91AC3">
            <w:pPr>
              <w:ind w:firstLine="0"/>
            </w:pPr>
            <w:r>
              <w:t>Battle</w:t>
            </w:r>
          </w:p>
        </w:tc>
      </w:tr>
      <w:tr w:rsidR="00B91AC3" w:rsidRPr="00B91AC3" w:rsidTr="00B91AC3">
        <w:tc>
          <w:tcPr>
            <w:tcW w:w="2179" w:type="dxa"/>
            <w:shd w:val="clear" w:color="auto" w:fill="auto"/>
          </w:tcPr>
          <w:p w:rsidR="00B91AC3" w:rsidRPr="00B91AC3" w:rsidRDefault="00B91AC3" w:rsidP="00B91AC3">
            <w:pPr>
              <w:ind w:firstLine="0"/>
            </w:pPr>
            <w:r>
              <w:t>Branham</w:t>
            </w:r>
          </w:p>
        </w:tc>
        <w:tc>
          <w:tcPr>
            <w:tcW w:w="2179" w:type="dxa"/>
            <w:shd w:val="clear" w:color="auto" w:fill="auto"/>
          </w:tcPr>
          <w:p w:rsidR="00B91AC3" w:rsidRPr="00B91AC3" w:rsidRDefault="00B91AC3" w:rsidP="00B91AC3">
            <w:pPr>
              <w:ind w:firstLine="0"/>
            </w:pPr>
            <w:r>
              <w:t>Brantley</w:t>
            </w:r>
          </w:p>
        </w:tc>
        <w:tc>
          <w:tcPr>
            <w:tcW w:w="2180" w:type="dxa"/>
            <w:shd w:val="clear" w:color="auto" w:fill="auto"/>
          </w:tcPr>
          <w:p w:rsidR="00B91AC3" w:rsidRPr="00B91AC3" w:rsidRDefault="00B91AC3" w:rsidP="00B91AC3">
            <w:pPr>
              <w:ind w:firstLine="0"/>
            </w:pPr>
            <w:r>
              <w:t>H. B. Brown</w:t>
            </w:r>
          </w:p>
        </w:tc>
      </w:tr>
      <w:tr w:rsidR="00B91AC3" w:rsidRPr="00B91AC3" w:rsidTr="00B91AC3">
        <w:tc>
          <w:tcPr>
            <w:tcW w:w="2179" w:type="dxa"/>
            <w:shd w:val="clear" w:color="auto" w:fill="auto"/>
          </w:tcPr>
          <w:p w:rsidR="00B91AC3" w:rsidRPr="00B91AC3" w:rsidRDefault="00B91AC3" w:rsidP="00B91AC3">
            <w:pPr>
              <w:ind w:firstLine="0"/>
            </w:pPr>
            <w:r>
              <w:t>Daning</w:t>
            </w:r>
          </w:p>
        </w:tc>
        <w:tc>
          <w:tcPr>
            <w:tcW w:w="2179" w:type="dxa"/>
            <w:shd w:val="clear" w:color="auto" w:fill="auto"/>
          </w:tcPr>
          <w:p w:rsidR="00B91AC3" w:rsidRPr="00B91AC3" w:rsidRDefault="00B91AC3" w:rsidP="00B91AC3">
            <w:pPr>
              <w:ind w:firstLine="0"/>
            </w:pPr>
            <w:r>
              <w:t>Govan</w:t>
            </w:r>
          </w:p>
        </w:tc>
        <w:tc>
          <w:tcPr>
            <w:tcW w:w="2180" w:type="dxa"/>
            <w:shd w:val="clear" w:color="auto" w:fill="auto"/>
          </w:tcPr>
          <w:p w:rsidR="00B91AC3" w:rsidRPr="00B91AC3" w:rsidRDefault="00B91AC3" w:rsidP="00B91AC3">
            <w:pPr>
              <w:ind w:firstLine="0"/>
            </w:pPr>
            <w:r>
              <w:t>Hardwick</w:t>
            </w:r>
          </w:p>
        </w:tc>
      </w:tr>
      <w:tr w:rsidR="00B91AC3" w:rsidRPr="00B91AC3" w:rsidTr="00B91AC3">
        <w:tc>
          <w:tcPr>
            <w:tcW w:w="2179" w:type="dxa"/>
            <w:shd w:val="clear" w:color="auto" w:fill="auto"/>
          </w:tcPr>
          <w:p w:rsidR="00B91AC3" w:rsidRPr="00B91AC3" w:rsidRDefault="00B91AC3" w:rsidP="00B91AC3">
            <w:pPr>
              <w:ind w:firstLine="0"/>
            </w:pPr>
            <w:r>
              <w:t>Harrell</w:t>
            </w:r>
          </w:p>
        </w:tc>
        <w:tc>
          <w:tcPr>
            <w:tcW w:w="2179" w:type="dxa"/>
            <w:shd w:val="clear" w:color="auto" w:fill="auto"/>
          </w:tcPr>
          <w:p w:rsidR="00B91AC3" w:rsidRPr="00B91AC3" w:rsidRDefault="00B91AC3" w:rsidP="00B91AC3">
            <w:pPr>
              <w:ind w:firstLine="0"/>
            </w:pPr>
            <w:r>
              <w:t>Harvin</w:t>
            </w:r>
          </w:p>
        </w:tc>
        <w:tc>
          <w:tcPr>
            <w:tcW w:w="2180" w:type="dxa"/>
            <w:shd w:val="clear" w:color="auto" w:fill="auto"/>
          </w:tcPr>
          <w:p w:rsidR="00B91AC3" w:rsidRPr="00B91AC3" w:rsidRDefault="00B91AC3" w:rsidP="00B91AC3">
            <w:pPr>
              <w:ind w:firstLine="0"/>
            </w:pPr>
            <w:r>
              <w:t>Hayes</w:t>
            </w:r>
          </w:p>
        </w:tc>
      </w:tr>
      <w:tr w:rsidR="00B91AC3" w:rsidRPr="00B91AC3" w:rsidTr="00B91AC3">
        <w:tc>
          <w:tcPr>
            <w:tcW w:w="2179" w:type="dxa"/>
            <w:shd w:val="clear" w:color="auto" w:fill="auto"/>
          </w:tcPr>
          <w:p w:rsidR="00B91AC3" w:rsidRPr="00B91AC3" w:rsidRDefault="00B91AC3" w:rsidP="00B91AC3">
            <w:pPr>
              <w:ind w:firstLine="0"/>
            </w:pPr>
            <w:r>
              <w:t>Hodges</w:t>
            </w:r>
          </w:p>
        </w:tc>
        <w:tc>
          <w:tcPr>
            <w:tcW w:w="2179" w:type="dxa"/>
            <w:shd w:val="clear" w:color="auto" w:fill="auto"/>
          </w:tcPr>
          <w:p w:rsidR="00B91AC3" w:rsidRPr="00B91AC3" w:rsidRDefault="00B91AC3" w:rsidP="00B91AC3">
            <w:pPr>
              <w:ind w:firstLine="0"/>
            </w:pPr>
            <w:r>
              <w:t>Hosey</w:t>
            </w:r>
          </w:p>
        </w:tc>
        <w:tc>
          <w:tcPr>
            <w:tcW w:w="2180" w:type="dxa"/>
            <w:shd w:val="clear" w:color="auto" w:fill="auto"/>
          </w:tcPr>
          <w:p w:rsidR="00B91AC3" w:rsidRPr="00B91AC3" w:rsidRDefault="00B91AC3" w:rsidP="00B91AC3">
            <w:pPr>
              <w:ind w:firstLine="0"/>
            </w:pPr>
            <w:r>
              <w:t>Hutto</w:t>
            </w:r>
          </w:p>
        </w:tc>
      </w:tr>
      <w:tr w:rsidR="00B91AC3" w:rsidRPr="00B91AC3" w:rsidTr="00B91AC3">
        <w:tc>
          <w:tcPr>
            <w:tcW w:w="2179" w:type="dxa"/>
            <w:shd w:val="clear" w:color="auto" w:fill="auto"/>
          </w:tcPr>
          <w:p w:rsidR="00B91AC3" w:rsidRPr="00B91AC3" w:rsidRDefault="00B91AC3" w:rsidP="00B91AC3">
            <w:pPr>
              <w:ind w:firstLine="0"/>
            </w:pPr>
            <w:r>
              <w:t>Jefferson</w:t>
            </w:r>
          </w:p>
        </w:tc>
        <w:tc>
          <w:tcPr>
            <w:tcW w:w="2179" w:type="dxa"/>
            <w:shd w:val="clear" w:color="auto" w:fill="auto"/>
          </w:tcPr>
          <w:p w:rsidR="00B91AC3" w:rsidRPr="00B91AC3" w:rsidRDefault="00B91AC3" w:rsidP="00B91AC3">
            <w:pPr>
              <w:ind w:firstLine="0"/>
            </w:pPr>
            <w:r>
              <w:t>Kennedy</w:t>
            </w:r>
          </w:p>
        </w:tc>
        <w:tc>
          <w:tcPr>
            <w:tcW w:w="2180" w:type="dxa"/>
            <w:shd w:val="clear" w:color="auto" w:fill="auto"/>
          </w:tcPr>
          <w:p w:rsidR="00B91AC3" w:rsidRPr="00B91AC3" w:rsidRDefault="00B91AC3" w:rsidP="00B91AC3">
            <w:pPr>
              <w:ind w:firstLine="0"/>
            </w:pPr>
            <w:r>
              <w:t>Knight</w:t>
            </w:r>
          </w:p>
        </w:tc>
      </w:tr>
      <w:tr w:rsidR="00B91AC3" w:rsidRPr="00B91AC3" w:rsidTr="00B91AC3">
        <w:tc>
          <w:tcPr>
            <w:tcW w:w="2179" w:type="dxa"/>
            <w:shd w:val="clear" w:color="auto" w:fill="auto"/>
          </w:tcPr>
          <w:p w:rsidR="00B91AC3" w:rsidRPr="00B91AC3" w:rsidRDefault="00B91AC3" w:rsidP="00B91AC3">
            <w:pPr>
              <w:ind w:firstLine="0"/>
            </w:pPr>
            <w:r>
              <w:t>Long</w:t>
            </w:r>
          </w:p>
        </w:tc>
        <w:tc>
          <w:tcPr>
            <w:tcW w:w="2179" w:type="dxa"/>
            <w:shd w:val="clear" w:color="auto" w:fill="auto"/>
          </w:tcPr>
          <w:p w:rsidR="00B91AC3" w:rsidRPr="00B91AC3" w:rsidRDefault="00B91AC3" w:rsidP="00B91AC3">
            <w:pPr>
              <w:ind w:firstLine="0"/>
            </w:pPr>
            <w:r>
              <w:t>Lowe</w:t>
            </w:r>
          </w:p>
        </w:tc>
        <w:tc>
          <w:tcPr>
            <w:tcW w:w="2180" w:type="dxa"/>
            <w:shd w:val="clear" w:color="auto" w:fill="auto"/>
          </w:tcPr>
          <w:p w:rsidR="00B91AC3" w:rsidRPr="00B91AC3" w:rsidRDefault="00B91AC3" w:rsidP="00B91AC3">
            <w:pPr>
              <w:ind w:firstLine="0"/>
            </w:pPr>
            <w:r>
              <w:t>Lucas</w:t>
            </w:r>
          </w:p>
        </w:tc>
      </w:tr>
      <w:tr w:rsidR="00B91AC3" w:rsidRPr="00B91AC3" w:rsidTr="00B91AC3">
        <w:tc>
          <w:tcPr>
            <w:tcW w:w="2179" w:type="dxa"/>
            <w:shd w:val="clear" w:color="auto" w:fill="auto"/>
          </w:tcPr>
          <w:p w:rsidR="00B91AC3" w:rsidRPr="00B91AC3" w:rsidRDefault="00B91AC3" w:rsidP="00B91AC3">
            <w:pPr>
              <w:ind w:firstLine="0"/>
            </w:pPr>
            <w:r>
              <w:t>McEachern</w:t>
            </w:r>
          </w:p>
        </w:tc>
        <w:tc>
          <w:tcPr>
            <w:tcW w:w="2179" w:type="dxa"/>
            <w:shd w:val="clear" w:color="auto" w:fill="auto"/>
          </w:tcPr>
          <w:p w:rsidR="00B91AC3" w:rsidRPr="00B91AC3" w:rsidRDefault="00B91AC3" w:rsidP="00B91AC3">
            <w:pPr>
              <w:ind w:firstLine="0"/>
            </w:pPr>
            <w:r>
              <w:t>Merrill</w:t>
            </w:r>
          </w:p>
        </w:tc>
        <w:tc>
          <w:tcPr>
            <w:tcW w:w="2180" w:type="dxa"/>
            <w:shd w:val="clear" w:color="auto" w:fill="auto"/>
          </w:tcPr>
          <w:p w:rsidR="00B91AC3" w:rsidRPr="00B91AC3" w:rsidRDefault="00B91AC3" w:rsidP="00B91AC3">
            <w:pPr>
              <w:ind w:firstLine="0"/>
            </w:pPr>
            <w:r>
              <w:t>Miller</w:t>
            </w:r>
          </w:p>
        </w:tc>
      </w:tr>
      <w:tr w:rsidR="00B91AC3" w:rsidRPr="00B91AC3" w:rsidTr="00B91AC3">
        <w:tc>
          <w:tcPr>
            <w:tcW w:w="2179" w:type="dxa"/>
            <w:shd w:val="clear" w:color="auto" w:fill="auto"/>
          </w:tcPr>
          <w:p w:rsidR="00B91AC3" w:rsidRPr="00B91AC3" w:rsidRDefault="00B91AC3" w:rsidP="00B91AC3">
            <w:pPr>
              <w:ind w:firstLine="0"/>
            </w:pPr>
            <w:r>
              <w:t>D. C. Moss</w:t>
            </w:r>
          </w:p>
        </w:tc>
        <w:tc>
          <w:tcPr>
            <w:tcW w:w="2179" w:type="dxa"/>
            <w:shd w:val="clear" w:color="auto" w:fill="auto"/>
          </w:tcPr>
          <w:p w:rsidR="00B91AC3" w:rsidRPr="00B91AC3" w:rsidRDefault="00B91AC3" w:rsidP="00B91AC3">
            <w:pPr>
              <w:ind w:firstLine="0"/>
            </w:pPr>
            <w:r>
              <w:t>V. S. Moss</w:t>
            </w:r>
          </w:p>
        </w:tc>
        <w:tc>
          <w:tcPr>
            <w:tcW w:w="2180" w:type="dxa"/>
            <w:shd w:val="clear" w:color="auto" w:fill="auto"/>
          </w:tcPr>
          <w:p w:rsidR="00B91AC3" w:rsidRPr="00B91AC3" w:rsidRDefault="00B91AC3" w:rsidP="00B91AC3">
            <w:pPr>
              <w:ind w:firstLine="0"/>
            </w:pPr>
            <w:r>
              <w:t>Neilson</w:t>
            </w:r>
          </w:p>
        </w:tc>
      </w:tr>
      <w:tr w:rsidR="00B91AC3" w:rsidRPr="00B91AC3" w:rsidTr="00B91AC3">
        <w:tc>
          <w:tcPr>
            <w:tcW w:w="2179" w:type="dxa"/>
            <w:shd w:val="clear" w:color="auto" w:fill="auto"/>
          </w:tcPr>
          <w:p w:rsidR="00B91AC3" w:rsidRPr="00B91AC3" w:rsidRDefault="00B91AC3" w:rsidP="00B91AC3">
            <w:pPr>
              <w:ind w:firstLine="0"/>
            </w:pPr>
            <w:r>
              <w:t>Norman</w:t>
            </w:r>
          </w:p>
        </w:tc>
        <w:tc>
          <w:tcPr>
            <w:tcW w:w="2179" w:type="dxa"/>
            <w:shd w:val="clear" w:color="auto" w:fill="auto"/>
          </w:tcPr>
          <w:p w:rsidR="00B91AC3" w:rsidRPr="00B91AC3" w:rsidRDefault="00B91AC3" w:rsidP="00B91AC3">
            <w:pPr>
              <w:ind w:firstLine="0"/>
            </w:pPr>
            <w:r>
              <w:t>Parker</w:t>
            </w:r>
          </w:p>
        </w:tc>
        <w:tc>
          <w:tcPr>
            <w:tcW w:w="2180" w:type="dxa"/>
            <w:shd w:val="clear" w:color="auto" w:fill="auto"/>
          </w:tcPr>
          <w:p w:rsidR="00B91AC3" w:rsidRPr="00B91AC3" w:rsidRDefault="00B91AC3" w:rsidP="00B91AC3">
            <w:pPr>
              <w:ind w:firstLine="0"/>
            </w:pPr>
            <w:r>
              <w:t>Sandifer</w:t>
            </w:r>
          </w:p>
        </w:tc>
      </w:tr>
      <w:tr w:rsidR="00B91AC3" w:rsidRPr="00B91AC3" w:rsidTr="00B91AC3">
        <w:tc>
          <w:tcPr>
            <w:tcW w:w="2179" w:type="dxa"/>
            <w:shd w:val="clear" w:color="auto" w:fill="auto"/>
          </w:tcPr>
          <w:p w:rsidR="00B91AC3" w:rsidRPr="00B91AC3" w:rsidRDefault="00B91AC3" w:rsidP="00B91AC3">
            <w:pPr>
              <w:keepNext/>
              <w:ind w:firstLine="0"/>
            </w:pPr>
            <w:r>
              <w:t>Scott</w:t>
            </w:r>
          </w:p>
        </w:tc>
        <w:tc>
          <w:tcPr>
            <w:tcW w:w="2179" w:type="dxa"/>
            <w:shd w:val="clear" w:color="auto" w:fill="auto"/>
          </w:tcPr>
          <w:p w:rsidR="00B91AC3" w:rsidRPr="00B91AC3" w:rsidRDefault="00B91AC3" w:rsidP="00B91AC3">
            <w:pPr>
              <w:keepNext/>
              <w:ind w:firstLine="0"/>
            </w:pPr>
            <w:r>
              <w:t>J. E. Smith</w:t>
            </w:r>
          </w:p>
        </w:tc>
        <w:tc>
          <w:tcPr>
            <w:tcW w:w="2180" w:type="dxa"/>
            <w:shd w:val="clear" w:color="auto" w:fill="auto"/>
          </w:tcPr>
          <w:p w:rsidR="00B91AC3" w:rsidRPr="00B91AC3" w:rsidRDefault="00B91AC3" w:rsidP="00B91AC3">
            <w:pPr>
              <w:keepNext/>
              <w:ind w:firstLine="0"/>
            </w:pPr>
            <w:r>
              <w:t>Spires</w:t>
            </w:r>
          </w:p>
        </w:tc>
      </w:tr>
      <w:tr w:rsidR="00B91AC3" w:rsidRPr="00B91AC3" w:rsidTr="00B91AC3">
        <w:tc>
          <w:tcPr>
            <w:tcW w:w="2179" w:type="dxa"/>
            <w:shd w:val="clear" w:color="auto" w:fill="auto"/>
          </w:tcPr>
          <w:p w:rsidR="00B91AC3" w:rsidRPr="00B91AC3" w:rsidRDefault="00B91AC3" w:rsidP="00B91AC3">
            <w:pPr>
              <w:keepNext/>
              <w:ind w:firstLine="0"/>
            </w:pPr>
            <w:r>
              <w:t>Umphlett</w:t>
            </w:r>
          </w:p>
        </w:tc>
        <w:tc>
          <w:tcPr>
            <w:tcW w:w="2179" w:type="dxa"/>
            <w:shd w:val="clear" w:color="auto" w:fill="auto"/>
          </w:tcPr>
          <w:p w:rsidR="00B91AC3" w:rsidRPr="00B91AC3" w:rsidRDefault="00B91AC3" w:rsidP="00B91AC3">
            <w:pPr>
              <w:keepNext/>
              <w:ind w:firstLine="0"/>
            </w:pPr>
            <w:r>
              <w:t>Vick</w:t>
            </w: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Total--38</w:t>
      </w:r>
    </w:p>
    <w:p w:rsidR="00B91AC3" w:rsidRDefault="00B91AC3" w:rsidP="00B91AC3">
      <w:pPr>
        <w:jc w:val="center"/>
        <w:rPr>
          <w:b/>
        </w:rPr>
      </w:pPr>
    </w:p>
    <w:p w:rsidR="00B91AC3" w:rsidRDefault="00B91AC3" w:rsidP="00B91AC3">
      <w:pPr>
        <w:ind w:firstLine="0"/>
      </w:pPr>
      <w:r w:rsidRPr="00B91A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Allen</w:t>
            </w:r>
          </w:p>
        </w:tc>
        <w:tc>
          <w:tcPr>
            <w:tcW w:w="2179" w:type="dxa"/>
            <w:shd w:val="clear" w:color="auto" w:fill="auto"/>
          </w:tcPr>
          <w:p w:rsidR="00B91AC3" w:rsidRPr="00B91AC3" w:rsidRDefault="00B91AC3" w:rsidP="00B91AC3">
            <w:pPr>
              <w:keepNext/>
              <w:ind w:firstLine="0"/>
            </w:pPr>
            <w:r>
              <w:t>Allison</w:t>
            </w:r>
          </w:p>
        </w:tc>
        <w:tc>
          <w:tcPr>
            <w:tcW w:w="2180" w:type="dxa"/>
            <w:shd w:val="clear" w:color="auto" w:fill="auto"/>
          </w:tcPr>
          <w:p w:rsidR="00B91AC3" w:rsidRPr="00B91AC3" w:rsidRDefault="00B91AC3" w:rsidP="00B91AC3">
            <w:pPr>
              <w:keepNext/>
              <w:ind w:firstLine="0"/>
            </w:pPr>
            <w:r>
              <w:t>Bannister</w:t>
            </w:r>
          </w:p>
        </w:tc>
      </w:tr>
      <w:tr w:rsidR="00B91AC3" w:rsidRPr="00B91AC3" w:rsidTr="00B91AC3">
        <w:tc>
          <w:tcPr>
            <w:tcW w:w="2179" w:type="dxa"/>
            <w:shd w:val="clear" w:color="auto" w:fill="auto"/>
          </w:tcPr>
          <w:p w:rsidR="00B91AC3" w:rsidRPr="00B91AC3" w:rsidRDefault="00B91AC3" w:rsidP="00B91AC3">
            <w:pPr>
              <w:ind w:firstLine="0"/>
            </w:pPr>
            <w:r>
              <w:t>Barfield</w:t>
            </w:r>
          </w:p>
        </w:tc>
        <w:tc>
          <w:tcPr>
            <w:tcW w:w="2179" w:type="dxa"/>
            <w:shd w:val="clear" w:color="auto" w:fill="auto"/>
          </w:tcPr>
          <w:p w:rsidR="00B91AC3" w:rsidRPr="00B91AC3" w:rsidRDefault="00B91AC3" w:rsidP="00B91AC3">
            <w:pPr>
              <w:ind w:firstLine="0"/>
            </w:pPr>
            <w:r>
              <w:t>Bedingfield</w:t>
            </w:r>
          </w:p>
        </w:tc>
        <w:tc>
          <w:tcPr>
            <w:tcW w:w="2180" w:type="dxa"/>
            <w:shd w:val="clear" w:color="auto" w:fill="auto"/>
          </w:tcPr>
          <w:p w:rsidR="00B91AC3" w:rsidRPr="00B91AC3" w:rsidRDefault="00B91AC3" w:rsidP="00B91AC3">
            <w:pPr>
              <w:ind w:firstLine="0"/>
            </w:pPr>
            <w:r>
              <w:t>Bowen</w:t>
            </w:r>
          </w:p>
        </w:tc>
      </w:tr>
      <w:tr w:rsidR="00B91AC3" w:rsidRPr="00B91AC3" w:rsidTr="00B91AC3">
        <w:tc>
          <w:tcPr>
            <w:tcW w:w="2179" w:type="dxa"/>
            <w:shd w:val="clear" w:color="auto" w:fill="auto"/>
          </w:tcPr>
          <w:p w:rsidR="00B91AC3" w:rsidRPr="00B91AC3" w:rsidRDefault="00B91AC3" w:rsidP="00B91AC3">
            <w:pPr>
              <w:ind w:firstLine="0"/>
            </w:pPr>
            <w:r>
              <w:t>Brady</w:t>
            </w:r>
          </w:p>
        </w:tc>
        <w:tc>
          <w:tcPr>
            <w:tcW w:w="2179" w:type="dxa"/>
            <w:shd w:val="clear" w:color="auto" w:fill="auto"/>
          </w:tcPr>
          <w:p w:rsidR="00B91AC3" w:rsidRPr="00B91AC3" w:rsidRDefault="00B91AC3" w:rsidP="00B91AC3">
            <w:pPr>
              <w:ind w:firstLine="0"/>
            </w:pPr>
            <w:r>
              <w:t>G. A. Brown</w:t>
            </w:r>
          </w:p>
        </w:tc>
        <w:tc>
          <w:tcPr>
            <w:tcW w:w="2180" w:type="dxa"/>
            <w:shd w:val="clear" w:color="auto" w:fill="auto"/>
          </w:tcPr>
          <w:p w:rsidR="00B91AC3" w:rsidRPr="00B91AC3" w:rsidRDefault="00B91AC3" w:rsidP="00B91AC3">
            <w:pPr>
              <w:ind w:firstLine="0"/>
            </w:pPr>
            <w:r>
              <w:t>R. L. Brown</w:t>
            </w:r>
          </w:p>
        </w:tc>
      </w:tr>
      <w:tr w:rsidR="00B91AC3" w:rsidRPr="00B91AC3" w:rsidTr="00B91AC3">
        <w:tc>
          <w:tcPr>
            <w:tcW w:w="2179" w:type="dxa"/>
            <w:shd w:val="clear" w:color="auto" w:fill="auto"/>
          </w:tcPr>
          <w:p w:rsidR="00B91AC3" w:rsidRPr="00B91AC3" w:rsidRDefault="00B91AC3" w:rsidP="00B91AC3">
            <w:pPr>
              <w:ind w:firstLine="0"/>
            </w:pPr>
            <w:r>
              <w:t>Cato</w:t>
            </w:r>
          </w:p>
        </w:tc>
        <w:tc>
          <w:tcPr>
            <w:tcW w:w="2179" w:type="dxa"/>
            <w:shd w:val="clear" w:color="auto" w:fill="auto"/>
          </w:tcPr>
          <w:p w:rsidR="00B91AC3" w:rsidRPr="00B91AC3" w:rsidRDefault="00B91AC3" w:rsidP="00B91AC3">
            <w:pPr>
              <w:ind w:firstLine="0"/>
            </w:pPr>
            <w:r>
              <w:t>Chalk</w:t>
            </w:r>
          </w:p>
        </w:tc>
        <w:tc>
          <w:tcPr>
            <w:tcW w:w="2180" w:type="dxa"/>
            <w:shd w:val="clear" w:color="auto" w:fill="auto"/>
          </w:tcPr>
          <w:p w:rsidR="00B91AC3" w:rsidRPr="00B91AC3" w:rsidRDefault="00B91AC3" w:rsidP="00B91AC3">
            <w:pPr>
              <w:ind w:firstLine="0"/>
            </w:pPr>
            <w:r>
              <w:t>Clemmons</w:t>
            </w:r>
          </w:p>
        </w:tc>
      </w:tr>
      <w:tr w:rsidR="00B91AC3" w:rsidRPr="00B91AC3" w:rsidTr="00B91AC3">
        <w:tc>
          <w:tcPr>
            <w:tcW w:w="2179" w:type="dxa"/>
            <w:shd w:val="clear" w:color="auto" w:fill="auto"/>
          </w:tcPr>
          <w:p w:rsidR="00B91AC3" w:rsidRPr="00B91AC3" w:rsidRDefault="00B91AC3" w:rsidP="00B91AC3">
            <w:pPr>
              <w:ind w:firstLine="0"/>
            </w:pPr>
            <w:r>
              <w:t>Cobb-Hunter</w:t>
            </w:r>
          </w:p>
        </w:tc>
        <w:tc>
          <w:tcPr>
            <w:tcW w:w="2179" w:type="dxa"/>
            <w:shd w:val="clear" w:color="auto" w:fill="auto"/>
          </w:tcPr>
          <w:p w:rsidR="00B91AC3" w:rsidRPr="00B91AC3" w:rsidRDefault="00B91AC3" w:rsidP="00B91AC3">
            <w:pPr>
              <w:ind w:firstLine="0"/>
            </w:pPr>
            <w:r>
              <w:t>Cole</w:t>
            </w:r>
          </w:p>
        </w:tc>
        <w:tc>
          <w:tcPr>
            <w:tcW w:w="2180" w:type="dxa"/>
            <w:shd w:val="clear" w:color="auto" w:fill="auto"/>
          </w:tcPr>
          <w:p w:rsidR="00B91AC3" w:rsidRPr="00B91AC3" w:rsidRDefault="00B91AC3" w:rsidP="00B91AC3">
            <w:pPr>
              <w:ind w:firstLine="0"/>
            </w:pPr>
            <w:r>
              <w:t>Cooper</w:t>
            </w:r>
          </w:p>
        </w:tc>
      </w:tr>
      <w:tr w:rsidR="00B91AC3" w:rsidRPr="00B91AC3" w:rsidTr="00B91AC3">
        <w:tc>
          <w:tcPr>
            <w:tcW w:w="2179" w:type="dxa"/>
            <w:shd w:val="clear" w:color="auto" w:fill="auto"/>
          </w:tcPr>
          <w:p w:rsidR="00B91AC3" w:rsidRPr="00B91AC3" w:rsidRDefault="00B91AC3" w:rsidP="00B91AC3">
            <w:pPr>
              <w:ind w:firstLine="0"/>
            </w:pPr>
            <w:r>
              <w:t>Crawford</w:t>
            </w:r>
          </w:p>
        </w:tc>
        <w:tc>
          <w:tcPr>
            <w:tcW w:w="2179" w:type="dxa"/>
            <w:shd w:val="clear" w:color="auto" w:fill="auto"/>
          </w:tcPr>
          <w:p w:rsidR="00B91AC3" w:rsidRPr="00B91AC3" w:rsidRDefault="00B91AC3" w:rsidP="00B91AC3">
            <w:pPr>
              <w:ind w:firstLine="0"/>
            </w:pPr>
            <w:r>
              <w:t>Delleney</w:t>
            </w:r>
          </w:p>
        </w:tc>
        <w:tc>
          <w:tcPr>
            <w:tcW w:w="2180" w:type="dxa"/>
            <w:shd w:val="clear" w:color="auto" w:fill="auto"/>
          </w:tcPr>
          <w:p w:rsidR="00B91AC3" w:rsidRPr="00B91AC3" w:rsidRDefault="00B91AC3" w:rsidP="00B91AC3">
            <w:pPr>
              <w:ind w:firstLine="0"/>
            </w:pPr>
            <w:r>
              <w:t>Edge</w:t>
            </w:r>
          </w:p>
        </w:tc>
      </w:tr>
      <w:tr w:rsidR="00B91AC3" w:rsidRPr="00B91AC3" w:rsidTr="00B91AC3">
        <w:tc>
          <w:tcPr>
            <w:tcW w:w="2179" w:type="dxa"/>
            <w:shd w:val="clear" w:color="auto" w:fill="auto"/>
          </w:tcPr>
          <w:p w:rsidR="00B91AC3" w:rsidRPr="00B91AC3" w:rsidRDefault="00B91AC3" w:rsidP="00B91AC3">
            <w:pPr>
              <w:ind w:firstLine="0"/>
            </w:pPr>
            <w:r>
              <w:t>Erickson</w:t>
            </w:r>
          </w:p>
        </w:tc>
        <w:tc>
          <w:tcPr>
            <w:tcW w:w="2179" w:type="dxa"/>
            <w:shd w:val="clear" w:color="auto" w:fill="auto"/>
          </w:tcPr>
          <w:p w:rsidR="00B91AC3" w:rsidRPr="00B91AC3" w:rsidRDefault="00B91AC3" w:rsidP="00B91AC3">
            <w:pPr>
              <w:ind w:firstLine="0"/>
            </w:pPr>
            <w:r>
              <w:t>Forrester</w:t>
            </w:r>
          </w:p>
        </w:tc>
        <w:tc>
          <w:tcPr>
            <w:tcW w:w="2180" w:type="dxa"/>
            <w:shd w:val="clear" w:color="auto" w:fill="auto"/>
          </w:tcPr>
          <w:p w:rsidR="00B91AC3" w:rsidRPr="00B91AC3" w:rsidRDefault="00B91AC3" w:rsidP="00B91AC3">
            <w:pPr>
              <w:ind w:firstLine="0"/>
            </w:pPr>
            <w:r>
              <w:t>Frye</w:t>
            </w:r>
          </w:p>
        </w:tc>
      </w:tr>
      <w:tr w:rsidR="00B91AC3" w:rsidRPr="00B91AC3" w:rsidTr="00B91AC3">
        <w:tc>
          <w:tcPr>
            <w:tcW w:w="2179" w:type="dxa"/>
            <w:shd w:val="clear" w:color="auto" w:fill="auto"/>
          </w:tcPr>
          <w:p w:rsidR="00B91AC3" w:rsidRPr="00B91AC3" w:rsidRDefault="00B91AC3" w:rsidP="00B91AC3">
            <w:pPr>
              <w:ind w:firstLine="0"/>
            </w:pPr>
            <w:r>
              <w:t>Gambrell</w:t>
            </w:r>
          </w:p>
        </w:tc>
        <w:tc>
          <w:tcPr>
            <w:tcW w:w="2179" w:type="dxa"/>
            <w:shd w:val="clear" w:color="auto" w:fill="auto"/>
          </w:tcPr>
          <w:p w:rsidR="00B91AC3" w:rsidRPr="00B91AC3" w:rsidRDefault="00B91AC3" w:rsidP="00B91AC3">
            <w:pPr>
              <w:ind w:firstLine="0"/>
            </w:pPr>
            <w:r>
              <w:t>Gilliard</w:t>
            </w:r>
          </w:p>
        </w:tc>
        <w:tc>
          <w:tcPr>
            <w:tcW w:w="2180" w:type="dxa"/>
            <w:shd w:val="clear" w:color="auto" w:fill="auto"/>
          </w:tcPr>
          <w:p w:rsidR="00B91AC3" w:rsidRPr="00B91AC3" w:rsidRDefault="00B91AC3" w:rsidP="00B91AC3">
            <w:pPr>
              <w:ind w:firstLine="0"/>
            </w:pPr>
            <w:r>
              <w:t>Gunn</w:t>
            </w:r>
          </w:p>
        </w:tc>
      </w:tr>
      <w:tr w:rsidR="00B91AC3" w:rsidRPr="00B91AC3" w:rsidTr="00B91AC3">
        <w:tc>
          <w:tcPr>
            <w:tcW w:w="2179" w:type="dxa"/>
            <w:shd w:val="clear" w:color="auto" w:fill="auto"/>
          </w:tcPr>
          <w:p w:rsidR="00B91AC3" w:rsidRPr="00B91AC3" w:rsidRDefault="00B91AC3" w:rsidP="00B91AC3">
            <w:pPr>
              <w:ind w:firstLine="0"/>
            </w:pPr>
            <w:r>
              <w:t>Haley</w:t>
            </w:r>
          </w:p>
        </w:tc>
        <w:tc>
          <w:tcPr>
            <w:tcW w:w="2179" w:type="dxa"/>
            <w:shd w:val="clear" w:color="auto" w:fill="auto"/>
          </w:tcPr>
          <w:p w:rsidR="00B91AC3" w:rsidRPr="00B91AC3" w:rsidRDefault="00B91AC3" w:rsidP="00B91AC3">
            <w:pPr>
              <w:ind w:firstLine="0"/>
            </w:pPr>
            <w:r>
              <w:t>Hamilton</w:t>
            </w:r>
          </w:p>
        </w:tc>
        <w:tc>
          <w:tcPr>
            <w:tcW w:w="2180" w:type="dxa"/>
            <w:shd w:val="clear" w:color="auto" w:fill="auto"/>
          </w:tcPr>
          <w:p w:rsidR="00B91AC3" w:rsidRPr="00B91AC3" w:rsidRDefault="00B91AC3" w:rsidP="00B91AC3">
            <w:pPr>
              <w:ind w:firstLine="0"/>
            </w:pPr>
            <w:r>
              <w:t>Harrison</w:t>
            </w:r>
          </w:p>
        </w:tc>
      </w:tr>
      <w:tr w:rsidR="00B91AC3" w:rsidRPr="00B91AC3" w:rsidTr="00B91AC3">
        <w:tc>
          <w:tcPr>
            <w:tcW w:w="2179" w:type="dxa"/>
            <w:shd w:val="clear" w:color="auto" w:fill="auto"/>
          </w:tcPr>
          <w:p w:rsidR="00B91AC3" w:rsidRPr="00B91AC3" w:rsidRDefault="00B91AC3" w:rsidP="00B91AC3">
            <w:pPr>
              <w:ind w:firstLine="0"/>
            </w:pPr>
            <w:r>
              <w:t>Hearn</w:t>
            </w:r>
          </w:p>
        </w:tc>
        <w:tc>
          <w:tcPr>
            <w:tcW w:w="2179" w:type="dxa"/>
            <w:shd w:val="clear" w:color="auto" w:fill="auto"/>
          </w:tcPr>
          <w:p w:rsidR="00B91AC3" w:rsidRPr="00B91AC3" w:rsidRDefault="00B91AC3" w:rsidP="00B91AC3">
            <w:pPr>
              <w:ind w:firstLine="0"/>
            </w:pPr>
            <w:r>
              <w:t>Hiott</w:t>
            </w:r>
          </w:p>
        </w:tc>
        <w:tc>
          <w:tcPr>
            <w:tcW w:w="2180" w:type="dxa"/>
            <w:shd w:val="clear" w:color="auto" w:fill="auto"/>
          </w:tcPr>
          <w:p w:rsidR="00B91AC3" w:rsidRPr="00B91AC3" w:rsidRDefault="00B91AC3" w:rsidP="00B91AC3">
            <w:pPr>
              <w:ind w:firstLine="0"/>
            </w:pPr>
            <w:r>
              <w:t>Horne</w:t>
            </w:r>
          </w:p>
        </w:tc>
      </w:tr>
      <w:tr w:rsidR="00B91AC3" w:rsidRPr="00B91AC3" w:rsidTr="00B91AC3">
        <w:tc>
          <w:tcPr>
            <w:tcW w:w="2179" w:type="dxa"/>
            <w:shd w:val="clear" w:color="auto" w:fill="auto"/>
          </w:tcPr>
          <w:p w:rsidR="00B91AC3" w:rsidRPr="00B91AC3" w:rsidRDefault="00B91AC3" w:rsidP="00B91AC3">
            <w:pPr>
              <w:ind w:firstLine="0"/>
            </w:pPr>
            <w:r>
              <w:t>Huggins</w:t>
            </w:r>
          </w:p>
        </w:tc>
        <w:tc>
          <w:tcPr>
            <w:tcW w:w="2179" w:type="dxa"/>
            <w:shd w:val="clear" w:color="auto" w:fill="auto"/>
          </w:tcPr>
          <w:p w:rsidR="00B91AC3" w:rsidRPr="00B91AC3" w:rsidRDefault="00B91AC3" w:rsidP="00B91AC3">
            <w:pPr>
              <w:ind w:firstLine="0"/>
            </w:pPr>
            <w:r>
              <w:t>King</w:t>
            </w:r>
          </w:p>
        </w:tc>
        <w:tc>
          <w:tcPr>
            <w:tcW w:w="2180" w:type="dxa"/>
            <w:shd w:val="clear" w:color="auto" w:fill="auto"/>
          </w:tcPr>
          <w:p w:rsidR="00B91AC3" w:rsidRPr="00B91AC3" w:rsidRDefault="00B91AC3" w:rsidP="00B91AC3">
            <w:pPr>
              <w:ind w:firstLine="0"/>
            </w:pPr>
            <w:r>
              <w:t>Limehouse</w:t>
            </w:r>
          </w:p>
        </w:tc>
      </w:tr>
      <w:tr w:rsidR="00B91AC3" w:rsidRPr="00B91AC3" w:rsidTr="00B91AC3">
        <w:tc>
          <w:tcPr>
            <w:tcW w:w="2179" w:type="dxa"/>
            <w:shd w:val="clear" w:color="auto" w:fill="auto"/>
          </w:tcPr>
          <w:p w:rsidR="00B91AC3" w:rsidRPr="00B91AC3" w:rsidRDefault="00B91AC3" w:rsidP="00B91AC3">
            <w:pPr>
              <w:ind w:firstLine="0"/>
            </w:pPr>
            <w:r>
              <w:t>Littlejohn</w:t>
            </w:r>
          </w:p>
        </w:tc>
        <w:tc>
          <w:tcPr>
            <w:tcW w:w="2179" w:type="dxa"/>
            <w:shd w:val="clear" w:color="auto" w:fill="auto"/>
          </w:tcPr>
          <w:p w:rsidR="00B91AC3" w:rsidRPr="00B91AC3" w:rsidRDefault="00B91AC3" w:rsidP="00B91AC3">
            <w:pPr>
              <w:ind w:firstLine="0"/>
            </w:pPr>
            <w:r>
              <w:t>Loftis</w:t>
            </w:r>
          </w:p>
        </w:tc>
        <w:tc>
          <w:tcPr>
            <w:tcW w:w="2180" w:type="dxa"/>
            <w:shd w:val="clear" w:color="auto" w:fill="auto"/>
          </w:tcPr>
          <w:p w:rsidR="00B91AC3" w:rsidRPr="00B91AC3" w:rsidRDefault="00B91AC3" w:rsidP="00B91AC3">
            <w:pPr>
              <w:ind w:firstLine="0"/>
            </w:pPr>
            <w:r>
              <w:t>Mack</w:t>
            </w:r>
          </w:p>
        </w:tc>
      </w:tr>
      <w:tr w:rsidR="00B91AC3" w:rsidRPr="00B91AC3" w:rsidTr="00B91AC3">
        <w:tc>
          <w:tcPr>
            <w:tcW w:w="2179" w:type="dxa"/>
            <w:shd w:val="clear" w:color="auto" w:fill="auto"/>
          </w:tcPr>
          <w:p w:rsidR="00B91AC3" w:rsidRPr="00B91AC3" w:rsidRDefault="00B91AC3" w:rsidP="00B91AC3">
            <w:pPr>
              <w:ind w:firstLine="0"/>
            </w:pPr>
            <w:r>
              <w:t>McLeod</w:t>
            </w:r>
          </w:p>
        </w:tc>
        <w:tc>
          <w:tcPr>
            <w:tcW w:w="2179" w:type="dxa"/>
            <w:shd w:val="clear" w:color="auto" w:fill="auto"/>
          </w:tcPr>
          <w:p w:rsidR="00B91AC3" w:rsidRPr="00B91AC3" w:rsidRDefault="00B91AC3" w:rsidP="00B91AC3">
            <w:pPr>
              <w:ind w:firstLine="0"/>
            </w:pPr>
            <w:r>
              <w:t>Millwood</w:t>
            </w:r>
          </w:p>
        </w:tc>
        <w:tc>
          <w:tcPr>
            <w:tcW w:w="2180" w:type="dxa"/>
            <w:shd w:val="clear" w:color="auto" w:fill="auto"/>
          </w:tcPr>
          <w:p w:rsidR="00B91AC3" w:rsidRPr="00B91AC3" w:rsidRDefault="00B91AC3" w:rsidP="00B91AC3">
            <w:pPr>
              <w:ind w:firstLine="0"/>
            </w:pPr>
            <w:r>
              <w:t>Nanney</w:t>
            </w:r>
          </w:p>
        </w:tc>
      </w:tr>
      <w:tr w:rsidR="00B91AC3" w:rsidRPr="00B91AC3" w:rsidTr="00B91AC3">
        <w:tc>
          <w:tcPr>
            <w:tcW w:w="2179" w:type="dxa"/>
            <w:shd w:val="clear" w:color="auto" w:fill="auto"/>
          </w:tcPr>
          <w:p w:rsidR="00B91AC3" w:rsidRPr="00B91AC3" w:rsidRDefault="00B91AC3" w:rsidP="00B91AC3">
            <w:pPr>
              <w:ind w:firstLine="0"/>
            </w:pPr>
            <w:r>
              <w:t>J. H. Neal</w:t>
            </w:r>
          </w:p>
        </w:tc>
        <w:tc>
          <w:tcPr>
            <w:tcW w:w="2179" w:type="dxa"/>
            <w:shd w:val="clear" w:color="auto" w:fill="auto"/>
          </w:tcPr>
          <w:p w:rsidR="00B91AC3" w:rsidRPr="00B91AC3" w:rsidRDefault="00B91AC3" w:rsidP="00B91AC3">
            <w:pPr>
              <w:ind w:firstLine="0"/>
            </w:pPr>
            <w:r>
              <w:t>Owens</w:t>
            </w:r>
          </w:p>
        </w:tc>
        <w:tc>
          <w:tcPr>
            <w:tcW w:w="2180" w:type="dxa"/>
            <w:shd w:val="clear" w:color="auto" w:fill="auto"/>
          </w:tcPr>
          <w:p w:rsidR="00B91AC3" w:rsidRPr="00B91AC3" w:rsidRDefault="00B91AC3" w:rsidP="00B91AC3">
            <w:pPr>
              <w:ind w:firstLine="0"/>
            </w:pPr>
            <w:r>
              <w:t>Pinson</w:t>
            </w:r>
          </w:p>
        </w:tc>
      </w:tr>
      <w:tr w:rsidR="00B91AC3" w:rsidRPr="00B91AC3" w:rsidTr="00B91AC3">
        <w:tc>
          <w:tcPr>
            <w:tcW w:w="2179" w:type="dxa"/>
            <w:shd w:val="clear" w:color="auto" w:fill="auto"/>
          </w:tcPr>
          <w:p w:rsidR="00B91AC3" w:rsidRPr="00B91AC3" w:rsidRDefault="00B91AC3" w:rsidP="00B91AC3">
            <w:pPr>
              <w:ind w:firstLine="0"/>
            </w:pPr>
            <w:r>
              <w:t>M. A. Pitts</w:t>
            </w:r>
          </w:p>
        </w:tc>
        <w:tc>
          <w:tcPr>
            <w:tcW w:w="2179" w:type="dxa"/>
            <w:shd w:val="clear" w:color="auto" w:fill="auto"/>
          </w:tcPr>
          <w:p w:rsidR="00B91AC3" w:rsidRPr="00B91AC3" w:rsidRDefault="00B91AC3" w:rsidP="00B91AC3">
            <w:pPr>
              <w:ind w:firstLine="0"/>
            </w:pPr>
            <w:r>
              <w:t>Rice</w:t>
            </w:r>
          </w:p>
        </w:tc>
        <w:tc>
          <w:tcPr>
            <w:tcW w:w="2180" w:type="dxa"/>
            <w:shd w:val="clear" w:color="auto" w:fill="auto"/>
          </w:tcPr>
          <w:p w:rsidR="00B91AC3" w:rsidRPr="00B91AC3" w:rsidRDefault="00B91AC3" w:rsidP="00B91AC3">
            <w:pPr>
              <w:ind w:firstLine="0"/>
            </w:pPr>
            <w:r>
              <w:t>Sellers</w:t>
            </w:r>
          </w:p>
        </w:tc>
      </w:tr>
      <w:tr w:rsidR="00B91AC3" w:rsidRPr="00B91AC3" w:rsidTr="00B91AC3">
        <w:tc>
          <w:tcPr>
            <w:tcW w:w="2179" w:type="dxa"/>
            <w:shd w:val="clear" w:color="auto" w:fill="auto"/>
          </w:tcPr>
          <w:p w:rsidR="00B91AC3" w:rsidRPr="00B91AC3" w:rsidRDefault="00B91AC3" w:rsidP="00B91AC3">
            <w:pPr>
              <w:ind w:firstLine="0"/>
            </w:pPr>
            <w:r>
              <w:t>Simrill</w:t>
            </w:r>
          </w:p>
        </w:tc>
        <w:tc>
          <w:tcPr>
            <w:tcW w:w="2179" w:type="dxa"/>
            <w:shd w:val="clear" w:color="auto" w:fill="auto"/>
          </w:tcPr>
          <w:p w:rsidR="00B91AC3" w:rsidRPr="00B91AC3" w:rsidRDefault="00B91AC3" w:rsidP="00B91AC3">
            <w:pPr>
              <w:ind w:firstLine="0"/>
            </w:pPr>
            <w:r>
              <w:t>Skelton</w:t>
            </w:r>
          </w:p>
        </w:tc>
        <w:tc>
          <w:tcPr>
            <w:tcW w:w="2180" w:type="dxa"/>
            <w:shd w:val="clear" w:color="auto" w:fill="auto"/>
          </w:tcPr>
          <w:p w:rsidR="00B91AC3" w:rsidRPr="00B91AC3" w:rsidRDefault="00B91AC3" w:rsidP="00B91AC3">
            <w:pPr>
              <w:ind w:firstLine="0"/>
            </w:pPr>
            <w:r>
              <w:t>G. R. Smith</w:t>
            </w:r>
          </w:p>
        </w:tc>
      </w:tr>
      <w:tr w:rsidR="00B91AC3" w:rsidRPr="00B91AC3" w:rsidTr="00B91AC3">
        <w:tc>
          <w:tcPr>
            <w:tcW w:w="2179" w:type="dxa"/>
            <w:shd w:val="clear" w:color="auto" w:fill="auto"/>
          </w:tcPr>
          <w:p w:rsidR="00B91AC3" w:rsidRPr="00B91AC3" w:rsidRDefault="00B91AC3" w:rsidP="00B91AC3">
            <w:pPr>
              <w:ind w:firstLine="0"/>
            </w:pPr>
            <w:r>
              <w:t>J. R. Smith</w:t>
            </w:r>
          </w:p>
        </w:tc>
        <w:tc>
          <w:tcPr>
            <w:tcW w:w="2179" w:type="dxa"/>
            <w:shd w:val="clear" w:color="auto" w:fill="auto"/>
          </w:tcPr>
          <w:p w:rsidR="00B91AC3" w:rsidRPr="00B91AC3" w:rsidRDefault="00B91AC3" w:rsidP="00B91AC3">
            <w:pPr>
              <w:ind w:firstLine="0"/>
            </w:pPr>
            <w:r>
              <w:t>Sottile</w:t>
            </w:r>
          </w:p>
        </w:tc>
        <w:tc>
          <w:tcPr>
            <w:tcW w:w="2180" w:type="dxa"/>
            <w:shd w:val="clear" w:color="auto" w:fill="auto"/>
          </w:tcPr>
          <w:p w:rsidR="00B91AC3" w:rsidRPr="00B91AC3" w:rsidRDefault="00B91AC3" w:rsidP="00B91AC3">
            <w:pPr>
              <w:ind w:firstLine="0"/>
            </w:pPr>
            <w:r>
              <w:t>Stewart</w:t>
            </w:r>
          </w:p>
        </w:tc>
      </w:tr>
      <w:tr w:rsidR="00B91AC3" w:rsidRPr="00B91AC3" w:rsidTr="00B91AC3">
        <w:tc>
          <w:tcPr>
            <w:tcW w:w="2179" w:type="dxa"/>
            <w:shd w:val="clear" w:color="auto" w:fill="auto"/>
          </w:tcPr>
          <w:p w:rsidR="00B91AC3" w:rsidRPr="00B91AC3" w:rsidRDefault="00B91AC3" w:rsidP="00B91AC3">
            <w:pPr>
              <w:ind w:firstLine="0"/>
            </w:pPr>
            <w:r>
              <w:t>Stringer</w:t>
            </w:r>
          </w:p>
        </w:tc>
        <w:tc>
          <w:tcPr>
            <w:tcW w:w="2179" w:type="dxa"/>
            <w:shd w:val="clear" w:color="auto" w:fill="auto"/>
          </w:tcPr>
          <w:p w:rsidR="00B91AC3" w:rsidRPr="00B91AC3" w:rsidRDefault="00B91AC3" w:rsidP="00B91AC3">
            <w:pPr>
              <w:ind w:firstLine="0"/>
            </w:pPr>
            <w:r>
              <w:t>Thompson</w:t>
            </w:r>
          </w:p>
        </w:tc>
        <w:tc>
          <w:tcPr>
            <w:tcW w:w="2180" w:type="dxa"/>
            <w:shd w:val="clear" w:color="auto" w:fill="auto"/>
          </w:tcPr>
          <w:p w:rsidR="00B91AC3" w:rsidRPr="00B91AC3" w:rsidRDefault="00B91AC3" w:rsidP="00B91AC3">
            <w:pPr>
              <w:ind w:firstLine="0"/>
            </w:pPr>
            <w:r>
              <w:t>Viers</w:t>
            </w:r>
          </w:p>
        </w:tc>
      </w:tr>
      <w:tr w:rsidR="00B91AC3" w:rsidRPr="00B91AC3" w:rsidTr="00B91AC3">
        <w:tc>
          <w:tcPr>
            <w:tcW w:w="2179" w:type="dxa"/>
            <w:shd w:val="clear" w:color="auto" w:fill="auto"/>
          </w:tcPr>
          <w:p w:rsidR="00B91AC3" w:rsidRPr="00B91AC3" w:rsidRDefault="00B91AC3" w:rsidP="00B91AC3">
            <w:pPr>
              <w:ind w:firstLine="0"/>
            </w:pPr>
            <w:r>
              <w:t>Weeks</w:t>
            </w:r>
          </w:p>
        </w:tc>
        <w:tc>
          <w:tcPr>
            <w:tcW w:w="2179" w:type="dxa"/>
            <w:shd w:val="clear" w:color="auto" w:fill="auto"/>
          </w:tcPr>
          <w:p w:rsidR="00B91AC3" w:rsidRPr="00B91AC3" w:rsidRDefault="00B91AC3" w:rsidP="00B91AC3">
            <w:pPr>
              <w:ind w:firstLine="0"/>
            </w:pPr>
            <w:r>
              <w:t>White</w:t>
            </w:r>
          </w:p>
        </w:tc>
        <w:tc>
          <w:tcPr>
            <w:tcW w:w="2180" w:type="dxa"/>
            <w:shd w:val="clear" w:color="auto" w:fill="auto"/>
          </w:tcPr>
          <w:p w:rsidR="00B91AC3" w:rsidRPr="00B91AC3" w:rsidRDefault="00B91AC3" w:rsidP="00B91AC3">
            <w:pPr>
              <w:ind w:firstLine="0"/>
            </w:pPr>
            <w:r>
              <w:t>Whitmire</w:t>
            </w:r>
          </w:p>
        </w:tc>
      </w:tr>
      <w:tr w:rsidR="00B91AC3" w:rsidRPr="00B91AC3" w:rsidTr="00B91AC3">
        <w:tc>
          <w:tcPr>
            <w:tcW w:w="2179" w:type="dxa"/>
            <w:shd w:val="clear" w:color="auto" w:fill="auto"/>
          </w:tcPr>
          <w:p w:rsidR="00B91AC3" w:rsidRPr="00B91AC3" w:rsidRDefault="00B91AC3" w:rsidP="00B91AC3">
            <w:pPr>
              <w:keepNext/>
              <w:ind w:firstLine="0"/>
            </w:pPr>
            <w:r>
              <w:t>Williams</w:t>
            </w:r>
          </w:p>
        </w:tc>
        <w:tc>
          <w:tcPr>
            <w:tcW w:w="2179" w:type="dxa"/>
            <w:shd w:val="clear" w:color="auto" w:fill="auto"/>
          </w:tcPr>
          <w:p w:rsidR="00B91AC3" w:rsidRPr="00B91AC3" w:rsidRDefault="00B91AC3" w:rsidP="00B91AC3">
            <w:pPr>
              <w:keepNext/>
              <w:ind w:firstLine="0"/>
            </w:pPr>
            <w:r>
              <w:t>Willis</w:t>
            </w:r>
          </w:p>
        </w:tc>
        <w:tc>
          <w:tcPr>
            <w:tcW w:w="2180" w:type="dxa"/>
            <w:shd w:val="clear" w:color="auto" w:fill="auto"/>
          </w:tcPr>
          <w:p w:rsidR="00B91AC3" w:rsidRPr="00B91AC3" w:rsidRDefault="00B91AC3" w:rsidP="00B91AC3">
            <w:pPr>
              <w:keepNext/>
              <w:ind w:firstLine="0"/>
            </w:pPr>
            <w:r>
              <w:t>Wylie</w:t>
            </w:r>
          </w:p>
        </w:tc>
      </w:tr>
      <w:tr w:rsidR="00B91AC3" w:rsidRPr="00B91AC3" w:rsidTr="00B91AC3">
        <w:tc>
          <w:tcPr>
            <w:tcW w:w="2179" w:type="dxa"/>
            <w:shd w:val="clear" w:color="auto" w:fill="auto"/>
          </w:tcPr>
          <w:p w:rsidR="00B91AC3" w:rsidRPr="00B91AC3" w:rsidRDefault="00B91AC3" w:rsidP="00B91AC3">
            <w:pPr>
              <w:keepNext/>
              <w:ind w:firstLine="0"/>
            </w:pPr>
            <w:r>
              <w:t>A. D. Young</w:t>
            </w:r>
          </w:p>
        </w:tc>
        <w:tc>
          <w:tcPr>
            <w:tcW w:w="2179" w:type="dxa"/>
            <w:shd w:val="clear" w:color="auto" w:fill="auto"/>
          </w:tcPr>
          <w:p w:rsidR="00B91AC3" w:rsidRPr="00B91AC3" w:rsidRDefault="00B91AC3" w:rsidP="00B91AC3">
            <w:pPr>
              <w:keepNext/>
              <w:ind w:firstLine="0"/>
            </w:pPr>
            <w:r>
              <w:t>T. R. Young</w:t>
            </w: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Total--62</w:t>
      </w:r>
      <w:bookmarkStart w:id="124" w:name="vote_end223"/>
      <w:bookmarkEnd w:id="124"/>
    </w:p>
    <w:p w:rsidR="00B91AC3" w:rsidRDefault="00B91AC3" w:rsidP="00B91AC3"/>
    <w:p w:rsidR="00B91AC3" w:rsidRDefault="00B91AC3" w:rsidP="00B91AC3">
      <w:r>
        <w:t>So, the House refused to table the motion.</w:t>
      </w:r>
    </w:p>
    <w:p w:rsidR="00B91AC3" w:rsidRDefault="00B91AC3" w:rsidP="00B91AC3"/>
    <w:p w:rsidR="00B91AC3" w:rsidRDefault="00B91AC3" w:rsidP="00B91AC3">
      <w:r>
        <w:t xml:space="preserve">Rep. VICK moved to adjourn debate on the Bill until Tuesday, May 18.  </w:t>
      </w:r>
    </w:p>
    <w:p w:rsidR="002F2193" w:rsidRDefault="002F2193" w:rsidP="00B91AC3"/>
    <w:p w:rsidR="00B91AC3" w:rsidRDefault="00B91AC3" w:rsidP="00B91AC3">
      <w:r>
        <w:t xml:space="preserve">Rep. HIOTT moved to table the motion.  </w:t>
      </w:r>
    </w:p>
    <w:p w:rsidR="00B91AC3" w:rsidRDefault="00B91AC3" w:rsidP="00B91AC3"/>
    <w:p w:rsidR="00B91AC3" w:rsidRDefault="00B91AC3" w:rsidP="00B91AC3">
      <w:r>
        <w:t>Rep. HIOTT demanded the yeas and nays which were taken, resulting as follows:</w:t>
      </w:r>
    </w:p>
    <w:p w:rsidR="00B91AC3" w:rsidRDefault="00B91AC3" w:rsidP="00B91AC3">
      <w:pPr>
        <w:jc w:val="center"/>
      </w:pPr>
      <w:bookmarkStart w:id="125" w:name="vote_start227"/>
      <w:bookmarkEnd w:id="125"/>
      <w:r>
        <w:t>Yeas 57; Nays 34</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Alexander</w:t>
            </w:r>
          </w:p>
        </w:tc>
        <w:tc>
          <w:tcPr>
            <w:tcW w:w="2179" w:type="dxa"/>
            <w:shd w:val="clear" w:color="auto" w:fill="auto"/>
          </w:tcPr>
          <w:p w:rsidR="00B91AC3" w:rsidRPr="00B91AC3" w:rsidRDefault="00B91AC3" w:rsidP="00B91AC3">
            <w:pPr>
              <w:keepNext/>
              <w:ind w:firstLine="0"/>
            </w:pPr>
            <w:r>
              <w:t>Allison</w:t>
            </w:r>
          </w:p>
        </w:tc>
        <w:tc>
          <w:tcPr>
            <w:tcW w:w="2180" w:type="dxa"/>
            <w:shd w:val="clear" w:color="auto" w:fill="auto"/>
          </w:tcPr>
          <w:p w:rsidR="00B91AC3" w:rsidRPr="00B91AC3" w:rsidRDefault="00B91AC3" w:rsidP="00B91AC3">
            <w:pPr>
              <w:keepNext/>
              <w:ind w:firstLine="0"/>
            </w:pPr>
            <w:r>
              <w:t>Ballentine</w:t>
            </w:r>
          </w:p>
        </w:tc>
      </w:tr>
      <w:tr w:rsidR="00B91AC3" w:rsidRPr="00B91AC3" w:rsidTr="00B91AC3">
        <w:tc>
          <w:tcPr>
            <w:tcW w:w="2179" w:type="dxa"/>
            <w:shd w:val="clear" w:color="auto" w:fill="auto"/>
          </w:tcPr>
          <w:p w:rsidR="00B91AC3" w:rsidRPr="00B91AC3" w:rsidRDefault="00B91AC3" w:rsidP="00B91AC3">
            <w:pPr>
              <w:ind w:firstLine="0"/>
            </w:pPr>
            <w:r>
              <w:t>Bannister</w:t>
            </w:r>
          </w:p>
        </w:tc>
        <w:tc>
          <w:tcPr>
            <w:tcW w:w="2179" w:type="dxa"/>
            <w:shd w:val="clear" w:color="auto" w:fill="auto"/>
          </w:tcPr>
          <w:p w:rsidR="00B91AC3" w:rsidRPr="00B91AC3" w:rsidRDefault="00B91AC3" w:rsidP="00B91AC3">
            <w:pPr>
              <w:ind w:firstLine="0"/>
            </w:pPr>
            <w:r>
              <w:t>Barfield</w:t>
            </w:r>
          </w:p>
        </w:tc>
        <w:tc>
          <w:tcPr>
            <w:tcW w:w="2180" w:type="dxa"/>
            <w:shd w:val="clear" w:color="auto" w:fill="auto"/>
          </w:tcPr>
          <w:p w:rsidR="00B91AC3" w:rsidRPr="00B91AC3" w:rsidRDefault="00B91AC3" w:rsidP="00B91AC3">
            <w:pPr>
              <w:ind w:firstLine="0"/>
            </w:pPr>
            <w:r>
              <w:t>Bedingfield</w:t>
            </w:r>
          </w:p>
        </w:tc>
      </w:tr>
      <w:tr w:rsidR="00B91AC3" w:rsidRPr="00B91AC3" w:rsidTr="00B91AC3">
        <w:tc>
          <w:tcPr>
            <w:tcW w:w="2179" w:type="dxa"/>
            <w:shd w:val="clear" w:color="auto" w:fill="auto"/>
          </w:tcPr>
          <w:p w:rsidR="00B91AC3" w:rsidRPr="00B91AC3" w:rsidRDefault="00B91AC3" w:rsidP="00B91AC3">
            <w:pPr>
              <w:ind w:firstLine="0"/>
            </w:pPr>
            <w:r>
              <w:t>Bingham</w:t>
            </w:r>
          </w:p>
        </w:tc>
        <w:tc>
          <w:tcPr>
            <w:tcW w:w="2179" w:type="dxa"/>
            <w:shd w:val="clear" w:color="auto" w:fill="auto"/>
          </w:tcPr>
          <w:p w:rsidR="00B91AC3" w:rsidRPr="00B91AC3" w:rsidRDefault="00B91AC3" w:rsidP="00B91AC3">
            <w:pPr>
              <w:ind w:firstLine="0"/>
            </w:pPr>
            <w:r>
              <w:t>Bowen</w:t>
            </w:r>
          </w:p>
        </w:tc>
        <w:tc>
          <w:tcPr>
            <w:tcW w:w="2180" w:type="dxa"/>
            <w:shd w:val="clear" w:color="auto" w:fill="auto"/>
          </w:tcPr>
          <w:p w:rsidR="00B91AC3" w:rsidRPr="00B91AC3" w:rsidRDefault="00B91AC3" w:rsidP="00B91AC3">
            <w:pPr>
              <w:ind w:firstLine="0"/>
            </w:pPr>
            <w:r>
              <w:t>Branham</w:t>
            </w:r>
          </w:p>
        </w:tc>
      </w:tr>
      <w:tr w:rsidR="00B91AC3" w:rsidRPr="00B91AC3" w:rsidTr="00B91AC3">
        <w:tc>
          <w:tcPr>
            <w:tcW w:w="2179" w:type="dxa"/>
            <w:shd w:val="clear" w:color="auto" w:fill="auto"/>
          </w:tcPr>
          <w:p w:rsidR="00B91AC3" w:rsidRPr="00B91AC3" w:rsidRDefault="00B91AC3" w:rsidP="00B91AC3">
            <w:pPr>
              <w:ind w:firstLine="0"/>
            </w:pPr>
            <w:r>
              <w:t>G. A. Brown</w:t>
            </w:r>
          </w:p>
        </w:tc>
        <w:tc>
          <w:tcPr>
            <w:tcW w:w="2179" w:type="dxa"/>
            <w:shd w:val="clear" w:color="auto" w:fill="auto"/>
          </w:tcPr>
          <w:p w:rsidR="00B91AC3" w:rsidRPr="00B91AC3" w:rsidRDefault="00B91AC3" w:rsidP="00B91AC3">
            <w:pPr>
              <w:ind w:firstLine="0"/>
            </w:pPr>
            <w:r>
              <w:t>R. L. Brown</w:t>
            </w:r>
          </w:p>
        </w:tc>
        <w:tc>
          <w:tcPr>
            <w:tcW w:w="2180" w:type="dxa"/>
            <w:shd w:val="clear" w:color="auto" w:fill="auto"/>
          </w:tcPr>
          <w:p w:rsidR="00B91AC3" w:rsidRPr="00B91AC3" w:rsidRDefault="00B91AC3" w:rsidP="00B91AC3">
            <w:pPr>
              <w:ind w:firstLine="0"/>
            </w:pPr>
            <w:r>
              <w:t>Cato</w:t>
            </w:r>
          </w:p>
        </w:tc>
      </w:tr>
      <w:tr w:rsidR="00B91AC3" w:rsidRPr="00B91AC3" w:rsidTr="00B91AC3">
        <w:tc>
          <w:tcPr>
            <w:tcW w:w="2179" w:type="dxa"/>
            <w:shd w:val="clear" w:color="auto" w:fill="auto"/>
          </w:tcPr>
          <w:p w:rsidR="00B91AC3" w:rsidRPr="00B91AC3" w:rsidRDefault="00B91AC3" w:rsidP="00B91AC3">
            <w:pPr>
              <w:ind w:firstLine="0"/>
            </w:pPr>
            <w:r>
              <w:t>Chalk</w:t>
            </w:r>
          </w:p>
        </w:tc>
        <w:tc>
          <w:tcPr>
            <w:tcW w:w="2179" w:type="dxa"/>
            <w:shd w:val="clear" w:color="auto" w:fill="auto"/>
          </w:tcPr>
          <w:p w:rsidR="00B91AC3" w:rsidRPr="00B91AC3" w:rsidRDefault="00B91AC3" w:rsidP="00B91AC3">
            <w:pPr>
              <w:ind w:firstLine="0"/>
            </w:pPr>
            <w:r>
              <w:t>Clemmons</w:t>
            </w:r>
          </w:p>
        </w:tc>
        <w:tc>
          <w:tcPr>
            <w:tcW w:w="2180" w:type="dxa"/>
            <w:shd w:val="clear" w:color="auto" w:fill="auto"/>
          </w:tcPr>
          <w:p w:rsidR="00B91AC3" w:rsidRPr="00B91AC3" w:rsidRDefault="00B91AC3" w:rsidP="00B91AC3">
            <w:pPr>
              <w:ind w:firstLine="0"/>
            </w:pPr>
            <w:r>
              <w:t>Cobb-Hunter</w:t>
            </w:r>
          </w:p>
        </w:tc>
      </w:tr>
      <w:tr w:rsidR="00B91AC3" w:rsidRPr="00B91AC3" w:rsidTr="00B91AC3">
        <w:tc>
          <w:tcPr>
            <w:tcW w:w="2179" w:type="dxa"/>
            <w:shd w:val="clear" w:color="auto" w:fill="auto"/>
          </w:tcPr>
          <w:p w:rsidR="00B91AC3" w:rsidRPr="00B91AC3" w:rsidRDefault="00B91AC3" w:rsidP="00B91AC3">
            <w:pPr>
              <w:ind w:firstLine="0"/>
            </w:pPr>
            <w:r>
              <w:t>Cole</w:t>
            </w:r>
          </w:p>
        </w:tc>
        <w:tc>
          <w:tcPr>
            <w:tcW w:w="2179" w:type="dxa"/>
            <w:shd w:val="clear" w:color="auto" w:fill="auto"/>
          </w:tcPr>
          <w:p w:rsidR="00B91AC3" w:rsidRPr="00B91AC3" w:rsidRDefault="00B91AC3" w:rsidP="00B91AC3">
            <w:pPr>
              <w:ind w:firstLine="0"/>
            </w:pPr>
            <w:r>
              <w:t>Crawford</w:t>
            </w:r>
          </w:p>
        </w:tc>
        <w:tc>
          <w:tcPr>
            <w:tcW w:w="2180" w:type="dxa"/>
            <w:shd w:val="clear" w:color="auto" w:fill="auto"/>
          </w:tcPr>
          <w:p w:rsidR="00B91AC3" w:rsidRPr="00B91AC3" w:rsidRDefault="00B91AC3" w:rsidP="00B91AC3">
            <w:pPr>
              <w:ind w:firstLine="0"/>
            </w:pPr>
            <w:r>
              <w:t>Delleney</w:t>
            </w:r>
          </w:p>
        </w:tc>
      </w:tr>
      <w:tr w:rsidR="00B91AC3" w:rsidRPr="00B91AC3" w:rsidTr="00B91AC3">
        <w:tc>
          <w:tcPr>
            <w:tcW w:w="2179" w:type="dxa"/>
            <w:shd w:val="clear" w:color="auto" w:fill="auto"/>
          </w:tcPr>
          <w:p w:rsidR="00B91AC3" w:rsidRPr="00B91AC3" w:rsidRDefault="00B91AC3" w:rsidP="00B91AC3">
            <w:pPr>
              <w:ind w:firstLine="0"/>
            </w:pPr>
            <w:r>
              <w:t>Forrester</w:t>
            </w:r>
          </w:p>
        </w:tc>
        <w:tc>
          <w:tcPr>
            <w:tcW w:w="2179" w:type="dxa"/>
            <w:shd w:val="clear" w:color="auto" w:fill="auto"/>
          </w:tcPr>
          <w:p w:rsidR="00B91AC3" w:rsidRPr="00B91AC3" w:rsidRDefault="00B91AC3" w:rsidP="00B91AC3">
            <w:pPr>
              <w:ind w:firstLine="0"/>
            </w:pPr>
            <w:r>
              <w:t>Frye</w:t>
            </w:r>
          </w:p>
        </w:tc>
        <w:tc>
          <w:tcPr>
            <w:tcW w:w="2180" w:type="dxa"/>
            <w:shd w:val="clear" w:color="auto" w:fill="auto"/>
          </w:tcPr>
          <w:p w:rsidR="00B91AC3" w:rsidRPr="00B91AC3" w:rsidRDefault="00B91AC3" w:rsidP="00B91AC3">
            <w:pPr>
              <w:ind w:firstLine="0"/>
            </w:pPr>
            <w:r>
              <w:t>Gambrell</w:t>
            </w:r>
          </w:p>
        </w:tc>
      </w:tr>
      <w:tr w:rsidR="00B91AC3" w:rsidRPr="00B91AC3" w:rsidTr="00B91AC3">
        <w:tc>
          <w:tcPr>
            <w:tcW w:w="2179" w:type="dxa"/>
            <w:shd w:val="clear" w:color="auto" w:fill="auto"/>
          </w:tcPr>
          <w:p w:rsidR="00B91AC3" w:rsidRPr="00B91AC3" w:rsidRDefault="00B91AC3" w:rsidP="00B91AC3">
            <w:pPr>
              <w:ind w:firstLine="0"/>
            </w:pPr>
            <w:r>
              <w:t>Hamilton</w:t>
            </w:r>
          </w:p>
        </w:tc>
        <w:tc>
          <w:tcPr>
            <w:tcW w:w="2179" w:type="dxa"/>
            <w:shd w:val="clear" w:color="auto" w:fill="auto"/>
          </w:tcPr>
          <w:p w:rsidR="00B91AC3" w:rsidRPr="00B91AC3" w:rsidRDefault="00B91AC3" w:rsidP="00B91AC3">
            <w:pPr>
              <w:ind w:firstLine="0"/>
            </w:pPr>
            <w:r>
              <w:t>Hiott</w:t>
            </w:r>
          </w:p>
        </w:tc>
        <w:tc>
          <w:tcPr>
            <w:tcW w:w="2180" w:type="dxa"/>
            <w:shd w:val="clear" w:color="auto" w:fill="auto"/>
          </w:tcPr>
          <w:p w:rsidR="00B91AC3" w:rsidRPr="00B91AC3" w:rsidRDefault="00B91AC3" w:rsidP="00B91AC3">
            <w:pPr>
              <w:ind w:firstLine="0"/>
            </w:pPr>
            <w:r>
              <w:t>Horne</w:t>
            </w:r>
          </w:p>
        </w:tc>
      </w:tr>
      <w:tr w:rsidR="00B91AC3" w:rsidRPr="00B91AC3" w:rsidTr="00B91AC3">
        <w:tc>
          <w:tcPr>
            <w:tcW w:w="2179" w:type="dxa"/>
            <w:shd w:val="clear" w:color="auto" w:fill="auto"/>
          </w:tcPr>
          <w:p w:rsidR="00B91AC3" w:rsidRPr="00B91AC3" w:rsidRDefault="00B91AC3" w:rsidP="00B91AC3">
            <w:pPr>
              <w:ind w:firstLine="0"/>
            </w:pPr>
            <w:r>
              <w:t>Huggins</w:t>
            </w:r>
          </w:p>
        </w:tc>
        <w:tc>
          <w:tcPr>
            <w:tcW w:w="2179" w:type="dxa"/>
            <w:shd w:val="clear" w:color="auto" w:fill="auto"/>
          </w:tcPr>
          <w:p w:rsidR="00B91AC3" w:rsidRPr="00B91AC3" w:rsidRDefault="00B91AC3" w:rsidP="00B91AC3">
            <w:pPr>
              <w:ind w:firstLine="0"/>
            </w:pPr>
            <w:r>
              <w:t>Hutto</w:t>
            </w:r>
          </w:p>
        </w:tc>
        <w:tc>
          <w:tcPr>
            <w:tcW w:w="2180" w:type="dxa"/>
            <w:shd w:val="clear" w:color="auto" w:fill="auto"/>
          </w:tcPr>
          <w:p w:rsidR="00B91AC3" w:rsidRPr="00B91AC3" w:rsidRDefault="00B91AC3" w:rsidP="00B91AC3">
            <w:pPr>
              <w:ind w:firstLine="0"/>
            </w:pPr>
            <w:r>
              <w:t>Kelly</w:t>
            </w:r>
          </w:p>
        </w:tc>
      </w:tr>
      <w:tr w:rsidR="00B91AC3" w:rsidRPr="00B91AC3" w:rsidTr="00B91AC3">
        <w:tc>
          <w:tcPr>
            <w:tcW w:w="2179" w:type="dxa"/>
            <w:shd w:val="clear" w:color="auto" w:fill="auto"/>
          </w:tcPr>
          <w:p w:rsidR="00B91AC3" w:rsidRPr="00B91AC3" w:rsidRDefault="00B91AC3" w:rsidP="00B91AC3">
            <w:pPr>
              <w:ind w:firstLine="0"/>
            </w:pPr>
            <w:r>
              <w:t>Littlejohn</w:t>
            </w:r>
          </w:p>
        </w:tc>
        <w:tc>
          <w:tcPr>
            <w:tcW w:w="2179" w:type="dxa"/>
            <w:shd w:val="clear" w:color="auto" w:fill="auto"/>
          </w:tcPr>
          <w:p w:rsidR="00B91AC3" w:rsidRPr="00B91AC3" w:rsidRDefault="00B91AC3" w:rsidP="00B91AC3">
            <w:pPr>
              <w:ind w:firstLine="0"/>
            </w:pPr>
            <w:r>
              <w:t>Loftis</w:t>
            </w:r>
          </w:p>
        </w:tc>
        <w:tc>
          <w:tcPr>
            <w:tcW w:w="2180" w:type="dxa"/>
            <w:shd w:val="clear" w:color="auto" w:fill="auto"/>
          </w:tcPr>
          <w:p w:rsidR="00B91AC3" w:rsidRPr="00B91AC3" w:rsidRDefault="00B91AC3" w:rsidP="00B91AC3">
            <w:pPr>
              <w:ind w:firstLine="0"/>
            </w:pPr>
            <w:r>
              <w:t>Lowe</w:t>
            </w:r>
          </w:p>
        </w:tc>
      </w:tr>
      <w:tr w:rsidR="00B91AC3" w:rsidRPr="00B91AC3" w:rsidTr="00B91AC3">
        <w:tc>
          <w:tcPr>
            <w:tcW w:w="2179" w:type="dxa"/>
            <w:shd w:val="clear" w:color="auto" w:fill="auto"/>
          </w:tcPr>
          <w:p w:rsidR="00B91AC3" w:rsidRPr="00B91AC3" w:rsidRDefault="00B91AC3" w:rsidP="00B91AC3">
            <w:pPr>
              <w:ind w:firstLine="0"/>
            </w:pPr>
            <w:r>
              <w:t>McLeod</w:t>
            </w:r>
          </w:p>
        </w:tc>
        <w:tc>
          <w:tcPr>
            <w:tcW w:w="2179" w:type="dxa"/>
            <w:shd w:val="clear" w:color="auto" w:fill="auto"/>
          </w:tcPr>
          <w:p w:rsidR="00B91AC3" w:rsidRPr="00B91AC3" w:rsidRDefault="00B91AC3" w:rsidP="00B91AC3">
            <w:pPr>
              <w:ind w:firstLine="0"/>
            </w:pPr>
            <w:r>
              <w:t>Millwood</w:t>
            </w:r>
          </w:p>
        </w:tc>
        <w:tc>
          <w:tcPr>
            <w:tcW w:w="2180" w:type="dxa"/>
            <w:shd w:val="clear" w:color="auto" w:fill="auto"/>
          </w:tcPr>
          <w:p w:rsidR="00B91AC3" w:rsidRPr="00B91AC3" w:rsidRDefault="00B91AC3" w:rsidP="00B91AC3">
            <w:pPr>
              <w:ind w:firstLine="0"/>
            </w:pPr>
            <w:r>
              <w:t>D. C. Moss</w:t>
            </w:r>
          </w:p>
        </w:tc>
      </w:tr>
      <w:tr w:rsidR="00B91AC3" w:rsidRPr="00B91AC3" w:rsidTr="00B91AC3">
        <w:tc>
          <w:tcPr>
            <w:tcW w:w="2179" w:type="dxa"/>
            <w:shd w:val="clear" w:color="auto" w:fill="auto"/>
          </w:tcPr>
          <w:p w:rsidR="00B91AC3" w:rsidRPr="00B91AC3" w:rsidRDefault="00B91AC3" w:rsidP="00B91AC3">
            <w:pPr>
              <w:ind w:firstLine="0"/>
            </w:pPr>
            <w:r>
              <w:t>V. S. Moss</w:t>
            </w:r>
          </w:p>
        </w:tc>
        <w:tc>
          <w:tcPr>
            <w:tcW w:w="2179" w:type="dxa"/>
            <w:shd w:val="clear" w:color="auto" w:fill="auto"/>
          </w:tcPr>
          <w:p w:rsidR="00B91AC3" w:rsidRPr="00B91AC3" w:rsidRDefault="00B91AC3" w:rsidP="00B91AC3">
            <w:pPr>
              <w:ind w:firstLine="0"/>
            </w:pPr>
            <w:r>
              <w:t>Nanney</w:t>
            </w:r>
          </w:p>
        </w:tc>
        <w:tc>
          <w:tcPr>
            <w:tcW w:w="2180" w:type="dxa"/>
            <w:shd w:val="clear" w:color="auto" w:fill="auto"/>
          </w:tcPr>
          <w:p w:rsidR="00B91AC3" w:rsidRPr="00B91AC3" w:rsidRDefault="00B91AC3" w:rsidP="00B91AC3">
            <w:pPr>
              <w:ind w:firstLine="0"/>
            </w:pPr>
            <w:r>
              <w:t>J. H. Neal</w:t>
            </w:r>
          </w:p>
        </w:tc>
      </w:tr>
      <w:tr w:rsidR="00B91AC3" w:rsidRPr="00B91AC3" w:rsidTr="00B91AC3">
        <w:tc>
          <w:tcPr>
            <w:tcW w:w="2179" w:type="dxa"/>
            <w:shd w:val="clear" w:color="auto" w:fill="auto"/>
          </w:tcPr>
          <w:p w:rsidR="00B91AC3" w:rsidRPr="00B91AC3" w:rsidRDefault="00B91AC3" w:rsidP="00B91AC3">
            <w:pPr>
              <w:ind w:firstLine="0"/>
            </w:pPr>
            <w:r>
              <w:t>Owens</w:t>
            </w:r>
          </w:p>
        </w:tc>
        <w:tc>
          <w:tcPr>
            <w:tcW w:w="2179" w:type="dxa"/>
            <w:shd w:val="clear" w:color="auto" w:fill="auto"/>
          </w:tcPr>
          <w:p w:rsidR="00B91AC3" w:rsidRPr="00B91AC3" w:rsidRDefault="00B91AC3" w:rsidP="00B91AC3">
            <w:pPr>
              <w:ind w:firstLine="0"/>
            </w:pPr>
            <w:r>
              <w:t>M. A. Pitts</w:t>
            </w:r>
          </w:p>
        </w:tc>
        <w:tc>
          <w:tcPr>
            <w:tcW w:w="2180" w:type="dxa"/>
            <w:shd w:val="clear" w:color="auto" w:fill="auto"/>
          </w:tcPr>
          <w:p w:rsidR="00B91AC3" w:rsidRPr="00B91AC3" w:rsidRDefault="00B91AC3" w:rsidP="00B91AC3">
            <w:pPr>
              <w:ind w:firstLine="0"/>
            </w:pPr>
            <w:r>
              <w:t>Rice</w:t>
            </w:r>
          </w:p>
        </w:tc>
      </w:tr>
      <w:tr w:rsidR="00B91AC3" w:rsidRPr="00B91AC3" w:rsidTr="00B91AC3">
        <w:tc>
          <w:tcPr>
            <w:tcW w:w="2179" w:type="dxa"/>
            <w:shd w:val="clear" w:color="auto" w:fill="auto"/>
          </w:tcPr>
          <w:p w:rsidR="00B91AC3" w:rsidRPr="00B91AC3" w:rsidRDefault="00B91AC3" w:rsidP="00B91AC3">
            <w:pPr>
              <w:ind w:firstLine="0"/>
            </w:pPr>
            <w:r>
              <w:t>Sellers</w:t>
            </w:r>
          </w:p>
        </w:tc>
        <w:tc>
          <w:tcPr>
            <w:tcW w:w="2179" w:type="dxa"/>
            <w:shd w:val="clear" w:color="auto" w:fill="auto"/>
          </w:tcPr>
          <w:p w:rsidR="00B91AC3" w:rsidRPr="00B91AC3" w:rsidRDefault="00B91AC3" w:rsidP="00B91AC3">
            <w:pPr>
              <w:ind w:firstLine="0"/>
            </w:pPr>
            <w:r>
              <w:t>Simrill</w:t>
            </w:r>
          </w:p>
        </w:tc>
        <w:tc>
          <w:tcPr>
            <w:tcW w:w="2180" w:type="dxa"/>
            <w:shd w:val="clear" w:color="auto" w:fill="auto"/>
          </w:tcPr>
          <w:p w:rsidR="00B91AC3" w:rsidRPr="00B91AC3" w:rsidRDefault="00B91AC3" w:rsidP="00B91AC3">
            <w:pPr>
              <w:ind w:firstLine="0"/>
            </w:pPr>
            <w:r>
              <w:t>Skelton</w:t>
            </w:r>
          </w:p>
        </w:tc>
      </w:tr>
      <w:tr w:rsidR="00B91AC3" w:rsidRPr="00B91AC3" w:rsidTr="00B91AC3">
        <w:tc>
          <w:tcPr>
            <w:tcW w:w="2179" w:type="dxa"/>
            <w:shd w:val="clear" w:color="auto" w:fill="auto"/>
          </w:tcPr>
          <w:p w:rsidR="00B91AC3" w:rsidRPr="00B91AC3" w:rsidRDefault="00B91AC3" w:rsidP="00B91AC3">
            <w:pPr>
              <w:ind w:firstLine="0"/>
            </w:pPr>
            <w:r>
              <w:t>D. C. Smith</w:t>
            </w:r>
          </w:p>
        </w:tc>
        <w:tc>
          <w:tcPr>
            <w:tcW w:w="2179" w:type="dxa"/>
            <w:shd w:val="clear" w:color="auto" w:fill="auto"/>
          </w:tcPr>
          <w:p w:rsidR="00B91AC3" w:rsidRPr="00B91AC3" w:rsidRDefault="00B91AC3" w:rsidP="00B91AC3">
            <w:pPr>
              <w:ind w:firstLine="0"/>
            </w:pPr>
            <w:r>
              <w:t>G. R. Smith</w:t>
            </w:r>
          </w:p>
        </w:tc>
        <w:tc>
          <w:tcPr>
            <w:tcW w:w="2180" w:type="dxa"/>
            <w:shd w:val="clear" w:color="auto" w:fill="auto"/>
          </w:tcPr>
          <w:p w:rsidR="00B91AC3" w:rsidRPr="00B91AC3" w:rsidRDefault="00B91AC3" w:rsidP="00B91AC3">
            <w:pPr>
              <w:ind w:firstLine="0"/>
            </w:pPr>
            <w:r>
              <w:t>J. E. Smith</w:t>
            </w:r>
          </w:p>
        </w:tc>
      </w:tr>
      <w:tr w:rsidR="00B91AC3" w:rsidRPr="00B91AC3" w:rsidTr="00B91AC3">
        <w:tc>
          <w:tcPr>
            <w:tcW w:w="2179" w:type="dxa"/>
            <w:shd w:val="clear" w:color="auto" w:fill="auto"/>
          </w:tcPr>
          <w:p w:rsidR="00B91AC3" w:rsidRPr="00B91AC3" w:rsidRDefault="00B91AC3" w:rsidP="00B91AC3">
            <w:pPr>
              <w:ind w:firstLine="0"/>
            </w:pPr>
            <w:r>
              <w:t>J. R. Smith</w:t>
            </w:r>
          </w:p>
        </w:tc>
        <w:tc>
          <w:tcPr>
            <w:tcW w:w="2179" w:type="dxa"/>
            <w:shd w:val="clear" w:color="auto" w:fill="auto"/>
          </w:tcPr>
          <w:p w:rsidR="00B91AC3" w:rsidRPr="00B91AC3" w:rsidRDefault="00B91AC3" w:rsidP="00B91AC3">
            <w:pPr>
              <w:ind w:firstLine="0"/>
            </w:pPr>
            <w:r>
              <w:t>Sottile</w:t>
            </w:r>
          </w:p>
        </w:tc>
        <w:tc>
          <w:tcPr>
            <w:tcW w:w="2180" w:type="dxa"/>
            <w:shd w:val="clear" w:color="auto" w:fill="auto"/>
          </w:tcPr>
          <w:p w:rsidR="00B91AC3" w:rsidRPr="00B91AC3" w:rsidRDefault="00B91AC3" w:rsidP="00B91AC3">
            <w:pPr>
              <w:ind w:firstLine="0"/>
            </w:pPr>
            <w:r>
              <w:t>Stewart</w:t>
            </w:r>
          </w:p>
        </w:tc>
      </w:tr>
      <w:tr w:rsidR="00B91AC3" w:rsidRPr="00B91AC3" w:rsidTr="00B91AC3">
        <w:tc>
          <w:tcPr>
            <w:tcW w:w="2179" w:type="dxa"/>
            <w:shd w:val="clear" w:color="auto" w:fill="auto"/>
          </w:tcPr>
          <w:p w:rsidR="00B91AC3" w:rsidRPr="00B91AC3" w:rsidRDefault="00B91AC3" w:rsidP="00B91AC3">
            <w:pPr>
              <w:ind w:firstLine="0"/>
            </w:pPr>
            <w:r>
              <w:t>Stringer</w:t>
            </w:r>
          </w:p>
        </w:tc>
        <w:tc>
          <w:tcPr>
            <w:tcW w:w="2179" w:type="dxa"/>
            <w:shd w:val="clear" w:color="auto" w:fill="auto"/>
          </w:tcPr>
          <w:p w:rsidR="00B91AC3" w:rsidRPr="00B91AC3" w:rsidRDefault="00B91AC3" w:rsidP="00B91AC3">
            <w:pPr>
              <w:ind w:firstLine="0"/>
            </w:pPr>
            <w:r>
              <w:t>Thompson</w:t>
            </w:r>
          </w:p>
        </w:tc>
        <w:tc>
          <w:tcPr>
            <w:tcW w:w="2180" w:type="dxa"/>
            <w:shd w:val="clear" w:color="auto" w:fill="auto"/>
          </w:tcPr>
          <w:p w:rsidR="00B91AC3" w:rsidRPr="00B91AC3" w:rsidRDefault="00B91AC3" w:rsidP="00B91AC3">
            <w:pPr>
              <w:ind w:firstLine="0"/>
            </w:pPr>
            <w:r>
              <w:t>Viers</w:t>
            </w:r>
          </w:p>
        </w:tc>
      </w:tr>
      <w:tr w:rsidR="00B91AC3" w:rsidRPr="00B91AC3" w:rsidTr="00B91AC3">
        <w:tc>
          <w:tcPr>
            <w:tcW w:w="2179" w:type="dxa"/>
            <w:shd w:val="clear" w:color="auto" w:fill="auto"/>
          </w:tcPr>
          <w:p w:rsidR="00B91AC3" w:rsidRPr="00B91AC3" w:rsidRDefault="00B91AC3" w:rsidP="00B91AC3">
            <w:pPr>
              <w:keepNext/>
              <w:ind w:firstLine="0"/>
            </w:pPr>
            <w:r>
              <w:t>White</w:t>
            </w:r>
          </w:p>
        </w:tc>
        <w:tc>
          <w:tcPr>
            <w:tcW w:w="2179" w:type="dxa"/>
            <w:shd w:val="clear" w:color="auto" w:fill="auto"/>
          </w:tcPr>
          <w:p w:rsidR="00B91AC3" w:rsidRPr="00B91AC3" w:rsidRDefault="00B91AC3" w:rsidP="00B91AC3">
            <w:pPr>
              <w:keepNext/>
              <w:ind w:firstLine="0"/>
            </w:pPr>
            <w:r>
              <w:t>Williams</w:t>
            </w:r>
          </w:p>
        </w:tc>
        <w:tc>
          <w:tcPr>
            <w:tcW w:w="2180" w:type="dxa"/>
            <w:shd w:val="clear" w:color="auto" w:fill="auto"/>
          </w:tcPr>
          <w:p w:rsidR="00B91AC3" w:rsidRPr="00B91AC3" w:rsidRDefault="00B91AC3" w:rsidP="00B91AC3">
            <w:pPr>
              <w:keepNext/>
              <w:ind w:firstLine="0"/>
            </w:pPr>
            <w:r>
              <w:t>Willis</w:t>
            </w:r>
          </w:p>
        </w:tc>
      </w:tr>
      <w:tr w:rsidR="00B91AC3" w:rsidRPr="00B91AC3" w:rsidTr="00B91AC3">
        <w:tc>
          <w:tcPr>
            <w:tcW w:w="2179" w:type="dxa"/>
            <w:shd w:val="clear" w:color="auto" w:fill="auto"/>
          </w:tcPr>
          <w:p w:rsidR="00B91AC3" w:rsidRPr="00B91AC3" w:rsidRDefault="00B91AC3" w:rsidP="00B91AC3">
            <w:pPr>
              <w:keepNext/>
              <w:ind w:firstLine="0"/>
            </w:pPr>
            <w:r>
              <w:t>Wylie</w:t>
            </w:r>
          </w:p>
        </w:tc>
        <w:tc>
          <w:tcPr>
            <w:tcW w:w="2179" w:type="dxa"/>
            <w:shd w:val="clear" w:color="auto" w:fill="auto"/>
          </w:tcPr>
          <w:p w:rsidR="00B91AC3" w:rsidRPr="00B91AC3" w:rsidRDefault="00B91AC3" w:rsidP="00B91AC3">
            <w:pPr>
              <w:keepNext/>
              <w:ind w:firstLine="0"/>
            </w:pPr>
            <w:r>
              <w:t>A. D. Young</w:t>
            </w:r>
          </w:p>
        </w:tc>
        <w:tc>
          <w:tcPr>
            <w:tcW w:w="2180" w:type="dxa"/>
            <w:shd w:val="clear" w:color="auto" w:fill="auto"/>
          </w:tcPr>
          <w:p w:rsidR="00B91AC3" w:rsidRPr="00B91AC3" w:rsidRDefault="00B91AC3" w:rsidP="00B91AC3">
            <w:pPr>
              <w:keepNext/>
              <w:ind w:firstLine="0"/>
            </w:pPr>
            <w:r>
              <w:t>T. R. Young</w:t>
            </w:r>
          </w:p>
        </w:tc>
      </w:tr>
    </w:tbl>
    <w:p w:rsidR="00B91AC3" w:rsidRDefault="00B91AC3" w:rsidP="00B91AC3"/>
    <w:p w:rsidR="00B91AC3" w:rsidRDefault="00B91AC3" w:rsidP="00B91AC3">
      <w:pPr>
        <w:jc w:val="center"/>
        <w:rPr>
          <w:b/>
        </w:rPr>
      </w:pPr>
      <w:r w:rsidRPr="00B91AC3">
        <w:rPr>
          <w:b/>
        </w:rPr>
        <w:t>Total--57</w:t>
      </w:r>
    </w:p>
    <w:p w:rsidR="00B91AC3" w:rsidRDefault="00B91AC3" w:rsidP="00B91AC3">
      <w:pPr>
        <w:jc w:val="center"/>
        <w:rPr>
          <w:b/>
        </w:rPr>
      </w:pPr>
    </w:p>
    <w:p w:rsidR="00B91AC3" w:rsidRDefault="00B91AC3" w:rsidP="00B91AC3">
      <w:pPr>
        <w:ind w:firstLine="0"/>
      </w:pPr>
      <w:r w:rsidRPr="00B91A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Agnew</w:t>
            </w:r>
          </w:p>
        </w:tc>
        <w:tc>
          <w:tcPr>
            <w:tcW w:w="2179" w:type="dxa"/>
            <w:shd w:val="clear" w:color="auto" w:fill="auto"/>
          </w:tcPr>
          <w:p w:rsidR="00B91AC3" w:rsidRPr="00B91AC3" w:rsidRDefault="00B91AC3" w:rsidP="00B91AC3">
            <w:pPr>
              <w:keepNext/>
              <w:ind w:firstLine="0"/>
            </w:pPr>
            <w:r>
              <w:t>Anderson</w:t>
            </w:r>
          </w:p>
        </w:tc>
        <w:tc>
          <w:tcPr>
            <w:tcW w:w="2180" w:type="dxa"/>
            <w:shd w:val="clear" w:color="auto" w:fill="auto"/>
          </w:tcPr>
          <w:p w:rsidR="00B91AC3" w:rsidRPr="00B91AC3" w:rsidRDefault="00B91AC3" w:rsidP="00B91AC3">
            <w:pPr>
              <w:keepNext/>
              <w:ind w:firstLine="0"/>
            </w:pPr>
            <w:r>
              <w:t>Anthony</w:t>
            </w:r>
          </w:p>
        </w:tc>
      </w:tr>
      <w:tr w:rsidR="00B91AC3" w:rsidRPr="00B91AC3" w:rsidTr="00B91AC3">
        <w:tc>
          <w:tcPr>
            <w:tcW w:w="2179" w:type="dxa"/>
            <w:shd w:val="clear" w:color="auto" w:fill="auto"/>
          </w:tcPr>
          <w:p w:rsidR="00B91AC3" w:rsidRPr="00B91AC3" w:rsidRDefault="00B91AC3" w:rsidP="00B91AC3">
            <w:pPr>
              <w:ind w:firstLine="0"/>
            </w:pPr>
            <w:r>
              <w:t>Bales</w:t>
            </w:r>
          </w:p>
        </w:tc>
        <w:tc>
          <w:tcPr>
            <w:tcW w:w="2179" w:type="dxa"/>
            <w:shd w:val="clear" w:color="auto" w:fill="auto"/>
          </w:tcPr>
          <w:p w:rsidR="00B91AC3" w:rsidRPr="00B91AC3" w:rsidRDefault="00B91AC3" w:rsidP="00B91AC3">
            <w:pPr>
              <w:ind w:firstLine="0"/>
            </w:pPr>
            <w:r>
              <w:t>Battle</w:t>
            </w:r>
          </w:p>
        </w:tc>
        <w:tc>
          <w:tcPr>
            <w:tcW w:w="2180" w:type="dxa"/>
            <w:shd w:val="clear" w:color="auto" w:fill="auto"/>
          </w:tcPr>
          <w:p w:rsidR="00B91AC3" w:rsidRPr="00B91AC3" w:rsidRDefault="00B91AC3" w:rsidP="00B91AC3">
            <w:pPr>
              <w:ind w:firstLine="0"/>
            </w:pPr>
            <w:r>
              <w:t>Brady</w:t>
            </w:r>
          </w:p>
        </w:tc>
      </w:tr>
      <w:tr w:rsidR="00B91AC3" w:rsidRPr="00B91AC3" w:rsidTr="00B91AC3">
        <w:tc>
          <w:tcPr>
            <w:tcW w:w="2179" w:type="dxa"/>
            <w:shd w:val="clear" w:color="auto" w:fill="auto"/>
          </w:tcPr>
          <w:p w:rsidR="00B91AC3" w:rsidRPr="00B91AC3" w:rsidRDefault="00B91AC3" w:rsidP="00B91AC3">
            <w:pPr>
              <w:ind w:firstLine="0"/>
            </w:pPr>
            <w:r>
              <w:t>Brantley</w:t>
            </w:r>
          </w:p>
        </w:tc>
        <w:tc>
          <w:tcPr>
            <w:tcW w:w="2179" w:type="dxa"/>
            <w:shd w:val="clear" w:color="auto" w:fill="auto"/>
          </w:tcPr>
          <w:p w:rsidR="00B91AC3" w:rsidRPr="00B91AC3" w:rsidRDefault="00B91AC3" w:rsidP="00B91AC3">
            <w:pPr>
              <w:ind w:firstLine="0"/>
            </w:pPr>
            <w:r>
              <w:t>H. B. Brown</w:t>
            </w:r>
          </w:p>
        </w:tc>
        <w:tc>
          <w:tcPr>
            <w:tcW w:w="2180" w:type="dxa"/>
            <w:shd w:val="clear" w:color="auto" w:fill="auto"/>
          </w:tcPr>
          <w:p w:rsidR="00B91AC3" w:rsidRPr="00B91AC3" w:rsidRDefault="00B91AC3" w:rsidP="00B91AC3">
            <w:pPr>
              <w:ind w:firstLine="0"/>
            </w:pPr>
            <w:r>
              <w:t>Daning</w:t>
            </w:r>
          </w:p>
        </w:tc>
      </w:tr>
      <w:tr w:rsidR="00B91AC3" w:rsidRPr="00B91AC3" w:rsidTr="00B91AC3">
        <w:tc>
          <w:tcPr>
            <w:tcW w:w="2179" w:type="dxa"/>
            <w:shd w:val="clear" w:color="auto" w:fill="auto"/>
          </w:tcPr>
          <w:p w:rsidR="00B91AC3" w:rsidRPr="00B91AC3" w:rsidRDefault="00B91AC3" w:rsidP="00B91AC3">
            <w:pPr>
              <w:ind w:firstLine="0"/>
            </w:pPr>
            <w:r>
              <w:t>Gilliard</w:t>
            </w:r>
          </w:p>
        </w:tc>
        <w:tc>
          <w:tcPr>
            <w:tcW w:w="2179" w:type="dxa"/>
            <w:shd w:val="clear" w:color="auto" w:fill="auto"/>
          </w:tcPr>
          <w:p w:rsidR="00B91AC3" w:rsidRPr="00B91AC3" w:rsidRDefault="00B91AC3" w:rsidP="00B91AC3">
            <w:pPr>
              <w:ind w:firstLine="0"/>
            </w:pPr>
            <w:r>
              <w:t>Govan</w:t>
            </w:r>
          </w:p>
        </w:tc>
        <w:tc>
          <w:tcPr>
            <w:tcW w:w="2180" w:type="dxa"/>
            <w:shd w:val="clear" w:color="auto" w:fill="auto"/>
          </w:tcPr>
          <w:p w:rsidR="00B91AC3" w:rsidRPr="00B91AC3" w:rsidRDefault="00B91AC3" w:rsidP="00B91AC3">
            <w:pPr>
              <w:ind w:firstLine="0"/>
            </w:pPr>
            <w:r>
              <w:t>Gunn</w:t>
            </w:r>
          </w:p>
        </w:tc>
      </w:tr>
      <w:tr w:rsidR="00B91AC3" w:rsidRPr="00B91AC3" w:rsidTr="00B91AC3">
        <w:tc>
          <w:tcPr>
            <w:tcW w:w="2179" w:type="dxa"/>
            <w:shd w:val="clear" w:color="auto" w:fill="auto"/>
          </w:tcPr>
          <w:p w:rsidR="00B91AC3" w:rsidRPr="00B91AC3" w:rsidRDefault="00B91AC3" w:rsidP="00B91AC3">
            <w:pPr>
              <w:ind w:firstLine="0"/>
            </w:pPr>
            <w:r>
              <w:t>Hardwick</w:t>
            </w:r>
          </w:p>
        </w:tc>
        <w:tc>
          <w:tcPr>
            <w:tcW w:w="2179" w:type="dxa"/>
            <w:shd w:val="clear" w:color="auto" w:fill="auto"/>
          </w:tcPr>
          <w:p w:rsidR="00B91AC3" w:rsidRPr="00B91AC3" w:rsidRDefault="00B91AC3" w:rsidP="00B91AC3">
            <w:pPr>
              <w:ind w:firstLine="0"/>
            </w:pPr>
            <w:r>
              <w:t>Harvin</w:t>
            </w:r>
          </w:p>
        </w:tc>
        <w:tc>
          <w:tcPr>
            <w:tcW w:w="2180" w:type="dxa"/>
            <w:shd w:val="clear" w:color="auto" w:fill="auto"/>
          </w:tcPr>
          <w:p w:rsidR="00B91AC3" w:rsidRPr="00B91AC3" w:rsidRDefault="00B91AC3" w:rsidP="00B91AC3">
            <w:pPr>
              <w:ind w:firstLine="0"/>
            </w:pPr>
            <w:r>
              <w:t>Hayes</w:t>
            </w:r>
          </w:p>
        </w:tc>
      </w:tr>
      <w:tr w:rsidR="00B91AC3" w:rsidRPr="00B91AC3" w:rsidTr="00B91AC3">
        <w:tc>
          <w:tcPr>
            <w:tcW w:w="2179" w:type="dxa"/>
            <w:shd w:val="clear" w:color="auto" w:fill="auto"/>
          </w:tcPr>
          <w:p w:rsidR="00B91AC3" w:rsidRPr="00B91AC3" w:rsidRDefault="00B91AC3" w:rsidP="00B91AC3">
            <w:pPr>
              <w:ind w:firstLine="0"/>
            </w:pPr>
            <w:r>
              <w:t>Hodges</w:t>
            </w:r>
          </w:p>
        </w:tc>
        <w:tc>
          <w:tcPr>
            <w:tcW w:w="2179" w:type="dxa"/>
            <w:shd w:val="clear" w:color="auto" w:fill="auto"/>
          </w:tcPr>
          <w:p w:rsidR="00B91AC3" w:rsidRPr="00B91AC3" w:rsidRDefault="00B91AC3" w:rsidP="00B91AC3">
            <w:pPr>
              <w:ind w:firstLine="0"/>
            </w:pPr>
            <w:r>
              <w:t>Hosey</w:t>
            </w:r>
          </w:p>
        </w:tc>
        <w:tc>
          <w:tcPr>
            <w:tcW w:w="2180" w:type="dxa"/>
            <w:shd w:val="clear" w:color="auto" w:fill="auto"/>
          </w:tcPr>
          <w:p w:rsidR="00B91AC3" w:rsidRPr="00B91AC3" w:rsidRDefault="00B91AC3" w:rsidP="00B91AC3">
            <w:pPr>
              <w:ind w:firstLine="0"/>
            </w:pPr>
            <w:r>
              <w:t>Jefferson</w:t>
            </w:r>
          </w:p>
        </w:tc>
      </w:tr>
      <w:tr w:rsidR="00B91AC3" w:rsidRPr="00B91AC3" w:rsidTr="00B91AC3">
        <w:tc>
          <w:tcPr>
            <w:tcW w:w="2179" w:type="dxa"/>
            <w:shd w:val="clear" w:color="auto" w:fill="auto"/>
          </w:tcPr>
          <w:p w:rsidR="00B91AC3" w:rsidRPr="00B91AC3" w:rsidRDefault="00B91AC3" w:rsidP="00B91AC3">
            <w:pPr>
              <w:ind w:firstLine="0"/>
            </w:pPr>
            <w:r>
              <w:t>Kennedy</w:t>
            </w:r>
          </w:p>
        </w:tc>
        <w:tc>
          <w:tcPr>
            <w:tcW w:w="2179" w:type="dxa"/>
            <w:shd w:val="clear" w:color="auto" w:fill="auto"/>
          </w:tcPr>
          <w:p w:rsidR="00B91AC3" w:rsidRPr="00B91AC3" w:rsidRDefault="00B91AC3" w:rsidP="00B91AC3">
            <w:pPr>
              <w:ind w:firstLine="0"/>
            </w:pPr>
            <w:r>
              <w:t>King</w:t>
            </w:r>
          </w:p>
        </w:tc>
        <w:tc>
          <w:tcPr>
            <w:tcW w:w="2180" w:type="dxa"/>
            <w:shd w:val="clear" w:color="auto" w:fill="auto"/>
          </w:tcPr>
          <w:p w:rsidR="00B91AC3" w:rsidRPr="00B91AC3" w:rsidRDefault="00B91AC3" w:rsidP="00B91AC3">
            <w:pPr>
              <w:ind w:firstLine="0"/>
            </w:pPr>
            <w:r>
              <w:t>Knight</w:t>
            </w:r>
          </w:p>
        </w:tc>
      </w:tr>
      <w:tr w:rsidR="00B91AC3" w:rsidRPr="00B91AC3" w:rsidTr="00B91AC3">
        <w:tc>
          <w:tcPr>
            <w:tcW w:w="2179" w:type="dxa"/>
            <w:shd w:val="clear" w:color="auto" w:fill="auto"/>
          </w:tcPr>
          <w:p w:rsidR="00B91AC3" w:rsidRPr="00B91AC3" w:rsidRDefault="00B91AC3" w:rsidP="00B91AC3">
            <w:pPr>
              <w:ind w:firstLine="0"/>
            </w:pPr>
            <w:r>
              <w:t>Limehouse</w:t>
            </w:r>
          </w:p>
        </w:tc>
        <w:tc>
          <w:tcPr>
            <w:tcW w:w="2179" w:type="dxa"/>
            <w:shd w:val="clear" w:color="auto" w:fill="auto"/>
          </w:tcPr>
          <w:p w:rsidR="00B91AC3" w:rsidRPr="00B91AC3" w:rsidRDefault="00B91AC3" w:rsidP="00B91AC3">
            <w:pPr>
              <w:ind w:firstLine="0"/>
            </w:pPr>
            <w:r>
              <w:t>Lucas</w:t>
            </w:r>
          </w:p>
        </w:tc>
        <w:tc>
          <w:tcPr>
            <w:tcW w:w="2180" w:type="dxa"/>
            <w:shd w:val="clear" w:color="auto" w:fill="auto"/>
          </w:tcPr>
          <w:p w:rsidR="00B91AC3" w:rsidRPr="00B91AC3" w:rsidRDefault="00B91AC3" w:rsidP="00B91AC3">
            <w:pPr>
              <w:ind w:firstLine="0"/>
            </w:pPr>
            <w:r>
              <w:t>Mack</w:t>
            </w:r>
          </w:p>
        </w:tc>
      </w:tr>
      <w:tr w:rsidR="00B91AC3" w:rsidRPr="00B91AC3" w:rsidTr="00B91AC3">
        <w:tc>
          <w:tcPr>
            <w:tcW w:w="2179" w:type="dxa"/>
            <w:shd w:val="clear" w:color="auto" w:fill="auto"/>
          </w:tcPr>
          <w:p w:rsidR="00B91AC3" w:rsidRPr="00B91AC3" w:rsidRDefault="00B91AC3" w:rsidP="00B91AC3">
            <w:pPr>
              <w:ind w:firstLine="0"/>
            </w:pPr>
            <w:r>
              <w:t>Merrill</w:t>
            </w:r>
          </w:p>
        </w:tc>
        <w:tc>
          <w:tcPr>
            <w:tcW w:w="2179" w:type="dxa"/>
            <w:shd w:val="clear" w:color="auto" w:fill="auto"/>
          </w:tcPr>
          <w:p w:rsidR="00B91AC3" w:rsidRPr="00B91AC3" w:rsidRDefault="00B91AC3" w:rsidP="00B91AC3">
            <w:pPr>
              <w:ind w:firstLine="0"/>
            </w:pPr>
            <w:r>
              <w:t>Miller</w:t>
            </w:r>
          </w:p>
        </w:tc>
        <w:tc>
          <w:tcPr>
            <w:tcW w:w="2180" w:type="dxa"/>
            <w:shd w:val="clear" w:color="auto" w:fill="auto"/>
          </w:tcPr>
          <w:p w:rsidR="00B91AC3" w:rsidRPr="00B91AC3" w:rsidRDefault="00B91AC3" w:rsidP="00B91AC3">
            <w:pPr>
              <w:ind w:firstLine="0"/>
            </w:pPr>
            <w:r>
              <w:t>Neilson</w:t>
            </w:r>
          </w:p>
        </w:tc>
      </w:tr>
      <w:tr w:rsidR="00B91AC3" w:rsidRPr="00B91AC3" w:rsidTr="00B91AC3">
        <w:tc>
          <w:tcPr>
            <w:tcW w:w="2179" w:type="dxa"/>
            <w:shd w:val="clear" w:color="auto" w:fill="auto"/>
          </w:tcPr>
          <w:p w:rsidR="00B91AC3" w:rsidRPr="00B91AC3" w:rsidRDefault="00B91AC3" w:rsidP="00B91AC3">
            <w:pPr>
              <w:ind w:firstLine="0"/>
            </w:pPr>
            <w:r>
              <w:t>Norman</w:t>
            </w:r>
          </w:p>
        </w:tc>
        <w:tc>
          <w:tcPr>
            <w:tcW w:w="2179" w:type="dxa"/>
            <w:shd w:val="clear" w:color="auto" w:fill="auto"/>
          </w:tcPr>
          <w:p w:rsidR="00B91AC3" w:rsidRPr="00B91AC3" w:rsidRDefault="00B91AC3" w:rsidP="00B91AC3">
            <w:pPr>
              <w:ind w:firstLine="0"/>
            </w:pPr>
            <w:r>
              <w:t>Parker</w:t>
            </w:r>
          </w:p>
        </w:tc>
        <w:tc>
          <w:tcPr>
            <w:tcW w:w="2180" w:type="dxa"/>
            <w:shd w:val="clear" w:color="auto" w:fill="auto"/>
          </w:tcPr>
          <w:p w:rsidR="00B91AC3" w:rsidRPr="00B91AC3" w:rsidRDefault="00B91AC3" w:rsidP="00B91AC3">
            <w:pPr>
              <w:ind w:firstLine="0"/>
            </w:pPr>
            <w:r>
              <w:t>Scott</w:t>
            </w:r>
          </w:p>
        </w:tc>
      </w:tr>
      <w:tr w:rsidR="00B91AC3" w:rsidRPr="00B91AC3" w:rsidTr="00B91AC3">
        <w:tc>
          <w:tcPr>
            <w:tcW w:w="2179" w:type="dxa"/>
            <w:shd w:val="clear" w:color="auto" w:fill="auto"/>
          </w:tcPr>
          <w:p w:rsidR="00B91AC3" w:rsidRPr="00B91AC3" w:rsidRDefault="00B91AC3" w:rsidP="00B91AC3">
            <w:pPr>
              <w:keepNext/>
              <w:ind w:firstLine="0"/>
            </w:pPr>
            <w:r>
              <w:t>Spires</w:t>
            </w:r>
          </w:p>
        </w:tc>
        <w:tc>
          <w:tcPr>
            <w:tcW w:w="2179" w:type="dxa"/>
            <w:shd w:val="clear" w:color="auto" w:fill="auto"/>
          </w:tcPr>
          <w:p w:rsidR="00B91AC3" w:rsidRPr="00B91AC3" w:rsidRDefault="00B91AC3" w:rsidP="00B91AC3">
            <w:pPr>
              <w:keepNext/>
              <w:ind w:firstLine="0"/>
            </w:pPr>
            <w:r>
              <w:t>Umphlett</w:t>
            </w:r>
          </w:p>
        </w:tc>
        <w:tc>
          <w:tcPr>
            <w:tcW w:w="2180" w:type="dxa"/>
            <w:shd w:val="clear" w:color="auto" w:fill="auto"/>
          </w:tcPr>
          <w:p w:rsidR="00B91AC3" w:rsidRPr="00B91AC3" w:rsidRDefault="00B91AC3" w:rsidP="00B91AC3">
            <w:pPr>
              <w:keepNext/>
              <w:ind w:firstLine="0"/>
            </w:pPr>
            <w:r>
              <w:t>Vick</w:t>
            </w:r>
          </w:p>
        </w:tc>
      </w:tr>
      <w:tr w:rsidR="00B91AC3" w:rsidRPr="00B91AC3" w:rsidTr="00B91AC3">
        <w:tc>
          <w:tcPr>
            <w:tcW w:w="2179" w:type="dxa"/>
            <w:shd w:val="clear" w:color="auto" w:fill="auto"/>
          </w:tcPr>
          <w:p w:rsidR="00B91AC3" w:rsidRPr="00B91AC3" w:rsidRDefault="00B91AC3" w:rsidP="00B91AC3">
            <w:pPr>
              <w:keepNext/>
              <w:ind w:firstLine="0"/>
            </w:pPr>
            <w:r>
              <w:t>Weeks</w:t>
            </w:r>
          </w:p>
        </w:tc>
        <w:tc>
          <w:tcPr>
            <w:tcW w:w="2179" w:type="dxa"/>
            <w:shd w:val="clear" w:color="auto" w:fill="auto"/>
          </w:tcPr>
          <w:p w:rsidR="00B91AC3" w:rsidRPr="00B91AC3" w:rsidRDefault="00B91AC3" w:rsidP="00B91AC3">
            <w:pPr>
              <w:keepNext/>
              <w:ind w:firstLine="0"/>
            </w:pP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Total--34</w:t>
      </w:r>
      <w:bookmarkStart w:id="126" w:name="vote_end227"/>
      <w:bookmarkEnd w:id="126"/>
    </w:p>
    <w:p w:rsidR="00B91AC3" w:rsidRDefault="00B91AC3" w:rsidP="00B91AC3"/>
    <w:p w:rsidR="00B91AC3" w:rsidRDefault="00B91AC3" w:rsidP="00B91AC3">
      <w:r>
        <w:t>So, the motion to adjourn debate was tabled.</w:t>
      </w:r>
    </w:p>
    <w:p w:rsidR="00B91AC3" w:rsidRDefault="00B91AC3" w:rsidP="00B91AC3"/>
    <w:p w:rsidR="00B91AC3" w:rsidRDefault="00B91AC3" w:rsidP="00B91AC3">
      <w:r>
        <w:t xml:space="preserve">The question then recurred to the motion to recommit the Bill to the Agriculture, Natural Resources, and Environmental Affairs Committee, which was agreed to by a division vote of 54-33. </w:t>
      </w:r>
    </w:p>
    <w:p w:rsidR="00B91AC3" w:rsidRDefault="00B91AC3" w:rsidP="00B91AC3"/>
    <w:p w:rsidR="00B91AC3" w:rsidRDefault="00B91AC3" w:rsidP="00B91AC3">
      <w:pPr>
        <w:keepNext/>
        <w:jc w:val="center"/>
        <w:rPr>
          <w:b/>
        </w:rPr>
      </w:pPr>
      <w:r w:rsidRPr="00B91AC3">
        <w:rPr>
          <w:b/>
        </w:rPr>
        <w:t>S. 144--ORDERED TO THIRD READING</w:t>
      </w:r>
    </w:p>
    <w:p w:rsidR="00B91AC3" w:rsidRDefault="00B91AC3" w:rsidP="00B91AC3">
      <w:pPr>
        <w:keepNext/>
      </w:pPr>
      <w:r>
        <w:t>The following Bill was taken up:</w:t>
      </w:r>
    </w:p>
    <w:p w:rsidR="00B91AC3" w:rsidRDefault="00B91AC3" w:rsidP="00B91AC3">
      <w:pPr>
        <w:keepNext/>
      </w:pPr>
      <w:bookmarkStart w:id="127" w:name="include_clip_start_231"/>
      <w:bookmarkEnd w:id="127"/>
    </w:p>
    <w:p w:rsidR="00B91AC3" w:rsidRDefault="00B91AC3" w:rsidP="00B91AC3">
      <w:r>
        <w:t>S. 144 -- Senators Campsen and Ford: A BILL TO RATIFY AN AMENDMENT TO SECTION 33, ARTICLE III OF THE CONSTITUTION OF SOUTH CAROLINA, 1895, RELATING TO THE PROVISION PROVIDING THAT NO UNMARRIED WOMAN UNDER THE AGE OF FOURTEEN YEARS OLD MAY LEGALLY CONSENT TO SEXUAL INTERCOURSE, SO AS TO DELETE THAT PROVISION.</w:t>
      </w:r>
    </w:p>
    <w:p w:rsidR="00B91AC3" w:rsidRDefault="00B91AC3" w:rsidP="00B91AC3">
      <w:bookmarkStart w:id="128" w:name="include_clip_end_231"/>
      <w:bookmarkEnd w:id="128"/>
    </w:p>
    <w:p w:rsidR="00B91AC3" w:rsidRDefault="00B91AC3" w:rsidP="00B91AC3">
      <w:r>
        <w:t>Rep. DELLENEY explained the Bill.</w:t>
      </w:r>
    </w:p>
    <w:p w:rsidR="00B91AC3" w:rsidRDefault="00B91AC3" w:rsidP="00B91AC3"/>
    <w:p w:rsidR="00B91AC3" w:rsidRDefault="00B91AC3" w:rsidP="00B91AC3">
      <w:r>
        <w:t xml:space="preserve">Pursuant to Rule 7.7, the yeas and nays were taken resulting as follows: </w:t>
      </w:r>
    </w:p>
    <w:p w:rsidR="00B91AC3" w:rsidRDefault="00B91AC3" w:rsidP="00B91AC3">
      <w:pPr>
        <w:jc w:val="center"/>
      </w:pPr>
      <w:r>
        <w:t xml:space="preserve"> </w:t>
      </w:r>
      <w:bookmarkStart w:id="129" w:name="vote_start233"/>
      <w:bookmarkEnd w:id="129"/>
      <w:r>
        <w:t>Yeas 103; Nays 1</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Agnew</w:t>
            </w:r>
          </w:p>
        </w:tc>
        <w:tc>
          <w:tcPr>
            <w:tcW w:w="2179" w:type="dxa"/>
            <w:shd w:val="clear" w:color="auto" w:fill="auto"/>
          </w:tcPr>
          <w:p w:rsidR="00B91AC3" w:rsidRPr="00B91AC3" w:rsidRDefault="00B91AC3" w:rsidP="00B91AC3">
            <w:pPr>
              <w:keepNext/>
              <w:ind w:firstLine="0"/>
            </w:pPr>
            <w:r>
              <w:t>Alexander</w:t>
            </w:r>
          </w:p>
        </w:tc>
        <w:tc>
          <w:tcPr>
            <w:tcW w:w="2180" w:type="dxa"/>
            <w:shd w:val="clear" w:color="auto" w:fill="auto"/>
          </w:tcPr>
          <w:p w:rsidR="00B91AC3" w:rsidRPr="00B91AC3" w:rsidRDefault="00B91AC3" w:rsidP="00B91AC3">
            <w:pPr>
              <w:keepNext/>
              <w:ind w:firstLine="0"/>
            </w:pPr>
            <w:r>
              <w:t>Allen</w:t>
            </w:r>
          </w:p>
        </w:tc>
      </w:tr>
      <w:tr w:rsidR="00B91AC3" w:rsidRPr="00B91AC3" w:rsidTr="00B91AC3">
        <w:tc>
          <w:tcPr>
            <w:tcW w:w="2179" w:type="dxa"/>
            <w:shd w:val="clear" w:color="auto" w:fill="auto"/>
          </w:tcPr>
          <w:p w:rsidR="00B91AC3" w:rsidRPr="00B91AC3" w:rsidRDefault="00B91AC3" w:rsidP="00B91AC3">
            <w:pPr>
              <w:ind w:firstLine="0"/>
            </w:pPr>
            <w:r>
              <w:t>Allison</w:t>
            </w:r>
          </w:p>
        </w:tc>
        <w:tc>
          <w:tcPr>
            <w:tcW w:w="2179" w:type="dxa"/>
            <w:shd w:val="clear" w:color="auto" w:fill="auto"/>
          </w:tcPr>
          <w:p w:rsidR="00B91AC3" w:rsidRPr="00B91AC3" w:rsidRDefault="00B91AC3" w:rsidP="00B91AC3">
            <w:pPr>
              <w:ind w:firstLine="0"/>
            </w:pPr>
            <w:r>
              <w:t>Anderson</w:t>
            </w:r>
          </w:p>
        </w:tc>
        <w:tc>
          <w:tcPr>
            <w:tcW w:w="2180" w:type="dxa"/>
            <w:shd w:val="clear" w:color="auto" w:fill="auto"/>
          </w:tcPr>
          <w:p w:rsidR="00B91AC3" w:rsidRPr="00B91AC3" w:rsidRDefault="00B91AC3" w:rsidP="00B91AC3">
            <w:pPr>
              <w:ind w:firstLine="0"/>
            </w:pPr>
            <w:r>
              <w:t>Anthony</w:t>
            </w:r>
          </w:p>
        </w:tc>
      </w:tr>
      <w:tr w:rsidR="00B91AC3" w:rsidRPr="00B91AC3" w:rsidTr="00B91AC3">
        <w:tc>
          <w:tcPr>
            <w:tcW w:w="2179" w:type="dxa"/>
            <w:shd w:val="clear" w:color="auto" w:fill="auto"/>
          </w:tcPr>
          <w:p w:rsidR="00B91AC3" w:rsidRPr="00B91AC3" w:rsidRDefault="00B91AC3" w:rsidP="00B91AC3">
            <w:pPr>
              <w:ind w:firstLine="0"/>
            </w:pPr>
            <w:r>
              <w:t>Bales</w:t>
            </w:r>
          </w:p>
        </w:tc>
        <w:tc>
          <w:tcPr>
            <w:tcW w:w="2179" w:type="dxa"/>
            <w:shd w:val="clear" w:color="auto" w:fill="auto"/>
          </w:tcPr>
          <w:p w:rsidR="00B91AC3" w:rsidRPr="00B91AC3" w:rsidRDefault="00B91AC3" w:rsidP="00B91AC3">
            <w:pPr>
              <w:ind w:firstLine="0"/>
            </w:pPr>
            <w:r>
              <w:t>Ballentine</w:t>
            </w:r>
          </w:p>
        </w:tc>
        <w:tc>
          <w:tcPr>
            <w:tcW w:w="2180" w:type="dxa"/>
            <w:shd w:val="clear" w:color="auto" w:fill="auto"/>
          </w:tcPr>
          <w:p w:rsidR="00B91AC3" w:rsidRPr="00B91AC3" w:rsidRDefault="00B91AC3" w:rsidP="00B91AC3">
            <w:pPr>
              <w:ind w:firstLine="0"/>
            </w:pPr>
            <w:r>
              <w:t>Bannister</w:t>
            </w:r>
          </w:p>
        </w:tc>
      </w:tr>
      <w:tr w:rsidR="00B91AC3" w:rsidRPr="00B91AC3" w:rsidTr="00B91AC3">
        <w:tc>
          <w:tcPr>
            <w:tcW w:w="2179" w:type="dxa"/>
            <w:shd w:val="clear" w:color="auto" w:fill="auto"/>
          </w:tcPr>
          <w:p w:rsidR="00B91AC3" w:rsidRPr="00B91AC3" w:rsidRDefault="00B91AC3" w:rsidP="00B91AC3">
            <w:pPr>
              <w:ind w:firstLine="0"/>
            </w:pPr>
            <w:r>
              <w:t>Barfield</w:t>
            </w:r>
          </w:p>
        </w:tc>
        <w:tc>
          <w:tcPr>
            <w:tcW w:w="2179" w:type="dxa"/>
            <w:shd w:val="clear" w:color="auto" w:fill="auto"/>
          </w:tcPr>
          <w:p w:rsidR="00B91AC3" w:rsidRPr="00B91AC3" w:rsidRDefault="00B91AC3" w:rsidP="00B91AC3">
            <w:pPr>
              <w:ind w:firstLine="0"/>
            </w:pPr>
            <w:r>
              <w:t>Battle</w:t>
            </w:r>
          </w:p>
        </w:tc>
        <w:tc>
          <w:tcPr>
            <w:tcW w:w="2180" w:type="dxa"/>
            <w:shd w:val="clear" w:color="auto" w:fill="auto"/>
          </w:tcPr>
          <w:p w:rsidR="00B91AC3" w:rsidRPr="00B91AC3" w:rsidRDefault="00B91AC3" w:rsidP="00B91AC3">
            <w:pPr>
              <w:ind w:firstLine="0"/>
            </w:pPr>
            <w:r>
              <w:t>Bedingfield</w:t>
            </w:r>
          </w:p>
        </w:tc>
      </w:tr>
      <w:tr w:rsidR="00B91AC3" w:rsidRPr="00B91AC3" w:rsidTr="00B91AC3">
        <w:tc>
          <w:tcPr>
            <w:tcW w:w="2179" w:type="dxa"/>
            <w:shd w:val="clear" w:color="auto" w:fill="auto"/>
          </w:tcPr>
          <w:p w:rsidR="00B91AC3" w:rsidRPr="00B91AC3" w:rsidRDefault="00B91AC3" w:rsidP="00B91AC3">
            <w:pPr>
              <w:ind w:firstLine="0"/>
            </w:pPr>
            <w:r>
              <w:t>Bingham</w:t>
            </w:r>
          </w:p>
        </w:tc>
        <w:tc>
          <w:tcPr>
            <w:tcW w:w="2179" w:type="dxa"/>
            <w:shd w:val="clear" w:color="auto" w:fill="auto"/>
          </w:tcPr>
          <w:p w:rsidR="00B91AC3" w:rsidRPr="00B91AC3" w:rsidRDefault="00B91AC3" w:rsidP="00B91AC3">
            <w:pPr>
              <w:ind w:firstLine="0"/>
            </w:pPr>
            <w:r>
              <w:t>Bowen</w:t>
            </w:r>
          </w:p>
        </w:tc>
        <w:tc>
          <w:tcPr>
            <w:tcW w:w="2180" w:type="dxa"/>
            <w:shd w:val="clear" w:color="auto" w:fill="auto"/>
          </w:tcPr>
          <w:p w:rsidR="00B91AC3" w:rsidRPr="00B91AC3" w:rsidRDefault="00B91AC3" w:rsidP="00B91AC3">
            <w:pPr>
              <w:ind w:firstLine="0"/>
            </w:pPr>
            <w:r>
              <w:t>Bowers</w:t>
            </w:r>
          </w:p>
        </w:tc>
      </w:tr>
      <w:tr w:rsidR="00B91AC3" w:rsidRPr="00B91AC3" w:rsidTr="00B91AC3">
        <w:tc>
          <w:tcPr>
            <w:tcW w:w="2179" w:type="dxa"/>
            <w:shd w:val="clear" w:color="auto" w:fill="auto"/>
          </w:tcPr>
          <w:p w:rsidR="00B91AC3" w:rsidRPr="00B91AC3" w:rsidRDefault="00B91AC3" w:rsidP="00B91AC3">
            <w:pPr>
              <w:ind w:firstLine="0"/>
            </w:pPr>
            <w:r>
              <w:t>Brady</w:t>
            </w:r>
          </w:p>
        </w:tc>
        <w:tc>
          <w:tcPr>
            <w:tcW w:w="2179" w:type="dxa"/>
            <w:shd w:val="clear" w:color="auto" w:fill="auto"/>
          </w:tcPr>
          <w:p w:rsidR="00B91AC3" w:rsidRPr="00B91AC3" w:rsidRDefault="00B91AC3" w:rsidP="00B91AC3">
            <w:pPr>
              <w:ind w:firstLine="0"/>
            </w:pPr>
            <w:r>
              <w:t>Branham</w:t>
            </w:r>
          </w:p>
        </w:tc>
        <w:tc>
          <w:tcPr>
            <w:tcW w:w="2180" w:type="dxa"/>
            <w:shd w:val="clear" w:color="auto" w:fill="auto"/>
          </w:tcPr>
          <w:p w:rsidR="00B91AC3" w:rsidRPr="00B91AC3" w:rsidRDefault="00B91AC3" w:rsidP="00B91AC3">
            <w:pPr>
              <w:ind w:firstLine="0"/>
            </w:pPr>
            <w:r>
              <w:t>Brantley</w:t>
            </w:r>
          </w:p>
        </w:tc>
      </w:tr>
      <w:tr w:rsidR="00B91AC3" w:rsidRPr="00B91AC3" w:rsidTr="00B91AC3">
        <w:tc>
          <w:tcPr>
            <w:tcW w:w="2179" w:type="dxa"/>
            <w:shd w:val="clear" w:color="auto" w:fill="auto"/>
          </w:tcPr>
          <w:p w:rsidR="00B91AC3" w:rsidRPr="00B91AC3" w:rsidRDefault="00B91AC3" w:rsidP="00B91AC3">
            <w:pPr>
              <w:ind w:firstLine="0"/>
            </w:pPr>
            <w:r>
              <w:t>G. A. Brown</w:t>
            </w:r>
          </w:p>
        </w:tc>
        <w:tc>
          <w:tcPr>
            <w:tcW w:w="2179" w:type="dxa"/>
            <w:shd w:val="clear" w:color="auto" w:fill="auto"/>
          </w:tcPr>
          <w:p w:rsidR="00B91AC3" w:rsidRPr="00B91AC3" w:rsidRDefault="00B91AC3" w:rsidP="00B91AC3">
            <w:pPr>
              <w:ind w:firstLine="0"/>
            </w:pPr>
            <w:r>
              <w:t>H. B. Brown</w:t>
            </w:r>
          </w:p>
        </w:tc>
        <w:tc>
          <w:tcPr>
            <w:tcW w:w="2180" w:type="dxa"/>
            <w:shd w:val="clear" w:color="auto" w:fill="auto"/>
          </w:tcPr>
          <w:p w:rsidR="00B91AC3" w:rsidRPr="00B91AC3" w:rsidRDefault="00B91AC3" w:rsidP="00B91AC3">
            <w:pPr>
              <w:ind w:firstLine="0"/>
            </w:pPr>
            <w:r>
              <w:t>R. L. Brown</w:t>
            </w:r>
          </w:p>
        </w:tc>
      </w:tr>
      <w:tr w:rsidR="00B91AC3" w:rsidRPr="00B91AC3" w:rsidTr="00B91AC3">
        <w:tc>
          <w:tcPr>
            <w:tcW w:w="2179" w:type="dxa"/>
            <w:shd w:val="clear" w:color="auto" w:fill="auto"/>
          </w:tcPr>
          <w:p w:rsidR="00B91AC3" w:rsidRPr="00B91AC3" w:rsidRDefault="00B91AC3" w:rsidP="00B91AC3">
            <w:pPr>
              <w:ind w:firstLine="0"/>
            </w:pPr>
            <w:r>
              <w:t>Cato</w:t>
            </w:r>
          </w:p>
        </w:tc>
        <w:tc>
          <w:tcPr>
            <w:tcW w:w="2179" w:type="dxa"/>
            <w:shd w:val="clear" w:color="auto" w:fill="auto"/>
          </w:tcPr>
          <w:p w:rsidR="00B91AC3" w:rsidRPr="00B91AC3" w:rsidRDefault="00B91AC3" w:rsidP="00B91AC3">
            <w:pPr>
              <w:ind w:firstLine="0"/>
            </w:pPr>
            <w:r>
              <w:t>Chalk</w:t>
            </w:r>
          </w:p>
        </w:tc>
        <w:tc>
          <w:tcPr>
            <w:tcW w:w="2180" w:type="dxa"/>
            <w:shd w:val="clear" w:color="auto" w:fill="auto"/>
          </w:tcPr>
          <w:p w:rsidR="00B91AC3" w:rsidRPr="00B91AC3" w:rsidRDefault="00B91AC3" w:rsidP="00B91AC3">
            <w:pPr>
              <w:ind w:firstLine="0"/>
            </w:pPr>
            <w:r>
              <w:t>Clemmons</w:t>
            </w:r>
          </w:p>
        </w:tc>
      </w:tr>
      <w:tr w:rsidR="00B91AC3" w:rsidRPr="00B91AC3" w:rsidTr="00B91AC3">
        <w:tc>
          <w:tcPr>
            <w:tcW w:w="2179" w:type="dxa"/>
            <w:shd w:val="clear" w:color="auto" w:fill="auto"/>
          </w:tcPr>
          <w:p w:rsidR="00B91AC3" w:rsidRPr="00B91AC3" w:rsidRDefault="00B91AC3" w:rsidP="00B91AC3">
            <w:pPr>
              <w:ind w:firstLine="0"/>
            </w:pPr>
            <w:r>
              <w:t>Cobb-Hunter</w:t>
            </w:r>
          </w:p>
        </w:tc>
        <w:tc>
          <w:tcPr>
            <w:tcW w:w="2179" w:type="dxa"/>
            <w:shd w:val="clear" w:color="auto" w:fill="auto"/>
          </w:tcPr>
          <w:p w:rsidR="00B91AC3" w:rsidRPr="00B91AC3" w:rsidRDefault="00B91AC3" w:rsidP="00B91AC3">
            <w:pPr>
              <w:ind w:firstLine="0"/>
            </w:pPr>
            <w:r>
              <w:t>Cole</w:t>
            </w:r>
          </w:p>
        </w:tc>
        <w:tc>
          <w:tcPr>
            <w:tcW w:w="2180" w:type="dxa"/>
            <w:shd w:val="clear" w:color="auto" w:fill="auto"/>
          </w:tcPr>
          <w:p w:rsidR="00B91AC3" w:rsidRPr="00B91AC3" w:rsidRDefault="00B91AC3" w:rsidP="00B91AC3">
            <w:pPr>
              <w:ind w:firstLine="0"/>
            </w:pPr>
            <w:r>
              <w:t>Crawford</w:t>
            </w:r>
          </w:p>
        </w:tc>
      </w:tr>
      <w:tr w:rsidR="00B91AC3" w:rsidRPr="00B91AC3" w:rsidTr="00B91AC3">
        <w:tc>
          <w:tcPr>
            <w:tcW w:w="2179" w:type="dxa"/>
            <w:shd w:val="clear" w:color="auto" w:fill="auto"/>
          </w:tcPr>
          <w:p w:rsidR="00B91AC3" w:rsidRPr="00B91AC3" w:rsidRDefault="00B91AC3" w:rsidP="00B91AC3">
            <w:pPr>
              <w:ind w:firstLine="0"/>
            </w:pPr>
            <w:r>
              <w:t>Daning</w:t>
            </w:r>
          </w:p>
        </w:tc>
        <w:tc>
          <w:tcPr>
            <w:tcW w:w="2179" w:type="dxa"/>
            <w:shd w:val="clear" w:color="auto" w:fill="auto"/>
          </w:tcPr>
          <w:p w:rsidR="00B91AC3" w:rsidRPr="00B91AC3" w:rsidRDefault="00B91AC3" w:rsidP="00B91AC3">
            <w:pPr>
              <w:ind w:firstLine="0"/>
            </w:pPr>
            <w:r>
              <w:t>Delleney</w:t>
            </w:r>
          </w:p>
        </w:tc>
        <w:tc>
          <w:tcPr>
            <w:tcW w:w="2180" w:type="dxa"/>
            <w:shd w:val="clear" w:color="auto" w:fill="auto"/>
          </w:tcPr>
          <w:p w:rsidR="00B91AC3" w:rsidRPr="00B91AC3" w:rsidRDefault="00B91AC3" w:rsidP="00B91AC3">
            <w:pPr>
              <w:ind w:firstLine="0"/>
            </w:pPr>
            <w:r>
              <w:t>Dillard</w:t>
            </w:r>
          </w:p>
        </w:tc>
      </w:tr>
      <w:tr w:rsidR="00B91AC3" w:rsidRPr="00B91AC3" w:rsidTr="00B91AC3">
        <w:tc>
          <w:tcPr>
            <w:tcW w:w="2179" w:type="dxa"/>
            <w:shd w:val="clear" w:color="auto" w:fill="auto"/>
          </w:tcPr>
          <w:p w:rsidR="00B91AC3" w:rsidRPr="00B91AC3" w:rsidRDefault="00B91AC3" w:rsidP="00B91AC3">
            <w:pPr>
              <w:ind w:firstLine="0"/>
            </w:pPr>
            <w:r>
              <w:t>Erickson</w:t>
            </w:r>
          </w:p>
        </w:tc>
        <w:tc>
          <w:tcPr>
            <w:tcW w:w="2179" w:type="dxa"/>
            <w:shd w:val="clear" w:color="auto" w:fill="auto"/>
          </w:tcPr>
          <w:p w:rsidR="00B91AC3" w:rsidRPr="00B91AC3" w:rsidRDefault="00B91AC3" w:rsidP="00B91AC3">
            <w:pPr>
              <w:ind w:firstLine="0"/>
            </w:pPr>
            <w:r>
              <w:t>Forrester</w:t>
            </w:r>
          </w:p>
        </w:tc>
        <w:tc>
          <w:tcPr>
            <w:tcW w:w="2180" w:type="dxa"/>
            <w:shd w:val="clear" w:color="auto" w:fill="auto"/>
          </w:tcPr>
          <w:p w:rsidR="00B91AC3" w:rsidRPr="00B91AC3" w:rsidRDefault="00B91AC3" w:rsidP="00B91AC3">
            <w:pPr>
              <w:ind w:firstLine="0"/>
            </w:pPr>
            <w:r>
              <w:t>Frye</w:t>
            </w:r>
          </w:p>
        </w:tc>
      </w:tr>
      <w:tr w:rsidR="00B91AC3" w:rsidRPr="00B91AC3" w:rsidTr="00B91AC3">
        <w:tc>
          <w:tcPr>
            <w:tcW w:w="2179" w:type="dxa"/>
            <w:shd w:val="clear" w:color="auto" w:fill="auto"/>
          </w:tcPr>
          <w:p w:rsidR="00B91AC3" w:rsidRPr="00B91AC3" w:rsidRDefault="00B91AC3" w:rsidP="00B91AC3">
            <w:pPr>
              <w:ind w:firstLine="0"/>
            </w:pPr>
            <w:r>
              <w:t>Funderburk</w:t>
            </w:r>
          </w:p>
        </w:tc>
        <w:tc>
          <w:tcPr>
            <w:tcW w:w="2179" w:type="dxa"/>
            <w:shd w:val="clear" w:color="auto" w:fill="auto"/>
          </w:tcPr>
          <w:p w:rsidR="00B91AC3" w:rsidRPr="00B91AC3" w:rsidRDefault="00B91AC3" w:rsidP="00B91AC3">
            <w:pPr>
              <w:ind w:firstLine="0"/>
            </w:pPr>
            <w:r>
              <w:t>Gambrell</w:t>
            </w:r>
          </w:p>
        </w:tc>
        <w:tc>
          <w:tcPr>
            <w:tcW w:w="2180" w:type="dxa"/>
            <w:shd w:val="clear" w:color="auto" w:fill="auto"/>
          </w:tcPr>
          <w:p w:rsidR="00B91AC3" w:rsidRPr="00B91AC3" w:rsidRDefault="00B91AC3" w:rsidP="00B91AC3">
            <w:pPr>
              <w:ind w:firstLine="0"/>
            </w:pPr>
            <w:r>
              <w:t>Gilliard</w:t>
            </w:r>
          </w:p>
        </w:tc>
      </w:tr>
      <w:tr w:rsidR="00B91AC3" w:rsidRPr="00B91AC3" w:rsidTr="00B91AC3">
        <w:tc>
          <w:tcPr>
            <w:tcW w:w="2179" w:type="dxa"/>
            <w:shd w:val="clear" w:color="auto" w:fill="auto"/>
          </w:tcPr>
          <w:p w:rsidR="00B91AC3" w:rsidRPr="00B91AC3" w:rsidRDefault="00B91AC3" w:rsidP="00B91AC3">
            <w:pPr>
              <w:ind w:firstLine="0"/>
            </w:pPr>
            <w:r>
              <w:t>Govan</w:t>
            </w:r>
          </w:p>
        </w:tc>
        <w:tc>
          <w:tcPr>
            <w:tcW w:w="2179" w:type="dxa"/>
            <w:shd w:val="clear" w:color="auto" w:fill="auto"/>
          </w:tcPr>
          <w:p w:rsidR="00B91AC3" w:rsidRPr="00B91AC3" w:rsidRDefault="00B91AC3" w:rsidP="00B91AC3">
            <w:pPr>
              <w:ind w:firstLine="0"/>
            </w:pPr>
            <w:r>
              <w:t>Gunn</w:t>
            </w:r>
          </w:p>
        </w:tc>
        <w:tc>
          <w:tcPr>
            <w:tcW w:w="2180" w:type="dxa"/>
            <w:shd w:val="clear" w:color="auto" w:fill="auto"/>
          </w:tcPr>
          <w:p w:rsidR="00B91AC3" w:rsidRPr="00B91AC3" w:rsidRDefault="00B91AC3" w:rsidP="00B91AC3">
            <w:pPr>
              <w:ind w:firstLine="0"/>
            </w:pPr>
            <w:r>
              <w:t>Haley</w:t>
            </w:r>
          </w:p>
        </w:tc>
      </w:tr>
      <w:tr w:rsidR="00B91AC3" w:rsidRPr="00B91AC3" w:rsidTr="00B91AC3">
        <w:tc>
          <w:tcPr>
            <w:tcW w:w="2179" w:type="dxa"/>
            <w:shd w:val="clear" w:color="auto" w:fill="auto"/>
          </w:tcPr>
          <w:p w:rsidR="00B91AC3" w:rsidRPr="00B91AC3" w:rsidRDefault="00B91AC3" w:rsidP="00B91AC3">
            <w:pPr>
              <w:ind w:firstLine="0"/>
            </w:pPr>
            <w:r>
              <w:t>Hamilton</w:t>
            </w:r>
          </w:p>
        </w:tc>
        <w:tc>
          <w:tcPr>
            <w:tcW w:w="2179" w:type="dxa"/>
            <w:shd w:val="clear" w:color="auto" w:fill="auto"/>
          </w:tcPr>
          <w:p w:rsidR="00B91AC3" w:rsidRPr="00B91AC3" w:rsidRDefault="00B91AC3" w:rsidP="00B91AC3">
            <w:pPr>
              <w:ind w:firstLine="0"/>
            </w:pPr>
            <w:r>
              <w:t>Hardwick</w:t>
            </w:r>
          </w:p>
        </w:tc>
        <w:tc>
          <w:tcPr>
            <w:tcW w:w="2180" w:type="dxa"/>
            <w:shd w:val="clear" w:color="auto" w:fill="auto"/>
          </w:tcPr>
          <w:p w:rsidR="00B91AC3" w:rsidRPr="00B91AC3" w:rsidRDefault="00B91AC3" w:rsidP="00B91AC3">
            <w:pPr>
              <w:ind w:firstLine="0"/>
            </w:pPr>
            <w:r>
              <w:t>Harrell</w:t>
            </w:r>
          </w:p>
        </w:tc>
      </w:tr>
      <w:tr w:rsidR="00B91AC3" w:rsidRPr="00B91AC3" w:rsidTr="00B91AC3">
        <w:tc>
          <w:tcPr>
            <w:tcW w:w="2179" w:type="dxa"/>
            <w:shd w:val="clear" w:color="auto" w:fill="auto"/>
          </w:tcPr>
          <w:p w:rsidR="00B91AC3" w:rsidRPr="00B91AC3" w:rsidRDefault="00B91AC3" w:rsidP="00B91AC3">
            <w:pPr>
              <w:ind w:firstLine="0"/>
            </w:pPr>
            <w:r>
              <w:t>Harrison</w:t>
            </w:r>
          </w:p>
        </w:tc>
        <w:tc>
          <w:tcPr>
            <w:tcW w:w="2179" w:type="dxa"/>
            <w:shd w:val="clear" w:color="auto" w:fill="auto"/>
          </w:tcPr>
          <w:p w:rsidR="00B91AC3" w:rsidRPr="00B91AC3" w:rsidRDefault="00B91AC3" w:rsidP="00B91AC3">
            <w:pPr>
              <w:ind w:firstLine="0"/>
            </w:pPr>
            <w:r>
              <w:t>Harvin</w:t>
            </w:r>
          </w:p>
        </w:tc>
        <w:tc>
          <w:tcPr>
            <w:tcW w:w="2180" w:type="dxa"/>
            <w:shd w:val="clear" w:color="auto" w:fill="auto"/>
          </w:tcPr>
          <w:p w:rsidR="00B91AC3" w:rsidRPr="00B91AC3" w:rsidRDefault="00B91AC3" w:rsidP="00B91AC3">
            <w:pPr>
              <w:ind w:firstLine="0"/>
            </w:pPr>
            <w:r>
              <w:t>Hayes</w:t>
            </w:r>
          </w:p>
        </w:tc>
      </w:tr>
      <w:tr w:rsidR="00B91AC3" w:rsidRPr="00B91AC3" w:rsidTr="00B91AC3">
        <w:tc>
          <w:tcPr>
            <w:tcW w:w="2179" w:type="dxa"/>
            <w:shd w:val="clear" w:color="auto" w:fill="auto"/>
          </w:tcPr>
          <w:p w:rsidR="00B91AC3" w:rsidRPr="00B91AC3" w:rsidRDefault="00B91AC3" w:rsidP="00B91AC3">
            <w:pPr>
              <w:ind w:firstLine="0"/>
            </w:pPr>
            <w:r>
              <w:t>Hearn</w:t>
            </w:r>
          </w:p>
        </w:tc>
        <w:tc>
          <w:tcPr>
            <w:tcW w:w="2179" w:type="dxa"/>
            <w:shd w:val="clear" w:color="auto" w:fill="auto"/>
          </w:tcPr>
          <w:p w:rsidR="00B91AC3" w:rsidRPr="00B91AC3" w:rsidRDefault="00B91AC3" w:rsidP="00B91AC3">
            <w:pPr>
              <w:ind w:firstLine="0"/>
            </w:pPr>
            <w:r>
              <w:t>Hiott</w:t>
            </w:r>
          </w:p>
        </w:tc>
        <w:tc>
          <w:tcPr>
            <w:tcW w:w="2180" w:type="dxa"/>
            <w:shd w:val="clear" w:color="auto" w:fill="auto"/>
          </w:tcPr>
          <w:p w:rsidR="00B91AC3" w:rsidRPr="00B91AC3" w:rsidRDefault="00B91AC3" w:rsidP="00B91AC3">
            <w:pPr>
              <w:ind w:firstLine="0"/>
            </w:pPr>
            <w:r>
              <w:t>Hodges</w:t>
            </w:r>
          </w:p>
        </w:tc>
      </w:tr>
      <w:tr w:rsidR="00B91AC3" w:rsidRPr="00B91AC3" w:rsidTr="00B91AC3">
        <w:tc>
          <w:tcPr>
            <w:tcW w:w="2179" w:type="dxa"/>
            <w:shd w:val="clear" w:color="auto" w:fill="auto"/>
          </w:tcPr>
          <w:p w:rsidR="00B91AC3" w:rsidRPr="00B91AC3" w:rsidRDefault="00B91AC3" w:rsidP="00B91AC3">
            <w:pPr>
              <w:ind w:firstLine="0"/>
            </w:pPr>
            <w:r>
              <w:t>Horne</w:t>
            </w:r>
          </w:p>
        </w:tc>
        <w:tc>
          <w:tcPr>
            <w:tcW w:w="2179" w:type="dxa"/>
            <w:shd w:val="clear" w:color="auto" w:fill="auto"/>
          </w:tcPr>
          <w:p w:rsidR="00B91AC3" w:rsidRPr="00B91AC3" w:rsidRDefault="00B91AC3" w:rsidP="00B91AC3">
            <w:pPr>
              <w:ind w:firstLine="0"/>
            </w:pPr>
            <w:r>
              <w:t>Hosey</w:t>
            </w:r>
          </w:p>
        </w:tc>
        <w:tc>
          <w:tcPr>
            <w:tcW w:w="2180" w:type="dxa"/>
            <w:shd w:val="clear" w:color="auto" w:fill="auto"/>
          </w:tcPr>
          <w:p w:rsidR="00B91AC3" w:rsidRPr="00B91AC3" w:rsidRDefault="00B91AC3" w:rsidP="00B91AC3">
            <w:pPr>
              <w:ind w:firstLine="0"/>
            </w:pPr>
            <w:r>
              <w:t>Huggins</w:t>
            </w:r>
          </w:p>
        </w:tc>
      </w:tr>
      <w:tr w:rsidR="00B91AC3" w:rsidRPr="00B91AC3" w:rsidTr="00B91AC3">
        <w:tc>
          <w:tcPr>
            <w:tcW w:w="2179" w:type="dxa"/>
            <w:shd w:val="clear" w:color="auto" w:fill="auto"/>
          </w:tcPr>
          <w:p w:rsidR="00B91AC3" w:rsidRPr="00B91AC3" w:rsidRDefault="00B91AC3" w:rsidP="00B91AC3">
            <w:pPr>
              <w:ind w:firstLine="0"/>
            </w:pPr>
            <w:r>
              <w:t>Hutto</w:t>
            </w:r>
          </w:p>
        </w:tc>
        <w:tc>
          <w:tcPr>
            <w:tcW w:w="2179" w:type="dxa"/>
            <w:shd w:val="clear" w:color="auto" w:fill="auto"/>
          </w:tcPr>
          <w:p w:rsidR="00B91AC3" w:rsidRPr="00B91AC3" w:rsidRDefault="00B91AC3" w:rsidP="00B91AC3">
            <w:pPr>
              <w:ind w:firstLine="0"/>
            </w:pPr>
            <w:r>
              <w:t>Jefferson</w:t>
            </w:r>
          </w:p>
        </w:tc>
        <w:tc>
          <w:tcPr>
            <w:tcW w:w="2180" w:type="dxa"/>
            <w:shd w:val="clear" w:color="auto" w:fill="auto"/>
          </w:tcPr>
          <w:p w:rsidR="00B91AC3" w:rsidRPr="00B91AC3" w:rsidRDefault="00B91AC3" w:rsidP="00B91AC3">
            <w:pPr>
              <w:ind w:firstLine="0"/>
            </w:pPr>
            <w:r>
              <w:t>Kelly</w:t>
            </w:r>
          </w:p>
        </w:tc>
      </w:tr>
      <w:tr w:rsidR="00B91AC3" w:rsidRPr="00B91AC3" w:rsidTr="00B91AC3">
        <w:tc>
          <w:tcPr>
            <w:tcW w:w="2179" w:type="dxa"/>
            <w:shd w:val="clear" w:color="auto" w:fill="auto"/>
          </w:tcPr>
          <w:p w:rsidR="00B91AC3" w:rsidRPr="00B91AC3" w:rsidRDefault="00B91AC3" w:rsidP="00B91AC3">
            <w:pPr>
              <w:ind w:firstLine="0"/>
            </w:pPr>
            <w:r>
              <w:t>King</w:t>
            </w:r>
          </w:p>
        </w:tc>
        <w:tc>
          <w:tcPr>
            <w:tcW w:w="2179" w:type="dxa"/>
            <w:shd w:val="clear" w:color="auto" w:fill="auto"/>
          </w:tcPr>
          <w:p w:rsidR="00B91AC3" w:rsidRPr="00B91AC3" w:rsidRDefault="00B91AC3" w:rsidP="00B91AC3">
            <w:pPr>
              <w:ind w:firstLine="0"/>
            </w:pPr>
            <w:r>
              <w:t>Knight</w:t>
            </w:r>
          </w:p>
        </w:tc>
        <w:tc>
          <w:tcPr>
            <w:tcW w:w="2180" w:type="dxa"/>
            <w:shd w:val="clear" w:color="auto" w:fill="auto"/>
          </w:tcPr>
          <w:p w:rsidR="00B91AC3" w:rsidRPr="00B91AC3" w:rsidRDefault="00B91AC3" w:rsidP="00B91AC3">
            <w:pPr>
              <w:ind w:firstLine="0"/>
            </w:pPr>
            <w:r>
              <w:t>Limehouse</w:t>
            </w:r>
          </w:p>
        </w:tc>
      </w:tr>
      <w:tr w:rsidR="00B91AC3" w:rsidRPr="00B91AC3" w:rsidTr="00B91AC3">
        <w:tc>
          <w:tcPr>
            <w:tcW w:w="2179" w:type="dxa"/>
            <w:shd w:val="clear" w:color="auto" w:fill="auto"/>
          </w:tcPr>
          <w:p w:rsidR="00B91AC3" w:rsidRPr="00B91AC3" w:rsidRDefault="00B91AC3" w:rsidP="00B91AC3">
            <w:pPr>
              <w:ind w:firstLine="0"/>
            </w:pPr>
            <w:r>
              <w:t>Littlejohn</w:t>
            </w:r>
          </w:p>
        </w:tc>
        <w:tc>
          <w:tcPr>
            <w:tcW w:w="2179" w:type="dxa"/>
            <w:shd w:val="clear" w:color="auto" w:fill="auto"/>
          </w:tcPr>
          <w:p w:rsidR="00B91AC3" w:rsidRPr="00B91AC3" w:rsidRDefault="00B91AC3" w:rsidP="00B91AC3">
            <w:pPr>
              <w:ind w:firstLine="0"/>
            </w:pPr>
            <w:r>
              <w:t>Loftis</w:t>
            </w:r>
          </w:p>
        </w:tc>
        <w:tc>
          <w:tcPr>
            <w:tcW w:w="2180" w:type="dxa"/>
            <w:shd w:val="clear" w:color="auto" w:fill="auto"/>
          </w:tcPr>
          <w:p w:rsidR="00B91AC3" w:rsidRPr="00B91AC3" w:rsidRDefault="00B91AC3" w:rsidP="00B91AC3">
            <w:pPr>
              <w:ind w:firstLine="0"/>
            </w:pPr>
            <w:r>
              <w:t>Long</w:t>
            </w:r>
          </w:p>
        </w:tc>
      </w:tr>
      <w:tr w:rsidR="00B91AC3" w:rsidRPr="00B91AC3" w:rsidTr="00B91AC3">
        <w:tc>
          <w:tcPr>
            <w:tcW w:w="2179" w:type="dxa"/>
            <w:shd w:val="clear" w:color="auto" w:fill="auto"/>
          </w:tcPr>
          <w:p w:rsidR="00B91AC3" w:rsidRPr="00B91AC3" w:rsidRDefault="00B91AC3" w:rsidP="00B91AC3">
            <w:pPr>
              <w:ind w:firstLine="0"/>
            </w:pPr>
            <w:r>
              <w:t>Lowe</w:t>
            </w:r>
          </w:p>
        </w:tc>
        <w:tc>
          <w:tcPr>
            <w:tcW w:w="2179" w:type="dxa"/>
            <w:shd w:val="clear" w:color="auto" w:fill="auto"/>
          </w:tcPr>
          <w:p w:rsidR="00B91AC3" w:rsidRPr="00B91AC3" w:rsidRDefault="00B91AC3" w:rsidP="00B91AC3">
            <w:pPr>
              <w:ind w:firstLine="0"/>
            </w:pPr>
            <w:r>
              <w:t>Lucas</w:t>
            </w:r>
          </w:p>
        </w:tc>
        <w:tc>
          <w:tcPr>
            <w:tcW w:w="2180" w:type="dxa"/>
            <w:shd w:val="clear" w:color="auto" w:fill="auto"/>
          </w:tcPr>
          <w:p w:rsidR="00B91AC3" w:rsidRPr="00B91AC3" w:rsidRDefault="00B91AC3" w:rsidP="00B91AC3">
            <w:pPr>
              <w:ind w:firstLine="0"/>
            </w:pPr>
            <w:r>
              <w:t>Mack</w:t>
            </w:r>
          </w:p>
        </w:tc>
      </w:tr>
      <w:tr w:rsidR="00B91AC3" w:rsidRPr="00B91AC3" w:rsidTr="00B91AC3">
        <w:tc>
          <w:tcPr>
            <w:tcW w:w="2179" w:type="dxa"/>
            <w:shd w:val="clear" w:color="auto" w:fill="auto"/>
          </w:tcPr>
          <w:p w:rsidR="00B91AC3" w:rsidRPr="00B91AC3" w:rsidRDefault="00B91AC3" w:rsidP="00B91AC3">
            <w:pPr>
              <w:ind w:firstLine="0"/>
            </w:pPr>
            <w:r>
              <w:t>McEachern</w:t>
            </w:r>
          </w:p>
        </w:tc>
        <w:tc>
          <w:tcPr>
            <w:tcW w:w="2179" w:type="dxa"/>
            <w:shd w:val="clear" w:color="auto" w:fill="auto"/>
          </w:tcPr>
          <w:p w:rsidR="00B91AC3" w:rsidRPr="00B91AC3" w:rsidRDefault="00B91AC3" w:rsidP="00B91AC3">
            <w:pPr>
              <w:ind w:firstLine="0"/>
            </w:pPr>
            <w:r>
              <w:t>McLeod</w:t>
            </w:r>
          </w:p>
        </w:tc>
        <w:tc>
          <w:tcPr>
            <w:tcW w:w="2180" w:type="dxa"/>
            <w:shd w:val="clear" w:color="auto" w:fill="auto"/>
          </w:tcPr>
          <w:p w:rsidR="00B91AC3" w:rsidRPr="00B91AC3" w:rsidRDefault="00B91AC3" w:rsidP="00B91AC3">
            <w:pPr>
              <w:ind w:firstLine="0"/>
            </w:pPr>
            <w:r>
              <w:t>Merrill</w:t>
            </w:r>
          </w:p>
        </w:tc>
      </w:tr>
      <w:tr w:rsidR="00B91AC3" w:rsidRPr="00B91AC3" w:rsidTr="00B91AC3">
        <w:tc>
          <w:tcPr>
            <w:tcW w:w="2179" w:type="dxa"/>
            <w:shd w:val="clear" w:color="auto" w:fill="auto"/>
          </w:tcPr>
          <w:p w:rsidR="00B91AC3" w:rsidRPr="00B91AC3" w:rsidRDefault="00B91AC3" w:rsidP="00B91AC3">
            <w:pPr>
              <w:ind w:firstLine="0"/>
            </w:pPr>
            <w:r>
              <w:t>Miller</w:t>
            </w:r>
          </w:p>
        </w:tc>
        <w:tc>
          <w:tcPr>
            <w:tcW w:w="2179" w:type="dxa"/>
            <w:shd w:val="clear" w:color="auto" w:fill="auto"/>
          </w:tcPr>
          <w:p w:rsidR="00B91AC3" w:rsidRPr="00B91AC3" w:rsidRDefault="00B91AC3" w:rsidP="00B91AC3">
            <w:pPr>
              <w:ind w:firstLine="0"/>
            </w:pPr>
            <w:r>
              <w:t>Millwood</w:t>
            </w:r>
          </w:p>
        </w:tc>
        <w:tc>
          <w:tcPr>
            <w:tcW w:w="2180" w:type="dxa"/>
            <w:shd w:val="clear" w:color="auto" w:fill="auto"/>
          </w:tcPr>
          <w:p w:rsidR="00B91AC3" w:rsidRPr="00B91AC3" w:rsidRDefault="00B91AC3" w:rsidP="00B91AC3">
            <w:pPr>
              <w:ind w:firstLine="0"/>
            </w:pPr>
            <w:r>
              <w:t>Mitchell</w:t>
            </w:r>
          </w:p>
        </w:tc>
      </w:tr>
      <w:tr w:rsidR="00B91AC3" w:rsidRPr="00B91AC3" w:rsidTr="00B91AC3">
        <w:tc>
          <w:tcPr>
            <w:tcW w:w="2179" w:type="dxa"/>
            <w:shd w:val="clear" w:color="auto" w:fill="auto"/>
          </w:tcPr>
          <w:p w:rsidR="00B91AC3" w:rsidRPr="00B91AC3" w:rsidRDefault="00B91AC3" w:rsidP="00B91AC3">
            <w:pPr>
              <w:ind w:firstLine="0"/>
            </w:pPr>
            <w:r>
              <w:t>D. C. Moss</w:t>
            </w:r>
          </w:p>
        </w:tc>
        <w:tc>
          <w:tcPr>
            <w:tcW w:w="2179" w:type="dxa"/>
            <w:shd w:val="clear" w:color="auto" w:fill="auto"/>
          </w:tcPr>
          <w:p w:rsidR="00B91AC3" w:rsidRPr="00B91AC3" w:rsidRDefault="00B91AC3" w:rsidP="00B91AC3">
            <w:pPr>
              <w:ind w:firstLine="0"/>
            </w:pPr>
            <w:r>
              <w:t>V. S. Moss</w:t>
            </w:r>
          </w:p>
        </w:tc>
        <w:tc>
          <w:tcPr>
            <w:tcW w:w="2180" w:type="dxa"/>
            <w:shd w:val="clear" w:color="auto" w:fill="auto"/>
          </w:tcPr>
          <w:p w:rsidR="00B91AC3" w:rsidRPr="00B91AC3" w:rsidRDefault="00B91AC3" w:rsidP="00B91AC3">
            <w:pPr>
              <w:ind w:firstLine="0"/>
            </w:pPr>
            <w:r>
              <w:t>Nanney</w:t>
            </w:r>
          </w:p>
        </w:tc>
      </w:tr>
      <w:tr w:rsidR="00B91AC3" w:rsidRPr="00B91AC3" w:rsidTr="00B91AC3">
        <w:tc>
          <w:tcPr>
            <w:tcW w:w="2179" w:type="dxa"/>
            <w:shd w:val="clear" w:color="auto" w:fill="auto"/>
          </w:tcPr>
          <w:p w:rsidR="00B91AC3" w:rsidRPr="00B91AC3" w:rsidRDefault="00B91AC3" w:rsidP="00B91AC3">
            <w:pPr>
              <w:ind w:firstLine="0"/>
            </w:pPr>
            <w:r>
              <w:t>J. H. Neal</w:t>
            </w:r>
          </w:p>
        </w:tc>
        <w:tc>
          <w:tcPr>
            <w:tcW w:w="2179" w:type="dxa"/>
            <w:shd w:val="clear" w:color="auto" w:fill="auto"/>
          </w:tcPr>
          <w:p w:rsidR="00B91AC3" w:rsidRPr="00B91AC3" w:rsidRDefault="00B91AC3" w:rsidP="00B91AC3">
            <w:pPr>
              <w:ind w:firstLine="0"/>
            </w:pPr>
            <w:r>
              <w:t>J. M. Neal</w:t>
            </w:r>
          </w:p>
        </w:tc>
        <w:tc>
          <w:tcPr>
            <w:tcW w:w="2180" w:type="dxa"/>
            <w:shd w:val="clear" w:color="auto" w:fill="auto"/>
          </w:tcPr>
          <w:p w:rsidR="00B91AC3" w:rsidRPr="00B91AC3" w:rsidRDefault="00B91AC3" w:rsidP="00B91AC3">
            <w:pPr>
              <w:ind w:firstLine="0"/>
            </w:pPr>
            <w:r>
              <w:t>Neilson</w:t>
            </w:r>
          </w:p>
        </w:tc>
      </w:tr>
      <w:tr w:rsidR="00B91AC3" w:rsidRPr="00B91AC3" w:rsidTr="00B91AC3">
        <w:tc>
          <w:tcPr>
            <w:tcW w:w="2179" w:type="dxa"/>
            <w:shd w:val="clear" w:color="auto" w:fill="auto"/>
          </w:tcPr>
          <w:p w:rsidR="00B91AC3" w:rsidRPr="00B91AC3" w:rsidRDefault="00B91AC3" w:rsidP="00B91AC3">
            <w:pPr>
              <w:ind w:firstLine="0"/>
            </w:pPr>
            <w:r>
              <w:t>Norman</w:t>
            </w:r>
          </w:p>
        </w:tc>
        <w:tc>
          <w:tcPr>
            <w:tcW w:w="2179" w:type="dxa"/>
            <w:shd w:val="clear" w:color="auto" w:fill="auto"/>
          </w:tcPr>
          <w:p w:rsidR="00B91AC3" w:rsidRPr="00B91AC3" w:rsidRDefault="00B91AC3" w:rsidP="00B91AC3">
            <w:pPr>
              <w:ind w:firstLine="0"/>
            </w:pPr>
            <w:r>
              <w:t>Owens</w:t>
            </w:r>
          </w:p>
        </w:tc>
        <w:tc>
          <w:tcPr>
            <w:tcW w:w="2180" w:type="dxa"/>
            <w:shd w:val="clear" w:color="auto" w:fill="auto"/>
          </w:tcPr>
          <w:p w:rsidR="00B91AC3" w:rsidRPr="00B91AC3" w:rsidRDefault="00B91AC3" w:rsidP="00B91AC3">
            <w:pPr>
              <w:ind w:firstLine="0"/>
            </w:pPr>
            <w:r>
              <w:t>Parker</w:t>
            </w:r>
          </w:p>
        </w:tc>
      </w:tr>
      <w:tr w:rsidR="00B91AC3" w:rsidRPr="00B91AC3" w:rsidTr="00B91AC3">
        <w:tc>
          <w:tcPr>
            <w:tcW w:w="2179" w:type="dxa"/>
            <w:shd w:val="clear" w:color="auto" w:fill="auto"/>
          </w:tcPr>
          <w:p w:rsidR="00B91AC3" w:rsidRPr="00B91AC3" w:rsidRDefault="00B91AC3" w:rsidP="00B91AC3">
            <w:pPr>
              <w:ind w:firstLine="0"/>
            </w:pPr>
            <w:r>
              <w:t>M. A. Pitts</w:t>
            </w:r>
          </w:p>
        </w:tc>
        <w:tc>
          <w:tcPr>
            <w:tcW w:w="2179" w:type="dxa"/>
            <w:shd w:val="clear" w:color="auto" w:fill="auto"/>
          </w:tcPr>
          <w:p w:rsidR="00B91AC3" w:rsidRPr="00B91AC3" w:rsidRDefault="00B91AC3" w:rsidP="00B91AC3">
            <w:pPr>
              <w:ind w:firstLine="0"/>
            </w:pPr>
            <w:r>
              <w:t>Rice</w:t>
            </w:r>
          </w:p>
        </w:tc>
        <w:tc>
          <w:tcPr>
            <w:tcW w:w="2180" w:type="dxa"/>
            <w:shd w:val="clear" w:color="auto" w:fill="auto"/>
          </w:tcPr>
          <w:p w:rsidR="00B91AC3" w:rsidRPr="00B91AC3" w:rsidRDefault="00B91AC3" w:rsidP="00B91AC3">
            <w:pPr>
              <w:ind w:firstLine="0"/>
            </w:pPr>
            <w:r>
              <w:t>Sandifer</w:t>
            </w:r>
          </w:p>
        </w:tc>
      </w:tr>
      <w:tr w:rsidR="00B91AC3" w:rsidRPr="00B91AC3" w:rsidTr="00B91AC3">
        <w:tc>
          <w:tcPr>
            <w:tcW w:w="2179" w:type="dxa"/>
            <w:shd w:val="clear" w:color="auto" w:fill="auto"/>
          </w:tcPr>
          <w:p w:rsidR="00B91AC3" w:rsidRPr="00B91AC3" w:rsidRDefault="00B91AC3" w:rsidP="00B91AC3">
            <w:pPr>
              <w:ind w:firstLine="0"/>
            </w:pPr>
            <w:r>
              <w:t>Scott</w:t>
            </w:r>
          </w:p>
        </w:tc>
        <w:tc>
          <w:tcPr>
            <w:tcW w:w="2179" w:type="dxa"/>
            <w:shd w:val="clear" w:color="auto" w:fill="auto"/>
          </w:tcPr>
          <w:p w:rsidR="00B91AC3" w:rsidRPr="00B91AC3" w:rsidRDefault="00B91AC3" w:rsidP="00B91AC3">
            <w:pPr>
              <w:ind w:firstLine="0"/>
            </w:pPr>
            <w:r>
              <w:t>Simrill</w:t>
            </w:r>
          </w:p>
        </w:tc>
        <w:tc>
          <w:tcPr>
            <w:tcW w:w="2180" w:type="dxa"/>
            <w:shd w:val="clear" w:color="auto" w:fill="auto"/>
          </w:tcPr>
          <w:p w:rsidR="00B91AC3" w:rsidRPr="00B91AC3" w:rsidRDefault="00B91AC3" w:rsidP="00B91AC3">
            <w:pPr>
              <w:ind w:firstLine="0"/>
            </w:pPr>
            <w:r>
              <w:t>Skelton</w:t>
            </w:r>
          </w:p>
        </w:tc>
      </w:tr>
      <w:tr w:rsidR="00B91AC3" w:rsidRPr="00B91AC3" w:rsidTr="00B91AC3">
        <w:tc>
          <w:tcPr>
            <w:tcW w:w="2179" w:type="dxa"/>
            <w:shd w:val="clear" w:color="auto" w:fill="auto"/>
          </w:tcPr>
          <w:p w:rsidR="00B91AC3" w:rsidRPr="00B91AC3" w:rsidRDefault="00B91AC3" w:rsidP="00B91AC3">
            <w:pPr>
              <w:ind w:firstLine="0"/>
            </w:pPr>
            <w:r>
              <w:t>D. C. Smith</w:t>
            </w:r>
          </w:p>
        </w:tc>
        <w:tc>
          <w:tcPr>
            <w:tcW w:w="2179" w:type="dxa"/>
            <w:shd w:val="clear" w:color="auto" w:fill="auto"/>
          </w:tcPr>
          <w:p w:rsidR="00B91AC3" w:rsidRPr="00B91AC3" w:rsidRDefault="00B91AC3" w:rsidP="00B91AC3">
            <w:pPr>
              <w:ind w:firstLine="0"/>
            </w:pPr>
            <w:r>
              <w:t>G. R. Smith</w:t>
            </w:r>
          </w:p>
        </w:tc>
        <w:tc>
          <w:tcPr>
            <w:tcW w:w="2180" w:type="dxa"/>
            <w:shd w:val="clear" w:color="auto" w:fill="auto"/>
          </w:tcPr>
          <w:p w:rsidR="00B91AC3" w:rsidRPr="00B91AC3" w:rsidRDefault="00B91AC3" w:rsidP="00B91AC3">
            <w:pPr>
              <w:ind w:firstLine="0"/>
            </w:pPr>
            <w:r>
              <w:t>J. R. Smith</w:t>
            </w:r>
          </w:p>
        </w:tc>
      </w:tr>
      <w:tr w:rsidR="00B91AC3" w:rsidRPr="00B91AC3" w:rsidTr="00B91AC3">
        <w:tc>
          <w:tcPr>
            <w:tcW w:w="2179" w:type="dxa"/>
            <w:shd w:val="clear" w:color="auto" w:fill="auto"/>
          </w:tcPr>
          <w:p w:rsidR="00B91AC3" w:rsidRPr="00B91AC3" w:rsidRDefault="00B91AC3" w:rsidP="00B91AC3">
            <w:pPr>
              <w:ind w:firstLine="0"/>
            </w:pPr>
            <w:r>
              <w:t>Sottile</w:t>
            </w:r>
          </w:p>
        </w:tc>
        <w:tc>
          <w:tcPr>
            <w:tcW w:w="2179" w:type="dxa"/>
            <w:shd w:val="clear" w:color="auto" w:fill="auto"/>
          </w:tcPr>
          <w:p w:rsidR="00B91AC3" w:rsidRPr="00B91AC3" w:rsidRDefault="00B91AC3" w:rsidP="00B91AC3">
            <w:pPr>
              <w:ind w:firstLine="0"/>
            </w:pPr>
            <w:r>
              <w:t>Spires</w:t>
            </w:r>
          </w:p>
        </w:tc>
        <w:tc>
          <w:tcPr>
            <w:tcW w:w="2180" w:type="dxa"/>
            <w:shd w:val="clear" w:color="auto" w:fill="auto"/>
          </w:tcPr>
          <w:p w:rsidR="00B91AC3" w:rsidRPr="00B91AC3" w:rsidRDefault="00B91AC3" w:rsidP="00B91AC3">
            <w:pPr>
              <w:ind w:firstLine="0"/>
            </w:pPr>
            <w:r>
              <w:t>Stavrinakis</w:t>
            </w:r>
          </w:p>
        </w:tc>
      </w:tr>
      <w:tr w:rsidR="00B91AC3" w:rsidRPr="00B91AC3" w:rsidTr="00B91AC3">
        <w:tc>
          <w:tcPr>
            <w:tcW w:w="2179" w:type="dxa"/>
            <w:shd w:val="clear" w:color="auto" w:fill="auto"/>
          </w:tcPr>
          <w:p w:rsidR="00B91AC3" w:rsidRPr="00B91AC3" w:rsidRDefault="00B91AC3" w:rsidP="00B91AC3">
            <w:pPr>
              <w:ind w:firstLine="0"/>
            </w:pPr>
            <w:r>
              <w:t>Stewart</w:t>
            </w:r>
          </w:p>
        </w:tc>
        <w:tc>
          <w:tcPr>
            <w:tcW w:w="2179" w:type="dxa"/>
            <w:shd w:val="clear" w:color="auto" w:fill="auto"/>
          </w:tcPr>
          <w:p w:rsidR="00B91AC3" w:rsidRPr="00B91AC3" w:rsidRDefault="00B91AC3" w:rsidP="00B91AC3">
            <w:pPr>
              <w:ind w:firstLine="0"/>
            </w:pPr>
            <w:r>
              <w:t>Stringer</w:t>
            </w:r>
          </w:p>
        </w:tc>
        <w:tc>
          <w:tcPr>
            <w:tcW w:w="2180" w:type="dxa"/>
            <w:shd w:val="clear" w:color="auto" w:fill="auto"/>
          </w:tcPr>
          <w:p w:rsidR="00B91AC3" w:rsidRPr="00B91AC3" w:rsidRDefault="00B91AC3" w:rsidP="00B91AC3">
            <w:pPr>
              <w:ind w:firstLine="0"/>
            </w:pPr>
            <w:r>
              <w:t>Thompson</w:t>
            </w:r>
          </w:p>
        </w:tc>
      </w:tr>
      <w:tr w:rsidR="00B91AC3" w:rsidRPr="00B91AC3" w:rsidTr="00B91AC3">
        <w:tc>
          <w:tcPr>
            <w:tcW w:w="2179" w:type="dxa"/>
            <w:shd w:val="clear" w:color="auto" w:fill="auto"/>
          </w:tcPr>
          <w:p w:rsidR="00B91AC3" w:rsidRPr="00B91AC3" w:rsidRDefault="00B91AC3" w:rsidP="00B91AC3">
            <w:pPr>
              <w:ind w:firstLine="0"/>
            </w:pPr>
            <w:r>
              <w:t>Vick</w:t>
            </w:r>
          </w:p>
        </w:tc>
        <w:tc>
          <w:tcPr>
            <w:tcW w:w="2179" w:type="dxa"/>
            <w:shd w:val="clear" w:color="auto" w:fill="auto"/>
          </w:tcPr>
          <w:p w:rsidR="00B91AC3" w:rsidRPr="00B91AC3" w:rsidRDefault="00B91AC3" w:rsidP="00B91AC3">
            <w:pPr>
              <w:ind w:firstLine="0"/>
            </w:pPr>
            <w:r>
              <w:t>Viers</w:t>
            </w:r>
          </w:p>
        </w:tc>
        <w:tc>
          <w:tcPr>
            <w:tcW w:w="2180" w:type="dxa"/>
            <w:shd w:val="clear" w:color="auto" w:fill="auto"/>
          </w:tcPr>
          <w:p w:rsidR="00B91AC3" w:rsidRPr="00B91AC3" w:rsidRDefault="00B91AC3" w:rsidP="00B91AC3">
            <w:pPr>
              <w:ind w:firstLine="0"/>
            </w:pPr>
            <w:r>
              <w:t>Weeks</w:t>
            </w:r>
          </w:p>
        </w:tc>
      </w:tr>
      <w:tr w:rsidR="00B91AC3" w:rsidRPr="00B91AC3" w:rsidTr="00B91AC3">
        <w:tc>
          <w:tcPr>
            <w:tcW w:w="2179" w:type="dxa"/>
            <w:shd w:val="clear" w:color="auto" w:fill="auto"/>
          </w:tcPr>
          <w:p w:rsidR="00B91AC3" w:rsidRPr="00B91AC3" w:rsidRDefault="00B91AC3" w:rsidP="00B91AC3">
            <w:pPr>
              <w:ind w:firstLine="0"/>
            </w:pPr>
            <w:r>
              <w:t>White</w:t>
            </w:r>
          </w:p>
        </w:tc>
        <w:tc>
          <w:tcPr>
            <w:tcW w:w="2179" w:type="dxa"/>
            <w:shd w:val="clear" w:color="auto" w:fill="auto"/>
          </w:tcPr>
          <w:p w:rsidR="00B91AC3" w:rsidRPr="00B91AC3" w:rsidRDefault="00B91AC3" w:rsidP="00B91AC3">
            <w:pPr>
              <w:ind w:firstLine="0"/>
            </w:pPr>
            <w:r>
              <w:t>Whitmire</w:t>
            </w:r>
          </w:p>
        </w:tc>
        <w:tc>
          <w:tcPr>
            <w:tcW w:w="2180" w:type="dxa"/>
            <w:shd w:val="clear" w:color="auto" w:fill="auto"/>
          </w:tcPr>
          <w:p w:rsidR="00B91AC3" w:rsidRPr="00B91AC3" w:rsidRDefault="00B91AC3" w:rsidP="00B91AC3">
            <w:pPr>
              <w:ind w:firstLine="0"/>
            </w:pPr>
            <w:r>
              <w:t>Williams</w:t>
            </w:r>
          </w:p>
        </w:tc>
      </w:tr>
      <w:tr w:rsidR="00B91AC3" w:rsidRPr="00B91AC3" w:rsidTr="00B91AC3">
        <w:tc>
          <w:tcPr>
            <w:tcW w:w="2179" w:type="dxa"/>
            <w:shd w:val="clear" w:color="auto" w:fill="auto"/>
          </w:tcPr>
          <w:p w:rsidR="00B91AC3" w:rsidRPr="00B91AC3" w:rsidRDefault="00B91AC3" w:rsidP="00B91AC3">
            <w:pPr>
              <w:keepNext/>
              <w:ind w:firstLine="0"/>
            </w:pPr>
            <w:r>
              <w:t>Willis</w:t>
            </w:r>
          </w:p>
        </w:tc>
        <w:tc>
          <w:tcPr>
            <w:tcW w:w="2179" w:type="dxa"/>
            <w:shd w:val="clear" w:color="auto" w:fill="auto"/>
          </w:tcPr>
          <w:p w:rsidR="00B91AC3" w:rsidRPr="00B91AC3" w:rsidRDefault="00B91AC3" w:rsidP="00B91AC3">
            <w:pPr>
              <w:keepNext/>
              <w:ind w:firstLine="0"/>
            </w:pPr>
            <w:r>
              <w:t>Wylie</w:t>
            </w:r>
          </w:p>
        </w:tc>
        <w:tc>
          <w:tcPr>
            <w:tcW w:w="2180" w:type="dxa"/>
            <w:shd w:val="clear" w:color="auto" w:fill="auto"/>
          </w:tcPr>
          <w:p w:rsidR="00B91AC3" w:rsidRPr="00B91AC3" w:rsidRDefault="00B91AC3" w:rsidP="00B91AC3">
            <w:pPr>
              <w:keepNext/>
              <w:ind w:firstLine="0"/>
            </w:pPr>
            <w:r>
              <w:t>A. D. Young</w:t>
            </w:r>
          </w:p>
        </w:tc>
      </w:tr>
      <w:tr w:rsidR="00B91AC3" w:rsidRPr="00B91AC3" w:rsidTr="00B91AC3">
        <w:tc>
          <w:tcPr>
            <w:tcW w:w="2179" w:type="dxa"/>
            <w:shd w:val="clear" w:color="auto" w:fill="auto"/>
          </w:tcPr>
          <w:p w:rsidR="00B91AC3" w:rsidRPr="00B91AC3" w:rsidRDefault="00B91AC3" w:rsidP="00B91AC3">
            <w:pPr>
              <w:keepNext/>
              <w:ind w:firstLine="0"/>
            </w:pPr>
            <w:r>
              <w:t>T. R. Young</w:t>
            </w:r>
          </w:p>
        </w:tc>
        <w:tc>
          <w:tcPr>
            <w:tcW w:w="2179" w:type="dxa"/>
            <w:shd w:val="clear" w:color="auto" w:fill="auto"/>
          </w:tcPr>
          <w:p w:rsidR="00B91AC3" w:rsidRPr="00B91AC3" w:rsidRDefault="00B91AC3" w:rsidP="00B91AC3">
            <w:pPr>
              <w:keepNext/>
              <w:ind w:firstLine="0"/>
            </w:pP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Total--103</w:t>
      </w:r>
    </w:p>
    <w:p w:rsidR="00B91AC3" w:rsidRDefault="00B91AC3" w:rsidP="00B91AC3">
      <w:pPr>
        <w:jc w:val="center"/>
        <w:rPr>
          <w:b/>
        </w:rPr>
      </w:pPr>
    </w:p>
    <w:p w:rsidR="00B91AC3" w:rsidRDefault="00B91AC3" w:rsidP="00B91AC3">
      <w:pPr>
        <w:ind w:firstLine="0"/>
      </w:pPr>
      <w:r w:rsidRPr="00B91A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Kennedy</w:t>
            </w:r>
          </w:p>
        </w:tc>
        <w:tc>
          <w:tcPr>
            <w:tcW w:w="2179" w:type="dxa"/>
            <w:shd w:val="clear" w:color="auto" w:fill="auto"/>
          </w:tcPr>
          <w:p w:rsidR="00B91AC3" w:rsidRPr="00B91AC3" w:rsidRDefault="00B91AC3" w:rsidP="00B91AC3">
            <w:pPr>
              <w:keepNext/>
              <w:ind w:firstLine="0"/>
            </w:pP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Total--1</w:t>
      </w:r>
      <w:bookmarkStart w:id="130" w:name="vote_end233"/>
      <w:bookmarkEnd w:id="130"/>
    </w:p>
    <w:p w:rsidR="00B91AC3" w:rsidRDefault="00B91AC3" w:rsidP="00B91AC3"/>
    <w:p w:rsidR="00B91AC3" w:rsidRDefault="00B91AC3" w:rsidP="00B91AC3">
      <w:r>
        <w:t>So, the Bill was read the second time and ordered to third reading.</w:t>
      </w:r>
    </w:p>
    <w:p w:rsidR="00B91AC3" w:rsidRDefault="00B91AC3" w:rsidP="00B91AC3"/>
    <w:p w:rsidR="00B91AC3" w:rsidRDefault="00B91AC3" w:rsidP="00B91AC3">
      <w:pPr>
        <w:keepNext/>
        <w:jc w:val="center"/>
        <w:rPr>
          <w:b/>
        </w:rPr>
      </w:pPr>
      <w:r w:rsidRPr="00B91AC3">
        <w:rPr>
          <w:b/>
        </w:rPr>
        <w:t>S. 337--AMENDED AND ORDERED TO THIRD READING</w:t>
      </w:r>
    </w:p>
    <w:p w:rsidR="00B91AC3" w:rsidRDefault="00B91AC3" w:rsidP="00B91AC3">
      <w:pPr>
        <w:keepNext/>
      </w:pPr>
      <w:r>
        <w:t>The following Bill was taken up:</w:t>
      </w:r>
    </w:p>
    <w:p w:rsidR="00B91AC3" w:rsidRDefault="00B91AC3" w:rsidP="00B91AC3">
      <w:pPr>
        <w:keepNext/>
      </w:pPr>
      <w:bookmarkStart w:id="131" w:name="include_clip_start_236"/>
      <w:bookmarkEnd w:id="131"/>
    </w:p>
    <w:p w:rsidR="00B91AC3" w:rsidRDefault="00B91AC3" w:rsidP="00B91AC3">
      <w:pPr>
        <w:keepNext/>
      </w:pPr>
      <w:r>
        <w:t>S. 337 -- Senators Cleary, Peeler and Elliott: A BILL TO AMEND SECTION 44-1-60, CODE OF LAWS OF SOUTH CAROLINA, 1976, RELATING TO APPEALS FROM DEPARTMENT OF HEALTH AND ENVIRONMENTAL CONTROL DECISIONS GIVING RISE TO CONTESTED CASES, SO AS TO FURTHER PROVIDE PROCEDURES FOR REVIEW OF CERTIFICATE OF NEED DECISIONS AND CONTESTED CASE HEARINGS; TO AMEND SECTION 44-7-130, RELATING TO THE DEFINITION OF TERMS USED IN THE STATE CERTIFICATE OF NEED AND HEALTH FACILITY LICENSURE ACT, SO AS TO REVISE, DELETE, AND ADD CERTAIN DEFINITIONS; TO AMEND SECTION 44-7-150,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44-7-160, RELATING TO ACTIVITIES AND SERVICES REQUIRED TO OBTAIN A CERTIFICATE OF NEED, SO AS TO REVISE AND ELIMINATE CERTAIN ACTIVITIES AND SERVICES; TO AMEND SECTION 44-7-170, AS AMENDED, RELATING TO EXEMPTIONS FROM THE CERTIFICATE OF NEED PROCESS, SO AS TO REVISE, ELIMINATE, AND ADD TO THESE EXEMPTIONS; TO AMEND SECTION 44-7-180, RELATING TO THE COMPOSITION OF THE HEALTH PLANNING COMMITTEE, SO AS TO ADD TWO MEMBERS TO THE COMMITTEE; TO AMEND SECTION 44-7-190, RELATING TO PROJECT REVIEW CRITERIA USED IN THE CERTIFICATE OF NEED PROCESS, SO AS TO PRESCRIBE THE USE OF WEIGHTED CRITERIA; TO AMEND SECTION 44-7-200, RELATING TO THE APPLICATION PROCESS FOR A CERTIFICATE OF NEED, SO AS TO CORRECT PROVISIONS INCONSISTENT WITH CURRENT STATE LAW AND TO PROHIBIT OFFICIALS FROM COMMUNICATING WITH THE DEPARTMENT ONCE A CERTIFICATE OF NEED APPLICATION HAS BEEN FILED; TO AMEND SECTION 44-7-210, RELATING TO CERTIFICATE OF NEED REVIEW PROCEDURES, SO AS TO REVISE THESE PROCEDURES AND TO FURTHER SPECIFY REVIEW AND CONTESTED CASE PROCEDURES FOR CERTIFICATE OF NEED CASES; TO AMEND SECTION 44-7-220,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SO AS TO AUTHORIZE THE DEPARTMENT TO PRESCRIBE IN REGULATION PERIODS FOR LICENSURE AND RENEWAL AND TO AUTHORIZE IMPOSING AN ADDITIONAL FEE FOR FACILITY INSPECTIONS; TO AMEND SECTION 44-7-280, RELATING TO THE ISSUANCE OF HEALTH FACILITY LICENSES BY THE DEPARTMENT, SO AS TO AUTHORIZE THE DEPARTMENT TO PROVIDE IN REGULATION FOR PERIODS OF LICENSURE; TO AMEND SECTION 44-7-315, AS AMENDED, RELATING TO THE DISCLOSURE OF INFORMATION OBTAINED BY THE DEPARTMENT THROUGH HEALTH LICENSING, SO AS TO MAKE TECHNICAL CORRECTIONS;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ITS DECISION; BY ADDING SECTION 44-7-285 SO AS TO REQUIRE HEALTH CARE FACILITIES TO NOTIFY THE DEPARTMENT OF CHANGE IN FACILITY OWNERSHIP; BY ADDING SECTION 44-7-296 SO AS TO AUTHORIZE THE DEPARTMENT TO ENTER ALL LICENSED AND UNLICENSED HEALTH CARE FACILITIES TO INSPECT FOR COMPLIANCE WITH STATE LAW; AND TO REPEAL SECTION 44-7-185 RELATING TO A TASK FORCE UNDER THE HEALTH CARE PLANNING AND OVERSIGHT COMMITTEE, TO STUDY HEART SURGERY AND THERAPEUTIC HEART CATHETERIZATIONS.</w:t>
      </w:r>
    </w:p>
    <w:p w:rsidR="002F2193" w:rsidRDefault="002F2193" w:rsidP="00B91AC3">
      <w:bookmarkStart w:id="132" w:name="include_clip_end_236"/>
      <w:bookmarkEnd w:id="132"/>
    </w:p>
    <w:p w:rsidR="00B91AC3" w:rsidRDefault="00B91AC3" w:rsidP="00B91AC3">
      <w:r>
        <w:t>Rep. CLEMMONS moved to recommit the Bill to the Committee on Judiciary.</w:t>
      </w:r>
    </w:p>
    <w:p w:rsidR="002F2193" w:rsidRDefault="002F2193" w:rsidP="00B91AC3"/>
    <w:p w:rsidR="00B91AC3" w:rsidRDefault="00B91AC3" w:rsidP="00B91AC3">
      <w:r>
        <w:t>Rep. HARVIN moved to table the motion.</w:t>
      </w:r>
    </w:p>
    <w:p w:rsidR="00B91AC3" w:rsidRDefault="00B91AC3" w:rsidP="00B91AC3"/>
    <w:p w:rsidR="00B91AC3" w:rsidRDefault="00B91AC3" w:rsidP="00B91AC3">
      <w:r>
        <w:t>Rep. CRAWFORD demanded the yeas and nays which were taken, resulting as follows:</w:t>
      </w:r>
    </w:p>
    <w:p w:rsidR="00B91AC3" w:rsidRDefault="00B91AC3" w:rsidP="00B91AC3">
      <w:pPr>
        <w:jc w:val="center"/>
      </w:pPr>
      <w:bookmarkStart w:id="133" w:name="vote_start239"/>
      <w:bookmarkEnd w:id="133"/>
      <w:r>
        <w:t>Yeas 67; Nays 27</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Agnew</w:t>
            </w:r>
          </w:p>
        </w:tc>
        <w:tc>
          <w:tcPr>
            <w:tcW w:w="2179" w:type="dxa"/>
            <w:shd w:val="clear" w:color="auto" w:fill="auto"/>
          </w:tcPr>
          <w:p w:rsidR="00B91AC3" w:rsidRPr="00B91AC3" w:rsidRDefault="00B91AC3" w:rsidP="00B91AC3">
            <w:pPr>
              <w:keepNext/>
              <w:ind w:firstLine="0"/>
            </w:pPr>
            <w:r>
              <w:t>Alexander</w:t>
            </w:r>
          </w:p>
        </w:tc>
        <w:tc>
          <w:tcPr>
            <w:tcW w:w="2180" w:type="dxa"/>
            <w:shd w:val="clear" w:color="auto" w:fill="auto"/>
          </w:tcPr>
          <w:p w:rsidR="00B91AC3" w:rsidRPr="00B91AC3" w:rsidRDefault="00B91AC3" w:rsidP="00B91AC3">
            <w:pPr>
              <w:keepNext/>
              <w:ind w:firstLine="0"/>
            </w:pPr>
            <w:r>
              <w:t>Anderson</w:t>
            </w:r>
          </w:p>
        </w:tc>
      </w:tr>
      <w:tr w:rsidR="00B91AC3" w:rsidRPr="00B91AC3" w:rsidTr="00B91AC3">
        <w:tc>
          <w:tcPr>
            <w:tcW w:w="2179" w:type="dxa"/>
            <w:shd w:val="clear" w:color="auto" w:fill="auto"/>
          </w:tcPr>
          <w:p w:rsidR="00B91AC3" w:rsidRPr="00B91AC3" w:rsidRDefault="00B91AC3" w:rsidP="00B91AC3">
            <w:pPr>
              <w:ind w:firstLine="0"/>
            </w:pPr>
            <w:r>
              <w:t>Anthony</w:t>
            </w:r>
          </w:p>
        </w:tc>
        <w:tc>
          <w:tcPr>
            <w:tcW w:w="2179" w:type="dxa"/>
            <w:shd w:val="clear" w:color="auto" w:fill="auto"/>
          </w:tcPr>
          <w:p w:rsidR="00B91AC3" w:rsidRPr="00B91AC3" w:rsidRDefault="00B91AC3" w:rsidP="00B91AC3">
            <w:pPr>
              <w:ind w:firstLine="0"/>
            </w:pPr>
            <w:r>
              <w:t>Bales</w:t>
            </w:r>
          </w:p>
        </w:tc>
        <w:tc>
          <w:tcPr>
            <w:tcW w:w="2180" w:type="dxa"/>
            <w:shd w:val="clear" w:color="auto" w:fill="auto"/>
          </w:tcPr>
          <w:p w:rsidR="00B91AC3" w:rsidRPr="00B91AC3" w:rsidRDefault="00B91AC3" w:rsidP="00B91AC3">
            <w:pPr>
              <w:ind w:firstLine="0"/>
            </w:pPr>
            <w:r>
              <w:t>Ballentine</w:t>
            </w:r>
          </w:p>
        </w:tc>
      </w:tr>
      <w:tr w:rsidR="00B91AC3" w:rsidRPr="00B91AC3" w:rsidTr="00B91AC3">
        <w:tc>
          <w:tcPr>
            <w:tcW w:w="2179" w:type="dxa"/>
            <w:shd w:val="clear" w:color="auto" w:fill="auto"/>
          </w:tcPr>
          <w:p w:rsidR="00B91AC3" w:rsidRPr="00B91AC3" w:rsidRDefault="00B91AC3" w:rsidP="00B91AC3">
            <w:pPr>
              <w:ind w:firstLine="0"/>
            </w:pPr>
            <w:r>
              <w:t>Bannister</w:t>
            </w:r>
          </w:p>
        </w:tc>
        <w:tc>
          <w:tcPr>
            <w:tcW w:w="2179" w:type="dxa"/>
            <w:shd w:val="clear" w:color="auto" w:fill="auto"/>
          </w:tcPr>
          <w:p w:rsidR="00B91AC3" w:rsidRPr="00B91AC3" w:rsidRDefault="00B91AC3" w:rsidP="00B91AC3">
            <w:pPr>
              <w:ind w:firstLine="0"/>
            </w:pPr>
            <w:r>
              <w:t>Battle</w:t>
            </w:r>
          </w:p>
        </w:tc>
        <w:tc>
          <w:tcPr>
            <w:tcW w:w="2180" w:type="dxa"/>
            <w:shd w:val="clear" w:color="auto" w:fill="auto"/>
          </w:tcPr>
          <w:p w:rsidR="00B91AC3" w:rsidRPr="00B91AC3" w:rsidRDefault="00B91AC3" w:rsidP="00B91AC3">
            <w:pPr>
              <w:ind w:firstLine="0"/>
            </w:pPr>
            <w:r>
              <w:t>Bowen</w:t>
            </w:r>
          </w:p>
        </w:tc>
      </w:tr>
      <w:tr w:rsidR="00B91AC3" w:rsidRPr="00B91AC3" w:rsidTr="00B91AC3">
        <w:tc>
          <w:tcPr>
            <w:tcW w:w="2179" w:type="dxa"/>
            <w:shd w:val="clear" w:color="auto" w:fill="auto"/>
          </w:tcPr>
          <w:p w:rsidR="00B91AC3" w:rsidRPr="00B91AC3" w:rsidRDefault="00B91AC3" w:rsidP="00B91AC3">
            <w:pPr>
              <w:ind w:firstLine="0"/>
            </w:pPr>
            <w:r>
              <w:t>Bowers</w:t>
            </w:r>
          </w:p>
        </w:tc>
        <w:tc>
          <w:tcPr>
            <w:tcW w:w="2179" w:type="dxa"/>
            <w:shd w:val="clear" w:color="auto" w:fill="auto"/>
          </w:tcPr>
          <w:p w:rsidR="00B91AC3" w:rsidRPr="00B91AC3" w:rsidRDefault="00B91AC3" w:rsidP="00B91AC3">
            <w:pPr>
              <w:ind w:firstLine="0"/>
            </w:pPr>
            <w:r>
              <w:t>Brady</w:t>
            </w:r>
          </w:p>
        </w:tc>
        <w:tc>
          <w:tcPr>
            <w:tcW w:w="2180" w:type="dxa"/>
            <w:shd w:val="clear" w:color="auto" w:fill="auto"/>
          </w:tcPr>
          <w:p w:rsidR="00B91AC3" w:rsidRPr="00B91AC3" w:rsidRDefault="00B91AC3" w:rsidP="00B91AC3">
            <w:pPr>
              <w:ind w:firstLine="0"/>
            </w:pPr>
            <w:r>
              <w:t>Branham</w:t>
            </w:r>
          </w:p>
        </w:tc>
      </w:tr>
      <w:tr w:rsidR="00B91AC3" w:rsidRPr="00B91AC3" w:rsidTr="00B91AC3">
        <w:tc>
          <w:tcPr>
            <w:tcW w:w="2179" w:type="dxa"/>
            <w:shd w:val="clear" w:color="auto" w:fill="auto"/>
          </w:tcPr>
          <w:p w:rsidR="00B91AC3" w:rsidRPr="00B91AC3" w:rsidRDefault="00B91AC3" w:rsidP="00B91AC3">
            <w:pPr>
              <w:ind w:firstLine="0"/>
            </w:pPr>
            <w:r>
              <w:t>Brantley</w:t>
            </w:r>
          </w:p>
        </w:tc>
        <w:tc>
          <w:tcPr>
            <w:tcW w:w="2179" w:type="dxa"/>
            <w:shd w:val="clear" w:color="auto" w:fill="auto"/>
          </w:tcPr>
          <w:p w:rsidR="00B91AC3" w:rsidRPr="00B91AC3" w:rsidRDefault="00B91AC3" w:rsidP="00B91AC3">
            <w:pPr>
              <w:ind w:firstLine="0"/>
            </w:pPr>
            <w:r>
              <w:t>H. B. Brown</w:t>
            </w:r>
          </w:p>
        </w:tc>
        <w:tc>
          <w:tcPr>
            <w:tcW w:w="2180" w:type="dxa"/>
            <w:shd w:val="clear" w:color="auto" w:fill="auto"/>
          </w:tcPr>
          <w:p w:rsidR="00B91AC3" w:rsidRPr="00B91AC3" w:rsidRDefault="00B91AC3" w:rsidP="00B91AC3">
            <w:pPr>
              <w:ind w:firstLine="0"/>
            </w:pPr>
            <w:r>
              <w:t>R. L. Brown</w:t>
            </w:r>
          </w:p>
        </w:tc>
      </w:tr>
      <w:tr w:rsidR="00B91AC3" w:rsidRPr="00B91AC3" w:rsidTr="00B91AC3">
        <w:tc>
          <w:tcPr>
            <w:tcW w:w="2179" w:type="dxa"/>
            <w:shd w:val="clear" w:color="auto" w:fill="auto"/>
          </w:tcPr>
          <w:p w:rsidR="00B91AC3" w:rsidRPr="00B91AC3" w:rsidRDefault="00B91AC3" w:rsidP="00B91AC3">
            <w:pPr>
              <w:ind w:firstLine="0"/>
            </w:pPr>
            <w:r>
              <w:t>Clemmons</w:t>
            </w:r>
          </w:p>
        </w:tc>
        <w:tc>
          <w:tcPr>
            <w:tcW w:w="2179" w:type="dxa"/>
            <w:shd w:val="clear" w:color="auto" w:fill="auto"/>
          </w:tcPr>
          <w:p w:rsidR="00B91AC3" w:rsidRPr="00B91AC3" w:rsidRDefault="00B91AC3" w:rsidP="00B91AC3">
            <w:pPr>
              <w:ind w:firstLine="0"/>
            </w:pPr>
            <w:r>
              <w:t>Cobb-Hunter</w:t>
            </w:r>
          </w:p>
        </w:tc>
        <w:tc>
          <w:tcPr>
            <w:tcW w:w="2180" w:type="dxa"/>
            <w:shd w:val="clear" w:color="auto" w:fill="auto"/>
          </w:tcPr>
          <w:p w:rsidR="00B91AC3" w:rsidRPr="00B91AC3" w:rsidRDefault="00B91AC3" w:rsidP="00B91AC3">
            <w:pPr>
              <w:ind w:firstLine="0"/>
            </w:pPr>
            <w:r>
              <w:t>Cole</w:t>
            </w:r>
          </w:p>
        </w:tc>
      </w:tr>
      <w:tr w:rsidR="00B91AC3" w:rsidRPr="00B91AC3" w:rsidTr="00B91AC3">
        <w:tc>
          <w:tcPr>
            <w:tcW w:w="2179" w:type="dxa"/>
            <w:shd w:val="clear" w:color="auto" w:fill="auto"/>
          </w:tcPr>
          <w:p w:rsidR="00B91AC3" w:rsidRPr="00B91AC3" w:rsidRDefault="00B91AC3" w:rsidP="00B91AC3">
            <w:pPr>
              <w:ind w:firstLine="0"/>
            </w:pPr>
            <w:r>
              <w:t>Crawford</w:t>
            </w:r>
          </w:p>
        </w:tc>
        <w:tc>
          <w:tcPr>
            <w:tcW w:w="2179" w:type="dxa"/>
            <w:shd w:val="clear" w:color="auto" w:fill="auto"/>
          </w:tcPr>
          <w:p w:rsidR="00B91AC3" w:rsidRPr="00B91AC3" w:rsidRDefault="00B91AC3" w:rsidP="00B91AC3">
            <w:pPr>
              <w:ind w:firstLine="0"/>
            </w:pPr>
            <w:r>
              <w:t>Daning</w:t>
            </w:r>
          </w:p>
        </w:tc>
        <w:tc>
          <w:tcPr>
            <w:tcW w:w="2180" w:type="dxa"/>
            <w:shd w:val="clear" w:color="auto" w:fill="auto"/>
          </w:tcPr>
          <w:p w:rsidR="00B91AC3" w:rsidRPr="00B91AC3" w:rsidRDefault="00B91AC3" w:rsidP="00B91AC3">
            <w:pPr>
              <w:ind w:firstLine="0"/>
            </w:pPr>
            <w:r>
              <w:t>Delleney</w:t>
            </w:r>
          </w:p>
        </w:tc>
      </w:tr>
      <w:tr w:rsidR="00B91AC3" w:rsidRPr="00B91AC3" w:rsidTr="00B91AC3">
        <w:tc>
          <w:tcPr>
            <w:tcW w:w="2179" w:type="dxa"/>
            <w:shd w:val="clear" w:color="auto" w:fill="auto"/>
          </w:tcPr>
          <w:p w:rsidR="00B91AC3" w:rsidRPr="00B91AC3" w:rsidRDefault="00B91AC3" w:rsidP="00B91AC3">
            <w:pPr>
              <w:ind w:firstLine="0"/>
            </w:pPr>
            <w:r>
              <w:t>Dillard</w:t>
            </w:r>
          </w:p>
        </w:tc>
        <w:tc>
          <w:tcPr>
            <w:tcW w:w="2179" w:type="dxa"/>
            <w:shd w:val="clear" w:color="auto" w:fill="auto"/>
          </w:tcPr>
          <w:p w:rsidR="00B91AC3" w:rsidRPr="00B91AC3" w:rsidRDefault="00B91AC3" w:rsidP="00B91AC3">
            <w:pPr>
              <w:ind w:firstLine="0"/>
            </w:pPr>
            <w:r>
              <w:t>Edge</w:t>
            </w:r>
          </w:p>
        </w:tc>
        <w:tc>
          <w:tcPr>
            <w:tcW w:w="2180" w:type="dxa"/>
            <w:shd w:val="clear" w:color="auto" w:fill="auto"/>
          </w:tcPr>
          <w:p w:rsidR="00B91AC3" w:rsidRPr="00B91AC3" w:rsidRDefault="00B91AC3" w:rsidP="00B91AC3">
            <w:pPr>
              <w:ind w:firstLine="0"/>
            </w:pPr>
            <w:r>
              <w:t>Forrester</w:t>
            </w:r>
          </w:p>
        </w:tc>
      </w:tr>
      <w:tr w:rsidR="00B91AC3" w:rsidRPr="00B91AC3" w:rsidTr="00B91AC3">
        <w:tc>
          <w:tcPr>
            <w:tcW w:w="2179" w:type="dxa"/>
            <w:shd w:val="clear" w:color="auto" w:fill="auto"/>
          </w:tcPr>
          <w:p w:rsidR="00B91AC3" w:rsidRPr="00B91AC3" w:rsidRDefault="00B91AC3" w:rsidP="00B91AC3">
            <w:pPr>
              <w:ind w:firstLine="0"/>
            </w:pPr>
            <w:r>
              <w:t>Funderburk</w:t>
            </w:r>
          </w:p>
        </w:tc>
        <w:tc>
          <w:tcPr>
            <w:tcW w:w="2179" w:type="dxa"/>
            <w:shd w:val="clear" w:color="auto" w:fill="auto"/>
          </w:tcPr>
          <w:p w:rsidR="00B91AC3" w:rsidRPr="00B91AC3" w:rsidRDefault="00B91AC3" w:rsidP="00B91AC3">
            <w:pPr>
              <w:ind w:firstLine="0"/>
            </w:pPr>
            <w:r>
              <w:t>Gilliard</w:t>
            </w:r>
          </w:p>
        </w:tc>
        <w:tc>
          <w:tcPr>
            <w:tcW w:w="2180" w:type="dxa"/>
            <w:shd w:val="clear" w:color="auto" w:fill="auto"/>
          </w:tcPr>
          <w:p w:rsidR="00B91AC3" w:rsidRPr="00B91AC3" w:rsidRDefault="00B91AC3" w:rsidP="00B91AC3">
            <w:pPr>
              <w:ind w:firstLine="0"/>
            </w:pPr>
            <w:r>
              <w:t>Gunn</w:t>
            </w:r>
          </w:p>
        </w:tc>
      </w:tr>
      <w:tr w:rsidR="00B91AC3" w:rsidRPr="00B91AC3" w:rsidTr="00B91AC3">
        <w:tc>
          <w:tcPr>
            <w:tcW w:w="2179" w:type="dxa"/>
            <w:shd w:val="clear" w:color="auto" w:fill="auto"/>
          </w:tcPr>
          <w:p w:rsidR="00B91AC3" w:rsidRPr="00B91AC3" w:rsidRDefault="00B91AC3" w:rsidP="00B91AC3">
            <w:pPr>
              <w:ind w:firstLine="0"/>
            </w:pPr>
            <w:r>
              <w:t>Hardwick</w:t>
            </w:r>
          </w:p>
        </w:tc>
        <w:tc>
          <w:tcPr>
            <w:tcW w:w="2179" w:type="dxa"/>
            <w:shd w:val="clear" w:color="auto" w:fill="auto"/>
          </w:tcPr>
          <w:p w:rsidR="00B91AC3" w:rsidRPr="00B91AC3" w:rsidRDefault="00B91AC3" w:rsidP="00B91AC3">
            <w:pPr>
              <w:ind w:firstLine="0"/>
            </w:pPr>
            <w:r>
              <w:t>Harrell</w:t>
            </w:r>
          </w:p>
        </w:tc>
        <w:tc>
          <w:tcPr>
            <w:tcW w:w="2180" w:type="dxa"/>
            <w:shd w:val="clear" w:color="auto" w:fill="auto"/>
          </w:tcPr>
          <w:p w:rsidR="00B91AC3" w:rsidRPr="00B91AC3" w:rsidRDefault="00B91AC3" w:rsidP="00B91AC3">
            <w:pPr>
              <w:ind w:firstLine="0"/>
            </w:pPr>
            <w:r>
              <w:t>Harrison</w:t>
            </w:r>
          </w:p>
        </w:tc>
      </w:tr>
      <w:tr w:rsidR="00B91AC3" w:rsidRPr="00B91AC3" w:rsidTr="00B91AC3">
        <w:tc>
          <w:tcPr>
            <w:tcW w:w="2179" w:type="dxa"/>
            <w:shd w:val="clear" w:color="auto" w:fill="auto"/>
          </w:tcPr>
          <w:p w:rsidR="00B91AC3" w:rsidRPr="00B91AC3" w:rsidRDefault="00B91AC3" w:rsidP="00B91AC3">
            <w:pPr>
              <w:ind w:firstLine="0"/>
            </w:pPr>
            <w:r>
              <w:t>Harvin</w:t>
            </w:r>
          </w:p>
        </w:tc>
        <w:tc>
          <w:tcPr>
            <w:tcW w:w="2179" w:type="dxa"/>
            <w:shd w:val="clear" w:color="auto" w:fill="auto"/>
          </w:tcPr>
          <w:p w:rsidR="00B91AC3" w:rsidRPr="00B91AC3" w:rsidRDefault="00B91AC3" w:rsidP="00B91AC3">
            <w:pPr>
              <w:ind w:firstLine="0"/>
            </w:pPr>
            <w:r>
              <w:t>Hayes</w:t>
            </w:r>
          </w:p>
        </w:tc>
        <w:tc>
          <w:tcPr>
            <w:tcW w:w="2180" w:type="dxa"/>
            <w:shd w:val="clear" w:color="auto" w:fill="auto"/>
          </w:tcPr>
          <w:p w:rsidR="00B91AC3" w:rsidRPr="00B91AC3" w:rsidRDefault="00B91AC3" w:rsidP="00B91AC3">
            <w:pPr>
              <w:ind w:firstLine="0"/>
            </w:pPr>
            <w:r>
              <w:t>Hodges</w:t>
            </w:r>
          </w:p>
        </w:tc>
      </w:tr>
      <w:tr w:rsidR="00B91AC3" w:rsidRPr="00B91AC3" w:rsidTr="00B91AC3">
        <w:tc>
          <w:tcPr>
            <w:tcW w:w="2179" w:type="dxa"/>
            <w:shd w:val="clear" w:color="auto" w:fill="auto"/>
          </w:tcPr>
          <w:p w:rsidR="00B91AC3" w:rsidRPr="00B91AC3" w:rsidRDefault="00B91AC3" w:rsidP="00B91AC3">
            <w:pPr>
              <w:ind w:firstLine="0"/>
            </w:pPr>
            <w:r>
              <w:t>Hosey</w:t>
            </w:r>
          </w:p>
        </w:tc>
        <w:tc>
          <w:tcPr>
            <w:tcW w:w="2179" w:type="dxa"/>
            <w:shd w:val="clear" w:color="auto" w:fill="auto"/>
          </w:tcPr>
          <w:p w:rsidR="00B91AC3" w:rsidRPr="00B91AC3" w:rsidRDefault="00B91AC3" w:rsidP="00B91AC3">
            <w:pPr>
              <w:ind w:firstLine="0"/>
            </w:pPr>
            <w:r>
              <w:t>Hutto</w:t>
            </w:r>
          </w:p>
        </w:tc>
        <w:tc>
          <w:tcPr>
            <w:tcW w:w="2180" w:type="dxa"/>
            <w:shd w:val="clear" w:color="auto" w:fill="auto"/>
          </w:tcPr>
          <w:p w:rsidR="00B91AC3" w:rsidRPr="00B91AC3" w:rsidRDefault="00B91AC3" w:rsidP="00B91AC3">
            <w:pPr>
              <w:ind w:firstLine="0"/>
            </w:pPr>
            <w:r>
              <w:t>Jefferson</w:t>
            </w:r>
          </w:p>
        </w:tc>
      </w:tr>
      <w:tr w:rsidR="00B91AC3" w:rsidRPr="00B91AC3" w:rsidTr="00B91AC3">
        <w:tc>
          <w:tcPr>
            <w:tcW w:w="2179" w:type="dxa"/>
            <w:shd w:val="clear" w:color="auto" w:fill="auto"/>
          </w:tcPr>
          <w:p w:rsidR="00B91AC3" w:rsidRPr="00B91AC3" w:rsidRDefault="00B91AC3" w:rsidP="00B91AC3">
            <w:pPr>
              <w:ind w:firstLine="0"/>
            </w:pPr>
            <w:r>
              <w:t>Kelly</w:t>
            </w:r>
          </w:p>
        </w:tc>
        <w:tc>
          <w:tcPr>
            <w:tcW w:w="2179" w:type="dxa"/>
            <w:shd w:val="clear" w:color="auto" w:fill="auto"/>
          </w:tcPr>
          <w:p w:rsidR="00B91AC3" w:rsidRPr="00B91AC3" w:rsidRDefault="00B91AC3" w:rsidP="00B91AC3">
            <w:pPr>
              <w:ind w:firstLine="0"/>
            </w:pPr>
            <w:r>
              <w:t>Kennedy</w:t>
            </w:r>
          </w:p>
        </w:tc>
        <w:tc>
          <w:tcPr>
            <w:tcW w:w="2180" w:type="dxa"/>
            <w:shd w:val="clear" w:color="auto" w:fill="auto"/>
          </w:tcPr>
          <w:p w:rsidR="00B91AC3" w:rsidRPr="00B91AC3" w:rsidRDefault="00B91AC3" w:rsidP="00B91AC3">
            <w:pPr>
              <w:ind w:firstLine="0"/>
            </w:pPr>
            <w:r>
              <w:t>King</w:t>
            </w:r>
          </w:p>
        </w:tc>
      </w:tr>
      <w:tr w:rsidR="00B91AC3" w:rsidRPr="00B91AC3" w:rsidTr="00B91AC3">
        <w:tc>
          <w:tcPr>
            <w:tcW w:w="2179" w:type="dxa"/>
            <w:shd w:val="clear" w:color="auto" w:fill="auto"/>
          </w:tcPr>
          <w:p w:rsidR="00B91AC3" w:rsidRPr="00B91AC3" w:rsidRDefault="00B91AC3" w:rsidP="00B91AC3">
            <w:pPr>
              <w:ind w:firstLine="0"/>
            </w:pPr>
            <w:r>
              <w:t>Knight</w:t>
            </w:r>
          </w:p>
        </w:tc>
        <w:tc>
          <w:tcPr>
            <w:tcW w:w="2179" w:type="dxa"/>
            <w:shd w:val="clear" w:color="auto" w:fill="auto"/>
          </w:tcPr>
          <w:p w:rsidR="00B91AC3" w:rsidRPr="00B91AC3" w:rsidRDefault="00B91AC3" w:rsidP="00B91AC3">
            <w:pPr>
              <w:ind w:firstLine="0"/>
            </w:pPr>
            <w:r>
              <w:t>Long</w:t>
            </w:r>
          </w:p>
        </w:tc>
        <w:tc>
          <w:tcPr>
            <w:tcW w:w="2180" w:type="dxa"/>
            <w:shd w:val="clear" w:color="auto" w:fill="auto"/>
          </w:tcPr>
          <w:p w:rsidR="00B91AC3" w:rsidRPr="00B91AC3" w:rsidRDefault="00B91AC3" w:rsidP="00B91AC3">
            <w:pPr>
              <w:ind w:firstLine="0"/>
            </w:pPr>
            <w:r>
              <w:t>Lowe</w:t>
            </w:r>
          </w:p>
        </w:tc>
      </w:tr>
      <w:tr w:rsidR="00B91AC3" w:rsidRPr="00B91AC3" w:rsidTr="00B91AC3">
        <w:tc>
          <w:tcPr>
            <w:tcW w:w="2179" w:type="dxa"/>
            <w:shd w:val="clear" w:color="auto" w:fill="auto"/>
          </w:tcPr>
          <w:p w:rsidR="00B91AC3" w:rsidRPr="00B91AC3" w:rsidRDefault="00B91AC3" w:rsidP="00B91AC3">
            <w:pPr>
              <w:ind w:firstLine="0"/>
            </w:pPr>
            <w:r>
              <w:t>Lucas</w:t>
            </w:r>
          </w:p>
        </w:tc>
        <w:tc>
          <w:tcPr>
            <w:tcW w:w="2179" w:type="dxa"/>
            <w:shd w:val="clear" w:color="auto" w:fill="auto"/>
          </w:tcPr>
          <w:p w:rsidR="00B91AC3" w:rsidRPr="00B91AC3" w:rsidRDefault="00B91AC3" w:rsidP="00B91AC3">
            <w:pPr>
              <w:ind w:firstLine="0"/>
            </w:pPr>
            <w:r>
              <w:t>Mack</w:t>
            </w:r>
          </w:p>
        </w:tc>
        <w:tc>
          <w:tcPr>
            <w:tcW w:w="2180" w:type="dxa"/>
            <w:shd w:val="clear" w:color="auto" w:fill="auto"/>
          </w:tcPr>
          <w:p w:rsidR="00B91AC3" w:rsidRPr="00B91AC3" w:rsidRDefault="00B91AC3" w:rsidP="00B91AC3">
            <w:pPr>
              <w:ind w:firstLine="0"/>
            </w:pPr>
            <w:r>
              <w:t>McEachern</w:t>
            </w:r>
          </w:p>
        </w:tc>
      </w:tr>
      <w:tr w:rsidR="00B91AC3" w:rsidRPr="00B91AC3" w:rsidTr="00B91AC3">
        <w:tc>
          <w:tcPr>
            <w:tcW w:w="2179" w:type="dxa"/>
            <w:shd w:val="clear" w:color="auto" w:fill="auto"/>
          </w:tcPr>
          <w:p w:rsidR="00B91AC3" w:rsidRPr="00B91AC3" w:rsidRDefault="00B91AC3" w:rsidP="00B91AC3">
            <w:pPr>
              <w:ind w:firstLine="0"/>
            </w:pPr>
            <w:r>
              <w:t>Miller</w:t>
            </w:r>
          </w:p>
        </w:tc>
        <w:tc>
          <w:tcPr>
            <w:tcW w:w="2179" w:type="dxa"/>
            <w:shd w:val="clear" w:color="auto" w:fill="auto"/>
          </w:tcPr>
          <w:p w:rsidR="00B91AC3" w:rsidRPr="00B91AC3" w:rsidRDefault="00B91AC3" w:rsidP="00B91AC3">
            <w:pPr>
              <w:ind w:firstLine="0"/>
            </w:pPr>
            <w:r>
              <w:t>Mitchell</w:t>
            </w:r>
          </w:p>
        </w:tc>
        <w:tc>
          <w:tcPr>
            <w:tcW w:w="2180" w:type="dxa"/>
            <w:shd w:val="clear" w:color="auto" w:fill="auto"/>
          </w:tcPr>
          <w:p w:rsidR="00B91AC3" w:rsidRPr="00B91AC3" w:rsidRDefault="00B91AC3" w:rsidP="00B91AC3">
            <w:pPr>
              <w:ind w:firstLine="0"/>
            </w:pPr>
            <w:r>
              <w:t>D. C. Moss</w:t>
            </w:r>
          </w:p>
        </w:tc>
      </w:tr>
      <w:tr w:rsidR="00B91AC3" w:rsidRPr="00B91AC3" w:rsidTr="00B91AC3">
        <w:tc>
          <w:tcPr>
            <w:tcW w:w="2179" w:type="dxa"/>
            <w:shd w:val="clear" w:color="auto" w:fill="auto"/>
          </w:tcPr>
          <w:p w:rsidR="00B91AC3" w:rsidRPr="00B91AC3" w:rsidRDefault="00B91AC3" w:rsidP="00B91AC3">
            <w:pPr>
              <w:ind w:firstLine="0"/>
            </w:pPr>
            <w:r>
              <w:t>V. S. Moss</w:t>
            </w:r>
          </w:p>
        </w:tc>
        <w:tc>
          <w:tcPr>
            <w:tcW w:w="2179" w:type="dxa"/>
            <w:shd w:val="clear" w:color="auto" w:fill="auto"/>
          </w:tcPr>
          <w:p w:rsidR="00B91AC3" w:rsidRPr="00B91AC3" w:rsidRDefault="00B91AC3" w:rsidP="00B91AC3">
            <w:pPr>
              <w:ind w:firstLine="0"/>
            </w:pPr>
            <w:r>
              <w:t>J. H. Neal</w:t>
            </w:r>
          </w:p>
        </w:tc>
        <w:tc>
          <w:tcPr>
            <w:tcW w:w="2180" w:type="dxa"/>
            <w:shd w:val="clear" w:color="auto" w:fill="auto"/>
          </w:tcPr>
          <w:p w:rsidR="00B91AC3" w:rsidRPr="00B91AC3" w:rsidRDefault="00B91AC3" w:rsidP="00B91AC3">
            <w:pPr>
              <w:ind w:firstLine="0"/>
            </w:pPr>
            <w:r>
              <w:t>J. M. Neal</w:t>
            </w:r>
          </w:p>
        </w:tc>
      </w:tr>
      <w:tr w:rsidR="00B91AC3" w:rsidRPr="00B91AC3" w:rsidTr="00B91AC3">
        <w:tc>
          <w:tcPr>
            <w:tcW w:w="2179" w:type="dxa"/>
            <w:shd w:val="clear" w:color="auto" w:fill="auto"/>
          </w:tcPr>
          <w:p w:rsidR="00B91AC3" w:rsidRPr="00B91AC3" w:rsidRDefault="00B91AC3" w:rsidP="00B91AC3">
            <w:pPr>
              <w:ind w:firstLine="0"/>
            </w:pPr>
            <w:r>
              <w:t>Neilson</w:t>
            </w:r>
          </w:p>
        </w:tc>
        <w:tc>
          <w:tcPr>
            <w:tcW w:w="2179" w:type="dxa"/>
            <w:shd w:val="clear" w:color="auto" w:fill="auto"/>
          </w:tcPr>
          <w:p w:rsidR="00B91AC3" w:rsidRPr="00B91AC3" w:rsidRDefault="00B91AC3" w:rsidP="00B91AC3">
            <w:pPr>
              <w:ind w:firstLine="0"/>
            </w:pPr>
            <w:r>
              <w:t>Norman</w:t>
            </w:r>
          </w:p>
        </w:tc>
        <w:tc>
          <w:tcPr>
            <w:tcW w:w="2180" w:type="dxa"/>
            <w:shd w:val="clear" w:color="auto" w:fill="auto"/>
          </w:tcPr>
          <w:p w:rsidR="00B91AC3" w:rsidRPr="00B91AC3" w:rsidRDefault="00B91AC3" w:rsidP="00B91AC3">
            <w:pPr>
              <w:ind w:firstLine="0"/>
            </w:pPr>
            <w:r>
              <w:t>Parker</w:t>
            </w:r>
          </w:p>
        </w:tc>
      </w:tr>
      <w:tr w:rsidR="00B91AC3" w:rsidRPr="00B91AC3" w:rsidTr="00B91AC3">
        <w:tc>
          <w:tcPr>
            <w:tcW w:w="2179" w:type="dxa"/>
            <w:shd w:val="clear" w:color="auto" w:fill="auto"/>
          </w:tcPr>
          <w:p w:rsidR="00B91AC3" w:rsidRPr="00B91AC3" w:rsidRDefault="00B91AC3" w:rsidP="00B91AC3">
            <w:pPr>
              <w:ind w:firstLine="0"/>
            </w:pPr>
            <w:r>
              <w:t>M. A. Pitts</w:t>
            </w:r>
          </w:p>
        </w:tc>
        <w:tc>
          <w:tcPr>
            <w:tcW w:w="2179" w:type="dxa"/>
            <w:shd w:val="clear" w:color="auto" w:fill="auto"/>
          </w:tcPr>
          <w:p w:rsidR="00B91AC3" w:rsidRPr="00B91AC3" w:rsidRDefault="00B91AC3" w:rsidP="00B91AC3">
            <w:pPr>
              <w:ind w:firstLine="0"/>
            </w:pPr>
            <w:r>
              <w:t>Rice</w:t>
            </w:r>
          </w:p>
        </w:tc>
        <w:tc>
          <w:tcPr>
            <w:tcW w:w="2180" w:type="dxa"/>
            <w:shd w:val="clear" w:color="auto" w:fill="auto"/>
          </w:tcPr>
          <w:p w:rsidR="00B91AC3" w:rsidRPr="00B91AC3" w:rsidRDefault="00B91AC3" w:rsidP="00B91AC3">
            <w:pPr>
              <w:ind w:firstLine="0"/>
            </w:pPr>
            <w:r>
              <w:t>Sandifer</w:t>
            </w:r>
          </w:p>
        </w:tc>
      </w:tr>
      <w:tr w:rsidR="00B91AC3" w:rsidRPr="00B91AC3" w:rsidTr="00B91AC3">
        <w:tc>
          <w:tcPr>
            <w:tcW w:w="2179" w:type="dxa"/>
            <w:shd w:val="clear" w:color="auto" w:fill="auto"/>
          </w:tcPr>
          <w:p w:rsidR="00B91AC3" w:rsidRPr="00B91AC3" w:rsidRDefault="00B91AC3" w:rsidP="00B91AC3">
            <w:pPr>
              <w:ind w:firstLine="0"/>
            </w:pPr>
            <w:r>
              <w:t>Skelton</w:t>
            </w:r>
          </w:p>
        </w:tc>
        <w:tc>
          <w:tcPr>
            <w:tcW w:w="2179" w:type="dxa"/>
            <w:shd w:val="clear" w:color="auto" w:fill="auto"/>
          </w:tcPr>
          <w:p w:rsidR="00B91AC3" w:rsidRPr="00B91AC3" w:rsidRDefault="00B91AC3" w:rsidP="00B91AC3">
            <w:pPr>
              <w:ind w:firstLine="0"/>
            </w:pPr>
            <w:r>
              <w:t>G. R. Smith</w:t>
            </w:r>
          </w:p>
        </w:tc>
        <w:tc>
          <w:tcPr>
            <w:tcW w:w="2180" w:type="dxa"/>
            <w:shd w:val="clear" w:color="auto" w:fill="auto"/>
          </w:tcPr>
          <w:p w:rsidR="00B91AC3" w:rsidRPr="00B91AC3" w:rsidRDefault="00B91AC3" w:rsidP="00B91AC3">
            <w:pPr>
              <w:ind w:firstLine="0"/>
            </w:pPr>
            <w:r>
              <w:t>Spires</w:t>
            </w:r>
          </w:p>
        </w:tc>
      </w:tr>
      <w:tr w:rsidR="00B91AC3" w:rsidRPr="00B91AC3" w:rsidTr="00B91AC3">
        <w:tc>
          <w:tcPr>
            <w:tcW w:w="2179" w:type="dxa"/>
            <w:shd w:val="clear" w:color="auto" w:fill="auto"/>
          </w:tcPr>
          <w:p w:rsidR="00B91AC3" w:rsidRPr="00B91AC3" w:rsidRDefault="00B91AC3" w:rsidP="00B91AC3">
            <w:pPr>
              <w:ind w:firstLine="0"/>
            </w:pPr>
            <w:r>
              <w:t>Stavrinakis</w:t>
            </w:r>
          </w:p>
        </w:tc>
        <w:tc>
          <w:tcPr>
            <w:tcW w:w="2179" w:type="dxa"/>
            <w:shd w:val="clear" w:color="auto" w:fill="auto"/>
          </w:tcPr>
          <w:p w:rsidR="00B91AC3" w:rsidRPr="00B91AC3" w:rsidRDefault="00B91AC3" w:rsidP="00B91AC3">
            <w:pPr>
              <w:ind w:firstLine="0"/>
            </w:pPr>
            <w:r>
              <w:t>Umphlett</w:t>
            </w:r>
          </w:p>
        </w:tc>
        <w:tc>
          <w:tcPr>
            <w:tcW w:w="2180" w:type="dxa"/>
            <w:shd w:val="clear" w:color="auto" w:fill="auto"/>
          </w:tcPr>
          <w:p w:rsidR="00B91AC3" w:rsidRPr="00B91AC3" w:rsidRDefault="00B91AC3" w:rsidP="00B91AC3">
            <w:pPr>
              <w:ind w:firstLine="0"/>
            </w:pPr>
            <w:r>
              <w:t>Viers</w:t>
            </w:r>
          </w:p>
        </w:tc>
      </w:tr>
      <w:tr w:rsidR="00B91AC3" w:rsidRPr="00B91AC3" w:rsidTr="00B91AC3">
        <w:tc>
          <w:tcPr>
            <w:tcW w:w="2179" w:type="dxa"/>
            <w:shd w:val="clear" w:color="auto" w:fill="auto"/>
          </w:tcPr>
          <w:p w:rsidR="00B91AC3" w:rsidRPr="00B91AC3" w:rsidRDefault="00B91AC3" w:rsidP="00B91AC3">
            <w:pPr>
              <w:keepNext/>
              <w:ind w:firstLine="0"/>
            </w:pPr>
            <w:r>
              <w:t>Weeks</w:t>
            </w:r>
          </w:p>
        </w:tc>
        <w:tc>
          <w:tcPr>
            <w:tcW w:w="2179" w:type="dxa"/>
            <w:shd w:val="clear" w:color="auto" w:fill="auto"/>
          </w:tcPr>
          <w:p w:rsidR="00B91AC3" w:rsidRPr="00B91AC3" w:rsidRDefault="00B91AC3" w:rsidP="00B91AC3">
            <w:pPr>
              <w:keepNext/>
              <w:ind w:firstLine="0"/>
            </w:pPr>
            <w:r>
              <w:t>White</w:t>
            </w:r>
          </w:p>
        </w:tc>
        <w:tc>
          <w:tcPr>
            <w:tcW w:w="2180" w:type="dxa"/>
            <w:shd w:val="clear" w:color="auto" w:fill="auto"/>
          </w:tcPr>
          <w:p w:rsidR="00B91AC3" w:rsidRPr="00B91AC3" w:rsidRDefault="00B91AC3" w:rsidP="00B91AC3">
            <w:pPr>
              <w:keepNext/>
              <w:ind w:firstLine="0"/>
            </w:pPr>
            <w:r>
              <w:t>Williams</w:t>
            </w:r>
          </w:p>
        </w:tc>
      </w:tr>
      <w:tr w:rsidR="00B91AC3" w:rsidRPr="00B91AC3" w:rsidTr="00B91AC3">
        <w:tc>
          <w:tcPr>
            <w:tcW w:w="2179" w:type="dxa"/>
            <w:shd w:val="clear" w:color="auto" w:fill="auto"/>
          </w:tcPr>
          <w:p w:rsidR="00B91AC3" w:rsidRPr="00B91AC3" w:rsidRDefault="00B91AC3" w:rsidP="00B91AC3">
            <w:pPr>
              <w:keepNext/>
              <w:ind w:firstLine="0"/>
            </w:pPr>
            <w:r>
              <w:t>T. R. Young</w:t>
            </w:r>
          </w:p>
        </w:tc>
        <w:tc>
          <w:tcPr>
            <w:tcW w:w="2179" w:type="dxa"/>
            <w:shd w:val="clear" w:color="auto" w:fill="auto"/>
          </w:tcPr>
          <w:p w:rsidR="00B91AC3" w:rsidRPr="00B91AC3" w:rsidRDefault="00B91AC3" w:rsidP="00B91AC3">
            <w:pPr>
              <w:keepNext/>
              <w:ind w:firstLine="0"/>
            </w:pP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Total--67</w:t>
      </w:r>
    </w:p>
    <w:p w:rsidR="00B91AC3" w:rsidRDefault="00B91AC3" w:rsidP="00B91AC3">
      <w:pPr>
        <w:ind w:firstLine="0"/>
      </w:pPr>
      <w:r w:rsidRPr="00B91A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Allison</w:t>
            </w:r>
          </w:p>
        </w:tc>
        <w:tc>
          <w:tcPr>
            <w:tcW w:w="2179" w:type="dxa"/>
            <w:shd w:val="clear" w:color="auto" w:fill="auto"/>
          </w:tcPr>
          <w:p w:rsidR="00B91AC3" w:rsidRPr="00B91AC3" w:rsidRDefault="00B91AC3" w:rsidP="00B91AC3">
            <w:pPr>
              <w:keepNext/>
              <w:ind w:firstLine="0"/>
            </w:pPr>
            <w:r>
              <w:t>Barfield</w:t>
            </w:r>
          </w:p>
        </w:tc>
        <w:tc>
          <w:tcPr>
            <w:tcW w:w="2180" w:type="dxa"/>
            <w:shd w:val="clear" w:color="auto" w:fill="auto"/>
          </w:tcPr>
          <w:p w:rsidR="00B91AC3" w:rsidRPr="00B91AC3" w:rsidRDefault="00B91AC3" w:rsidP="00B91AC3">
            <w:pPr>
              <w:keepNext/>
              <w:ind w:firstLine="0"/>
            </w:pPr>
            <w:r>
              <w:t>Bedingfield</w:t>
            </w:r>
          </w:p>
        </w:tc>
      </w:tr>
      <w:tr w:rsidR="00B91AC3" w:rsidRPr="00B91AC3" w:rsidTr="00B91AC3">
        <w:tc>
          <w:tcPr>
            <w:tcW w:w="2179" w:type="dxa"/>
            <w:shd w:val="clear" w:color="auto" w:fill="auto"/>
          </w:tcPr>
          <w:p w:rsidR="00B91AC3" w:rsidRPr="00B91AC3" w:rsidRDefault="00B91AC3" w:rsidP="00B91AC3">
            <w:pPr>
              <w:ind w:firstLine="0"/>
            </w:pPr>
            <w:r>
              <w:t>Bingham</w:t>
            </w:r>
          </w:p>
        </w:tc>
        <w:tc>
          <w:tcPr>
            <w:tcW w:w="2179" w:type="dxa"/>
            <w:shd w:val="clear" w:color="auto" w:fill="auto"/>
          </w:tcPr>
          <w:p w:rsidR="00B91AC3" w:rsidRPr="00B91AC3" w:rsidRDefault="00B91AC3" w:rsidP="00B91AC3">
            <w:pPr>
              <w:ind w:firstLine="0"/>
            </w:pPr>
            <w:r>
              <w:t>Cato</w:t>
            </w:r>
          </w:p>
        </w:tc>
        <w:tc>
          <w:tcPr>
            <w:tcW w:w="2180" w:type="dxa"/>
            <w:shd w:val="clear" w:color="auto" w:fill="auto"/>
          </w:tcPr>
          <w:p w:rsidR="00B91AC3" w:rsidRPr="00B91AC3" w:rsidRDefault="00B91AC3" w:rsidP="00B91AC3">
            <w:pPr>
              <w:ind w:firstLine="0"/>
            </w:pPr>
            <w:r>
              <w:t>Erickson</w:t>
            </w:r>
          </w:p>
        </w:tc>
      </w:tr>
      <w:tr w:rsidR="00B91AC3" w:rsidRPr="00B91AC3" w:rsidTr="00B91AC3">
        <w:tc>
          <w:tcPr>
            <w:tcW w:w="2179" w:type="dxa"/>
            <w:shd w:val="clear" w:color="auto" w:fill="auto"/>
          </w:tcPr>
          <w:p w:rsidR="00B91AC3" w:rsidRPr="00B91AC3" w:rsidRDefault="00B91AC3" w:rsidP="00B91AC3">
            <w:pPr>
              <w:ind w:firstLine="0"/>
            </w:pPr>
            <w:r>
              <w:t>Hamilton</w:t>
            </w:r>
          </w:p>
        </w:tc>
        <w:tc>
          <w:tcPr>
            <w:tcW w:w="2179" w:type="dxa"/>
            <w:shd w:val="clear" w:color="auto" w:fill="auto"/>
          </w:tcPr>
          <w:p w:rsidR="00B91AC3" w:rsidRPr="00B91AC3" w:rsidRDefault="00B91AC3" w:rsidP="00B91AC3">
            <w:pPr>
              <w:ind w:firstLine="0"/>
            </w:pPr>
            <w:r>
              <w:t>Huggins</w:t>
            </w:r>
          </w:p>
        </w:tc>
        <w:tc>
          <w:tcPr>
            <w:tcW w:w="2180" w:type="dxa"/>
            <w:shd w:val="clear" w:color="auto" w:fill="auto"/>
          </w:tcPr>
          <w:p w:rsidR="00B91AC3" w:rsidRPr="00B91AC3" w:rsidRDefault="00B91AC3" w:rsidP="00B91AC3">
            <w:pPr>
              <w:ind w:firstLine="0"/>
            </w:pPr>
            <w:r>
              <w:t>Limehouse</w:t>
            </w:r>
          </w:p>
        </w:tc>
      </w:tr>
      <w:tr w:rsidR="00B91AC3" w:rsidRPr="00B91AC3" w:rsidTr="00B91AC3">
        <w:tc>
          <w:tcPr>
            <w:tcW w:w="2179" w:type="dxa"/>
            <w:shd w:val="clear" w:color="auto" w:fill="auto"/>
          </w:tcPr>
          <w:p w:rsidR="00B91AC3" w:rsidRPr="00B91AC3" w:rsidRDefault="00B91AC3" w:rsidP="00B91AC3">
            <w:pPr>
              <w:ind w:firstLine="0"/>
            </w:pPr>
            <w:r>
              <w:t>Littlejohn</w:t>
            </w:r>
          </w:p>
        </w:tc>
        <w:tc>
          <w:tcPr>
            <w:tcW w:w="2179" w:type="dxa"/>
            <w:shd w:val="clear" w:color="auto" w:fill="auto"/>
          </w:tcPr>
          <w:p w:rsidR="00B91AC3" w:rsidRPr="00B91AC3" w:rsidRDefault="00B91AC3" w:rsidP="00B91AC3">
            <w:pPr>
              <w:ind w:firstLine="0"/>
            </w:pPr>
            <w:r>
              <w:t>Loftis</w:t>
            </w:r>
          </w:p>
        </w:tc>
        <w:tc>
          <w:tcPr>
            <w:tcW w:w="2180" w:type="dxa"/>
            <w:shd w:val="clear" w:color="auto" w:fill="auto"/>
          </w:tcPr>
          <w:p w:rsidR="00B91AC3" w:rsidRPr="00B91AC3" w:rsidRDefault="00B91AC3" w:rsidP="00B91AC3">
            <w:pPr>
              <w:ind w:firstLine="0"/>
            </w:pPr>
            <w:r>
              <w:t>McLeod</w:t>
            </w:r>
          </w:p>
        </w:tc>
      </w:tr>
      <w:tr w:rsidR="00B91AC3" w:rsidRPr="00B91AC3" w:rsidTr="00B91AC3">
        <w:tc>
          <w:tcPr>
            <w:tcW w:w="2179" w:type="dxa"/>
            <w:shd w:val="clear" w:color="auto" w:fill="auto"/>
          </w:tcPr>
          <w:p w:rsidR="00B91AC3" w:rsidRPr="00B91AC3" w:rsidRDefault="00B91AC3" w:rsidP="00B91AC3">
            <w:pPr>
              <w:ind w:firstLine="0"/>
            </w:pPr>
            <w:r>
              <w:t>Merrill</w:t>
            </w:r>
          </w:p>
        </w:tc>
        <w:tc>
          <w:tcPr>
            <w:tcW w:w="2179" w:type="dxa"/>
            <w:shd w:val="clear" w:color="auto" w:fill="auto"/>
          </w:tcPr>
          <w:p w:rsidR="00B91AC3" w:rsidRPr="00B91AC3" w:rsidRDefault="00B91AC3" w:rsidP="00B91AC3">
            <w:pPr>
              <w:ind w:firstLine="0"/>
            </w:pPr>
            <w:r>
              <w:t>Millwood</w:t>
            </w:r>
          </w:p>
        </w:tc>
        <w:tc>
          <w:tcPr>
            <w:tcW w:w="2180" w:type="dxa"/>
            <w:shd w:val="clear" w:color="auto" w:fill="auto"/>
          </w:tcPr>
          <w:p w:rsidR="00B91AC3" w:rsidRPr="00B91AC3" w:rsidRDefault="00B91AC3" w:rsidP="00B91AC3">
            <w:pPr>
              <w:ind w:firstLine="0"/>
            </w:pPr>
            <w:r>
              <w:t>Nanney</w:t>
            </w:r>
          </w:p>
        </w:tc>
      </w:tr>
      <w:tr w:rsidR="00B91AC3" w:rsidRPr="00B91AC3" w:rsidTr="00B91AC3">
        <w:tc>
          <w:tcPr>
            <w:tcW w:w="2179" w:type="dxa"/>
            <w:shd w:val="clear" w:color="auto" w:fill="auto"/>
          </w:tcPr>
          <w:p w:rsidR="00B91AC3" w:rsidRPr="00B91AC3" w:rsidRDefault="00B91AC3" w:rsidP="00B91AC3">
            <w:pPr>
              <w:ind w:firstLine="0"/>
            </w:pPr>
            <w:r>
              <w:t>Scott</w:t>
            </w:r>
          </w:p>
        </w:tc>
        <w:tc>
          <w:tcPr>
            <w:tcW w:w="2179" w:type="dxa"/>
            <w:shd w:val="clear" w:color="auto" w:fill="auto"/>
          </w:tcPr>
          <w:p w:rsidR="00B91AC3" w:rsidRPr="00B91AC3" w:rsidRDefault="00B91AC3" w:rsidP="00B91AC3">
            <w:pPr>
              <w:ind w:firstLine="0"/>
            </w:pPr>
            <w:r>
              <w:t>Simrill</w:t>
            </w:r>
          </w:p>
        </w:tc>
        <w:tc>
          <w:tcPr>
            <w:tcW w:w="2180" w:type="dxa"/>
            <w:shd w:val="clear" w:color="auto" w:fill="auto"/>
          </w:tcPr>
          <w:p w:rsidR="00B91AC3" w:rsidRPr="00B91AC3" w:rsidRDefault="00B91AC3" w:rsidP="00B91AC3">
            <w:pPr>
              <w:ind w:firstLine="0"/>
            </w:pPr>
            <w:r>
              <w:t>D. C. Smith</w:t>
            </w:r>
          </w:p>
        </w:tc>
      </w:tr>
      <w:tr w:rsidR="00B91AC3" w:rsidRPr="00B91AC3" w:rsidTr="00B91AC3">
        <w:tc>
          <w:tcPr>
            <w:tcW w:w="2179" w:type="dxa"/>
            <w:shd w:val="clear" w:color="auto" w:fill="auto"/>
          </w:tcPr>
          <w:p w:rsidR="00B91AC3" w:rsidRPr="00B91AC3" w:rsidRDefault="00B91AC3" w:rsidP="00B91AC3">
            <w:pPr>
              <w:ind w:firstLine="0"/>
            </w:pPr>
            <w:r>
              <w:t>J. R. Smith</w:t>
            </w:r>
          </w:p>
        </w:tc>
        <w:tc>
          <w:tcPr>
            <w:tcW w:w="2179" w:type="dxa"/>
            <w:shd w:val="clear" w:color="auto" w:fill="auto"/>
          </w:tcPr>
          <w:p w:rsidR="00B91AC3" w:rsidRPr="00B91AC3" w:rsidRDefault="00B91AC3" w:rsidP="00B91AC3">
            <w:pPr>
              <w:ind w:firstLine="0"/>
            </w:pPr>
            <w:r>
              <w:t>Sottile</w:t>
            </w:r>
          </w:p>
        </w:tc>
        <w:tc>
          <w:tcPr>
            <w:tcW w:w="2180" w:type="dxa"/>
            <w:shd w:val="clear" w:color="auto" w:fill="auto"/>
          </w:tcPr>
          <w:p w:rsidR="00B91AC3" w:rsidRPr="00B91AC3" w:rsidRDefault="00B91AC3" w:rsidP="00B91AC3">
            <w:pPr>
              <w:ind w:firstLine="0"/>
            </w:pPr>
            <w:r>
              <w:t>Stewart</w:t>
            </w:r>
          </w:p>
        </w:tc>
      </w:tr>
      <w:tr w:rsidR="00B91AC3" w:rsidRPr="00B91AC3" w:rsidTr="00B91AC3">
        <w:tc>
          <w:tcPr>
            <w:tcW w:w="2179" w:type="dxa"/>
            <w:shd w:val="clear" w:color="auto" w:fill="auto"/>
          </w:tcPr>
          <w:p w:rsidR="00B91AC3" w:rsidRPr="00B91AC3" w:rsidRDefault="00B91AC3" w:rsidP="00B91AC3">
            <w:pPr>
              <w:keepNext/>
              <w:ind w:firstLine="0"/>
            </w:pPr>
            <w:r>
              <w:t>Stringer</w:t>
            </w:r>
          </w:p>
        </w:tc>
        <w:tc>
          <w:tcPr>
            <w:tcW w:w="2179" w:type="dxa"/>
            <w:shd w:val="clear" w:color="auto" w:fill="auto"/>
          </w:tcPr>
          <w:p w:rsidR="00B91AC3" w:rsidRPr="00B91AC3" w:rsidRDefault="00B91AC3" w:rsidP="00B91AC3">
            <w:pPr>
              <w:keepNext/>
              <w:ind w:firstLine="0"/>
            </w:pPr>
            <w:r>
              <w:t>Thompson</w:t>
            </w:r>
          </w:p>
        </w:tc>
        <w:tc>
          <w:tcPr>
            <w:tcW w:w="2180" w:type="dxa"/>
            <w:shd w:val="clear" w:color="auto" w:fill="auto"/>
          </w:tcPr>
          <w:p w:rsidR="00B91AC3" w:rsidRPr="00B91AC3" w:rsidRDefault="00B91AC3" w:rsidP="00B91AC3">
            <w:pPr>
              <w:keepNext/>
              <w:ind w:firstLine="0"/>
            </w:pPr>
            <w:r>
              <w:t>Whitmire</w:t>
            </w:r>
          </w:p>
        </w:tc>
      </w:tr>
      <w:tr w:rsidR="00B91AC3" w:rsidRPr="00B91AC3" w:rsidTr="00B91AC3">
        <w:tc>
          <w:tcPr>
            <w:tcW w:w="2179" w:type="dxa"/>
            <w:shd w:val="clear" w:color="auto" w:fill="auto"/>
          </w:tcPr>
          <w:p w:rsidR="00B91AC3" w:rsidRPr="00B91AC3" w:rsidRDefault="00B91AC3" w:rsidP="00B91AC3">
            <w:pPr>
              <w:keepNext/>
              <w:ind w:firstLine="0"/>
            </w:pPr>
            <w:r>
              <w:t>Willis</w:t>
            </w:r>
          </w:p>
        </w:tc>
        <w:tc>
          <w:tcPr>
            <w:tcW w:w="2179" w:type="dxa"/>
            <w:shd w:val="clear" w:color="auto" w:fill="auto"/>
          </w:tcPr>
          <w:p w:rsidR="00B91AC3" w:rsidRPr="00B91AC3" w:rsidRDefault="00B91AC3" w:rsidP="00B91AC3">
            <w:pPr>
              <w:keepNext/>
              <w:ind w:firstLine="0"/>
            </w:pPr>
            <w:r>
              <w:t>Wylie</w:t>
            </w:r>
          </w:p>
        </w:tc>
        <w:tc>
          <w:tcPr>
            <w:tcW w:w="2180" w:type="dxa"/>
            <w:shd w:val="clear" w:color="auto" w:fill="auto"/>
          </w:tcPr>
          <w:p w:rsidR="00B91AC3" w:rsidRPr="00B91AC3" w:rsidRDefault="00B91AC3" w:rsidP="00B91AC3">
            <w:pPr>
              <w:keepNext/>
              <w:ind w:firstLine="0"/>
            </w:pPr>
            <w:r>
              <w:t>A. D. Young</w:t>
            </w:r>
          </w:p>
        </w:tc>
      </w:tr>
    </w:tbl>
    <w:p w:rsidR="00B91AC3" w:rsidRDefault="00B91AC3" w:rsidP="00B91AC3"/>
    <w:p w:rsidR="00B91AC3" w:rsidRDefault="00B91AC3" w:rsidP="00B91AC3">
      <w:pPr>
        <w:jc w:val="center"/>
        <w:rPr>
          <w:b/>
        </w:rPr>
      </w:pPr>
      <w:r w:rsidRPr="00B91AC3">
        <w:rPr>
          <w:b/>
        </w:rPr>
        <w:t>Total--27</w:t>
      </w:r>
      <w:bookmarkStart w:id="134" w:name="vote_end239"/>
      <w:bookmarkEnd w:id="134"/>
    </w:p>
    <w:p w:rsidR="00B91AC3" w:rsidRDefault="00B91AC3" w:rsidP="00B91AC3"/>
    <w:p w:rsidR="00B91AC3" w:rsidRDefault="00B91AC3" w:rsidP="00B91AC3">
      <w:r>
        <w:t>So, the motion to recommit the Bill was tabled.</w:t>
      </w:r>
    </w:p>
    <w:p w:rsidR="00B91AC3" w:rsidRDefault="00B91AC3" w:rsidP="00B91AC3"/>
    <w:p w:rsidR="00B91AC3" w:rsidRPr="007C1FEA" w:rsidRDefault="00B91AC3" w:rsidP="00B91AC3">
      <w:r w:rsidRPr="007C1FEA">
        <w:t>The Medical, Military, Public and Municipal Affairs Committee proposed the following Amendment No. 1 (COUNCIL\NBD\12080AC10), which was adopted:</w:t>
      </w:r>
    </w:p>
    <w:p w:rsidR="00B91AC3" w:rsidRPr="007C1FEA" w:rsidRDefault="00B91AC3" w:rsidP="00B91AC3">
      <w:r w:rsidRPr="007C1FEA">
        <w:t>Amend the bill, as and if amended, beginning on page 3, line 28 by deleting Section 44</w:t>
      </w:r>
      <w:r w:rsidRPr="007C1FEA">
        <w:noBreakHyphen/>
        <w:t>1</w:t>
      </w:r>
      <w:r w:rsidRPr="007C1FEA">
        <w:noBreakHyphen/>
        <w:t>60(E), (F), and (G) and inserting:</w:t>
      </w:r>
    </w:p>
    <w:p w:rsidR="00B91AC3" w:rsidRPr="007C1FEA" w:rsidRDefault="00B91AC3" w:rsidP="00B91AC3">
      <w:pPr>
        <w:rPr>
          <w:szCs w:val="24"/>
          <w:u w:val="single"/>
        </w:rPr>
      </w:pPr>
      <w:r w:rsidRPr="007C1FEA">
        <w:t>/“(E)(1)</w:t>
      </w:r>
      <w:r w:rsidRPr="007C1FEA">
        <w:tab/>
      </w:r>
      <w:r w:rsidRPr="007C1FEA">
        <w:tab/>
      </w:r>
      <w:r w:rsidRPr="007C1FEA">
        <w:rPr>
          <w:szCs w:val="24"/>
        </w:rPr>
        <w:t xml:space="preserve">Notice of </w:t>
      </w:r>
      <w:r w:rsidRPr="007C1FEA">
        <w:rPr>
          <w:strike/>
          <w:szCs w:val="24"/>
        </w:rPr>
        <w:t>the</w:t>
      </w:r>
      <w:r w:rsidRPr="007C1FEA">
        <w:rPr>
          <w:szCs w:val="24"/>
        </w:rPr>
        <w:t xml:space="preserve"> </w:t>
      </w:r>
      <w:r w:rsidRPr="007C1FEA">
        <w:rPr>
          <w:szCs w:val="24"/>
          <w:u w:val="single"/>
        </w:rPr>
        <w:t>a</w:t>
      </w:r>
      <w:r w:rsidRPr="007C1FEA">
        <w:rPr>
          <w:szCs w:val="24"/>
        </w:rPr>
        <w:t xml:space="preserve"> department decision must be sent </w:t>
      </w:r>
      <w:r w:rsidRPr="007C1FEA">
        <w:rPr>
          <w:szCs w:val="24"/>
          <w:u w:val="single"/>
        </w:rPr>
        <w:t>by certified mail, returned receipt requested</w:t>
      </w:r>
      <w:r w:rsidRPr="007C1FEA">
        <w:rPr>
          <w:szCs w:val="24"/>
        </w:rPr>
        <w:t xml:space="preserve"> to the applicant, permittee, licensee, and affected persons who have </w:t>
      </w:r>
      <w:r w:rsidRPr="007C1FEA">
        <w:rPr>
          <w:strike/>
          <w:szCs w:val="24"/>
        </w:rPr>
        <w:t>asked</w:t>
      </w:r>
      <w:r w:rsidRPr="007C1FEA">
        <w:rPr>
          <w:szCs w:val="24"/>
        </w:rPr>
        <w:t xml:space="preserve"> </w:t>
      </w:r>
      <w:r w:rsidRPr="007C1FEA">
        <w:rPr>
          <w:szCs w:val="24"/>
          <w:u w:val="single"/>
        </w:rPr>
        <w:t>requested in writing</w:t>
      </w:r>
      <w:r w:rsidRPr="007C1FEA">
        <w:rPr>
          <w:szCs w:val="24"/>
        </w:rPr>
        <w:t xml:space="preserve"> to be notified </w:t>
      </w:r>
      <w:r w:rsidRPr="007C1FEA">
        <w:rPr>
          <w:strike/>
          <w:szCs w:val="24"/>
        </w:rPr>
        <w:t>by certified mail, return receipt requested</w:t>
      </w:r>
      <w:r w:rsidRPr="007C1FEA">
        <w:rPr>
          <w:szCs w:val="24"/>
        </w:rPr>
        <w:t xml:space="preserve">.  </w:t>
      </w:r>
      <w:r w:rsidRPr="007C1FEA">
        <w:rPr>
          <w:szCs w:val="24"/>
          <w:u w:val="single"/>
        </w:rPr>
        <w:t>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B91AC3" w:rsidRPr="007C1FEA" w:rsidRDefault="00B91AC3" w:rsidP="00B91AC3">
      <w:pPr>
        <w:rPr>
          <w:szCs w:val="24"/>
        </w:rPr>
      </w:pPr>
      <w:r w:rsidRPr="007C1FEA">
        <w:rPr>
          <w:szCs w:val="24"/>
        </w:rPr>
        <w:tab/>
      </w:r>
      <w:r w:rsidRPr="007C1FEA">
        <w:rPr>
          <w:szCs w:val="24"/>
        </w:rPr>
        <w:tab/>
      </w:r>
      <w:r w:rsidRPr="007C1FEA">
        <w:rPr>
          <w:szCs w:val="24"/>
          <w:u w:val="single"/>
        </w:rPr>
        <w:t>(2)</w:t>
      </w:r>
      <w:r w:rsidRPr="007C1FEA">
        <w:rPr>
          <w:szCs w:val="24"/>
        </w:rPr>
        <w:tab/>
        <w:t xml:space="preserve">The </w:t>
      </w:r>
      <w:r w:rsidRPr="007C1FEA">
        <w:rPr>
          <w:strike/>
          <w:szCs w:val="24"/>
        </w:rPr>
        <w:t>department</w:t>
      </w:r>
      <w:r w:rsidRPr="007C1FEA">
        <w:rPr>
          <w:szCs w:val="24"/>
        </w:rPr>
        <w:t xml:space="preserve"> </w:t>
      </w:r>
      <w:r w:rsidRPr="007C1FEA">
        <w:rPr>
          <w:szCs w:val="24"/>
          <w:u w:val="single"/>
        </w:rPr>
        <w:t>staff</w:t>
      </w:r>
      <w:r w:rsidRPr="007C1FEA">
        <w:rPr>
          <w:szCs w:val="24"/>
        </w:rPr>
        <w:t xml:space="preserve"> decision becomes the final agency decision fifteen </w:t>
      </w:r>
      <w:r w:rsidRPr="007C1FEA">
        <w:rPr>
          <w:szCs w:val="24"/>
          <w:u w:val="single"/>
        </w:rPr>
        <w:t>calendar</w:t>
      </w:r>
      <w:r w:rsidRPr="007C1FEA">
        <w:rPr>
          <w:szCs w:val="24"/>
        </w:rPr>
        <w:t xml:space="preserve"> days after notice of the </w:t>
      </w:r>
      <w:r w:rsidRPr="007C1FEA">
        <w:rPr>
          <w:strike/>
          <w:szCs w:val="24"/>
        </w:rPr>
        <w:t>department</w:t>
      </w:r>
      <w:r w:rsidRPr="007C1FEA">
        <w:rPr>
          <w:szCs w:val="24"/>
        </w:rPr>
        <w:t xml:space="preserve"> </w:t>
      </w:r>
      <w:r w:rsidRPr="007C1FEA">
        <w:rPr>
          <w:szCs w:val="24"/>
          <w:u w:val="single"/>
        </w:rPr>
        <w:t>staff</w:t>
      </w:r>
      <w:r w:rsidRPr="007C1FEA">
        <w:rPr>
          <w:szCs w:val="24"/>
        </w:rPr>
        <w:t xml:space="preserve"> decision has been mailed to the applicant, unless a written request for final review </w:t>
      </w:r>
      <w:r w:rsidRPr="007C1FEA">
        <w:rPr>
          <w:szCs w:val="24"/>
          <w:u w:val="single"/>
        </w:rPr>
        <w:t>accompanied by a filing fee</w:t>
      </w:r>
      <w:r w:rsidRPr="007C1FEA">
        <w:rPr>
          <w:szCs w:val="24"/>
        </w:rPr>
        <w:t xml:space="preserve"> is filed with the department by the applicant, permittee, licensee, or affected person.</w:t>
      </w:r>
    </w:p>
    <w:p w:rsidR="00B91AC3" w:rsidRPr="007C1FEA" w:rsidRDefault="00B91AC3" w:rsidP="00B91AC3">
      <w:pPr>
        <w:rPr>
          <w:szCs w:val="24"/>
          <w:u w:val="single"/>
        </w:rPr>
      </w:pPr>
      <w:r w:rsidRPr="007C1FEA">
        <w:rPr>
          <w:szCs w:val="24"/>
        </w:rPr>
        <w:tab/>
      </w:r>
      <w:r w:rsidRPr="007C1FEA">
        <w:rPr>
          <w:szCs w:val="24"/>
        </w:rPr>
        <w:tab/>
      </w:r>
      <w:r w:rsidRPr="007C1FEA">
        <w:rPr>
          <w:snapToGrid w:val="0"/>
          <w:u w:val="single"/>
        </w:rPr>
        <w:t>(3)</w:t>
      </w:r>
      <w:r w:rsidRPr="007C1FEA">
        <w:rPr>
          <w:snapToGrid w:val="0"/>
        </w:rPr>
        <w:tab/>
      </w:r>
      <w:r w:rsidRPr="007C1FEA">
        <w:rPr>
          <w:szCs w:val="24"/>
          <w:u w:val="single"/>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B91AC3" w:rsidRPr="007C1FEA" w:rsidRDefault="00B91AC3" w:rsidP="00B91AC3">
      <w:pPr>
        <w:rPr>
          <w:szCs w:val="24"/>
        </w:rPr>
      </w:pPr>
      <w:r w:rsidRPr="007C1FEA">
        <w:rPr>
          <w:szCs w:val="24"/>
        </w:rPr>
        <w:tab/>
      </w:r>
      <w:r w:rsidRPr="007C1FEA">
        <w:rPr>
          <w:szCs w:val="24"/>
        </w:rPr>
        <w:tab/>
        <w:t>(F)</w:t>
      </w:r>
      <w:r w:rsidRPr="007C1FEA">
        <w:rPr>
          <w:szCs w:val="24"/>
        </w:rPr>
        <w:tab/>
        <w:t xml:space="preserve">No later than sixty </w:t>
      </w:r>
      <w:r w:rsidRPr="007C1FEA">
        <w:rPr>
          <w:szCs w:val="24"/>
          <w:u w:val="single"/>
        </w:rPr>
        <w:t>calendar</w:t>
      </w:r>
      <w:r w:rsidRPr="007C1FEA">
        <w:rPr>
          <w:szCs w:val="24"/>
        </w:rPr>
        <w:t xml:space="preserve"> days after the date of receipt of a request for final review, a final review conference must be conducted by the board, its designee, or a committee of three members of the board appointed by the chair.  If </w:t>
      </w:r>
      <w:r w:rsidRPr="007C1FEA">
        <w:rPr>
          <w:szCs w:val="24"/>
          <w:u w:val="single"/>
        </w:rPr>
        <w:t>the board declines in writing to schedule a final review conference or if</w:t>
      </w:r>
      <w:r w:rsidRPr="007C1FEA">
        <w:rPr>
          <w:szCs w:val="24"/>
        </w:rPr>
        <w:t xml:space="preserve"> a final review conference is not conducted within sixty </w:t>
      </w:r>
      <w:r w:rsidRPr="007C1FEA">
        <w:rPr>
          <w:szCs w:val="24"/>
          <w:u w:val="single"/>
        </w:rPr>
        <w:t>calendar</w:t>
      </w:r>
      <w:r w:rsidRPr="007C1FEA">
        <w:rPr>
          <w:szCs w:val="24"/>
        </w:rPr>
        <w:t xml:space="preserve"> days, the </w:t>
      </w:r>
      <w:r w:rsidRPr="007C1FEA">
        <w:rPr>
          <w:strike/>
          <w:szCs w:val="24"/>
        </w:rPr>
        <w:t>department</w:t>
      </w:r>
      <w:r w:rsidRPr="007C1FEA">
        <w:rPr>
          <w:szCs w:val="24"/>
        </w:rPr>
        <w:t xml:space="preserve"> </w:t>
      </w:r>
      <w:r w:rsidRPr="007C1FEA">
        <w:rPr>
          <w:szCs w:val="24"/>
          <w:u w:val="single"/>
        </w:rPr>
        <w:t>staff</w:t>
      </w:r>
      <w:r w:rsidRPr="007C1FEA">
        <w:rPr>
          <w:szCs w:val="24"/>
        </w:rPr>
        <w:t xml:space="preserve"> decision becomes the final agency decision, and an applicant, permittee, licensee, or affected person </w:t>
      </w:r>
      <w:r w:rsidRPr="007C1FEA">
        <w:rPr>
          <w:strike/>
          <w:szCs w:val="24"/>
        </w:rPr>
        <w:t>may request</w:t>
      </w:r>
      <w:r w:rsidRPr="007C1FEA">
        <w:rPr>
          <w:szCs w:val="24"/>
        </w:rPr>
        <w:t xml:space="preserve"> </w:t>
      </w:r>
      <w:r w:rsidRPr="007C1FEA">
        <w:rPr>
          <w:szCs w:val="24"/>
          <w:u w:val="single"/>
        </w:rPr>
        <w:t>requests pursuant to subsection (G)</w:t>
      </w:r>
      <w:r w:rsidRPr="007C1FEA">
        <w:rPr>
          <w:szCs w:val="24"/>
        </w:rPr>
        <w:t xml:space="preserve"> a contested case hearing before the Administrative Law Court</w:t>
      </w:r>
      <w:r w:rsidRPr="007C1FEA">
        <w:rPr>
          <w:strike/>
          <w:szCs w:val="24"/>
        </w:rPr>
        <w:t>, in accordance with the Administrative Procedures Act, within thirty days after the deadline for the final review conference</w:t>
      </w:r>
      <w:r w:rsidRPr="007C1FEA">
        <w:rPr>
          <w:szCs w:val="24"/>
        </w:rPr>
        <w:t xml:space="preserve">. The department shall set the place, date, and time for the conference; give the applicant and affected persons at least ten </w:t>
      </w:r>
      <w:r w:rsidRPr="007C1FEA">
        <w:rPr>
          <w:szCs w:val="24"/>
          <w:u w:val="single"/>
        </w:rPr>
        <w:t>calendar</w:t>
      </w:r>
      <w:r w:rsidRPr="007C1FEA">
        <w:rPr>
          <w:szCs w:val="24"/>
        </w:rPr>
        <w:t xml:space="preserve"> days’ written notice of the conference; and advise the applicant that evidence may be presented at the conference.  The final review conference must be held as follows: </w:t>
      </w:r>
    </w:p>
    <w:p w:rsidR="00B91AC3" w:rsidRPr="007C1FEA" w:rsidRDefault="00B91AC3" w:rsidP="00B91AC3">
      <w:pPr>
        <w:rPr>
          <w:szCs w:val="24"/>
        </w:rPr>
      </w:pPr>
      <w:r w:rsidRPr="007C1FEA">
        <w:rPr>
          <w:szCs w:val="24"/>
        </w:rPr>
        <w:tab/>
      </w:r>
      <w:r w:rsidRPr="007C1FEA">
        <w:rPr>
          <w:szCs w:val="24"/>
        </w:rPr>
        <w:tab/>
        <w:t>(1)</w:t>
      </w:r>
      <w:r w:rsidRPr="007C1FEA">
        <w:rPr>
          <w:szCs w:val="24"/>
        </w:rPr>
        <w:tab/>
        <w:t xml:space="preserve">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w:t>
      </w:r>
      <w:r w:rsidRPr="007C1FEA">
        <w:rPr>
          <w:strike/>
          <w:szCs w:val="24"/>
        </w:rPr>
        <w:t>department</w:t>
      </w:r>
      <w:r w:rsidRPr="007C1FEA">
        <w:rPr>
          <w:szCs w:val="24"/>
        </w:rPr>
        <w:t xml:space="preserve"> </w:t>
      </w:r>
      <w:r w:rsidRPr="007C1FEA">
        <w:rPr>
          <w:szCs w:val="24"/>
          <w:u w:val="single"/>
        </w:rPr>
        <w:t>staff</w:t>
      </w:r>
      <w:r w:rsidRPr="007C1FEA">
        <w:rPr>
          <w:szCs w:val="24"/>
        </w:rPr>
        <w:t xml:space="preserve"> must explain the </w:t>
      </w:r>
      <w:r w:rsidRPr="007C1FEA">
        <w:rPr>
          <w:strike/>
          <w:szCs w:val="24"/>
        </w:rPr>
        <w:t>department</w:t>
      </w:r>
      <w:r w:rsidRPr="007C1FEA">
        <w:rPr>
          <w:szCs w:val="24"/>
        </w:rPr>
        <w:t xml:space="preserve"> </w:t>
      </w:r>
      <w:r w:rsidRPr="007C1FEA">
        <w:rPr>
          <w:szCs w:val="24"/>
          <w:u w:val="single"/>
        </w:rPr>
        <w:t>staff</w:t>
      </w:r>
      <w:r w:rsidRPr="007C1FEA">
        <w:rPr>
          <w:szCs w:val="24"/>
        </w:rPr>
        <w:t xml:space="preserve"> decision and the materials relied upon in the administrative record to support the </w:t>
      </w:r>
      <w:r w:rsidRPr="007C1FEA">
        <w:rPr>
          <w:strike/>
          <w:szCs w:val="24"/>
        </w:rPr>
        <w:t>department</w:t>
      </w:r>
      <w:r w:rsidRPr="007C1FEA">
        <w:rPr>
          <w:szCs w:val="24"/>
        </w:rPr>
        <w:t xml:space="preserve"> </w:t>
      </w:r>
      <w:r w:rsidRPr="007C1FEA">
        <w:rPr>
          <w:szCs w:val="24"/>
          <w:u w:val="single"/>
        </w:rPr>
        <w:t>staff</w:t>
      </w:r>
      <w:r w:rsidRPr="007C1FEA">
        <w:rPr>
          <w:szCs w:val="24"/>
        </w:rPr>
        <w:t xml:space="preserve"> decision.  The applicant or affected party shall state the reasons for protesting the </w:t>
      </w:r>
      <w:r w:rsidRPr="007C1FEA">
        <w:rPr>
          <w:strike/>
          <w:szCs w:val="24"/>
        </w:rPr>
        <w:t>department</w:t>
      </w:r>
      <w:r w:rsidRPr="007C1FEA">
        <w:rPr>
          <w:szCs w:val="24"/>
        </w:rPr>
        <w:t xml:space="preserve"> </w:t>
      </w:r>
      <w:r w:rsidRPr="007C1FEA">
        <w:rPr>
          <w:szCs w:val="24"/>
          <w:u w:val="single"/>
        </w:rPr>
        <w:t>staff</w:t>
      </w:r>
      <w:r w:rsidRPr="007C1FEA">
        <w:rPr>
          <w:szCs w:val="24"/>
        </w:rPr>
        <w:t xml:space="preserve"> decision and may provide evidence to support amending, modifying, or rescinding the </w:t>
      </w:r>
      <w:r w:rsidRPr="007C1FEA">
        <w:rPr>
          <w:strike/>
          <w:szCs w:val="24"/>
        </w:rPr>
        <w:t>department</w:t>
      </w:r>
      <w:r w:rsidRPr="007C1FEA">
        <w:rPr>
          <w:szCs w:val="24"/>
        </w:rPr>
        <w:t xml:space="preserve"> </w:t>
      </w:r>
      <w:r w:rsidRPr="007C1FEA">
        <w:rPr>
          <w:szCs w:val="24"/>
          <w:u w:val="single"/>
        </w:rPr>
        <w:t>staff</w:t>
      </w:r>
      <w:r w:rsidRPr="007C1FEA">
        <w:rPr>
          <w:szCs w:val="24"/>
        </w:rPr>
        <w:t xml:space="preserve"> decision.  The </w:t>
      </w:r>
      <w:r w:rsidRPr="007C1FEA">
        <w:rPr>
          <w:strike/>
          <w:szCs w:val="24"/>
        </w:rPr>
        <w:t>department</w:t>
      </w:r>
      <w:r w:rsidRPr="007C1FEA">
        <w:rPr>
          <w:szCs w:val="24"/>
        </w:rPr>
        <w:t xml:space="preserve"> </w:t>
      </w:r>
      <w:r w:rsidRPr="007C1FEA">
        <w:rPr>
          <w:szCs w:val="24"/>
          <w:u w:val="single"/>
        </w:rPr>
        <w:t>staff</w:t>
      </w:r>
      <w:r w:rsidRPr="007C1FEA">
        <w:rPr>
          <w:szCs w:val="24"/>
        </w:rPr>
        <w:t xml:space="preserve"> may rebut information and arguments presented by the applicant or affected party and the applicant or affected party may rebut information and arguments presented by the </w:t>
      </w:r>
      <w:r w:rsidRPr="007C1FEA">
        <w:rPr>
          <w:strike/>
          <w:szCs w:val="24"/>
        </w:rPr>
        <w:t>department</w:t>
      </w:r>
      <w:r w:rsidRPr="007C1FEA">
        <w:rPr>
          <w:szCs w:val="24"/>
        </w:rPr>
        <w:t xml:space="preserve"> </w:t>
      </w:r>
      <w:r w:rsidRPr="007C1FEA">
        <w:rPr>
          <w:szCs w:val="24"/>
          <w:u w:val="single"/>
        </w:rPr>
        <w:t>staff</w:t>
      </w:r>
      <w:r w:rsidRPr="007C1FEA">
        <w:rPr>
          <w:szCs w:val="24"/>
        </w:rPr>
        <w:t xml:space="preserve">.  Any final review conference officer may request additional information and may question the applicant or affected party, the </w:t>
      </w:r>
      <w:r w:rsidRPr="007C1FEA">
        <w:rPr>
          <w:strike/>
          <w:szCs w:val="24"/>
        </w:rPr>
        <w:t>department</w:t>
      </w:r>
      <w:r w:rsidRPr="007C1FEA">
        <w:rPr>
          <w:szCs w:val="24"/>
        </w:rPr>
        <w:t xml:space="preserve"> </w:t>
      </w:r>
      <w:r w:rsidRPr="007C1FEA">
        <w:rPr>
          <w:szCs w:val="24"/>
          <w:u w:val="single"/>
        </w:rPr>
        <w:t>staff</w:t>
      </w:r>
      <w:r w:rsidRPr="007C1FEA">
        <w:rPr>
          <w:szCs w:val="24"/>
        </w:rPr>
        <w:t xml:space="preserve">, and anyone else providing information at the conference. </w:t>
      </w:r>
    </w:p>
    <w:p w:rsidR="00B91AC3" w:rsidRPr="007C1FEA" w:rsidRDefault="00B91AC3" w:rsidP="00B91AC3">
      <w:pPr>
        <w:rPr>
          <w:strike/>
          <w:szCs w:val="24"/>
        </w:rPr>
      </w:pPr>
      <w:r w:rsidRPr="007C1FEA">
        <w:rPr>
          <w:szCs w:val="24"/>
        </w:rPr>
        <w:tab/>
      </w:r>
      <w:r w:rsidRPr="007C1FEA">
        <w:rPr>
          <w:szCs w:val="24"/>
        </w:rPr>
        <w:tab/>
        <w:t>(2)</w:t>
      </w:r>
      <w:r w:rsidRPr="007C1FEA">
        <w:rPr>
          <w:szCs w:val="24"/>
        </w:rPr>
        <w:tab/>
        <w:t xml:space="preserve">After the </w:t>
      </w:r>
      <w:r w:rsidRPr="007C1FEA">
        <w:rPr>
          <w:strike/>
          <w:szCs w:val="24"/>
        </w:rPr>
        <w:t>administrative</w:t>
      </w:r>
      <w:r w:rsidRPr="007C1FEA">
        <w:rPr>
          <w:szCs w:val="24"/>
        </w:rPr>
        <w:t xml:space="preserve"> </w:t>
      </w:r>
      <w:r w:rsidRPr="007C1FEA">
        <w:rPr>
          <w:szCs w:val="24"/>
          <w:u w:val="single"/>
        </w:rPr>
        <w:t>final</w:t>
      </w:r>
      <w:r w:rsidRPr="007C1FEA">
        <w:rPr>
          <w:szCs w:val="24"/>
        </w:rPr>
        <w:t xml:space="preserve"> review </w:t>
      </w:r>
      <w:r w:rsidRPr="007C1FEA">
        <w:rPr>
          <w:szCs w:val="24"/>
          <w:u w:val="single"/>
        </w:rPr>
        <w:t>conference</w:t>
      </w:r>
      <w:r w:rsidRPr="007C1FEA">
        <w:rPr>
          <w:szCs w:val="24"/>
        </w:rPr>
        <w:t xml:space="preserve">, the board, its designee, or a committee of three members of the board appointed by the chair shall issue a written final agency decision based upon the evidence presented.  The decision may be announced orally at the conclusion of the </w:t>
      </w:r>
      <w:r w:rsidRPr="007C1FEA">
        <w:rPr>
          <w:strike/>
          <w:szCs w:val="24"/>
        </w:rPr>
        <w:t>administrative</w:t>
      </w:r>
      <w:r w:rsidRPr="007C1FEA">
        <w:rPr>
          <w:szCs w:val="24"/>
        </w:rPr>
        <w:t xml:space="preserve">  </w:t>
      </w:r>
      <w:r w:rsidRPr="007C1FEA">
        <w:rPr>
          <w:szCs w:val="24"/>
          <w:u w:val="single"/>
        </w:rPr>
        <w:t>final</w:t>
      </w:r>
      <w:r w:rsidRPr="007C1FEA">
        <w:rPr>
          <w:szCs w:val="24"/>
        </w:rPr>
        <w:t xml:space="preserve"> review </w:t>
      </w:r>
      <w:r w:rsidRPr="007C1FEA">
        <w:rPr>
          <w:szCs w:val="24"/>
          <w:u w:val="single"/>
        </w:rPr>
        <w:t>conference</w:t>
      </w:r>
      <w:r w:rsidRPr="007C1FEA">
        <w:rPr>
          <w:szCs w:val="24"/>
        </w:rPr>
        <w:t xml:space="preserve"> or it may be reserved for consideration.  The written decision must explain the bases for the decision and inform the parties of their right to request a contested case hearing before the Administrative Law Court.  In either event, the written decision must be mailed to the parties no later than thirty </w:t>
      </w:r>
      <w:r w:rsidRPr="007C1FEA">
        <w:rPr>
          <w:szCs w:val="24"/>
          <w:u w:val="single"/>
        </w:rPr>
        <w:t>calendar</w:t>
      </w:r>
      <w:r w:rsidRPr="007C1FEA">
        <w:rPr>
          <w:szCs w:val="24"/>
        </w:rPr>
        <w:t xml:space="preserve"> days after the date of the </w:t>
      </w:r>
      <w:r w:rsidRPr="007C1FEA">
        <w:rPr>
          <w:strike/>
          <w:szCs w:val="24"/>
        </w:rPr>
        <w:t>administrative</w:t>
      </w:r>
      <w:r w:rsidRPr="007C1FEA">
        <w:rPr>
          <w:szCs w:val="24"/>
        </w:rPr>
        <w:t xml:space="preserve"> </w:t>
      </w:r>
      <w:r w:rsidRPr="007C1FEA">
        <w:rPr>
          <w:szCs w:val="24"/>
          <w:u w:val="single"/>
        </w:rPr>
        <w:t>final</w:t>
      </w:r>
      <w:r w:rsidRPr="007C1FEA">
        <w:rPr>
          <w:szCs w:val="24"/>
        </w:rPr>
        <w:t xml:space="preserve"> review </w:t>
      </w:r>
      <w:r w:rsidRPr="007C1FEA">
        <w:rPr>
          <w:szCs w:val="24"/>
          <w:u w:val="single"/>
        </w:rPr>
        <w:t>conference</w:t>
      </w:r>
      <w:r w:rsidRPr="007C1FEA">
        <w:rPr>
          <w:szCs w:val="24"/>
        </w:rPr>
        <w:t xml:space="preserve">.  Within thirty </w:t>
      </w:r>
      <w:r w:rsidRPr="007C1FEA">
        <w:rPr>
          <w:szCs w:val="24"/>
          <w:u w:val="single"/>
        </w:rPr>
        <w:t>calendar</w:t>
      </w:r>
      <w:r w:rsidRPr="007C1FEA">
        <w:rPr>
          <w:szCs w:val="24"/>
        </w:rPr>
        <w:t xml:space="preserve">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Pr="007C1FEA">
        <w:rPr>
          <w:szCs w:val="24"/>
        </w:rPr>
        <w:noBreakHyphen/>
        <w:t>23</w:t>
      </w:r>
      <w:r w:rsidRPr="007C1FEA">
        <w:rPr>
          <w:szCs w:val="24"/>
        </w:rPr>
        <w:noBreakHyphen/>
        <w:t>330 regarding the department’s specialized knowledge.</w:t>
      </w:r>
    </w:p>
    <w:p w:rsidR="00B91AC3" w:rsidRPr="007C1FEA" w:rsidRDefault="00B91AC3" w:rsidP="00B91AC3">
      <w:r w:rsidRPr="007C1FEA">
        <w:rPr>
          <w:szCs w:val="24"/>
        </w:rPr>
        <w:tab/>
      </w:r>
      <w:r w:rsidRPr="007C1FEA">
        <w:rPr>
          <w:szCs w:val="24"/>
        </w:rPr>
        <w:tab/>
        <w:t>(3)</w:t>
      </w:r>
      <w:r w:rsidRPr="007C1FEA">
        <w:rPr>
          <w:szCs w:val="24"/>
        </w:rPr>
        <w:tab/>
        <w:t xml:space="preserve">Prior to the initiation of the final </w:t>
      </w:r>
      <w:r w:rsidRPr="007C1FEA">
        <w:rPr>
          <w:szCs w:val="24"/>
          <w:u w:val="single"/>
        </w:rPr>
        <w:t>review</w:t>
      </w:r>
      <w:r w:rsidRPr="007C1FEA">
        <w:rPr>
          <w:szCs w:val="24"/>
        </w:rPr>
        <w:t xml:space="preserve"> conference, an applicant, permittee, licensee, or affected person must be notified of their right to request a transcript of the proceedings of the final </w:t>
      </w:r>
      <w:r w:rsidRPr="007C1FEA">
        <w:rPr>
          <w:szCs w:val="24"/>
          <w:u w:val="single"/>
        </w:rPr>
        <w:t>review</w:t>
      </w:r>
      <w:r w:rsidRPr="007C1FEA">
        <w:rPr>
          <w:szCs w:val="24"/>
        </w:rPr>
        <w:t xml:space="preserve"> conference.  If a transcript is requested, the applicant, permittee, licensee, or affected person making the request </w:t>
      </w:r>
      <w:r w:rsidRPr="007C1FEA">
        <w:rPr>
          <w:strike/>
          <w:szCs w:val="24"/>
        </w:rPr>
        <w:t>must be</w:t>
      </w:r>
      <w:r w:rsidRPr="007C1FEA">
        <w:rPr>
          <w:szCs w:val="24"/>
        </w:rPr>
        <w:t xml:space="preserve"> </w:t>
      </w:r>
      <w:r w:rsidRPr="007C1FEA">
        <w:rPr>
          <w:szCs w:val="24"/>
          <w:u w:val="single"/>
        </w:rPr>
        <w:t>is</w:t>
      </w:r>
      <w:r w:rsidRPr="007C1FEA">
        <w:rPr>
          <w:szCs w:val="24"/>
        </w:rPr>
        <w:t xml:space="preserve"> responsible for all costs.</w:t>
      </w:r>
    </w:p>
    <w:p w:rsidR="00B91AC3" w:rsidRPr="007C1FEA" w:rsidRDefault="00B91AC3" w:rsidP="00B91AC3">
      <w:pPr>
        <w:rPr>
          <w:szCs w:val="24"/>
          <w:u w:val="single"/>
        </w:rPr>
      </w:pPr>
      <w:r w:rsidRPr="007C1FEA">
        <w:rPr>
          <w:szCs w:val="24"/>
        </w:rPr>
        <w:tab/>
        <w:t>(G)</w:t>
      </w:r>
      <w:r w:rsidRPr="007C1FEA">
        <w:rPr>
          <w:szCs w:val="24"/>
        </w:rPr>
        <w:tab/>
      </w:r>
      <w:r w:rsidRPr="007C1FEA">
        <w:rPr>
          <w:szCs w:val="24"/>
          <w:u w:val="single"/>
        </w:rPr>
        <w:t>An applicant, permittee, licensee, or affected person may file a request with the Administrative Law Court for a contested case hearing within thirty calendar days after:</w:t>
      </w:r>
    </w:p>
    <w:p w:rsidR="00B91AC3" w:rsidRPr="007C1FEA" w:rsidRDefault="00B91AC3" w:rsidP="00B91AC3">
      <w:pPr>
        <w:rPr>
          <w:szCs w:val="24"/>
          <w:u w:val="single"/>
        </w:rPr>
      </w:pPr>
      <w:r w:rsidRPr="007C1FEA">
        <w:rPr>
          <w:szCs w:val="24"/>
        </w:rPr>
        <w:tab/>
      </w:r>
      <w:r w:rsidRPr="007C1FEA">
        <w:rPr>
          <w:szCs w:val="24"/>
        </w:rPr>
        <w:tab/>
      </w:r>
      <w:r w:rsidRPr="007C1FEA">
        <w:rPr>
          <w:szCs w:val="24"/>
          <w:u w:val="single"/>
        </w:rPr>
        <w:t>(1)</w:t>
      </w:r>
      <w:r w:rsidRPr="007C1FEA">
        <w:rPr>
          <w:szCs w:val="24"/>
        </w:rPr>
        <w:tab/>
      </w:r>
      <w:r w:rsidRPr="007C1FEA">
        <w:rPr>
          <w:szCs w:val="24"/>
          <w:u w:val="single"/>
        </w:rPr>
        <w:t>notice is mailed to the applicant, permittee, licensee, and affected persons that the board declined to hold a final review conference; or</w:t>
      </w:r>
    </w:p>
    <w:p w:rsidR="00B91AC3" w:rsidRPr="007C1FEA" w:rsidRDefault="00B91AC3" w:rsidP="00B91AC3">
      <w:pPr>
        <w:rPr>
          <w:szCs w:val="24"/>
          <w:u w:val="single"/>
        </w:rPr>
      </w:pPr>
      <w:r w:rsidRPr="007C1FEA">
        <w:rPr>
          <w:szCs w:val="24"/>
        </w:rPr>
        <w:tab/>
      </w:r>
      <w:r w:rsidRPr="007C1FEA">
        <w:rPr>
          <w:szCs w:val="24"/>
        </w:rPr>
        <w:tab/>
      </w:r>
      <w:r w:rsidRPr="007C1FEA">
        <w:rPr>
          <w:szCs w:val="24"/>
          <w:u w:val="single"/>
        </w:rPr>
        <w:t>(2)</w:t>
      </w:r>
      <w:r w:rsidRPr="007C1FEA">
        <w:rPr>
          <w:szCs w:val="24"/>
        </w:rPr>
        <w:tab/>
      </w:r>
      <w:r w:rsidRPr="007C1FEA">
        <w:rPr>
          <w:szCs w:val="24"/>
          <w:u w:val="single"/>
        </w:rPr>
        <w:t>the sixty calendar day deadline to hold the final review conference lapses and no conference has been held;</w:t>
      </w:r>
      <w:r w:rsidRPr="007C1FEA">
        <w:rPr>
          <w:szCs w:val="24"/>
        </w:rPr>
        <w:t xml:space="preserve"> </w:t>
      </w:r>
      <w:r w:rsidRPr="007C1FEA">
        <w:rPr>
          <w:szCs w:val="24"/>
          <w:u w:val="single"/>
        </w:rPr>
        <w:t>or</w:t>
      </w:r>
    </w:p>
    <w:p w:rsidR="00B91AC3" w:rsidRPr="007C1FEA" w:rsidRDefault="00B91AC3" w:rsidP="00B91AC3">
      <w:r w:rsidRPr="007C1FEA">
        <w:rPr>
          <w:szCs w:val="24"/>
        </w:rPr>
        <w:tab/>
      </w:r>
      <w:r w:rsidRPr="007C1FEA">
        <w:rPr>
          <w:szCs w:val="24"/>
        </w:rPr>
        <w:tab/>
      </w:r>
      <w:r w:rsidRPr="007C1FEA">
        <w:rPr>
          <w:szCs w:val="24"/>
          <w:u w:val="single"/>
        </w:rPr>
        <w:t>(3)</w:t>
      </w:r>
      <w:r w:rsidRPr="007C1FEA">
        <w:rPr>
          <w:szCs w:val="24"/>
        </w:rPr>
        <w:tab/>
      </w:r>
      <w:r w:rsidRPr="007C1FEA">
        <w:rPr>
          <w:szCs w:val="24"/>
          <w:u w:val="single"/>
        </w:rPr>
        <w:t>the final agency decision resulting from the final review conference is received by the parties</w:t>
      </w:r>
      <w:r w:rsidRPr="007C1FEA">
        <w:rPr>
          <w:szCs w:val="24"/>
        </w:rPr>
        <w:t>./</w:t>
      </w:r>
    </w:p>
    <w:p w:rsidR="00B91AC3" w:rsidRPr="007C1FEA" w:rsidRDefault="00B91AC3" w:rsidP="00B91AC3">
      <w:r w:rsidRPr="007C1FEA">
        <w:t>Amend the bill, further, Section 44</w:t>
      </w:r>
      <w:r w:rsidRPr="007C1FEA">
        <w:noBreakHyphen/>
        <w:t>7</w:t>
      </w:r>
      <w:r w:rsidRPr="007C1FEA">
        <w:noBreakHyphen/>
        <w:t>130(10), page 6, by deleting lines 23 and 24 and inserting:</w:t>
      </w:r>
    </w:p>
    <w:p w:rsidR="00B91AC3" w:rsidRPr="007C1FEA" w:rsidRDefault="00B91AC3" w:rsidP="00B91AC3">
      <w:r w:rsidRPr="007C1FEA">
        <w:t>/</w:t>
      </w:r>
      <w:r w:rsidRPr="007C1FEA">
        <w:rPr>
          <w:u w:val="single"/>
        </w:rPr>
        <w:t>intermediate care facilities for the mentally retarded, and</w:t>
      </w:r>
      <w:r w:rsidRPr="007C1FEA">
        <w:t>/</w:t>
      </w:r>
    </w:p>
    <w:p w:rsidR="00B91AC3" w:rsidRPr="007C1FEA" w:rsidRDefault="00B91AC3" w:rsidP="00B91AC3">
      <w:r w:rsidRPr="007C1FEA">
        <w:t>So</w:t>
      </w:r>
      <w:r w:rsidR="009E6FA3">
        <w:t>,</w:t>
      </w:r>
      <w:r w:rsidRPr="007C1FEA">
        <w:t xml:space="preserve"> when amended</w:t>
      </w:r>
      <w:r w:rsidR="009E6FA3">
        <w:t>,</w:t>
      </w:r>
      <w:r w:rsidRPr="007C1FEA">
        <w:t xml:space="preserve"> Section 44</w:t>
      </w:r>
      <w:r w:rsidRPr="007C1FEA">
        <w:noBreakHyphen/>
        <w:t>7</w:t>
      </w:r>
      <w:r w:rsidRPr="007C1FEA">
        <w:noBreakHyphen/>
        <w:t>130(10) reads:</w:t>
      </w:r>
    </w:p>
    <w:p w:rsidR="00B91AC3" w:rsidRPr="007C1FEA" w:rsidRDefault="00B91AC3" w:rsidP="00B91AC3">
      <w:r w:rsidRPr="007C1FEA">
        <w:tab/>
        <w:t>/(10)</w:t>
      </w:r>
      <w:r w:rsidRPr="007C1FEA">
        <w:tab/>
        <w:t xml:space="preserve">‘Health care facility’ means acute care hospitals, psychiatric hospitals, alcohol and substance abuse hospitals, </w:t>
      </w:r>
      <w:r w:rsidRPr="007C1FEA">
        <w:rPr>
          <w:strike/>
        </w:rPr>
        <w:t>methadone treatment facilities, tuberculosis hospitals,</w:t>
      </w:r>
      <w:r w:rsidRPr="007C1FEA">
        <w:t xml:space="preserve"> nursing homes, ambulatory surgical facilities, hospice facilities, radiation therapy facilities, rehabilitation facilities, residential treatment facilities for children and adolescents, </w:t>
      </w:r>
      <w:r w:rsidRPr="007C1FEA">
        <w:rPr>
          <w:strike/>
        </w:rPr>
        <w:t>habilitation centers for mentally retarded persons or persons with related conditions</w:t>
      </w:r>
      <w:r w:rsidRPr="007C1FEA">
        <w:t xml:space="preserve"> </w:t>
      </w:r>
      <w:r w:rsidRPr="007C1FEA">
        <w:rPr>
          <w:u w:val="single"/>
        </w:rPr>
        <w:t>intermediate care facilities for the mentally retarded</w:t>
      </w:r>
      <w:r w:rsidRPr="007C1FEA">
        <w:t>, and any other facility for which Certificate of Need review is required by federal law./</w:t>
      </w:r>
    </w:p>
    <w:p w:rsidR="00B91AC3" w:rsidRPr="007C1FEA" w:rsidRDefault="00B91AC3" w:rsidP="00B91AC3">
      <w:r w:rsidRPr="007C1FEA">
        <w:t>Amend the bill further, Section 44</w:t>
      </w:r>
      <w:r w:rsidRPr="007C1FEA">
        <w:noBreakHyphen/>
        <w:t>7</w:t>
      </w:r>
      <w:r w:rsidRPr="007C1FEA">
        <w:noBreakHyphen/>
        <w:t>210</w:t>
      </w:r>
      <w:r w:rsidRPr="007C1FEA">
        <w:rPr>
          <w:strike/>
        </w:rPr>
        <w:t>(D)</w:t>
      </w:r>
      <w:r w:rsidRPr="007C1FEA">
        <w:rPr>
          <w:u w:val="single"/>
        </w:rPr>
        <w:t>(C)</w:t>
      </w:r>
      <w:r w:rsidRPr="007C1FEA">
        <w:t>, page 15, line 37 before /</w:t>
      </w:r>
      <w:r w:rsidRPr="007C1FEA">
        <w:rPr>
          <w:u w:val="single"/>
        </w:rPr>
        <w:t>Certificate</w:t>
      </w:r>
      <w:r w:rsidRPr="007C1FEA">
        <w:t>/ by inserting /</w:t>
      </w:r>
      <w:r w:rsidRPr="007C1FEA">
        <w:rPr>
          <w:u w:val="single"/>
        </w:rPr>
        <w:t>staff decision on</w:t>
      </w:r>
      <w:r w:rsidRPr="007C1FEA">
        <w:t>/</w:t>
      </w:r>
    </w:p>
    <w:p w:rsidR="00B91AC3" w:rsidRPr="007C1FEA" w:rsidRDefault="00B91AC3" w:rsidP="00B91AC3">
      <w:r w:rsidRPr="007C1FEA">
        <w:t>So</w:t>
      </w:r>
      <w:r w:rsidR="009E6FA3">
        <w:t>,</w:t>
      </w:r>
      <w:r w:rsidRPr="007C1FEA">
        <w:t xml:space="preserve"> when amended</w:t>
      </w:r>
      <w:r w:rsidR="009E6FA3">
        <w:t>,</w:t>
      </w:r>
      <w:r w:rsidRPr="007C1FEA">
        <w:t xml:space="preserve"> Section 44</w:t>
      </w:r>
      <w:r w:rsidRPr="007C1FEA">
        <w:noBreakHyphen/>
        <w:t>7</w:t>
      </w:r>
      <w:r w:rsidRPr="007C1FEA">
        <w:noBreakHyphen/>
        <w:t>210</w:t>
      </w:r>
      <w:r w:rsidRPr="007C1FEA">
        <w:rPr>
          <w:strike/>
        </w:rPr>
        <w:t>(D)</w:t>
      </w:r>
      <w:r w:rsidRPr="007C1FEA">
        <w:rPr>
          <w:u w:val="single"/>
        </w:rPr>
        <w:t>(C)</w:t>
      </w:r>
      <w:r w:rsidRPr="007C1FEA">
        <w:t xml:space="preserve"> reads:</w:t>
      </w:r>
    </w:p>
    <w:p w:rsidR="00B91AC3" w:rsidRPr="007C1FEA" w:rsidRDefault="00B91AC3" w:rsidP="00B91AC3">
      <w:pPr>
        <w:rPr>
          <w:szCs w:val="24"/>
          <w:u w:val="single"/>
        </w:rPr>
      </w:pPr>
      <w:r w:rsidRPr="007C1FEA">
        <w:t>/</w:t>
      </w:r>
      <w:r w:rsidRPr="007C1FEA">
        <w:rPr>
          <w:strike/>
        </w:rPr>
        <w:t>(D)</w:t>
      </w:r>
      <w:r w:rsidRPr="007C1FEA">
        <w:rPr>
          <w:szCs w:val="24"/>
          <w:u w:val="single"/>
        </w:rPr>
        <w:t>(C)</w:t>
      </w:r>
      <w:r w:rsidRPr="007C1FEA">
        <w:rPr>
          <w:szCs w:val="24"/>
        </w:rPr>
        <w:tab/>
        <w:t xml:space="preserve">On the basis of staff review of the application, the staff </w:t>
      </w:r>
      <w:r w:rsidRPr="007C1FEA">
        <w:rPr>
          <w:strike/>
          <w:szCs w:val="24"/>
        </w:rPr>
        <w:t>of the department</w:t>
      </w:r>
      <w:r w:rsidRPr="007C1FEA">
        <w:rPr>
          <w:szCs w:val="24"/>
        </w:rPr>
        <w:t xml:space="preserve"> shall make a </w:t>
      </w:r>
      <w:r w:rsidRPr="007C1FEA">
        <w:rPr>
          <w:strike/>
          <w:szCs w:val="24"/>
        </w:rPr>
        <w:t>proposed</w:t>
      </w:r>
      <w:r w:rsidRPr="007C1FEA">
        <w:rPr>
          <w:szCs w:val="24"/>
        </w:rPr>
        <w:t xml:space="preserve"> </w:t>
      </w:r>
      <w:r w:rsidRPr="007C1FEA">
        <w:rPr>
          <w:szCs w:val="24"/>
          <w:u w:val="single"/>
        </w:rPr>
        <w:t>staff</w:t>
      </w:r>
      <w:r w:rsidRPr="007C1FEA">
        <w:rPr>
          <w:szCs w:val="24"/>
        </w:rPr>
        <w:t xml:space="preserve"> decision to grant or deny the Certificate of Need </w:t>
      </w:r>
      <w:r w:rsidRPr="007C1FEA">
        <w:rPr>
          <w:szCs w:val="24"/>
          <w:u w:val="single"/>
        </w:rPr>
        <w:t>and the staff shall issue a decision in accordance with Section 44</w:t>
      </w:r>
      <w:r w:rsidRPr="007C1FEA">
        <w:rPr>
          <w:szCs w:val="24"/>
          <w:u w:val="single"/>
        </w:rPr>
        <w:noBreakHyphen/>
        <w:t>1</w:t>
      </w:r>
      <w:r w:rsidRPr="007C1FEA">
        <w:rPr>
          <w:szCs w:val="24"/>
          <w:u w:val="single"/>
        </w:rPr>
        <w:noBreakHyphen/>
        <w:t>60(D)</w:t>
      </w:r>
      <w:r w:rsidRPr="007C1FEA">
        <w:rPr>
          <w:szCs w:val="24"/>
        </w:rPr>
        <w:t xml:space="preserve">. Notice of the </w:t>
      </w:r>
      <w:r w:rsidRPr="007C1FEA">
        <w:rPr>
          <w:strike/>
          <w:szCs w:val="24"/>
        </w:rPr>
        <w:t>proposed department</w:t>
      </w:r>
      <w:r w:rsidRPr="007C1FEA">
        <w:rPr>
          <w:szCs w:val="24"/>
        </w:rPr>
        <w:t xml:space="preserve"> decision must be sent to the applicant and affected persons who have asked to be notified.  The </w:t>
      </w:r>
      <w:r w:rsidRPr="007C1FEA">
        <w:rPr>
          <w:strike/>
          <w:szCs w:val="24"/>
        </w:rPr>
        <w:t>proposed department</w:t>
      </w:r>
      <w:r w:rsidRPr="007C1FEA">
        <w:rPr>
          <w:szCs w:val="24"/>
        </w:rPr>
        <w:t xml:space="preserve"> decision becomes the final agency decision </w:t>
      </w:r>
      <w:r w:rsidRPr="007C1FEA">
        <w:rPr>
          <w:strike/>
          <w:szCs w:val="24"/>
        </w:rPr>
        <w:t>within ten days after the receipt of a notice of the proposed decision by the applicant</w:t>
      </w:r>
      <w:r w:rsidRPr="007C1FEA">
        <w:rPr>
          <w:szCs w:val="24"/>
        </w:rPr>
        <w:t xml:space="preserve"> unless </w:t>
      </w:r>
      <w:r w:rsidRPr="007C1FEA">
        <w:rPr>
          <w:szCs w:val="24"/>
          <w:u w:val="single"/>
        </w:rPr>
        <w:t>a timely written request for a final review is filed with the department as provided for in Section 44</w:t>
      </w:r>
      <w:r w:rsidRPr="007C1FEA">
        <w:rPr>
          <w:szCs w:val="24"/>
          <w:u w:val="single"/>
        </w:rPr>
        <w:noBreakHyphen/>
        <w:t>1</w:t>
      </w:r>
      <w:r w:rsidRPr="007C1FEA">
        <w:rPr>
          <w:szCs w:val="24"/>
          <w:u w:val="single"/>
        </w:rPr>
        <w:noBreakHyphen/>
        <w:t xml:space="preserve">60(E).  </w:t>
      </w:r>
      <w:r w:rsidRPr="007C1FEA">
        <w:rPr>
          <w:szCs w:val="24"/>
        </w:rPr>
        <w:tab/>
      </w:r>
      <w:r w:rsidRPr="007C1FEA">
        <w:rPr>
          <w:szCs w:val="24"/>
          <w:u w:val="single"/>
        </w:rPr>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B91AC3" w:rsidRPr="007C1FEA" w:rsidRDefault="00B91AC3" w:rsidP="00B91AC3">
      <w:pPr>
        <w:rPr>
          <w:strike/>
          <w:szCs w:val="24"/>
        </w:rPr>
      </w:pPr>
      <w:r w:rsidRPr="007C1FEA">
        <w:rPr>
          <w:szCs w:val="24"/>
        </w:rPr>
        <w:tab/>
      </w:r>
      <w:r w:rsidRPr="007C1FEA">
        <w:rPr>
          <w:szCs w:val="24"/>
        </w:rPr>
        <w:tab/>
      </w:r>
      <w:r w:rsidRPr="007C1FEA">
        <w:rPr>
          <w:strike/>
          <w:szCs w:val="24"/>
        </w:rPr>
        <w:t>(1)</w:t>
      </w:r>
      <w:r w:rsidRPr="007C1FEA">
        <w:rPr>
          <w:szCs w:val="24"/>
        </w:rPr>
        <w:tab/>
      </w:r>
      <w:r w:rsidRPr="007C1FEA">
        <w:rPr>
          <w:strike/>
          <w:szCs w:val="24"/>
        </w:rPr>
        <w:t>a reconsideration by the staff of the department is requested in writing within the ten</w:t>
      </w:r>
      <w:r w:rsidRPr="007C1FEA">
        <w:rPr>
          <w:strike/>
          <w:szCs w:val="24"/>
        </w:rPr>
        <w:noBreakHyphen/>
        <w:t xml:space="preserve">day period by an affected person showing good cause for reconsideration of the proposed decision;  or </w:t>
      </w:r>
    </w:p>
    <w:p w:rsidR="00B91AC3" w:rsidRPr="007C1FEA" w:rsidRDefault="00B91AC3" w:rsidP="00B91AC3">
      <w:pPr>
        <w:rPr>
          <w:strike/>
          <w:szCs w:val="24"/>
        </w:rPr>
      </w:pPr>
      <w:r w:rsidRPr="007C1FEA">
        <w:rPr>
          <w:szCs w:val="24"/>
        </w:rPr>
        <w:tab/>
      </w:r>
      <w:r w:rsidRPr="007C1FEA">
        <w:rPr>
          <w:szCs w:val="24"/>
        </w:rPr>
        <w:tab/>
      </w:r>
      <w:r w:rsidRPr="007C1FEA">
        <w:rPr>
          <w:strike/>
          <w:szCs w:val="24"/>
        </w:rPr>
        <w:t>(2)</w:t>
      </w:r>
      <w:r w:rsidRPr="007C1FEA">
        <w:rPr>
          <w:szCs w:val="24"/>
        </w:rPr>
        <w:tab/>
      </w:r>
      <w:r w:rsidRPr="007C1FEA">
        <w:rPr>
          <w:strike/>
          <w:szCs w:val="24"/>
        </w:rPr>
        <w:t>a contested case hearing before the board, or its designee, regarding the grant or denial of the Certificate of Need is requested in writing within the ten</w:t>
      </w:r>
      <w:r w:rsidRPr="007C1FEA">
        <w:rPr>
          <w:strike/>
          <w:szCs w:val="24"/>
        </w:rPr>
        <w:noBreakHyphen/>
        <w:t xml:space="preserve">day period by the applicant or other affected person with standing to contest the grant or denial of the application. </w:t>
      </w:r>
    </w:p>
    <w:p w:rsidR="00B91AC3" w:rsidRPr="007C1FEA" w:rsidRDefault="00B91AC3" w:rsidP="00B91AC3">
      <w:r w:rsidRPr="007C1FEA">
        <w:rPr>
          <w:szCs w:val="24"/>
        </w:rPr>
        <w:tab/>
      </w:r>
      <w:r w:rsidRPr="007C1FEA">
        <w:rPr>
          <w:strike/>
          <w:szCs w:val="24"/>
        </w:rPr>
        <w:t>Reconsideration by the staff must occur within thirty days from receipt of the request</w:t>
      </w:r>
      <w:r w:rsidRPr="007C1FEA">
        <w:rPr>
          <w:szCs w:val="24"/>
        </w:rPr>
        <w:t>./</w:t>
      </w:r>
    </w:p>
    <w:p w:rsidR="00B91AC3" w:rsidRPr="007C1FEA" w:rsidRDefault="00B91AC3" w:rsidP="00B91AC3">
      <w:r w:rsidRPr="007C1FEA">
        <w:t>Amend the bill further</w:t>
      </w:r>
      <w:r w:rsidR="009E6FA3">
        <w:t xml:space="preserve">, </w:t>
      </w:r>
      <w:r w:rsidRPr="007C1FEA">
        <w:t xml:space="preserve"> Section 44</w:t>
      </w:r>
      <w:r w:rsidRPr="007C1FEA">
        <w:noBreakHyphen/>
        <w:t>7</w:t>
      </w:r>
      <w:r w:rsidRPr="007C1FEA">
        <w:noBreakHyphen/>
        <w:t>210</w:t>
      </w:r>
      <w:r w:rsidRPr="007C1FEA">
        <w:rPr>
          <w:u w:val="single"/>
        </w:rPr>
        <w:t>(G)</w:t>
      </w:r>
      <w:r w:rsidRPr="007C1FEA">
        <w:t>, page 17, line 26 by deleting /</w:t>
      </w:r>
      <w:r w:rsidRPr="007C1FEA">
        <w:rPr>
          <w:u w:val="single"/>
        </w:rPr>
        <w:t>twelve</w:t>
      </w:r>
      <w:r w:rsidRPr="007C1FEA">
        <w:t>/ and inserting /</w:t>
      </w:r>
      <w:r w:rsidRPr="007C1FEA">
        <w:rPr>
          <w:u w:val="single"/>
        </w:rPr>
        <w:t>eighteen</w:t>
      </w:r>
      <w:r w:rsidRPr="007C1FEA">
        <w:t>/</w:t>
      </w:r>
    </w:p>
    <w:p w:rsidR="00B91AC3" w:rsidRPr="007C1FEA" w:rsidRDefault="00B91AC3" w:rsidP="00B91AC3">
      <w:r w:rsidRPr="007C1FEA">
        <w:t>So</w:t>
      </w:r>
      <w:r w:rsidR="009E6FA3">
        <w:t>,</w:t>
      </w:r>
      <w:r w:rsidRPr="007C1FEA">
        <w:t xml:space="preserve"> when amended</w:t>
      </w:r>
      <w:r w:rsidR="009E6FA3">
        <w:t>,</w:t>
      </w:r>
      <w:r w:rsidRPr="007C1FEA">
        <w:t xml:space="preserve"> Section 44</w:t>
      </w:r>
      <w:r w:rsidRPr="007C1FEA">
        <w:noBreakHyphen/>
        <w:t>7</w:t>
      </w:r>
      <w:r w:rsidRPr="007C1FEA">
        <w:noBreakHyphen/>
        <w:t>210</w:t>
      </w:r>
      <w:r w:rsidRPr="007C1FEA">
        <w:rPr>
          <w:u w:val="single"/>
        </w:rPr>
        <w:t>(G)</w:t>
      </w:r>
      <w:r w:rsidRPr="007C1FEA">
        <w:t xml:space="preserve"> reads:</w:t>
      </w:r>
    </w:p>
    <w:p w:rsidR="00B91AC3" w:rsidRPr="007C1FEA" w:rsidRDefault="00B91AC3" w:rsidP="00B91AC3">
      <w:pPr>
        <w:rPr>
          <w:szCs w:val="24"/>
        </w:rPr>
      </w:pPr>
      <w:r w:rsidRPr="007C1FEA">
        <w:tab/>
        <w:t>/</w:t>
      </w:r>
      <w:r w:rsidRPr="007C1FEA">
        <w:rPr>
          <w:szCs w:val="24"/>
          <w:u w:val="single"/>
        </w:rPr>
        <w:t>(G)</w:t>
      </w:r>
      <w:r w:rsidRPr="007C1FEA">
        <w:rPr>
          <w:szCs w:val="24"/>
        </w:rPr>
        <w:tab/>
      </w:r>
      <w:r w:rsidRPr="007C1FEA">
        <w:rPr>
          <w:szCs w:val="24"/>
          <w:u w:val="single"/>
        </w:rPr>
        <w:t>Notwithstanding any other provision of law, in a contested case arising from the department’s decision to grant or deny a Certificate of Need application, grant or deny a request for exemption under Section 44</w:t>
      </w:r>
      <w:r w:rsidRPr="007C1FEA">
        <w:rPr>
          <w:szCs w:val="24"/>
          <w:u w:val="single"/>
        </w:rPr>
        <w:noBreakHyphen/>
        <w:t>7</w:t>
      </w:r>
      <w:r w:rsidRPr="007C1FEA">
        <w:rPr>
          <w:szCs w:val="24"/>
          <w:u w:val="single"/>
        </w:rPr>
        <w:noBreakHyphen/>
        <w:t>170, or the issuance of a determination regarding the applicability of Section 44</w:t>
      </w:r>
      <w:r w:rsidRPr="007C1FEA">
        <w:rPr>
          <w:szCs w:val="24"/>
          <w:u w:val="single"/>
        </w:rPr>
        <w:noBreakHyphen/>
        <w:t>7</w:t>
      </w:r>
      <w:r w:rsidRPr="007C1FEA">
        <w:rPr>
          <w:szCs w:val="24"/>
          <w:u w:val="single"/>
        </w:rPr>
        <w:noBreakHyphen/>
        <w:t>160, the Administrative Law Court shall file a final decision no later than eighteen months after the contested case is filed with the Clerk of the Administrative Law Court, unless all parties to the contested case consent to an extension.</w:t>
      </w:r>
      <w:r w:rsidRPr="007C1FEA">
        <w:rPr>
          <w:szCs w:val="24"/>
        </w:rPr>
        <w:t>”/</w:t>
      </w:r>
    </w:p>
    <w:p w:rsidR="00B91AC3" w:rsidRPr="007C1FEA" w:rsidRDefault="00B91AC3" w:rsidP="00B91AC3">
      <w:pPr>
        <w:rPr>
          <w:szCs w:val="24"/>
        </w:rPr>
      </w:pPr>
      <w:r w:rsidRPr="007C1FEA">
        <w:rPr>
          <w:szCs w:val="24"/>
        </w:rPr>
        <w:t>Amend the bill, further, by deleting Section 22 on page 23 and inserting:</w:t>
      </w:r>
    </w:p>
    <w:p w:rsidR="00B91AC3" w:rsidRPr="007C1FEA" w:rsidRDefault="00B91AC3" w:rsidP="00B91AC3">
      <w:pPr>
        <w:rPr>
          <w:szCs w:val="24"/>
        </w:rPr>
      </w:pPr>
      <w:r w:rsidRPr="007C1FEA">
        <w:rPr>
          <w:szCs w:val="24"/>
        </w:rPr>
        <w:t>/SECTION</w:t>
      </w:r>
      <w:r w:rsidRPr="007C1FEA">
        <w:rPr>
          <w:szCs w:val="24"/>
        </w:rPr>
        <w:tab/>
        <w:t>22.</w:t>
      </w:r>
      <w:r w:rsidRPr="007C1FEA">
        <w:rPr>
          <w:szCs w:val="24"/>
        </w:rPr>
        <w:tab/>
        <w:t>“Section</w:t>
      </w:r>
      <w:r w:rsidRPr="007C1FEA">
        <w:rPr>
          <w:szCs w:val="24"/>
        </w:rPr>
        <w:tab/>
        <w:t>44</w:t>
      </w:r>
      <w:r w:rsidRPr="007C1FEA">
        <w:rPr>
          <w:szCs w:val="24"/>
        </w:rPr>
        <w:noBreakHyphen/>
        <w:t>7</w:t>
      </w:r>
      <w:r w:rsidRPr="007C1FEA">
        <w:rPr>
          <w:szCs w:val="24"/>
        </w:rPr>
        <w:noBreakHyphen/>
        <w:t>295.</w:t>
      </w:r>
      <w:r w:rsidRPr="007C1FEA">
        <w:rPr>
          <w:szCs w:val="24"/>
        </w:rPr>
        <w:tab/>
      </w:r>
      <w:r w:rsidRPr="007C1FEA">
        <w:rPr>
          <w:szCs w:val="24"/>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B91AC3" w:rsidRPr="007C1FEA" w:rsidRDefault="00B91AC3" w:rsidP="00B91AC3">
      <w:pPr>
        <w:rPr>
          <w:szCs w:val="24"/>
        </w:rPr>
      </w:pPr>
      <w:r w:rsidRPr="007C1FEA">
        <w:rPr>
          <w:szCs w:val="24"/>
        </w:rPr>
        <w:t>Amend the bill further</w:t>
      </w:r>
      <w:r w:rsidR="009E6FA3">
        <w:rPr>
          <w:szCs w:val="24"/>
        </w:rPr>
        <w:t>,</w:t>
      </w:r>
      <w:r w:rsidRPr="007C1FEA">
        <w:rPr>
          <w:szCs w:val="24"/>
        </w:rPr>
        <w:t xml:space="preserve"> by adding an appropriately numbered SECTION to read:</w:t>
      </w:r>
    </w:p>
    <w:p w:rsidR="00B91AC3" w:rsidRPr="007C1FEA" w:rsidRDefault="00B91AC3" w:rsidP="00B91AC3">
      <w:pPr>
        <w:rPr>
          <w:szCs w:val="24"/>
        </w:rPr>
      </w:pPr>
      <w:r w:rsidRPr="007C1FEA">
        <w:rPr>
          <w:szCs w:val="24"/>
        </w:rPr>
        <w:t>/SECTION</w:t>
      </w:r>
      <w:r w:rsidRPr="007C1FEA">
        <w:rPr>
          <w:szCs w:val="24"/>
        </w:rPr>
        <w:tab/>
        <w:t>__.</w:t>
      </w:r>
      <w:r w:rsidRPr="007C1FEA">
        <w:rPr>
          <w:szCs w:val="24"/>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91AC3" w:rsidRPr="007C1FEA" w:rsidRDefault="00B91AC3" w:rsidP="00B91AC3">
      <w:pPr>
        <w:rPr>
          <w:szCs w:val="24"/>
        </w:rPr>
      </w:pPr>
      <w:r w:rsidRPr="007C1FEA">
        <w:rPr>
          <w:szCs w:val="24"/>
        </w:rPr>
        <w:t>Amend the bill further</w:t>
      </w:r>
      <w:r w:rsidR="009E6FA3">
        <w:rPr>
          <w:szCs w:val="24"/>
        </w:rPr>
        <w:t>,</w:t>
      </w:r>
      <w:r w:rsidRPr="007C1FEA">
        <w:rPr>
          <w:szCs w:val="24"/>
        </w:rPr>
        <w:t xml:space="preserve"> by deleting Section 24 and inserting:</w:t>
      </w:r>
    </w:p>
    <w:p w:rsidR="00B91AC3" w:rsidRPr="007C1FEA" w:rsidRDefault="00B91AC3" w:rsidP="00B91AC3">
      <w:pPr>
        <w:rPr>
          <w:szCs w:val="24"/>
        </w:rPr>
      </w:pPr>
      <w:r w:rsidRPr="007C1FEA">
        <w:rPr>
          <w:szCs w:val="24"/>
        </w:rPr>
        <w:t>/SECTION</w:t>
      </w:r>
      <w:r w:rsidRPr="007C1FEA">
        <w:rPr>
          <w:szCs w:val="24"/>
        </w:rPr>
        <w:tab/>
        <w:t>24.</w:t>
      </w:r>
      <w:r w:rsidRPr="007C1FEA">
        <w:rPr>
          <w:szCs w:val="24"/>
        </w:rPr>
        <w:tab/>
        <w:t>This act takes effect January 1, 2011./</w:t>
      </w:r>
    </w:p>
    <w:p w:rsidR="00B91AC3" w:rsidRPr="007C1FEA" w:rsidRDefault="00B91AC3" w:rsidP="00B91AC3">
      <w:r w:rsidRPr="007C1FEA">
        <w:t>Renumber sections to conform.</w:t>
      </w:r>
    </w:p>
    <w:p w:rsidR="00B91AC3" w:rsidRDefault="00B91AC3" w:rsidP="00B91AC3">
      <w:r w:rsidRPr="007C1FEA">
        <w:t>Amend title to conform.</w:t>
      </w:r>
    </w:p>
    <w:p w:rsidR="00B91AC3" w:rsidRDefault="00B91AC3" w:rsidP="00B91AC3"/>
    <w:p w:rsidR="00B91AC3" w:rsidRDefault="00B91AC3" w:rsidP="00B91AC3">
      <w:r>
        <w:t>Rep. HARVIN explained the amendment.</w:t>
      </w:r>
    </w:p>
    <w:p w:rsidR="00B91AC3" w:rsidRDefault="00B91AC3" w:rsidP="00B91AC3">
      <w:r>
        <w:t>The amendment was then adopted.</w:t>
      </w:r>
    </w:p>
    <w:p w:rsidR="00B91AC3" w:rsidRDefault="00B91AC3" w:rsidP="00B91AC3"/>
    <w:p w:rsidR="00B91AC3" w:rsidRPr="00360720" w:rsidRDefault="00B91AC3" w:rsidP="00B91AC3">
      <w:r w:rsidRPr="00360720">
        <w:t>Rep. HARRISON proposed the following Amendment No. 2</w:t>
      </w:r>
      <w:r w:rsidR="002F2193">
        <w:t xml:space="preserve"> </w:t>
      </w:r>
      <w:r w:rsidRPr="00360720">
        <w:t>(COUNCIL\NBD\12243AC10), which was adopted:</w:t>
      </w:r>
    </w:p>
    <w:p w:rsidR="00B91AC3" w:rsidRPr="00360720" w:rsidRDefault="00B91AC3" w:rsidP="00B91AC3">
      <w:r w:rsidRPr="00360720">
        <w:t>Amend the bill, as and if amended, by deleting Section 44-7-210</w:t>
      </w:r>
      <w:r w:rsidRPr="00360720">
        <w:rPr>
          <w:u w:val="single"/>
        </w:rPr>
        <w:t>(G)</w:t>
      </w:r>
      <w:r w:rsidRPr="00360720">
        <w:t xml:space="preserve"> on page 17, lines 20 through 28 and inserting:</w:t>
      </w:r>
    </w:p>
    <w:p w:rsidR="00B91AC3" w:rsidRPr="00360720" w:rsidRDefault="00B91AC3" w:rsidP="00B91AC3">
      <w:r w:rsidRPr="00360720">
        <w:t>/</w:t>
      </w:r>
      <w:r w:rsidRPr="00360720">
        <w:rPr>
          <w:szCs w:val="24"/>
          <w:u w:val="single"/>
        </w:rPr>
        <w:t>(G)</w:t>
      </w:r>
      <w:r w:rsidRPr="00360720">
        <w:rPr>
          <w:szCs w:val="24"/>
        </w:rPr>
        <w:tab/>
      </w:r>
      <w:r w:rsidRPr="00360720">
        <w:rPr>
          <w:szCs w:val="24"/>
          <w:u w:val="single"/>
        </w:rPr>
        <w:t>Notwithstanding any other provision of law, in a contested case arising from the department’s decision to grant or deny a Certificate of Need application, grant or deny a request for exemption under Section 44</w:t>
      </w:r>
      <w:r w:rsidRPr="00360720">
        <w:rPr>
          <w:szCs w:val="24"/>
          <w:u w:val="single"/>
        </w:rPr>
        <w:noBreakHyphen/>
        <w:t>7</w:t>
      </w:r>
      <w:r w:rsidRPr="00360720">
        <w:rPr>
          <w:szCs w:val="24"/>
          <w:u w:val="single"/>
        </w:rPr>
        <w:noBreakHyphen/>
        <w:t>170, or the issuance of a determination regarding the applicability of Section 44</w:t>
      </w:r>
      <w:r w:rsidRPr="00360720">
        <w:rPr>
          <w:szCs w:val="24"/>
          <w:u w:val="single"/>
        </w:rPr>
        <w:noBreakHyphen/>
        <w:t>7</w:t>
      </w:r>
      <w:r w:rsidRPr="00360720">
        <w:rPr>
          <w:szCs w:val="24"/>
          <w:u w:val="single"/>
        </w:rPr>
        <w:noBreakHyphen/>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r w:rsidRPr="00360720">
        <w:t>”/</w:t>
      </w:r>
    </w:p>
    <w:p w:rsidR="00B91AC3" w:rsidRPr="00360720" w:rsidRDefault="00B91AC3" w:rsidP="00B91AC3">
      <w:r w:rsidRPr="00360720">
        <w:t>Amend the bill further, by adding an appropriately numbered SECTION to read:</w:t>
      </w:r>
    </w:p>
    <w:p w:rsidR="00B91AC3" w:rsidRPr="00360720" w:rsidRDefault="00B91AC3" w:rsidP="00B91AC3">
      <w:r w:rsidRPr="00360720">
        <w:t>/SECTION__.</w:t>
      </w:r>
      <w:r w:rsidRPr="00360720">
        <w:tab/>
      </w:r>
      <w:r w:rsidR="009E6FA3">
        <w:tab/>
      </w:r>
      <w:r w:rsidRPr="00360720">
        <w:t>Section 1-23-600 of the 1976 Code, as last amended by Act 334 of 2008, is amended by adding an appropriately lettered subsection at the end to read:</w:t>
      </w:r>
    </w:p>
    <w:p w:rsidR="00B91AC3" w:rsidRPr="00360720" w:rsidRDefault="00B91AC3" w:rsidP="00B91AC3">
      <w:pPr>
        <w:rPr>
          <w:u w:val="single"/>
        </w:rPr>
      </w:pPr>
      <w:r w:rsidRPr="00360720">
        <w:tab/>
        <w:t>“(   )</w:t>
      </w:r>
      <w:r w:rsidRPr="00360720">
        <w:tab/>
        <w:t>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B91AC3" w:rsidRPr="00360720" w:rsidRDefault="00B91AC3" w:rsidP="00B91AC3">
      <w:r w:rsidRPr="00360720">
        <w:t>Renumber sections to conform.</w:t>
      </w:r>
    </w:p>
    <w:p w:rsidR="00B91AC3" w:rsidRDefault="00B91AC3" w:rsidP="00B91AC3">
      <w:r w:rsidRPr="00360720">
        <w:t>Amend title to conform.</w:t>
      </w:r>
    </w:p>
    <w:p w:rsidR="00B91AC3" w:rsidRDefault="00B91AC3" w:rsidP="00B91AC3"/>
    <w:p w:rsidR="00B91AC3" w:rsidRDefault="00B91AC3" w:rsidP="00B91AC3">
      <w:r>
        <w:t>Rep. HARRISON explained the amendment.</w:t>
      </w:r>
    </w:p>
    <w:p w:rsidR="00B91AC3" w:rsidRDefault="00B91AC3" w:rsidP="00B91AC3">
      <w:r>
        <w:t>The amendment was then adopted.</w:t>
      </w:r>
    </w:p>
    <w:p w:rsidR="00B91AC3" w:rsidRDefault="00B91AC3" w:rsidP="00B91AC3"/>
    <w:p w:rsidR="00B91AC3" w:rsidRDefault="00B91AC3" w:rsidP="00B91AC3">
      <w:pPr>
        <w:keepNext/>
        <w:jc w:val="center"/>
        <w:rPr>
          <w:b/>
        </w:rPr>
      </w:pPr>
      <w:r w:rsidRPr="00B91AC3">
        <w:rPr>
          <w:b/>
        </w:rPr>
        <w:t>LEAVE OF ABSENCE</w:t>
      </w:r>
    </w:p>
    <w:p w:rsidR="00B91AC3" w:rsidRDefault="00B91AC3" w:rsidP="00B91AC3">
      <w:r>
        <w:t>The SPEAKER granted Rep. BARFIELD a temporary leave of absence for medical reasons.</w:t>
      </w:r>
    </w:p>
    <w:p w:rsidR="00B91AC3" w:rsidRDefault="00B91AC3" w:rsidP="00B91AC3"/>
    <w:p w:rsidR="00B91AC3" w:rsidRDefault="00B91AC3" w:rsidP="00B91AC3">
      <w:pPr>
        <w:keepNext/>
        <w:jc w:val="center"/>
        <w:rPr>
          <w:b/>
        </w:rPr>
      </w:pPr>
      <w:r w:rsidRPr="00B91AC3">
        <w:rPr>
          <w:b/>
        </w:rPr>
        <w:t xml:space="preserve">SPEAKER </w:t>
      </w:r>
      <w:r w:rsidRPr="00B91AC3">
        <w:rPr>
          <w:b/>
          <w:i/>
        </w:rPr>
        <w:t>PRO TEMPORE</w:t>
      </w:r>
      <w:r w:rsidRPr="00B91AC3">
        <w:rPr>
          <w:b/>
        </w:rPr>
        <w:t xml:space="preserve"> IN CHAIR</w:t>
      </w:r>
    </w:p>
    <w:p w:rsidR="00B91AC3" w:rsidRDefault="00B91AC3" w:rsidP="00B91AC3">
      <w:pPr>
        <w:jc w:val="center"/>
        <w:rPr>
          <w:b/>
        </w:rPr>
      </w:pPr>
    </w:p>
    <w:p w:rsidR="00B91AC3" w:rsidRPr="008D63CE" w:rsidRDefault="00B91AC3" w:rsidP="00B91AC3">
      <w:r w:rsidRPr="008D63CE">
        <w:t>Rep. M</w:t>
      </w:r>
      <w:r w:rsidR="002F2193">
        <w:t>C</w:t>
      </w:r>
      <w:r w:rsidRPr="008D63CE">
        <w:t>LEOD proposed the following Amendment No. 3 (COUNCIL\8040SD10KRL), which was adopted:</w:t>
      </w:r>
    </w:p>
    <w:p w:rsidR="00B91AC3" w:rsidRPr="008D63CE" w:rsidRDefault="00B91AC3" w:rsidP="00B91AC3">
      <w:r w:rsidRPr="008D63CE">
        <w:t>Amend the bill, as and if amended, by striking Section 24 and inserting:</w:t>
      </w:r>
    </w:p>
    <w:p w:rsidR="00B91AC3" w:rsidRPr="008D63CE" w:rsidRDefault="00B91AC3" w:rsidP="00B91AC3">
      <w:r w:rsidRPr="008D63CE">
        <w:t>/ SECTION</w:t>
      </w:r>
      <w:r w:rsidRPr="008D63CE">
        <w:tab/>
        <w:t>24.</w:t>
      </w:r>
      <w:r w:rsidRPr="008D63CE">
        <w:tab/>
        <w:t xml:space="preserve">This act takes effect June 1, 2010; provided, that the provisions of this act do not apply to any matter presently pending before a court of this </w:t>
      </w:r>
      <w:r w:rsidR="009E6FA3">
        <w:t>S</w:t>
      </w:r>
      <w:r w:rsidRPr="008D63CE">
        <w:t>tate. /</w:t>
      </w:r>
    </w:p>
    <w:p w:rsidR="00B91AC3" w:rsidRPr="008D63CE" w:rsidRDefault="00B91AC3" w:rsidP="00B91AC3">
      <w:r w:rsidRPr="008D63CE">
        <w:t>Renumber sections to conform.</w:t>
      </w:r>
    </w:p>
    <w:p w:rsidR="00B91AC3" w:rsidRDefault="00B91AC3" w:rsidP="00B91AC3">
      <w:r w:rsidRPr="008D63CE">
        <w:t>Amend title to conform.</w:t>
      </w:r>
    </w:p>
    <w:p w:rsidR="00B91AC3" w:rsidRDefault="00B91AC3" w:rsidP="00B91AC3"/>
    <w:p w:rsidR="00B91AC3" w:rsidRDefault="00B91AC3" w:rsidP="00B91AC3">
      <w:r>
        <w:t>Rep. MCLEOD explained the amendment.</w:t>
      </w:r>
    </w:p>
    <w:p w:rsidR="00B91AC3" w:rsidRDefault="00B91AC3" w:rsidP="00B91AC3">
      <w:r>
        <w:t>The amendment was then adopted.</w:t>
      </w:r>
    </w:p>
    <w:p w:rsidR="002F2193" w:rsidRDefault="002F2193" w:rsidP="00B91AC3"/>
    <w:p w:rsidR="00B91AC3" w:rsidRPr="00375FA5" w:rsidRDefault="00B91AC3" w:rsidP="00B91AC3">
      <w:r w:rsidRPr="00375FA5">
        <w:t>Rep. M</w:t>
      </w:r>
      <w:r w:rsidR="002F2193">
        <w:t>C</w:t>
      </w:r>
      <w:r w:rsidRPr="00375FA5">
        <w:t>LEOD proposed the following Amendment No. 4</w:t>
      </w:r>
      <w:r w:rsidR="002F2193">
        <w:t xml:space="preserve"> </w:t>
      </w:r>
      <w:r w:rsidRPr="00375FA5">
        <w:t>(COUNCIL\SWB\8039SD10), which was tabled:</w:t>
      </w:r>
    </w:p>
    <w:p w:rsidR="00B91AC3" w:rsidRPr="00375FA5" w:rsidRDefault="00B91AC3" w:rsidP="00B91AC3">
      <w:r w:rsidRPr="00375FA5">
        <w:t xml:space="preserve">Amend the bill, as and if amended, in Section 44-7-220(B) of the 1976 Code as contained in SECTION 12 by striking / </w:t>
      </w:r>
      <w:r w:rsidRPr="00375FA5">
        <w:rPr>
          <w:strike/>
        </w:rPr>
        <w:t>may</w:t>
      </w:r>
      <w:r w:rsidRPr="00375FA5">
        <w:t xml:space="preserve"> </w:t>
      </w:r>
      <w:r w:rsidRPr="00375FA5">
        <w:rPr>
          <w:u w:val="single"/>
        </w:rPr>
        <w:t>shall</w:t>
      </w:r>
      <w:r w:rsidRPr="00375FA5">
        <w:t xml:space="preserve"> / on line 18 of page 18 and inserting /may /</w:t>
      </w:r>
    </w:p>
    <w:p w:rsidR="00B91AC3" w:rsidRPr="00375FA5" w:rsidRDefault="00B91AC3" w:rsidP="00B91AC3">
      <w:r w:rsidRPr="00375FA5">
        <w:t>Renumber sections to conform.</w:t>
      </w:r>
    </w:p>
    <w:p w:rsidR="00B91AC3" w:rsidRDefault="00B91AC3" w:rsidP="00B91AC3">
      <w:r w:rsidRPr="00375FA5">
        <w:t>Amend title to conform.</w:t>
      </w:r>
    </w:p>
    <w:p w:rsidR="00B91AC3" w:rsidRDefault="00B91AC3" w:rsidP="00B91AC3"/>
    <w:p w:rsidR="00B91AC3" w:rsidRDefault="00B91AC3" w:rsidP="00B91AC3">
      <w:r>
        <w:t>Rep. MCLEOD explained the amendment.</w:t>
      </w:r>
    </w:p>
    <w:p w:rsidR="00B91AC3" w:rsidRDefault="00B91AC3" w:rsidP="00B91AC3"/>
    <w:p w:rsidR="00B91AC3" w:rsidRDefault="00B91AC3" w:rsidP="00B91AC3">
      <w:r>
        <w:t>Rep. HARVIN moved to table the amendment.</w:t>
      </w:r>
    </w:p>
    <w:p w:rsidR="00B91AC3" w:rsidRDefault="00B91AC3" w:rsidP="00B91AC3"/>
    <w:p w:rsidR="00B91AC3" w:rsidRDefault="00B91AC3" w:rsidP="00B91AC3">
      <w:r>
        <w:t>Rep. CRAWFORD demanded the yeas and nays which were taken, resulting as follows:</w:t>
      </w:r>
    </w:p>
    <w:p w:rsidR="00B91AC3" w:rsidRDefault="00B91AC3" w:rsidP="00B91AC3">
      <w:pPr>
        <w:jc w:val="center"/>
      </w:pPr>
      <w:bookmarkStart w:id="135" w:name="vote_start256"/>
      <w:bookmarkEnd w:id="135"/>
      <w:r>
        <w:t>Yeas 72; Nays 26</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Allison</w:t>
            </w:r>
          </w:p>
        </w:tc>
        <w:tc>
          <w:tcPr>
            <w:tcW w:w="2179" w:type="dxa"/>
            <w:shd w:val="clear" w:color="auto" w:fill="auto"/>
          </w:tcPr>
          <w:p w:rsidR="00B91AC3" w:rsidRPr="00B91AC3" w:rsidRDefault="00B91AC3" w:rsidP="00B91AC3">
            <w:pPr>
              <w:keepNext/>
              <w:ind w:firstLine="0"/>
            </w:pPr>
            <w:r>
              <w:t>Anderson</w:t>
            </w:r>
          </w:p>
        </w:tc>
        <w:tc>
          <w:tcPr>
            <w:tcW w:w="2180" w:type="dxa"/>
            <w:shd w:val="clear" w:color="auto" w:fill="auto"/>
          </w:tcPr>
          <w:p w:rsidR="00B91AC3" w:rsidRPr="00B91AC3" w:rsidRDefault="00B91AC3" w:rsidP="00B91AC3">
            <w:pPr>
              <w:keepNext/>
              <w:ind w:firstLine="0"/>
            </w:pPr>
            <w:r>
              <w:t>Bales</w:t>
            </w:r>
          </w:p>
        </w:tc>
      </w:tr>
      <w:tr w:rsidR="00B91AC3" w:rsidRPr="00B91AC3" w:rsidTr="00B91AC3">
        <w:tc>
          <w:tcPr>
            <w:tcW w:w="2179" w:type="dxa"/>
            <w:shd w:val="clear" w:color="auto" w:fill="auto"/>
          </w:tcPr>
          <w:p w:rsidR="00B91AC3" w:rsidRPr="00B91AC3" w:rsidRDefault="00B91AC3" w:rsidP="00B91AC3">
            <w:pPr>
              <w:ind w:firstLine="0"/>
            </w:pPr>
            <w:r>
              <w:t>Ballentine</w:t>
            </w:r>
          </w:p>
        </w:tc>
        <w:tc>
          <w:tcPr>
            <w:tcW w:w="2179" w:type="dxa"/>
            <w:shd w:val="clear" w:color="auto" w:fill="auto"/>
          </w:tcPr>
          <w:p w:rsidR="00B91AC3" w:rsidRPr="00B91AC3" w:rsidRDefault="00B91AC3" w:rsidP="00B91AC3">
            <w:pPr>
              <w:ind w:firstLine="0"/>
            </w:pPr>
            <w:r>
              <w:t>Bannister</w:t>
            </w:r>
          </w:p>
        </w:tc>
        <w:tc>
          <w:tcPr>
            <w:tcW w:w="2180" w:type="dxa"/>
            <w:shd w:val="clear" w:color="auto" w:fill="auto"/>
          </w:tcPr>
          <w:p w:rsidR="00B91AC3" w:rsidRPr="00B91AC3" w:rsidRDefault="00B91AC3" w:rsidP="00B91AC3">
            <w:pPr>
              <w:ind w:firstLine="0"/>
            </w:pPr>
            <w:r>
              <w:t>Battle</w:t>
            </w:r>
          </w:p>
        </w:tc>
      </w:tr>
      <w:tr w:rsidR="00B91AC3" w:rsidRPr="00B91AC3" w:rsidTr="00B91AC3">
        <w:tc>
          <w:tcPr>
            <w:tcW w:w="2179" w:type="dxa"/>
            <w:shd w:val="clear" w:color="auto" w:fill="auto"/>
          </w:tcPr>
          <w:p w:rsidR="00B91AC3" w:rsidRPr="00B91AC3" w:rsidRDefault="00B91AC3" w:rsidP="00B91AC3">
            <w:pPr>
              <w:ind w:firstLine="0"/>
            </w:pPr>
            <w:r>
              <w:t>Bedingfield</w:t>
            </w:r>
          </w:p>
        </w:tc>
        <w:tc>
          <w:tcPr>
            <w:tcW w:w="2179" w:type="dxa"/>
            <w:shd w:val="clear" w:color="auto" w:fill="auto"/>
          </w:tcPr>
          <w:p w:rsidR="00B91AC3" w:rsidRPr="00B91AC3" w:rsidRDefault="00B91AC3" w:rsidP="00B91AC3">
            <w:pPr>
              <w:ind w:firstLine="0"/>
            </w:pPr>
            <w:r>
              <w:t>Bingham</w:t>
            </w:r>
          </w:p>
        </w:tc>
        <w:tc>
          <w:tcPr>
            <w:tcW w:w="2180" w:type="dxa"/>
            <w:shd w:val="clear" w:color="auto" w:fill="auto"/>
          </w:tcPr>
          <w:p w:rsidR="00B91AC3" w:rsidRPr="00B91AC3" w:rsidRDefault="00B91AC3" w:rsidP="00B91AC3">
            <w:pPr>
              <w:ind w:firstLine="0"/>
            </w:pPr>
            <w:r>
              <w:t>Bowen</w:t>
            </w:r>
          </w:p>
        </w:tc>
      </w:tr>
      <w:tr w:rsidR="00B91AC3" w:rsidRPr="00B91AC3" w:rsidTr="00B91AC3">
        <w:tc>
          <w:tcPr>
            <w:tcW w:w="2179" w:type="dxa"/>
            <w:shd w:val="clear" w:color="auto" w:fill="auto"/>
          </w:tcPr>
          <w:p w:rsidR="00B91AC3" w:rsidRPr="00B91AC3" w:rsidRDefault="00B91AC3" w:rsidP="00B91AC3">
            <w:pPr>
              <w:ind w:firstLine="0"/>
            </w:pPr>
            <w:r>
              <w:t>Brady</w:t>
            </w:r>
          </w:p>
        </w:tc>
        <w:tc>
          <w:tcPr>
            <w:tcW w:w="2179" w:type="dxa"/>
            <w:shd w:val="clear" w:color="auto" w:fill="auto"/>
          </w:tcPr>
          <w:p w:rsidR="00B91AC3" w:rsidRPr="00B91AC3" w:rsidRDefault="00B91AC3" w:rsidP="00B91AC3">
            <w:pPr>
              <w:ind w:firstLine="0"/>
            </w:pPr>
            <w:r>
              <w:t>Branham</w:t>
            </w:r>
          </w:p>
        </w:tc>
        <w:tc>
          <w:tcPr>
            <w:tcW w:w="2180" w:type="dxa"/>
            <w:shd w:val="clear" w:color="auto" w:fill="auto"/>
          </w:tcPr>
          <w:p w:rsidR="00B91AC3" w:rsidRPr="00B91AC3" w:rsidRDefault="00B91AC3" w:rsidP="00B91AC3">
            <w:pPr>
              <w:ind w:firstLine="0"/>
            </w:pPr>
            <w:r>
              <w:t>Brantley</w:t>
            </w:r>
          </w:p>
        </w:tc>
      </w:tr>
      <w:tr w:rsidR="00B91AC3" w:rsidRPr="00B91AC3" w:rsidTr="00B91AC3">
        <w:tc>
          <w:tcPr>
            <w:tcW w:w="2179" w:type="dxa"/>
            <w:shd w:val="clear" w:color="auto" w:fill="auto"/>
          </w:tcPr>
          <w:p w:rsidR="00B91AC3" w:rsidRPr="00B91AC3" w:rsidRDefault="00B91AC3" w:rsidP="00B91AC3">
            <w:pPr>
              <w:ind w:firstLine="0"/>
            </w:pPr>
            <w:r>
              <w:t>Cato</w:t>
            </w:r>
          </w:p>
        </w:tc>
        <w:tc>
          <w:tcPr>
            <w:tcW w:w="2179" w:type="dxa"/>
            <w:shd w:val="clear" w:color="auto" w:fill="auto"/>
          </w:tcPr>
          <w:p w:rsidR="00B91AC3" w:rsidRPr="00B91AC3" w:rsidRDefault="00B91AC3" w:rsidP="00B91AC3">
            <w:pPr>
              <w:ind w:firstLine="0"/>
            </w:pPr>
            <w:r>
              <w:t>Chalk</w:t>
            </w:r>
          </w:p>
        </w:tc>
        <w:tc>
          <w:tcPr>
            <w:tcW w:w="2180" w:type="dxa"/>
            <w:shd w:val="clear" w:color="auto" w:fill="auto"/>
          </w:tcPr>
          <w:p w:rsidR="00B91AC3" w:rsidRPr="00B91AC3" w:rsidRDefault="00B91AC3" w:rsidP="00B91AC3">
            <w:pPr>
              <w:ind w:firstLine="0"/>
            </w:pPr>
            <w:r>
              <w:t>Clemmons</w:t>
            </w:r>
          </w:p>
        </w:tc>
      </w:tr>
      <w:tr w:rsidR="00B91AC3" w:rsidRPr="00B91AC3" w:rsidTr="00B91AC3">
        <w:tc>
          <w:tcPr>
            <w:tcW w:w="2179" w:type="dxa"/>
            <w:shd w:val="clear" w:color="auto" w:fill="auto"/>
          </w:tcPr>
          <w:p w:rsidR="00B91AC3" w:rsidRPr="00B91AC3" w:rsidRDefault="00B91AC3" w:rsidP="00B91AC3">
            <w:pPr>
              <w:ind w:firstLine="0"/>
            </w:pPr>
            <w:r>
              <w:t>Cobb-Hunter</w:t>
            </w:r>
          </w:p>
        </w:tc>
        <w:tc>
          <w:tcPr>
            <w:tcW w:w="2179" w:type="dxa"/>
            <w:shd w:val="clear" w:color="auto" w:fill="auto"/>
          </w:tcPr>
          <w:p w:rsidR="00B91AC3" w:rsidRPr="00B91AC3" w:rsidRDefault="00B91AC3" w:rsidP="00B91AC3">
            <w:pPr>
              <w:ind w:firstLine="0"/>
            </w:pPr>
            <w:r>
              <w:t>Cooper</w:t>
            </w:r>
          </w:p>
        </w:tc>
        <w:tc>
          <w:tcPr>
            <w:tcW w:w="2180" w:type="dxa"/>
            <w:shd w:val="clear" w:color="auto" w:fill="auto"/>
          </w:tcPr>
          <w:p w:rsidR="00B91AC3" w:rsidRPr="00B91AC3" w:rsidRDefault="00B91AC3" w:rsidP="00B91AC3">
            <w:pPr>
              <w:ind w:firstLine="0"/>
            </w:pPr>
            <w:r>
              <w:t>Crawford</w:t>
            </w:r>
          </w:p>
        </w:tc>
      </w:tr>
      <w:tr w:rsidR="00B91AC3" w:rsidRPr="00B91AC3" w:rsidTr="00B91AC3">
        <w:tc>
          <w:tcPr>
            <w:tcW w:w="2179" w:type="dxa"/>
            <w:shd w:val="clear" w:color="auto" w:fill="auto"/>
          </w:tcPr>
          <w:p w:rsidR="00B91AC3" w:rsidRPr="00B91AC3" w:rsidRDefault="00B91AC3" w:rsidP="00B91AC3">
            <w:pPr>
              <w:ind w:firstLine="0"/>
            </w:pPr>
            <w:r>
              <w:t>Daning</w:t>
            </w:r>
          </w:p>
        </w:tc>
        <w:tc>
          <w:tcPr>
            <w:tcW w:w="2179" w:type="dxa"/>
            <w:shd w:val="clear" w:color="auto" w:fill="auto"/>
          </w:tcPr>
          <w:p w:rsidR="00B91AC3" w:rsidRPr="00B91AC3" w:rsidRDefault="00B91AC3" w:rsidP="00B91AC3">
            <w:pPr>
              <w:ind w:firstLine="0"/>
            </w:pPr>
            <w:r>
              <w:t>Delleney</w:t>
            </w:r>
          </w:p>
        </w:tc>
        <w:tc>
          <w:tcPr>
            <w:tcW w:w="2180" w:type="dxa"/>
            <w:shd w:val="clear" w:color="auto" w:fill="auto"/>
          </w:tcPr>
          <w:p w:rsidR="00B91AC3" w:rsidRPr="00B91AC3" w:rsidRDefault="00B91AC3" w:rsidP="00B91AC3">
            <w:pPr>
              <w:ind w:firstLine="0"/>
            </w:pPr>
            <w:r>
              <w:t>Edge</w:t>
            </w:r>
          </w:p>
        </w:tc>
      </w:tr>
      <w:tr w:rsidR="00B91AC3" w:rsidRPr="00B91AC3" w:rsidTr="00B91AC3">
        <w:tc>
          <w:tcPr>
            <w:tcW w:w="2179" w:type="dxa"/>
            <w:shd w:val="clear" w:color="auto" w:fill="auto"/>
          </w:tcPr>
          <w:p w:rsidR="00B91AC3" w:rsidRPr="00B91AC3" w:rsidRDefault="00B91AC3" w:rsidP="00B91AC3">
            <w:pPr>
              <w:ind w:firstLine="0"/>
            </w:pPr>
            <w:r>
              <w:t>Erickson</w:t>
            </w:r>
          </w:p>
        </w:tc>
        <w:tc>
          <w:tcPr>
            <w:tcW w:w="2179" w:type="dxa"/>
            <w:shd w:val="clear" w:color="auto" w:fill="auto"/>
          </w:tcPr>
          <w:p w:rsidR="00B91AC3" w:rsidRPr="00B91AC3" w:rsidRDefault="00B91AC3" w:rsidP="00B91AC3">
            <w:pPr>
              <w:ind w:firstLine="0"/>
            </w:pPr>
            <w:r>
              <w:t>Forrester</w:t>
            </w:r>
          </w:p>
        </w:tc>
        <w:tc>
          <w:tcPr>
            <w:tcW w:w="2180" w:type="dxa"/>
            <w:shd w:val="clear" w:color="auto" w:fill="auto"/>
          </w:tcPr>
          <w:p w:rsidR="00B91AC3" w:rsidRPr="00B91AC3" w:rsidRDefault="00B91AC3" w:rsidP="00B91AC3">
            <w:pPr>
              <w:ind w:firstLine="0"/>
            </w:pPr>
            <w:r>
              <w:t>Frye</w:t>
            </w:r>
          </w:p>
        </w:tc>
      </w:tr>
      <w:tr w:rsidR="00B91AC3" w:rsidRPr="00B91AC3" w:rsidTr="00B91AC3">
        <w:tc>
          <w:tcPr>
            <w:tcW w:w="2179" w:type="dxa"/>
            <w:shd w:val="clear" w:color="auto" w:fill="auto"/>
          </w:tcPr>
          <w:p w:rsidR="00B91AC3" w:rsidRPr="00B91AC3" w:rsidRDefault="00B91AC3" w:rsidP="00B91AC3">
            <w:pPr>
              <w:ind w:firstLine="0"/>
            </w:pPr>
            <w:r>
              <w:t>Gambrell</w:t>
            </w:r>
          </w:p>
        </w:tc>
        <w:tc>
          <w:tcPr>
            <w:tcW w:w="2179" w:type="dxa"/>
            <w:shd w:val="clear" w:color="auto" w:fill="auto"/>
          </w:tcPr>
          <w:p w:rsidR="00B91AC3" w:rsidRPr="00B91AC3" w:rsidRDefault="00B91AC3" w:rsidP="00B91AC3">
            <w:pPr>
              <w:ind w:firstLine="0"/>
            </w:pPr>
            <w:r>
              <w:t>Govan</w:t>
            </w:r>
          </w:p>
        </w:tc>
        <w:tc>
          <w:tcPr>
            <w:tcW w:w="2180" w:type="dxa"/>
            <w:shd w:val="clear" w:color="auto" w:fill="auto"/>
          </w:tcPr>
          <w:p w:rsidR="00B91AC3" w:rsidRPr="00B91AC3" w:rsidRDefault="00B91AC3" w:rsidP="00B91AC3">
            <w:pPr>
              <w:ind w:firstLine="0"/>
            </w:pPr>
            <w:r>
              <w:t>Hamilton</w:t>
            </w:r>
          </w:p>
        </w:tc>
      </w:tr>
      <w:tr w:rsidR="00B91AC3" w:rsidRPr="00B91AC3" w:rsidTr="00B91AC3">
        <w:tc>
          <w:tcPr>
            <w:tcW w:w="2179" w:type="dxa"/>
            <w:shd w:val="clear" w:color="auto" w:fill="auto"/>
          </w:tcPr>
          <w:p w:rsidR="00B91AC3" w:rsidRPr="00B91AC3" w:rsidRDefault="00B91AC3" w:rsidP="00B91AC3">
            <w:pPr>
              <w:ind w:firstLine="0"/>
            </w:pPr>
            <w:r>
              <w:t>Hardwick</w:t>
            </w:r>
          </w:p>
        </w:tc>
        <w:tc>
          <w:tcPr>
            <w:tcW w:w="2179" w:type="dxa"/>
            <w:shd w:val="clear" w:color="auto" w:fill="auto"/>
          </w:tcPr>
          <w:p w:rsidR="00B91AC3" w:rsidRPr="00B91AC3" w:rsidRDefault="00B91AC3" w:rsidP="00B91AC3">
            <w:pPr>
              <w:ind w:firstLine="0"/>
            </w:pPr>
            <w:r>
              <w:t>Harvin</w:t>
            </w:r>
          </w:p>
        </w:tc>
        <w:tc>
          <w:tcPr>
            <w:tcW w:w="2180" w:type="dxa"/>
            <w:shd w:val="clear" w:color="auto" w:fill="auto"/>
          </w:tcPr>
          <w:p w:rsidR="00B91AC3" w:rsidRPr="00B91AC3" w:rsidRDefault="00B91AC3" w:rsidP="00B91AC3">
            <w:pPr>
              <w:ind w:firstLine="0"/>
            </w:pPr>
            <w:r>
              <w:t>Hiott</w:t>
            </w:r>
          </w:p>
        </w:tc>
      </w:tr>
      <w:tr w:rsidR="00B91AC3" w:rsidRPr="00B91AC3" w:rsidTr="00B91AC3">
        <w:tc>
          <w:tcPr>
            <w:tcW w:w="2179" w:type="dxa"/>
            <w:shd w:val="clear" w:color="auto" w:fill="auto"/>
          </w:tcPr>
          <w:p w:rsidR="00B91AC3" w:rsidRPr="00B91AC3" w:rsidRDefault="00B91AC3" w:rsidP="00B91AC3">
            <w:pPr>
              <w:ind w:firstLine="0"/>
            </w:pPr>
            <w:r>
              <w:t>Horne</w:t>
            </w:r>
          </w:p>
        </w:tc>
        <w:tc>
          <w:tcPr>
            <w:tcW w:w="2179" w:type="dxa"/>
            <w:shd w:val="clear" w:color="auto" w:fill="auto"/>
          </w:tcPr>
          <w:p w:rsidR="00B91AC3" w:rsidRPr="00B91AC3" w:rsidRDefault="00B91AC3" w:rsidP="00B91AC3">
            <w:pPr>
              <w:ind w:firstLine="0"/>
            </w:pPr>
            <w:r>
              <w:t>Hosey</w:t>
            </w:r>
          </w:p>
        </w:tc>
        <w:tc>
          <w:tcPr>
            <w:tcW w:w="2180" w:type="dxa"/>
            <w:shd w:val="clear" w:color="auto" w:fill="auto"/>
          </w:tcPr>
          <w:p w:rsidR="00B91AC3" w:rsidRPr="00B91AC3" w:rsidRDefault="00B91AC3" w:rsidP="00B91AC3">
            <w:pPr>
              <w:ind w:firstLine="0"/>
            </w:pPr>
            <w:r>
              <w:t>Huggins</w:t>
            </w:r>
          </w:p>
        </w:tc>
      </w:tr>
      <w:tr w:rsidR="00B91AC3" w:rsidRPr="00B91AC3" w:rsidTr="00B91AC3">
        <w:tc>
          <w:tcPr>
            <w:tcW w:w="2179" w:type="dxa"/>
            <w:shd w:val="clear" w:color="auto" w:fill="auto"/>
          </w:tcPr>
          <w:p w:rsidR="00B91AC3" w:rsidRPr="00B91AC3" w:rsidRDefault="00B91AC3" w:rsidP="00B91AC3">
            <w:pPr>
              <w:ind w:firstLine="0"/>
            </w:pPr>
            <w:r>
              <w:t>Hutto</w:t>
            </w:r>
          </w:p>
        </w:tc>
        <w:tc>
          <w:tcPr>
            <w:tcW w:w="2179" w:type="dxa"/>
            <w:shd w:val="clear" w:color="auto" w:fill="auto"/>
          </w:tcPr>
          <w:p w:rsidR="00B91AC3" w:rsidRPr="00B91AC3" w:rsidRDefault="00B91AC3" w:rsidP="00B91AC3">
            <w:pPr>
              <w:ind w:firstLine="0"/>
            </w:pPr>
            <w:r>
              <w:t>Jefferson</w:t>
            </w:r>
          </w:p>
        </w:tc>
        <w:tc>
          <w:tcPr>
            <w:tcW w:w="2180" w:type="dxa"/>
            <w:shd w:val="clear" w:color="auto" w:fill="auto"/>
          </w:tcPr>
          <w:p w:rsidR="00B91AC3" w:rsidRPr="00B91AC3" w:rsidRDefault="00B91AC3" w:rsidP="00B91AC3">
            <w:pPr>
              <w:ind w:firstLine="0"/>
            </w:pPr>
            <w:r>
              <w:t>Kennedy</w:t>
            </w:r>
          </w:p>
        </w:tc>
      </w:tr>
      <w:tr w:rsidR="00B91AC3" w:rsidRPr="00B91AC3" w:rsidTr="00B91AC3">
        <w:tc>
          <w:tcPr>
            <w:tcW w:w="2179" w:type="dxa"/>
            <w:shd w:val="clear" w:color="auto" w:fill="auto"/>
          </w:tcPr>
          <w:p w:rsidR="00B91AC3" w:rsidRPr="00B91AC3" w:rsidRDefault="00B91AC3" w:rsidP="00B91AC3">
            <w:pPr>
              <w:ind w:firstLine="0"/>
            </w:pPr>
            <w:r>
              <w:t>Limehouse</w:t>
            </w:r>
          </w:p>
        </w:tc>
        <w:tc>
          <w:tcPr>
            <w:tcW w:w="2179" w:type="dxa"/>
            <w:shd w:val="clear" w:color="auto" w:fill="auto"/>
          </w:tcPr>
          <w:p w:rsidR="00B91AC3" w:rsidRPr="00B91AC3" w:rsidRDefault="00B91AC3" w:rsidP="00B91AC3">
            <w:pPr>
              <w:ind w:firstLine="0"/>
            </w:pPr>
            <w:r>
              <w:t>Littlejohn</w:t>
            </w:r>
          </w:p>
        </w:tc>
        <w:tc>
          <w:tcPr>
            <w:tcW w:w="2180" w:type="dxa"/>
            <w:shd w:val="clear" w:color="auto" w:fill="auto"/>
          </w:tcPr>
          <w:p w:rsidR="00B91AC3" w:rsidRPr="00B91AC3" w:rsidRDefault="00B91AC3" w:rsidP="00B91AC3">
            <w:pPr>
              <w:ind w:firstLine="0"/>
            </w:pPr>
            <w:r>
              <w:t>Loftis</w:t>
            </w:r>
          </w:p>
        </w:tc>
      </w:tr>
      <w:tr w:rsidR="00B91AC3" w:rsidRPr="00B91AC3" w:rsidTr="00B91AC3">
        <w:tc>
          <w:tcPr>
            <w:tcW w:w="2179" w:type="dxa"/>
            <w:shd w:val="clear" w:color="auto" w:fill="auto"/>
          </w:tcPr>
          <w:p w:rsidR="00B91AC3" w:rsidRPr="00B91AC3" w:rsidRDefault="00B91AC3" w:rsidP="00B91AC3">
            <w:pPr>
              <w:ind w:firstLine="0"/>
            </w:pPr>
            <w:r>
              <w:t>Long</w:t>
            </w:r>
          </w:p>
        </w:tc>
        <w:tc>
          <w:tcPr>
            <w:tcW w:w="2179" w:type="dxa"/>
            <w:shd w:val="clear" w:color="auto" w:fill="auto"/>
          </w:tcPr>
          <w:p w:rsidR="00B91AC3" w:rsidRPr="00B91AC3" w:rsidRDefault="00B91AC3" w:rsidP="00B91AC3">
            <w:pPr>
              <w:ind w:firstLine="0"/>
            </w:pPr>
            <w:r>
              <w:t>Lowe</w:t>
            </w:r>
          </w:p>
        </w:tc>
        <w:tc>
          <w:tcPr>
            <w:tcW w:w="2180" w:type="dxa"/>
            <w:shd w:val="clear" w:color="auto" w:fill="auto"/>
          </w:tcPr>
          <w:p w:rsidR="00B91AC3" w:rsidRPr="00B91AC3" w:rsidRDefault="00B91AC3" w:rsidP="00B91AC3">
            <w:pPr>
              <w:ind w:firstLine="0"/>
            </w:pPr>
            <w:r>
              <w:t>Lucas</w:t>
            </w:r>
          </w:p>
        </w:tc>
      </w:tr>
      <w:tr w:rsidR="00B91AC3" w:rsidRPr="00B91AC3" w:rsidTr="00B91AC3">
        <w:tc>
          <w:tcPr>
            <w:tcW w:w="2179" w:type="dxa"/>
            <w:shd w:val="clear" w:color="auto" w:fill="auto"/>
          </w:tcPr>
          <w:p w:rsidR="00B91AC3" w:rsidRPr="00B91AC3" w:rsidRDefault="00B91AC3" w:rsidP="00B91AC3">
            <w:pPr>
              <w:ind w:firstLine="0"/>
            </w:pPr>
            <w:r>
              <w:t>Mack</w:t>
            </w:r>
          </w:p>
        </w:tc>
        <w:tc>
          <w:tcPr>
            <w:tcW w:w="2179" w:type="dxa"/>
            <w:shd w:val="clear" w:color="auto" w:fill="auto"/>
          </w:tcPr>
          <w:p w:rsidR="00B91AC3" w:rsidRPr="00B91AC3" w:rsidRDefault="00B91AC3" w:rsidP="00B91AC3">
            <w:pPr>
              <w:ind w:firstLine="0"/>
            </w:pPr>
            <w:r>
              <w:t>Merrill</w:t>
            </w:r>
          </w:p>
        </w:tc>
        <w:tc>
          <w:tcPr>
            <w:tcW w:w="2180" w:type="dxa"/>
            <w:shd w:val="clear" w:color="auto" w:fill="auto"/>
          </w:tcPr>
          <w:p w:rsidR="00B91AC3" w:rsidRPr="00B91AC3" w:rsidRDefault="00B91AC3" w:rsidP="00B91AC3">
            <w:pPr>
              <w:ind w:firstLine="0"/>
            </w:pPr>
            <w:r>
              <w:t>Miller</w:t>
            </w:r>
          </w:p>
        </w:tc>
      </w:tr>
      <w:tr w:rsidR="00B91AC3" w:rsidRPr="00B91AC3" w:rsidTr="00B91AC3">
        <w:tc>
          <w:tcPr>
            <w:tcW w:w="2179" w:type="dxa"/>
            <w:shd w:val="clear" w:color="auto" w:fill="auto"/>
          </w:tcPr>
          <w:p w:rsidR="00B91AC3" w:rsidRPr="00B91AC3" w:rsidRDefault="00B91AC3" w:rsidP="00B91AC3">
            <w:pPr>
              <w:ind w:firstLine="0"/>
            </w:pPr>
            <w:r>
              <w:t>Millwood</w:t>
            </w:r>
          </w:p>
        </w:tc>
        <w:tc>
          <w:tcPr>
            <w:tcW w:w="2179" w:type="dxa"/>
            <w:shd w:val="clear" w:color="auto" w:fill="auto"/>
          </w:tcPr>
          <w:p w:rsidR="00B91AC3" w:rsidRPr="00B91AC3" w:rsidRDefault="00B91AC3" w:rsidP="00B91AC3">
            <w:pPr>
              <w:ind w:firstLine="0"/>
            </w:pPr>
            <w:r>
              <w:t>Nanney</w:t>
            </w:r>
          </w:p>
        </w:tc>
        <w:tc>
          <w:tcPr>
            <w:tcW w:w="2180" w:type="dxa"/>
            <w:shd w:val="clear" w:color="auto" w:fill="auto"/>
          </w:tcPr>
          <w:p w:rsidR="00B91AC3" w:rsidRPr="00B91AC3" w:rsidRDefault="00B91AC3" w:rsidP="00B91AC3">
            <w:pPr>
              <w:ind w:firstLine="0"/>
            </w:pPr>
            <w:r>
              <w:t>J. H. Neal</w:t>
            </w:r>
          </w:p>
        </w:tc>
      </w:tr>
      <w:tr w:rsidR="00B91AC3" w:rsidRPr="00B91AC3" w:rsidTr="00B91AC3">
        <w:tc>
          <w:tcPr>
            <w:tcW w:w="2179" w:type="dxa"/>
            <w:shd w:val="clear" w:color="auto" w:fill="auto"/>
          </w:tcPr>
          <w:p w:rsidR="00B91AC3" w:rsidRPr="00B91AC3" w:rsidRDefault="00B91AC3" w:rsidP="00B91AC3">
            <w:pPr>
              <w:ind w:firstLine="0"/>
            </w:pPr>
            <w:r>
              <w:t>Neilson</w:t>
            </w:r>
          </w:p>
        </w:tc>
        <w:tc>
          <w:tcPr>
            <w:tcW w:w="2179" w:type="dxa"/>
            <w:shd w:val="clear" w:color="auto" w:fill="auto"/>
          </w:tcPr>
          <w:p w:rsidR="00B91AC3" w:rsidRPr="00B91AC3" w:rsidRDefault="00B91AC3" w:rsidP="00B91AC3">
            <w:pPr>
              <w:ind w:firstLine="0"/>
            </w:pPr>
            <w:r>
              <w:t>Norman</w:t>
            </w:r>
          </w:p>
        </w:tc>
        <w:tc>
          <w:tcPr>
            <w:tcW w:w="2180" w:type="dxa"/>
            <w:shd w:val="clear" w:color="auto" w:fill="auto"/>
          </w:tcPr>
          <w:p w:rsidR="00B91AC3" w:rsidRPr="00B91AC3" w:rsidRDefault="00B91AC3" w:rsidP="00B91AC3">
            <w:pPr>
              <w:ind w:firstLine="0"/>
            </w:pPr>
            <w:r>
              <w:t>Owens</w:t>
            </w:r>
          </w:p>
        </w:tc>
      </w:tr>
      <w:tr w:rsidR="00B91AC3" w:rsidRPr="00B91AC3" w:rsidTr="00B91AC3">
        <w:tc>
          <w:tcPr>
            <w:tcW w:w="2179" w:type="dxa"/>
            <w:shd w:val="clear" w:color="auto" w:fill="auto"/>
          </w:tcPr>
          <w:p w:rsidR="00B91AC3" w:rsidRPr="00B91AC3" w:rsidRDefault="00B91AC3" w:rsidP="00B91AC3">
            <w:pPr>
              <w:ind w:firstLine="0"/>
            </w:pPr>
            <w:r>
              <w:t>Parker</w:t>
            </w:r>
          </w:p>
        </w:tc>
        <w:tc>
          <w:tcPr>
            <w:tcW w:w="2179" w:type="dxa"/>
            <w:shd w:val="clear" w:color="auto" w:fill="auto"/>
          </w:tcPr>
          <w:p w:rsidR="00B91AC3" w:rsidRPr="00B91AC3" w:rsidRDefault="00B91AC3" w:rsidP="00B91AC3">
            <w:pPr>
              <w:ind w:firstLine="0"/>
            </w:pPr>
            <w:r>
              <w:t>Parks</w:t>
            </w:r>
          </w:p>
        </w:tc>
        <w:tc>
          <w:tcPr>
            <w:tcW w:w="2180" w:type="dxa"/>
            <w:shd w:val="clear" w:color="auto" w:fill="auto"/>
          </w:tcPr>
          <w:p w:rsidR="00B91AC3" w:rsidRPr="00B91AC3" w:rsidRDefault="00B91AC3" w:rsidP="00B91AC3">
            <w:pPr>
              <w:ind w:firstLine="0"/>
            </w:pPr>
            <w:r>
              <w:t>Pinson</w:t>
            </w:r>
          </w:p>
        </w:tc>
      </w:tr>
      <w:tr w:rsidR="00B91AC3" w:rsidRPr="00B91AC3" w:rsidTr="00B91AC3">
        <w:tc>
          <w:tcPr>
            <w:tcW w:w="2179" w:type="dxa"/>
            <w:shd w:val="clear" w:color="auto" w:fill="auto"/>
          </w:tcPr>
          <w:p w:rsidR="00B91AC3" w:rsidRPr="00B91AC3" w:rsidRDefault="00B91AC3" w:rsidP="00B91AC3">
            <w:pPr>
              <w:ind w:firstLine="0"/>
            </w:pPr>
            <w:r>
              <w:t>M. A. Pitts</w:t>
            </w:r>
          </w:p>
        </w:tc>
        <w:tc>
          <w:tcPr>
            <w:tcW w:w="2179" w:type="dxa"/>
            <w:shd w:val="clear" w:color="auto" w:fill="auto"/>
          </w:tcPr>
          <w:p w:rsidR="00B91AC3" w:rsidRPr="00B91AC3" w:rsidRDefault="00B91AC3" w:rsidP="00B91AC3">
            <w:pPr>
              <w:ind w:firstLine="0"/>
            </w:pPr>
            <w:r>
              <w:t>Rice</w:t>
            </w:r>
          </w:p>
        </w:tc>
        <w:tc>
          <w:tcPr>
            <w:tcW w:w="2180" w:type="dxa"/>
            <w:shd w:val="clear" w:color="auto" w:fill="auto"/>
          </w:tcPr>
          <w:p w:rsidR="00B91AC3" w:rsidRPr="00B91AC3" w:rsidRDefault="00B91AC3" w:rsidP="00B91AC3">
            <w:pPr>
              <w:ind w:firstLine="0"/>
            </w:pPr>
            <w:r>
              <w:t>Sandifer</w:t>
            </w:r>
          </w:p>
        </w:tc>
      </w:tr>
      <w:tr w:rsidR="00B91AC3" w:rsidRPr="00B91AC3" w:rsidTr="00B91AC3">
        <w:tc>
          <w:tcPr>
            <w:tcW w:w="2179" w:type="dxa"/>
            <w:shd w:val="clear" w:color="auto" w:fill="auto"/>
          </w:tcPr>
          <w:p w:rsidR="00B91AC3" w:rsidRPr="00B91AC3" w:rsidRDefault="00B91AC3" w:rsidP="00B91AC3">
            <w:pPr>
              <w:ind w:firstLine="0"/>
            </w:pPr>
            <w:r>
              <w:t>Simrill</w:t>
            </w:r>
          </w:p>
        </w:tc>
        <w:tc>
          <w:tcPr>
            <w:tcW w:w="2179" w:type="dxa"/>
            <w:shd w:val="clear" w:color="auto" w:fill="auto"/>
          </w:tcPr>
          <w:p w:rsidR="00B91AC3" w:rsidRPr="00B91AC3" w:rsidRDefault="00B91AC3" w:rsidP="00B91AC3">
            <w:pPr>
              <w:ind w:firstLine="0"/>
            </w:pPr>
            <w:r>
              <w:t>D. C. Smith</w:t>
            </w:r>
          </w:p>
        </w:tc>
        <w:tc>
          <w:tcPr>
            <w:tcW w:w="2180" w:type="dxa"/>
            <w:shd w:val="clear" w:color="auto" w:fill="auto"/>
          </w:tcPr>
          <w:p w:rsidR="00B91AC3" w:rsidRPr="00B91AC3" w:rsidRDefault="00B91AC3" w:rsidP="00B91AC3">
            <w:pPr>
              <w:ind w:firstLine="0"/>
            </w:pPr>
            <w:r>
              <w:t>G. R. Smith</w:t>
            </w:r>
          </w:p>
        </w:tc>
      </w:tr>
      <w:tr w:rsidR="00B91AC3" w:rsidRPr="00B91AC3" w:rsidTr="00B91AC3">
        <w:tc>
          <w:tcPr>
            <w:tcW w:w="2179" w:type="dxa"/>
            <w:shd w:val="clear" w:color="auto" w:fill="auto"/>
          </w:tcPr>
          <w:p w:rsidR="00B91AC3" w:rsidRPr="00B91AC3" w:rsidRDefault="00B91AC3" w:rsidP="00B91AC3">
            <w:pPr>
              <w:ind w:firstLine="0"/>
            </w:pPr>
            <w:r>
              <w:t>J. R. Smith</w:t>
            </w:r>
          </w:p>
        </w:tc>
        <w:tc>
          <w:tcPr>
            <w:tcW w:w="2179" w:type="dxa"/>
            <w:shd w:val="clear" w:color="auto" w:fill="auto"/>
          </w:tcPr>
          <w:p w:rsidR="00B91AC3" w:rsidRPr="00B91AC3" w:rsidRDefault="00B91AC3" w:rsidP="00B91AC3">
            <w:pPr>
              <w:ind w:firstLine="0"/>
            </w:pPr>
            <w:r>
              <w:t>Sottile</w:t>
            </w:r>
          </w:p>
        </w:tc>
        <w:tc>
          <w:tcPr>
            <w:tcW w:w="2180" w:type="dxa"/>
            <w:shd w:val="clear" w:color="auto" w:fill="auto"/>
          </w:tcPr>
          <w:p w:rsidR="00B91AC3" w:rsidRPr="00B91AC3" w:rsidRDefault="00B91AC3" w:rsidP="00B91AC3">
            <w:pPr>
              <w:ind w:firstLine="0"/>
            </w:pPr>
            <w:r>
              <w:t>Spires</w:t>
            </w:r>
          </w:p>
        </w:tc>
      </w:tr>
      <w:tr w:rsidR="00B91AC3" w:rsidRPr="00B91AC3" w:rsidTr="00B91AC3">
        <w:tc>
          <w:tcPr>
            <w:tcW w:w="2179" w:type="dxa"/>
            <w:shd w:val="clear" w:color="auto" w:fill="auto"/>
          </w:tcPr>
          <w:p w:rsidR="00B91AC3" w:rsidRPr="00B91AC3" w:rsidRDefault="00B91AC3" w:rsidP="00B91AC3">
            <w:pPr>
              <w:ind w:firstLine="0"/>
            </w:pPr>
            <w:r>
              <w:t>Stewart</w:t>
            </w:r>
          </w:p>
        </w:tc>
        <w:tc>
          <w:tcPr>
            <w:tcW w:w="2179" w:type="dxa"/>
            <w:shd w:val="clear" w:color="auto" w:fill="auto"/>
          </w:tcPr>
          <w:p w:rsidR="00B91AC3" w:rsidRPr="00B91AC3" w:rsidRDefault="00B91AC3" w:rsidP="00B91AC3">
            <w:pPr>
              <w:ind w:firstLine="0"/>
            </w:pPr>
            <w:r>
              <w:t>Thompson</w:t>
            </w:r>
          </w:p>
        </w:tc>
        <w:tc>
          <w:tcPr>
            <w:tcW w:w="2180" w:type="dxa"/>
            <w:shd w:val="clear" w:color="auto" w:fill="auto"/>
          </w:tcPr>
          <w:p w:rsidR="00B91AC3" w:rsidRPr="00B91AC3" w:rsidRDefault="00B91AC3" w:rsidP="00B91AC3">
            <w:pPr>
              <w:ind w:firstLine="0"/>
            </w:pPr>
            <w:r>
              <w:t>Umphlett</w:t>
            </w:r>
          </w:p>
        </w:tc>
      </w:tr>
      <w:tr w:rsidR="00B91AC3" w:rsidRPr="00B91AC3" w:rsidTr="00B91AC3">
        <w:tc>
          <w:tcPr>
            <w:tcW w:w="2179" w:type="dxa"/>
            <w:shd w:val="clear" w:color="auto" w:fill="auto"/>
          </w:tcPr>
          <w:p w:rsidR="00B91AC3" w:rsidRPr="00B91AC3" w:rsidRDefault="00B91AC3" w:rsidP="00B91AC3">
            <w:pPr>
              <w:keepNext/>
              <w:ind w:firstLine="0"/>
            </w:pPr>
            <w:r>
              <w:t>Viers</w:t>
            </w:r>
          </w:p>
        </w:tc>
        <w:tc>
          <w:tcPr>
            <w:tcW w:w="2179" w:type="dxa"/>
            <w:shd w:val="clear" w:color="auto" w:fill="auto"/>
          </w:tcPr>
          <w:p w:rsidR="00B91AC3" w:rsidRPr="00B91AC3" w:rsidRDefault="00B91AC3" w:rsidP="00B91AC3">
            <w:pPr>
              <w:keepNext/>
              <w:ind w:firstLine="0"/>
            </w:pPr>
            <w:r>
              <w:t>White</w:t>
            </w:r>
          </w:p>
        </w:tc>
        <w:tc>
          <w:tcPr>
            <w:tcW w:w="2180" w:type="dxa"/>
            <w:shd w:val="clear" w:color="auto" w:fill="auto"/>
          </w:tcPr>
          <w:p w:rsidR="00B91AC3" w:rsidRPr="00B91AC3" w:rsidRDefault="00B91AC3" w:rsidP="00B91AC3">
            <w:pPr>
              <w:keepNext/>
              <w:ind w:firstLine="0"/>
            </w:pPr>
            <w:r>
              <w:t>Williams</w:t>
            </w:r>
          </w:p>
        </w:tc>
      </w:tr>
      <w:tr w:rsidR="00B91AC3" w:rsidRPr="00B91AC3" w:rsidTr="00B91AC3">
        <w:tc>
          <w:tcPr>
            <w:tcW w:w="2179" w:type="dxa"/>
            <w:shd w:val="clear" w:color="auto" w:fill="auto"/>
          </w:tcPr>
          <w:p w:rsidR="00B91AC3" w:rsidRPr="00B91AC3" w:rsidRDefault="00B91AC3" w:rsidP="00B91AC3">
            <w:pPr>
              <w:keepNext/>
              <w:ind w:firstLine="0"/>
            </w:pPr>
            <w:r>
              <w:t>Willis</w:t>
            </w:r>
          </w:p>
        </w:tc>
        <w:tc>
          <w:tcPr>
            <w:tcW w:w="2179" w:type="dxa"/>
            <w:shd w:val="clear" w:color="auto" w:fill="auto"/>
          </w:tcPr>
          <w:p w:rsidR="00B91AC3" w:rsidRPr="00B91AC3" w:rsidRDefault="00B91AC3" w:rsidP="00B91AC3">
            <w:pPr>
              <w:keepNext/>
              <w:ind w:firstLine="0"/>
            </w:pPr>
            <w:r>
              <w:t>Wylie</w:t>
            </w:r>
          </w:p>
        </w:tc>
        <w:tc>
          <w:tcPr>
            <w:tcW w:w="2180" w:type="dxa"/>
            <w:shd w:val="clear" w:color="auto" w:fill="auto"/>
          </w:tcPr>
          <w:p w:rsidR="00B91AC3" w:rsidRPr="00B91AC3" w:rsidRDefault="00B91AC3" w:rsidP="00B91AC3">
            <w:pPr>
              <w:keepNext/>
              <w:ind w:firstLine="0"/>
            </w:pPr>
            <w:r>
              <w:t>A. D. Young</w:t>
            </w:r>
          </w:p>
        </w:tc>
      </w:tr>
    </w:tbl>
    <w:p w:rsidR="00B91AC3" w:rsidRDefault="00B91AC3" w:rsidP="00B91AC3"/>
    <w:p w:rsidR="00B91AC3" w:rsidRDefault="00B91AC3" w:rsidP="00B91AC3">
      <w:pPr>
        <w:jc w:val="center"/>
        <w:rPr>
          <w:b/>
        </w:rPr>
      </w:pPr>
      <w:r w:rsidRPr="00B91AC3">
        <w:rPr>
          <w:b/>
        </w:rPr>
        <w:t>Total--72</w:t>
      </w:r>
    </w:p>
    <w:p w:rsidR="00B91AC3" w:rsidRDefault="00B91AC3" w:rsidP="00B91AC3">
      <w:pPr>
        <w:ind w:firstLine="0"/>
      </w:pPr>
      <w:r w:rsidRPr="00B91A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Allen</w:t>
            </w:r>
          </w:p>
        </w:tc>
        <w:tc>
          <w:tcPr>
            <w:tcW w:w="2179" w:type="dxa"/>
            <w:shd w:val="clear" w:color="auto" w:fill="auto"/>
          </w:tcPr>
          <w:p w:rsidR="00B91AC3" w:rsidRPr="00B91AC3" w:rsidRDefault="00B91AC3" w:rsidP="00B91AC3">
            <w:pPr>
              <w:keepNext/>
              <w:ind w:firstLine="0"/>
            </w:pPr>
            <w:r>
              <w:t>Anthony</w:t>
            </w:r>
          </w:p>
        </w:tc>
        <w:tc>
          <w:tcPr>
            <w:tcW w:w="2180" w:type="dxa"/>
            <w:shd w:val="clear" w:color="auto" w:fill="auto"/>
          </w:tcPr>
          <w:p w:rsidR="00B91AC3" w:rsidRPr="00B91AC3" w:rsidRDefault="00B91AC3" w:rsidP="00B91AC3">
            <w:pPr>
              <w:keepNext/>
              <w:ind w:firstLine="0"/>
            </w:pPr>
            <w:r>
              <w:t>G. A. Brown</w:t>
            </w:r>
          </w:p>
        </w:tc>
      </w:tr>
      <w:tr w:rsidR="00B91AC3" w:rsidRPr="00B91AC3" w:rsidTr="00B91AC3">
        <w:tc>
          <w:tcPr>
            <w:tcW w:w="2179" w:type="dxa"/>
            <w:shd w:val="clear" w:color="auto" w:fill="auto"/>
          </w:tcPr>
          <w:p w:rsidR="00B91AC3" w:rsidRPr="00B91AC3" w:rsidRDefault="00B91AC3" w:rsidP="00B91AC3">
            <w:pPr>
              <w:ind w:firstLine="0"/>
            </w:pPr>
            <w:r>
              <w:t>H. B. Brown</w:t>
            </w:r>
          </w:p>
        </w:tc>
        <w:tc>
          <w:tcPr>
            <w:tcW w:w="2179" w:type="dxa"/>
            <w:shd w:val="clear" w:color="auto" w:fill="auto"/>
          </w:tcPr>
          <w:p w:rsidR="00B91AC3" w:rsidRPr="00B91AC3" w:rsidRDefault="00B91AC3" w:rsidP="00B91AC3">
            <w:pPr>
              <w:ind w:firstLine="0"/>
            </w:pPr>
            <w:r>
              <w:t>R. L. Brown</w:t>
            </w:r>
          </w:p>
        </w:tc>
        <w:tc>
          <w:tcPr>
            <w:tcW w:w="2180" w:type="dxa"/>
            <w:shd w:val="clear" w:color="auto" w:fill="auto"/>
          </w:tcPr>
          <w:p w:rsidR="00B91AC3" w:rsidRPr="00B91AC3" w:rsidRDefault="00B91AC3" w:rsidP="00B91AC3">
            <w:pPr>
              <w:ind w:firstLine="0"/>
            </w:pPr>
            <w:r>
              <w:t>Cole</w:t>
            </w:r>
          </w:p>
        </w:tc>
      </w:tr>
      <w:tr w:rsidR="00B91AC3" w:rsidRPr="00B91AC3" w:rsidTr="00B91AC3">
        <w:tc>
          <w:tcPr>
            <w:tcW w:w="2179" w:type="dxa"/>
            <w:shd w:val="clear" w:color="auto" w:fill="auto"/>
          </w:tcPr>
          <w:p w:rsidR="00B91AC3" w:rsidRPr="00B91AC3" w:rsidRDefault="00B91AC3" w:rsidP="00B91AC3">
            <w:pPr>
              <w:ind w:firstLine="0"/>
            </w:pPr>
            <w:r>
              <w:t>Dillard</w:t>
            </w:r>
          </w:p>
        </w:tc>
        <w:tc>
          <w:tcPr>
            <w:tcW w:w="2179" w:type="dxa"/>
            <w:shd w:val="clear" w:color="auto" w:fill="auto"/>
          </w:tcPr>
          <w:p w:rsidR="00B91AC3" w:rsidRPr="00B91AC3" w:rsidRDefault="00B91AC3" w:rsidP="00B91AC3">
            <w:pPr>
              <w:ind w:firstLine="0"/>
            </w:pPr>
            <w:r>
              <w:t>Funderburk</w:t>
            </w:r>
          </w:p>
        </w:tc>
        <w:tc>
          <w:tcPr>
            <w:tcW w:w="2180" w:type="dxa"/>
            <w:shd w:val="clear" w:color="auto" w:fill="auto"/>
          </w:tcPr>
          <w:p w:rsidR="00B91AC3" w:rsidRPr="00B91AC3" w:rsidRDefault="00B91AC3" w:rsidP="00B91AC3">
            <w:pPr>
              <w:ind w:firstLine="0"/>
            </w:pPr>
            <w:r>
              <w:t>Gilliard</w:t>
            </w:r>
          </w:p>
        </w:tc>
      </w:tr>
      <w:tr w:rsidR="00B91AC3" w:rsidRPr="00B91AC3" w:rsidTr="00B91AC3">
        <w:tc>
          <w:tcPr>
            <w:tcW w:w="2179" w:type="dxa"/>
            <w:shd w:val="clear" w:color="auto" w:fill="auto"/>
          </w:tcPr>
          <w:p w:rsidR="00B91AC3" w:rsidRPr="00B91AC3" w:rsidRDefault="00B91AC3" w:rsidP="00B91AC3">
            <w:pPr>
              <w:ind w:firstLine="0"/>
            </w:pPr>
            <w:r>
              <w:t>Gunn</w:t>
            </w:r>
          </w:p>
        </w:tc>
        <w:tc>
          <w:tcPr>
            <w:tcW w:w="2179" w:type="dxa"/>
            <w:shd w:val="clear" w:color="auto" w:fill="auto"/>
          </w:tcPr>
          <w:p w:rsidR="00B91AC3" w:rsidRPr="00B91AC3" w:rsidRDefault="00B91AC3" w:rsidP="00B91AC3">
            <w:pPr>
              <w:ind w:firstLine="0"/>
            </w:pPr>
            <w:r>
              <w:t>Hayes</w:t>
            </w:r>
          </w:p>
        </w:tc>
        <w:tc>
          <w:tcPr>
            <w:tcW w:w="2180" w:type="dxa"/>
            <w:shd w:val="clear" w:color="auto" w:fill="auto"/>
          </w:tcPr>
          <w:p w:rsidR="00B91AC3" w:rsidRPr="00B91AC3" w:rsidRDefault="00B91AC3" w:rsidP="00B91AC3">
            <w:pPr>
              <w:ind w:firstLine="0"/>
            </w:pPr>
            <w:r>
              <w:t>Jennings</w:t>
            </w:r>
          </w:p>
        </w:tc>
      </w:tr>
      <w:tr w:rsidR="00B91AC3" w:rsidRPr="00B91AC3" w:rsidTr="00B91AC3">
        <w:tc>
          <w:tcPr>
            <w:tcW w:w="2179" w:type="dxa"/>
            <w:shd w:val="clear" w:color="auto" w:fill="auto"/>
          </w:tcPr>
          <w:p w:rsidR="00B91AC3" w:rsidRPr="00B91AC3" w:rsidRDefault="00B91AC3" w:rsidP="00B91AC3">
            <w:pPr>
              <w:ind w:firstLine="0"/>
            </w:pPr>
            <w:r>
              <w:t>Kelly</w:t>
            </w:r>
          </w:p>
        </w:tc>
        <w:tc>
          <w:tcPr>
            <w:tcW w:w="2179" w:type="dxa"/>
            <w:shd w:val="clear" w:color="auto" w:fill="auto"/>
          </w:tcPr>
          <w:p w:rsidR="00B91AC3" w:rsidRPr="00B91AC3" w:rsidRDefault="00B91AC3" w:rsidP="00B91AC3">
            <w:pPr>
              <w:ind w:firstLine="0"/>
            </w:pPr>
            <w:r>
              <w:t>King</w:t>
            </w:r>
          </w:p>
        </w:tc>
        <w:tc>
          <w:tcPr>
            <w:tcW w:w="2180" w:type="dxa"/>
            <w:shd w:val="clear" w:color="auto" w:fill="auto"/>
          </w:tcPr>
          <w:p w:rsidR="00B91AC3" w:rsidRPr="00B91AC3" w:rsidRDefault="00B91AC3" w:rsidP="00B91AC3">
            <w:pPr>
              <w:ind w:firstLine="0"/>
            </w:pPr>
            <w:r>
              <w:t>Knight</w:t>
            </w:r>
          </w:p>
        </w:tc>
      </w:tr>
      <w:tr w:rsidR="00B91AC3" w:rsidRPr="00B91AC3" w:rsidTr="00B91AC3">
        <w:tc>
          <w:tcPr>
            <w:tcW w:w="2179" w:type="dxa"/>
            <w:shd w:val="clear" w:color="auto" w:fill="auto"/>
          </w:tcPr>
          <w:p w:rsidR="00B91AC3" w:rsidRPr="00B91AC3" w:rsidRDefault="00B91AC3" w:rsidP="00B91AC3">
            <w:pPr>
              <w:ind w:firstLine="0"/>
            </w:pPr>
            <w:r>
              <w:t>McEachern</w:t>
            </w:r>
          </w:p>
        </w:tc>
        <w:tc>
          <w:tcPr>
            <w:tcW w:w="2179" w:type="dxa"/>
            <w:shd w:val="clear" w:color="auto" w:fill="auto"/>
          </w:tcPr>
          <w:p w:rsidR="00B91AC3" w:rsidRPr="00B91AC3" w:rsidRDefault="00B91AC3" w:rsidP="00B91AC3">
            <w:pPr>
              <w:ind w:firstLine="0"/>
            </w:pPr>
            <w:r>
              <w:t>McLeod</w:t>
            </w:r>
          </w:p>
        </w:tc>
        <w:tc>
          <w:tcPr>
            <w:tcW w:w="2180" w:type="dxa"/>
            <w:shd w:val="clear" w:color="auto" w:fill="auto"/>
          </w:tcPr>
          <w:p w:rsidR="00B91AC3" w:rsidRPr="00B91AC3" w:rsidRDefault="00B91AC3" w:rsidP="00B91AC3">
            <w:pPr>
              <w:ind w:firstLine="0"/>
            </w:pPr>
            <w:r>
              <w:t>D. C. Moss</w:t>
            </w:r>
          </w:p>
        </w:tc>
      </w:tr>
      <w:tr w:rsidR="00B91AC3" w:rsidRPr="00B91AC3" w:rsidTr="00B91AC3">
        <w:tc>
          <w:tcPr>
            <w:tcW w:w="2179" w:type="dxa"/>
            <w:shd w:val="clear" w:color="auto" w:fill="auto"/>
          </w:tcPr>
          <w:p w:rsidR="00B91AC3" w:rsidRPr="00B91AC3" w:rsidRDefault="00B91AC3" w:rsidP="00B91AC3">
            <w:pPr>
              <w:ind w:firstLine="0"/>
            </w:pPr>
            <w:r>
              <w:t>V. S. Moss</w:t>
            </w:r>
          </w:p>
        </w:tc>
        <w:tc>
          <w:tcPr>
            <w:tcW w:w="2179" w:type="dxa"/>
            <w:shd w:val="clear" w:color="auto" w:fill="auto"/>
          </w:tcPr>
          <w:p w:rsidR="00B91AC3" w:rsidRPr="00B91AC3" w:rsidRDefault="00B91AC3" w:rsidP="00B91AC3">
            <w:pPr>
              <w:ind w:firstLine="0"/>
            </w:pPr>
            <w:r>
              <w:t>J. M. Neal</w:t>
            </w:r>
          </w:p>
        </w:tc>
        <w:tc>
          <w:tcPr>
            <w:tcW w:w="2180" w:type="dxa"/>
            <w:shd w:val="clear" w:color="auto" w:fill="auto"/>
          </w:tcPr>
          <w:p w:rsidR="00B91AC3" w:rsidRPr="00B91AC3" w:rsidRDefault="00B91AC3" w:rsidP="00B91AC3">
            <w:pPr>
              <w:ind w:firstLine="0"/>
            </w:pPr>
            <w:r>
              <w:t>Sellers</w:t>
            </w:r>
          </w:p>
        </w:tc>
      </w:tr>
      <w:tr w:rsidR="00B91AC3" w:rsidRPr="00B91AC3" w:rsidTr="00B91AC3">
        <w:tc>
          <w:tcPr>
            <w:tcW w:w="2179" w:type="dxa"/>
            <w:shd w:val="clear" w:color="auto" w:fill="auto"/>
          </w:tcPr>
          <w:p w:rsidR="00B91AC3" w:rsidRPr="00B91AC3" w:rsidRDefault="00B91AC3" w:rsidP="00B91AC3">
            <w:pPr>
              <w:keepNext/>
              <w:ind w:firstLine="0"/>
            </w:pPr>
            <w:r>
              <w:t>Skelton</w:t>
            </w:r>
          </w:p>
        </w:tc>
        <w:tc>
          <w:tcPr>
            <w:tcW w:w="2179" w:type="dxa"/>
            <w:shd w:val="clear" w:color="auto" w:fill="auto"/>
          </w:tcPr>
          <w:p w:rsidR="00B91AC3" w:rsidRPr="00B91AC3" w:rsidRDefault="00B91AC3" w:rsidP="00B91AC3">
            <w:pPr>
              <w:keepNext/>
              <w:ind w:firstLine="0"/>
            </w:pPr>
            <w:r>
              <w:t>J. E. Smith</w:t>
            </w:r>
          </w:p>
        </w:tc>
        <w:tc>
          <w:tcPr>
            <w:tcW w:w="2180" w:type="dxa"/>
            <w:shd w:val="clear" w:color="auto" w:fill="auto"/>
          </w:tcPr>
          <w:p w:rsidR="00B91AC3" w:rsidRPr="00B91AC3" w:rsidRDefault="00B91AC3" w:rsidP="00B91AC3">
            <w:pPr>
              <w:keepNext/>
              <w:ind w:firstLine="0"/>
            </w:pPr>
            <w:r>
              <w:t>Stavrinakis</w:t>
            </w:r>
          </w:p>
        </w:tc>
      </w:tr>
      <w:tr w:rsidR="00B91AC3" w:rsidRPr="00B91AC3" w:rsidTr="00B91AC3">
        <w:tc>
          <w:tcPr>
            <w:tcW w:w="2179" w:type="dxa"/>
            <w:shd w:val="clear" w:color="auto" w:fill="auto"/>
          </w:tcPr>
          <w:p w:rsidR="00B91AC3" w:rsidRPr="00B91AC3" w:rsidRDefault="00B91AC3" w:rsidP="00B91AC3">
            <w:pPr>
              <w:keepNext/>
              <w:ind w:firstLine="0"/>
            </w:pPr>
            <w:r>
              <w:t>Weeks</w:t>
            </w:r>
          </w:p>
        </w:tc>
        <w:tc>
          <w:tcPr>
            <w:tcW w:w="2179" w:type="dxa"/>
            <w:shd w:val="clear" w:color="auto" w:fill="auto"/>
          </w:tcPr>
          <w:p w:rsidR="00B91AC3" w:rsidRPr="00B91AC3" w:rsidRDefault="00B91AC3" w:rsidP="00B91AC3">
            <w:pPr>
              <w:keepNext/>
              <w:ind w:firstLine="0"/>
            </w:pPr>
            <w:r>
              <w:t>T. R. Young</w:t>
            </w: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Total--26</w:t>
      </w:r>
      <w:bookmarkStart w:id="136" w:name="vote_end256"/>
      <w:bookmarkEnd w:id="136"/>
    </w:p>
    <w:p w:rsidR="00B91AC3" w:rsidRDefault="00B91AC3" w:rsidP="00B91AC3"/>
    <w:p w:rsidR="00B91AC3" w:rsidRDefault="00B91AC3" w:rsidP="00B91AC3">
      <w:r>
        <w:t>So, the amendment was tabled.</w:t>
      </w:r>
    </w:p>
    <w:p w:rsidR="00B91AC3" w:rsidRDefault="00B91AC3" w:rsidP="00B91AC3"/>
    <w:p w:rsidR="00B91AC3" w:rsidRDefault="00B91AC3" w:rsidP="00B91AC3">
      <w:r>
        <w:t>The question then recurred to the passage of the Bill on second reading.</w:t>
      </w:r>
    </w:p>
    <w:p w:rsidR="00B91AC3" w:rsidRDefault="00B91AC3" w:rsidP="00B91AC3"/>
    <w:p w:rsidR="00B91AC3" w:rsidRDefault="00B91AC3" w:rsidP="00B91AC3">
      <w:r>
        <w:t>Pursuant to Rule 7.7 the yeas and nays were taken resulting as follows:</w:t>
      </w:r>
    </w:p>
    <w:p w:rsidR="00B91AC3" w:rsidRDefault="00B91AC3" w:rsidP="00B91AC3">
      <w:pPr>
        <w:jc w:val="center"/>
      </w:pPr>
      <w:bookmarkStart w:id="137" w:name="vote_start259"/>
      <w:bookmarkEnd w:id="137"/>
      <w:r>
        <w:t>Yeas 96; Nays 0</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Alexander</w:t>
            </w:r>
          </w:p>
        </w:tc>
        <w:tc>
          <w:tcPr>
            <w:tcW w:w="2179" w:type="dxa"/>
            <w:shd w:val="clear" w:color="auto" w:fill="auto"/>
          </w:tcPr>
          <w:p w:rsidR="00B91AC3" w:rsidRPr="00B91AC3" w:rsidRDefault="00B91AC3" w:rsidP="00B91AC3">
            <w:pPr>
              <w:keepNext/>
              <w:ind w:firstLine="0"/>
            </w:pPr>
            <w:r>
              <w:t>Allen</w:t>
            </w:r>
          </w:p>
        </w:tc>
        <w:tc>
          <w:tcPr>
            <w:tcW w:w="2180" w:type="dxa"/>
            <w:shd w:val="clear" w:color="auto" w:fill="auto"/>
          </w:tcPr>
          <w:p w:rsidR="00B91AC3" w:rsidRPr="00B91AC3" w:rsidRDefault="00B91AC3" w:rsidP="00B91AC3">
            <w:pPr>
              <w:keepNext/>
              <w:ind w:firstLine="0"/>
            </w:pPr>
            <w:r>
              <w:t>Allison</w:t>
            </w:r>
          </w:p>
        </w:tc>
      </w:tr>
      <w:tr w:rsidR="00B91AC3" w:rsidRPr="00B91AC3" w:rsidTr="00B91AC3">
        <w:tc>
          <w:tcPr>
            <w:tcW w:w="2179" w:type="dxa"/>
            <w:shd w:val="clear" w:color="auto" w:fill="auto"/>
          </w:tcPr>
          <w:p w:rsidR="00B91AC3" w:rsidRPr="00B91AC3" w:rsidRDefault="00B91AC3" w:rsidP="00B91AC3">
            <w:pPr>
              <w:ind w:firstLine="0"/>
            </w:pPr>
            <w:r>
              <w:t>Anderson</w:t>
            </w:r>
          </w:p>
        </w:tc>
        <w:tc>
          <w:tcPr>
            <w:tcW w:w="2179" w:type="dxa"/>
            <w:shd w:val="clear" w:color="auto" w:fill="auto"/>
          </w:tcPr>
          <w:p w:rsidR="00B91AC3" w:rsidRPr="00B91AC3" w:rsidRDefault="00B91AC3" w:rsidP="00B91AC3">
            <w:pPr>
              <w:ind w:firstLine="0"/>
            </w:pPr>
            <w:r>
              <w:t>Anthony</w:t>
            </w:r>
          </w:p>
        </w:tc>
        <w:tc>
          <w:tcPr>
            <w:tcW w:w="2180" w:type="dxa"/>
            <w:shd w:val="clear" w:color="auto" w:fill="auto"/>
          </w:tcPr>
          <w:p w:rsidR="00B91AC3" w:rsidRPr="00B91AC3" w:rsidRDefault="00B91AC3" w:rsidP="00B91AC3">
            <w:pPr>
              <w:ind w:firstLine="0"/>
            </w:pPr>
            <w:r>
              <w:t>Bales</w:t>
            </w:r>
          </w:p>
        </w:tc>
      </w:tr>
      <w:tr w:rsidR="00B91AC3" w:rsidRPr="00B91AC3" w:rsidTr="00B91AC3">
        <w:tc>
          <w:tcPr>
            <w:tcW w:w="2179" w:type="dxa"/>
            <w:shd w:val="clear" w:color="auto" w:fill="auto"/>
          </w:tcPr>
          <w:p w:rsidR="00B91AC3" w:rsidRPr="00B91AC3" w:rsidRDefault="00B91AC3" w:rsidP="00B91AC3">
            <w:pPr>
              <w:ind w:firstLine="0"/>
            </w:pPr>
            <w:r>
              <w:t>Ballentine</w:t>
            </w:r>
          </w:p>
        </w:tc>
        <w:tc>
          <w:tcPr>
            <w:tcW w:w="2179" w:type="dxa"/>
            <w:shd w:val="clear" w:color="auto" w:fill="auto"/>
          </w:tcPr>
          <w:p w:rsidR="00B91AC3" w:rsidRPr="00B91AC3" w:rsidRDefault="00B91AC3" w:rsidP="00B91AC3">
            <w:pPr>
              <w:ind w:firstLine="0"/>
            </w:pPr>
            <w:r>
              <w:t>Bannister</w:t>
            </w:r>
          </w:p>
        </w:tc>
        <w:tc>
          <w:tcPr>
            <w:tcW w:w="2180" w:type="dxa"/>
            <w:shd w:val="clear" w:color="auto" w:fill="auto"/>
          </w:tcPr>
          <w:p w:rsidR="00B91AC3" w:rsidRPr="00B91AC3" w:rsidRDefault="00B91AC3" w:rsidP="00B91AC3">
            <w:pPr>
              <w:ind w:firstLine="0"/>
            </w:pPr>
            <w:r>
              <w:t>Battle</w:t>
            </w:r>
          </w:p>
        </w:tc>
      </w:tr>
      <w:tr w:rsidR="00B91AC3" w:rsidRPr="00B91AC3" w:rsidTr="00B91AC3">
        <w:tc>
          <w:tcPr>
            <w:tcW w:w="2179" w:type="dxa"/>
            <w:shd w:val="clear" w:color="auto" w:fill="auto"/>
          </w:tcPr>
          <w:p w:rsidR="00B91AC3" w:rsidRPr="00B91AC3" w:rsidRDefault="00B91AC3" w:rsidP="00B91AC3">
            <w:pPr>
              <w:ind w:firstLine="0"/>
            </w:pPr>
            <w:r>
              <w:t>Bedingfield</w:t>
            </w:r>
          </w:p>
        </w:tc>
        <w:tc>
          <w:tcPr>
            <w:tcW w:w="2179" w:type="dxa"/>
            <w:shd w:val="clear" w:color="auto" w:fill="auto"/>
          </w:tcPr>
          <w:p w:rsidR="00B91AC3" w:rsidRPr="00B91AC3" w:rsidRDefault="00B91AC3" w:rsidP="00B91AC3">
            <w:pPr>
              <w:ind w:firstLine="0"/>
            </w:pPr>
            <w:r>
              <w:t>Bingham</w:t>
            </w:r>
          </w:p>
        </w:tc>
        <w:tc>
          <w:tcPr>
            <w:tcW w:w="2180" w:type="dxa"/>
            <w:shd w:val="clear" w:color="auto" w:fill="auto"/>
          </w:tcPr>
          <w:p w:rsidR="00B91AC3" w:rsidRPr="00B91AC3" w:rsidRDefault="00B91AC3" w:rsidP="00B91AC3">
            <w:pPr>
              <w:ind w:firstLine="0"/>
            </w:pPr>
            <w:r>
              <w:t>Bowen</w:t>
            </w:r>
          </w:p>
        </w:tc>
      </w:tr>
      <w:tr w:rsidR="00B91AC3" w:rsidRPr="00B91AC3" w:rsidTr="00B91AC3">
        <w:tc>
          <w:tcPr>
            <w:tcW w:w="2179" w:type="dxa"/>
            <w:shd w:val="clear" w:color="auto" w:fill="auto"/>
          </w:tcPr>
          <w:p w:rsidR="00B91AC3" w:rsidRPr="00B91AC3" w:rsidRDefault="00B91AC3" w:rsidP="00B91AC3">
            <w:pPr>
              <w:ind w:firstLine="0"/>
            </w:pPr>
            <w:r>
              <w:t>Brady</w:t>
            </w:r>
          </w:p>
        </w:tc>
        <w:tc>
          <w:tcPr>
            <w:tcW w:w="2179" w:type="dxa"/>
            <w:shd w:val="clear" w:color="auto" w:fill="auto"/>
          </w:tcPr>
          <w:p w:rsidR="00B91AC3" w:rsidRPr="00B91AC3" w:rsidRDefault="00B91AC3" w:rsidP="00B91AC3">
            <w:pPr>
              <w:ind w:firstLine="0"/>
            </w:pPr>
            <w:r>
              <w:t>Branham</w:t>
            </w:r>
          </w:p>
        </w:tc>
        <w:tc>
          <w:tcPr>
            <w:tcW w:w="2180" w:type="dxa"/>
            <w:shd w:val="clear" w:color="auto" w:fill="auto"/>
          </w:tcPr>
          <w:p w:rsidR="00B91AC3" w:rsidRPr="00B91AC3" w:rsidRDefault="00B91AC3" w:rsidP="00B91AC3">
            <w:pPr>
              <w:ind w:firstLine="0"/>
            </w:pPr>
            <w:r>
              <w:t>Brantley</w:t>
            </w:r>
          </w:p>
        </w:tc>
      </w:tr>
      <w:tr w:rsidR="00B91AC3" w:rsidRPr="00B91AC3" w:rsidTr="00B91AC3">
        <w:tc>
          <w:tcPr>
            <w:tcW w:w="2179" w:type="dxa"/>
            <w:shd w:val="clear" w:color="auto" w:fill="auto"/>
          </w:tcPr>
          <w:p w:rsidR="00B91AC3" w:rsidRPr="00B91AC3" w:rsidRDefault="00B91AC3" w:rsidP="00B91AC3">
            <w:pPr>
              <w:ind w:firstLine="0"/>
            </w:pPr>
            <w:r>
              <w:t>G. A. Brown</w:t>
            </w:r>
          </w:p>
        </w:tc>
        <w:tc>
          <w:tcPr>
            <w:tcW w:w="2179" w:type="dxa"/>
            <w:shd w:val="clear" w:color="auto" w:fill="auto"/>
          </w:tcPr>
          <w:p w:rsidR="00B91AC3" w:rsidRPr="00B91AC3" w:rsidRDefault="00B91AC3" w:rsidP="00B91AC3">
            <w:pPr>
              <w:ind w:firstLine="0"/>
            </w:pPr>
            <w:r>
              <w:t>H. B. Brown</w:t>
            </w:r>
          </w:p>
        </w:tc>
        <w:tc>
          <w:tcPr>
            <w:tcW w:w="2180" w:type="dxa"/>
            <w:shd w:val="clear" w:color="auto" w:fill="auto"/>
          </w:tcPr>
          <w:p w:rsidR="00B91AC3" w:rsidRPr="00B91AC3" w:rsidRDefault="00B91AC3" w:rsidP="00B91AC3">
            <w:pPr>
              <w:ind w:firstLine="0"/>
            </w:pPr>
            <w:r>
              <w:t>Cato</w:t>
            </w:r>
          </w:p>
        </w:tc>
      </w:tr>
      <w:tr w:rsidR="00B91AC3" w:rsidRPr="00B91AC3" w:rsidTr="00B91AC3">
        <w:tc>
          <w:tcPr>
            <w:tcW w:w="2179" w:type="dxa"/>
            <w:shd w:val="clear" w:color="auto" w:fill="auto"/>
          </w:tcPr>
          <w:p w:rsidR="00B91AC3" w:rsidRPr="00B91AC3" w:rsidRDefault="00B91AC3" w:rsidP="00B91AC3">
            <w:pPr>
              <w:ind w:firstLine="0"/>
            </w:pPr>
            <w:r>
              <w:t>Chalk</w:t>
            </w:r>
          </w:p>
        </w:tc>
        <w:tc>
          <w:tcPr>
            <w:tcW w:w="2179" w:type="dxa"/>
            <w:shd w:val="clear" w:color="auto" w:fill="auto"/>
          </w:tcPr>
          <w:p w:rsidR="00B91AC3" w:rsidRPr="00B91AC3" w:rsidRDefault="00B91AC3" w:rsidP="00B91AC3">
            <w:pPr>
              <w:ind w:firstLine="0"/>
            </w:pPr>
            <w:r>
              <w:t>Clemmons</w:t>
            </w:r>
          </w:p>
        </w:tc>
        <w:tc>
          <w:tcPr>
            <w:tcW w:w="2180" w:type="dxa"/>
            <w:shd w:val="clear" w:color="auto" w:fill="auto"/>
          </w:tcPr>
          <w:p w:rsidR="00B91AC3" w:rsidRPr="00B91AC3" w:rsidRDefault="00B91AC3" w:rsidP="00B91AC3">
            <w:pPr>
              <w:ind w:firstLine="0"/>
            </w:pPr>
            <w:r>
              <w:t>Cobb-Hunter</w:t>
            </w:r>
          </w:p>
        </w:tc>
      </w:tr>
      <w:tr w:rsidR="00B91AC3" w:rsidRPr="00B91AC3" w:rsidTr="00B91AC3">
        <w:tc>
          <w:tcPr>
            <w:tcW w:w="2179" w:type="dxa"/>
            <w:shd w:val="clear" w:color="auto" w:fill="auto"/>
          </w:tcPr>
          <w:p w:rsidR="00B91AC3" w:rsidRPr="00B91AC3" w:rsidRDefault="00B91AC3" w:rsidP="00B91AC3">
            <w:pPr>
              <w:ind w:firstLine="0"/>
            </w:pPr>
            <w:r>
              <w:t>Cole</w:t>
            </w:r>
          </w:p>
        </w:tc>
        <w:tc>
          <w:tcPr>
            <w:tcW w:w="2179" w:type="dxa"/>
            <w:shd w:val="clear" w:color="auto" w:fill="auto"/>
          </w:tcPr>
          <w:p w:rsidR="00B91AC3" w:rsidRPr="00B91AC3" w:rsidRDefault="00B91AC3" w:rsidP="00B91AC3">
            <w:pPr>
              <w:ind w:firstLine="0"/>
            </w:pPr>
            <w:r>
              <w:t>Cooper</w:t>
            </w:r>
          </w:p>
        </w:tc>
        <w:tc>
          <w:tcPr>
            <w:tcW w:w="2180" w:type="dxa"/>
            <w:shd w:val="clear" w:color="auto" w:fill="auto"/>
          </w:tcPr>
          <w:p w:rsidR="00B91AC3" w:rsidRPr="00B91AC3" w:rsidRDefault="00B91AC3" w:rsidP="00B91AC3">
            <w:pPr>
              <w:ind w:firstLine="0"/>
            </w:pPr>
            <w:r>
              <w:t>Crawford</w:t>
            </w:r>
          </w:p>
        </w:tc>
      </w:tr>
      <w:tr w:rsidR="00B91AC3" w:rsidRPr="00B91AC3" w:rsidTr="00B91AC3">
        <w:tc>
          <w:tcPr>
            <w:tcW w:w="2179" w:type="dxa"/>
            <w:shd w:val="clear" w:color="auto" w:fill="auto"/>
          </w:tcPr>
          <w:p w:rsidR="00B91AC3" w:rsidRPr="00B91AC3" w:rsidRDefault="00B91AC3" w:rsidP="00B91AC3">
            <w:pPr>
              <w:ind w:firstLine="0"/>
            </w:pPr>
            <w:r>
              <w:t>Daning</w:t>
            </w:r>
          </w:p>
        </w:tc>
        <w:tc>
          <w:tcPr>
            <w:tcW w:w="2179" w:type="dxa"/>
            <w:shd w:val="clear" w:color="auto" w:fill="auto"/>
          </w:tcPr>
          <w:p w:rsidR="00B91AC3" w:rsidRPr="00B91AC3" w:rsidRDefault="00B91AC3" w:rsidP="00B91AC3">
            <w:pPr>
              <w:ind w:firstLine="0"/>
            </w:pPr>
            <w:r>
              <w:t>Delleney</w:t>
            </w:r>
          </w:p>
        </w:tc>
        <w:tc>
          <w:tcPr>
            <w:tcW w:w="2180" w:type="dxa"/>
            <w:shd w:val="clear" w:color="auto" w:fill="auto"/>
          </w:tcPr>
          <w:p w:rsidR="00B91AC3" w:rsidRPr="00B91AC3" w:rsidRDefault="00B91AC3" w:rsidP="00B91AC3">
            <w:pPr>
              <w:ind w:firstLine="0"/>
            </w:pPr>
            <w:r>
              <w:t>Dillard</w:t>
            </w:r>
          </w:p>
        </w:tc>
      </w:tr>
      <w:tr w:rsidR="00B91AC3" w:rsidRPr="00B91AC3" w:rsidTr="00B91AC3">
        <w:tc>
          <w:tcPr>
            <w:tcW w:w="2179" w:type="dxa"/>
            <w:shd w:val="clear" w:color="auto" w:fill="auto"/>
          </w:tcPr>
          <w:p w:rsidR="00B91AC3" w:rsidRPr="00B91AC3" w:rsidRDefault="00B91AC3" w:rsidP="00B91AC3">
            <w:pPr>
              <w:ind w:firstLine="0"/>
            </w:pPr>
            <w:r>
              <w:t>Edge</w:t>
            </w:r>
          </w:p>
        </w:tc>
        <w:tc>
          <w:tcPr>
            <w:tcW w:w="2179" w:type="dxa"/>
            <w:shd w:val="clear" w:color="auto" w:fill="auto"/>
          </w:tcPr>
          <w:p w:rsidR="00B91AC3" w:rsidRPr="00B91AC3" w:rsidRDefault="00B91AC3" w:rsidP="00B91AC3">
            <w:pPr>
              <w:ind w:firstLine="0"/>
            </w:pPr>
            <w:r>
              <w:t>Erickson</w:t>
            </w:r>
          </w:p>
        </w:tc>
        <w:tc>
          <w:tcPr>
            <w:tcW w:w="2180" w:type="dxa"/>
            <w:shd w:val="clear" w:color="auto" w:fill="auto"/>
          </w:tcPr>
          <w:p w:rsidR="00B91AC3" w:rsidRPr="00B91AC3" w:rsidRDefault="00B91AC3" w:rsidP="00B91AC3">
            <w:pPr>
              <w:ind w:firstLine="0"/>
            </w:pPr>
            <w:r>
              <w:t>Forrester</w:t>
            </w:r>
          </w:p>
        </w:tc>
      </w:tr>
      <w:tr w:rsidR="00B91AC3" w:rsidRPr="00B91AC3" w:rsidTr="00B91AC3">
        <w:tc>
          <w:tcPr>
            <w:tcW w:w="2179" w:type="dxa"/>
            <w:shd w:val="clear" w:color="auto" w:fill="auto"/>
          </w:tcPr>
          <w:p w:rsidR="00B91AC3" w:rsidRPr="00B91AC3" w:rsidRDefault="00B91AC3" w:rsidP="00B91AC3">
            <w:pPr>
              <w:ind w:firstLine="0"/>
            </w:pPr>
            <w:r>
              <w:t>Frye</w:t>
            </w:r>
          </w:p>
        </w:tc>
        <w:tc>
          <w:tcPr>
            <w:tcW w:w="2179" w:type="dxa"/>
            <w:shd w:val="clear" w:color="auto" w:fill="auto"/>
          </w:tcPr>
          <w:p w:rsidR="00B91AC3" w:rsidRPr="00B91AC3" w:rsidRDefault="00B91AC3" w:rsidP="00B91AC3">
            <w:pPr>
              <w:ind w:firstLine="0"/>
            </w:pPr>
            <w:r>
              <w:t>Gambrell</w:t>
            </w:r>
          </w:p>
        </w:tc>
        <w:tc>
          <w:tcPr>
            <w:tcW w:w="2180" w:type="dxa"/>
            <w:shd w:val="clear" w:color="auto" w:fill="auto"/>
          </w:tcPr>
          <w:p w:rsidR="00B91AC3" w:rsidRPr="00B91AC3" w:rsidRDefault="00B91AC3" w:rsidP="00B91AC3">
            <w:pPr>
              <w:ind w:firstLine="0"/>
            </w:pPr>
            <w:r>
              <w:t>Gilliard</w:t>
            </w:r>
          </w:p>
        </w:tc>
      </w:tr>
      <w:tr w:rsidR="00B91AC3" w:rsidRPr="00B91AC3" w:rsidTr="00B91AC3">
        <w:tc>
          <w:tcPr>
            <w:tcW w:w="2179" w:type="dxa"/>
            <w:shd w:val="clear" w:color="auto" w:fill="auto"/>
          </w:tcPr>
          <w:p w:rsidR="00B91AC3" w:rsidRPr="00B91AC3" w:rsidRDefault="00B91AC3" w:rsidP="00B91AC3">
            <w:pPr>
              <w:ind w:firstLine="0"/>
            </w:pPr>
            <w:r>
              <w:t>Govan</w:t>
            </w:r>
          </w:p>
        </w:tc>
        <w:tc>
          <w:tcPr>
            <w:tcW w:w="2179" w:type="dxa"/>
            <w:shd w:val="clear" w:color="auto" w:fill="auto"/>
          </w:tcPr>
          <w:p w:rsidR="00B91AC3" w:rsidRPr="00B91AC3" w:rsidRDefault="00B91AC3" w:rsidP="00B91AC3">
            <w:pPr>
              <w:ind w:firstLine="0"/>
            </w:pPr>
            <w:r>
              <w:t>Gunn</w:t>
            </w:r>
          </w:p>
        </w:tc>
        <w:tc>
          <w:tcPr>
            <w:tcW w:w="2180" w:type="dxa"/>
            <w:shd w:val="clear" w:color="auto" w:fill="auto"/>
          </w:tcPr>
          <w:p w:rsidR="00B91AC3" w:rsidRPr="00B91AC3" w:rsidRDefault="00B91AC3" w:rsidP="00B91AC3">
            <w:pPr>
              <w:ind w:firstLine="0"/>
            </w:pPr>
            <w:r>
              <w:t>Hamilton</w:t>
            </w:r>
          </w:p>
        </w:tc>
      </w:tr>
      <w:tr w:rsidR="00B91AC3" w:rsidRPr="00B91AC3" w:rsidTr="00B91AC3">
        <w:tc>
          <w:tcPr>
            <w:tcW w:w="2179" w:type="dxa"/>
            <w:shd w:val="clear" w:color="auto" w:fill="auto"/>
          </w:tcPr>
          <w:p w:rsidR="00B91AC3" w:rsidRPr="00B91AC3" w:rsidRDefault="00B91AC3" w:rsidP="00B91AC3">
            <w:pPr>
              <w:ind w:firstLine="0"/>
            </w:pPr>
            <w:r>
              <w:t>Harrison</w:t>
            </w:r>
          </w:p>
        </w:tc>
        <w:tc>
          <w:tcPr>
            <w:tcW w:w="2179" w:type="dxa"/>
            <w:shd w:val="clear" w:color="auto" w:fill="auto"/>
          </w:tcPr>
          <w:p w:rsidR="00B91AC3" w:rsidRPr="00B91AC3" w:rsidRDefault="00B91AC3" w:rsidP="00B91AC3">
            <w:pPr>
              <w:ind w:firstLine="0"/>
            </w:pPr>
            <w:r>
              <w:t>Harvin</w:t>
            </w:r>
          </w:p>
        </w:tc>
        <w:tc>
          <w:tcPr>
            <w:tcW w:w="2180" w:type="dxa"/>
            <w:shd w:val="clear" w:color="auto" w:fill="auto"/>
          </w:tcPr>
          <w:p w:rsidR="00B91AC3" w:rsidRPr="00B91AC3" w:rsidRDefault="00B91AC3" w:rsidP="00B91AC3">
            <w:pPr>
              <w:ind w:firstLine="0"/>
            </w:pPr>
            <w:r>
              <w:t>Hayes</w:t>
            </w:r>
          </w:p>
        </w:tc>
      </w:tr>
      <w:tr w:rsidR="00B91AC3" w:rsidRPr="00B91AC3" w:rsidTr="00B91AC3">
        <w:tc>
          <w:tcPr>
            <w:tcW w:w="2179" w:type="dxa"/>
            <w:shd w:val="clear" w:color="auto" w:fill="auto"/>
          </w:tcPr>
          <w:p w:rsidR="00B91AC3" w:rsidRPr="00B91AC3" w:rsidRDefault="00B91AC3" w:rsidP="00B91AC3">
            <w:pPr>
              <w:ind w:firstLine="0"/>
            </w:pPr>
            <w:r>
              <w:t>Hearn</w:t>
            </w:r>
          </w:p>
        </w:tc>
        <w:tc>
          <w:tcPr>
            <w:tcW w:w="2179" w:type="dxa"/>
            <w:shd w:val="clear" w:color="auto" w:fill="auto"/>
          </w:tcPr>
          <w:p w:rsidR="00B91AC3" w:rsidRPr="00B91AC3" w:rsidRDefault="00B91AC3" w:rsidP="00B91AC3">
            <w:pPr>
              <w:ind w:firstLine="0"/>
            </w:pPr>
            <w:r>
              <w:t>Hiott</w:t>
            </w:r>
          </w:p>
        </w:tc>
        <w:tc>
          <w:tcPr>
            <w:tcW w:w="2180" w:type="dxa"/>
            <w:shd w:val="clear" w:color="auto" w:fill="auto"/>
          </w:tcPr>
          <w:p w:rsidR="00B91AC3" w:rsidRPr="00B91AC3" w:rsidRDefault="00B91AC3" w:rsidP="00B91AC3">
            <w:pPr>
              <w:ind w:firstLine="0"/>
            </w:pPr>
            <w:r>
              <w:t>Hodges</w:t>
            </w:r>
          </w:p>
        </w:tc>
      </w:tr>
      <w:tr w:rsidR="00B91AC3" w:rsidRPr="00B91AC3" w:rsidTr="00B91AC3">
        <w:tc>
          <w:tcPr>
            <w:tcW w:w="2179" w:type="dxa"/>
            <w:shd w:val="clear" w:color="auto" w:fill="auto"/>
          </w:tcPr>
          <w:p w:rsidR="00B91AC3" w:rsidRPr="00B91AC3" w:rsidRDefault="00B91AC3" w:rsidP="00B91AC3">
            <w:pPr>
              <w:ind w:firstLine="0"/>
            </w:pPr>
            <w:r>
              <w:t>Horne</w:t>
            </w:r>
          </w:p>
        </w:tc>
        <w:tc>
          <w:tcPr>
            <w:tcW w:w="2179" w:type="dxa"/>
            <w:shd w:val="clear" w:color="auto" w:fill="auto"/>
          </w:tcPr>
          <w:p w:rsidR="00B91AC3" w:rsidRPr="00B91AC3" w:rsidRDefault="00B91AC3" w:rsidP="00B91AC3">
            <w:pPr>
              <w:ind w:firstLine="0"/>
            </w:pPr>
            <w:r>
              <w:t>Hosey</w:t>
            </w:r>
          </w:p>
        </w:tc>
        <w:tc>
          <w:tcPr>
            <w:tcW w:w="2180" w:type="dxa"/>
            <w:shd w:val="clear" w:color="auto" w:fill="auto"/>
          </w:tcPr>
          <w:p w:rsidR="00B91AC3" w:rsidRPr="00B91AC3" w:rsidRDefault="00B91AC3" w:rsidP="00B91AC3">
            <w:pPr>
              <w:ind w:firstLine="0"/>
            </w:pPr>
            <w:r>
              <w:t>Huggins</w:t>
            </w:r>
          </w:p>
        </w:tc>
      </w:tr>
      <w:tr w:rsidR="00B91AC3" w:rsidRPr="00B91AC3" w:rsidTr="00B91AC3">
        <w:tc>
          <w:tcPr>
            <w:tcW w:w="2179" w:type="dxa"/>
            <w:shd w:val="clear" w:color="auto" w:fill="auto"/>
          </w:tcPr>
          <w:p w:rsidR="00B91AC3" w:rsidRPr="00B91AC3" w:rsidRDefault="00B91AC3" w:rsidP="00B91AC3">
            <w:pPr>
              <w:ind w:firstLine="0"/>
            </w:pPr>
            <w:r>
              <w:t>Hutto</w:t>
            </w:r>
          </w:p>
        </w:tc>
        <w:tc>
          <w:tcPr>
            <w:tcW w:w="2179" w:type="dxa"/>
            <w:shd w:val="clear" w:color="auto" w:fill="auto"/>
          </w:tcPr>
          <w:p w:rsidR="00B91AC3" w:rsidRPr="00B91AC3" w:rsidRDefault="00B91AC3" w:rsidP="00B91AC3">
            <w:pPr>
              <w:ind w:firstLine="0"/>
            </w:pPr>
            <w:r>
              <w:t>Jefferson</w:t>
            </w:r>
          </w:p>
        </w:tc>
        <w:tc>
          <w:tcPr>
            <w:tcW w:w="2180" w:type="dxa"/>
            <w:shd w:val="clear" w:color="auto" w:fill="auto"/>
          </w:tcPr>
          <w:p w:rsidR="00B91AC3" w:rsidRPr="00B91AC3" w:rsidRDefault="00B91AC3" w:rsidP="00B91AC3">
            <w:pPr>
              <w:ind w:firstLine="0"/>
            </w:pPr>
            <w:r>
              <w:t>King</w:t>
            </w:r>
          </w:p>
        </w:tc>
      </w:tr>
      <w:tr w:rsidR="00B91AC3" w:rsidRPr="00B91AC3" w:rsidTr="00B91AC3">
        <w:tc>
          <w:tcPr>
            <w:tcW w:w="2179" w:type="dxa"/>
            <w:shd w:val="clear" w:color="auto" w:fill="auto"/>
          </w:tcPr>
          <w:p w:rsidR="00B91AC3" w:rsidRPr="00B91AC3" w:rsidRDefault="00B91AC3" w:rsidP="00B91AC3">
            <w:pPr>
              <w:ind w:firstLine="0"/>
            </w:pPr>
            <w:r>
              <w:t>Knight</w:t>
            </w:r>
          </w:p>
        </w:tc>
        <w:tc>
          <w:tcPr>
            <w:tcW w:w="2179" w:type="dxa"/>
            <w:shd w:val="clear" w:color="auto" w:fill="auto"/>
          </w:tcPr>
          <w:p w:rsidR="00B91AC3" w:rsidRPr="00B91AC3" w:rsidRDefault="00B91AC3" w:rsidP="00B91AC3">
            <w:pPr>
              <w:ind w:firstLine="0"/>
            </w:pPr>
            <w:r>
              <w:t>Limehouse</w:t>
            </w:r>
          </w:p>
        </w:tc>
        <w:tc>
          <w:tcPr>
            <w:tcW w:w="2180" w:type="dxa"/>
            <w:shd w:val="clear" w:color="auto" w:fill="auto"/>
          </w:tcPr>
          <w:p w:rsidR="00B91AC3" w:rsidRPr="00B91AC3" w:rsidRDefault="00B91AC3" w:rsidP="00B91AC3">
            <w:pPr>
              <w:ind w:firstLine="0"/>
            </w:pPr>
            <w:r>
              <w:t>Littlejohn</w:t>
            </w:r>
          </w:p>
        </w:tc>
      </w:tr>
      <w:tr w:rsidR="00B91AC3" w:rsidRPr="00B91AC3" w:rsidTr="00B91AC3">
        <w:tc>
          <w:tcPr>
            <w:tcW w:w="2179" w:type="dxa"/>
            <w:shd w:val="clear" w:color="auto" w:fill="auto"/>
          </w:tcPr>
          <w:p w:rsidR="00B91AC3" w:rsidRPr="00B91AC3" w:rsidRDefault="00B91AC3" w:rsidP="00B91AC3">
            <w:pPr>
              <w:ind w:firstLine="0"/>
            </w:pPr>
            <w:r>
              <w:t>Loftis</w:t>
            </w:r>
          </w:p>
        </w:tc>
        <w:tc>
          <w:tcPr>
            <w:tcW w:w="2179" w:type="dxa"/>
            <w:shd w:val="clear" w:color="auto" w:fill="auto"/>
          </w:tcPr>
          <w:p w:rsidR="00B91AC3" w:rsidRPr="00B91AC3" w:rsidRDefault="00B91AC3" w:rsidP="00B91AC3">
            <w:pPr>
              <w:ind w:firstLine="0"/>
            </w:pPr>
            <w:r>
              <w:t>Long</w:t>
            </w:r>
          </w:p>
        </w:tc>
        <w:tc>
          <w:tcPr>
            <w:tcW w:w="2180" w:type="dxa"/>
            <w:shd w:val="clear" w:color="auto" w:fill="auto"/>
          </w:tcPr>
          <w:p w:rsidR="00B91AC3" w:rsidRPr="00B91AC3" w:rsidRDefault="00B91AC3" w:rsidP="00B91AC3">
            <w:pPr>
              <w:ind w:firstLine="0"/>
            </w:pPr>
            <w:r>
              <w:t>Lowe</w:t>
            </w:r>
          </w:p>
        </w:tc>
      </w:tr>
      <w:tr w:rsidR="00B91AC3" w:rsidRPr="00B91AC3" w:rsidTr="00B91AC3">
        <w:tc>
          <w:tcPr>
            <w:tcW w:w="2179" w:type="dxa"/>
            <w:shd w:val="clear" w:color="auto" w:fill="auto"/>
          </w:tcPr>
          <w:p w:rsidR="00B91AC3" w:rsidRPr="00B91AC3" w:rsidRDefault="00B91AC3" w:rsidP="00B91AC3">
            <w:pPr>
              <w:ind w:firstLine="0"/>
            </w:pPr>
            <w:r>
              <w:t>Lucas</w:t>
            </w:r>
          </w:p>
        </w:tc>
        <w:tc>
          <w:tcPr>
            <w:tcW w:w="2179" w:type="dxa"/>
            <w:shd w:val="clear" w:color="auto" w:fill="auto"/>
          </w:tcPr>
          <w:p w:rsidR="00B91AC3" w:rsidRPr="00B91AC3" w:rsidRDefault="00B91AC3" w:rsidP="00B91AC3">
            <w:pPr>
              <w:ind w:firstLine="0"/>
            </w:pPr>
            <w:r>
              <w:t>Mack</w:t>
            </w:r>
          </w:p>
        </w:tc>
        <w:tc>
          <w:tcPr>
            <w:tcW w:w="2180" w:type="dxa"/>
            <w:shd w:val="clear" w:color="auto" w:fill="auto"/>
          </w:tcPr>
          <w:p w:rsidR="00B91AC3" w:rsidRPr="00B91AC3" w:rsidRDefault="00B91AC3" w:rsidP="00B91AC3">
            <w:pPr>
              <w:ind w:firstLine="0"/>
            </w:pPr>
            <w:r>
              <w:t>McEachern</w:t>
            </w:r>
          </w:p>
        </w:tc>
      </w:tr>
      <w:tr w:rsidR="00B91AC3" w:rsidRPr="00B91AC3" w:rsidTr="00B91AC3">
        <w:tc>
          <w:tcPr>
            <w:tcW w:w="2179" w:type="dxa"/>
            <w:shd w:val="clear" w:color="auto" w:fill="auto"/>
          </w:tcPr>
          <w:p w:rsidR="00B91AC3" w:rsidRPr="00B91AC3" w:rsidRDefault="00B91AC3" w:rsidP="00B91AC3">
            <w:pPr>
              <w:ind w:firstLine="0"/>
            </w:pPr>
            <w:r>
              <w:t>Merrill</w:t>
            </w:r>
          </w:p>
        </w:tc>
        <w:tc>
          <w:tcPr>
            <w:tcW w:w="2179" w:type="dxa"/>
            <w:shd w:val="clear" w:color="auto" w:fill="auto"/>
          </w:tcPr>
          <w:p w:rsidR="00B91AC3" w:rsidRPr="00B91AC3" w:rsidRDefault="00B91AC3" w:rsidP="00B91AC3">
            <w:pPr>
              <w:ind w:firstLine="0"/>
            </w:pPr>
            <w:r>
              <w:t>Miller</w:t>
            </w:r>
          </w:p>
        </w:tc>
        <w:tc>
          <w:tcPr>
            <w:tcW w:w="2180" w:type="dxa"/>
            <w:shd w:val="clear" w:color="auto" w:fill="auto"/>
          </w:tcPr>
          <w:p w:rsidR="00B91AC3" w:rsidRPr="00B91AC3" w:rsidRDefault="00B91AC3" w:rsidP="00B91AC3">
            <w:pPr>
              <w:ind w:firstLine="0"/>
            </w:pPr>
            <w:r>
              <w:t>Millwood</w:t>
            </w:r>
          </w:p>
        </w:tc>
      </w:tr>
      <w:tr w:rsidR="00B91AC3" w:rsidRPr="00B91AC3" w:rsidTr="00B91AC3">
        <w:tc>
          <w:tcPr>
            <w:tcW w:w="2179" w:type="dxa"/>
            <w:shd w:val="clear" w:color="auto" w:fill="auto"/>
          </w:tcPr>
          <w:p w:rsidR="00B91AC3" w:rsidRPr="00B91AC3" w:rsidRDefault="00B91AC3" w:rsidP="00B91AC3">
            <w:pPr>
              <w:ind w:firstLine="0"/>
            </w:pPr>
            <w:r>
              <w:t>Mitchell</w:t>
            </w:r>
          </w:p>
        </w:tc>
        <w:tc>
          <w:tcPr>
            <w:tcW w:w="2179" w:type="dxa"/>
            <w:shd w:val="clear" w:color="auto" w:fill="auto"/>
          </w:tcPr>
          <w:p w:rsidR="00B91AC3" w:rsidRPr="00B91AC3" w:rsidRDefault="00B91AC3" w:rsidP="00B91AC3">
            <w:pPr>
              <w:ind w:firstLine="0"/>
            </w:pPr>
            <w:r>
              <w:t>D. C. Moss</w:t>
            </w:r>
          </w:p>
        </w:tc>
        <w:tc>
          <w:tcPr>
            <w:tcW w:w="2180" w:type="dxa"/>
            <w:shd w:val="clear" w:color="auto" w:fill="auto"/>
          </w:tcPr>
          <w:p w:rsidR="00B91AC3" w:rsidRPr="00B91AC3" w:rsidRDefault="00B91AC3" w:rsidP="00B91AC3">
            <w:pPr>
              <w:ind w:firstLine="0"/>
            </w:pPr>
            <w:r>
              <w:t>V. S. Moss</w:t>
            </w:r>
          </w:p>
        </w:tc>
      </w:tr>
      <w:tr w:rsidR="00B91AC3" w:rsidRPr="00B91AC3" w:rsidTr="00B91AC3">
        <w:tc>
          <w:tcPr>
            <w:tcW w:w="2179" w:type="dxa"/>
            <w:shd w:val="clear" w:color="auto" w:fill="auto"/>
          </w:tcPr>
          <w:p w:rsidR="00B91AC3" w:rsidRPr="00B91AC3" w:rsidRDefault="00B91AC3" w:rsidP="00B91AC3">
            <w:pPr>
              <w:ind w:firstLine="0"/>
            </w:pPr>
            <w:r>
              <w:t>Nanney</w:t>
            </w:r>
          </w:p>
        </w:tc>
        <w:tc>
          <w:tcPr>
            <w:tcW w:w="2179" w:type="dxa"/>
            <w:shd w:val="clear" w:color="auto" w:fill="auto"/>
          </w:tcPr>
          <w:p w:rsidR="00B91AC3" w:rsidRPr="00B91AC3" w:rsidRDefault="00B91AC3" w:rsidP="00B91AC3">
            <w:pPr>
              <w:ind w:firstLine="0"/>
            </w:pPr>
            <w:r>
              <w:t>J. H. Neal</w:t>
            </w:r>
          </w:p>
        </w:tc>
        <w:tc>
          <w:tcPr>
            <w:tcW w:w="2180" w:type="dxa"/>
            <w:shd w:val="clear" w:color="auto" w:fill="auto"/>
          </w:tcPr>
          <w:p w:rsidR="00B91AC3" w:rsidRPr="00B91AC3" w:rsidRDefault="00B91AC3" w:rsidP="00B91AC3">
            <w:pPr>
              <w:ind w:firstLine="0"/>
            </w:pPr>
            <w:r>
              <w:t>J. M. Neal</w:t>
            </w:r>
          </w:p>
        </w:tc>
      </w:tr>
      <w:tr w:rsidR="00B91AC3" w:rsidRPr="00B91AC3" w:rsidTr="00B91AC3">
        <w:tc>
          <w:tcPr>
            <w:tcW w:w="2179" w:type="dxa"/>
            <w:shd w:val="clear" w:color="auto" w:fill="auto"/>
          </w:tcPr>
          <w:p w:rsidR="00B91AC3" w:rsidRPr="00B91AC3" w:rsidRDefault="00B91AC3" w:rsidP="00B91AC3">
            <w:pPr>
              <w:ind w:firstLine="0"/>
            </w:pPr>
            <w:r>
              <w:t>Neilson</w:t>
            </w:r>
          </w:p>
        </w:tc>
        <w:tc>
          <w:tcPr>
            <w:tcW w:w="2179" w:type="dxa"/>
            <w:shd w:val="clear" w:color="auto" w:fill="auto"/>
          </w:tcPr>
          <w:p w:rsidR="00B91AC3" w:rsidRPr="00B91AC3" w:rsidRDefault="00B91AC3" w:rsidP="00B91AC3">
            <w:pPr>
              <w:ind w:firstLine="0"/>
            </w:pPr>
            <w:r>
              <w:t>Norman</w:t>
            </w:r>
          </w:p>
        </w:tc>
        <w:tc>
          <w:tcPr>
            <w:tcW w:w="2180" w:type="dxa"/>
            <w:shd w:val="clear" w:color="auto" w:fill="auto"/>
          </w:tcPr>
          <w:p w:rsidR="00B91AC3" w:rsidRPr="00B91AC3" w:rsidRDefault="00B91AC3" w:rsidP="00B91AC3">
            <w:pPr>
              <w:ind w:firstLine="0"/>
            </w:pPr>
            <w:r>
              <w:t>Owens</w:t>
            </w:r>
          </w:p>
        </w:tc>
      </w:tr>
      <w:tr w:rsidR="00B91AC3" w:rsidRPr="00B91AC3" w:rsidTr="00B91AC3">
        <w:tc>
          <w:tcPr>
            <w:tcW w:w="2179" w:type="dxa"/>
            <w:shd w:val="clear" w:color="auto" w:fill="auto"/>
          </w:tcPr>
          <w:p w:rsidR="00B91AC3" w:rsidRPr="00B91AC3" w:rsidRDefault="00B91AC3" w:rsidP="00B91AC3">
            <w:pPr>
              <w:ind w:firstLine="0"/>
            </w:pPr>
            <w:r>
              <w:t>Parker</w:t>
            </w:r>
          </w:p>
        </w:tc>
        <w:tc>
          <w:tcPr>
            <w:tcW w:w="2179" w:type="dxa"/>
            <w:shd w:val="clear" w:color="auto" w:fill="auto"/>
          </w:tcPr>
          <w:p w:rsidR="00B91AC3" w:rsidRPr="00B91AC3" w:rsidRDefault="00B91AC3" w:rsidP="00B91AC3">
            <w:pPr>
              <w:ind w:firstLine="0"/>
            </w:pPr>
            <w:r>
              <w:t>Parks</w:t>
            </w:r>
          </w:p>
        </w:tc>
        <w:tc>
          <w:tcPr>
            <w:tcW w:w="2180" w:type="dxa"/>
            <w:shd w:val="clear" w:color="auto" w:fill="auto"/>
          </w:tcPr>
          <w:p w:rsidR="00B91AC3" w:rsidRPr="00B91AC3" w:rsidRDefault="00B91AC3" w:rsidP="00B91AC3">
            <w:pPr>
              <w:ind w:firstLine="0"/>
            </w:pPr>
            <w:r>
              <w:t>Pinson</w:t>
            </w:r>
          </w:p>
        </w:tc>
      </w:tr>
      <w:tr w:rsidR="00B91AC3" w:rsidRPr="00B91AC3" w:rsidTr="00B91AC3">
        <w:tc>
          <w:tcPr>
            <w:tcW w:w="2179" w:type="dxa"/>
            <w:shd w:val="clear" w:color="auto" w:fill="auto"/>
          </w:tcPr>
          <w:p w:rsidR="00B91AC3" w:rsidRPr="00B91AC3" w:rsidRDefault="00B91AC3" w:rsidP="00B91AC3">
            <w:pPr>
              <w:ind w:firstLine="0"/>
            </w:pPr>
            <w:r>
              <w:t>Rice</w:t>
            </w:r>
          </w:p>
        </w:tc>
        <w:tc>
          <w:tcPr>
            <w:tcW w:w="2179" w:type="dxa"/>
            <w:shd w:val="clear" w:color="auto" w:fill="auto"/>
          </w:tcPr>
          <w:p w:rsidR="00B91AC3" w:rsidRPr="00B91AC3" w:rsidRDefault="00B91AC3" w:rsidP="00B91AC3">
            <w:pPr>
              <w:ind w:firstLine="0"/>
            </w:pPr>
            <w:r>
              <w:t>Sandifer</w:t>
            </w:r>
          </w:p>
        </w:tc>
        <w:tc>
          <w:tcPr>
            <w:tcW w:w="2180" w:type="dxa"/>
            <w:shd w:val="clear" w:color="auto" w:fill="auto"/>
          </w:tcPr>
          <w:p w:rsidR="00B91AC3" w:rsidRPr="00B91AC3" w:rsidRDefault="00B91AC3" w:rsidP="00B91AC3">
            <w:pPr>
              <w:ind w:firstLine="0"/>
            </w:pPr>
            <w:r>
              <w:t>Sellers</w:t>
            </w:r>
          </w:p>
        </w:tc>
      </w:tr>
      <w:tr w:rsidR="00B91AC3" w:rsidRPr="00B91AC3" w:rsidTr="00B91AC3">
        <w:tc>
          <w:tcPr>
            <w:tcW w:w="2179" w:type="dxa"/>
            <w:shd w:val="clear" w:color="auto" w:fill="auto"/>
          </w:tcPr>
          <w:p w:rsidR="00B91AC3" w:rsidRPr="00B91AC3" w:rsidRDefault="00B91AC3" w:rsidP="00B91AC3">
            <w:pPr>
              <w:ind w:firstLine="0"/>
            </w:pPr>
            <w:r>
              <w:t>Simrill</w:t>
            </w:r>
          </w:p>
        </w:tc>
        <w:tc>
          <w:tcPr>
            <w:tcW w:w="2179" w:type="dxa"/>
            <w:shd w:val="clear" w:color="auto" w:fill="auto"/>
          </w:tcPr>
          <w:p w:rsidR="00B91AC3" w:rsidRPr="00B91AC3" w:rsidRDefault="00B91AC3" w:rsidP="00B91AC3">
            <w:pPr>
              <w:ind w:firstLine="0"/>
            </w:pPr>
            <w:r>
              <w:t>Skelton</w:t>
            </w:r>
          </w:p>
        </w:tc>
        <w:tc>
          <w:tcPr>
            <w:tcW w:w="2180" w:type="dxa"/>
            <w:shd w:val="clear" w:color="auto" w:fill="auto"/>
          </w:tcPr>
          <w:p w:rsidR="00B91AC3" w:rsidRPr="00B91AC3" w:rsidRDefault="00B91AC3" w:rsidP="00B91AC3">
            <w:pPr>
              <w:ind w:firstLine="0"/>
            </w:pPr>
            <w:r>
              <w:t>D. C. Smith</w:t>
            </w:r>
          </w:p>
        </w:tc>
      </w:tr>
      <w:tr w:rsidR="00B91AC3" w:rsidRPr="00B91AC3" w:rsidTr="00B91AC3">
        <w:tc>
          <w:tcPr>
            <w:tcW w:w="2179" w:type="dxa"/>
            <w:shd w:val="clear" w:color="auto" w:fill="auto"/>
          </w:tcPr>
          <w:p w:rsidR="00B91AC3" w:rsidRPr="00B91AC3" w:rsidRDefault="00B91AC3" w:rsidP="00B91AC3">
            <w:pPr>
              <w:ind w:firstLine="0"/>
            </w:pPr>
            <w:r>
              <w:t>G. R. Smith</w:t>
            </w:r>
          </w:p>
        </w:tc>
        <w:tc>
          <w:tcPr>
            <w:tcW w:w="2179" w:type="dxa"/>
            <w:shd w:val="clear" w:color="auto" w:fill="auto"/>
          </w:tcPr>
          <w:p w:rsidR="00B91AC3" w:rsidRPr="00B91AC3" w:rsidRDefault="00B91AC3" w:rsidP="00B91AC3">
            <w:pPr>
              <w:ind w:firstLine="0"/>
            </w:pPr>
            <w:r>
              <w:t>J. E. Smith</w:t>
            </w:r>
          </w:p>
        </w:tc>
        <w:tc>
          <w:tcPr>
            <w:tcW w:w="2180" w:type="dxa"/>
            <w:shd w:val="clear" w:color="auto" w:fill="auto"/>
          </w:tcPr>
          <w:p w:rsidR="00B91AC3" w:rsidRPr="00B91AC3" w:rsidRDefault="00B91AC3" w:rsidP="00B91AC3">
            <w:pPr>
              <w:ind w:firstLine="0"/>
            </w:pPr>
            <w:r>
              <w:t>J. R. Smith</w:t>
            </w:r>
          </w:p>
        </w:tc>
      </w:tr>
      <w:tr w:rsidR="00B91AC3" w:rsidRPr="00B91AC3" w:rsidTr="00B91AC3">
        <w:tc>
          <w:tcPr>
            <w:tcW w:w="2179" w:type="dxa"/>
            <w:shd w:val="clear" w:color="auto" w:fill="auto"/>
          </w:tcPr>
          <w:p w:rsidR="00B91AC3" w:rsidRPr="00B91AC3" w:rsidRDefault="00B91AC3" w:rsidP="00B91AC3">
            <w:pPr>
              <w:ind w:firstLine="0"/>
            </w:pPr>
            <w:r>
              <w:t>Sottile</w:t>
            </w:r>
          </w:p>
        </w:tc>
        <w:tc>
          <w:tcPr>
            <w:tcW w:w="2179" w:type="dxa"/>
            <w:shd w:val="clear" w:color="auto" w:fill="auto"/>
          </w:tcPr>
          <w:p w:rsidR="00B91AC3" w:rsidRPr="00B91AC3" w:rsidRDefault="00B91AC3" w:rsidP="00B91AC3">
            <w:pPr>
              <w:ind w:firstLine="0"/>
            </w:pPr>
            <w:r>
              <w:t>Spires</w:t>
            </w:r>
          </w:p>
        </w:tc>
        <w:tc>
          <w:tcPr>
            <w:tcW w:w="2180" w:type="dxa"/>
            <w:shd w:val="clear" w:color="auto" w:fill="auto"/>
          </w:tcPr>
          <w:p w:rsidR="00B91AC3" w:rsidRPr="00B91AC3" w:rsidRDefault="00B91AC3" w:rsidP="00B91AC3">
            <w:pPr>
              <w:ind w:firstLine="0"/>
            </w:pPr>
            <w:r>
              <w:t>Stavrinakis</w:t>
            </w:r>
          </w:p>
        </w:tc>
      </w:tr>
      <w:tr w:rsidR="00B91AC3" w:rsidRPr="00B91AC3" w:rsidTr="00B91AC3">
        <w:tc>
          <w:tcPr>
            <w:tcW w:w="2179" w:type="dxa"/>
            <w:shd w:val="clear" w:color="auto" w:fill="auto"/>
          </w:tcPr>
          <w:p w:rsidR="00B91AC3" w:rsidRPr="00B91AC3" w:rsidRDefault="00B91AC3" w:rsidP="00B91AC3">
            <w:pPr>
              <w:ind w:firstLine="0"/>
            </w:pPr>
            <w:r>
              <w:t>Stewart</w:t>
            </w:r>
          </w:p>
        </w:tc>
        <w:tc>
          <w:tcPr>
            <w:tcW w:w="2179" w:type="dxa"/>
            <w:shd w:val="clear" w:color="auto" w:fill="auto"/>
          </w:tcPr>
          <w:p w:rsidR="00B91AC3" w:rsidRPr="00B91AC3" w:rsidRDefault="00B91AC3" w:rsidP="00B91AC3">
            <w:pPr>
              <w:ind w:firstLine="0"/>
            </w:pPr>
            <w:r>
              <w:t>Thompson</w:t>
            </w:r>
          </w:p>
        </w:tc>
        <w:tc>
          <w:tcPr>
            <w:tcW w:w="2180" w:type="dxa"/>
            <w:shd w:val="clear" w:color="auto" w:fill="auto"/>
          </w:tcPr>
          <w:p w:rsidR="00B91AC3" w:rsidRPr="00B91AC3" w:rsidRDefault="00B91AC3" w:rsidP="00B91AC3">
            <w:pPr>
              <w:ind w:firstLine="0"/>
            </w:pPr>
            <w:r>
              <w:t>Umphlett</w:t>
            </w:r>
          </w:p>
        </w:tc>
      </w:tr>
      <w:tr w:rsidR="00B91AC3" w:rsidRPr="00B91AC3" w:rsidTr="00B91AC3">
        <w:tc>
          <w:tcPr>
            <w:tcW w:w="2179" w:type="dxa"/>
            <w:shd w:val="clear" w:color="auto" w:fill="auto"/>
          </w:tcPr>
          <w:p w:rsidR="00B91AC3" w:rsidRPr="00B91AC3" w:rsidRDefault="00B91AC3" w:rsidP="00B91AC3">
            <w:pPr>
              <w:ind w:firstLine="0"/>
            </w:pPr>
            <w:r>
              <w:t>Viers</w:t>
            </w:r>
          </w:p>
        </w:tc>
        <w:tc>
          <w:tcPr>
            <w:tcW w:w="2179" w:type="dxa"/>
            <w:shd w:val="clear" w:color="auto" w:fill="auto"/>
          </w:tcPr>
          <w:p w:rsidR="00B91AC3" w:rsidRPr="00B91AC3" w:rsidRDefault="00B91AC3" w:rsidP="00B91AC3">
            <w:pPr>
              <w:ind w:firstLine="0"/>
            </w:pPr>
            <w:r>
              <w:t>Weeks</w:t>
            </w:r>
          </w:p>
        </w:tc>
        <w:tc>
          <w:tcPr>
            <w:tcW w:w="2180" w:type="dxa"/>
            <w:shd w:val="clear" w:color="auto" w:fill="auto"/>
          </w:tcPr>
          <w:p w:rsidR="00B91AC3" w:rsidRPr="00B91AC3" w:rsidRDefault="00B91AC3" w:rsidP="00B91AC3">
            <w:pPr>
              <w:ind w:firstLine="0"/>
            </w:pPr>
            <w:r>
              <w:t>White</w:t>
            </w:r>
          </w:p>
        </w:tc>
      </w:tr>
      <w:tr w:rsidR="00B91AC3" w:rsidRPr="00B91AC3" w:rsidTr="00B91AC3">
        <w:tc>
          <w:tcPr>
            <w:tcW w:w="2179" w:type="dxa"/>
            <w:shd w:val="clear" w:color="auto" w:fill="auto"/>
          </w:tcPr>
          <w:p w:rsidR="00B91AC3" w:rsidRPr="00B91AC3" w:rsidRDefault="00B91AC3" w:rsidP="00B91AC3">
            <w:pPr>
              <w:keepNext/>
              <w:ind w:firstLine="0"/>
            </w:pPr>
            <w:r>
              <w:t>Whitmire</w:t>
            </w:r>
          </w:p>
        </w:tc>
        <w:tc>
          <w:tcPr>
            <w:tcW w:w="2179" w:type="dxa"/>
            <w:shd w:val="clear" w:color="auto" w:fill="auto"/>
          </w:tcPr>
          <w:p w:rsidR="00B91AC3" w:rsidRPr="00B91AC3" w:rsidRDefault="00B91AC3" w:rsidP="00B91AC3">
            <w:pPr>
              <w:keepNext/>
              <w:ind w:firstLine="0"/>
            </w:pPr>
            <w:r>
              <w:t>Williams</w:t>
            </w:r>
          </w:p>
        </w:tc>
        <w:tc>
          <w:tcPr>
            <w:tcW w:w="2180" w:type="dxa"/>
            <w:shd w:val="clear" w:color="auto" w:fill="auto"/>
          </w:tcPr>
          <w:p w:rsidR="00B91AC3" w:rsidRPr="00B91AC3" w:rsidRDefault="00B91AC3" w:rsidP="00B91AC3">
            <w:pPr>
              <w:keepNext/>
              <w:ind w:firstLine="0"/>
            </w:pPr>
            <w:r>
              <w:t>Willis</w:t>
            </w:r>
          </w:p>
        </w:tc>
      </w:tr>
      <w:tr w:rsidR="00B91AC3" w:rsidRPr="00B91AC3" w:rsidTr="00B91AC3">
        <w:tc>
          <w:tcPr>
            <w:tcW w:w="2179" w:type="dxa"/>
            <w:shd w:val="clear" w:color="auto" w:fill="auto"/>
          </w:tcPr>
          <w:p w:rsidR="00B91AC3" w:rsidRPr="00B91AC3" w:rsidRDefault="00B91AC3" w:rsidP="00B91AC3">
            <w:pPr>
              <w:keepNext/>
              <w:ind w:firstLine="0"/>
            </w:pPr>
            <w:r>
              <w:t>Wylie</w:t>
            </w:r>
          </w:p>
        </w:tc>
        <w:tc>
          <w:tcPr>
            <w:tcW w:w="2179" w:type="dxa"/>
            <w:shd w:val="clear" w:color="auto" w:fill="auto"/>
          </w:tcPr>
          <w:p w:rsidR="00B91AC3" w:rsidRPr="00B91AC3" w:rsidRDefault="00B91AC3" w:rsidP="00B91AC3">
            <w:pPr>
              <w:keepNext/>
              <w:ind w:firstLine="0"/>
            </w:pPr>
            <w:r>
              <w:t>A. D. Young</w:t>
            </w:r>
          </w:p>
        </w:tc>
        <w:tc>
          <w:tcPr>
            <w:tcW w:w="2180" w:type="dxa"/>
            <w:shd w:val="clear" w:color="auto" w:fill="auto"/>
          </w:tcPr>
          <w:p w:rsidR="00B91AC3" w:rsidRPr="00B91AC3" w:rsidRDefault="00B91AC3" w:rsidP="00B91AC3">
            <w:pPr>
              <w:keepNext/>
              <w:ind w:firstLine="0"/>
            </w:pPr>
            <w:r>
              <w:t>T. R. Young</w:t>
            </w:r>
          </w:p>
        </w:tc>
      </w:tr>
    </w:tbl>
    <w:p w:rsidR="00B91AC3" w:rsidRDefault="00B91AC3" w:rsidP="00B91AC3"/>
    <w:p w:rsidR="00B91AC3" w:rsidRDefault="00B91AC3" w:rsidP="00B91AC3">
      <w:pPr>
        <w:jc w:val="center"/>
        <w:rPr>
          <w:b/>
        </w:rPr>
      </w:pPr>
      <w:r w:rsidRPr="00B91AC3">
        <w:rPr>
          <w:b/>
        </w:rPr>
        <w:t>Total--96</w:t>
      </w:r>
    </w:p>
    <w:p w:rsidR="00B91AC3" w:rsidRDefault="00B91AC3" w:rsidP="00B91AC3">
      <w:pPr>
        <w:jc w:val="center"/>
        <w:rPr>
          <w:b/>
        </w:rPr>
      </w:pPr>
    </w:p>
    <w:p w:rsidR="00B91AC3" w:rsidRDefault="00B91AC3" w:rsidP="00B91AC3">
      <w:pPr>
        <w:ind w:firstLine="0"/>
      </w:pPr>
      <w:r w:rsidRPr="00B91AC3">
        <w:t xml:space="preserve"> </w:t>
      </w:r>
      <w:r>
        <w:t>Those who voted in the negative are:</w:t>
      </w:r>
    </w:p>
    <w:p w:rsidR="00B91AC3" w:rsidRDefault="00B91AC3" w:rsidP="00B91AC3"/>
    <w:p w:rsidR="00B91AC3" w:rsidRDefault="00B91AC3" w:rsidP="00B91AC3">
      <w:pPr>
        <w:jc w:val="center"/>
        <w:rPr>
          <w:b/>
        </w:rPr>
      </w:pPr>
      <w:r w:rsidRPr="00B91AC3">
        <w:rPr>
          <w:b/>
        </w:rPr>
        <w:t>Total--0</w:t>
      </w:r>
      <w:bookmarkStart w:id="138" w:name="vote_end259"/>
      <w:bookmarkEnd w:id="138"/>
    </w:p>
    <w:p w:rsidR="00B91AC3" w:rsidRDefault="00B91AC3" w:rsidP="00B91AC3"/>
    <w:p w:rsidR="00B91AC3" w:rsidRDefault="00B91AC3" w:rsidP="00B91AC3">
      <w:r>
        <w:t>So, the Bill, as amended, was read the second time and ordered to third reading.</w:t>
      </w:r>
    </w:p>
    <w:p w:rsidR="00B91AC3" w:rsidRDefault="00B91AC3" w:rsidP="00B91AC3"/>
    <w:p w:rsidR="00B91AC3" w:rsidRDefault="00B91AC3" w:rsidP="00B91AC3">
      <w:pPr>
        <w:keepNext/>
        <w:jc w:val="center"/>
        <w:rPr>
          <w:b/>
        </w:rPr>
      </w:pPr>
      <w:r w:rsidRPr="00B91AC3">
        <w:rPr>
          <w:b/>
        </w:rPr>
        <w:t>H. 4808--DEBATE ADJOURNED</w:t>
      </w:r>
    </w:p>
    <w:p w:rsidR="00B91AC3" w:rsidRDefault="00B91AC3" w:rsidP="00B91AC3">
      <w:pPr>
        <w:keepNext/>
      </w:pPr>
      <w:r>
        <w:t>The following Bill was taken up:</w:t>
      </w:r>
    </w:p>
    <w:p w:rsidR="00B91AC3" w:rsidRDefault="00B91AC3" w:rsidP="00B91AC3">
      <w:pPr>
        <w:keepNext/>
      </w:pPr>
      <w:bookmarkStart w:id="139" w:name="include_clip_start_262"/>
      <w:bookmarkEnd w:id="139"/>
    </w:p>
    <w:p w:rsidR="00B91AC3" w:rsidRDefault="00B91AC3" w:rsidP="00B91AC3">
      <w:r>
        <w:t>H. 4808 -- Reps. Clemmons, Bedingfield, Hardwick and T. R. Young: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B91AC3" w:rsidRDefault="00B91AC3" w:rsidP="00B91AC3">
      <w:bookmarkStart w:id="140" w:name="include_clip_end_262"/>
      <w:bookmarkEnd w:id="140"/>
    </w:p>
    <w:p w:rsidR="00B91AC3" w:rsidRDefault="00B91AC3" w:rsidP="00B91AC3">
      <w:r>
        <w:t>Rep. CLEMMONS moved to adjourn debate on the Bill until Thursday, May 13, which was agreed to.</w:t>
      </w:r>
    </w:p>
    <w:p w:rsidR="00B91AC3" w:rsidRDefault="00B91AC3" w:rsidP="00B91AC3"/>
    <w:p w:rsidR="00B91AC3" w:rsidRDefault="00B91AC3" w:rsidP="00B91AC3">
      <w:pPr>
        <w:keepNext/>
        <w:jc w:val="center"/>
        <w:rPr>
          <w:b/>
        </w:rPr>
      </w:pPr>
      <w:r w:rsidRPr="00B91AC3">
        <w:rPr>
          <w:b/>
        </w:rPr>
        <w:t>H. 4181--DEBATE ADJOURNED</w:t>
      </w:r>
    </w:p>
    <w:p w:rsidR="00B91AC3" w:rsidRDefault="00B91AC3" w:rsidP="00B91AC3">
      <w:pPr>
        <w:keepNext/>
      </w:pPr>
      <w:r>
        <w:t>The following Joint Resolution was taken up:</w:t>
      </w:r>
    </w:p>
    <w:p w:rsidR="00B91AC3" w:rsidRDefault="00B91AC3" w:rsidP="00B91AC3">
      <w:pPr>
        <w:keepNext/>
      </w:pPr>
      <w:bookmarkStart w:id="141" w:name="include_clip_start_265"/>
      <w:bookmarkEnd w:id="141"/>
    </w:p>
    <w:p w:rsidR="00B91AC3" w:rsidRDefault="00B91AC3" w:rsidP="00B91AC3">
      <w:pPr>
        <w:keepNext/>
      </w:pPr>
      <w:r>
        <w:t>H. 4181 -- Reps. Scott, Long, Haley, Duncan, Bedingfield, Horne, Erickson, A. D. Young, Millwood, Parker, Forrester and Wylie: A JOINT RESOLUTION PROPOSING AN AMENDMENT TO ARTICLE I OF THE CONSTITUTION OF SOUTH CAROLINA, 1895, RELATING TO THE DECLARATION OF RIGHTS, SO AS TO ADD A NEW SECTION PRESERVING THE FREEDOM OF SOUTH CAROLINIANS WITH RESPECT TO THE PROVIDING OF HEALTH CARE SERVICES, BY PROHIBITING ANY LAW, REGULATION, OR RULE TO COMPEL AN INDIVIDUAL, EMPLOYER, OR HEALTH CARE PROVIDER TO PARTICIPATE IN A HEALTH CARE SYSTEM, BY ALLOWING INDIVIDUALS AND EMPLOYERS TO PAY DIRECTLY FOR LAWFUL HEALTH CARE SERVICES WITHOUT PENALTIES OR FINES FOR THESE DIRECT PAYMENTS, BY PROVIDING THAT THE PURCHASE OR SALE OF HEALTH INSURANCE IN PRIVATE HEALTH CARE SYSTEMS MUST NOT BE PROHIBITED BY LAW, REGULATION, OR RULE, BY PROVIDING THOSE INCENTIVES IN WHICH THE RIGHTS PROVIDED BY THIS SECTION DO NOT APPLY, AND TO PROVIDE APPROPRIATE DEFINITIONS.</w:t>
      </w:r>
    </w:p>
    <w:p w:rsidR="002F2193" w:rsidRDefault="002F2193" w:rsidP="00B91AC3">
      <w:bookmarkStart w:id="142" w:name="include_clip_end_265"/>
      <w:bookmarkEnd w:id="142"/>
    </w:p>
    <w:p w:rsidR="00B91AC3" w:rsidRDefault="00B91AC3" w:rsidP="00B91AC3">
      <w:r>
        <w:t xml:space="preserve">Rep. GUNN moved to adjourn debate on the Joint Resolution until Wednesday, May 19.  </w:t>
      </w:r>
    </w:p>
    <w:p w:rsidR="00B91AC3" w:rsidRDefault="00B91AC3" w:rsidP="00B91AC3"/>
    <w:p w:rsidR="00B91AC3" w:rsidRDefault="00B91AC3" w:rsidP="00B91AC3">
      <w:r>
        <w:t>Rep. SIMRILL demanded the yeas and nays which were taken, resulting as follows:</w:t>
      </w:r>
    </w:p>
    <w:p w:rsidR="00B91AC3" w:rsidRDefault="00B91AC3" w:rsidP="00B91AC3">
      <w:pPr>
        <w:jc w:val="center"/>
      </w:pPr>
      <w:bookmarkStart w:id="143" w:name="vote_start267"/>
      <w:bookmarkEnd w:id="143"/>
      <w:r>
        <w:t>Yeas 30; Nays 63</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Alexander</w:t>
            </w:r>
          </w:p>
        </w:tc>
        <w:tc>
          <w:tcPr>
            <w:tcW w:w="2179" w:type="dxa"/>
            <w:shd w:val="clear" w:color="auto" w:fill="auto"/>
          </w:tcPr>
          <w:p w:rsidR="00B91AC3" w:rsidRPr="00B91AC3" w:rsidRDefault="00B91AC3" w:rsidP="00B91AC3">
            <w:pPr>
              <w:keepNext/>
              <w:ind w:firstLine="0"/>
            </w:pPr>
            <w:r>
              <w:t>Allen</w:t>
            </w:r>
          </w:p>
        </w:tc>
        <w:tc>
          <w:tcPr>
            <w:tcW w:w="2180" w:type="dxa"/>
            <w:shd w:val="clear" w:color="auto" w:fill="auto"/>
          </w:tcPr>
          <w:p w:rsidR="00B91AC3" w:rsidRPr="00B91AC3" w:rsidRDefault="00B91AC3" w:rsidP="00B91AC3">
            <w:pPr>
              <w:keepNext/>
              <w:ind w:firstLine="0"/>
            </w:pPr>
            <w:r>
              <w:t>Anthony</w:t>
            </w:r>
          </w:p>
        </w:tc>
      </w:tr>
      <w:tr w:rsidR="00B91AC3" w:rsidRPr="00B91AC3" w:rsidTr="00B91AC3">
        <w:tc>
          <w:tcPr>
            <w:tcW w:w="2179" w:type="dxa"/>
            <w:shd w:val="clear" w:color="auto" w:fill="auto"/>
          </w:tcPr>
          <w:p w:rsidR="00B91AC3" w:rsidRPr="00B91AC3" w:rsidRDefault="00B91AC3" w:rsidP="00B91AC3">
            <w:pPr>
              <w:ind w:firstLine="0"/>
            </w:pPr>
            <w:r>
              <w:t>Bales</w:t>
            </w:r>
          </w:p>
        </w:tc>
        <w:tc>
          <w:tcPr>
            <w:tcW w:w="2179" w:type="dxa"/>
            <w:shd w:val="clear" w:color="auto" w:fill="auto"/>
          </w:tcPr>
          <w:p w:rsidR="00B91AC3" w:rsidRPr="00B91AC3" w:rsidRDefault="00B91AC3" w:rsidP="00B91AC3">
            <w:pPr>
              <w:ind w:firstLine="0"/>
            </w:pPr>
            <w:r>
              <w:t>Brantley</w:t>
            </w:r>
          </w:p>
        </w:tc>
        <w:tc>
          <w:tcPr>
            <w:tcW w:w="2180" w:type="dxa"/>
            <w:shd w:val="clear" w:color="auto" w:fill="auto"/>
          </w:tcPr>
          <w:p w:rsidR="00B91AC3" w:rsidRPr="00B91AC3" w:rsidRDefault="00B91AC3" w:rsidP="00B91AC3">
            <w:pPr>
              <w:ind w:firstLine="0"/>
            </w:pPr>
            <w:r>
              <w:t>H. B. Brown</w:t>
            </w:r>
          </w:p>
        </w:tc>
      </w:tr>
      <w:tr w:rsidR="00B91AC3" w:rsidRPr="00B91AC3" w:rsidTr="00B91AC3">
        <w:tc>
          <w:tcPr>
            <w:tcW w:w="2179" w:type="dxa"/>
            <w:shd w:val="clear" w:color="auto" w:fill="auto"/>
          </w:tcPr>
          <w:p w:rsidR="00B91AC3" w:rsidRPr="00B91AC3" w:rsidRDefault="00B91AC3" w:rsidP="00B91AC3">
            <w:pPr>
              <w:ind w:firstLine="0"/>
            </w:pPr>
            <w:r>
              <w:t>R. L. Brown</w:t>
            </w:r>
          </w:p>
        </w:tc>
        <w:tc>
          <w:tcPr>
            <w:tcW w:w="2179" w:type="dxa"/>
            <w:shd w:val="clear" w:color="auto" w:fill="auto"/>
          </w:tcPr>
          <w:p w:rsidR="00B91AC3" w:rsidRPr="00B91AC3" w:rsidRDefault="00B91AC3" w:rsidP="00B91AC3">
            <w:pPr>
              <w:ind w:firstLine="0"/>
            </w:pPr>
            <w:r>
              <w:t>Cobb-Hunter</w:t>
            </w:r>
          </w:p>
        </w:tc>
        <w:tc>
          <w:tcPr>
            <w:tcW w:w="2180" w:type="dxa"/>
            <w:shd w:val="clear" w:color="auto" w:fill="auto"/>
          </w:tcPr>
          <w:p w:rsidR="00B91AC3" w:rsidRPr="00B91AC3" w:rsidRDefault="00B91AC3" w:rsidP="00B91AC3">
            <w:pPr>
              <w:ind w:firstLine="0"/>
            </w:pPr>
            <w:r>
              <w:t>Dillard</w:t>
            </w:r>
          </w:p>
        </w:tc>
      </w:tr>
      <w:tr w:rsidR="00B91AC3" w:rsidRPr="00B91AC3" w:rsidTr="00B91AC3">
        <w:tc>
          <w:tcPr>
            <w:tcW w:w="2179" w:type="dxa"/>
            <w:shd w:val="clear" w:color="auto" w:fill="auto"/>
          </w:tcPr>
          <w:p w:rsidR="00B91AC3" w:rsidRPr="00B91AC3" w:rsidRDefault="00B91AC3" w:rsidP="00B91AC3">
            <w:pPr>
              <w:ind w:firstLine="0"/>
            </w:pPr>
            <w:r>
              <w:t>Funderburk</w:t>
            </w:r>
          </w:p>
        </w:tc>
        <w:tc>
          <w:tcPr>
            <w:tcW w:w="2179" w:type="dxa"/>
            <w:shd w:val="clear" w:color="auto" w:fill="auto"/>
          </w:tcPr>
          <w:p w:rsidR="00B91AC3" w:rsidRPr="00B91AC3" w:rsidRDefault="00B91AC3" w:rsidP="00B91AC3">
            <w:pPr>
              <w:ind w:firstLine="0"/>
            </w:pPr>
            <w:r>
              <w:t>Gilliard</w:t>
            </w:r>
          </w:p>
        </w:tc>
        <w:tc>
          <w:tcPr>
            <w:tcW w:w="2180" w:type="dxa"/>
            <w:shd w:val="clear" w:color="auto" w:fill="auto"/>
          </w:tcPr>
          <w:p w:rsidR="00B91AC3" w:rsidRPr="00B91AC3" w:rsidRDefault="00B91AC3" w:rsidP="00B91AC3">
            <w:pPr>
              <w:ind w:firstLine="0"/>
            </w:pPr>
            <w:r>
              <w:t>Gunn</w:t>
            </w:r>
          </w:p>
        </w:tc>
      </w:tr>
      <w:tr w:rsidR="00B91AC3" w:rsidRPr="00B91AC3" w:rsidTr="00B91AC3">
        <w:tc>
          <w:tcPr>
            <w:tcW w:w="2179" w:type="dxa"/>
            <w:shd w:val="clear" w:color="auto" w:fill="auto"/>
          </w:tcPr>
          <w:p w:rsidR="00B91AC3" w:rsidRPr="00B91AC3" w:rsidRDefault="00B91AC3" w:rsidP="00B91AC3">
            <w:pPr>
              <w:ind w:firstLine="0"/>
            </w:pPr>
            <w:r>
              <w:t>Hayes</w:t>
            </w:r>
          </w:p>
        </w:tc>
        <w:tc>
          <w:tcPr>
            <w:tcW w:w="2179" w:type="dxa"/>
            <w:shd w:val="clear" w:color="auto" w:fill="auto"/>
          </w:tcPr>
          <w:p w:rsidR="00B91AC3" w:rsidRPr="00B91AC3" w:rsidRDefault="00B91AC3" w:rsidP="00B91AC3">
            <w:pPr>
              <w:ind w:firstLine="0"/>
            </w:pPr>
            <w:r>
              <w:t>Hodges</w:t>
            </w:r>
          </w:p>
        </w:tc>
        <w:tc>
          <w:tcPr>
            <w:tcW w:w="2180" w:type="dxa"/>
            <w:shd w:val="clear" w:color="auto" w:fill="auto"/>
          </w:tcPr>
          <w:p w:rsidR="00B91AC3" w:rsidRPr="00B91AC3" w:rsidRDefault="00B91AC3" w:rsidP="00B91AC3">
            <w:pPr>
              <w:ind w:firstLine="0"/>
            </w:pPr>
            <w:r>
              <w:t>Hosey</w:t>
            </w:r>
          </w:p>
        </w:tc>
      </w:tr>
      <w:tr w:rsidR="00B91AC3" w:rsidRPr="00B91AC3" w:rsidTr="00B91AC3">
        <w:tc>
          <w:tcPr>
            <w:tcW w:w="2179" w:type="dxa"/>
            <w:shd w:val="clear" w:color="auto" w:fill="auto"/>
          </w:tcPr>
          <w:p w:rsidR="00B91AC3" w:rsidRPr="00B91AC3" w:rsidRDefault="00B91AC3" w:rsidP="00B91AC3">
            <w:pPr>
              <w:ind w:firstLine="0"/>
            </w:pPr>
            <w:r>
              <w:t>Jefferson</w:t>
            </w:r>
          </w:p>
        </w:tc>
        <w:tc>
          <w:tcPr>
            <w:tcW w:w="2179" w:type="dxa"/>
            <w:shd w:val="clear" w:color="auto" w:fill="auto"/>
          </w:tcPr>
          <w:p w:rsidR="00B91AC3" w:rsidRPr="00B91AC3" w:rsidRDefault="00B91AC3" w:rsidP="00B91AC3">
            <w:pPr>
              <w:ind w:firstLine="0"/>
            </w:pPr>
            <w:r>
              <w:t>Kennedy</w:t>
            </w:r>
          </w:p>
        </w:tc>
        <w:tc>
          <w:tcPr>
            <w:tcW w:w="2180" w:type="dxa"/>
            <w:shd w:val="clear" w:color="auto" w:fill="auto"/>
          </w:tcPr>
          <w:p w:rsidR="00B91AC3" w:rsidRPr="00B91AC3" w:rsidRDefault="00B91AC3" w:rsidP="00B91AC3">
            <w:pPr>
              <w:ind w:firstLine="0"/>
            </w:pPr>
            <w:r>
              <w:t>King</w:t>
            </w:r>
          </w:p>
        </w:tc>
      </w:tr>
      <w:tr w:rsidR="00B91AC3" w:rsidRPr="00B91AC3" w:rsidTr="00B91AC3">
        <w:tc>
          <w:tcPr>
            <w:tcW w:w="2179" w:type="dxa"/>
            <w:shd w:val="clear" w:color="auto" w:fill="auto"/>
          </w:tcPr>
          <w:p w:rsidR="00B91AC3" w:rsidRPr="00B91AC3" w:rsidRDefault="00B91AC3" w:rsidP="00B91AC3">
            <w:pPr>
              <w:ind w:firstLine="0"/>
            </w:pPr>
            <w:r>
              <w:t>Knight</w:t>
            </w:r>
          </w:p>
        </w:tc>
        <w:tc>
          <w:tcPr>
            <w:tcW w:w="2179" w:type="dxa"/>
            <w:shd w:val="clear" w:color="auto" w:fill="auto"/>
          </w:tcPr>
          <w:p w:rsidR="00B91AC3" w:rsidRPr="00B91AC3" w:rsidRDefault="00B91AC3" w:rsidP="00B91AC3">
            <w:pPr>
              <w:ind w:firstLine="0"/>
            </w:pPr>
            <w:r>
              <w:t>Mack</w:t>
            </w:r>
          </w:p>
        </w:tc>
        <w:tc>
          <w:tcPr>
            <w:tcW w:w="2180" w:type="dxa"/>
            <w:shd w:val="clear" w:color="auto" w:fill="auto"/>
          </w:tcPr>
          <w:p w:rsidR="00B91AC3" w:rsidRPr="00B91AC3" w:rsidRDefault="00B91AC3" w:rsidP="00B91AC3">
            <w:pPr>
              <w:ind w:firstLine="0"/>
            </w:pPr>
            <w:r>
              <w:t>McEachern</w:t>
            </w:r>
          </w:p>
        </w:tc>
      </w:tr>
      <w:tr w:rsidR="00B91AC3" w:rsidRPr="00B91AC3" w:rsidTr="00B91AC3">
        <w:tc>
          <w:tcPr>
            <w:tcW w:w="2179" w:type="dxa"/>
            <w:shd w:val="clear" w:color="auto" w:fill="auto"/>
          </w:tcPr>
          <w:p w:rsidR="00B91AC3" w:rsidRPr="00B91AC3" w:rsidRDefault="00B91AC3" w:rsidP="00B91AC3">
            <w:pPr>
              <w:ind w:firstLine="0"/>
            </w:pPr>
            <w:r>
              <w:t>McLeod</w:t>
            </w:r>
          </w:p>
        </w:tc>
        <w:tc>
          <w:tcPr>
            <w:tcW w:w="2179" w:type="dxa"/>
            <w:shd w:val="clear" w:color="auto" w:fill="auto"/>
          </w:tcPr>
          <w:p w:rsidR="00B91AC3" w:rsidRPr="00B91AC3" w:rsidRDefault="00B91AC3" w:rsidP="00B91AC3">
            <w:pPr>
              <w:ind w:firstLine="0"/>
            </w:pPr>
            <w:r>
              <w:t>J. H. Neal</w:t>
            </w:r>
          </w:p>
        </w:tc>
        <w:tc>
          <w:tcPr>
            <w:tcW w:w="2180" w:type="dxa"/>
            <w:shd w:val="clear" w:color="auto" w:fill="auto"/>
          </w:tcPr>
          <w:p w:rsidR="00B91AC3" w:rsidRPr="00B91AC3" w:rsidRDefault="00B91AC3" w:rsidP="00B91AC3">
            <w:pPr>
              <w:ind w:firstLine="0"/>
            </w:pPr>
            <w:r>
              <w:t>Neilson</w:t>
            </w:r>
          </w:p>
        </w:tc>
      </w:tr>
      <w:tr w:rsidR="00B91AC3" w:rsidRPr="00B91AC3" w:rsidTr="00B91AC3">
        <w:tc>
          <w:tcPr>
            <w:tcW w:w="2179" w:type="dxa"/>
            <w:shd w:val="clear" w:color="auto" w:fill="auto"/>
          </w:tcPr>
          <w:p w:rsidR="00B91AC3" w:rsidRPr="00B91AC3" w:rsidRDefault="00B91AC3" w:rsidP="00B91AC3">
            <w:pPr>
              <w:keepNext/>
              <w:ind w:firstLine="0"/>
            </w:pPr>
            <w:r>
              <w:t>Parks</w:t>
            </w:r>
          </w:p>
        </w:tc>
        <w:tc>
          <w:tcPr>
            <w:tcW w:w="2179" w:type="dxa"/>
            <w:shd w:val="clear" w:color="auto" w:fill="auto"/>
          </w:tcPr>
          <w:p w:rsidR="00B91AC3" w:rsidRPr="00B91AC3" w:rsidRDefault="00B91AC3" w:rsidP="00B91AC3">
            <w:pPr>
              <w:keepNext/>
              <w:ind w:firstLine="0"/>
            </w:pPr>
            <w:r>
              <w:t>Sellers</w:t>
            </w:r>
          </w:p>
        </w:tc>
        <w:tc>
          <w:tcPr>
            <w:tcW w:w="2180" w:type="dxa"/>
            <w:shd w:val="clear" w:color="auto" w:fill="auto"/>
          </w:tcPr>
          <w:p w:rsidR="00B91AC3" w:rsidRPr="00B91AC3" w:rsidRDefault="00B91AC3" w:rsidP="00B91AC3">
            <w:pPr>
              <w:keepNext/>
              <w:ind w:firstLine="0"/>
            </w:pPr>
            <w:r>
              <w:t>J. E. Smith</w:t>
            </w:r>
          </w:p>
        </w:tc>
      </w:tr>
      <w:tr w:rsidR="00B91AC3" w:rsidRPr="00B91AC3" w:rsidTr="00B91AC3">
        <w:tc>
          <w:tcPr>
            <w:tcW w:w="2179" w:type="dxa"/>
            <w:shd w:val="clear" w:color="auto" w:fill="auto"/>
          </w:tcPr>
          <w:p w:rsidR="00B91AC3" w:rsidRPr="00B91AC3" w:rsidRDefault="00B91AC3" w:rsidP="00B91AC3">
            <w:pPr>
              <w:keepNext/>
              <w:ind w:firstLine="0"/>
            </w:pPr>
            <w:r>
              <w:t>Vick</w:t>
            </w:r>
          </w:p>
        </w:tc>
        <w:tc>
          <w:tcPr>
            <w:tcW w:w="2179" w:type="dxa"/>
            <w:shd w:val="clear" w:color="auto" w:fill="auto"/>
          </w:tcPr>
          <w:p w:rsidR="00B91AC3" w:rsidRPr="00B91AC3" w:rsidRDefault="00B91AC3" w:rsidP="00B91AC3">
            <w:pPr>
              <w:keepNext/>
              <w:ind w:firstLine="0"/>
            </w:pPr>
            <w:r>
              <w:t>Weeks</w:t>
            </w:r>
          </w:p>
        </w:tc>
        <w:tc>
          <w:tcPr>
            <w:tcW w:w="2180" w:type="dxa"/>
            <w:shd w:val="clear" w:color="auto" w:fill="auto"/>
          </w:tcPr>
          <w:p w:rsidR="00B91AC3" w:rsidRPr="00B91AC3" w:rsidRDefault="00B91AC3" w:rsidP="00B91AC3">
            <w:pPr>
              <w:keepNext/>
              <w:ind w:firstLine="0"/>
            </w:pPr>
            <w:r>
              <w:t>Williams</w:t>
            </w:r>
          </w:p>
        </w:tc>
      </w:tr>
    </w:tbl>
    <w:p w:rsidR="00B91AC3" w:rsidRDefault="00B91AC3" w:rsidP="00B91AC3"/>
    <w:p w:rsidR="00B91AC3" w:rsidRDefault="00B91AC3" w:rsidP="00B91AC3">
      <w:pPr>
        <w:jc w:val="center"/>
        <w:rPr>
          <w:b/>
        </w:rPr>
      </w:pPr>
      <w:r w:rsidRPr="00B91AC3">
        <w:rPr>
          <w:b/>
        </w:rPr>
        <w:t>Total--30</w:t>
      </w:r>
    </w:p>
    <w:p w:rsidR="00B91AC3" w:rsidRDefault="00B91AC3" w:rsidP="00B91AC3">
      <w:pPr>
        <w:jc w:val="center"/>
        <w:rPr>
          <w:b/>
        </w:rPr>
      </w:pPr>
    </w:p>
    <w:p w:rsidR="00B91AC3" w:rsidRDefault="00B91AC3" w:rsidP="00B91AC3">
      <w:pPr>
        <w:ind w:firstLine="0"/>
      </w:pPr>
      <w:r w:rsidRPr="00B91A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Allison</w:t>
            </w:r>
          </w:p>
        </w:tc>
        <w:tc>
          <w:tcPr>
            <w:tcW w:w="2179" w:type="dxa"/>
            <w:shd w:val="clear" w:color="auto" w:fill="auto"/>
          </w:tcPr>
          <w:p w:rsidR="00B91AC3" w:rsidRPr="00B91AC3" w:rsidRDefault="00B91AC3" w:rsidP="00B91AC3">
            <w:pPr>
              <w:keepNext/>
              <w:ind w:firstLine="0"/>
            </w:pPr>
            <w:r>
              <w:t>Ballentine</w:t>
            </w:r>
          </w:p>
        </w:tc>
        <w:tc>
          <w:tcPr>
            <w:tcW w:w="2180" w:type="dxa"/>
            <w:shd w:val="clear" w:color="auto" w:fill="auto"/>
          </w:tcPr>
          <w:p w:rsidR="00B91AC3" w:rsidRPr="00B91AC3" w:rsidRDefault="00B91AC3" w:rsidP="00B91AC3">
            <w:pPr>
              <w:keepNext/>
              <w:ind w:firstLine="0"/>
            </w:pPr>
            <w:r>
              <w:t>Bannister</w:t>
            </w:r>
          </w:p>
        </w:tc>
      </w:tr>
      <w:tr w:rsidR="00B91AC3" w:rsidRPr="00B91AC3" w:rsidTr="00B91AC3">
        <w:tc>
          <w:tcPr>
            <w:tcW w:w="2179" w:type="dxa"/>
            <w:shd w:val="clear" w:color="auto" w:fill="auto"/>
          </w:tcPr>
          <w:p w:rsidR="00B91AC3" w:rsidRPr="00B91AC3" w:rsidRDefault="00B91AC3" w:rsidP="00B91AC3">
            <w:pPr>
              <w:ind w:firstLine="0"/>
            </w:pPr>
            <w:r>
              <w:t>Bedingfield</w:t>
            </w:r>
          </w:p>
        </w:tc>
        <w:tc>
          <w:tcPr>
            <w:tcW w:w="2179" w:type="dxa"/>
            <w:shd w:val="clear" w:color="auto" w:fill="auto"/>
          </w:tcPr>
          <w:p w:rsidR="00B91AC3" w:rsidRPr="00B91AC3" w:rsidRDefault="00B91AC3" w:rsidP="00B91AC3">
            <w:pPr>
              <w:ind w:firstLine="0"/>
            </w:pPr>
            <w:r>
              <w:t>Bingham</w:t>
            </w:r>
          </w:p>
        </w:tc>
        <w:tc>
          <w:tcPr>
            <w:tcW w:w="2180" w:type="dxa"/>
            <w:shd w:val="clear" w:color="auto" w:fill="auto"/>
          </w:tcPr>
          <w:p w:rsidR="00B91AC3" w:rsidRPr="00B91AC3" w:rsidRDefault="00B91AC3" w:rsidP="00B91AC3">
            <w:pPr>
              <w:ind w:firstLine="0"/>
            </w:pPr>
            <w:r>
              <w:t>Bowen</w:t>
            </w:r>
          </w:p>
        </w:tc>
      </w:tr>
      <w:tr w:rsidR="00B91AC3" w:rsidRPr="00B91AC3" w:rsidTr="00B91AC3">
        <w:tc>
          <w:tcPr>
            <w:tcW w:w="2179" w:type="dxa"/>
            <w:shd w:val="clear" w:color="auto" w:fill="auto"/>
          </w:tcPr>
          <w:p w:rsidR="00B91AC3" w:rsidRPr="00B91AC3" w:rsidRDefault="00B91AC3" w:rsidP="00B91AC3">
            <w:pPr>
              <w:ind w:firstLine="0"/>
            </w:pPr>
            <w:r>
              <w:t>Brady</w:t>
            </w:r>
          </w:p>
        </w:tc>
        <w:tc>
          <w:tcPr>
            <w:tcW w:w="2179" w:type="dxa"/>
            <w:shd w:val="clear" w:color="auto" w:fill="auto"/>
          </w:tcPr>
          <w:p w:rsidR="00B91AC3" w:rsidRPr="00B91AC3" w:rsidRDefault="00B91AC3" w:rsidP="00B91AC3">
            <w:pPr>
              <w:ind w:firstLine="0"/>
            </w:pPr>
            <w:r>
              <w:t>Cato</w:t>
            </w:r>
          </w:p>
        </w:tc>
        <w:tc>
          <w:tcPr>
            <w:tcW w:w="2180" w:type="dxa"/>
            <w:shd w:val="clear" w:color="auto" w:fill="auto"/>
          </w:tcPr>
          <w:p w:rsidR="00B91AC3" w:rsidRPr="00B91AC3" w:rsidRDefault="00B91AC3" w:rsidP="00B91AC3">
            <w:pPr>
              <w:ind w:firstLine="0"/>
            </w:pPr>
            <w:r>
              <w:t>Chalk</w:t>
            </w:r>
          </w:p>
        </w:tc>
      </w:tr>
      <w:tr w:rsidR="00B91AC3" w:rsidRPr="00B91AC3" w:rsidTr="00B91AC3">
        <w:tc>
          <w:tcPr>
            <w:tcW w:w="2179" w:type="dxa"/>
            <w:shd w:val="clear" w:color="auto" w:fill="auto"/>
          </w:tcPr>
          <w:p w:rsidR="00B91AC3" w:rsidRPr="00B91AC3" w:rsidRDefault="00B91AC3" w:rsidP="00B91AC3">
            <w:pPr>
              <w:ind w:firstLine="0"/>
            </w:pPr>
            <w:r>
              <w:t>Clemmons</w:t>
            </w:r>
          </w:p>
        </w:tc>
        <w:tc>
          <w:tcPr>
            <w:tcW w:w="2179" w:type="dxa"/>
            <w:shd w:val="clear" w:color="auto" w:fill="auto"/>
          </w:tcPr>
          <w:p w:rsidR="00B91AC3" w:rsidRPr="00B91AC3" w:rsidRDefault="00B91AC3" w:rsidP="00B91AC3">
            <w:pPr>
              <w:ind w:firstLine="0"/>
            </w:pPr>
            <w:r>
              <w:t>Cole</w:t>
            </w:r>
          </w:p>
        </w:tc>
        <w:tc>
          <w:tcPr>
            <w:tcW w:w="2180" w:type="dxa"/>
            <w:shd w:val="clear" w:color="auto" w:fill="auto"/>
          </w:tcPr>
          <w:p w:rsidR="00B91AC3" w:rsidRPr="00B91AC3" w:rsidRDefault="00B91AC3" w:rsidP="00B91AC3">
            <w:pPr>
              <w:ind w:firstLine="0"/>
            </w:pPr>
            <w:r>
              <w:t>Cooper</w:t>
            </w:r>
          </w:p>
        </w:tc>
      </w:tr>
      <w:tr w:rsidR="00B91AC3" w:rsidRPr="00B91AC3" w:rsidTr="00B91AC3">
        <w:tc>
          <w:tcPr>
            <w:tcW w:w="2179" w:type="dxa"/>
            <w:shd w:val="clear" w:color="auto" w:fill="auto"/>
          </w:tcPr>
          <w:p w:rsidR="00B91AC3" w:rsidRPr="00B91AC3" w:rsidRDefault="00B91AC3" w:rsidP="00B91AC3">
            <w:pPr>
              <w:ind w:firstLine="0"/>
            </w:pPr>
            <w:r>
              <w:t>Crawford</w:t>
            </w:r>
          </w:p>
        </w:tc>
        <w:tc>
          <w:tcPr>
            <w:tcW w:w="2179" w:type="dxa"/>
            <w:shd w:val="clear" w:color="auto" w:fill="auto"/>
          </w:tcPr>
          <w:p w:rsidR="00B91AC3" w:rsidRPr="00B91AC3" w:rsidRDefault="00B91AC3" w:rsidP="00B91AC3">
            <w:pPr>
              <w:ind w:firstLine="0"/>
            </w:pPr>
            <w:r>
              <w:t>Daning</w:t>
            </w:r>
          </w:p>
        </w:tc>
        <w:tc>
          <w:tcPr>
            <w:tcW w:w="2180" w:type="dxa"/>
            <w:shd w:val="clear" w:color="auto" w:fill="auto"/>
          </w:tcPr>
          <w:p w:rsidR="00B91AC3" w:rsidRPr="00B91AC3" w:rsidRDefault="00B91AC3" w:rsidP="00B91AC3">
            <w:pPr>
              <w:ind w:firstLine="0"/>
            </w:pPr>
            <w:r>
              <w:t>Delleney</w:t>
            </w:r>
          </w:p>
        </w:tc>
      </w:tr>
      <w:tr w:rsidR="00B91AC3" w:rsidRPr="00B91AC3" w:rsidTr="00B91AC3">
        <w:tc>
          <w:tcPr>
            <w:tcW w:w="2179" w:type="dxa"/>
            <w:shd w:val="clear" w:color="auto" w:fill="auto"/>
          </w:tcPr>
          <w:p w:rsidR="00B91AC3" w:rsidRPr="00B91AC3" w:rsidRDefault="00B91AC3" w:rsidP="00B91AC3">
            <w:pPr>
              <w:ind w:firstLine="0"/>
            </w:pPr>
            <w:r>
              <w:t>Erickson</w:t>
            </w:r>
          </w:p>
        </w:tc>
        <w:tc>
          <w:tcPr>
            <w:tcW w:w="2179" w:type="dxa"/>
            <w:shd w:val="clear" w:color="auto" w:fill="auto"/>
          </w:tcPr>
          <w:p w:rsidR="00B91AC3" w:rsidRPr="00B91AC3" w:rsidRDefault="00B91AC3" w:rsidP="00B91AC3">
            <w:pPr>
              <w:ind w:firstLine="0"/>
            </w:pPr>
            <w:r>
              <w:t>Forrester</w:t>
            </w:r>
          </w:p>
        </w:tc>
        <w:tc>
          <w:tcPr>
            <w:tcW w:w="2180" w:type="dxa"/>
            <w:shd w:val="clear" w:color="auto" w:fill="auto"/>
          </w:tcPr>
          <w:p w:rsidR="00B91AC3" w:rsidRPr="00B91AC3" w:rsidRDefault="00B91AC3" w:rsidP="00B91AC3">
            <w:pPr>
              <w:ind w:firstLine="0"/>
            </w:pPr>
            <w:r>
              <w:t>Frye</w:t>
            </w:r>
          </w:p>
        </w:tc>
      </w:tr>
      <w:tr w:rsidR="00B91AC3" w:rsidRPr="00B91AC3" w:rsidTr="00B91AC3">
        <w:tc>
          <w:tcPr>
            <w:tcW w:w="2179" w:type="dxa"/>
            <w:shd w:val="clear" w:color="auto" w:fill="auto"/>
          </w:tcPr>
          <w:p w:rsidR="00B91AC3" w:rsidRPr="00B91AC3" w:rsidRDefault="00B91AC3" w:rsidP="00B91AC3">
            <w:pPr>
              <w:ind w:firstLine="0"/>
            </w:pPr>
            <w:r>
              <w:t>Gambrell</w:t>
            </w:r>
          </w:p>
        </w:tc>
        <w:tc>
          <w:tcPr>
            <w:tcW w:w="2179" w:type="dxa"/>
            <w:shd w:val="clear" w:color="auto" w:fill="auto"/>
          </w:tcPr>
          <w:p w:rsidR="00B91AC3" w:rsidRPr="00B91AC3" w:rsidRDefault="00B91AC3" w:rsidP="00B91AC3">
            <w:pPr>
              <w:ind w:firstLine="0"/>
            </w:pPr>
            <w:r>
              <w:t>Hamilton</w:t>
            </w:r>
          </w:p>
        </w:tc>
        <w:tc>
          <w:tcPr>
            <w:tcW w:w="2180" w:type="dxa"/>
            <w:shd w:val="clear" w:color="auto" w:fill="auto"/>
          </w:tcPr>
          <w:p w:rsidR="00B91AC3" w:rsidRPr="00B91AC3" w:rsidRDefault="00B91AC3" w:rsidP="00B91AC3">
            <w:pPr>
              <w:ind w:firstLine="0"/>
            </w:pPr>
            <w:r>
              <w:t>Hardwick</w:t>
            </w:r>
          </w:p>
        </w:tc>
      </w:tr>
      <w:tr w:rsidR="00B91AC3" w:rsidRPr="00B91AC3" w:rsidTr="00B91AC3">
        <w:tc>
          <w:tcPr>
            <w:tcW w:w="2179" w:type="dxa"/>
            <w:shd w:val="clear" w:color="auto" w:fill="auto"/>
          </w:tcPr>
          <w:p w:rsidR="00B91AC3" w:rsidRPr="00B91AC3" w:rsidRDefault="00B91AC3" w:rsidP="00B91AC3">
            <w:pPr>
              <w:ind w:firstLine="0"/>
            </w:pPr>
            <w:r>
              <w:t>Harrison</w:t>
            </w:r>
          </w:p>
        </w:tc>
        <w:tc>
          <w:tcPr>
            <w:tcW w:w="2179" w:type="dxa"/>
            <w:shd w:val="clear" w:color="auto" w:fill="auto"/>
          </w:tcPr>
          <w:p w:rsidR="00B91AC3" w:rsidRPr="00B91AC3" w:rsidRDefault="00B91AC3" w:rsidP="00B91AC3">
            <w:pPr>
              <w:ind w:firstLine="0"/>
            </w:pPr>
            <w:r>
              <w:t>Hearn</w:t>
            </w:r>
          </w:p>
        </w:tc>
        <w:tc>
          <w:tcPr>
            <w:tcW w:w="2180" w:type="dxa"/>
            <w:shd w:val="clear" w:color="auto" w:fill="auto"/>
          </w:tcPr>
          <w:p w:rsidR="00B91AC3" w:rsidRPr="00B91AC3" w:rsidRDefault="00B91AC3" w:rsidP="00B91AC3">
            <w:pPr>
              <w:ind w:firstLine="0"/>
            </w:pPr>
            <w:r>
              <w:t>Hiott</w:t>
            </w:r>
          </w:p>
        </w:tc>
      </w:tr>
      <w:tr w:rsidR="00B91AC3" w:rsidRPr="00B91AC3" w:rsidTr="00B91AC3">
        <w:tc>
          <w:tcPr>
            <w:tcW w:w="2179" w:type="dxa"/>
            <w:shd w:val="clear" w:color="auto" w:fill="auto"/>
          </w:tcPr>
          <w:p w:rsidR="00B91AC3" w:rsidRPr="00B91AC3" w:rsidRDefault="00B91AC3" w:rsidP="00B91AC3">
            <w:pPr>
              <w:ind w:firstLine="0"/>
            </w:pPr>
            <w:r>
              <w:t>Horne</w:t>
            </w:r>
          </w:p>
        </w:tc>
        <w:tc>
          <w:tcPr>
            <w:tcW w:w="2179" w:type="dxa"/>
            <w:shd w:val="clear" w:color="auto" w:fill="auto"/>
          </w:tcPr>
          <w:p w:rsidR="00B91AC3" w:rsidRPr="00B91AC3" w:rsidRDefault="00B91AC3" w:rsidP="00B91AC3">
            <w:pPr>
              <w:ind w:firstLine="0"/>
            </w:pPr>
            <w:r>
              <w:t>Huggins</w:t>
            </w:r>
          </w:p>
        </w:tc>
        <w:tc>
          <w:tcPr>
            <w:tcW w:w="2180" w:type="dxa"/>
            <w:shd w:val="clear" w:color="auto" w:fill="auto"/>
          </w:tcPr>
          <w:p w:rsidR="00B91AC3" w:rsidRPr="00B91AC3" w:rsidRDefault="00B91AC3" w:rsidP="00B91AC3">
            <w:pPr>
              <w:ind w:firstLine="0"/>
            </w:pPr>
            <w:r>
              <w:t>Kelly</w:t>
            </w:r>
          </w:p>
        </w:tc>
      </w:tr>
      <w:tr w:rsidR="00B91AC3" w:rsidRPr="00B91AC3" w:rsidTr="00B91AC3">
        <w:tc>
          <w:tcPr>
            <w:tcW w:w="2179" w:type="dxa"/>
            <w:shd w:val="clear" w:color="auto" w:fill="auto"/>
          </w:tcPr>
          <w:p w:rsidR="00B91AC3" w:rsidRPr="00B91AC3" w:rsidRDefault="00B91AC3" w:rsidP="00B91AC3">
            <w:pPr>
              <w:ind w:firstLine="0"/>
            </w:pPr>
            <w:r>
              <w:t>Limehouse</w:t>
            </w:r>
          </w:p>
        </w:tc>
        <w:tc>
          <w:tcPr>
            <w:tcW w:w="2179" w:type="dxa"/>
            <w:shd w:val="clear" w:color="auto" w:fill="auto"/>
          </w:tcPr>
          <w:p w:rsidR="00B91AC3" w:rsidRPr="00B91AC3" w:rsidRDefault="00B91AC3" w:rsidP="00B91AC3">
            <w:pPr>
              <w:ind w:firstLine="0"/>
            </w:pPr>
            <w:r>
              <w:t>Littlejohn</w:t>
            </w:r>
          </w:p>
        </w:tc>
        <w:tc>
          <w:tcPr>
            <w:tcW w:w="2180" w:type="dxa"/>
            <w:shd w:val="clear" w:color="auto" w:fill="auto"/>
          </w:tcPr>
          <w:p w:rsidR="00B91AC3" w:rsidRPr="00B91AC3" w:rsidRDefault="00B91AC3" w:rsidP="00B91AC3">
            <w:pPr>
              <w:ind w:firstLine="0"/>
            </w:pPr>
            <w:r>
              <w:t>Long</w:t>
            </w:r>
          </w:p>
        </w:tc>
      </w:tr>
      <w:tr w:rsidR="00B91AC3" w:rsidRPr="00B91AC3" w:rsidTr="00B91AC3">
        <w:tc>
          <w:tcPr>
            <w:tcW w:w="2179" w:type="dxa"/>
            <w:shd w:val="clear" w:color="auto" w:fill="auto"/>
          </w:tcPr>
          <w:p w:rsidR="00B91AC3" w:rsidRPr="00B91AC3" w:rsidRDefault="00B91AC3" w:rsidP="00B91AC3">
            <w:pPr>
              <w:ind w:firstLine="0"/>
            </w:pPr>
            <w:r>
              <w:t>Lowe</w:t>
            </w:r>
          </w:p>
        </w:tc>
        <w:tc>
          <w:tcPr>
            <w:tcW w:w="2179" w:type="dxa"/>
            <w:shd w:val="clear" w:color="auto" w:fill="auto"/>
          </w:tcPr>
          <w:p w:rsidR="00B91AC3" w:rsidRPr="00B91AC3" w:rsidRDefault="00B91AC3" w:rsidP="00B91AC3">
            <w:pPr>
              <w:ind w:firstLine="0"/>
            </w:pPr>
            <w:r>
              <w:t>Lucas</w:t>
            </w:r>
          </w:p>
        </w:tc>
        <w:tc>
          <w:tcPr>
            <w:tcW w:w="2180" w:type="dxa"/>
            <w:shd w:val="clear" w:color="auto" w:fill="auto"/>
          </w:tcPr>
          <w:p w:rsidR="00B91AC3" w:rsidRPr="00B91AC3" w:rsidRDefault="00B91AC3" w:rsidP="00B91AC3">
            <w:pPr>
              <w:ind w:firstLine="0"/>
            </w:pPr>
            <w:r>
              <w:t>Merrill</w:t>
            </w:r>
          </w:p>
        </w:tc>
      </w:tr>
      <w:tr w:rsidR="00B91AC3" w:rsidRPr="00B91AC3" w:rsidTr="00B91AC3">
        <w:tc>
          <w:tcPr>
            <w:tcW w:w="2179" w:type="dxa"/>
            <w:shd w:val="clear" w:color="auto" w:fill="auto"/>
          </w:tcPr>
          <w:p w:rsidR="00B91AC3" w:rsidRPr="00B91AC3" w:rsidRDefault="00B91AC3" w:rsidP="00B91AC3">
            <w:pPr>
              <w:ind w:firstLine="0"/>
            </w:pPr>
            <w:r>
              <w:t>Millwood</w:t>
            </w:r>
          </w:p>
        </w:tc>
        <w:tc>
          <w:tcPr>
            <w:tcW w:w="2179" w:type="dxa"/>
            <w:shd w:val="clear" w:color="auto" w:fill="auto"/>
          </w:tcPr>
          <w:p w:rsidR="00B91AC3" w:rsidRPr="00B91AC3" w:rsidRDefault="00B91AC3" w:rsidP="00B91AC3">
            <w:pPr>
              <w:ind w:firstLine="0"/>
            </w:pPr>
            <w:r>
              <w:t>D. C. Moss</w:t>
            </w:r>
          </w:p>
        </w:tc>
        <w:tc>
          <w:tcPr>
            <w:tcW w:w="2180" w:type="dxa"/>
            <w:shd w:val="clear" w:color="auto" w:fill="auto"/>
          </w:tcPr>
          <w:p w:rsidR="00B91AC3" w:rsidRPr="00B91AC3" w:rsidRDefault="00B91AC3" w:rsidP="00B91AC3">
            <w:pPr>
              <w:ind w:firstLine="0"/>
            </w:pPr>
            <w:r>
              <w:t>V. S. Moss</w:t>
            </w:r>
          </w:p>
        </w:tc>
      </w:tr>
      <w:tr w:rsidR="00B91AC3" w:rsidRPr="00B91AC3" w:rsidTr="00B91AC3">
        <w:tc>
          <w:tcPr>
            <w:tcW w:w="2179" w:type="dxa"/>
            <w:shd w:val="clear" w:color="auto" w:fill="auto"/>
          </w:tcPr>
          <w:p w:rsidR="00B91AC3" w:rsidRPr="00B91AC3" w:rsidRDefault="00B91AC3" w:rsidP="00B91AC3">
            <w:pPr>
              <w:ind w:firstLine="0"/>
            </w:pPr>
            <w:r>
              <w:t>Nanney</w:t>
            </w:r>
          </w:p>
        </w:tc>
        <w:tc>
          <w:tcPr>
            <w:tcW w:w="2179" w:type="dxa"/>
            <w:shd w:val="clear" w:color="auto" w:fill="auto"/>
          </w:tcPr>
          <w:p w:rsidR="00B91AC3" w:rsidRPr="00B91AC3" w:rsidRDefault="00B91AC3" w:rsidP="00B91AC3">
            <w:pPr>
              <w:ind w:firstLine="0"/>
            </w:pPr>
            <w:r>
              <w:t>J. M. Neal</w:t>
            </w:r>
          </w:p>
        </w:tc>
        <w:tc>
          <w:tcPr>
            <w:tcW w:w="2180" w:type="dxa"/>
            <w:shd w:val="clear" w:color="auto" w:fill="auto"/>
          </w:tcPr>
          <w:p w:rsidR="00B91AC3" w:rsidRPr="00B91AC3" w:rsidRDefault="00B91AC3" w:rsidP="00B91AC3">
            <w:pPr>
              <w:ind w:firstLine="0"/>
            </w:pPr>
            <w:r>
              <w:t>Norman</w:t>
            </w:r>
          </w:p>
        </w:tc>
      </w:tr>
      <w:tr w:rsidR="00B91AC3" w:rsidRPr="00B91AC3" w:rsidTr="00B91AC3">
        <w:tc>
          <w:tcPr>
            <w:tcW w:w="2179" w:type="dxa"/>
            <w:shd w:val="clear" w:color="auto" w:fill="auto"/>
          </w:tcPr>
          <w:p w:rsidR="00B91AC3" w:rsidRPr="00B91AC3" w:rsidRDefault="00B91AC3" w:rsidP="00B91AC3">
            <w:pPr>
              <w:ind w:firstLine="0"/>
            </w:pPr>
            <w:r>
              <w:t>Owens</w:t>
            </w:r>
          </w:p>
        </w:tc>
        <w:tc>
          <w:tcPr>
            <w:tcW w:w="2179" w:type="dxa"/>
            <w:shd w:val="clear" w:color="auto" w:fill="auto"/>
          </w:tcPr>
          <w:p w:rsidR="00B91AC3" w:rsidRPr="00B91AC3" w:rsidRDefault="00B91AC3" w:rsidP="00B91AC3">
            <w:pPr>
              <w:ind w:firstLine="0"/>
            </w:pPr>
            <w:r>
              <w:t>Parker</w:t>
            </w:r>
          </w:p>
        </w:tc>
        <w:tc>
          <w:tcPr>
            <w:tcW w:w="2180" w:type="dxa"/>
            <w:shd w:val="clear" w:color="auto" w:fill="auto"/>
          </w:tcPr>
          <w:p w:rsidR="00B91AC3" w:rsidRPr="00B91AC3" w:rsidRDefault="00B91AC3" w:rsidP="00B91AC3">
            <w:pPr>
              <w:ind w:firstLine="0"/>
            </w:pPr>
            <w:r>
              <w:t>Pinson</w:t>
            </w:r>
          </w:p>
        </w:tc>
      </w:tr>
      <w:tr w:rsidR="00B91AC3" w:rsidRPr="00B91AC3" w:rsidTr="00B91AC3">
        <w:tc>
          <w:tcPr>
            <w:tcW w:w="2179" w:type="dxa"/>
            <w:shd w:val="clear" w:color="auto" w:fill="auto"/>
          </w:tcPr>
          <w:p w:rsidR="00B91AC3" w:rsidRPr="00B91AC3" w:rsidRDefault="00B91AC3" w:rsidP="00B91AC3">
            <w:pPr>
              <w:ind w:firstLine="0"/>
            </w:pPr>
            <w:r>
              <w:t>M. A. Pitts</w:t>
            </w:r>
          </w:p>
        </w:tc>
        <w:tc>
          <w:tcPr>
            <w:tcW w:w="2179" w:type="dxa"/>
            <w:shd w:val="clear" w:color="auto" w:fill="auto"/>
          </w:tcPr>
          <w:p w:rsidR="00B91AC3" w:rsidRPr="00B91AC3" w:rsidRDefault="00B91AC3" w:rsidP="00B91AC3">
            <w:pPr>
              <w:ind w:firstLine="0"/>
            </w:pPr>
            <w:r>
              <w:t>Rice</w:t>
            </w:r>
          </w:p>
        </w:tc>
        <w:tc>
          <w:tcPr>
            <w:tcW w:w="2180" w:type="dxa"/>
            <w:shd w:val="clear" w:color="auto" w:fill="auto"/>
          </w:tcPr>
          <w:p w:rsidR="00B91AC3" w:rsidRPr="00B91AC3" w:rsidRDefault="00B91AC3" w:rsidP="00B91AC3">
            <w:pPr>
              <w:ind w:firstLine="0"/>
            </w:pPr>
            <w:r>
              <w:t>Sandifer</w:t>
            </w:r>
          </w:p>
        </w:tc>
      </w:tr>
      <w:tr w:rsidR="00B91AC3" w:rsidRPr="00B91AC3" w:rsidTr="00B91AC3">
        <w:tc>
          <w:tcPr>
            <w:tcW w:w="2179" w:type="dxa"/>
            <w:shd w:val="clear" w:color="auto" w:fill="auto"/>
          </w:tcPr>
          <w:p w:rsidR="00B91AC3" w:rsidRPr="00B91AC3" w:rsidRDefault="00B91AC3" w:rsidP="00B91AC3">
            <w:pPr>
              <w:ind w:firstLine="0"/>
            </w:pPr>
            <w:r>
              <w:t>Simrill</w:t>
            </w:r>
          </w:p>
        </w:tc>
        <w:tc>
          <w:tcPr>
            <w:tcW w:w="2179" w:type="dxa"/>
            <w:shd w:val="clear" w:color="auto" w:fill="auto"/>
          </w:tcPr>
          <w:p w:rsidR="00B91AC3" w:rsidRPr="00B91AC3" w:rsidRDefault="00B91AC3" w:rsidP="00B91AC3">
            <w:pPr>
              <w:ind w:firstLine="0"/>
            </w:pPr>
            <w:r>
              <w:t>Skelton</w:t>
            </w:r>
          </w:p>
        </w:tc>
        <w:tc>
          <w:tcPr>
            <w:tcW w:w="2180" w:type="dxa"/>
            <w:shd w:val="clear" w:color="auto" w:fill="auto"/>
          </w:tcPr>
          <w:p w:rsidR="00B91AC3" w:rsidRPr="00B91AC3" w:rsidRDefault="00B91AC3" w:rsidP="00B91AC3">
            <w:pPr>
              <w:ind w:firstLine="0"/>
            </w:pPr>
            <w:r>
              <w:t>D. C. Smith</w:t>
            </w:r>
          </w:p>
        </w:tc>
      </w:tr>
      <w:tr w:rsidR="00B91AC3" w:rsidRPr="00B91AC3" w:rsidTr="00B91AC3">
        <w:tc>
          <w:tcPr>
            <w:tcW w:w="2179" w:type="dxa"/>
            <w:shd w:val="clear" w:color="auto" w:fill="auto"/>
          </w:tcPr>
          <w:p w:rsidR="00B91AC3" w:rsidRPr="00B91AC3" w:rsidRDefault="00B91AC3" w:rsidP="00B91AC3">
            <w:pPr>
              <w:ind w:firstLine="0"/>
            </w:pPr>
            <w:r>
              <w:t>G. R. Smith</w:t>
            </w:r>
          </w:p>
        </w:tc>
        <w:tc>
          <w:tcPr>
            <w:tcW w:w="2179" w:type="dxa"/>
            <w:shd w:val="clear" w:color="auto" w:fill="auto"/>
          </w:tcPr>
          <w:p w:rsidR="00B91AC3" w:rsidRPr="00B91AC3" w:rsidRDefault="00B91AC3" w:rsidP="00B91AC3">
            <w:pPr>
              <w:ind w:firstLine="0"/>
            </w:pPr>
            <w:r>
              <w:t>J. R. Smith</w:t>
            </w:r>
          </w:p>
        </w:tc>
        <w:tc>
          <w:tcPr>
            <w:tcW w:w="2180" w:type="dxa"/>
            <w:shd w:val="clear" w:color="auto" w:fill="auto"/>
          </w:tcPr>
          <w:p w:rsidR="00B91AC3" w:rsidRPr="00B91AC3" w:rsidRDefault="00B91AC3" w:rsidP="00B91AC3">
            <w:pPr>
              <w:ind w:firstLine="0"/>
            </w:pPr>
            <w:r>
              <w:t>Sottile</w:t>
            </w:r>
          </w:p>
        </w:tc>
      </w:tr>
      <w:tr w:rsidR="00B91AC3" w:rsidRPr="00B91AC3" w:rsidTr="00B91AC3">
        <w:tc>
          <w:tcPr>
            <w:tcW w:w="2179" w:type="dxa"/>
            <w:shd w:val="clear" w:color="auto" w:fill="auto"/>
          </w:tcPr>
          <w:p w:rsidR="00B91AC3" w:rsidRPr="00B91AC3" w:rsidRDefault="00B91AC3" w:rsidP="00B91AC3">
            <w:pPr>
              <w:ind w:firstLine="0"/>
            </w:pPr>
            <w:r>
              <w:t>Spires</w:t>
            </w:r>
          </w:p>
        </w:tc>
        <w:tc>
          <w:tcPr>
            <w:tcW w:w="2179" w:type="dxa"/>
            <w:shd w:val="clear" w:color="auto" w:fill="auto"/>
          </w:tcPr>
          <w:p w:rsidR="00B91AC3" w:rsidRPr="00B91AC3" w:rsidRDefault="00B91AC3" w:rsidP="00B91AC3">
            <w:pPr>
              <w:ind w:firstLine="0"/>
            </w:pPr>
            <w:r>
              <w:t>Stewart</w:t>
            </w:r>
          </w:p>
        </w:tc>
        <w:tc>
          <w:tcPr>
            <w:tcW w:w="2180" w:type="dxa"/>
            <w:shd w:val="clear" w:color="auto" w:fill="auto"/>
          </w:tcPr>
          <w:p w:rsidR="00B91AC3" w:rsidRPr="00B91AC3" w:rsidRDefault="00B91AC3" w:rsidP="00B91AC3">
            <w:pPr>
              <w:ind w:firstLine="0"/>
            </w:pPr>
            <w:r>
              <w:t>Stringer</w:t>
            </w:r>
          </w:p>
        </w:tc>
      </w:tr>
      <w:tr w:rsidR="00B91AC3" w:rsidRPr="00B91AC3" w:rsidTr="00B91AC3">
        <w:tc>
          <w:tcPr>
            <w:tcW w:w="2179" w:type="dxa"/>
            <w:shd w:val="clear" w:color="auto" w:fill="auto"/>
          </w:tcPr>
          <w:p w:rsidR="00B91AC3" w:rsidRPr="00B91AC3" w:rsidRDefault="00B91AC3" w:rsidP="00B91AC3">
            <w:pPr>
              <w:ind w:firstLine="0"/>
            </w:pPr>
            <w:r>
              <w:t>Thompson</w:t>
            </w:r>
          </w:p>
        </w:tc>
        <w:tc>
          <w:tcPr>
            <w:tcW w:w="2179" w:type="dxa"/>
            <w:shd w:val="clear" w:color="auto" w:fill="auto"/>
          </w:tcPr>
          <w:p w:rsidR="00B91AC3" w:rsidRPr="00B91AC3" w:rsidRDefault="00B91AC3" w:rsidP="00B91AC3">
            <w:pPr>
              <w:ind w:firstLine="0"/>
            </w:pPr>
            <w:r>
              <w:t>Umphlett</w:t>
            </w:r>
          </w:p>
        </w:tc>
        <w:tc>
          <w:tcPr>
            <w:tcW w:w="2180" w:type="dxa"/>
            <w:shd w:val="clear" w:color="auto" w:fill="auto"/>
          </w:tcPr>
          <w:p w:rsidR="00B91AC3" w:rsidRPr="00B91AC3" w:rsidRDefault="00B91AC3" w:rsidP="00B91AC3">
            <w:pPr>
              <w:ind w:firstLine="0"/>
            </w:pPr>
            <w:r>
              <w:t>Viers</w:t>
            </w:r>
          </w:p>
        </w:tc>
      </w:tr>
      <w:tr w:rsidR="00B91AC3" w:rsidRPr="00B91AC3" w:rsidTr="00B91AC3">
        <w:tc>
          <w:tcPr>
            <w:tcW w:w="2179" w:type="dxa"/>
            <w:shd w:val="clear" w:color="auto" w:fill="auto"/>
          </w:tcPr>
          <w:p w:rsidR="00B91AC3" w:rsidRPr="00B91AC3" w:rsidRDefault="00B91AC3" w:rsidP="00B91AC3">
            <w:pPr>
              <w:keepNext/>
              <w:ind w:firstLine="0"/>
            </w:pPr>
            <w:r>
              <w:t>White</w:t>
            </w:r>
          </w:p>
        </w:tc>
        <w:tc>
          <w:tcPr>
            <w:tcW w:w="2179" w:type="dxa"/>
            <w:shd w:val="clear" w:color="auto" w:fill="auto"/>
          </w:tcPr>
          <w:p w:rsidR="00B91AC3" w:rsidRPr="00B91AC3" w:rsidRDefault="00B91AC3" w:rsidP="00B91AC3">
            <w:pPr>
              <w:keepNext/>
              <w:ind w:firstLine="0"/>
            </w:pPr>
            <w:r>
              <w:t>Whitmire</w:t>
            </w:r>
          </w:p>
        </w:tc>
        <w:tc>
          <w:tcPr>
            <w:tcW w:w="2180" w:type="dxa"/>
            <w:shd w:val="clear" w:color="auto" w:fill="auto"/>
          </w:tcPr>
          <w:p w:rsidR="00B91AC3" w:rsidRPr="00B91AC3" w:rsidRDefault="00B91AC3" w:rsidP="00B91AC3">
            <w:pPr>
              <w:keepNext/>
              <w:ind w:firstLine="0"/>
            </w:pPr>
            <w:r>
              <w:t>Willis</w:t>
            </w:r>
          </w:p>
        </w:tc>
      </w:tr>
      <w:tr w:rsidR="00B91AC3" w:rsidRPr="00B91AC3" w:rsidTr="00B91AC3">
        <w:tc>
          <w:tcPr>
            <w:tcW w:w="2179" w:type="dxa"/>
            <w:shd w:val="clear" w:color="auto" w:fill="auto"/>
          </w:tcPr>
          <w:p w:rsidR="00B91AC3" w:rsidRPr="00B91AC3" w:rsidRDefault="00B91AC3" w:rsidP="00B91AC3">
            <w:pPr>
              <w:keepNext/>
              <w:ind w:firstLine="0"/>
            </w:pPr>
            <w:r>
              <w:t>Wylie</w:t>
            </w:r>
          </w:p>
        </w:tc>
        <w:tc>
          <w:tcPr>
            <w:tcW w:w="2179" w:type="dxa"/>
            <w:shd w:val="clear" w:color="auto" w:fill="auto"/>
          </w:tcPr>
          <w:p w:rsidR="00B91AC3" w:rsidRPr="00B91AC3" w:rsidRDefault="00B91AC3" w:rsidP="00B91AC3">
            <w:pPr>
              <w:keepNext/>
              <w:ind w:firstLine="0"/>
            </w:pPr>
            <w:r>
              <w:t>A. D. Young</w:t>
            </w:r>
          </w:p>
        </w:tc>
        <w:tc>
          <w:tcPr>
            <w:tcW w:w="2180" w:type="dxa"/>
            <w:shd w:val="clear" w:color="auto" w:fill="auto"/>
          </w:tcPr>
          <w:p w:rsidR="00B91AC3" w:rsidRPr="00B91AC3" w:rsidRDefault="00B91AC3" w:rsidP="00B91AC3">
            <w:pPr>
              <w:keepNext/>
              <w:ind w:firstLine="0"/>
            </w:pPr>
            <w:r>
              <w:t>T. R. Young</w:t>
            </w:r>
          </w:p>
        </w:tc>
      </w:tr>
    </w:tbl>
    <w:p w:rsidR="00B91AC3" w:rsidRDefault="00B91AC3" w:rsidP="00B91AC3"/>
    <w:p w:rsidR="00B91AC3" w:rsidRDefault="00B91AC3" w:rsidP="00B91AC3">
      <w:pPr>
        <w:jc w:val="center"/>
        <w:rPr>
          <w:b/>
        </w:rPr>
      </w:pPr>
      <w:r w:rsidRPr="00B91AC3">
        <w:rPr>
          <w:b/>
        </w:rPr>
        <w:t>Total--63</w:t>
      </w:r>
      <w:bookmarkStart w:id="144" w:name="vote_end267"/>
      <w:bookmarkEnd w:id="144"/>
    </w:p>
    <w:p w:rsidR="00B91AC3" w:rsidRDefault="00B91AC3" w:rsidP="00B91AC3"/>
    <w:p w:rsidR="00B91AC3" w:rsidRDefault="00B91AC3" w:rsidP="00B91AC3">
      <w:r>
        <w:t>So, the House refused to adjourn debate.</w:t>
      </w:r>
    </w:p>
    <w:p w:rsidR="00B91AC3" w:rsidRDefault="00B91AC3" w:rsidP="00B91AC3"/>
    <w:p w:rsidR="00B91AC3" w:rsidRDefault="00B91AC3" w:rsidP="00B91AC3">
      <w:r>
        <w:t>Rep. SANDIFER moved to adjourn debate on the Joint Resolution, which was agreed to.</w:t>
      </w:r>
    </w:p>
    <w:p w:rsidR="00B91AC3" w:rsidRDefault="00B91AC3" w:rsidP="00B91AC3"/>
    <w:p w:rsidR="00B91AC3" w:rsidRDefault="00B91AC3" w:rsidP="00B91AC3">
      <w:pPr>
        <w:keepNext/>
        <w:jc w:val="center"/>
        <w:rPr>
          <w:b/>
        </w:rPr>
      </w:pPr>
      <w:r w:rsidRPr="00B91AC3">
        <w:rPr>
          <w:b/>
        </w:rPr>
        <w:t>H. 4682--RECOMMITTED</w:t>
      </w:r>
    </w:p>
    <w:p w:rsidR="00B91AC3" w:rsidRDefault="00B91AC3" w:rsidP="00B91AC3">
      <w:pPr>
        <w:keepNext/>
      </w:pPr>
      <w:r>
        <w:t>The following Bill was taken up:</w:t>
      </w:r>
    </w:p>
    <w:p w:rsidR="00B91AC3" w:rsidRDefault="00B91AC3" w:rsidP="00B91AC3">
      <w:pPr>
        <w:keepNext/>
      </w:pPr>
      <w:bookmarkStart w:id="145" w:name="include_clip_start_271"/>
      <w:bookmarkEnd w:id="145"/>
    </w:p>
    <w:p w:rsidR="00B91AC3" w:rsidRDefault="00B91AC3" w:rsidP="00B91AC3">
      <w:r>
        <w:t>H. 4682 -- Reps. Erickson, Herbkersman, Chalk, Bowen, Brady, Harrison and Sandifer: A BILL TO AMEND SECTION 59-10-30, CODE OF LAWS OF SOUTH CAROLINA, 1976, RELATING TO DESIGNATION OF PHYSICAL ACTIVITY DIRECTORS, SO AS TO PROVIDE THAT DANCE INSTRUCTION THAT MEETS CERTAIN STANDARDS MAY BE USED TO SATISFY ONE</w:t>
      </w:r>
      <w:r w:rsidR="009E6FA3">
        <w:t>-</w:t>
      </w:r>
      <w:r>
        <w:t>HALF OF THE REQUIRED PHYSICAL EDUCATION MINUTES.</w:t>
      </w:r>
    </w:p>
    <w:p w:rsidR="00B91AC3" w:rsidRDefault="00B91AC3" w:rsidP="00B91AC3">
      <w:bookmarkStart w:id="146" w:name="include_clip_end_271"/>
      <w:bookmarkEnd w:id="146"/>
    </w:p>
    <w:p w:rsidR="00B91AC3" w:rsidRDefault="00B91AC3" w:rsidP="00B91AC3">
      <w:r>
        <w:t>Rep. WHITMIRE moved to recommit the Bill to the Committee on Education and Public Works, which was agreed to.</w:t>
      </w:r>
    </w:p>
    <w:p w:rsidR="00B91AC3" w:rsidRDefault="00B91AC3" w:rsidP="00B91AC3"/>
    <w:p w:rsidR="00B91AC3" w:rsidRDefault="00B91AC3" w:rsidP="00B91AC3">
      <w:pPr>
        <w:keepNext/>
        <w:jc w:val="center"/>
        <w:rPr>
          <w:b/>
        </w:rPr>
      </w:pPr>
      <w:r w:rsidRPr="00B91AC3">
        <w:rPr>
          <w:b/>
        </w:rPr>
        <w:t>S. 217--DEBATE ADJOURNED</w:t>
      </w:r>
    </w:p>
    <w:p w:rsidR="00B91AC3" w:rsidRDefault="00B91AC3" w:rsidP="00B91AC3">
      <w:pPr>
        <w:keepNext/>
      </w:pPr>
      <w:r>
        <w:t xml:space="preserve">Rep. WEEKS moved to adjourn debate upon the following Bill until Thursday, May 13, which was adopted:  </w:t>
      </w:r>
    </w:p>
    <w:p w:rsidR="00B91AC3" w:rsidRDefault="00B91AC3" w:rsidP="00B91AC3">
      <w:pPr>
        <w:keepNext/>
      </w:pPr>
      <w:bookmarkStart w:id="147" w:name="include_clip_start_274"/>
      <w:bookmarkEnd w:id="147"/>
    </w:p>
    <w:p w:rsidR="00B91AC3" w:rsidRDefault="00B91AC3" w:rsidP="00B91AC3">
      <w:r>
        <w:t>S. 217 -- Senator Fair: A BILL TO AMEND SECTION 24-3-20,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24-3-27,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24-3-30, RELATING TO DESIGNATION OF PLACES OF CONFINEMENT, SO AS TO REVISE THE LIST OF PERSONS FROM WHICH THE STATE MUST OBTAIN CONSENT BEFORE AN INMATE MAY BE PLACED IN A FACILITY MAINTAINED BY A LOCAL GOVERNMENTAL ENTITY; TO AMEND SECTION 24-3-50, RELATING TO THE PENALTY FOR A PRISONER WHO FAILS TO REMAIN WITHIN THE EXTENDED LIMITS OF HIS CONFINEMENT, SO AS TO PROVIDE THAT THIS PROVISION APPLIES TO A PRISONER CONFINED IN A LOCAL FACILITY, AND TO MAKE A TECHNICAL CHANGE; TO AMEND SECTION 24-3-60, RELATING TO THE CLERKS OF COURT PROVIDING NOTICE TO THE DEPARTMENT OF CORRECTIONS OF THE NUMBER OF CONVICTS SENTENCED TO IMPRISONMENT IN THE PENITENTIARY, SO AS TO MAKE TECHNICAL CHANGES; TO AMEND SECTION 24-3-70, RELATING TO ALLOWABLE EXPENSES INCURRED FOR THE TRANSPORTATION OF CONVICTS TO THE PENITENTIARY, SO AS TO MAKE TECHNICAL CHANGES; TO AMEND SECTION 24-3-80, RELATING TO THE DETENTION OF A PRISONER BY COMMITMENT AUTHORIZED BY THE GOVERNOR, SO AS TO SUBSTITUTE THE TERM "STATE PRISON SYSTEM" FOR THE TERM "PENITENTIARY"; TO AMEND SECTION 24-3-81, RELATING TO CONJUGAL VISITS WITHIN THE STATE PRISON SYSTEM, SO AS TO PROVIDE THAT NO PRISONER IN THE STATE PRISON SYSTEM OR WHO IS BEING DETAINED IN A LOCAL GOVERNMENTAL FACILITY IS PERMITTED TO HAVE CONJUGAL VISITS; TO AMEND SECTION 24-3-130, RELATING TO THE USE OF INMATE LABOR ON PUBLIC WORKS PROJECTS, SO AS TO MAKE A TECHNICAL CHANGE; TO AMEND SECTION 24-3-131, RELATING TO THE SUPERVISION OF INMATES USED ON PUBLIC PROJECTS, SO AS TO SUBSTITUTE THE TERM "INMATE" FOR THE TERM "CONVICT"; TO AMEND SECTION 24-3-140, RELATING TO THE USE OF CONVICT LABOR AT THE STATE HOUSE, SO AS TO SUBSTITUTE THE TERM "INMATE" FOR THE TERM "CONVICT"; TO AMEND SECTION 24-3-160, RELATING TO THE COST OF MAINTAINING CONVICTS BY STATE INSTITUTIONS, SO AS TO SUBSTITUTE THE TERM "INMATES" FOR THE TERM "CONVICTS", AND THE TERM "PRISON SYSTEM" FOR THE TERM "PENITENTIARY"; TO AMEND SECTION 24-3-170, RELATING TO THE USE OF CONVICTS BY CLEMSON UNIVERSITY, SO AS TO SUBSTITUTE THE TERMS "FEE" FOR THE TERM "HIRE", "INMATES" FOR THE TERM "CONVICTS", "EMPLOYEES" FOR THE TERM "GUARDS", AND "PRISON" FOR THE TERM "PENITENTIARY"; TO AMEND SECTION 24-3-180, RELATING TO THE PROVISION OF TRANSPORTATION AND CLOTHING FOR CONVICTS WHO HAVE BEEN DISCHARGED, SO AS TO SUBSTITUTE THE TERMS "INMATE" FOR THE TERM "CONVICT" AND THE TERM "STATE PRISON" FOR THE TERM "PENITENTIARY"; TO AMEND SECTION 24-3-190, RELATING TO APPROPRIATION OF CLOSE OF THE YEAR BALANCES FOR THE SUPPORT OF THE PENITENTIARY, SO AS TO SUBSTITUTE THE TERM "DEPARTMENT" FOR THE TERM "PENITENTIARY" AND THE TERM "INMATES" FOR THE TERM "CONVICTS"; TO AMEND SECTION 24-3-310, RELATING TO THE GENERAL ASSEMBLY'S INTENT FOR ESTABLISHING A PRISON INDUSTRIES PROGRAM, SO AS TO SUBSTITUTE THE TERM "PRISON" FOR THE TERM "CONVICT", AND "INMATES" FOR THE TERM "CONVICTS"; TO AMEND SECTION 24-3-320,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24-3-330, RELATING TO THE PURCHASE OF PRODUCTS PRODUCED BY CONVICT LABOR, SO AS TO SUBSTITUTE THE TERM "INMATE" FOR THE TERM "CONVICT"; TO AMEND SECTION 24-3-340, RELATING TO THE STATE'S PURCHASE OF PRODUCTS THAT ARE NOT PRODUCED BY CONVICT LABOR, SO AS TO MAKE A TECHNICAL CHANGE; TO AMEND SECTION 24-37-370, RELATING TO THE PRIORITY OF DISTRIBUTION OF PRODUCTS PRODUCED BY CONVICT LABOR, SO AS TO SUBSTITUTE THE TERM "INMATE" FOR THE TERM "CONVICT"; TO AMEND SECTION 24-3-400, RELATING TO THE PRISON INDUSTRIES ACCOUNT, SO AS TO SUBSTITUTE THE TERM "INMATE" FOR THE TERM "CONVICT"; TO AMEND SECTION 24-3-420, RELATING TO PENALTIES FOR VIOLATIONS OF THE PROVISIONS RELATING TO THE PRISON INDUSTRIES PROGRAM, SO AS TO DELETE THE TERM  "JAIL"; TO AMEND SECTION 24-3-520, RELATING TO THE TRANSPORTATION OF A PERSON SENTENCED TO DEATH, SO AS TO REVISE THIS PROVISION AND PROVIDE THAT THE FACILITY MANAGER WHO HAS CUSTODY OF THE INMATE HAS THE AUTHORITY TO TRANSFER HIM TO THE DEPARTMENT OF CORRECTIONS; TO AMEND SECTION 24-3-540, RELATING TO THE DEATH CHAMBER AND THE TRANSPORTING OF A PERSON TO A PLACE TO BE ELECTROCUTED, SO AS TO SUBSTITUTE THE TERM "PRISON SYSTEM" FOR THE TERM "PENITENTIARY", AND TO MAKE TECHNICAL CHANGES; TO AMEND SECTION 24-3-550, RELATING TO WITNESSES THAT MAY BE PRESENT DURING AN EXECUTION, SO AS TO SUBSTITUTE THE TERM "INMATE" FOR THE TERM "CONVICT"; TO AMEND SECTION 24-3-560, RELATING TO THE CERTIFICATION OF THE EXECUTION OF A PERSON, SO AS TO MAKE TECHNICAL CHANGES; TO AMEND SECTION 24-3-570, RELATING TO THE DISPOSITION OF THE BODY OF A PERSON WHO HAS BEEN EXECUTED, SO AS TO MAKE TECHNICAL CHANGES, TO SUBSTITUTE THE TERM "INMATES" FOR THE TERM "CONVICTS", AND "PRISON SYSTEM" FOR THE TERM "PENITENTIARY"; TO AMEND SECTION 24-3-710,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24-3-720, RELATING TO ENLISTING THE AID OF CITIZENS TO SUPPRESS PRISON RIOTS AND DISORDERS, SO AS TO MAKE A TECHNICAL CHANGE; TO AMEND SECTION 24-3-740, RELATING TO THE COMPENSATION OF A PERSON WHO ASSISTS THE DIRECTOR OF THE DEPARTMENT OF CORRECTIONS, SO AS TO MAKE A TECHNICAL CHANGE; TO AMEND SECTION 24-3-750, RELATING TO PROVIDING IMMUNITY TO A PERSON WHO ASSISTS THE DEPARTMENT OF CORRECTIONS IN SUPPRESSING DISORDER, RIOT, OR INSURRECTION, SO AS TO MAKE TECHNICAL CHANGES; TO AMEND SECTION 24-3-760, RELATING TO THE POWERS OF THE KEEPER WHEN THE DIRECTOR OF THE DEPARTMENT OF CORRECTIONS IS ABSENT, SO AS TO MAKE TECHNICAL CHANGES; TO AMEND SECTION 24-3-920, AS AMENDED, RELATING TO REWARDS FOR THE CAPTURE OF AN ESCAPED CONVICT, SO AS TO SUBSTITUTE THE TERM "INMATE" FOR THE TERM "CONVICT"; TO AMEND SECTION 24-3-930, RELATING TO EXEMPTING CERTAIN PERSONS EMPLOYED BY THE PENITENTIARY FROM SERVING ON JURIES AND MILITARY OR STREET DUTY, SO AS TO SUBSTITUTE THE TERM "STATE PRISON SYSTEM" FOR THE TERM "PENITENTIARY" AND THE TERM "OTHER EMPLOYEES" FOR THE TERM "OTHER OFFICERS"; TO AMEND SECTION 24-3-940, RELATING TO PROHIBITING PRISONERS FROM GAMBLING, SO AS TO MAKE TECHNICAL CHANGES; TO AMEND SECTION 24-3-951, RELATING TO THE POSSESSION OR USE OF MONEY BY PRISONERS, SO AS TO MAKE A TECHNICAL CHANGE; TO AMEND SECTION 24-3-965,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24-5-10, RELATING TO A SHERIFF'S RESPONSIBILITIES AS THE CUSTODIAN OF A JAIL, SO AS TO SUBSTITUTE THE TERM "FACILITY MANAGER" FOR THE TERM "JAILER" AND MAKE TECHNICAL CHANGES; TO AMEND SECTION 24-5-12,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24-5-20,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24-5-50, RELATING TO A SHERIFF'S KEEPING OF PRISONERS COMMITTED BY A CORONER, SO AS TO SUBSTITUTE THE TERM "FACILITY MANAGERS" FOR THE TERM "JAILERS", AND TO PROVIDE THIS PROVISION ALSO APPLIES TO GOVERNING BODIES THAT HAVE CUSTODY OF A JAIL TECHNICAL CHANGE; TO AMEND SECTION 24-5-60, RELATING TO SHERIFFS AND JAILERS KEEPING PRISONERS COMMITTED BY THE UNITED STATES GOVERNMENT, SO AS TO SUBSTITUTE THE TERM "GOVERNING BODIES" FOR THE TERM "JAILERS", AND TO PROVIDE THAT A SHERIFF OR FACILITY MANAGER MAY CHARGE A FEE FOR KEEPING THESE PRISONERS; TO AMEND SECTION 24-5-80, RELATING TO PROVIDING BLANKETS AND BEDDING TO PRISONERS, SO AS TO REVISE THE ITEMS THAT A PRISONER MUST BE FURNISHED TO INCLUDE SUFFICIENT FOOD, WATER, CLOTHING, HYGIENE PRODUCTS, BEDDING, AND SHELTER; TO AMEND SECTION 24-5-90, RELATING TO THE UNLAWFUL DISCRIMINATION IN THE TREATMENT OF PRISONERS, SO AS TO SUBSTITUTE THE TERM "FACILITY MANAGER" FOR THE TERM "JAILER", AND TO REVISE THE PENALTY FOR A VIOLATION OF THIS PROVISION; TO AMEND SECTION 24-5-110,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24-5-120, RELATING TO A SHERIFF'S ANNUAL REPORT ON THE CONDITION OF A JAIL, SO AS TO SUBSTITUTE THE TERM "FACILITY MANAGER" FOR THE TERM "SHERIFF"; TO AMEND SECTION 24-5-170, RELATING TO THE REMOVAL OF PRISONERS FROM A JAIL THAT MAYBE DESTROYED, SO AS TO PROVIDE THAT THIS PROVISION ALSO APPLIES TO A JAIL THAT IS RENDERED UNINHABITABLE, AND TO REVISE THE PROCEDURES TO TRANSFER THESE PRISONERS TO ANOTHER FACILITY; TO AMEND SECTIONS 24-5-300, 24-5-310, 24-5-320, AS AMENDED, 24-5-330, 24-5-350, 24-5-360, AS AMENDED, 24-5-370, 24-5-380, AND 24-5-390, ALL RELATING TO DEFINITIONS, AND THE APPOINTMENT, TRAINING, PHYSICAL COMPETENCE, DUTIES, IDENTIFICATION CARDS, UNIFORMS, AND WORKERS' COMPENSATION BENEFITS FOR RESERVE DETENTION OFFICERS, SO AS TO DELETE THE TERM "JAILER"; TO AMEND SECTION 24-7-60, RELATING TO THE CARE OF CONVICTS SENTENCED TO LABOR ON A COUNTY PUBLIC WORKS PROJECT, SO AS TO MAKE TECHNICAL CHANGES, AND TO SUBSTITUTE THE TERM "INMATES" FOR THE TERM "CONVICTS", AND THE TERM "GENERAL FUND" FOR THE TERM "ROAD FUND"; TO AMEND SECTION 24-7-110,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24-7-120,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24-7-155, RELATING TO THE PROHIBITION OF CONTRABAND IN A COUNTY OR MUNICIPAL PRISON, SO AS TO PROVIDE THAT THIS SECTION APPLIES TO MULTI-JURISDICTIONAL FACILITIES, TO SUBSTITUTE THE TERM "INMATE" FOR THE TERM "PRISONER", TO DELETE A REFERENCE TO THE TERM "SUPERINTENDENT OF THE FACILITY", AND TO PROVIDE THAT THE FACILITY MAY DESIGNATE ADDITIONAL ITEMS OF CONTRABAND THAT ARE PROHIBITED; TO AMEND SECTION 24-9-30,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24-9-35, RELATING TO REPORTS OF DEATHS OF INCARCERATED PERSONS, SO AS TO MAKE TECHNICAL CHANGES, PROVIDE THAT THIS PROVISION APPLIES TO MULTI-JURISDICTIONAL FACILITIES AND TO SUBSTITUTE THE TERM "FACILITY MANGER" FOR THE TERM "JAILER"; TO AMEND SECTION 24-9-40, RELATING TO THE CERTIFICATION OF ARCHITECTURAL PLANS BEFORE A CONFINEMENT FACILITY IS CONSTRUCTED, SO AS TO PROVIDE  THAT THIS SECTION APPLIES TO THE RENOVATION OF CONFINEMENT FACILITIES; TO AMEND SECTIONS  24-13-10, 24-13-20, 24-13-30, 24-13-40, 24-13-50, 24-13-80, 24-13-125, 24-13-150, 24-13-210, 24-13-230, 24-13-235, 24-13-260, 24-13-410, 24-13-420, 24-13-430, 24-13-440, 24-13-450, 24-13-460, 24-13-470, 24-13-640, 24-13-660, 24-13-910, 24-13-915, 24-13-940, AND 24-13-1540,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16-7-140, RELATING TO PENALTIES FOR VIOLATING PROVISIONS THAT PROHIBIT THE WEARING OF MASKS AND PLACING A BURNING CROSS ON A PROPERTY WITHOUT ITS OWNER'S PERMISSION, SO AS TO DELETE A REFERENCE TO THE TERM "COUNTY JAIL"; TO AMEND SECTION 63-3-620,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24-3-150, 24-3-200, 24-5-30, 24-5-70, 24-5-100, 24-5-140, 24-5-150, 24-5-160, 24-7-70, 24-7-80, 24-7-130, 24-7-140, AND 24-7-150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B91AC3" w:rsidRDefault="00B91AC3" w:rsidP="00B91AC3">
      <w:bookmarkStart w:id="148" w:name="include_clip_end_274"/>
      <w:bookmarkEnd w:id="148"/>
    </w:p>
    <w:p w:rsidR="00B91AC3" w:rsidRDefault="00B91AC3" w:rsidP="00B91AC3">
      <w:pPr>
        <w:keepNext/>
        <w:jc w:val="center"/>
        <w:rPr>
          <w:b/>
        </w:rPr>
      </w:pPr>
      <w:r w:rsidRPr="00B91AC3">
        <w:rPr>
          <w:b/>
        </w:rPr>
        <w:t>S. 452--DEBATE ADJOURNED</w:t>
      </w:r>
    </w:p>
    <w:p w:rsidR="00B91AC3" w:rsidRDefault="00B91AC3" w:rsidP="00B91AC3">
      <w:pPr>
        <w:keepNext/>
      </w:pPr>
      <w:r>
        <w:t>The following Bill was taken up:</w:t>
      </w:r>
    </w:p>
    <w:p w:rsidR="00B91AC3" w:rsidRDefault="00B91AC3" w:rsidP="00B91AC3">
      <w:pPr>
        <w:keepNext/>
      </w:pPr>
      <w:bookmarkStart w:id="149" w:name="include_clip_start_276"/>
      <w:bookmarkEnd w:id="149"/>
    </w:p>
    <w:p w:rsidR="00B91AC3" w:rsidRDefault="00B91AC3" w:rsidP="00B91AC3">
      <w:pPr>
        <w:keepNext/>
      </w:pPr>
      <w:r>
        <w:t>S. 452 -- Senators Campbell, Leatherman, Reese, Shoopman, Williams, Mulvaney, Pinckney, O'Dell, Ford, Knotts, Bryant, Land, Grooms, Hutto, Fair, Peeler, Sheheen, Ryberg, Massey, Elliott, Alexander, McGill, Bright, L. Martin, Matthews, Setzler, Rose, Hayes and Campsen: A BILL 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B91AC3" w:rsidRDefault="00B91AC3" w:rsidP="00B91AC3">
      <w:bookmarkStart w:id="150" w:name="include_clip_end_276"/>
      <w:bookmarkEnd w:id="150"/>
      <w:r>
        <w:t xml:space="preserve">Rep. HIOTT moved to adjourn debate on the Bill until Thursday, May 13.  </w:t>
      </w:r>
    </w:p>
    <w:p w:rsidR="002F2193" w:rsidRDefault="002F2193" w:rsidP="00B91AC3"/>
    <w:p w:rsidR="00B91AC3" w:rsidRDefault="00B91AC3" w:rsidP="00B91AC3">
      <w:r>
        <w:t xml:space="preserve">Rep. V. S. MOSS moved to table the motion.  </w:t>
      </w:r>
    </w:p>
    <w:p w:rsidR="00B91AC3" w:rsidRDefault="00B91AC3" w:rsidP="00B91AC3"/>
    <w:p w:rsidR="00B91AC3" w:rsidRDefault="00B91AC3" w:rsidP="00B91AC3">
      <w:r>
        <w:t>Rep. V. S. MOSS demanded the yeas and nays which were taken, resulting as follows:</w:t>
      </w:r>
    </w:p>
    <w:p w:rsidR="00B91AC3" w:rsidRDefault="00B91AC3" w:rsidP="00B91AC3">
      <w:pPr>
        <w:jc w:val="center"/>
      </w:pPr>
      <w:bookmarkStart w:id="151" w:name="vote_start279"/>
      <w:bookmarkEnd w:id="151"/>
      <w:r>
        <w:t>Yeas 14; Nays 83</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H. B. Brown</w:t>
            </w:r>
          </w:p>
        </w:tc>
        <w:tc>
          <w:tcPr>
            <w:tcW w:w="2179" w:type="dxa"/>
            <w:shd w:val="clear" w:color="auto" w:fill="auto"/>
          </w:tcPr>
          <w:p w:rsidR="00B91AC3" w:rsidRPr="00B91AC3" w:rsidRDefault="00B91AC3" w:rsidP="00B91AC3">
            <w:pPr>
              <w:keepNext/>
              <w:ind w:firstLine="0"/>
            </w:pPr>
            <w:r>
              <w:t>Delleney</w:t>
            </w:r>
          </w:p>
        </w:tc>
        <w:tc>
          <w:tcPr>
            <w:tcW w:w="2180" w:type="dxa"/>
            <w:shd w:val="clear" w:color="auto" w:fill="auto"/>
          </w:tcPr>
          <w:p w:rsidR="00B91AC3" w:rsidRPr="00B91AC3" w:rsidRDefault="00B91AC3" w:rsidP="00B91AC3">
            <w:pPr>
              <w:keepNext/>
              <w:ind w:firstLine="0"/>
            </w:pPr>
            <w:r>
              <w:t>King</w:t>
            </w:r>
          </w:p>
        </w:tc>
      </w:tr>
      <w:tr w:rsidR="00B91AC3" w:rsidRPr="00B91AC3" w:rsidTr="00B91AC3">
        <w:tc>
          <w:tcPr>
            <w:tcW w:w="2179" w:type="dxa"/>
            <w:shd w:val="clear" w:color="auto" w:fill="auto"/>
          </w:tcPr>
          <w:p w:rsidR="00B91AC3" w:rsidRPr="00B91AC3" w:rsidRDefault="00B91AC3" w:rsidP="00B91AC3">
            <w:pPr>
              <w:ind w:firstLine="0"/>
            </w:pPr>
            <w:r>
              <w:t>Knight</w:t>
            </w:r>
          </w:p>
        </w:tc>
        <w:tc>
          <w:tcPr>
            <w:tcW w:w="2179" w:type="dxa"/>
            <w:shd w:val="clear" w:color="auto" w:fill="auto"/>
          </w:tcPr>
          <w:p w:rsidR="00B91AC3" w:rsidRPr="00B91AC3" w:rsidRDefault="00B91AC3" w:rsidP="00B91AC3">
            <w:pPr>
              <w:ind w:firstLine="0"/>
            </w:pPr>
            <w:r>
              <w:t>Long</w:t>
            </w:r>
          </w:p>
        </w:tc>
        <w:tc>
          <w:tcPr>
            <w:tcW w:w="2180" w:type="dxa"/>
            <w:shd w:val="clear" w:color="auto" w:fill="auto"/>
          </w:tcPr>
          <w:p w:rsidR="00B91AC3" w:rsidRPr="00B91AC3" w:rsidRDefault="00B91AC3" w:rsidP="00B91AC3">
            <w:pPr>
              <w:ind w:firstLine="0"/>
            </w:pPr>
            <w:r>
              <w:t>Lucas</w:t>
            </w:r>
          </w:p>
        </w:tc>
      </w:tr>
      <w:tr w:rsidR="00B91AC3" w:rsidRPr="00B91AC3" w:rsidTr="00B91AC3">
        <w:tc>
          <w:tcPr>
            <w:tcW w:w="2179" w:type="dxa"/>
            <w:shd w:val="clear" w:color="auto" w:fill="auto"/>
          </w:tcPr>
          <w:p w:rsidR="00B91AC3" w:rsidRPr="00B91AC3" w:rsidRDefault="00B91AC3" w:rsidP="00B91AC3">
            <w:pPr>
              <w:ind w:firstLine="0"/>
            </w:pPr>
            <w:r>
              <w:t>D. C. Moss</w:t>
            </w:r>
          </w:p>
        </w:tc>
        <w:tc>
          <w:tcPr>
            <w:tcW w:w="2179" w:type="dxa"/>
            <w:shd w:val="clear" w:color="auto" w:fill="auto"/>
          </w:tcPr>
          <w:p w:rsidR="00B91AC3" w:rsidRPr="00B91AC3" w:rsidRDefault="00B91AC3" w:rsidP="00B91AC3">
            <w:pPr>
              <w:ind w:firstLine="0"/>
            </w:pPr>
            <w:r>
              <w:t>V. S. Moss</w:t>
            </w:r>
          </w:p>
        </w:tc>
        <w:tc>
          <w:tcPr>
            <w:tcW w:w="2180" w:type="dxa"/>
            <w:shd w:val="clear" w:color="auto" w:fill="auto"/>
          </w:tcPr>
          <w:p w:rsidR="00B91AC3" w:rsidRPr="00B91AC3" w:rsidRDefault="00B91AC3" w:rsidP="00B91AC3">
            <w:pPr>
              <w:ind w:firstLine="0"/>
            </w:pPr>
            <w:r>
              <w:t>Norman</w:t>
            </w:r>
          </w:p>
        </w:tc>
      </w:tr>
      <w:tr w:rsidR="00B91AC3" w:rsidRPr="00B91AC3" w:rsidTr="00B91AC3">
        <w:tc>
          <w:tcPr>
            <w:tcW w:w="2179" w:type="dxa"/>
            <w:shd w:val="clear" w:color="auto" w:fill="auto"/>
          </w:tcPr>
          <w:p w:rsidR="00B91AC3" w:rsidRPr="00B91AC3" w:rsidRDefault="00B91AC3" w:rsidP="00B91AC3">
            <w:pPr>
              <w:keepNext/>
              <w:ind w:firstLine="0"/>
            </w:pPr>
            <w:r>
              <w:t>Pinson</w:t>
            </w:r>
          </w:p>
        </w:tc>
        <w:tc>
          <w:tcPr>
            <w:tcW w:w="2179" w:type="dxa"/>
            <w:shd w:val="clear" w:color="auto" w:fill="auto"/>
          </w:tcPr>
          <w:p w:rsidR="00B91AC3" w:rsidRPr="00B91AC3" w:rsidRDefault="00B91AC3" w:rsidP="00B91AC3">
            <w:pPr>
              <w:keepNext/>
              <w:ind w:firstLine="0"/>
            </w:pPr>
            <w:r>
              <w:t>Simrill</w:t>
            </w:r>
          </w:p>
        </w:tc>
        <w:tc>
          <w:tcPr>
            <w:tcW w:w="2180" w:type="dxa"/>
            <w:shd w:val="clear" w:color="auto" w:fill="auto"/>
          </w:tcPr>
          <w:p w:rsidR="00B91AC3" w:rsidRPr="00B91AC3" w:rsidRDefault="00B91AC3" w:rsidP="00B91AC3">
            <w:pPr>
              <w:keepNext/>
              <w:ind w:firstLine="0"/>
            </w:pPr>
            <w:r>
              <w:t>D. C. Smith</w:t>
            </w:r>
          </w:p>
        </w:tc>
      </w:tr>
      <w:tr w:rsidR="00B91AC3" w:rsidRPr="00B91AC3" w:rsidTr="00B91AC3">
        <w:tc>
          <w:tcPr>
            <w:tcW w:w="2179" w:type="dxa"/>
            <w:shd w:val="clear" w:color="auto" w:fill="auto"/>
          </w:tcPr>
          <w:p w:rsidR="00B91AC3" w:rsidRPr="00B91AC3" w:rsidRDefault="00B91AC3" w:rsidP="00B91AC3">
            <w:pPr>
              <w:keepNext/>
              <w:ind w:firstLine="0"/>
            </w:pPr>
            <w:r>
              <w:t>Thompson</w:t>
            </w:r>
          </w:p>
        </w:tc>
        <w:tc>
          <w:tcPr>
            <w:tcW w:w="2179" w:type="dxa"/>
            <w:shd w:val="clear" w:color="auto" w:fill="auto"/>
          </w:tcPr>
          <w:p w:rsidR="00B91AC3" w:rsidRPr="00B91AC3" w:rsidRDefault="00B91AC3" w:rsidP="00B91AC3">
            <w:pPr>
              <w:keepNext/>
              <w:ind w:firstLine="0"/>
            </w:pPr>
            <w:r>
              <w:t>Williams</w:t>
            </w: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Total--14</w:t>
      </w:r>
    </w:p>
    <w:p w:rsidR="00B91AC3" w:rsidRDefault="00B91AC3" w:rsidP="00B91AC3">
      <w:pPr>
        <w:jc w:val="center"/>
        <w:rPr>
          <w:b/>
        </w:rPr>
      </w:pPr>
    </w:p>
    <w:p w:rsidR="00B91AC3" w:rsidRDefault="00B91AC3" w:rsidP="00B91AC3">
      <w:pPr>
        <w:ind w:firstLine="0"/>
      </w:pPr>
      <w:r w:rsidRPr="00B91A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Allen</w:t>
            </w:r>
          </w:p>
        </w:tc>
        <w:tc>
          <w:tcPr>
            <w:tcW w:w="2179" w:type="dxa"/>
            <w:shd w:val="clear" w:color="auto" w:fill="auto"/>
          </w:tcPr>
          <w:p w:rsidR="00B91AC3" w:rsidRPr="00B91AC3" w:rsidRDefault="00B91AC3" w:rsidP="00B91AC3">
            <w:pPr>
              <w:keepNext/>
              <w:ind w:firstLine="0"/>
            </w:pPr>
            <w:r>
              <w:t>Allison</w:t>
            </w:r>
          </w:p>
        </w:tc>
        <w:tc>
          <w:tcPr>
            <w:tcW w:w="2180" w:type="dxa"/>
            <w:shd w:val="clear" w:color="auto" w:fill="auto"/>
          </w:tcPr>
          <w:p w:rsidR="00B91AC3" w:rsidRPr="00B91AC3" w:rsidRDefault="00B91AC3" w:rsidP="00B91AC3">
            <w:pPr>
              <w:keepNext/>
              <w:ind w:firstLine="0"/>
            </w:pPr>
            <w:r>
              <w:t>Anderson</w:t>
            </w:r>
          </w:p>
        </w:tc>
      </w:tr>
      <w:tr w:rsidR="00B91AC3" w:rsidRPr="00B91AC3" w:rsidTr="00B91AC3">
        <w:tc>
          <w:tcPr>
            <w:tcW w:w="2179" w:type="dxa"/>
            <w:shd w:val="clear" w:color="auto" w:fill="auto"/>
          </w:tcPr>
          <w:p w:rsidR="00B91AC3" w:rsidRPr="00B91AC3" w:rsidRDefault="00B91AC3" w:rsidP="00B91AC3">
            <w:pPr>
              <w:ind w:firstLine="0"/>
            </w:pPr>
            <w:r>
              <w:t>Anthony</w:t>
            </w:r>
          </w:p>
        </w:tc>
        <w:tc>
          <w:tcPr>
            <w:tcW w:w="2179" w:type="dxa"/>
            <w:shd w:val="clear" w:color="auto" w:fill="auto"/>
          </w:tcPr>
          <w:p w:rsidR="00B91AC3" w:rsidRPr="00B91AC3" w:rsidRDefault="00B91AC3" w:rsidP="00B91AC3">
            <w:pPr>
              <w:ind w:firstLine="0"/>
            </w:pPr>
            <w:r>
              <w:t>Bales</w:t>
            </w:r>
          </w:p>
        </w:tc>
        <w:tc>
          <w:tcPr>
            <w:tcW w:w="2180" w:type="dxa"/>
            <w:shd w:val="clear" w:color="auto" w:fill="auto"/>
          </w:tcPr>
          <w:p w:rsidR="00B91AC3" w:rsidRPr="00B91AC3" w:rsidRDefault="00B91AC3" w:rsidP="00B91AC3">
            <w:pPr>
              <w:ind w:firstLine="0"/>
            </w:pPr>
            <w:r>
              <w:t>Ballentine</w:t>
            </w:r>
          </w:p>
        </w:tc>
      </w:tr>
      <w:tr w:rsidR="00B91AC3" w:rsidRPr="00B91AC3" w:rsidTr="00B91AC3">
        <w:tc>
          <w:tcPr>
            <w:tcW w:w="2179" w:type="dxa"/>
            <w:shd w:val="clear" w:color="auto" w:fill="auto"/>
          </w:tcPr>
          <w:p w:rsidR="00B91AC3" w:rsidRPr="00B91AC3" w:rsidRDefault="00B91AC3" w:rsidP="00B91AC3">
            <w:pPr>
              <w:ind w:firstLine="0"/>
            </w:pPr>
            <w:r>
              <w:t>Bannister</w:t>
            </w:r>
          </w:p>
        </w:tc>
        <w:tc>
          <w:tcPr>
            <w:tcW w:w="2179" w:type="dxa"/>
            <w:shd w:val="clear" w:color="auto" w:fill="auto"/>
          </w:tcPr>
          <w:p w:rsidR="00B91AC3" w:rsidRPr="00B91AC3" w:rsidRDefault="00B91AC3" w:rsidP="00B91AC3">
            <w:pPr>
              <w:ind w:firstLine="0"/>
            </w:pPr>
            <w:r>
              <w:t>Battle</w:t>
            </w:r>
          </w:p>
        </w:tc>
        <w:tc>
          <w:tcPr>
            <w:tcW w:w="2180" w:type="dxa"/>
            <w:shd w:val="clear" w:color="auto" w:fill="auto"/>
          </w:tcPr>
          <w:p w:rsidR="00B91AC3" w:rsidRPr="00B91AC3" w:rsidRDefault="00B91AC3" w:rsidP="00B91AC3">
            <w:pPr>
              <w:ind w:firstLine="0"/>
            </w:pPr>
            <w:r>
              <w:t>Bedingfield</w:t>
            </w:r>
          </w:p>
        </w:tc>
      </w:tr>
      <w:tr w:rsidR="00B91AC3" w:rsidRPr="00B91AC3" w:rsidTr="00B91AC3">
        <w:tc>
          <w:tcPr>
            <w:tcW w:w="2179" w:type="dxa"/>
            <w:shd w:val="clear" w:color="auto" w:fill="auto"/>
          </w:tcPr>
          <w:p w:rsidR="00B91AC3" w:rsidRPr="00B91AC3" w:rsidRDefault="00B91AC3" w:rsidP="00B91AC3">
            <w:pPr>
              <w:ind w:firstLine="0"/>
            </w:pPr>
            <w:r>
              <w:t>Bingham</w:t>
            </w:r>
          </w:p>
        </w:tc>
        <w:tc>
          <w:tcPr>
            <w:tcW w:w="2179" w:type="dxa"/>
            <w:shd w:val="clear" w:color="auto" w:fill="auto"/>
          </w:tcPr>
          <w:p w:rsidR="00B91AC3" w:rsidRPr="00B91AC3" w:rsidRDefault="00B91AC3" w:rsidP="00B91AC3">
            <w:pPr>
              <w:ind w:firstLine="0"/>
            </w:pPr>
            <w:r>
              <w:t>Bowen</w:t>
            </w:r>
          </w:p>
        </w:tc>
        <w:tc>
          <w:tcPr>
            <w:tcW w:w="2180" w:type="dxa"/>
            <w:shd w:val="clear" w:color="auto" w:fill="auto"/>
          </w:tcPr>
          <w:p w:rsidR="00B91AC3" w:rsidRPr="00B91AC3" w:rsidRDefault="00B91AC3" w:rsidP="00B91AC3">
            <w:pPr>
              <w:ind w:firstLine="0"/>
            </w:pPr>
            <w:r>
              <w:t>Brady</w:t>
            </w:r>
          </w:p>
        </w:tc>
      </w:tr>
      <w:tr w:rsidR="00B91AC3" w:rsidRPr="00B91AC3" w:rsidTr="00B91AC3">
        <w:tc>
          <w:tcPr>
            <w:tcW w:w="2179" w:type="dxa"/>
            <w:shd w:val="clear" w:color="auto" w:fill="auto"/>
          </w:tcPr>
          <w:p w:rsidR="00B91AC3" w:rsidRPr="00B91AC3" w:rsidRDefault="00B91AC3" w:rsidP="00B91AC3">
            <w:pPr>
              <w:ind w:firstLine="0"/>
            </w:pPr>
            <w:r>
              <w:t>G. A. Brown</w:t>
            </w:r>
          </w:p>
        </w:tc>
        <w:tc>
          <w:tcPr>
            <w:tcW w:w="2179" w:type="dxa"/>
            <w:shd w:val="clear" w:color="auto" w:fill="auto"/>
          </w:tcPr>
          <w:p w:rsidR="00B91AC3" w:rsidRPr="00B91AC3" w:rsidRDefault="00B91AC3" w:rsidP="00B91AC3">
            <w:pPr>
              <w:ind w:firstLine="0"/>
            </w:pPr>
            <w:r>
              <w:t>R. L. Brown</w:t>
            </w:r>
          </w:p>
        </w:tc>
        <w:tc>
          <w:tcPr>
            <w:tcW w:w="2180" w:type="dxa"/>
            <w:shd w:val="clear" w:color="auto" w:fill="auto"/>
          </w:tcPr>
          <w:p w:rsidR="00B91AC3" w:rsidRPr="00B91AC3" w:rsidRDefault="00B91AC3" w:rsidP="00B91AC3">
            <w:pPr>
              <w:ind w:firstLine="0"/>
            </w:pPr>
            <w:r>
              <w:t>Cato</w:t>
            </w:r>
          </w:p>
        </w:tc>
      </w:tr>
      <w:tr w:rsidR="00B91AC3" w:rsidRPr="00B91AC3" w:rsidTr="00B91AC3">
        <w:tc>
          <w:tcPr>
            <w:tcW w:w="2179" w:type="dxa"/>
            <w:shd w:val="clear" w:color="auto" w:fill="auto"/>
          </w:tcPr>
          <w:p w:rsidR="00B91AC3" w:rsidRPr="00B91AC3" w:rsidRDefault="00B91AC3" w:rsidP="00B91AC3">
            <w:pPr>
              <w:ind w:firstLine="0"/>
            </w:pPr>
            <w:r>
              <w:t>Chalk</w:t>
            </w:r>
          </w:p>
        </w:tc>
        <w:tc>
          <w:tcPr>
            <w:tcW w:w="2179" w:type="dxa"/>
            <w:shd w:val="clear" w:color="auto" w:fill="auto"/>
          </w:tcPr>
          <w:p w:rsidR="00B91AC3" w:rsidRPr="00B91AC3" w:rsidRDefault="00B91AC3" w:rsidP="00B91AC3">
            <w:pPr>
              <w:ind w:firstLine="0"/>
            </w:pPr>
            <w:r>
              <w:t>Clemmons</w:t>
            </w:r>
          </w:p>
        </w:tc>
        <w:tc>
          <w:tcPr>
            <w:tcW w:w="2180" w:type="dxa"/>
            <w:shd w:val="clear" w:color="auto" w:fill="auto"/>
          </w:tcPr>
          <w:p w:rsidR="00B91AC3" w:rsidRPr="00B91AC3" w:rsidRDefault="00B91AC3" w:rsidP="00B91AC3">
            <w:pPr>
              <w:ind w:firstLine="0"/>
            </w:pPr>
            <w:r>
              <w:t>Cobb-Hunter</w:t>
            </w:r>
          </w:p>
        </w:tc>
      </w:tr>
      <w:tr w:rsidR="00B91AC3" w:rsidRPr="00B91AC3" w:rsidTr="00B91AC3">
        <w:tc>
          <w:tcPr>
            <w:tcW w:w="2179" w:type="dxa"/>
            <w:shd w:val="clear" w:color="auto" w:fill="auto"/>
          </w:tcPr>
          <w:p w:rsidR="00B91AC3" w:rsidRPr="00B91AC3" w:rsidRDefault="00B91AC3" w:rsidP="00B91AC3">
            <w:pPr>
              <w:ind w:firstLine="0"/>
            </w:pPr>
            <w:r>
              <w:t>Cole</w:t>
            </w:r>
          </w:p>
        </w:tc>
        <w:tc>
          <w:tcPr>
            <w:tcW w:w="2179" w:type="dxa"/>
            <w:shd w:val="clear" w:color="auto" w:fill="auto"/>
          </w:tcPr>
          <w:p w:rsidR="00B91AC3" w:rsidRPr="00B91AC3" w:rsidRDefault="00B91AC3" w:rsidP="00B91AC3">
            <w:pPr>
              <w:ind w:firstLine="0"/>
            </w:pPr>
            <w:r>
              <w:t>Cooper</w:t>
            </w:r>
          </w:p>
        </w:tc>
        <w:tc>
          <w:tcPr>
            <w:tcW w:w="2180" w:type="dxa"/>
            <w:shd w:val="clear" w:color="auto" w:fill="auto"/>
          </w:tcPr>
          <w:p w:rsidR="00B91AC3" w:rsidRPr="00B91AC3" w:rsidRDefault="00B91AC3" w:rsidP="00B91AC3">
            <w:pPr>
              <w:ind w:firstLine="0"/>
            </w:pPr>
            <w:r>
              <w:t>Crawford</w:t>
            </w:r>
          </w:p>
        </w:tc>
      </w:tr>
      <w:tr w:rsidR="00B91AC3" w:rsidRPr="00B91AC3" w:rsidTr="00B91AC3">
        <w:tc>
          <w:tcPr>
            <w:tcW w:w="2179" w:type="dxa"/>
            <w:shd w:val="clear" w:color="auto" w:fill="auto"/>
          </w:tcPr>
          <w:p w:rsidR="00B91AC3" w:rsidRPr="00B91AC3" w:rsidRDefault="00B91AC3" w:rsidP="00B91AC3">
            <w:pPr>
              <w:ind w:firstLine="0"/>
            </w:pPr>
            <w:r>
              <w:t>Daning</w:t>
            </w:r>
          </w:p>
        </w:tc>
        <w:tc>
          <w:tcPr>
            <w:tcW w:w="2179" w:type="dxa"/>
            <w:shd w:val="clear" w:color="auto" w:fill="auto"/>
          </w:tcPr>
          <w:p w:rsidR="00B91AC3" w:rsidRPr="00B91AC3" w:rsidRDefault="00B91AC3" w:rsidP="00B91AC3">
            <w:pPr>
              <w:ind w:firstLine="0"/>
            </w:pPr>
            <w:r>
              <w:t>Erickson</w:t>
            </w:r>
          </w:p>
        </w:tc>
        <w:tc>
          <w:tcPr>
            <w:tcW w:w="2180" w:type="dxa"/>
            <w:shd w:val="clear" w:color="auto" w:fill="auto"/>
          </w:tcPr>
          <w:p w:rsidR="00B91AC3" w:rsidRPr="00B91AC3" w:rsidRDefault="00B91AC3" w:rsidP="00B91AC3">
            <w:pPr>
              <w:ind w:firstLine="0"/>
            </w:pPr>
            <w:r>
              <w:t>Forrester</w:t>
            </w:r>
          </w:p>
        </w:tc>
      </w:tr>
      <w:tr w:rsidR="00B91AC3" w:rsidRPr="00B91AC3" w:rsidTr="00B91AC3">
        <w:tc>
          <w:tcPr>
            <w:tcW w:w="2179" w:type="dxa"/>
            <w:shd w:val="clear" w:color="auto" w:fill="auto"/>
          </w:tcPr>
          <w:p w:rsidR="00B91AC3" w:rsidRPr="00B91AC3" w:rsidRDefault="00B91AC3" w:rsidP="00B91AC3">
            <w:pPr>
              <w:ind w:firstLine="0"/>
            </w:pPr>
            <w:r>
              <w:t>Frye</w:t>
            </w:r>
          </w:p>
        </w:tc>
        <w:tc>
          <w:tcPr>
            <w:tcW w:w="2179" w:type="dxa"/>
            <w:shd w:val="clear" w:color="auto" w:fill="auto"/>
          </w:tcPr>
          <w:p w:rsidR="00B91AC3" w:rsidRPr="00B91AC3" w:rsidRDefault="00B91AC3" w:rsidP="00B91AC3">
            <w:pPr>
              <w:ind w:firstLine="0"/>
            </w:pPr>
            <w:r>
              <w:t>Funderburk</w:t>
            </w:r>
          </w:p>
        </w:tc>
        <w:tc>
          <w:tcPr>
            <w:tcW w:w="2180" w:type="dxa"/>
            <w:shd w:val="clear" w:color="auto" w:fill="auto"/>
          </w:tcPr>
          <w:p w:rsidR="00B91AC3" w:rsidRPr="00B91AC3" w:rsidRDefault="00B91AC3" w:rsidP="00B91AC3">
            <w:pPr>
              <w:ind w:firstLine="0"/>
            </w:pPr>
            <w:r>
              <w:t>Gambrell</w:t>
            </w:r>
          </w:p>
        </w:tc>
      </w:tr>
      <w:tr w:rsidR="00B91AC3" w:rsidRPr="00B91AC3" w:rsidTr="00B91AC3">
        <w:tc>
          <w:tcPr>
            <w:tcW w:w="2179" w:type="dxa"/>
            <w:shd w:val="clear" w:color="auto" w:fill="auto"/>
          </w:tcPr>
          <w:p w:rsidR="00B91AC3" w:rsidRPr="00B91AC3" w:rsidRDefault="00B91AC3" w:rsidP="00B91AC3">
            <w:pPr>
              <w:ind w:firstLine="0"/>
            </w:pPr>
            <w:r>
              <w:t>Gilliard</w:t>
            </w:r>
          </w:p>
        </w:tc>
        <w:tc>
          <w:tcPr>
            <w:tcW w:w="2179" w:type="dxa"/>
            <w:shd w:val="clear" w:color="auto" w:fill="auto"/>
          </w:tcPr>
          <w:p w:rsidR="00B91AC3" w:rsidRPr="00B91AC3" w:rsidRDefault="00B91AC3" w:rsidP="00B91AC3">
            <w:pPr>
              <w:ind w:firstLine="0"/>
            </w:pPr>
            <w:r>
              <w:t>Govan</w:t>
            </w:r>
          </w:p>
        </w:tc>
        <w:tc>
          <w:tcPr>
            <w:tcW w:w="2180" w:type="dxa"/>
            <w:shd w:val="clear" w:color="auto" w:fill="auto"/>
          </w:tcPr>
          <w:p w:rsidR="00B91AC3" w:rsidRPr="00B91AC3" w:rsidRDefault="00B91AC3" w:rsidP="00B91AC3">
            <w:pPr>
              <w:ind w:firstLine="0"/>
            </w:pPr>
            <w:r>
              <w:t>Gunn</w:t>
            </w:r>
          </w:p>
        </w:tc>
      </w:tr>
      <w:tr w:rsidR="00B91AC3" w:rsidRPr="00B91AC3" w:rsidTr="00B91AC3">
        <w:tc>
          <w:tcPr>
            <w:tcW w:w="2179" w:type="dxa"/>
            <w:shd w:val="clear" w:color="auto" w:fill="auto"/>
          </w:tcPr>
          <w:p w:rsidR="00B91AC3" w:rsidRPr="00B91AC3" w:rsidRDefault="00B91AC3" w:rsidP="00B91AC3">
            <w:pPr>
              <w:ind w:firstLine="0"/>
            </w:pPr>
            <w:r>
              <w:t>Hamilton</w:t>
            </w:r>
          </w:p>
        </w:tc>
        <w:tc>
          <w:tcPr>
            <w:tcW w:w="2179" w:type="dxa"/>
            <w:shd w:val="clear" w:color="auto" w:fill="auto"/>
          </w:tcPr>
          <w:p w:rsidR="00B91AC3" w:rsidRPr="00B91AC3" w:rsidRDefault="00B91AC3" w:rsidP="00B91AC3">
            <w:pPr>
              <w:ind w:firstLine="0"/>
            </w:pPr>
            <w:r>
              <w:t>Hardwick</w:t>
            </w:r>
          </w:p>
        </w:tc>
        <w:tc>
          <w:tcPr>
            <w:tcW w:w="2180" w:type="dxa"/>
            <w:shd w:val="clear" w:color="auto" w:fill="auto"/>
          </w:tcPr>
          <w:p w:rsidR="00B91AC3" w:rsidRPr="00B91AC3" w:rsidRDefault="00B91AC3" w:rsidP="00B91AC3">
            <w:pPr>
              <w:ind w:firstLine="0"/>
            </w:pPr>
            <w:r>
              <w:t>Harrison</w:t>
            </w:r>
          </w:p>
        </w:tc>
      </w:tr>
      <w:tr w:rsidR="00B91AC3" w:rsidRPr="00B91AC3" w:rsidTr="00B91AC3">
        <w:tc>
          <w:tcPr>
            <w:tcW w:w="2179" w:type="dxa"/>
            <w:shd w:val="clear" w:color="auto" w:fill="auto"/>
          </w:tcPr>
          <w:p w:rsidR="00B91AC3" w:rsidRPr="00B91AC3" w:rsidRDefault="00B91AC3" w:rsidP="00B91AC3">
            <w:pPr>
              <w:ind w:firstLine="0"/>
            </w:pPr>
            <w:r>
              <w:t>Harvin</w:t>
            </w:r>
          </w:p>
        </w:tc>
        <w:tc>
          <w:tcPr>
            <w:tcW w:w="2179" w:type="dxa"/>
            <w:shd w:val="clear" w:color="auto" w:fill="auto"/>
          </w:tcPr>
          <w:p w:rsidR="00B91AC3" w:rsidRPr="00B91AC3" w:rsidRDefault="00B91AC3" w:rsidP="00B91AC3">
            <w:pPr>
              <w:ind w:firstLine="0"/>
            </w:pPr>
            <w:r>
              <w:t>Hearn</w:t>
            </w:r>
          </w:p>
        </w:tc>
        <w:tc>
          <w:tcPr>
            <w:tcW w:w="2180" w:type="dxa"/>
            <w:shd w:val="clear" w:color="auto" w:fill="auto"/>
          </w:tcPr>
          <w:p w:rsidR="00B91AC3" w:rsidRPr="00B91AC3" w:rsidRDefault="00B91AC3" w:rsidP="00B91AC3">
            <w:pPr>
              <w:ind w:firstLine="0"/>
            </w:pPr>
            <w:r>
              <w:t>Hiott</w:t>
            </w:r>
          </w:p>
        </w:tc>
      </w:tr>
      <w:tr w:rsidR="00B91AC3" w:rsidRPr="00B91AC3" w:rsidTr="00B91AC3">
        <w:tc>
          <w:tcPr>
            <w:tcW w:w="2179" w:type="dxa"/>
            <w:shd w:val="clear" w:color="auto" w:fill="auto"/>
          </w:tcPr>
          <w:p w:rsidR="00B91AC3" w:rsidRPr="00B91AC3" w:rsidRDefault="00B91AC3" w:rsidP="00B91AC3">
            <w:pPr>
              <w:ind w:firstLine="0"/>
            </w:pPr>
            <w:r>
              <w:t>Hodges</w:t>
            </w:r>
          </w:p>
        </w:tc>
        <w:tc>
          <w:tcPr>
            <w:tcW w:w="2179" w:type="dxa"/>
            <w:shd w:val="clear" w:color="auto" w:fill="auto"/>
          </w:tcPr>
          <w:p w:rsidR="00B91AC3" w:rsidRPr="00B91AC3" w:rsidRDefault="00B91AC3" w:rsidP="00B91AC3">
            <w:pPr>
              <w:ind w:firstLine="0"/>
            </w:pPr>
            <w:r>
              <w:t>Horne</w:t>
            </w:r>
          </w:p>
        </w:tc>
        <w:tc>
          <w:tcPr>
            <w:tcW w:w="2180" w:type="dxa"/>
            <w:shd w:val="clear" w:color="auto" w:fill="auto"/>
          </w:tcPr>
          <w:p w:rsidR="00B91AC3" w:rsidRPr="00B91AC3" w:rsidRDefault="00B91AC3" w:rsidP="00B91AC3">
            <w:pPr>
              <w:ind w:firstLine="0"/>
            </w:pPr>
            <w:r>
              <w:t>Hosey</w:t>
            </w:r>
          </w:p>
        </w:tc>
      </w:tr>
      <w:tr w:rsidR="00B91AC3" w:rsidRPr="00B91AC3" w:rsidTr="00B91AC3">
        <w:tc>
          <w:tcPr>
            <w:tcW w:w="2179" w:type="dxa"/>
            <w:shd w:val="clear" w:color="auto" w:fill="auto"/>
          </w:tcPr>
          <w:p w:rsidR="00B91AC3" w:rsidRPr="00B91AC3" w:rsidRDefault="00B91AC3" w:rsidP="00B91AC3">
            <w:pPr>
              <w:ind w:firstLine="0"/>
            </w:pPr>
            <w:r>
              <w:t>Huggins</w:t>
            </w:r>
          </w:p>
        </w:tc>
        <w:tc>
          <w:tcPr>
            <w:tcW w:w="2179" w:type="dxa"/>
            <w:shd w:val="clear" w:color="auto" w:fill="auto"/>
          </w:tcPr>
          <w:p w:rsidR="00B91AC3" w:rsidRPr="00B91AC3" w:rsidRDefault="00B91AC3" w:rsidP="00B91AC3">
            <w:pPr>
              <w:ind w:firstLine="0"/>
            </w:pPr>
            <w:r>
              <w:t>Hutto</w:t>
            </w:r>
          </w:p>
        </w:tc>
        <w:tc>
          <w:tcPr>
            <w:tcW w:w="2180" w:type="dxa"/>
            <w:shd w:val="clear" w:color="auto" w:fill="auto"/>
          </w:tcPr>
          <w:p w:rsidR="00B91AC3" w:rsidRPr="00B91AC3" w:rsidRDefault="00B91AC3" w:rsidP="00B91AC3">
            <w:pPr>
              <w:ind w:firstLine="0"/>
            </w:pPr>
            <w:r>
              <w:t>Jefferson</w:t>
            </w:r>
          </w:p>
        </w:tc>
      </w:tr>
      <w:tr w:rsidR="00B91AC3" w:rsidRPr="00B91AC3" w:rsidTr="00B91AC3">
        <w:tc>
          <w:tcPr>
            <w:tcW w:w="2179" w:type="dxa"/>
            <w:shd w:val="clear" w:color="auto" w:fill="auto"/>
          </w:tcPr>
          <w:p w:rsidR="00B91AC3" w:rsidRPr="00B91AC3" w:rsidRDefault="00B91AC3" w:rsidP="00B91AC3">
            <w:pPr>
              <w:ind w:firstLine="0"/>
            </w:pPr>
            <w:r>
              <w:t>Jennings</w:t>
            </w:r>
          </w:p>
        </w:tc>
        <w:tc>
          <w:tcPr>
            <w:tcW w:w="2179" w:type="dxa"/>
            <w:shd w:val="clear" w:color="auto" w:fill="auto"/>
          </w:tcPr>
          <w:p w:rsidR="00B91AC3" w:rsidRPr="00B91AC3" w:rsidRDefault="00B91AC3" w:rsidP="00B91AC3">
            <w:pPr>
              <w:ind w:firstLine="0"/>
            </w:pPr>
            <w:r>
              <w:t>Kelly</w:t>
            </w:r>
          </w:p>
        </w:tc>
        <w:tc>
          <w:tcPr>
            <w:tcW w:w="2180" w:type="dxa"/>
            <w:shd w:val="clear" w:color="auto" w:fill="auto"/>
          </w:tcPr>
          <w:p w:rsidR="00B91AC3" w:rsidRPr="00B91AC3" w:rsidRDefault="00B91AC3" w:rsidP="00B91AC3">
            <w:pPr>
              <w:ind w:firstLine="0"/>
            </w:pPr>
            <w:r>
              <w:t>Limehouse</w:t>
            </w:r>
          </w:p>
        </w:tc>
      </w:tr>
      <w:tr w:rsidR="00B91AC3" w:rsidRPr="00B91AC3" w:rsidTr="00B91AC3">
        <w:tc>
          <w:tcPr>
            <w:tcW w:w="2179" w:type="dxa"/>
            <w:shd w:val="clear" w:color="auto" w:fill="auto"/>
          </w:tcPr>
          <w:p w:rsidR="00B91AC3" w:rsidRPr="00B91AC3" w:rsidRDefault="00B91AC3" w:rsidP="00B91AC3">
            <w:pPr>
              <w:ind w:firstLine="0"/>
            </w:pPr>
            <w:r>
              <w:t>Littlejohn</w:t>
            </w:r>
          </w:p>
        </w:tc>
        <w:tc>
          <w:tcPr>
            <w:tcW w:w="2179" w:type="dxa"/>
            <w:shd w:val="clear" w:color="auto" w:fill="auto"/>
          </w:tcPr>
          <w:p w:rsidR="00B91AC3" w:rsidRPr="00B91AC3" w:rsidRDefault="00B91AC3" w:rsidP="00B91AC3">
            <w:pPr>
              <w:ind w:firstLine="0"/>
            </w:pPr>
            <w:r>
              <w:t>Loftis</w:t>
            </w:r>
          </w:p>
        </w:tc>
        <w:tc>
          <w:tcPr>
            <w:tcW w:w="2180" w:type="dxa"/>
            <w:shd w:val="clear" w:color="auto" w:fill="auto"/>
          </w:tcPr>
          <w:p w:rsidR="00B91AC3" w:rsidRPr="00B91AC3" w:rsidRDefault="00B91AC3" w:rsidP="00B91AC3">
            <w:pPr>
              <w:ind w:firstLine="0"/>
            </w:pPr>
            <w:r>
              <w:t>Lowe</w:t>
            </w:r>
          </w:p>
        </w:tc>
      </w:tr>
      <w:tr w:rsidR="00B91AC3" w:rsidRPr="00B91AC3" w:rsidTr="00B91AC3">
        <w:tc>
          <w:tcPr>
            <w:tcW w:w="2179" w:type="dxa"/>
            <w:shd w:val="clear" w:color="auto" w:fill="auto"/>
          </w:tcPr>
          <w:p w:rsidR="00B91AC3" w:rsidRPr="00B91AC3" w:rsidRDefault="00B91AC3" w:rsidP="00B91AC3">
            <w:pPr>
              <w:ind w:firstLine="0"/>
            </w:pPr>
            <w:r>
              <w:t>Mack</w:t>
            </w:r>
          </w:p>
        </w:tc>
        <w:tc>
          <w:tcPr>
            <w:tcW w:w="2179" w:type="dxa"/>
            <w:shd w:val="clear" w:color="auto" w:fill="auto"/>
          </w:tcPr>
          <w:p w:rsidR="00B91AC3" w:rsidRPr="00B91AC3" w:rsidRDefault="00B91AC3" w:rsidP="00B91AC3">
            <w:pPr>
              <w:ind w:firstLine="0"/>
            </w:pPr>
            <w:r>
              <w:t>McEachern</w:t>
            </w:r>
          </w:p>
        </w:tc>
        <w:tc>
          <w:tcPr>
            <w:tcW w:w="2180" w:type="dxa"/>
            <w:shd w:val="clear" w:color="auto" w:fill="auto"/>
          </w:tcPr>
          <w:p w:rsidR="00B91AC3" w:rsidRPr="00B91AC3" w:rsidRDefault="00B91AC3" w:rsidP="00B91AC3">
            <w:pPr>
              <w:ind w:firstLine="0"/>
            </w:pPr>
            <w:r>
              <w:t>McLeod</w:t>
            </w:r>
          </w:p>
        </w:tc>
      </w:tr>
      <w:tr w:rsidR="00B91AC3" w:rsidRPr="00B91AC3" w:rsidTr="00B91AC3">
        <w:tc>
          <w:tcPr>
            <w:tcW w:w="2179" w:type="dxa"/>
            <w:shd w:val="clear" w:color="auto" w:fill="auto"/>
          </w:tcPr>
          <w:p w:rsidR="00B91AC3" w:rsidRPr="00B91AC3" w:rsidRDefault="00B91AC3" w:rsidP="00B91AC3">
            <w:pPr>
              <w:ind w:firstLine="0"/>
            </w:pPr>
            <w:r>
              <w:t>Miller</w:t>
            </w:r>
          </w:p>
        </w:tc>
        <w:tc>
          <w:tcPr>
            <w:tcW w:w="2179" w:type="dxa"/>
            <w:shd w:val="clear" w:color="auto" w:fill="auto"/>
          </w:tcPr>
          <w:p w:rsidR="00B91AC3" w:rsidRPr="00B91AC3" w:rsidRDefault="00B91AC3" w:rsidP="00B91AC3">
            <w:pPr>
              <w:ind w:firstLine="0"/>
            </w:pPr>
            <w:r>
              <w:t>Millwood</w:t>
            </w:r>
          </w:p>
        </w:tc>
        <w:tc>
          <w:tcPr>
            <w:tcW w:w="2180" w:type="dxa"/>
            <w:shd w:val="clear" w:color="auto" w:fill="auto"/>
          </w:tcPr>
          <w:p w:rsidR="00B91AC3" w:rsidRPr="00B91AC3" w:rsidRDefault="00B91AC3" w:rsidP="00B91AC3">
            <w:pPr>
              <w:ind w:firstLine="0"/>
            </w:pPr>
            <w:r>
              <w:t>Mitchell</w:t>
            </w:r>
          </w:p>
        </w:tc>
      </w:tr>
      <w:tr w:rsidR="00B91AC3" w:rsidRPr="00B91AC3" w:rsidTr="00B91AC3">
        <w:tc>
          <w:tcPr>
            <w:tcW w:w="2179" w:type="dxa"/>
            <w:shd w:val="clear" w:color="auto" w:fill="auto"/>
          </w:tcPr>
          <w:p w:rsidR="00B91AC3" w:rsidRPr="00B91AC3" w:rsidRDefault="00B91AC3" w:rsidP="00B91AC3">
            <w:pPr>
              <w:ind w:firstLine="0"/>
            </w:pPr>
            <w:r>
              <w:t>Nanney</w:t>
            </w:r>
          </w:p>
        </w:tc>
        <w:tc>
          <w:tcPr>
            <w:tcW w:w="2179" w:type="dxa"/>
            <w:shd w:val="clear" w:color="auto" w:fill="auto"/>
          </w:tcPr>
          <w:p w:rsidR="00B91AC3" w:rsidRPr="00B91AC3" w:rsidRDefault="00B91AC3" w:rsidP="00B91AC3">
            <w:pPr>
              <w:ind w:firstLine="0"/>
            </w:pPr>
            <w:r>
              <w:t>J. M. Neal</w:t>
            </w:r>
          </w:p>
        </w:tc>
        <w:tc>
          <w:tcPr>
            <w:tcW w:w="2180" w:type="dxa"/>
            <w:shd w:val="clear" w:color="auto" w:fill="auto"/>
          </w:tcPr>
          <w:p w:rsidR="00B91AC3" w:rsidRPr="00B91AC3" w:rsidRDefault="00B91AC3" w:rsidP="00B91AC3">
            <w:pPr>
              <w:ind w:firstLine="0"/>
            </w:pPr>
            <w:r>
              <w:t>Neilson</w:t>
            </w:r>
          </w:p>
        </w:tc>
      </w:tr>
      <w:tr w:rsidR="00B91AC3" w:rsidRPr="00B91AC3" w:rsidTr="00B91AC3">
        <w:tc>
          <w:tcPr>
            <w:tcW w:w="2179" w:type="dxa"/>
            <w:shd w:val="clear" w:color="auto" w:fill="auto"/>
          </w:tcPr>
          <w:p w:rsidR="00B91AC3" w:rsidRPr="00B91AC3" w:rsidRDefault="00B91AC3" w:rsidP="00B91AC3">
            <w:pPr>
              <w:ind w:firstLine="0"/>
            </w:pPr>
            <w:r>
              <w:t>Owens</w:t>
            </w:r>
          </w:p>
        </w:tc>
        <w:tc>
          <w:tcPr>
            <w:tcW w:w="2179" w:type="dxa"/>
            <w:shd w:val="clear" w:color="auto" w:fill="auto"/>
          </w:tcPr>
          <w:p w:rsidR="00B91AC3" w:rsidRPr="00B91AC3" w:rsidRDefault="00B91AC3" w:rsidP="00B91AC3">
            <w:pPr>
              <w:ind w:firstLine="0"/>
            </w:pPr>
            <w:r>
              <w:t>Parker</w:t>
            </w:r>
          </w:p>
        </w:tc>
        <w:tc>
          <w:tcPr>
            <w:tcW w:w="2180" w:type="dxa"/>
            <w:shd w:val="clear" w:color="auto" w:fill="auto"/>
          </w:tcPr>
          <w:p w:rsidR="00B91AC3" w:rsidRPr="00B91AC3" w:rsidRDefault="00B91AC3" w:rsidP="00B91AC3">
            <w:pPr>
              <w:ind w:firstLine="0"/>
            </w:pPr>
            <w:r>
              <w:t>Parks</w:t>
            </w:r>
          </w:p>
        </w:tc>
      </w:tr>
      <w:tr w:rsidR="00B91AC3" w:rsidRPr="00B91AC3" w:rsidTr="00B91AC3">
        <w:tc>
          <w:tcPr>
            <w:tcW w:w="2179" w:type="dxa"/>
            <w:shd w:val="clear" w:color="auto" w:fill="auto"/>
          </w:tcPr>
          <w:p w:rsidR="00B91AC3" w:rsidRPr="00B91AC3" w:rsidRDefault="00B91AC3" w:rsidP="00B91AC3">
            <w:pPr>
              <w:ind w:firstLine="0"/>
            </w:pPr>
            <w:r>
              <w:t>M. A. Pitts</w:t>
            </w:r>
          </w:p>
        </w:tc>
        <w:tc>
          <w:tcPr>
            <w:tcW w:w="2179" w:type="dxa"/>
            <w:shd w:val="clear" w:color="auto" w:fill="auto"/>
          </w:tcPr>
          <w:p w:rsidR="00B91AC3" w:rsidRPr="00B91AC3" w:rsidRDefault="00B91AC3" w:rsidP="00B91AC3">
            <w:pPr>
              <w:ind w:firstLine="0"/>
            </w:pPr>
            <w:r>
              <w:t>Rice</w:t>
            </w:r>
          </w:p>
        </w:tc>
        <w:tc>
          <w:tcPr>
            <w:tcW w:w="2180" w:type="dxa"/>
            <w:shd w:val="clear" w:color="auto" w:fill="auto"/>
          </w:tcPr>
          <w:p w:rsidR="00B91AC3" w:rsidRPr="00B91AC3" w:rsidRDefault="00B91AC3" w:rsidP="00B91AC3">
            <w:pPr>
              <w:ind w:firstLine="0"/>
            </w:pPr>
            <w:r>
              <w:t>Sandifer</w:t>
            </w:r>
          </w:p>
        </w:tc>
      </w:tr>
      <w:tr w:rsidR="00B91AC3" w:rsidRPr="00B91AC3" w:rsidTr="00B91AC3">
        <w:tc>
          <w:tcPr>
            <w:tcW w:w="2179" w:type="dxa"/>
            <w:shd w:val="clear" w:color="auto" w:fill="auto"/>
          </w:tcPr>
          <w:p w:rsidR="00B91AC3" w:rsidRPr="00B91AC3" w:rsidRDefault="00B91AC3" w:rsidP="00B91AC3">
            <w:pPr>
              <w:ind w:firstLine="0"/>
            </w:pPr>
            <w:r>
              <w:t>Sellers</w:t>
            </w:r>
          </w:p>
        </w:tc>
        <w:tc>
          <w:tcPr>
            <w:tcW w:w="2179" w:type="dxa"/>
            <w:shd w:val="clear" w:color="auto" w:fill="auto"/>
          </w:tcPr>
          <w:p w:rsidR="00B91AC3" w:rsidRPr="00B91AC3" w:rsidRDefault="00B91AC3" w:rsidP="00B91AC3">
            <w:pPr>
              <w:ind w:firstLine="0"/>
            </w:pPr>
            <w:r>
              <w:t>Skelton</w:t>
            </w:r>
          </w:p>
        </w:tc>
        <w:tc>
          <w:tcPr>
            <w:tcW w:w="2180" w:type="dxa"/>
            <w:shd w:val="clear" w:color="auto" w:fill="auto"/>
          </w:tcPr>
          <w:p w:rsidR="00B91AC3" w:rsidRPr="00B91AC3" w:rsidRDefault="00B91AC3" w:rsidP="00B91AC3">
            <w:pPr>
              <w:ind w:firstLine="0"/>
            </w:pPr>
            <w:r>
              <w:t>G. M. Smith</w:t>
            </w:r>
          </w:p>
        </w:tc>
      </w:tr>
      <w:tr w:rsidR="00B91AC3" w:rsidRPr="00B91AC3" w:rsidTr="00B91AC3">
        <w:tc>
          <w:tcPr>
            <w:tcW w:w="2179" w:type="dxa"/>
            <w:shd w:val="clear" w:color="auto" w:fill="auto"/>
          </w:tcPr>
          <w:p w:rsidR="00B91AC3" w:rsidRPr="00B91AC3" w:rsidRDefault="00B91AC3" w:rsidP="00B91AC3">
            <w:pPr>
              <w:ind w:firstLine="0"/>
            </w:pPr>
            <w:r>
              <w:t>G. R. Smith</w:t>
            </w:r>
          </w:p>
        </w:tc>
        <w:tc>
          <w:tcPr>
            <w:tcW w:w="2179" w:type="dxa"/>
            <w:shd w:val="clear" w:color="auto" w:fill="auto"/>
          </w:tcPr>
          <w:p w:rsidR="00B91AC3" w:rsidRPr="00B91AC3" w:rsidRDefault="00B91AC3" w:rsidP="00B91AC3">
            <w:pPr>
              <w:ind w:firstLine="0"/>
            </w:pPr>
            <w:r>
              <w:t>J. R. Smith</w:t>
            </w:r>
          </w:p>
        </w:tc>
        <w:tc>
          <w:tcPr>
            <w:tcW w:w="2180" w:type="dxa"/>
            <w:shd w:val="clear" w:color="auto" w:fill="auto"/>
          </w:tcPr>
          <w:p w:rsidR="00B91AC3" w:rsidRPr="00B91AC3" w:rsidRDefault="00B91AC3" w:rsidP="00B91AC3">
            <w:pPr>
              <w:ind w:firstLine="0"/>
            </w:pPr>
            <w:r>
              <w:t>Sottile</w:t>
            </w:r>
          </w:p>
        </w:tc>
      </w:tr>
      <w:tr w:rsidR="00B91AC3" w:rsidRPr="00B91AC3" w:rsidTr="00B91AC3">
        <w:tc>
          <w:tcPr>
            <w:tcW w:w="2179" w:type="dxa"/>
            <w:shd w:val="clear" w:color="auto" w:fill="auto"/>
          </w:tcPr>
          <w:p w:rsidR="00B91AC3" w:rsidRPr="00B91AC3" w:rsidRDefault="00B91AC3" w:rsidP="00B91AC3">
            <w:pPr>
              <w:ind w:firstLine="0"/>
            </w:pPr>
            <w:r>
              <w:t>Spires</w:t>
            </w:r>
          </w:p>
        </w:tc>
        <w:tc>
          <w:tcPr>
            <w:tcW w:w="2179" w:type="dxa"/>
            <w:shd w:val="clear" w:color="auto" w:fill="auto"/>
          </w:tcPr>
          <w:p w:rsidR="00B91AC3" w:rsidRPr="00B91AC3" w:rsidRDefault="00B91AC3" w:rsidP="00B91AC3">
            <w:pPr>
              <w:ind w:firstLine="0"/>
            </w:pPr>
            <w:r>
              <w:t>Stavrinakis</w:t>
            </w:r>
          </w:p>
        </w:tc>
        <w:tc>
          <w:tcPr>
            <w:tcW w:w="2180" w:type="dxa"/>
            <w:shd w:val="clear" w:color="auto" w:fill="auto"/>
          </w:tcPr>
          <w:p w:rsidR="00B91AC3" w:rsidRPr="00B91AC3" w:rsidRDefault="00B91AC3" w:rsidP="00B91AC3">
            <w:pPr>
              <w:ind w:firstLine="0"/>
            </w:pPr>
            <w:r>
              <w:t>Stewart</w:t>
            </w:r>
          </w:p>
        </w:tc>
      </w:tr>
      <w:tr w:rsidR="00B91AC3" w:rsidRPr="00B91AC3" w:rsidTr="00B91AC3">
        <w:tc>
          <w:tcPr>
            <w:tcW w:w="2179" w:type="dxa"/>
            <w:shd w:val="clear" w:color="auto" w:fill="auto"/>
          </w:tcPr>
          <w:p w:rsidR="00B91AC3" w:rsidRPr="00B91AC3" w:rsidRDefault="00B91AC3" w:rsidP="00B91AC3">
            <w:pPr>
              <w:ind w:firstLine="0"/>
            </w:pPr>
            <w:r>
              <w:t>Stringer</w:t>
            </w:r>
          </w:p>
        </w:tc>
        <w:tc>
          <w:tcPr>
            <w:tcW w:w="2179" w:type="dxa"/>
            <w:shd w:val="clear" w:color="auto" w:fill="auto"/>
          </w:tcPr>
          <w:p w:rsidR="00B91AC3" w:rsidRPr="00B91AC3" w:rsidRDefault="00B91AC3" w:rsidP="00B91AC3">
            <w:pPr>
              <w:ind w:firstLine="0"/>
            </w:pPr>
            <w:r>
              <w:t>Umphlett</w:t>
            </w:r>
          </w:p>
        </w:tc>
        <w:tc>
          <w:tcPr>
            <w:tcW w:w="2180" w:type="dxa"/>
            <w:shd w:val="clear" w:color="auto" w:fill="auto"/>
          </w:tcPr>
          <w:p w:rsidR="00B91AC3" w:rsidRPr="00B91AC3" w:rsidRDefault="00B91AC3" w:rsidP="00B91AC3">
            <w:pPr>
              <w:ind w:firstLine="0"/>
            </w:pPr>
            <w:r>
              <w:t>Vick</w:t>
            </w:r>
          </w:p>
        </w:tc>
      </w:tr>
      <w:tr w:rsidR="00B91AC3" w:rsidRPr="00B91AC3" w:rsidTr="00B91AC3">
        <w:tc>
          <w:tcPr>
            <w:tcW w:w="2179" w:type="dxa"/>
            <w:shd w:val="clear" w:color="auto" w:fill="auto"/>
          </w:tcPr>
          <w:p w:rsidR="00B91AC3" w:rsidRPr="00B91AC3" w:rsidRDefault="00B91AC3" w:rsidP="00B91AC3">
            <w:pPr>
              <w:ind w:firstLine="0"/>
            </w:pPr>
            <w:r>
              <w:t>Viers</w:t>
            </w:r>
          </w:p>
        </w:tc>
        <w:tc>
          <w:tcPr>
            <w:tcW w:w="2179" w:type="dxa"/>
            <w:shd w:val="clear" w:color="auto" w:fill="auto"/>
          </w:tcPr>
          <w:p w:rsidR="00B91AC3" w:rsidRPr="00B91AC3" w:rsidRDefault="00B91AC3" w:rsidP="00B91AC3">
            <w:pPr>
              <w:ind w:firstLine="0"/>
            </w:pPr>
            <w:r>
              <w:t>Weeks</w:t>
            </w:r>
          </w:p>
        </w:tc>
        <w:tc>
          <w:tcPr>
            <w:tcW w:w="2180" w:type="dxa"/>
            <w:shd w:val="clear" w:color="auto" w:fill="auto"/>
          </w:tcPr>
          <w:p w:rsidR="00B91AC3" w:rsidRPr="00B91AC3" w:rsidRDefault="00B91AC3" w:rsidP="00B91AC3">
            <w:pPr>
              <w:ind w:firstLine="0"/>
            </w:pPr>
            <w:r>
              <w:t>White</w:t>
            </w:r>
          </w:p>
        </w:tc>
      </w:tr>
      <w:tr w:rsidR="00B91AC3" w:rsidRPr="00B91AC3" w:rsidTr="00B91AC3">
        <w:tc>
          <w:tcPr>
            <w:tcW w:w="2179" w:type="dxa"/>
            <w:shd w:val="clear" w:color="auto" w:fill="auto"/>
          </w:tcPr>
          <w:p w:rsidR="00B91AC3" w:rsidRPr="00B91AC3" w:rsidRDefault="00B91AC3" w:rsidP="00B91AC3">
            <w:pPr>
              <w:keepNext/>
              <w:ind w:firstLine="0"/>
            </w:pPr>
            <w:r>
              <w:t>Whitmire</w:t>
            </w:r>
          </w:p>
        </w:tc>
        <w:tc>
          <w:tcPr>
            <w:tcW w:w="2179" w:type="dxa"/>
            <w:shd w:val="clear" w:color="auto" w:fill="auto"/>
          </w:tcPr>
          <w:p w:rsidR="00B91AC3" w:rsidRPr="00B91AC3" w:rsidRDefault="00B91AC3" w:rsidP="00B91AC3">
            <w:pPr>
              <w:keepNext/>
              <w:ind w:firstLine="0"/>
            </w:pPr>
            <w:r>
              <w:t>Willis</w:t>
            </w:r>
          </w:p>
        </w:tc>
        <w:tc>
          <w:tcPr>
            <w:tcW w:w="2180" w:type="dxa"/>
            <w:shd w:val="clear" w:color="auto" w:fill="auto"/>
          </w:tcPr>
          <w:p w:rsidR="00B91AC3" w:rsidRPr="00B91AC3" w:rsidRDefault="00B91AC3" w:rsidP="00B91AC3">
            <w:pPr>
              <w:keepNext/>
              <w:ind w:firstLine="0"/>
            </w:pPr>
            <w:r>
              <w:t>Wylie</w:t>
            </w:r>
          </w:p>
        </w:tc>
      </w:tr>
      <w:tr w:rsidR="00B91AC3" w:rsidRPr="00B91AC3" w:rsidTr="00B91AC3">
        <w:tc>
          <w:tcPr>
            <w:tcW w:w="2179" w:type="dxa"/>
            <w:shd w:val="clear" w:color="auto" w:fill="auto"/>
          </w:tcPr>
          <w:p w:rsidR="00B91AC3" w:rsidRPr="00B91AC3" w:rsidRDefault="00B91AC3" w:rsidP="00B91AC3">
            <w:pPr>
              <w:keepNext/>
              <w:ind w:firstLine="0"/>
            </w:pPr>
            <w:r>
              <w:t>A. D. Young</w:t>
            </w:r>
          </w:p>
        </w:tc>
        <w:tc>
          <w:tcPr>
            <w:tcW w:w="2179" w:type="dxa"/>
            <w:shd w:val="clear" w:color="auto" w:fill="auto"/>
          </w:tcPr>
          <w:p w:rsidR="00B91AC3" w:rsidRPr="00B91AC3" w:rsidRDefault="00B91AC3" w:rsidP="00B91AC3">
            <w:pPr>
              <w:keepNext/>
              <w:ind w:firstLine="0"/>
            </w:pPr>
            <w:r>
              <w:t>T. R. Young</w:t>
            </w: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Total--83</w:t>
      </w:r>
      <w:bookmarkStart w:id="152" w:name="vote_end279"/>
      <w:bookmarkEnd w:id="152"/>
    </w:p>
    <w:p w:rsidR="00B91AC3" w:rsidRDefault="00B91AC3" w:rsidP="00B91AC3"/>
    <w:p w:rsidR="00B91AC3" w:rsidRDefault="00B91AC3" w:rsidP="00B91AC3">
      <w:r>
        <w:t>So, the House refused to table the motion to adjourn debate.</w:t>
      </w:r>
    </w:p>
    <w:p w:rsidR="00B91AC3" w:rsidRDefault="00B91AC3" w:rsidP="00B91AC3"/>
    <w:p w:rsidR="00B91AC3" w:rsidRDefault="00B91AC3" w:rsidP="00B91AC3">
      <w:r>
        <w:t>The question then recurred to the motion to adjourn debate until Thursday, May 13, which was agreed to.</w:t>
      </w:r>
    </w:p>
    <w:p w:rsidR="00B91AC3" w:rsidRDefault="00B91AC3" w:rsidP="00B91AC3"/>
    <w:p w:rsidR="00B91AC3" w:rsidRDefault="00B91AC3" w:rsidP="00B91AC3">
      <w:pPr>
        <w:keepNext/>
        <w:jc w:val="center"/>
        <w:rPr>
          <w:b/>
        </w:rPr>
      </w:pPr>
      <w:r w:rsidRPr="00B91AC3">
        <w:rPr>
          <w:b/>
        </w:rPr>
        <w:t>H. 3492--DEBATE ADJOURNED</w:t>
      </w:r>
    </w:p>
    <w:p w:rsidR="00B91AC3" w:rsidRDefault="00B91AC3" w:rsidP="00B91AC3">
      <w:pPr>
        <w:keepNext/>
      </w:pPr>
      <w:r>
        <w:t xml:space="preserve">Rep. KENNEDY moved to adjourn debate upon the following Bill until Thursday, May 13, which was adopted:  </w:t>
      </w:r>
    </w:p>
    <w:p w:rsidR="00B91AC3" w:rsidRDefault="00B91AC3" w:rsidP="00B91AC3">
      <w:pPr>
        <w:keepNext/>
      </w:pPr>
      <w:bookmarkStart w:id="153" w:name="include_clip_start_283"/>
      <w:bookmarkEnd w:id="153"/>
    </w:p>
    <w:p w:rsidR="00B91AC3" w:rsidRDefault="00B91AC3" w:rsidP="00B91AC3">
      <w:r>
        <w:t>H. 3492 -- Reps. Kennedy, Brantley, McEachern, Clyburn, Hodges, Hosey, Jefferson, King and Williams: A BILL TO AMEND SECTION 40-59-20, AS AMENDED, CODE OF LAWS OF SOUTH CAROLINA, 1976, RELATING TO THE DEFINITION OF TERMS USED IN CONNECTION WITH THE LICENSURE AND REGULATION OF RESIDENTIAL HOME BUILDERS SO AS TO INCREASE FROM FIVE THOUSAND DOLLARS TO FIFTEEN THOUSAND DOLLARS THE AMOUNT THAT A PERSON MAY UNDERTAKE IN THE CONSTRUCTION, REPAIR, OR IMPROVEMENT OF A RESIDENTIAL BUILDING WITHOUT BEING CONSIDERED A RESIDENTIAL HOME BUILDER SUBJECT TO LICENSURE AND REGULATIONS BY THE SOUTH CAROLINA RESIDENTIAL BUILDERS COMMISSION.</w:t>
      </w:r>
    </w:p>
    <w:p w:rsidR="00B91AC3" w:rsidRDefault="00B91AC3" w:rsidP="00B91AC3">
      <w:bookmarkStart w:id="154" w:name="include_clip_end_283"/>
      <w:bookmarkEnd w:id="154"/>
    </w:p>
    <w:p w:rsidR="00B91AC3" w:rsidRDefault="00B91AC3" w:rsidP="00B91AC3">
      <w:pPr>
        <w:keepNext/>
        <w:jc w:val="center"/>
        <w:rPr>
          <w:b/>
        </w:rPr>
      </w:pPr>
      <w:r w:rsidRPr="00B91AC3">
        <w:rPr>
          <w:b/>
        </w:rPr>
        <w:t>S. 1066--DEBATE ADJOURNED</w:t>
      </w:r>
    </w:p>
    <w:p w:rsidR="00B91AC3" w:rsidRDefault="00B91AC3" w:rsidP="00B91AC3">
      <w:pPr>
        <w:keepNext/>
      </w:pPr>
      <w:r>
        <w:t xml:space="preserve">Rep. CRAWFORD moved to adjourn debate upon the following Bill until Tuesday, May 18, which was adopted:  </w:t>
      </w:r>
    </w:p>
    <w:p w:rsidR="00B91AC3" w:rsidRDefault="00B91AC3" w:rsidP="00B91AC3">
      <w:pPr>
        <w:keepNext/>
      </w:pPr>
      <w:bookmarkStart w:id="155" w:name="include_clip_start_285"/>
      <w:bookmarkEnd w:id="155"/>
    </w:p>
    <w:p w:rsidR="00B91AC3" w:rsidRDefault="00B91AC3" w:rsidP="00B91AC3">
      <w:r>
        <w:t>S. 1066 -- Senators O'Dell and Sheheen: A BILL TO AMEND CHAPTER 6, TITLE 12 OF THE 1976 CODE, BY ADDING SECTION 12-6-3595 TO PROVIDE A TAX CREDIT EQUAL TO ONE HUNDRED PERCENT OF AN AMOUNT CONTRIBUTED TO THE SOUTH CAROLINA EXISTING MANUFACTURERS'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B91AC3" w:rsidRDefault="00B91AC3" w:rsidP="00B91AC3">
      <w:bookmarkStart w:id="156" w:name="include_clip_end_285"/>
      <w:bookmarkEnd w:id="156"/>
    </w:p>
    <w:p w:rsidR="00B91AC3" w:rsidRDefault="00B91AC3" w:rsidP="00B91AC3">
      <w:pPr>
        <w:keepNext/>
        <w:jc w:val="center"/>
        <w:rPr>
          <w:b/>
        </w:rPr>
      </w:pPr>
      <w:r w:rsidRPr="00B91AC3">
        <w:rPr>
          <w:b/>
        </w:rPr>
        <w:t>RECURRENCE TO THE MORNING HOUR</w:t>
      </w:r>
    </w:p>
    <w:p w:rsidR="00B91AC3" w:rsidRDefault="00B91AC3" w:rsidP="00B91AC3">
      <w:r>
        <w:t>Rep. ALLISON moved that the House recur to the Morning Hour, which was agreed to.</w:t>
      </w:r>
    </w:p>
    <w:p w:rsidR="00B91AC3" w:rsidRDefault="00B91AC3" w:rsidP="00B91AC3"/>
    <w:p w:rsidR="00B91AC3" w:rsidRDefault="00B91AC3" w:rsidP="00B91AC3">
      <w:pPr>
        <w:keepNext/>
        <w:jc w:val="center"/>
        <w:rPr>
          <w:b/>
        </w:rPr>
      </w:pPr>
      <w:r w:rsidRPr="00B91AC3">
        <w:rPr>
          <w:b/>
        </w:rPr>
        <w:t>MESSAGE FROM THE SENATE</w:t>
      </w:r>
    </w:p>
    <w:p w:rsidR="00B91AC3" w:rsidRDefault="00B91AC3" w:rsidP="00B91AC3">
      <w:r>
        <w:t>The following was received:</w:t>
      </w:r>
    </w:p>
    <w:p w:rsidR="00B91AC3" w:rsidRDefault="00B91AC3" w:rsidP="00B91AC3"/>
    <w:p w:rsidR="00B91AC3" w:rsidRDefault="00B91AC3" w:rsidP="00B91AC3">
      <w:r>
        <w:t>Columbia, S.C.</w:t>
      </w:r>
      <w:r w:rsidR="002F2193">
        <w:t>,</w:t>
      </w:r>
      <w:r>
        <w:t xml:space="preserve"> May 12</w:t>
      </w:r>
      <w:r w:rsidR="002F2193">
        <w:t>, 2010</w:t>
      </w:r>
      <w:r>
        <w:t xml:space="preserve"> </w:t>
      </w:r>
    </w:p>
    <w:p w:rsidR="00B91AC3" w:rsidRDefault="00B91AC3" w:rsidP="00B91AC3">
      <w:r>
        <w:t>Mr. Speaker and Members of the House:</w:t>
      </w:r>
    </w:p>
    <w:p w:rsidR="00B91AC3" w:rsidRDefault="00B91AC3" w:rsidP="00B91AC3">
      <w:r>
        <w:t>The Senate respectfully informs your Honorable Body that it has appointed Senators Campsen, Malloy and Shoopman of the Committee of Conference on the part of the Senate on H. 3418:</w:t>
      </w:r>
    </w:p>
    <w:p w:rsidR="00B91AC3" w:rsidRDefault="00B91AC3" w:rsidP="00B91AC3"/>
    <w:p w:rsidR="00B91AC3" w:rsidRDefault="00B91AC3" w:rsidP="00B91AC3">
      <w:pPr>
        <w:keepNext/>
      </w:pPr>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B91AC3" w:rsidRDefault="00B91AC3" w:rsidP="00B91AC3">
      <w:r>
        <w:t xml:space="preserve"> </w:t>
      </w:r>
    </w:p>
    <w:p w:rsidR="00B91AC3" w:rsidRDefault="00B91AC3" w:rsidP="00B91AC3">
      <w:r>
        <w:t>Very respectfully,</w:t>
      </w:r>
    </w:p>
    <w:p w:rsidR="00B91AC3" w:rsidRDefault="00B91AC3" w:rsidP="00B91AC3">
      <w:r>
        <w:t>President</w:t>
      </w:r>
    </w:p>
    <w:p w:rsidR="00B91AC3" w:rsidRDefault="00B91AC3" w:rsidP="00B91AC3">
      <w:r>
        <w:t xml:space="preserve">Received as information.  </w:t>
      </w:r>
    </w:p>
    <w:p w:rsidR="00B91AC3" w:rsidRDefault="00B91AC3" w:rsidP="00B91AC3"/>
    <w:p w:rsidR="00B91AC3" w:rsidRDefault="00B91AC3" w:rsidP="00B91AC3">
      <w:pPr>
        <w:keepNext/>
        <w:jc w:val="center"/>
        <w:rPr>
          <w:b/>
        </w:rPr>
      </w:pPr>
      <w:r w:rsidRPr="00B91AC3">
        <w:rPr>
          <w:b/>
        </w:rPr>
        <w:t>REPORTS OF STANDING COMMITTEES</w:t>
      </w:r>
    </w:p>
    <w:p w:rsidR="00B91AC3" w:rsidRDefault="00B91AC3" w:rsidP="00B91AC3">
      <w:pPr>
        <w:keepNext/>
      </w:pPr>
      <w:r>
        <w:t>Rep. H. B. BROWN, from the Fairfield Delegation, submitted a favorable report on:</w:t>
      </w:r>
    </w:p>
    <w:p w:rsidR="00B91AC3" w:rsidRDefault="00B91AC3" w:rsidP="00B91AC3">
      <w:pPr>
        <w:keepNext/>
      </w:pPr>
      <w:bookmarkStart w:id="157" w:name="include_clip_start_291"/>
      <w:bookmarkEnd w:id="157"/>
    </w:p>
    <w:p w:rsidR="00B91AC3" w:rsidRDefault="00B91AC3" w:rsidP="00B91AC3">
      <w:pPr>
        <w:keepNext/>
      </w:pPr>
      <w:r>
        <w:t>S. 1405 -- Senator Coleman: A BILL TO PROVIDE FOR THE TRANSFER OF QUALIFYING STUDENTS FROM FAIRFIELD COUNTY SCHOOL DISTRICT TO CHESTER COUNTY SCHOOL DISTRICT; TO REQUIRE THE TREASURER OF FAIRFIELD COUNTY TO REMIT CERTAIN FUNDS PER TRANSFERRING PUPIL TO CHESTER COUNTY SCHOOL DISTRICT ON BEHALF OF FAIRFIELD COUNTY SCHOOL DISTRICT; TO PROVIDE FOR THE TIMING OF THE PAYMENT, AND TO REQUIRE THE STATE DEPARTMENT OF EDUCATION TO PAY THE AMOUNT DUE TO CHESTER COUNTY SCHOOL DISTRICT OUT OF FUNDS OTHERWISE ALLOCATED TO THE FAIRFIELD COUNTY SCHOOL DISTRICT PURSUANT TO THE EDUCATION FINANCE ACT IF THE TREASURER OF FAIRFIELD COUNTY FAILS TO PAY CHESTER COUNTY SCHOOL DISTRICT; TO ALLOW THE CHESTER COUNTY SCHOOL DISTRICT TO CONSIDER THESE PAYMENTS ANTICIPATED AD VALOREM TAXATION; TO REQUIRE THE STATE SUPERINTENDENT OF EDUCATION TO SETTLE ANY DISPUTE THAT ARISES BETWEEN THE DISTRICTS UPON THE IMPLEMENTATION AND ADMINISTRATION OF THE PROVISIONS OF THIS ACT; AND TO PROVIDE FOR THE PAYMENT OF MONIES PREVIOUSLY OWED TO CHESTER COUNTY SCHOOL DISTRICT.</w:t>
      </w:r>
    </w:p>
    <w:p w:rsidR="00B91AC3" w:rsidRDefault="00B91AC3" w:rsidP="00B91AC3">
      <w:bookmarkStart w:id="158" w:name="include_clip_end_291"/>
      <w:bookmarkEnd w:id="158"/>
      <w:r>
        <w:t>Ordered for consideration tomorrow.</w:t>
      </w:r>
    </w:p>
    <w:p w:rsidR="00B91AC3" w:rsidRDefault="00B91AC3" w:rsidP="00B91AC3"/>
    <w:p w:rsidR="00B91AC3" w:rsidRDefault="00B91AC3" w:rsidP="00B91AC3">
      <w:pPr>
        <w:keepNext/>
      </w:pPr>
      <w:r>
        <w:t>Rep. BARFIELD, from the Committee on Invitations and Memorial Resolutions, submitted a favorable report on:</w:t>
      </w:r>
    </w:p>
    <w:p w:rsidR="00B91AC3" w:rsidRDefault="00B91AC3" w:rsidP="00B91AC3">
      <w:pPr>
        <w:keepNext/>
      </w:pPr>
      <w:bookmarkStart w:id="159" w:name="include_clip_start_293"/>
      <w:bookmarkEnd w:id="159"/>
    </w:p>
    <w:p w:rsidR="00B91AC3" w:rsidRDefault="00B91AC3" w:rsidP="00B91AC3">
      <w:pPr>
        <w:keepNext/>
      </w:pPr>
      <w:r>
        <w:t>S. 1413 -- Senators Hayes, Peeler, Mulvaney and Coleman: A CONCURRENT RESOLUTION TO REQUEST THAT THE DEPARTMENT OF TRANSPORTATION NAME THE PORTION OF SOUTH CAROLINA HIGHWAY 49 IN YORK COUNTY FROM ITS INTERSECTION WITH SOUTH CAROLINA HIGHWAYS 274 AND 557 TO ITS INTERSECTION WITH SOUTH CAROLINA HIGHWAY 55 "CORPORAL KEVIN CUSACK MEMORIAL HIGHWAY" AND ERECT APPROPRIATE MARKERS OR SIGNS ALONG THIS PORTION OF HIGHWAY THAT CONTAIN THE WORDS "CORPORAL KEVIN CUSACK MEMORIAL HIGHWAY".</w:t>
      </w:r>
    </w:p>
    <w:p w:rsidR="00B91AC3" w:rsidRDefault="00B91AC3" w:rsidP="00B91AC3">
      <w:bookmarkStart w:id="160" w:name="include_clip_end_293"/>
      <w:bookmarkEnd w:id="160"/>
      <w:r>
        <w:t>Ordered for consideration tomorrow.</w:t>
      </w:r>
    </w:p>
    <w:p w:rsidR="00B91AC3" w:rsidRDefault="00B91AC3" w:rsidP="00B91AC3"/>
    <w:p w:rsidR="00B91AC3" w:rsidRDefault="00B91AC3" w:rsidP="00B91AC3">
      <w:pPr>
        <w:keepNext/>
      </w:pPr>
      <w:r>
        <w:t>Rep. BARFIELD, from the Committee on Invitations and Memorial Resolutions, submitted a favorable report on:</w:t>
      </w:r>
    </w:p>
    <w:p w:rsidR="00B91AC3" w:rsidRDefault="00B91AC3" w:rsidP="00B91AC3">
      <w:pPr>
        <w:keepNext/>
      </w:pPr>
      <w:bookmarkStart w:id="161" w:name="include_clip_start_295"/>
      <w:bookmarkEnd w:id="161"/>
    </w:p>
    <w:p w:rsidR="00B91AC3" w:rsidRDefault="00B91AC3" w:rsidP="00B91AC3">
      <w:pPr>
        <w:keepNext/>
      </w:pPr>
      <w:r>
        <w:t>S. 1434 -- Senator Campsen: A CONCURRENT RESOLUTION TO REQUEST THAT THE DEPARTMENT OF TRANSPORTATION NAME THE NEWLY CONSTRUCTED REPLACEMENT BRIDGE THAT CROSSES COVE INLET ALONG SOUTH CAROLINA HIGHWAY 703 IN CHARLESTON COUNTY THE "BEN SAWYER MEMORIAL BRIDGE" AND ERECT APPROPRIATE MARKERS OR SIGNS AT THIS BRIDGE THAT CONTAIN THE WORDS "BEN SAWYER MEMORIAL BRIDGE".</w:t>
      </w:r>
    </w:p>
    <w:p w:rsidR="00B91AC3" w:rsidRDefault="00B91AC3" w:rsidP="00B91AC3">
      <w:bookmarkStart w:id="162" w:name="include_clip_end_295"/>
      <w:bookmarkEnd w:id="162"/>
      <w:r>
        <w:t>Ordered for consideration tomorrow.</w:t>
      </w:r>
    </w:p>
    <w:p w:rsidR="00B91AC3" w:rsidRDefault="00B91AC3" w:rsidP="00B91AC3"/>
    <w:p w:rsidR="00B91AC3" w:rsidRDefault="00B91AC3" w:rsidP="00B91AC3">
      <w:pPr>
        <w:keepNext/>
        <w:jc w:val="center"/>
        <w:rPr>
          <w:b/>
        </w:rPr>
      </w:pPr>
      <w:r w:rsidRPr="00B91AC3">
        <w:rPr>
          <w:b/>
        </w:rPr>
        <w:t>HOUSE RESOLUTION</w:t>
      </w:r>
    </w:p>
    <w:p w:rsidR="00B91AC3" w:rsidRDefault="00B91AC3" w:rsidP="00B91AC3">
      <w:pPr>
        <w:keepNext/>
      </w:pPr>
      <w:r>
        <w:t>The following was introduced:</w:t>
      </w:r>
    </w:p>
    <w:p w:rsidR="00B91AC3" w:rsidRDefault="00B91AC3" w:rsidP="00B91AC3">
      <w:pPr>
        <w:keepNext/>
      </w:pPr>
      <w:bookmarkStart w:id="163" w:name="include_clip_start_298"/>
      <w:bookmarkEnd w:id="163"/>
    </w:p>
    <w:p w:rsidR="00B91AC3" w:rsidRDefault="00B91AC3" w:rsidP="00B91AC3">
      <w:r>
        <w:t>H. 4967 -- Reps. Clemmons, Barfield, Edge, Hardwick, Hearn, Vier</w:t>
      </w:r>
      <w:r w:rsidR="0049488C">
        <w:t>s</w:t>
      </w:r>
      <w:r w:rsidR="001D6C4C">
        <w:t>, Hayes, Agnew, Alexander, Allen, Allison, Anderson, Anthony, Bales, Ballentine, Bannister, Battle, Bedingfield, Bingham, Bowen, Bowers, Brady, Branham, Brantley, G.A. Brown, H.B. Brown, R.L. Brown, Cato, Chalk, Clyburn, Cobb</w:t>
      </w:r>
      <w:r w:rsidR="001D6C4C">
        <w:noBreakHyphen/>
        <w:t>Hunter, Cole, Cooper, Crawford, Daning, Delleney, Dillard, Duncan, Erickson, Forrester, Frye, Funderburk, Gambrell, Gilliard, Govan, Gunn, Haley, Hamilton, Harrell, Harrison, Hart, Harvin, Herbkersman, Hiott, Hodges, Horne, Hosey, Howard, Huggins, Hutto, Jefferson, Jennings, Kelly, Kennedy, King, Kirsh, Knight, Limehouse, Littlejohn, Loftis, Long, Lowe, Lucas, Mack, McEachern, McLeod, Merrill, Miller, Millwood, Mitchell, D.C. Moss, V.S. Moss, Nanney, J.H. Neal, J.M. Neal, Neilson, Norman, Ott, Owens, Parker, Parks, Pinson, E.H. Pitts, M.A. Pitts, Rice, Rutherford, Sandifer, Scott, Sellers, Simrill, Skelton, D.C. Smith, G.M. Smith, G.R. Smith, J.E. Smith, J.R. Smith, Sottile, Spires, Stavrinakis, Stewart, Stringer, Thompson, Toole, Umphlett, Vick, Weeks, Whipper, White, Whitmire, Williams, Willis, Wylie, A.D. Young and T.R. Young</w:t>
      </w:r>
      <w:r>
        <w:t>: A HOUSE RESOLUTION TO RECOGNIZE DOUGLAS P. WENDEL, CHAIR OF BUSINESS EDUCATION EXPECTATIONS; H. NEYLE WILSON, PRESIDENT OF HORRY-GEORGETOWN TECHNICAL COLLEGE; AND DR. GERRITA POSTLEWAIT, FORMER SUPERINTENDENT OF HORRY COUNTY SCHOOLS, FOR THEIR VISIONARY LEADERSHIP IN THE CREATION OF THE EARLY COLLEGE HIGH SCHOOL OF HORRY COUNTY.</w:t>
      </w:r>
    </w:p>
    <w:p w:rsidR="00B91AC3" w:rsidRDefault="00B91AC3" w:rsidP="00B91AC3">
      <w:bookmarkStart w:id="164" w:name="include_clip_end_298"/>
      <w:bookmarkEnd w:id="164"/>
    </w:p>
    <w:p w:rsidR="00B91AC3" w:rsidRDefault="00B91AC3" w:rsidP="00B91AC3">
      <w:r>
        <w:t>The Resolution was adopted.</w:t>
      </w:r>
    </w:p>
    <w:p w:rsidR="00B91AC3" w:rsidRDefault="00B91AC3" w:rsidP="00B91AC3"/>
    <w:p w:rsidR="00B91AC3" w:rsidRDefault="00B91AC3" w:rsidP="00B91AC3">
      <w:pPr>
        <w:keepNext/>
        <w:jc w:val="center"/>
        <w:rPr>
          <w:b/>
        </w:rPr>
      </w:pPr>
      <w:r w:rsidRPr="00B91AC3">
        <w:rPr>
          <w:b/>
        </w:rPr>
        <w:t>HOUSE RESOLUTION</w:t>
      </w:r>
    </w:p>
    <w:p w:rsidR="00B91AC3" w:rsidRDefault="00B91AC3" w:rsidP="00B91AC3">
      <w:pPr>
        <w:keepNext/>
      </w:pPr>
      <w:r>
        <w:t>The following was introduced:</w:t>
      </w:r>
    </w:p>
    <w:p w:rsidR="00B91AC3" w:rsidRDefault="00B91AC3" w:rsidP="00B91AC3">
      <w:pPr>
        <w:keepNext/>
      </w:pPr>
      <w:bookmarkStart w:id="165" w:name="include_clip_start_301"/>
      <w:bookmarkEnd w:id="165"/>
    </w:p>
    <w:p w:rsidR="00B91AC3" w:rsidRDefault="00B91AC3" w:rsidP="00B91AC3">
      <w:r>
        <w:t>H. 4968 -- Reps. Anderson, Agnew, Alexander, Allen, Allison,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BETHEL AME CHURCH OF GEORGETOWN ON THE OCCASION OF ITS HISTORIC ONE HUNDRED FORTY-THIRD ANNIVERSARY, AND TO COMMEND THE CHURCH FOR NEARLY A CENTURY AND A HALF OF SERVICE TO GOD AND THE COMMUNITY.</w:t>
      </w:r>
    </w:p>
    <w:p w:rsidR="00B91AC3" w:rsidRDefault="00B91AC3" w:rsidP="00B91AC3">
      <w:bookmarkStart w:id="166" w:name="include_clip_end_301"/>
      <w:bookmarkEnd w:id="166"/>
    </w:p>
    <w:p w:rsidR="00B91AC3" w:rsidRDefault="00B91AC3" w:rsidP="00B91AC3">
      <w:r>
        <w:t>The Resolution was adopted.</w:t>
      </w:r>
    </w:p>
    <w:p w:rsidR="00B91AC3" w:rsidRDefault="00B91AC3" w:rsidP="00B91AC3"/>
    <w:p w:rsidR="00B91AC3" w:rsidRDefault="00B91AC3" w:rsidP="00B91AC3">
      <w:pPr>
        <w:keepNext/>
        <w:jc w:val="center"/>
        <w:rPr>
          <w:b/>
        </w:rPr>
      </w:pPr>
      <w:r w:rsidRPr="00B91AC3">
        <w:rPr>
          <w:b/>
        </w:rPr>
        <w:t>HOUSE RESOLUTION</w:t>
      </w:r>
    </w:p>
    <w:p w:rsidR="00B91AC3" w:rsidRDefault="00B91AC3" w:rsidP="00B91AC3">
      <w:pPr>
        <w:keepNext/>
      </w:pPr>
      <w:r>
        <w:t>The following was introduced:</w:t>
      </w:r>
    </w:p>
    <w:p w:rsidR="00B91AC3" w:rsidRDefault="00B91AC3" w:rsidP="00B91AC3">
      <w:pPr>
        <w:keepNext/>
      </w:pPr>
      <w:bookmarkStart w:id="167" w:name="include_clip_start_304"/>
      <w:bookmarkEnd w:id="167"/>
    </w:p>
    <w:p w:rsidR="00B91AC3" w:rsidRDefault="00B91AC3" w:rsidP="00B91AC3">
      <w:r>
        <w:t>H. 4969 -- Reps. Jennings, Hiott,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Hodges, Horne, Hosey, Howard, Huggins, Hutto, Jefferson,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UNITED STATES MARINE CORPS CORPORAL BRYAN LLEWELLYN SLOAN, AND TO HONOR HIM FOR HIS HEROIC AND MERITORIOUS SERVICE IN DEFENSE OF OUR NATION.</w:t>
      </w:r>
    </w:p>
    <w:p w:rsidR="00B91AC3" w:rsidRDefault="00B91AC3" w:rsidP="00B91AC3">
      <w:bookmarkStart w:id="168" w:name="include_clip_end_304"/>
      <w:bookmarkEnd w:id="168"/>
    </w:p>
    <w:p w:rsidR="00B91AC3" w:rsidRDefault="00B91AC3" w:rsidP="00B91AC3">
      <w:r>
        <w:t>The Resolution was adopted.</w:t>
      </w:r>
    </w:p>
    <w:p w:rsidR="00B91AC3" w:rsidRDefault="00B91AC3" w:rsidP="00B91AC3"/>
    <w:p w:rsidR="00B91AC3" w:rsidRDefault="00B91AC3" w:rsidP="00B91AC3">
      <w:pPr>
        <w:keepNext/>
        <w:jc w:val="center"/>
        <w:rPr>
          <w:b/>
        </w:rPr>
      </w:pPr>
      <w:r w:rsidRPr="00B91AC3">
        <w:rPr>
          <w:b/>
        </w:rPr>
        <w:t>HOUSE RESOLUTION</w:t>
      </w:r>
    </w:p>
    <w:p w:rsidR="00B91AC3" w:rsidRDefault="00B91AC3" w:rsidP="00B91AC3">
      <w:pPr>
        <w:keepNext/>
      </w:pPr>
      <w:r>
        <w:t>The following was introduced:</w:t>
      </w:r>
    </w:p>
    <w:p w:rsidR="00B91AC3" w:rsidRDefault="00B91AC3" w:rsidP="00B91AC3">
      <w:pPr>
        <w:keepNext/>
      </w:pPr>
      <w:bookmarkStart w:id="169" w:name="include_clip_start_307"/>
      <w:bookmarkEnd w:id="169"/>
    </w:p>
    <w:p w:rsidR="00B91AC3" w:rsidRDefault="00B91AC3" w:rsidP="00B91AC3">
      <w:r>
        <w:t>H. 4970 -- Reps. G. R. Smith, Allen, Bannister, Bedingfield, Cato, Dillard, Hamilton, Loftis, Nanney, Rice, Stringer, Willis and Wylie: A HOUSE RESOLUTION TO RECOGNIZE AND HONOR DR. PHINNIZE J. FISHER OF GREENVILLE COUNTY, AND TO CONGRATULATE HER FOR BEING SELECTED THE 2011 SUPERINTENDENT OF THE YEAR.</w:t>
      </w:r>
    </w:p>
    <w:p w:rsidR="00B91AC3" w:rsidRDefault="00B91AC3" w:rsidP="00B91AC3">
      <w:bookmarkStart w:id="170" w:name="include_clip_end_307"/>
      <w:bookmarkEnd w:id="170"/>
    </w:p>
    <w:p w:rsidR="00B91AC3" w:rsidRDefault="00B91AC3" w:rsidP="00B91AC3">
      <w:r>
        <w:t>The Resolution was adopted.</w:t>
      </w:r>
    </w:p>
    <w:p w:rsidR="00B91AC3" w:rsidRDefault="00B91AC3" w:rsidP="00B91AC3"/>
    <w:p w:rsidR="00B91AC3" w:rsidRDefault="00B91AC3" w:rsidP="00B91AC3">
      <w:pPr>
        <w:keepNext/>
        <w:jc w:val="center"/>
        <w:rPr>
          <w:b/>
        </w:rPr>
      </w:pPr>
      <w:r w:rsidRPr="00B91AC3">
        <w:rPr>
          <w:b/>
        </w:rPr>
        <w:t>HOUSE RESOLUTION</w:t>
      </w:r>
    </w:p>
    <w:p w:rsidR="00B91AC3" w:rsidRDefault="00B91AC3" w:rsidP="00B91AC3">
      <w:pPr>
        <w:keepNext/>
      </w:pPr>
      <w:r>
        <w:t>The following was introduced:</w:t>
      </w:r>
    </w:p>
    <w:p w:rsidR="00B91AC3" w:rsidRDefault="00B91AC3" w:rsidP="00B91AC3">
      <w:pPr>
        <w:keepNext/>
      </w:pPr>
      <w:bookmarkStart w:id="171" w:name="include_clip_start_310"/>
      <w:bookmarkEnd w:id="171"/>
    </w:p>
    <w:p w:rsidR="00B91AC3" w:rsidRDefault="00B91AC3" w:rsidP="00B91AC3">
      <w:r>
        <w:t>H. 4971 -- Reps. Hutto,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HONORABLE CARL BECKMANN OF CHARLESTON COUNTY FOR HIS DEDICATED SERVICE AS MAYOR OF FOLLY BEACH AND HIS COMMITMENT TO THE CITIZENS OF THAT CITY, TO CONGRATULATE HIM ON HIS RETIREMENT, AND TO WISH HIM WELL IN ALL HIS FUTURE ENDEAVORS.</w:t>
      </w:r>
    </w:p>
    <w:p w:rsidR="00B91AC3" w:rsidRDefault="00B91AC3" w:rsidP="00B91AC3">
      <w:bookmarkStart w:id="172" w:name="include_clip_end_310"/>
      <w:bookmarkEnd w:id="172"/>
    </w:p>
    <w:p w:rsidR="00B91AC3" w:rsidRDefault="00B91AC3" w:rsidP="00B91AC3">
      <w:r>
        <w:t>The Resolution was adopted.</w:t>
      </w:r>
    </w:p>
    <w:p w:rsidR="00B91AC3" w:rsidRDefault="00B91AC3" w:rsidP="00B91AC3">
      <w:pPr>
        <w:keepNext/>
        <w:jc w:val="center"/>
        <w:rPr>
          <w:b/>
        </w:rPr>
      </w:pPr>
      <w:r w:rsidRPr="00B91AC3">
        <w:rPr>
          <w:b/>
        </w:rPr>
        <w:t>HOUSE RESOLUTION</w:t>
      </w:r>
    </w:p>
    <w:p w:rsidR="00B91AC3" w:rsidRDefault="00B91AC3" w:rsidP="00B91AC3">
      <w:pPr>
        <w:keepNext/>
      </w:pPr>
      <w:r>
        <w:t>The following was introduced:</w:t>
      </w:r>
    </w:p>
    <w:p w:rsidR="00B91AC3" w:rsidRDefault="00B91AC3" w:rsidP="00B91AC3">
      <w:pPr>
        <w:keepNext/>
      </w:pPr>
      <w:bookmarkStart w:id="173" w:name="include_clip_start_313"/>
      <w:bookmarkEnd w:id="173"/>
    </w:p>
    <w:p w:rsidR="00B91AC3" w:rsidRDefault="00B91AC3" w:rsidP="00B91AC3">
      <w:r>
        <w:t>H. 4972 -- Reps. Parks,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MT. LEBANON BAPTIST CHURCH OF PARKSVILLE FOR ITS OUTSTANDING COMMITMENT TO THE FURTHERANCE OF THE CHRISTIAN FAITH AND TO CONGRATULATE ITS MEMBERS ON THE CHURCH'S ONE HUNDRED THIRTY-SEVENTH ANNIVERSARY.</w:t>
      </w:r>
    </w:p>
    <w:p w:rsidR="00B91AC3" w:rsidRDefault="00B91AC3" w:rsidP="00B91AC3">
      <w:bookmarkStart w:id="174" w:name="include_clip_end_313"/>
      <w:bookmarkEnd w:id="174"/>
    </w:p>
    <w:p w:rsidR="00B91AC3" w:rsidRDefault="00B91AC3" w:rsidP="00B91AC3">
      <w:r>
        <w:t>The Resolution was adopted.</w:t>
      </w:r>
    </w:p>
    <w:p w:rsidR="00B91AC3" w:rsidRDefault="00B91AC3" w:rsidP="00B91AC3"/>
    <w:p w:rsidR="00B91AC3" w:rsidRDefault="00B91AC3" w:rsidP="00B91AC3">
      <w:pPr>
        <w:keepNext/>
        <w:jc w:val="center"/>
        <w:rPr>
          <w:b/>
        </w:rPr>
      </w:pPr>
      <w:r w:rsidRPr="00B91AC3">
        <w:rPr>
          <w:b/>
        </w:rPr>
        <w:t>CONCURRENT RESOLUTION</w:t>
      </w:r>
    </w:p>
    <w:p w:rsidR="00B91AC3" w:rsidRDefault="00B91AC3" w:rsidP="00B91AC3">
      <w:pPr>
        <w:keepNext/>
      </w:pPr>
      <w:r>
        <w:t>The following was introduced:</w:t>
      </w:r>
    </w:p>
    <w:p w:rsidR="00B91AC3" w:rsidRDefault="00B91AC3" w:rsidP="00B91AC3">
      <w:pPr>
        <w:keepNext/>
      </w:pPr>
      <w:bookmarkStart w:id="175" w:name="include_clip_start_316"/>
      <w:bookmarkEnd w:id="175"/>
    </w:p>
    <w:p w:rsidR="00B91AC3" w:rsidRDefault="00B91AC3" w:rsidP="00B91AC3">
      <w:pPr>
        <w:keepNext/>
      </w:pPr>
      <w:r>
        <w:t>H. 4973 -- Reps. H. B. Brown, Brady, Harrison, G. M. Smith, J. E. Smith, Agnew, Allison, Anderson, Anthony, Bales, Ballentine, Bannister, Barfield, Battle, Bedingfield, Bingham, Bowen, Bowers, Branham, Brantley, G. A. Brown, R. L. Brown, Cato, Chalk, Clemmons, Clyburn, Cobb-Hunter, Cole, Cooper, Crawford, Daning, Delleney, Dillard, Duncan, Edge, Erickson, Forrester, Frye, Funderburk, Gambrell, Gilliard, Govan, Gunn, Haley, Hamilton, Hardwick, Harrell,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J. R. Smith, Sottile, Spires, Stavrinakis, Stewart, Stringer, Thompson, Toole, Umphlett, Vick, Viers, Weeks, Whipper, White, Whitmire, Williams, Willis, Wylie, A. D. Young and T. R. Young: A CONCURRENT RESOLUTION TO REQUEST THAT THE DEPARTMENT OF TRANSPORTATION NAME THE PORTION OF SOUTH CAROLINA HIGHWAY 213 IN FAIRFIELD FROM ITS INTERSECTION WITH THE FAIRFIELD/NEWBERRY COUNTY LINE TO ITS INTERSECTION WITH SOUTH CAROLINA HIGHWAY 215 THE "SILAS C. 'SLICK' MCMEEKIN NUCLEAR HIGHWAY" AND ERECT APPROPRIATE MARKERS OR SIGNS ALONG THIS HIGHWAY THAT CONTAIN THE WORDS "SILAS C. 'SLICK' MCMEEKIN NUCLEAR HIGHWAY".</w:t>
      </w:r>
    </w:p>
    <w:p w:rsidR="00B91AC3" w:rsidRDefault="00B91AC3" w:rsidP="00B91AC3">
      <w:bookmarkStart w:id="176" w:name="include_clip_end_316"/>
      <w:bookmarkEnd w:id="176"/>
      <w:r>
        <w:t>The Concurrent Resolution was ordered referred to the Committee on Invitations and Memorial Resolutions.</w:t>
      </w:r>
    </w:p>
    <w:p w:rsidR="00B91AC3" w:rsidRDefault="00B91AC3" w:rsidP="00B91AC3"/>
    <w:p w:rsidR="00B91AC3" w:rsidRDefault="00B91AC3" w:rsidP="00B91AC3">
      <w:pPr>
        <w:keepNext/>
        <w:jc w:val="center"/>
        <w:rPr>
          <w:b/>
        </w:rPr>
      </w:pPr>
      <w:r w:rsidRPr="00B91AC3">
        <w:rPr>
          <w:b/>
        </w:rPr>
        <w:t xml:space="preserve">INTRODUCTION OF BILLS  </w:t>
      </w:r>
    </w:p>
    <w:p w:rsidR="00B91AC3" w:rsidRDefault="00B91AC3" w:rsidP="00B91AC3">
      <w:r>
        <w:t>The following Bills were introduced, read the first time, and referred to appropriate committees:</w:t>
      </w:r>
    </w:p>
    <w:p w:rsidR="00B91AC3" w:rsidRDefault="00B91AC3" w:rsidP="00B91AC3"/>
    <w:p w:rsidR="00B91AC3" w:rsidRDefault="00B91AC3" w:rsidP="00B91AC3">
      <w:pPr>
        <w:keepNext/>
      </w:pPr>
      <w:bookmarkStart w:id="177" w:name="include_clip_start_320"/>
      <w:bookmarkEnd w:id="177"/>
      <w:r>
        <w:t>S. 981 -- Senators Rose and Knotts: A BILL TO AMEND SECTION 63-3-530, CODE OF LAWS OF SOUTH CAROLINA, 1976, RELATING TO THE JURISDICTION OF THE FAMILY COURT, INCLUDING JURISDICTION TO ORDER VISITATION FOR GRANDPARENTS, SO AS TO PROVIDE THAT THE COURT MAY ORDER GRANDPARENT VISITATION IF THE COURT FINDS THAT THE CHILD'S PARENTS ARE DEPRIVING THE GRANDPARENT VISITATION WITH THE CHILD AND THAT THE PARENTS ARE UNFIT OR THAT THERE ARE COMPELLING CIRCUMSTANCES TO OVERCOME THE PRESUMPTION THAT THE PARENTAL DECISION IS IN THE CHILD'S BEST INTEREST.</w:t>
      </w:r>
    </w:p>
    <w:p w:rsidR="00B91AC3" w:rsidRDefault="00B91AC3" w:rsidP="00B91AC3">
      <w:bookmarkStart w:id="178" w:name="include_clip_end_320"/>
      <w:bookmarkEnd w:id="178"/>
      <w:r>
        <w:t>Referred to Committee on Judiciary</w:t>
      </w:r>
    </w:p>
    <w:p w:rsidR="00B91AC3" w:rsidRDefault="00B91AC3" w:rsidP="00B91AC3"/>
    <w:p w:rsidR="00B91AC3" w:rsidRDefault="00B91AC3" w:rsidP="00B91AC3">
      <w:pPr>
        <w:keepNext/>
      </w:pPr>
      <w:bookmarkStart w:id="179" w:name="include_clip_start_322"/>
      <w:bookmarkEnd w:id="179"/>
      <w:r>
        <w:t>S. 1422 -- Senators Setzler and Massey: A BILL TO AMEND ACT 503 OF 1982, RELATING TO THE AREA ADVISORY COUNCIL OF ADMINISTRATIVE AREA FOUR IN SALUDA COUNTY, AND TO REPEAL ACT 572 OF 1984, RELATING TO THE AREA ADVISORY COUNCIL OF ADMINISTRATIVE AREA FOUR IN SALUDA COUNTY.</w:t>
      </w:r>
    </w:p>
    <w:p w:rsidR="00B91AC3" w:rsidRDefault="00B91AC3" w:rsidP="00B91AC3">
      <w:bookmarkStart w:id="180" w:name="include_clip_end_322"/>
      <w:bookmarkEnd w:id="180"/>
      <w:r>
        <w:t>Referred to Saluda Delegation</w:t>
      </w:r>
    </w:p>
    <w:p w:rsidR="00B91AC3" w:rsidRDefault="00B91AC3" w:rsidP="00B91AC3"/>
    <w:p w:rsidR="00B91AC3" w:rsidRDefault="00B91AC3" w:rsidP="00B91AC3">
      <w:pPr>
        <w:keepNext/>
        <w:jc w:val="center"/>
        <w:rPr>
          <w:b/>
        </w:rPr>
      </w:pPr>
      <w:r w:rsidRPr="00B91AC3">
        <w:rPr>
          <w:b/>
        </w:rPr>
        <w:t>SPEAKER IN CHAIR</w:t>
      </w:r>
    </w:p>
    <w:p w:rsidR="00B91AC3" w:rsidRDefault="00B91AC3" w:rsidP="00B91AC3"/>
    <w:p w:rsidR="00B91AC3" w:rsidRDefault="00B91AC3" w:rsidP="00B91AC3">
      <w:pPr>
        <w:keepNext/>
        <w:jc w:val="center"/>
        <w:rPr>
          <w:b/>
        </w:rPr>
      </w:pPr>
      <w:r w:rsidRPr="00B91AC3">
        <w:rPr>
          <w:b/>
        </w:rPr>
        <w:t>H. 4909--AMENDED AND REQUESTS FOR DEBATE</w:t>
      </w:r>
    </w:p>
    <w:p w:rsidR="00B91AC3" w:rsidRDefault="00B91AC3" w:rsidP="00B91AC3">
      <w:pPr>
        <w:keepNext/>
      </w:pPr>
      <w:r>
        <w:t>The following Bill was taken up:</w:t>
      </w:r>
    </w:p>
    <w:p w:rsidR="00B91AC3" w:rsidRDefault="00B91AC3" w:rsidP="00B91AC3">
      <w:pPr>
        <w:keepNext/>
      </w:pPr>
      <w:bookmarkStart w:id="181" w:name="include_clip_start_326"/>
      <w:bookmarkEnd w:id="181"/>
    </w:p>
    <w:p w:rsidR="00B91AC3" w:rsidRDefault="00B91AC3" w:rsidP="00B91AC3">
      <w:r>
        <w:t>H. 4909 -- Reps. King, Gilliard, Parks, Dillard, Gunn, Howard, Mack and Hart: A BILL TO AMEND THE CODE OF LAWS OF SOUTH CAROLINA, 1976, BY ADDING SECTION 59-63-72 SO AS TO REQUIRE A STUDENT WHO PARTICIPATES ON A SCHOOL SPONSORED ATHLETIC TEAM TO BE ADMINISTERED A TEST TO DETERMINE IF THE STUDENT HAS SICKLE CELL ANEMIA DURING THE STUDENT'S PREPARTICIPATION PHYSICAL AND TO REQUIRE THE DOCTOR WHO ADMINISTERS THE TEST TO CLEAR THE STUDENT FOR PARTICIPATION ON THE TEAM BEFORE HE IS ELIGIBLE TO PARTICIPATE.</w:t>
      </w:r>
    </w:p>
    <w:p w:rsidR="00B91AC3" w:rsidRDefault="00B91AC3" w:rsidP="00B91AC3"/>
    <w:p w:rsidR="00B91AC3" w:rsidRPr="00E179B7" w:rsidRDefault="00B91AC3" w:rsidP="00B91AC3">
      <w:r w:rsidRPr="00E179B7">
        <w:t>Rep. KING proposed the following Amendment No. 1</w:t>
      </w:r>
      <w:r w:rsidR="002F2193">
        <w:t xml:space="preserve"> </w:t>
      </w:r>
      <w:r w:rsidRPr="00E179B7">
        <w:t>(COUNCIL\BBM\9747HTC10), which was adopted:</w:t>
      </w:r>
    </w:p>
    <w:p w:rsidR="00B91AC3" w:rsidRPr="00E179B7" w:rsidRDefault="00B91AC3" w:rsidP="00B91AC3">
      <w:r w:rsidRPr="00E179B7">
        <w:t>Amend the bill, as and if amended, by striking Section 59-63-72, as contained in SECTION 1, page 1, and inserting:</w:t>
      </w:r>
    </w:p>
    <w:p w:rsidR="00B91AC3" w:rsidRPr="00E179B7" w:rsidRDefault="00B91AC3" w:rsidP="00B91AC3">
      <w:r w:rsidRPr="00E179B7">
        <w:t>/  Section 59-63-72.</w:t>
      </w:r>
      <w:r w:rsidRPr="00E179B7">
        <w:tab/>
        <w:t>In order for a student to participate on a school sponsored athletic team, the student must undergo a preparticipation physical, during which time a test to determine if the student has sickle cell anemia or carries the sickle cell anemia trait must be administered.  The doctor who administers the test must clear the student for participation on the team before the student is eligible to participate.”  /</w:t>
      </w:r>
    </w:p>
    <w:p w:rsidR="00B91AC3" w:rsidRPr="00E179B7" w:rsidRDefault="00B91AC3" w:rsidP="00B91AC3">
      <w:pPr>
        <w:rPr>
          <w:szCs w:val="24"/>
        </w:rPr>
      </w:pPr>
      <w:r w:rsidRPr="00E179B7">
        <w:rPr>
          <w:szCs w:val="24"/>
        </w:rPr>
        <w:t>Renumber sections to conform.</w:t>
      </w:r>
    </w:p>
    <w:p w:rsidR="00B91AC3" w:rsidRDefault="00B91AC3" w:rsidP="00B91AC3">
      <w:r w:rsidRPr="00E179B7">
        <w:rPr>
          <w:szCs w:val="24"/>
        </w:rPr>
        <w:t>Amend title to conform.</w:t>
      </w:r>
    </w:p>
    <w:p w:rsidR="00B91AC3" w:rsidRDefault="00B91AC3" w:rsidP="00B91AC3"/>
    <w:p w:rsidR="00B91AC3" w:rsidRDefault="00B91AC3" w:rsidP="00B91AC3">
      <w:r>
        <w:t>Rep. KING explained the amendment.</w:t>
      </w:r>
    </w:p>
    <w:p w:rsidR="002F2193" w:rsidRDefault="002F2193" w:rsidP="00B91AC3"/>
    <w:p w:rsidR="00B91AC3" w:rsidRDefault="00B91AC3" w:rsidP="00B91AC3">
      <w:r>
        <w:t>Rep. BEDINGFIELD moved to commit the Bill to the Committee on Medical, Military, Public and Municipal Affairs.</w:t>
      </w:r>
    </w:p>
    <w:p w:rsidR="002F2193" w:rsidRDefault="002F2193" w:rsidP="00B91AC3"/>
    <w:p w:rsidR="00B91AC3" w:rsidRDefault="00B91AC3" w:rsidP="00B91AC3">
      <w:r>
        <w:t>Rep. COBB-HUNTER moved to table the motion.</w:t>
      </w:r>
    </w:p>
    <w:p w:rsidR="00B91AC3" w:rsidRDefault="00B91AC3" w:rsidP="00B91AC3"/>
    <w:p w:rsidR="00B91AC3" w:rsidRDefault="00B91AC3" w:rsidP="00B91AC3">
      <w:r>
        <w:t>Rep. BEDINGFIELD demanded the yeas and nays which were taken, resulting as follows:</w:t>
      </w:r>
    </w:p>
    <w:p w:rsidR="00B91AC3" w:rsidRDefault="00B91AC3" w:rsidP="00B91AC3">
      <w:pPr>
        <w:jc w:val="center"/>
      </w:pPr>
      <w:bookmarkStart w:id="182" w:name="vote_start331"/>
      <w:bookmarkEnd w:id="182"/>
      <w:r>
        <w:t>Yeas 51; Nays 50</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Agnew</w:t>
            </w:r>
          </w:p>
        </w:tc>
        <w:tc>
          <w:tcPr>
            <w:tcW w:w="2179" w:type="dxa"/>
            <w:shd w:val="clear" w:color="auto" w:fill="auto"/>
          </w:tcPr>
          <w:p w:rsidR="00B91AC3" w:rsidRPr="00B91AC3" w:rsidRDefault="00B91AC3" w:rsidP="00B91AC3">
            <w:pPr>
              <w:keepNext/>
              <w:ind w:firstLine="0"/>
            </w:pPr>
            <w:r>
              <w:t>Allen</w:t>
            </w:r>
          </w:p>
        </w:tc>
        <w:tc>
          <w:tcPr>
            <w:tcW w:w="2180" w:type="dxa"/>
            <w:shd w:val="clear" w:color="auto" w:fill="auto"/>
          </w:tcPr>
          <w:p w:rsidR="00B91AC3" w:rsidRPr="00B91AC3" w:rsidRDefault="00B91AC3" w:rsidP="00B91AC3">
            <w:pPr>
              <w:keepNext/>
              <w:ind w:firstLine="0"/>
            </w:pPr>
            <w:r>
              <w:t>Anderson</w:t>
            </w:r>
          </w:p>
        </w:tc>
      </w:tr>
      <w:tr w:rsidR="00B91AC3" w:rsidRPr="00B91AC3" w:rsidTr="00B91AC3">
        <w:tc>
          <w:tcPr>
            <w:tcW w:w="2179" w:type="dxa"/>
            <w:shd w:val="clear" w:color="auto" w:fill="auto"/>
          </w:tcPr>
          <w:p w:rsidR="00B91AC3" w:rsidRPr="00B91AC3" w:rsidRDefault="00B91AC3" w:rsidP="00B91AC3">
            <w:pPr>
              <w:ind w:firstLine="0"/>
            </w:pPr>
            <w:r>
              <w:t>Anthony</w:t>
            </w:r>
          </w:p>
        </w:tc>
        <w:tc>
          <w:tcPr>
            <w:tcW w:w="2179" w:type="dxa"/>
            <w:shd w:val="clear" w:color="auto" w:fill="auto"/>
          </w:tcPr>
          <w:p w:rsidR="00B91AC3" w:rsidRPr="00B91AC3" w:rsidRDefault="00B91AC3" w:rsidP="00B91AC3">
            <w:pPr>
              <w:ind w:firstLine="0"/>
            </w:pPr>
            <w:r>
              <w:t>Bales</w:t>
            </w:r>
          </w:p>
        </w:tc>
        <w:tc>
          <w:tcPr>
            <w:tcW w:w="2180" w:type="dxa"/>
            <w:shd w:val="clear" w:color="auto" w:fill="auto"/>
          </w:tcPr>
          <w:p w:rsidR="00B91AC3" w:rsidRPr="00B91AC3" w:rsidRDefault="00B91AC3" w:rsidP="00B91AC3">
            <w:pPr>
              <w:ind w:firstLine="0"/>
            </w:pPr>
            <w:r>
              <w:t>Ballentine</w:t>
            </w:r>
          </w:p>
        </w:tc>
      </w:tr>
      <w:tr w:rsidR="00B91AC3" w:rsidRPr="00B91AC3" w:rsidTr="00B91AC3">
        <w:tc>
          <w:tcPr>
            <w:tcW w:w="2179" w:type="dxa"/>
            <w:shd w:val="clear" w:color="auto" w:fill="auto"/>
          </w:tcPr>
          <w:p w:rsidR="00B91AC3" w:rsidRPr="00B91AC3" w:rsidRDefault="00B91AC3" w:rsidP="00B91AC3">
            <w:pPr>
              <w:ind w:firstLine="0"/>
            </w:pPr>
            <w:r>
              <w:t>Battle</w:t>
            </w:r>
          </w:p>
        </w:tc>
        <w:tc>
          <w:tcPr>
            <w:tcW w:w="2179" w:type="dxa"/>
            <w:shd w:val="clear" w:color="auto" w:fill="auto"/>
          </w:tcPr>
          <w:p w:rsidR="00B91AC3" w:rsidRPr="00B91AC3" w:rsidRDefault="00B91AC3" w:rsidP="00B91AC3">
            <w:pPr>
              <w:ind w:firstLine="0"/>
            </w:pPr>
            <w:r>
              <w:t>Bowers</w:t>
            </w:r>
          </w:p>
        </w:tc>
        <w:tc>
          <w:tcPr>
            <w:tcW w:w="2180" w:type="dxa"/>
            <w:shd w:val="clear" w:color="auto" w:fill="auto"/>
          </w:tcPr>
          <w:p w:rsidR="00B91AC3" w:rsidRPr="00B91AC3" w:rsidRDefault="00B91AC3" w:rsidP="00B91AC3">
            <w:pPr>
              <w:ind w:firstLine="0"/>
            </w:pPr>
            <w:r>
              <w:t>G. A. Brown</w:t>
            </w:r>
          </w:p>
        </w:tc>
      </w:tr>
      <w:tr w:rsidR="00B91AC3" w:rsidRPr="00B91AC3" w:rsidTr="00B91AC3">
        <w:tc>
          <w:tcPr>
            <w:tcW w:w="2179" w:type="dxa"/>
            <w:shd w:val="clear" w:color="auto" w:fill="auto"/>
          </w:tcPr>
          <w:p w:rsidR="00B91AC3" w:rsidRPr="00B91AC3" w:rsidRDefault="00B91AC3" w:rsidP="00B91AC3">
            <w:pPr>
              <w:ind w:firstLine="0"/>
            </w:pPr>
            <w:r>
              <w:t>H. B. Brown</w:t>
            </w:r>
          </w:p>
        </w:tc>
        <w:tc>
          <w:tcPr>
            <w:tcW w:w="2179" w:type="dxa"/>
            <w:shd w:val="clear" w:color="auto" w:fill="auto"/>
          </w:tcPr>
          <w:p w:rsidR="00B91AC3" w:rsidRPr="00B91AC3" w:rsidRDefault="00B91AC3" w:rsidP="00B91AC3">
            <w:pPr>
              <w:ind w:firstLine="0"/>
            </w:pPr>
            <w:r>
              <w:t>R. L. Brown</w:t>
            </w:r>
          </w:p>
        </w:tc>
        <w:tc>
          <w:tcPr>
            <w:tcW w:w="2180" w:type="dxa"/>
            <w:shd w:val="clear" w:color="auto" w:fill="auto"/>
          </w:tcPr>
          <w:p w:rsidR="00B91AC3" w:rsidRPr="00B91AC3" w:rsidRDefault="00B91AC3" w:rsidP="00B91AC3">
            <w:pPr>
              <w:ind w:firstLine="0"/>
            </w:pPr>
            <w:r>
              <w:t>Cobb-Hunter</w:t>
            </w:r>
          </w:p>
        </w:tc>
      </w:tr>
      <w:tr w:rsidR="00B91AC3" w:rsidRPr="00B91AC3" w:rsidTr="00B91AC3">
        <w:tc>
          <w:tcPr>
            <w:tcW w:w="2179" w:type="dxa"/>
            <w:shd w:val="clear" w:color="auto" w:fill="auto"/>
          </w:tcPr>
          <w:p w:rsidR="00B91AC3" w:rsidRPr="00B91AC3" w:rsidRDefault="00B91AC3" w:rsidP="00B91AC3">
            <w:pPr>
              <w:ind w:firstLine="0"/>
            </w:pPr>
            <w:r>
              <w:t>Cooper</w:t>
            </w:r>
          </w:p>
        </w:tc>
        <w:tc>
          <w:tcPr>
            <w:tcW w:w="2179" w:type="dxa"/>
            <w:shd w:val="clear" w:color="auto" w:fill="auto"/>
          </w:tcPr>
          <w:p w:rsidR="00B91AC3" w:rsidRPr="00B91AC3" w:rsidRDefault="00B91AC3" w:rsidP="00B91AC3">
            <w:pPr>
              <w:ind w:firstLine="0"/>
            </w:pPr>
            <w:r>
              <w:t>Daning</w:t>
            </w:r>
          </w:p>
        </w:tc>
        <w:tc>
          <w:tcPr>
            <w:tcW w:w="2180" w:type="dxa"/>
            <w:shd w:val="clear" w:color="auto" w:fill="auto"/>
          </w:tcPr>
          <w:p w:rsidR="00B91AC3" w:rsidRPr="00B91AC3" w:rsidRDefault="00B91AC3" w:rsidP="00B91AC3">
            <w:pPr>
              <w:ind w:firstLine="0"/>
            </w:pPr>
            <w:r>
              <w:t>Dillard</w:t>
            </w:r>
          </w:p>
        </w:tc>
      </w:tr>
      <w:tr w:rsidR="00B91AC3" w:rsidRPr="00B91AC3" w:rsidTr="00B91AC3">
        <w:tc>
          <w:tcPr>
            <w:tcW w:w="2179" w:type="dxa"/>
            <w:shd w:val="clear" w:color="auto" w:fill="auto"/>
          </w:tcPr>
          <w:p w:rsidR="00B91AC3" w:rsidRPr="00B91AC3" w:rsidRDefault="00B91AC3" w:rsidP="00B91AC3">
            <w:pPr>
              <w:ind w:firstLine="0"/>
            </w:pPr>
            <w:r>
              <w:t>Frye</w:t>
            </w:r>
          </w:p>
        </w:tc>
        <w:tc>
          <w:tcPr>
            <w:tcW w:w="2179" w:type="dxa"/>
            <w:shd w:val="clear" w:color="auto" w:fill="auto"/>
          </w:tcPr>
          <w:p w:rsidR="00B91AC3" w:rsidRPr="00B91AC3" w:rsidRDefault="00B91AC3" w:rsidP="00B91AC3">
            <w:pPr>
              <w:ind w:firstLine="0"/>
            </w:pPr>
            <w:r>
              <w:t>Funderburk</w:t>
            </w:r>
          </w:p>
        </w:tc>
        <w:tc>
          <w:tcPr>
            <w:tcW w:w="2180" w:type="dxa"/>
            <w:shd w:val="clear" w:color="auto" w:fill="auto"/>
          </w:tcPr>
          <w:p w:rsidR="00B91AC3" w:rsidRPr="00B91AC3" w:rsidRDefault="00B91AC3" w:rsidP="00B91AC3">
            <w:pPr>
              <w:ind w:firstLine="0"/>
            </w:pPr>
            <w:r>
              <w:t>Gambrell</w:t>
            </w:r>
          </w:p>
        </w:tc>
      </w:tr>
      <w:tr w:rsidR="00B91AC3" w:rsidRPr="00B91AC3" w:rsidTr="00B91AC3">
        <w:tc>
          <w:tcPr>
            <w:tcW w:w="2179" w:type="dxa"/>
            <w:shd w:val="clear" w:color="auto" w:fill="auto"/>
          </w:tcPr>
          <w:p w:rsidR="00B91AC3" w:rsidRPr="00B91AC3" w:rsidRDefault="00B91AC3" w:rsidP="00B91AC3">
            <w:pPr>
              <w:ind w:firstLine="0"/>
            </w:pPr>
            <w:r>
              <w:t>Gilliard</w:t>
            </w:r>
          </w:p>
        </w:tc>
        <w:tc>
          <w:tcPr>
            <w:tcW w:w="2179" w:type="dxa"/>
            <w:shd w:val="clear" w:color="auto" w:fill="auto"/>
          </w:tcPr>
          <w:p w:rsidR="00B91AC3" w:rsidRPr="00B91AC3" w:rsidRDefault="00B91AC3" w:rsidP="00B91AC3">
            <w:pPr>
              <w:ind w:firstLine="0"/>
            </w:pPr>
            <w:r>
              <w:t>Govan</w:t>
            </w:r>
          </w:p>
        </w:tc>
        <w:tc>
          <w:tcPr>
            <w:tcW w:w="2180" w:type="dxa"/>
            <w:shd w:val="clear" w:color="auto" w:fill="auto"/>
          </w:tcPr>
          <w:p w:rsidR="00B91AC3" w:rsidRPr="00B91AC3" w:rsidRDefault="00B91AC3" w:rsidP="00B91AC3">
            <w:pPr>
              <w:ind w:firstLine="0"/>
            </w:pPr>
            <w:r>
              <w:t>Gunn</w:t>
            </w:r>
          </w:p>
        </w:tc>
      </w:tr>
      <w:tr w:rsidR="00B91AC3" w:rsidRPr="00B91AC3" w:rsidTr="00B91AC3">
        <w:tc>
          <w:tcPr>
            <w:tcW w:w="2179" w:type="dxa"/>
            <w:shd w:val="clear" w:color="auto" w:fill="auto"/>
          </w:tcPr>
          <w:p w:rsidR="00B91AC3" w:rsidRPr="00B91AC3" w:rsidRDefault="00B91AC3" w:rsidP="00B91AC3">
            <w:pPr>
              <w:ind w:firstLine="0"/>
            </w:pPr>
            <w:r>
              <w:t>Harvin</w:t>
            </w:r>
          </w:p>
        </w:tc>
        <w:tc>
          <w:tcPr>
            <w:tcW w:w="2179" w:type="dxa"/>
            <w:shd w:val="clear" w:color="auto" w:fill="auto"/>
          </w:tcPr>
          <w:p w:rsidR="00B91AC3" w:rsidRPr="00B91AC3" w:rsidRDefault="00B91AC3" w:rsidP="00B91AC3">
            <w:pPr>
              <w:ind w:firstLine="0"/>
            </w:pPr>
            <w:r>
              <w:t>Hayes</w:t>
            </w:r>
          </w:p>
        </w:tc>
        <w:tc>
          <w:tcPr>
            <w:tcW w:w="2180" w:type="dxa"/>
            <w:shd w:val="clear" w:color="auto" w:fill="auto"/>
          </w:tcPr>
          <w:p w:rsidR="00B91AC3" w:rsidRPr="00B91AC3" w:rsidRDefault="00B91AC3" w:rsidP="00B91AC3">
            <w:pPr>
              <w:ind w:firstLine="0"/>
            </w:pPr>
            <w:r>
              <w:t>Hodges</w:t>
            </w:r>
          </w:p>
        </w:tc>
      </w:tr>
      <w:tr w:rsidR="00B91AC3" w:rsidRPr="00B91AC3" w:rsidTr="00B91AC3">
        <w:tc>
          <w:tcPr>
            <w:tcW w:w="2179" w:type="dxa"/>
            <w:shd w:val="clear" w:color="auto" w:fill="auto"/>
          </w:tcPr>
          <w:p w:rsidR="00B91AC3" w:rsidRPr="00B91AC3" w:rsidRDefault="00B91AC3" w:rsidP="00B91AC3">
            <w:pPr>
              <w:ind w:firstLine="0"/>
            </w:pPr>
            <w:r>
              <w:t>Hosey</w:t>
            </w:r>
          </w:p>
        </w:tc>
        <w:tc>
          <w:tcPr>
            <w:tcW w:w="2179" w:type="dxa"/>
            <w:shd w:val="clear" w:color="auto" w:fill="auto"/>
          </w:tcPr>
          <w:p w:rsidR="00B91AC3" w:rsidRPr="00B91AC3" w:rsidRDefault="00B91AC3" w:rsidP="00B91AC3">
            <w:pPr>
              <w:ind w:firstLine="0"/>
            </w:pPr>
            <w:r>
              <w:t>Howard</w:t>
            </w:r>
          </w:p>
        </w:tc>
        <w:tc>
          <w:tcPr>
            <w:tcW w:w="2180" w:type="dxa"/>
            <w:shd w:val="clear" w:color="auto" w:fill="auto"/>
          </w:tcPr>
          <w:p w:rsidR="00B91AC3" w:rsidRPr="00B91AC3" w:rsidRDefault="00B91AC3" w:rsidP="00B91AC3">
            <w:pPr>
              <w:ind w:firstLine="0"/>
            </w:pPr>
            <w:r>
              <w:t>Huggins</w:t>
            </w:r>
          </w:p>
        </w:tc>
      </w:tr>
      <w:tr w:rsidR="00B91AC3" w:rsidRPr="00B91AC3" w:rsidTr="00B91AC3">
        <w:tc>
          <w:tcPr>
            <w:tcW w:w="2179" w:type="dxa"/>
            <w:shd w:val="clear" w:color="auto" w:fill="auto"/>
          </w:tcPr>
          <w:p w:rsidR="00B91AC3" w:rsidRPr="00B91AC3" w:rsidRDefault="00B91AC3" w:rsidP="00B91AC3">
            <w:pPr>
              <w:ind w:firstLine="0"/>
            </w:pPr>
            <w:r>
              <w:t>Hutto</w:t>
            </w:r>
          </w:p>
        </w:tc>
        <w:tc>
          <w:tcPr>
            <w:tcW w:w="2179" w:type="dxa"/>
            <w:shd w:val="clear" w:color="auto" w:fill="auto"/>
          </w:tcPr>
          <w:p w:rsidR="00B91AC3" w:rsidRPr="00B91AC3" w:rsidRDefault="00B91AC3" w:rsidP="00B91AC3">
            <w:pPr>
              <w:ind w:firstLine="0"/>
            </w:pPr>
            <w:r>
              <w:t>Jefferson</w:t>
            </w:r>
          </w:p>
        </w:tc>
        <w:tc>
          <w:tcPr>
            <w:tcW w:w="2180" w:type="dxa"/>
            <w:shd w:val="clear" w:color="auto" w:fill="auto"/>
          </w:tcPr>
          <w:p w:rsidR="00B91AC3" w:rsidRPr="00B91AC3" w:rsidRDefault="00B91AC3" w:rsidP="00B91AC3">
            <w:pPr>
              <w:ind w:firstLine="0"/>
            </w:pPr>
            <w:r>
              <w:t>Kennedy</w:t>
            </w:r>
          </w:p>
        </w:tc>
      </w:tr>
      <w:tr w:rsidR="00B91AC3" w:rsidRPr="00B91AC3" w:rsidTr="00B91AC3">
        <w:tc>
          <w:tcPr>
            <w:tcW w:w="2179" w:type="dxa"/>
            <w:shd w:val="clear" w:color="auto" w:fill="auto"/>
          </w:tcPr>
          <w:p w:rsidR="00B91AC3" w:rsidRPr="00B91AC3" w:rsidRDefault="00B91AC3" w:rsidP="00B91AC3">
            <w:pPr>
              <w:ind w:firstLine="0"/>
            </w:pPr>
            <w:r>
              <w:t>King</w:t>
            </w:r>
          </w:p>
        </w:tc>
        <w:tc>
          <w:tcPr>
            <w:tcW w:w="2179" w:type="dxa"/>
            <w:shd w:val="clear" w:color="auto" w:fill="auto"/>
          </w:tcPr>
          <w:p w:rsidR="00B91AC3" w:rsidRPr="00B91AC3" w:rsidRDefault="00B91AC3" w:rsidP="00B91AC3">
            <w:pPr>
              <w:ind w:firstLine="0"/>
            </w:pPr>
            <w:r>
              <w:t>McEachern</w:t>
            </w:r>
          </w:p>
        </w:tc>
        <w:tc>
          <w:tcPr>
            <w:tcW w:w="2180" w:type="dxa"/>
            <w:shd w:val="clear" w:color="auto" w:fill="auto"/>
          </w:tcPr>
          <w:p w:rsidR="00B91AC3" w:rsidRPr="00B91AC3" w:rsidRDefault="00B91AC3" w:rsidP="00B91AC3">
            <w:pPr>
              <w:ind w:firstLine="0"/>
            </w:pPr>
            <w:r>
              <w:t>McLeod</w:t>
            </w:r>
          </w:p>
        </w:tc>
      </w:tr>
      <w:tr w:rsidR="00B91AC3" w:rsidRPr="00B91AC3" w:rsidTr="00B91AC3">
        <w:tc>
          <w:tcPr>
            <w:tcW w:w="2179" w:type="dxa"/>
            <w:shd w:val="clear" w:color="auto" w:fill="auto"/>
          </w:tcPr>
          <w:p w:rsidR="00B91AC3" w:rsidRPr="00B91AC3" w:rsidRDefault="00B91AC3" w:rsidP="00B91AC3">
            <w:pPr>
              <w:ind w:firstLine="0"/>
            </w:pPr>
            <w:r>
              <w:t>Miller</w:t>
            </w:r>
          </w:p>
        </w:tc>
        <w:tc>
          <w:tcPr>
            <w:tcW w:w="2179" w:type="dxa"/>
            <w:shd w:val="clear" w:color="auto" w:fill="auto"/>
          </w:tcPr>
          <w:p w:rsidR="00B91AC3" w:rsidRPr="00B91AC3" w:rsidRDefault="00B91AC3" w:rsidP="00B91AC3">
            <w:pPr>
              <w:ind w:firstLine="0"/>
            </w:pPr>
            <w:r>
              <w:t>Mitchell</w:t>
            </w:r>
          </w:p>
        </w:tc>
        <w:tc>
          <w:tcPr>
            <w:tcW w:w="2180" w:type="dxa"/>
            <w:shd w:val="clear" w:color="auto" w:fill="auto"/>
          </w:tcPr>
          <w:p w:rsidR="00B91AC3" w:rsidRPr="00B91AC3" w:rsidRDefault="00B91AC3" w:rsidP="00B91AC3">
            <w:pPr>
              <w:ind w:firstLine="0"/>
            </w:pPr>
            <w:r>
              <w:t>J. H. Neal</w:t>
            </w:r>
          </w:p>
        </w:tc>
      </w:tr>
      <w:tr w:rsidR="00B91AC3" w:rsidRPr="00B91AC3" w:rsidTr="00B91AC3">
        <w:tc>
          <w:tcPr>
            <w:tcW w:w="2179" w:type="dxa"/>
            <w:shd w:val="clear" w:color="auto" w:fill="auto"/>
          </w:tcPr>
          <w:p w:rsidR="00B91AC3" w:rsidRPr="00B91AC3" w:rsidRDefault="00B91AC3" w:rsidP="00B91AC3">
            <w:pPr>
              <w:ind w:firstLine="0"/>
            </w:pPr>
            <w:r>
              <w:t>J. M. Neal</w:t>
            </w:r>
          </w:p>
        </w:tc>
        <w:tc>
          <w:tcPr>
            <w:tcW w:w="2179" w:type="dxa"/>
            <w:shd w:val="clear" w:color="auto" w:fill="auto"/>
          </w:tcPr>
          <w:p w:rsidR="00B91AC3" w:rsidRPr="00B91AC3" w:rsidRDefault="00B91AC3" w:rsidP="00B91AC3">
            <w:pPr>
              <w:ind w:firstLine="0"/>
            </w:pPr>
            <w:r>
              <w:t>Neilson</w:t>
            </w:r>
          </w:p>
        </w:tc>
        <w:tc>
          <w:tcPr>
            <w:tcW w:w="2180" w:type="dxa"/>
            <w:shd w:val="clear" w:color="auto" w:fill="auto"/>
          </w:tcPr>
          <w:p w:rsidR="00B91AC3" w:rsidRPr="00B91AC3" w:rsidRDefault="00B91AC3" w:rsidP="00B91AC3">
            <w:pPr>
              <w:ind w:firstLine="0"/>
            </w:pPr>
            <w:r>
              <w:t>Parks</w:t>
            </w:r>
          </w:p>
        </w:tc>
      </w:tr>
      <w:tr w:rsidR="00B91AC3" w:rsidRPr="00B91AC3" w:rsidTr="00B91AC3">
        <w:tc>
          <w:tcPr>
            <w:tcW w:w="2179" w:type="dxa"/>
            <w:shd w:val="clear" w:color="auto" w:fill="auto"/>
          </w:tcPr>
          <w:p w:rsidR="00B91AC3" w:rsidRPr="00B91AC3" w:rsidRDefault="00B91AC3" w:rsidP="00B91AC3">
            <w:pPr>
              <w:ind w:firstLine="0"/>
            </w:pPr>
            <w:r>
              <w:t>M. A. Pitts</w:t>
            </w:r>
          </w:p>
        </w:tc>
        <w:tc>
          <w:tcPr>
            <w:tcW w:w="2179" w:type="dxa"/>
            <w:shd w:val="clear" w:color="auto" w:fill="auto"/>
          </w:tcPr>
          <w:p w:rsidR="00B91AC3" w:rsidRPr="00B91AC3" w:rsidRDefault="00B91AC3" w:rsidP="00B91AC3">
            <w:pPr>
              <w:ind w:firstLine="0"/>
            </w:pPr>
            <w:r>
              <w:t>Sellers</w:t>
            </w:r>
          </w:p>
        </w:tc>
        <w:tc>
          <w:tcPr>
            <w:tcW w:w="2180" w:type="dxa"/>
            <w:shd w:val="clear" w:color="auto" w:fill="auto"/>
          </w:tcPr>
          <w:p w:rsidR="00B91AC3" w:rsidRPr="00B91AC3" w:rsidRDefault="00B91AC3" w:rsidP="00B91AC3">
            <w:pPr>
              <w:ind w:firstLine="0"/>
            </w:pPr>
            <w:r>
              <w:t>J. E. Smith</w:t>
            </w:r>
          </w:p>
        </w:tc>
      </w:tr>
      <w:tr w:rsidR="00B91AC3" w:rsidRPr="00B91AC3" w:rsidTr="00B91AC3">
        <w:tc>
          <w:tcPr>
            <w:tcW w:w="2179" w:type="dxa"/>
            <w:shd w:val="clear" w:color="auto" w:fill="auto"/>
          </w:tcPr>
          <w:p w:rsidR="00B91AC3" w:rsidRPr="00B91AC3" w:rsidRDefault="00B91AC3" w:rsidP="00B91AC3">
            <w:pPr>
              <w:ind w:firstLine="0"/>
            </w:pPr>
            <w:r>
              <w:t>Spires</w:t>
            </w:r>
          </w:p>
        </w:tc>
        <w:tc>
          <w:tcPr>
            <w:tcW w:w="2179" w:type="dxa"/>
            <w:shd w:val="clear" w:color="auto" w:fill="auto"/>
          </w:tcPr>
          <w:p w:rsidR="00B91AC3" w:rsidRPr="00B91AC3" w:rsidRDefault="00B91AC3" w:rsidP="00B91AC3">
            <w:pPr>
              <w:ind w:firstLine="0"/>
            </w:pPr>
            <w:r>
              <w:t>Stavrinakis</w:t>
            </w:r>
          </w:p>
        </w:tc>
        <w:tc>
          <w:tcPr>
            <w:tcW w:w="2180" w:type="dxa"/>
            <w:shd w:val="clear" w:color="auto" w:fill="auto"/>
          </w:tcPr>
          <w:p w:rsidR="00B91AC3" w:rsidRPr="00B91AC3" w:rsidRDefault="00B91AC3" w:rsidP="00B91AC3">
            <w:pPr>
              <w:ind w:firstLine="0"/>
            </w:pPr>
            <w:r>
              <w:t>Umphlett</w:t>
            </w:r>
          </w:p>
        </w:tc>
      </w:tr>
      <w:tr w:rsidR="00B91AC3" w:rsidRPr="00B91AC3" w:rsidTr="00B91AC3">
        <w:tc>
          <w:tcPr>
            <w:tcW w:w="2179" w:type="dxa"/>
            <w:shd w:val="clear" w:color="auto" w:fill="auto"/>
          </w:tcPr>
          <w:p w:rsidR="00B91AC3" w:rsidRPr="00B91AC3" w:rsidRDefault="00B91AC3" w:rsidP="00B91AC3">
            <w:pPr>
              <w:keepNext/>
              <w:ind w:firstLine="0"/>
            </w:pPr>
            <w:r>
              <w:t>Vick</w:t>
            </w:r>
          </w:p>
        </w:tc>
        <w:tc>
          <w:tcPr>
            <w:tcW w:w="2179" w:type="dxa"/>
            <w:shd w:val="clear" w:color="auto" w:fill="auto"/>
          </w:tcPr>
          <w:p w:rsidR="00B91AC3" w:rsidRPr="00B91AC3" w:rsidRDefault="00B91AC3" w:rsidP="00B91AC3">
            <w:pPr>
              <w:keepNext/>
              <w:ind w:firstLine="0"/>
            </w:pPr>
            <w:r>
              <w:t>Viers</w:t>
            </w:r>
          </w:p>
        </w:tc>
        <w:tc>
          <w:tcPr>
            <w:tcW w:w="2180" w:type="dxa"/>
            <w:shd w:val="clear" w:color="auto" w:fill="auto"/>
          </w:tcPr>
          <w:p w:rsidR="00B91AC3" w:rsidRPr="00B91AC3" w:rsidRDefault="00B91AC3" w:rsidP="00B91AC3">
            <w:pPr>
              <w:keepNext/>
              <w:ind w:firstLine="0"/>
            </w:pPr>
            <w:r>
              <w:t>Weeks</w:t>
            </w:r>
          </w:p>
        </w:tc>
      </w:tr>
      <w:tr w:rsidR="00B91AC3" w:rsidRPr="00B91AC3" w:rsidTr="00B91AC3">
        <w:tc>
          <w:tcPr>
            <w:tcW w:w="2179" w:type="dxa"/>
            <w:shd w:val="clear" w:color="auto" w:fill="auto"/>
          </w:tcPr>
          <w:p w:rsidR="00B91AC3" w:rsidRPr="00B91AC3" w:rsidRDefault="00B91AC3" w:rsidP="00B91AC3">
            <w:pPr>
              <w:keepNext/>
              <w:ind w:firstLine="0"/>
            </w:pPr>
            <w:r>
              <w:t>White</w:t>
            </w:r>
          </w:p>
        </w:tc>
        <w:tc>
          <w:tcPr>
            <w:tcW w:w="2179" w:type="dxa"/>
            <w:shd w:val="clear" w:color="auto" w:fill="auto"/>
          </w:tcPr>
          <w:p w:rsidR="00B91AC3" w:rsidRPr="00B91AC3" w:rsidRDefault="00B91AC3" w:rsidP="00B91AC3">
            <w:pPr>
              <w:keepNext/>
              <w:ind w:firstLine="0"/>
            </w:pPr>
            <w:r>
              <w:t>Whitmire</w:t>
            </w:r>
          </w:p>
        </w:tc>
        <w:tc>
          <w:tcPr>
            <w:tcW w:w="2180" w:type="dxa"/>
            <w:shd w:val="clear" w:color="auto" w:fill="auto"/>
          </w:tcPr>
          <w:p w:rsidR="00B91AC3" w:rsidRPr="00B91AC3" w:rsidRDefault="00B91AC3" w:rsidP="00B91AC3">
            <w:pPr>
              <w:keepNext/>
              <w:ind w:firstLine="0"/>
            </w:pPr>
            <w:r>
              <w:t>Williams</w:t>
            </w:r>
          </w:p>
        </w:tc>
      </w:tr>
    </w:tbl>
    <w:p w:rsidR="00B91AC3" w:rsidRDefault="00B91AC3" w:rsidP="00B91AC3"/>
    <w:p w:rsidR="00B91AC3" w:rsidRDefault="00B91AC3" w:rsidP="00B91AC3">
      <w:pPr>
        <w:jc w:val="center"/>
        <w:rPr>
          <w:b/>
        </w:rPr>
      </w:pPr>
      <w:r w:rsidRPr="00B91AC3">
        <w:rPr>
          <w:b/>
        </w:rPr>
        <w:t>Total--51</w:t>
      </w:r>
    </w:p>
    <w:p w:rsidR="00B91AC3" w:rsidRDefault="00B91AC3" w:rsidP="00B91AC3">
      <w:pPr>
        <w:jc w:val="center"/>
        <w:rPr>
          <w:b/>
        </w:rPr>
      </w:pPr>
    </w:p>
    <w:p w:rsidR="00B91AC3" w:rsidRDefault="00B91AC3" w:rsidP="00B91AC3">
      <w:pPr>
        <w:ind w:firstLine="0"/>
      </w:pPr>
      <w:r w:rsidRPr="00B91A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Allison</w:t>
            </w:r>
          </w:p>
        </w:tc>
        <w:tc>
          <w:tcPr>
            <w:tcW w:w="2179" w:type="dxa"/>
            <w:shd w:val="clear" w:color="auto" w:fill="auto"/>
          </w:tcPr>
          <w:p w:rsidR="00B91AC3" w:rsidRPr="00B91AC3" w:rsidRDefault="00B91AC3" w:rsidP="00B91AC3">
            <w:pPr>
              <w:keepNext/>
              <w:ind w:firstLine="0"/>
            </w:pPr>
            <w:r>
              <w:t>Bannister</w:t>
            </w:r>
          </w:p>
        </w:tc>
        <w:tc>
          <w:tcPr>
            <w:tcW w:w="2180" w:type="dxa"/>
            <w:shd w:val="clear" w:color="auto" w:fill="auto"/>
          </w:tcPr>
          <w:p w:rsidR="00B91AC3" w:rsidRPr="00B91AC3" w:rsidRDefault="00B91AC3" w:rsidP="00B91AC3">
            <w:pPr>
              <w:keepNext/>
              <w:ind w:firstLine="0"/>
            </w:pPr>
            <w:r>
              <w:t>Bedingfield</w:t>
            </w:r>
          </w:p>
        </w:tc>
      </w:tr>
      <w:tr w:rsidR="00B91AC3" w:rsidRPr="00B91AC3" w:rsidTr="00B91AC3">
        <w:tc>
          <w:tcPr>
            <w:tcW w:w="2179" w:type="dxa"/>
            <w:shd w:val="clear" w:color="auto" w:fill="auto"/>
          </w:tcPr>
          <w:p w:rsidR="00B91AC3" w:rsidRPr="00B91AC3" w:rsidRDefault="00B91AC3" w:rsidP="00B91AC3">
            <w:pPr>
              <w:ind w:firstLine="0"/>
            </w:pPr>
            <w:r>
              <w:t>Bingham</w:t>
            </w:r>
          </w:p>
        </w:tc>
        <w:tc>
          <w:tcPr>
            <w:tcW w:w="2179" w:type="dxa"/>
            <w:shd w:val="clear" w:color="auto" w:fill="auto"/>
          </w:tcPr>
          <w:p w:rsidR="00B91AC3" w:rsidRPr="00B91AC3" w:rsidRDefault="00B91AC3" w:rsidP="00B91AC3">
            <w:pPr>
              <w:ind w:firstLine="0"/>
            </w:pPr>
            <w:r>
              <w:t>Bowen</w:t>
            </w:r>
          </w:p>
        </w:tc>
        <w:tc>
          <w:tcPr>
            <w:tcW w:w="2180" w:type="dxa"/>
            <w:shd w:val="clear" w:color="auto" w:fill="auto"/>
          </w:tcPr>
          <w:p w:rsidR="00B91AC3" w:rsidRPr="00B91AC3" w:rsidRDefault="00B91AC3" w:rsidP="00B91AC3">
            <w:pPr>
              <w:ind w:firstLine="0"/>
            </w:pPr>
            <w:r>
              <w:t>Brady</w:t>
            </w:r>
          </w:p>
        </w:tc>
      </w:tr>
      <w:tr w:rsidR="00B91AC3" w:rsidRPr="00B91AC3" w:rsidTr="00B91AC3">
        <w:tc>
          <w:tcPr>
            <w:tcW w:w="2179" w:type="dxa"/>
            <w:shd w:val="clear" w:color="auto" w:fill="auto"/>
          </w:tcPr>
          <w:p w:rsidR="00B91AC3" w:rsidRPr="00B91AC3" w:rsidRDefault="00B91AC3" w:rsidP="00B91AC3">
            <w:pPr>
              <w:ind w:firstLine="0"/>
            </w:pPr>
            <w:r>
              <w:t>Cato</w:t>
            </w:r>
          </w:p>
        </w:tc>
        <w:tc>
          <w:tcPr>
            <w:tcW w:w="2179" w:type="dxa"/>
            <w:shd w:val="clear" w:color="auto" w:fill="auto"/>
          </w:tcPr>
          <w:p w:rsidR="00B91AC3" w:rsidRPr="00B91AC3" w:rsidRDefault="00B91AC3" w:rsidP="00B91AC3">
            <w:pPr>
              <w:ind w:firstLine="0"/>
            </w:pPr>
            <w:r>
              <w:t>Chalk</w:t>
            </w:r>
          </w:p>
        </w:tc>
        <w:tc>
          <w:tcPr>
            <w:tcW w:w="2180" w:type="dxa"/>
            <w:shd w:val="clear" w:color="auto" w:fill="auto"/>
          </w:tcPr>
          <w:p w:rsidR="00B91AC3" w:rsidRPr="00B91AC3" w:rsidRDefault="00B91AC3" w:rsidP="00B91AC3">
            <w:pPr>
              <w:ind w:firstLine="0"/>
            </w:pPr>
            <w:r>
              <w:t>Clemmons</w:t>
            </w:r>
          </w:p>
        </w:tc>
      </w:tr>
      <w:tr w:rsidR="00B91AC3" w:rsidRPr="00B91AC3" w:rsidTr="00B91AC3">
        <w:tc>
          <w:tcPr>
            <w:tcW w:w="2179" w:type="dxa"/>
            <w:shd w:val="clear" w:color="auto" w:fill="auto"/>
          </w:tcPr>
          <w:p w:rsidR="00B91AC3" w:rsidRPr="00B91AC3" w:rsidRDefault="00B91AC3" w:rsidP="00B91AC3">
            <w:pPr>
              <w:ind w:firstLine="0"/>
            </w:pPr>
            <w:r>
              <w:t>Cole</w:t>
            </w:r>
          </w:p>
        </w:tc>
        <w:tc>
          <w:tcPr>
            <w:tcW w:w="2179" w:type="dxa"/>
            <w:shd w:val="clear" w:color="auto" w:fill="auto"/>
          </w:tcPr>
          <w:p w:rsidR="00B91AC3" w:rsidRPr="00B91AC3" w:rsidRDefault="00B91AC3" w:rsidP="00B91AC3">
            <w:pPr>
              <w:ind w:firstLine="0"/>
            </w:pPr>
            <w:r>
              <w:t>Crawford</w:t>
            </w:r>
          </w:p>
        </w:tc>
        <w:tc>
          <w:tcPr>
            <w:tcW w:w="2180" w:type="dxa"/>
            <w:shd w:val="clear" w:color="auto" w:fill="auto"/>
          </w:tcPr>
          <w:p w:rsidR="00B91AC3" w:rsidRPr="00B91AC3" w:rsidRDefault="00B91AC3" w:rsidP="00B91AC3">
            <w:pPr>
              <w:ind w:firstLine="0"/>
            </w:pPr>
            <w:r>
              <w:t>Delleney</w:t>
            </w:r>
          </w:p>
        </w:tc>
      </w:tr>
      <w:tr w:rsidR="00B91AC3" w:rsidRPr="00B91AC3" w:rsidTr="00B91AC3">
        <w:tc>
          <w:tcPr>
            <w:tcW w:w="2179" w:type="dxa"/>
            <w:shd w:val="clear" w:color="auto" w:fill="auto"/>
          </w:tcPr>
          <w:p w:rsidR="00B91AC3" w:rsidRPr="00B91AC3" w:rsidRDefault="00B91AC3" w:rsidP="00B91AC3">
            <w:pPr>
              <w:ind w:firstLine="0"/>
            </w:pPr>
            <w:r>
              <w:t>Edge</w:t>
            </w:r>
          </w:p>
        </w:tc>
        <w:tc>
          <w:tcPr>
            <w:tcW w:w="2179" w:type="dxa"/>
            <w:shd w:val="clear" w:color="auto" w:fill="auto"/>
          </w:tcPr>
          <w:p w:rsidR="00B91AC3" w:rsidRPr="00B91AC3" w:rsidRDefault="00B91AC3" w:rsidP="00B91AC3">
            <w:pPr>
              <w:ind w:firstLine="0"/>
            </w:pPr>
            <w:r>
              <w:t>Erickson</w:t>
            </w:r>
          </w:p>
        </w:tc>
        <w:tc>
          <w:tcPr>
            <w:tcW w:w="2180" w:type="dxa"/>
            <w:shd w:val="clear" w:color="auto" w:fill="auto"/>
          </w:tcPr>
          <w:p w:rsidR="00B91AC3" w:rsidRPr="00B91AC3" w:rsidRDefault="00B91AC3" w:rsidP="00B91AC3">
            <w:pPr>
              <w:ind w:firstLine="0"/>
            </w:pPr>
            <w:r>
              <w:t>Forrester</w:t>
            </w:r>
          </w:p>
        </w:tc>
      </w:tr>
      <w:tr w:rsidR="00B91AC3" w:rsidRPr="00B91AC3" w:rsidTr="00B91AC3">
        <w:tc>
          <w:tcPr>
            <w:tcW w:w="2179" w:type="dxa"/>
            <w:shd w:val="clear" w:color="auto" w:fill="auto"/>
          </w:tcPr>
          <w:p w:rsidR="00B91AC3" w:rsidRPr="00B91AC3" w:rsidRDefault="00B91AC3" w:rsidP="00B91AC3">
            <w:pPr>
              <w:ind w:firstLine="0"/>
            </w:pPr>
            <w:r>
              <w:t>Hamilton</w:t>
            </w:r>
          </w:p>
        </w:tc>
        <w:tc>
          <w:tcPr>
            <w:tcW w:w="2179" w:type="dxa"/>
            <w:shd w:val="clear" w:color="auto" w:fill="auto"/>
          </w:tcPr>
          <w:p w:rsidR="00B91AC3" w:rsidRPr="00B91AC3" w:rsidRDefault="00B91AC3" w:rsidP="00B91AC3">
            <w:pPr>
              <w:ind w:firstLine="0"/>
            </w:pPr>
            <w:r>
              <w:t>Harrison</w:t>
            </w:r>
          </w:p>
        </w:tc>
        <w:tc>
          <w:tcPr>
            <w:tcW w:w="2180" w:type="dxa"/>
            <w:shd w:val="clear" w:color="auto" w:fill="auto"/>
          </w:tcPr>
          <w:p w:rsidR="00B91AC3" w:rsidRPr="00B91AC3" w:rsidRDefault="00B91AC3" w:rsidP="00B91AC3">
            <w:pPr>
              <w:ind w:firstLine="0"/>
            </w:pPr>
            <w:r>
              <w:t>Hearn</w:t>
            </w:r>
          </w:p>
        </w:tc>
      </w:tr>
      <w:tr w:rsidR="00B91AC3" w:rsidRPr="00B91AC3" w:rsidTr="00B91AC3">
        <w:tc>
          <w:tcPr>
            <w:tcW w:w="2179" w:type="dxa"/>
            <w:shd w:val="clear" w:color="auto" w:fill="auto"/>
          </w:tcPr>
          <w:p w:rsidR="00B91AC3" w:rsidRPr="00B91AC3" w:rsidRDefault="00B91AC3" w:rsidP="00B91AC3">
            <w:pPr>
              <w:ind w:firstLine="0"/>
            </w:pPr>
            <w:r>
              <w:t>Hiott</w:t>
            </w:r>
          </w:p>
        </w:tc>
        <w:tc>
          <w:tcPr>
            <w:tcW w:w="2179" w:type="dxa"/>
            <w:shd w:val="clear" w:color="auto" w:fill="auto"/>
          </w:tcPr>
          <w:p w:rsidR="00B91AC3" w:rsidRPr="00B91AC3" w:rsidRDefault="00B91AC3" w:rsidP="00B91AC3">
            <w:pPr>
              <w:ind w:firstLine="0"/>
            </w:pPr>
            <w:r>
              <w:t>Horne</w:t>
            </w:r>
          </w:p>
        </w:tc>
        <w:tc>
          <w:tcPr>
            <w:tcW w:w="2180" w:type="dxa"/>
            <w:shd w:val="clear" w:color="auto" w:fill="auto"/>
          </w:tcPr>
          <w:p w:rsidR="00B91AC3" w:rsidRPr="00B91AC3" w:rsidRDefault="00B91AC3" w:rsidP="00B91AC3">
            <w:pPr>
              <w:ind w:firstLine="0"/>
            </w:pPr>
            <w:r>
              <w:t>Kelly</w:t>
            </w:r>
          </w:p>
        </w:tc>
      </w:tr>
      <w:tr w:rsidR="00B91AC3" w:rsidRPr="00B91AC3" w:rsidTr="00B91AC3">
        <w:tc>
          <w:tcPr>
            <w:tcW w:w="2179" w:type="dxa"/>
            <w:shd w:val="clear" w:color="auto" w:fill="auto"/>
          </w:tcPr>
          <w:p w:rsidR="00B91AC3" w:rsidRPr="00B91AC3" w:rsidRDefault="00B91AC3" w:rsidP="00B91AC3">
            <w:pPr>
              <w:ind w:firstLine="0"/>
            </w:pPr>
            <w:r>
              <w:t>Knight</w:t>
            </w:r>
          </w:p>
        </w:tc>
        <w:tc>
          <w:tcPr>
            <w:tcW w:w="2179" w:type="dxa"/>
            <w:shd w:val="clear" w:color="auto" w:fill="auto"/>
          </w:tcPr>
          <w:p w:rsidR="00B91AC3" w:rsidRPr="00B91AC3" w:rsidRDefault="00B91AC3" w:rsidP="00B91AC3">
            <w:pPr>
              <w:ind w:firstLine="0"/>
            </w:pPr>
            <w:r>
              <w:t>Limehouse</w:t>
            </w:r>
          </w:p>
        </w:tc>
        <w:tc>
          <w:tcPr>
            <w:tcW w:w="2180" w:type="dxa"/>
            <w:shd w:val="clear" w:color="auto" w:fill="auto"/>
          </w:tcPr>
          <w:p w:rsidR="00B91AC3" w:rsidRPr="00B91AC3" w:rsidRDefault="00B91AC3" w:rsidP="00B91AC3">
            <w:pPr>
              <w:ind w:firstLine="0"/>
            </w:pPr>
            <w:r>
              <w:t>Littlejohn</w:t>
            </w:r>
          </w:p>
        </w:tc>
      </w:tr>
      <w:tr w:rsidR="00B91AC3" w:rsidRPr="00B91AC3" w:rsidTr="00B91AC3">
        <w:tc>
          <w:tcPr>
            <w:tcW w:w="2179" w:type="dxa"/>
            <w:shd w:val="clear" w:color="auto" w:fill="auto"/>
          </w:tcPr>
          <w:p w:rsidR="00B91AC3" w:rsidRPr="00B91AC3" w:rsidRDefault="00B91AC3" w:rsidP="00B91AC3">
            <w:pPr>
              <w:ind w:firstLine="0"/>
            </w:pPr>
            <w:r>
              <w:t>Loftis</w:t>
            </w:r>
          </w:p>
        </w:tc>
        <w:tc>
          <w:tcPr>
            <w:tcW w:w="2179" w:type="dxa"/>
            <w:shd w:val="clear" w:color="auto" w:fill="auto"/>
          </w:tcPr>
          <w:p w:rsidR="00B91AC3" w:rsidRPr="00B91AC3" w:rsidRDefault="00B91AC3" w:rsidP="00B91AC3">
            <w:pPr>
              <w:ind w:firstLine="0"/>
            </w:pPr>
            <w:r>
              <w:t>Long</w:t>
            </w:r>
          </w:p>
        </w:tc>
        <w:tc>
          <w:tcPr>
            <w:tcW w:w="2180" w:type="dxa"/>
            <w:shd w:val="clear" w:color="auto" w:fill="auto"/>
          </w:tcPr>
          <w:p w:rsidR="00B91AC3" w:rsidRPr="00B91AC3" w:rsidRDefault="00B91AC3" w:rsidP="00B91AC3">
            <w:pPr>
              <w:ind w:firstLine="0"/>
            </w:pPr>
            <w:r>
              <w:t>Lowe</w:t>
            </w:r>
          </w:p>
        </w:tc>
      </w:tr>
      <w:tr w:rsidR="00B91AC3" w:rsidRPr="00B91AC3" w:rsidTr="00B91AC3">
        <w:tc>
          <w:tcPr>
            <w:tcW w:w="2179" w:type="dxa"/>
            <w:shd w:val="clear" w:color="auto" w:fill="auto"/>
          </w:tcPr>
          <w:p w:rsidR="00B91AC3" w:rsidRPr="00B91AC3" w:rsidRDefault="00B91AC3" w:rsidP="00B91AC3">
            <w:pPr>
              <w:ind w:firstLine="0"/>
            </w:pPr>
            <w:r>
              <w:t>Lucas</w:t>
            </w:r>
          </w:p>
        </w:tc>
        <w:tc>
          <w:tcPr>
            <w:tcW w:w="2179" w:type="dxa"/>
            <w:shd w:val="clear" w:color="auto" w:fill="auto"/>
          </w:tcPr>
          <w:p w:rsidR="00B91AC3" w:rsidRPr="00B91AC3" w:rsidRDefault="00B91AC3" w:rsidP="00B91AC3">
            <w:pPr>
              <w:ind w:firstLine="0"/>
            </w:pPr>
            <w:r>
              <w:t>Merrill</w:t>
            </w:r>
          </w:p>
        </w:tc>
        <w:tc>
          <w:tcPr>
            <w:tcW w:w="2180" w:type="dxa"/>
            <w:shd w:val="clear" w:color="auto" w:fill="auto"/>
          </w:tcPr>
          <w:p w:rsidR="00B91AC3" w:rsidRPr="00B91AC3" w:rsidRDefault="00B91AC3" w:rsidP="00B91AC3">
            <w:pPr>
              <w:ind w:firstLine="0"/>
            </w:pPr>
            <w:r>
              <w:t>Millwood</w:t>
            </w:r>
          </w:p>
        </w:tc>
      </w:tr>
      <w:tr w:rsidR="00B91AC3" w:rsidRPr="00B91AC3" w:rsidTr="00B91AC3">
        <w:tc>
          <w:tcPr>
            <w:tcW w:w="2179" w:type="dxa"/>
            <w:shd w:val="clear" w:color="auto" w:fill="auto"/>
          </w:tcPr>
          <w:p w:rsidR="00B91AC3" w:rsidRPr="00B91AC3" w:rsidRDefault="00B91AC3" w:rsidP="00B91AC3">
            <w:pPr>
              <w:ind w:firstLine="0"/>
            </w:pPr>
            <w:r>
              <w:t>D. C. Moss</w:t>
            </w:r>
          </w:p>
        </w:tc>
        <w:tc>
          <w:tcPr>
            <w:tcW w:w="2179" w:type="dxa"/>
            <w:shd w:val="clear" w:color="auto" w:fill="auto"/>
          </w:tcPr>
          <w:p w:rsidR="00B91AC3" w:rsidRPr="00B91AC3" w:rsidRDefault="00B91AC3" w:rsidP="00B91AC3">
            <w:pPr>
              <w:ind w:firstLine="0"/>
            </w:pPr>
            <w:r>
              <w:t>V. S. Moss</w:t>
            </w:r>
          </w:p>
        </w:tc>
        <w:tc>
          <w:tcPr>
            <w:tcW w:w="2180" w:type="dxa"/>
            <w:shd w:val="clear" w:color="auto" w:fill="auto"/>
          </w:tcPr>
          <w:p w:rsidR="00B91AC3" w:rsidRPr="00B91AC3" w:rsidRDefault="00B91AC3" w:rsidP="00B91AC3">
            <w:pPr>
              <w:ind w:firstLine="0"/>
            </w:pPr>
            <w:r>
              <w:t>Nanney</w:t>
            </w:r>
          </w:p>
        </w:tc>
      </w:tr>
      <w:tr w:rsidR="00B91AC3" w:rsidRPr="00B91AC3" w:rsidTr="00B91AC3">
        <w:tc>
          <w:tcPr>
            <w:tcW w:w="2179" w:type="dxa"/>
            <w:shd w:val="clear" w:color="auto" w:fill="auto"/>
          </w:tcPr>
          <w:p w:rsidR="00B91AC3" w:rsidRPr="00B91AC3" w:rsidRDefault="00B91AC3" w:rsidP="00B91AC3">
            <w:pPr>
              <w:ind w:firstLine="0"/>
            </w:pPr>
            <w:r>
              <w:t>Owens</w:t>
            </w:r>
          </w:p>
        </w:tc>
        <w:tc>
          <w:tcPr>
            <w:tcW w:w="2179" w:type="dxa"/>
            <w:shd w:val="clear" w:color="auto" w:fill="auto"/>
          </w:tcPr>
          <w:p w:rsidR="00B91AC3" w:rsidRPr="00B91AC3" w:rsidRDefault="00B91AC3" w:rsidP="00B91AC3">
            <w:pPr>
              <w:ind w:firstLine="0"/>
            </w:pPr>
            <w:r>
              <w:t>Parker</w:t>
            </w:r>
          </w:p>
        </w:tc>
        <w:tc>
          <w:tcPr>
            <w:tcW w:w="2180" w:type="dxa"/>
            <w:shd w:val="clear" w:color="auto" w:fill="auto"/>
          </w:tcPr>
          <w:p w:rsidR="00B91AC3" w:rsidRPr="00B91AC3" w:rsidRDefault="00B91AC3" w:rsidP="00B91AC3">
            <w:pPr>
              <w:ind w:firstLine="0"/>
            </w:pPr>
            <w:r>
              <w:t>Pinson</w:t>
            </w:r>
          </w:p>
        </w:tc>
      </w:tr>
      <w:tr w:rsidR="00B91AC3" w:rsidRPr="00B91AC3" w:rsidTr="00B91AC3">
        <w:tc>
          <w:tcPr>
            <w:tcW w:w="2179" w:type="dxa"/>
            <w:shd w:val="clear" w:color="auto" w:fill="auto"/>
          </w:tcPr>
          <w:p w:rsidR="00B91AC3" w:rsidRPr="00B91AC3" w:rsidRDefault="00B91AC3" w:rsidP="00B91AC3">
            <w:pPr>
              <w:ind w:firstLine="0"/>
            </w:pPr>
            <w:r>
              <w:t>Rice</w:t>
            </w:r>
          </w:p>
        </w:tc>
        <w:tc>
          <w:tcPr>
            <w:tcW w:w="2179" w:type="dxa"/>
            <w:shd w:val="clear" w:color="auto" w:fill="auto"/>
          </w:tcPr>
          <w:p w:rsidR="00B91AC3" w:rsidRPr="00B91AC3" w:rsidRDefault="00B91AC3" w:rsidP="00B91AC3">
            <w:pPr>
              <w:ind w:firstLine="0"/>
            </w:pPr>
            <w:r>
              <w:t>Sandifer</w:t>
            </w:r>
          </w:p>
        </w:tc>
        <w:tc>
          <w:tcPr>
            <w:tcW w:w="2180" w:type="dxa"/>
            <w:shd w:val="clear" w:color="auto" w:fill="auto"/>
          </w:tcPr>
          <w:p w:rsidR="00B91AC3" w:rsidRPr="00B91AC3" w:rsidRDefault="00B91AC3" w:rsidP="00B91AC3">
            <w:pPr>
              <w:ind w:firstLine="0"/>
            </w:pPr>
            <w:r>
              <w:t>Simrill</w:t>
            </w:r>
          </w:p>
        </w:tc>
      </w:tr>
      <w:tr w:rsidR="00B91AC3" w:rsidRPr="00B91AC3" w:rsidTr="00B91AC3">
        <w:tc>
          <w:tcPr>
            <w:tcW w:w="2179" w:type="dxa"/>
            <w:shd w:val="clear" w:color="auto" w:fill="auto"/>
          </w:tcPr>
          <w:p w:rsidR="00B91AC3" w:rsidRPr="00B91AC3" w:rsidRDefault="00B91AC3" w:rsidP="00B91AC3">
            <w:pPr>
              <w:ind w:firstLine="0"/>
            </w:pPr>
            <w:r>
              <w:t>Skelton</w:t>
            </w:r>
          </w:p>
        </w:tc>
        <w:tc>
          <w:tcPr>
            <w:tcW w:w="2179" w:type="dxa"/>
            <w:shd w:val="clear" w:color="auto" w:fill="auto"/>
          </w:tcPr>
          <w:p w:rsidR="00B91AC3" w:rsidRPr="00B91AC3" w:rsidRDefault="00B91AC3" w:rsidP="00B91AC3">
            <w:pPr>
              <w:ind w:firstLine="0"/>
            </w:pPr>
            <w:r>
              <w:t>G. M. Smith</w:t>
            </w:r>
          </w:p>
        </w:tc>
        <w:tc>
          <w:tcPr>
            <w:tcW w:w="2180" w:type="dxa"/>
            <w:shd w:val="clear" w:color="auto" w:fill="auto"/>
          </w:tcPr>
          <w:p w:rsidR="00B91AC3" w:rsidRPr="00B91AC3" w:rsidRDefault="00B91AC3" w:rsidP="00B91AC3">
            <w:pPr>
              <w:ind w:firstLine="0"/>
            </w:pPr>
            <w:r>
              <w:t>G. R. Smith</w:t>
            </w:r>
          </w:p>
        </w:tc>
      </w:tr>
      <w:tr w:rsidR="00B91AC3" w:rsidRPr="00B91AC3" w:rsidTr="00B91AC3">
        <w:tc>
          <w:tcPr>
            <w:tcW w:w="2179" w:type="dxa"/>
            <w:shd w:val="clear" w:color="auto" w:fill="auto"/>
          </w:tcPr>
          <w:p w:rsidR="00B91AC3" w:rsidRPr="00B91AC3" w:rsidRDefault="00B91AC3" w:rsidP="00B91AC3">
            <w:pPr>
              <w:ind w:firstLine="0"/>
            </w:pPr>
            <w:r>
              <w:t>J. R. Smith</w:t>
            </w:r>
          </w:p>
        </w:tc>
        <w:tc>
          <w:tcPr>
            <w:tcW w:w="2179" w:type="dxa"/>
            <w:shd w:val="clear" w:color="auto" w:fill="auto"/>
          </w:tcPr>
          <w:p w:rsidR="00B91AC3" w:rsidRPr="00B91AC3" w:rsidRDefault="00B91AC3" w:rsidP="00B91AC3">
            <w:pPr>
              <w:ind w:firstLine="0"/>
            </w:pPr>
            <w:r>
              <w:t>Sottile</w:t>
            </w:r>
          </w:p>
        </w:tc>
        <w:tc>
          <w:tcPr>
            <w:tcW w:w="2180" w:type="dxa"/>
            <w:shd w:val="clear" w:color="auto" w:fill="auto"/>
          </w:tcPr>
          <w:p w:rsidR="00B91AC3" w:rsidRPr="00B91AC3" w:rsidRDefault="00B91AC3" w:rsidP="00B91AC3">
            <w:pPr>
              <w:ind w:firstLine="0"/>
            </w:pPr>
            <w:r>
              <w:t>Stewart</w:t>
            </w:r>
          </w:p>
        </w:tc>
      </w:tr>
      <w:tr w:rsidR="00B91AC3" w:rsidRPr="00B91AC3" w:rsidTr="00B91AC3">
        <w:tc>
          <w:tcPr>
            <w:tcW w:w="2179" w:type="dxa"/>
            <w:shd w:val="clear" w:color="auto" w:fill="auto"/>
          </w:tcPr>
          <w:p w:rsidR="00B91AC3" w:rsidRPr="00B91AC3" w:rsidRDefault="00B91AC3" w:rsidP="00B91AC3">
            <w:pPr>
              <w:keepNext/>
              <w:ind w:firstLine="0"/>
            </w:pPr>
            <w:r>
              <w:t>Thompson</w:t>
            </w:r>
          </w:p>
        </w:tc>
        <w:tc>
          <w:tcPr>
            <w:tcW w:w="2179" w:type="dxa"/>
            <w:shd w:val="clear" w:color="auto" w:fill="auto"/>
          </w:tcPr>
          <w:p w:rsidR="00B91AC3" w:rsidRPr="00B91AC3" w:rsidRDefault="00B91AC3" w:rsidP="00B91AC3">
            <w:pPr>
              <w:keepNext/>
              <w:ind w:firstLine="0"/>
            </w:pPr>
            <w:r>
              <w:t>Willis</w:t>
            </w:r>
          </w:p>
        </w:tc>
        <w:tc>
          <w:tcPr>
            <w:tcW w:w="2180" w:type="dxa"/>
            <w:shd w:val="clear" w:color="auto" w:fill="auto"/>
          </w:tcPr>
          <w:p w:rsidR="00B91AC3" w:rsidRPr="00B91AC3" w:rsidRDefault="00B91AC3" w:rsidP="00B91AC3">
            <w:pPr>
              <w:keepNext/>
              <w:ind w:firstLine="0"/>
            </w:pPr>
            <w:r>
              <w:t>Wylie</w:t>
            </w:r>
          </w:p>
        </w:tc>
      </w:tr>
      <w:tr w:rsidR="00B91AC3" w:rsidRPr="00B91AC3" w:rsidTr="00B91AC3">
        <w:tc>
          <w:tcPr>
            <w:tcW w:w="2179" w:type="dxa"/>
            <w:shd w:val="clear" w:color="auto" w:fill="auto"/>
          </w:tcPr>
          <w:p w:rsidR="00B91AC3" w:rsidRPr="00B91AC3" w:rsidRDefault="00B91AC3" w:rsidP="00B91AC3">
            <w:pPr>
              <w:keepNext/>
              <w:ind w:firstLine="0"/>
            </w:pPr>
            <w:r>
              <w:t>A. D. Young</w:t>
            </w:r>
          </w:p>
        </w:tc>
        <w:tc>
          <w:tcPr>
            <w:tcW w:w="2179" w:type="dxa"/>
            <w:shd w:val="clear" w:color="auto" w:fill="auto"/>
          </w:tcPr>
          <w:p w:rsidR="00B91AC3" w:rsidRPr="00B91AC3" w:rsidRDefault="00B91AC3" w:rsidP="00B91AC3">
            <w:pPr>
              <w:keepNext/>
              <w:ind w:firstLine="0"/>
            </w:pPr>
            <w:r>
              <w:t>T. R. Young</w:t>
            </w: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Total--50</w:t>
      </w:r>
      <w:bookmarkStart w:id="183" w:name="vote_end331"/>
      <w:bookmarkEnd w:id="183"/>
    </w:p>
    <w:p w:rsidR="001D6C4C" w:rsidRDefault="001D6C4C" w:rsidP="00B91AC3"/>
    <w:p w:rsidR="00B91AC3" w:rsidRDefault="00B91AC3" w:rsidP="00B91AC3">
      <w:r>
        <w:t>So, the motion to commit the Bill was tabled.</w:t>
      </w:r>
    </w:p>
    <w:p w:rsidR="00B91AC3" w:rsidRDefault="00B91AC3" w:rsidP="00B91AC3"/>
    <w:p w:rsidR="00B91AC3" w:rsidRDefault="00B91AC3" w:rsidP="00B91AC3">
      <w:r>
        <w:t>The question then recurred to the adoption of the amendment.</w:t>
      </w:r>
    </w:p>
    <w:p w:rsidR="00B91AC3" w:rsidRDefault="00B91AC3" w:rsidP="00B91AC3">
      <w:r>
        <w:t>The amendment was then adopted.</w:t>
      </w:r>
    </w:p>
    <w:p w:rsidR="00B91AC3" w:rsidRDefault="00B91AC3" w:rsidP="00B91AC3"/>
    <w:p w:rsidR="00B91AC3" w:rsidRDefault="00B91AC3" w:rsidP="00B91AC3">
      <w:r>
        <w:t>Reps. CRAWFORD, J. R. SMITH, G. R. SMITH, BEDINGFIELD, HAMILTON, NANNEY, WYLIE, KING, MILLWOOD, HIOTT, R. L. BROWN, GILLIARD, LONG, HOSEY, GOVAN and J. H. NEAL requested debate on the Bill.</w:t>
      </w:r>
    </w:p>
    <w:p w:rsidR="00B91AC3" w:rsidRDefault="00B91AC3" w:rsidP="00B91AC3"/>
    <w:p w:rsidR="00B91AC3" w:rsidRDefault="00B91AC3" w:rsidP="00B91AC3">
      <w:pPr>
        <w:keepNext/>
        <w:jc w:val="center"/>
        <w:rPr>
          <w:b/>
        </w:rPr>
      </w:pPr>
      <w:r w:rsidRPr="00B91AC3">
        <w:rPr>
          <w:b/>
        </w:rPr>
        <w:t>H. 4837--DEBATE ADJOURNED</w:t>
      </w:r>
    </w:p>
    <w:p w:rsidR="00B91AC3" w:rsidRDefault="00B91AC3" w:rsidP="00B91AC3">
      <w:pPr>
        <w:keepNext/>
      </w:pPr>
      <w:r>
        <w:t>The following Bill was taken up:</w:t>
      </w:r>
    </w:p>
    <w:p w:rsidR="00B91AC3" w:rsidRDefault="00B91AC3" w:rsidP="00B91AC3">
      <w:pPr>
        <w:keepNext/>
      </w:pPr>
      <w:bookmarkStart w:id="184" w:name="include_clip_start_337"/>
      <w:bookmarkEnd w:id="184"/>
    </w:p>
    <w:p w:rsidR="00B91AC3" w:rsidRDefault="00B91AC3" w:rsidP="00B91AC3">
      <w:r>
        <w:t>H. 4837 -- Reps. J. E. Smith, Miller and McLeod: A BILL TO AMEND SECTION 12-21-3940, AS AMENDED, CODE OF LAWS OF SOUTH CAROLINA, 1976, RELATING TO THE BINGO LICENSE REQUIRED FOR NONPROFIT ORGANIZATIONS, SO AS TO ELIMINATE THE PROHIBITION ON ISSUING SUCH A LICENSE TO A NONPROFIT ORGANIZATION THAT IS A NONPUBLIC, LIMITED MEMBERSHIP ORGANIZATION ESTABLISHED FOR SOCIAL, BENEVOLENT, PATRIOTIC, RECREATIONAL, OR FRATERNAL PURPOSES WHICH HOLDS A LICENSE TO SELL ALCOHOLIC LIQUORS BY THE DRINK.</w:t>
      </w:r>
    </w:p>
    <w:p w:rsidR="00B91AC3" w:rsidRDefault="00B91AC3" w:rsidP="00B91AC3"/>
    <w:p w:rsidR="00B91AC3" w:rsidRPr="00252107" w:rsidRDefault="00B91AC3" w:rsidP="00B91AC3">
      <w:r w:rsidRPr="00252107">
        <w:t>Rep. MERRILL proposed the following Amendment No. 1</w:t>
      </w:r>
      <w:r w:rsidR="002F2193">
        <w:t xml:space="preserve"> </w:t>
      </w:r>
      <w:r w:rsidRPr="00252107">
        <w:t>(COUNCIL\GGS\22610SD10), which was ruled out of order:</w:t>
      </w:r>
    </w:p>
    <w:p w:rsidR="00B91AC3" w:rsidRPr="00252107" w:rsidRDefault="00B91AC3" w:rsidP="00B91AC3">
      <w:r w:rsidRPr="00252107">
        <w:t>Amend the bill, as and if amended, by adding a new SECTION to be appropriately numbered which shall read:</w:t>
      </w:r>
    </w:p>
    <w:p w:rsidR="00B91AC3" w:rsidRPr="00252107" w:rsidRDefault="00B91AC3" w:rsidP="00B91AC3">
      <w:r w:rsidRPr="00252107">
        <w:t>/</w:t>
      </w:r>
      <w:r w:rsidRPr="00252107">
        <w:tab/>
        <w:t>SECTION</w:t>
      </w:r>
      <w:r w:rsidRPr="00252107">
        <w:tab/>
        <w:t>___.</w:t>
      </w:r>
      <w:r w:rsidR="009E6FA3">
        <w:tab/>
      </w:r>
      <w:r w:rsidR="009E6FA3">
        <w:tab/>
      </w:r>
      <w:r w:rsidRPr="00252107">
        <w:t>A.</w:t>
      </w:r>
      <w:r w:rsidR="009E6FA3">
        <w:t xml:space="preserve"> </w:t>
      </w:r>
      <w:r w:rsidRPr="00252107">
        <w:t>Title 12 of the 1976 Code is amended by adding Chapter 22:</w:t>
      </w:r>
    </w:p>
    <w:p w:rsidR="00B91AC3" w:rsidRPr="00252107" w:rsidRDefault="00B91AC3" w:rsidP="002F2193">
      <w:pPr>
        <w:jc w:val="center"/>
      </w:pPr>
      <w:r w:rsidRPr="00252107">
        <w:t>“CHAPTER 22</w:t>
      </w:r>
    </w:p>
    <w:p w:rsidR="00B91AC3" w:rsidRPr="00252107" w:rsidRDefault="00B91AC3" w:rsidP="002F2193">
      <w:pPr>
        <w:jc w:val="center"/>
      </w:pPr>
      <w:r w:rsidRPr="00252107">
        <w:t>Charitable Raffles and Fundraising Events</w:t>
      </w:r>
    </w:p>
    <w:p w:rsidR="00B91AC3" w:rsidRPr="00252107" w:rsidRDefault="00B91AC3" w:rsidP="00B91AC3">
      <w:pPr>
        <w:rPr>
          <w:color w:val="000000" w:themeColor="text1"/>
          <w:u w:color="000000" w:themeColor="text1"/>
        </w:rPr>
      </w:pPr>
      <w:r w:rsidRPr="00252107">
        <w:rPr>
          <w:color w:val="000000" w:themeColor="text1"/>
          <w:u w:color="000000" w:themeColor="text1"/>
        </w:rPr>
        <w:tab/>
        <w:t>Section 12</w:t>
      </w:r>
      <w:r w:rsidRPr="00252107">
        <w:rPr>
          <w:color w:val="000000" w:themeColor="text1"/>
          <w:u w:color="000000" w:themeColor="text1"/>
        </w:rPr>
        <w:noBreakHyphen/>
        <w:t>22</w:t>
      </w:r>
      <w:r w:rsidRPr="00252107">
        <w:rPr>
          <w:color w:val="000000" w:themeColor="text1"/>
          <w:u w:color="000000" w:themeColor="text1"/>
        </w:rPr>
        <w:noBreakHyphen/>
        <w:t>100.</w:t>
      </w:r>
      <w:r w:rsidRPr="00252107">
        <w:rPr>
          <w:color w:val="000000" w:themeColor="text1"/>
          <w:u w:color="000000" w:themeColor="text1"/>
        </w:rPr>
        <w:tab/>
        <w:t>(A)</w:t>
      </w:r>
      <w:r w:rsidRPr="00252107">
        <w:rPr>
          <w:color w:val="000000" w:themeColor="text1"/>
          <w:u w:color="000000" w:themeColor="text1"/>
        </w:rPr>
        <w:tab/>
        <w:t>A lottery or raffle of any type whatsoever is unlawful unless it is authorized by the following:</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(1)</w:t>
      </w:r>
      <w:r w:rsidRPr="00252107">
        <w:rPr>
          <w:color w:val="000000" w:themeColor="text1"/>
          <w:u w:color="000000" w:themeColor="text1"/>
        </w:rPr>
        <w:tab/>
        <w:t>Chapter 150, Title 59;</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(2)</w:t>
      </w:r>
      <w:r w:rsidRPr="00252107">
        <w:rPr>
          <w:color w:val="000000" w:themeColor="text1"/>
          <w:u w:color="000000" w:themeColor="text1"/>
        </w:rPr>
        <w:tab/>
        <w:t>Chapter 22, Title 12.</w:t>
      </w:r>
    </w:p>
    <w:p w:rsidR="00B91AC3" w:rsidRPr="00252107" w:rsidRDefault="00B91AC3" w:rsidP="00B91AC3">
      <w:pPr>
        <w:rPr>
          <w:color w:val="000000" w:themeColor="text1"/>
          <w:u w:color="000000" w:themeColor="text1"/>
        </w:rPr>
      </w:pPr>
      <w:r w:rsidRPr="00252107">
        <w:rPr>
          <w:color w:val="000000" w:themeColor="text1"/>
          <w:u w:color="000000" w:themeColor="text1"/>
        </w:rPr>
        <w:tab/>
        <w:t>(B)</w:t>
      </w:r>
      <w:r w:rsidRPr="00252107">
        <w:rPr>
          <w:color w:val="000000" w:themeColor="text1"/>
          <w:u w:color="000000" w:themeColor="text1"/>
        </w:rPr>
        <w:tab/>
        <w:t>The penalties for operating an unlawful lottery or raffle are provided pursuant to this chapter.  Each violation is a separate offense.</w:t>
      </w:r>
    </w:p>
    <w:p w:rsidR="00B91AC3" w:rsidRPr="00252107" w:rsidRDefault="00B91AC3" w:rsidP="00B91AC3">
      <w:pPr>
        <w:rPr>
          <w:color w:val="000000" w:themeColor="text1"/>
          <w:u w:color="000000" w:themeColor="text1"/>
        </w:rPr>
      </w:pPr>
      <w:r w:rsidRPr="00252107">
        <w:rPr>
          <w:color w:val="000000" w:themeColor="text1"/>
          <w:u w:color="000000" w:themeColor="text1"/>
        </w:rPr>
        <w:tab/>
        <w:t>Section 12</w:t>
      </w:r>
      <w:r w:rsidRPr="00252107">
        <w:rPr>
          <w:color w:val="000000" w:themeColor="text1"/>
          <w:u w:color="000000" w:themeColor="text1"/>
        </w:rPr>
        <w:noBreakHyphen/>
        <w:t>22-110.</w:t>
      </w:r>
      <w:r w:rsidRPr="00252107">
        <w:rPr>
          <w:color w:val="000000" w:themeColor="text1"/>
        </w:rPr>
        <w:tab/>
      </w:r>
      <w:r w:rsidRPr="00252107">
        <w:rPr>
          <w:color w:val="000000" w:themeColor="text1"/>
          <w:u w:color="000000" w:themeColor="text1"/>
        </w:rPr>
        <w:t>(A)</w:t>
      </w:r>
      <w:r w:rsidRPr="00252107">
        <w:rPr>
          <w:color w:val="000000" w:themeColor="text1"/>
          <w:u w:color="000000" w:themeColor="text1"/>
        </w:rPr>
        <w:tab/>
        <w:t>It is the intention of the General Assembly that only tax</w:t>
      </w:r>
      <w:r w:rsidRPr="00252107">
        <w:rPr>
          <w:color w:val="000000" w:themeColor="text1"/>
          <w:u w:color="000000" w:themeColor="text1"/>
        </w:rPr>
        <w:noBreakHyphen/>
        <w:t>exempt religious, fraternal, and civic organizations, schools, or other charitable groups shall be allowed to operate raffles or special limited charity fundraising events.</w:t>
      </w:r>
    </w:p>
    <w:p w:rsidR="00B91AC3" w:rsidRPr="00252107" w:rsidRDefault="00B91AC3" w:rsidP="00B91AC3">
      <w:pPr>
        <w:rPr>
          <w:color w:val="000000" w:themeColor="text1"/>
          <w:u w:color="000000" w:themeColor="text1"/>
        </w:rPr>
      </w:pPr>
      <w:r w:rsidRPr="00252107">
        <w:rPr>
          <w:color w:val="000000" w:themeColor="text1"/>
          <w:u w:color="000000" w:themeColor="text1"/>
        </w:rPr>
        <w:tab/>
        <w:t>(B)</w:t>
      </w:r>
      <w:r w:rsidRPr="00252107">
        <w:rPr>
          <w:color w:val="000000" w:themeColor="text1"/>
          <w:u w:color="000000" w:themeColor="text1"/>
        </w:rPr>
        <w:tab/>
        <w:t>For purposes of this chapter:</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(1)</w:t>
      </w:r>
      <w:r w:rsidRPr="00252107">
        <w:rPr>
          <w:color w:val="000000" w:themeColor="text1"/>
          <w:u w:color="000000" w:themeColor="text1"/>
        </w:rPr>
        <w:tab/>
        <w:t>‘Adjusted gross receipts’ mean gross receipts less all cash prizes and the amount paid for merchandise prizes purchased.</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(2)</w:t>
      </w:r>
      <w:r w:rsidRPr="00252107">
        <w:rPr>
          <w:color w:val="000000" w:themeColor="text1"/>
          <w:u w:color="000000" w:themeColor="text1"/>
        </w:rPr>
        <w:tab/>
        <w:t>‘Charitable gaming supplies and equipment’ means any material, device, apparatus, or paraphernalia customarily used in the conduct of charitable gaming, including bingo cards and paper, charity game tickets, and other apparatus or paraphernalia used in conducting games of chance at charity fundraising events subject to regulation under this chapter.  The term shall not include any material, device, apparatus, or paraphernalia incidental to the game, such as pencils, daubers, playing cards, or other supplies that may be purchased from normal sources of supply.</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(3)</w:t>
      </w:r>
      <w:r w:rsidRPr="00252107">
        <w:rPr>
          <w:color w:val="000000" w:themeColor="text1"/>
          <w:u w:color="000000" w:themeColor="text1"/>
        </w:rPr>
        <w:tab/>
        <w:t>‘Charitable organization’ means a nonprofit entity organized for charitable, religious, educational, literary, civic, fraternal, or patriotic purposes.</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(4)</w:t>
      </w:r>
      <w:r w:rsidRPr="00252107">
        <w:rPr>
          <w:color w:val="000000" w:themeColor="text1"/>
          <w:u w:color="000000" w:themeColor="text1"/>
        </w:rPr>
        <w:tab/>
        <w:t>‘Gross receipts’ mean all monies collected or received from the conduct of charitable gaming.</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(5)</w:t>
      </w:r>
      <w:r w:rsidRPr="00252107">
        <w:rPr>
          <w:color w:val="000000" w:themeColor="text1"/>
          <w:u w:color="000000" w:themeColor="text1"/>
        </w:rPr>
        <w:tab/>
        <w:t>‘Net receipts’ mean adjusted gross receipts less all expenses, charges, fees, and deductions authorized under this chapter.</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(6)</w:t>
      </w:r>
      <w:r w:rsidRPr="00252107">
        <w:rPr>
          <w:color w:val="000000" w:themeColor="text1"/>
          <w:u w:color="000000" w:themeColor="text1"/>
        </w:rPr>
        <w:tab/>
        <w:t>‘Operate’, ‘operated’, or ‘operating’ means the conduct, direction, supervision, management, operation, control, or guidance or activity.</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(7)</w:t>
      </w:r>
      <w:r w:rsidRPr="00252107">
        <w:rPr>
          <w:color w:val="000000" w:themeColor="text1"/>
          <w:u w:color="000000" w:themeColor="text1"/>
        </w:rPr>
        <w:tab/>
        <w:t>‘Person’ means a natural person, partnership, association, company, corporation, or organization, or a manager, agent, servant, officer, or employee thereof.</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(8)</w:t>
      </w:r>
      <w:r w:rsidRPr="00252107">
        <w:rPr>
          <w:color w:val="000000" w:themeColor="text1"/>
          <w:u w:color="000000" w:themeColor="text1"/>
        </w:rPr>
        <w:tab/>
        <w:t>‘Raffle’ means a game of chance in which a participant is required to pay something of value for a ticket for a chance to win a prize, with the winner to be determined by a random drawing or similar process whereby all entries have an equal chance of winning.</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(9)</w:t>
      </w:r>
      <w:r w:rsidRPr="00252107">
        <w:rPr>
          <w:color w:val="000000" w:themeColor="text1"/>
          <w:u w:color="000000" w:themeColor="text1"/>
        </w:rPr>
        <w:tab/>
        <w:t>‘Special limited charity game’ means games involving live individuals playing roulette, blackjack, poker, baccarat, or other card games, dice games and must not include events with any electronic device or machine, slot machines, electronic video gaming devices, wagering on live sporting events, or simulcast broadcasts of horse races.</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(10)</w:t>
      </w:r>
      <w:r w:rsidRPr="00252107">
        <w:rPr>
          <w:color w:val="000000" w:themeColor="text1"/>
          <w:u w:color="000000" w:themeColor="text1"/>
        </w:rPr>
        <w:tab/>
        <w:t>‘Special limited charity fundraising event’ means any type of charity fundraising event, such as rubber duck races, hole</w:t>
      </w:r>
      <w:r w:rsidRPr="00252107">
        <w:rPr>
          <w:color w:val="000000" w:themeColor="text1"/>
          <w:u w:color="000000" w:themeColor="text1"/>
        </w:rPr>
        <w:noBreakHyphen/>
        <w:t>in</w:t>
      </w:r>
      <w:r w:rsidRPr="00252107">
        <w:rPr>
          <w:color w:val="000000" w:themeColor="text1"/>
          <w:u w:color="000000" w:themeColor="text1"/>
        </w:rPr>
        <w:noBreakHyphen/>
        <w:t>one golf, or basketball shooting, or events at which the predominate number or types of games offered for play are special limited charity games.</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(11)</w:t>
      </w:r>
      <w:r w:rsidR="009E6FA3">
        <w:rPr>
          <w:color w:val="000000" w:themeColor="text1"/>
          <w:u w:color="000000" w:themeColor="text1"/>
        </w:rPr>
        <w:tab/>
      </w:r>
      <w:r w:rsidRPr="00252107">
        <w:rPr>
          <w:color w:val="000000" w:themeColor="text1"/>
          <w:u w:color="000000" w:themeColor="text1"/>
        </w:rPr>
        <w:t>‘Year’ means calendar year.</w:t>
      </w:r>
    </w:p>
    <w:p w:rsidR="00B91AC3" w:rsidRPr="00252107" w:rsidRDefault="00B91AC3" w:rsidP="00B91AC3">
      <w:pPr>
        <w:rPr>
          <w:u w:color="000000" w:themeColor="text1"/>
        </w:rPr>
      </w:pPr>
      <w:r w:rsidRPr="00252107">
        <w:rPr>
          <w:color w:val="000000" w:themeColor="text1"/>
          <w:u w:color="000000" w:themeColor="text1"/>
        </w:rPr>
        <w:tab/>
        <w:t>Section 12</w:t>
      </w:r>
      <w:r w:rsidRPr="00252107">
        <w:rPr>
          <w:color w:val="000000" w:themeColor="text1"/>
          <w:u w:color="000000" w:themeColor="text1"/>
        </w:rPr>
        <w:noBreakHyphen/>
        <w:t>22</w:t>
      </w:r>
      <w:r w:rsidRPr="00252107">
        <w:rPr>
          <w:color w:val="000000" w:themeColor="text1"/>
          <w:u w:color="000000" w:themeColor="text1"/>
        </w:rPr>
        <w:noBreakHyphen/>
        <w:t>120.</w:t>
      </w:r>
      <w:r w:rsidRPr="00252107">
        <w:rPr>
          <w:color w:val="000000" w:themeColor="text1"/>
        </w:rPr>
        <w:tab/>
      </w:r>
      <w:r w:rsidRPr="00252107">
        <w:rPr>
          <w:u w:color="000000" w:themeColor="text1"/>
        </w:rPr>
        <w:t>(A)</w:t>
      </w:r>
      <w:r w:rsidRPr="00252107">
        <w:rPr>
          <w:u w:color="000000" w:themeColor="text1"/>
        </w:rPr>
        <w:tab/>
        <w:t>A charitable organization is allowed to conduct raffles or special limited charity fundraising events in accordance with the provisions of this chapter if the charitable organization:</w:t>
      </w:r>
    </w:p>
    <w:p w:rsidR="00B91AC3" w:rsidRPr="00252107" w:rsidRDefault="00B91AC3" w:rsidP="00B91AC3">
      <w:pPr>
        <w:rPr>
          <w:u w:color="000000" w:themeColor="text1"/>
        </w:rPr>
      </w:pPr>
      <w:r w:rsidRPr="00252107">
        <w:tab/>
      </w:r>
      <w:r w:rsidRPr="00252107">
        <w:tab/>
      </w:r>
      <w:r w:rsidRPr="00252107">
        <w:rPr>
          <w:u w:color="000000" w:themeColor="text1"/>
        </w:rPr>
        <w:t>(1)</w:t>
      </w:r>
      <w:r w:rsidRPr="00252107">
        <w:tab/>
      </w:r>
      <w:r w:rsidRPr="00252107">
        <w:rPr>
          <w:u w:color="000000" w:themeColor="text1"/>
        </w:rPr>
        <w:t>is recognized by the South Carolina Department of Revenue and the United States Internal Revenue Service as exempt from federal and state income taxation;</w:t>
      </w:r>
    </w:p>
    <w:p w:rsidR="00B91AC3" w:rsidRPr="00252107" w:rsidRDefault="00B91AC3" w:rsidP="00B91AC3">
      <w:pPr>
        <w:rPr>
          <w:u w:color="000000" w:themeColor="text1"/>
        </w:rPr>
      </w:pPr>
      <w:r w:rsidRPr="00252107">
        <w:tab/>
      </w:r>
      <w:r w:rsidRPr="00252107">
        <w:tab/>
        <w:t>(2)</w:t>
      </w:r>
      <w:r w:rsidRPr="00252107">
        <w:tab/>
      </w:r>
      <w:r w:rsidRPr="00252107">
        <w:rPr>
          <w:u w:color="000000" w:themeColor="text1"/>
        </w:rPr>
        <w:t>has been in continuous existence and operation in the state for a period of not less than one year from the date of the first raffle or special limited charity fundraising event; and</w:t>
      </w:r>
    </w:p>
    <w:p w:rsidR="00B91AC3" w:rsidRPr="00252107" w:rsidRDefault="00B91AC3" w:rsidP="00B91AC3">
      <w:r w:rsidRPr="00252107">
        <w:tab/>
      </w:r>
      <w:r w:rsidRPr="00252107">
        <w:tab/>
      </w:r>
      <w:r w:rsidRPr="00252107">
        <w:rPr>
          <w:u w:color="000000" w:themeColor="text1"/>
        </w:rPr>
        <w:t>(3)</w:t>
      </w:r>
      <w:r w:rsidRPr="00252107">
        <w:tab/>
      </w:r>
      <w:r w:rsidRPr="00252107">
        <w:rPr>
          <w:u w:color="000000" w:themeColor="text1"/>
        </w:rPr>
        <w:t>is registered with the Secretary of State pursuant to the requirements of Chapter 56, Title 33.  In the event that the charitable organization is unable to provide the Secretary of State with documents that are required by such chapter, the charitable organization must provide sufficient evidence concerning the structure and operation of the organization to enable the agency to determine whether the applicant meets the charitable, religious, or fraternal criteria.  Sufficient evidence includes submission of a document attesting to the stated purpose of the organization, names of board members or organizers of the organization, and the formation date of the organization.</w:t>
      </w:r>
    </w:p>
    <w:p w:rsidR="00B91AC3" w:rsidRPr="00252107" w:rsidRDefault="00B91AC3" w:rsidP="00B91AC3">
      <w:r w:rsidRPr="00252107">
        <w:tab/>
        <w:t>(B)</w:t>
      </w:r>
      <w:r w:rsidRPr="00252107">
        <w:tab/>
        <w:t>The requirement to register for the purpose of conducting raffles and special limited charity fundraising events with the Secretary of State shall apply to any and all charitable organizations that intend to conduct a raffle or special limited charity fundraising event in this State, including those organizations that are exempt or not required to follow the registration requirements of Chapter 56, Title 33, unless the raffle is held by a charitable organization where a prize is donated by a member of the charitable organization, the total value of the prize is less than five hundred dollars, and each raffle ticket is sold for not more than five dollars.</w:t>
      </w:r>
    </w:p>
    <w:p w:rsidR="00B91AC3" w:rsidRPr="00252107" w:rsidRDefault="00B91AC3" w:rsidP="00B91AC3">
      <w:r w:rsidRPr="00252107">
        <w:tab/>
        <w:t>(C)</w:t>
      </w:r>
      <w:r w:rsidRPr="00252107">
        <w:tab/>
        <w:t>Registrations for raffles and special limited charity fundraising events shall expire twelve months from the date of issuance.  Organizations that meet the requirements of Section 12</w:t>
      </w:r>
      <w:r w:rsidRPr="00252107">
        <w:noBreakHyphen/>
        <w:t>22</w:t>
      </w:r>
      <w:r w:rsidRPr="00252107">
        <w:noBreakHyphen/>
        <w:t>120(A) shall submit an annual raffle and special limited charity fundraising event form along with a fee of fifty dollars to the Office of the Secretary of State.  This registration form and fee shall cover all allowable raffles and special limited charity fundraising events for the year.  Proceeds from the fees shall be retained by the Secretary of State for enforcement of these provisions.</w:t>
      </w:r>
    </w:p>
    <w:p w:rsidR="00B91AC3" w:rsidRPr="00252107" w:rsidRDefault="00B91AC3" w:rsidP="00B91AC3">
      <w:r w:rsidRPr="00252107">
        <w:tab/>
        <w:t>(D)</w:t>
      </w:r>
      <w:r w:rsidRPr="00252107">
        <w:tab/>
        <w:t>Charitable organizations registering with the Secretary of State shall be subject to investigation and other actions by the Secretary of State, and subject to all penalties contained in Chapter 56, Title 33.  The Office of the Secretary of State shall refer violations to law enforcement for criminal prosecution pursuant to the provisions of this chapter.</w:t>
      </w:r>
    </w:p>
    <w:p w:rsidR="00B91AC3" w:rsidRPr="00252107" w:rsidRDefault="00B91AC3" w:rsidP="00B91AC3">
      <w:pPr>
        <w:rPr>
          <w:u w:color="000000" w:themeColor="text1"/>
        </w:rPr>
      </w:pPr>
      <w:r w:rsidRPr="00252107">
        <w:tab/>
      </w:r>
      <w:r w:rsidRPr="00252107">
        <w:rPr>
          <w:u w:color="000000" w:themeColor="text1"/>
        </w:rPr>
        <w:t>(E)</w:t>
      </w:r>
      <w:r w:rsidRPr="00252107">
        <w:tab/>
      </w:r>
      <w:r w:rsidRPr="00252107">
        <w:rPr>
          <w:u w:color="000000" w:themeColor="text1"/>
        </w:rPr>
        <w:t>Charitable organizations may advertise raffles or special limited charity fundraising events.</w:t>
      </w:r>
    </w:p>
    <w:p w:rsidR="00B91AC3" w:rsidRPr="00252107" w:rsidRDefault="00B91AC3" w:rsidP="00B91AC3">
      <w:pPr>
        <w:rPr>
          <w:color w:val="000000" w:themeColor="text1"/>
          <w:u w:color="000000" w:themeColor="text1"/>
        </w:rPr>
      </w:pPr>
      <w:r w:rsidRPr="00252107">
        <w:tab/>
      </w:r>
      <w:r w:rsidRPr="00252107">
        <w:rPr>
          <w:u w:color="000000" w:themeColor="text1"/>
        </w:rPr>
        <w:t>(F)</w:t>
      </w:r>
      <w:r w:rsidRPr="00252107">
        <w:rPr>
          <w:u w:color="000000" w:themeColor="text1"/>
        </w:rPr>
        <w:tab/>
        <w:t xml:space="preserve">Charitable organizations are limited to four raffles and four special limited charity fundraising events per year.  Each affiliate or subsidiary of a charitable organization that otherwise qualifies pursuant to the requirements of this chapter and shares a Federal Employer’s </w:t>
      </w:r>
      <w:r w:rsidR="009E6FA3">
        <w:rPr>
          <w:u w:color="000000" w:themeColor="text1"/>
        </w:rPr>
        <w:t>I</w:t>
      </w:r>
      <w:r w:rsidRPr="00252107">
        <w:rPr>
          <w:u w:color="000000" w:themeColor="text1"/>
        </w:rPr>
        <w:t>dentification Number (EIN) with the parent charitable organization shall be entitled to hold four raffles per year and four special limited charity fundraising events per year.  This restriction does not apply to raffles held by charitable organizations where a prize is donated by a member of the charitable organization, and the total value of the prize is less than five hundred dollars, and each raffle ticket is sold for not more than five dollars.</w:t>
      </w:r>
    </w:p>
    <w:p w:rsidR="00B91AC3" w:rsidRPr="00252107" w:rsidRDefault="00B91AC3" w:rsidP="00B91AC3">
      <w:r w:rsidRPr="00252107">
        <w:rPr>
          <w:color w:val="000000" w:themeColor="text1"/>
          <w:u w:color="000000" w:themeColor="text1"/>
        </w:rPr>
        <w:tab/>
        <w:t>Section 12</w:t>
      </w:r>
      <w:r w:rsidRPr="00252107">
        <w:rPr>
          <w:color w:val="000000" w:themeColor="text1"/>
          <w:u w:color="000000" w:themeColor="text1"/>
        </w:rPr>
        <w:noBreakHyphen/>
        <w:t>22</w:t>
      </w:r>
      <w:r w:rsidRPr="00252107">
        <w:rPr>
          <w:color w:val="000000" w:themeColor="text1"/>
          <w:u w:color="000000" w:themeColor="text1"/>
        </w:rPr>
        <w:noBreakHyphen/>
        <w:t>130.</w:t>
      </w:r>
      <w:r w:rsidRPr="00252107">
        <w:rPr>
          <w:color w:val="000000" w:themeColor="text1"/>
        </w:rPr>
        <w:tab/>
      </w:r>
      <w:r w:rsidRPr="00252107">
        <w:rPr>
          <w:u w:color="000000" w:themeColor="text1"/>
        </w:rPr>
        <w:t>(A)</w:t>
      </w:r>
      <w:r w:rsidRPr="00252107">
        <w:rPr>
          <w:u w:color="000000" w:themeColor="text1"/>
        </w:rPr>
        <w:tab/>
        <w:t>No less than ninety percent of the net receipts of a raffle or special limited charity fundraising event authorized pursuant to this chapter must be used for the charitable, religious, or philanthropic purposes of the charitable organization.  No gross receipts, expenses, or net receipts of a raffle or special limited charity fundraising event shall be used to influence the outcome of a political office or to influence the outcome of an issue pending before a political body.</w:t>
      </w:r>
    </w:p>
    <w:p w:rsidR="00B91AC3" w:rsidRPr="00252107" w:rsidRDefault="00B91AC3" w:rsidP="00B91AC3">
      <w:pPr>
        <w:rPr>
          <w:u w:color="000000" w:themeColor="text1"/>
        </w:rPr>
      </w:pPr>
      <w:r w:rsidRPr="00252107">
        <w:tab/>
      </w:r>
      <w:r w:rsidRPr="00252107">
        <w:rPr>
          <w:u w:color="000000" w:themeColor="text1"/>
        </w:rPr>
        <w:t>(B)</w:t>
      </w:r>
      <w:r w:rsidRPr="00252107">
        <w:rPr>
          <w:u w:color="000000" w:themeColor="text1"/>
        </w:rPr>
        <w:tab/>
        <w:t>No charitable organization shall enter into a contract with any person to have that person operate raffles or special limited charity fundraising events on behalf of the charitable organization.</w:t>
      </w:r>
    </w:p>
    <w:p w:rsidR="00B91AC3" w:rsidRPr="00252107" w:rsidRDefault="00B91AC3" w:rsidP="00B91AC3">
      <w:pPr>
        <w:rPr>
          <w:u w:color="000000" w:themeColor="text1"/>
        </w:rPr>
      </w:pPr>
      <w:r w:rsidRPr="00252107">
        <w:tab/>
      </w:r>
      <w:r w:rsidRPr="00252107">
        <w:rPr>
          <w:u w:color="000000" w:themeColor="text1"/>
        </w:rPr>
        <w:t>(C)</w:t>
      </w:r>
      <w:r w:rsidRPr="00252107">
        <w:rPr>
          <w:u w:color="000000" w:themeColor="text1"/>
        </w:rPr>
        <w:tab/>
        <w:t>A charitable organization shall not lend its name nor allow its identity to be used by any person in the operating or advertising of a raffle or special limited charity fundraising event in which the charitable organization is not directly and solely operating the raffle or special limited charity fundraising event.  Nothing in this section, however, shall prohibit two or more charitable organizations from participating together to run a raffle or special limited charity fundraising event.</w:t>
      </w:r>
    </w:p>
    <w:p w:rsidR="00B91AC3" w:rsidRPr="00252107" w:rsidRDefault="00B91AC3" w:rsidP="00B91AC3">
      <w:pPr>
        <w:rPr>
          <w:u w:color="000000" w:themeColor="text1"/>
        </w:rPr>
      </w:pPr>
      <w:r w:rsidRPr="00252107">
        <w:tab/>
      </w:r>
      <w:r w:rsidRPr="00252107">
        <w:rPr>
          <w:u w:color="000000" w:themeColor="text1"/>
        </w:rPr>
        <w:t>(D)</w:t>
      </w:r>
      <w:r w:rsidRPr="00252107">
        <w:rPr>
          <w:u w:color="000000" w:themeColor="text1"/>
        </w:rPr>
        <w:tab/>
        <w:t>A raffle or special limited charity fundraising event shall be conducted only by an authorized charitable organization through its bona fide officers and members who volunteer their time and receive no compensation for their services.  Food and beverages served to and consumed by volunteers during a raffle or special limited charity fundraising event is not compensation.</w:t>
      </w:r>
    </w:p>
    <w:p w:rsidR="00B91AC3" w:rsidRPr="00252107" w:rsidRDefault="00B91AC3" w:rsidP="00B91AC3">
      <w:pPr>
        <w:rPr>
          <w:u w:color="000000" w:themeColor="text1"/>
        </w:rPr>
      </w:pPr>
      <w:r w:rsidRPr="00252107">
        <w:rPr>
          <w:u w:color="000000" w:themeColor="text1"/>
        </w:rPr>
        <w:tab/>
        <w:t>(E)</w:t>
      </w:r>
      <w:r w:rsidRPr="00252107">
        <w:rPr>
          <w:u w:color="000000" w:themeColor="text1"/>
        </w:rPr>
        <w:tab/>
        <w:t>A charitable organization shall not conduct raffles or special limited charity fundraising events through any agent or third party, and shall not pay consulting fees or something of value to any person for any services performed in relation to the operation or conduct of a raffle or special limited charity fundraising event.  Rental of raffle or special limited charity game equipment is not considered conducting a raffle or special limited charity fundraising event.</w:t>
      </w:r>
    </w:p>
    <w:p w:rsidR="00B91AC3" w:rsidRPr="00252107" w:rsidRDefault="00B91AC3" w:rsidP="00B91AC3">
      <w:pPr>
        <w:rPr>
          <w:color w:val="000000" w:themeColor="text1"/>
          <w:u w:color="000000" w:themeColor="text1"/>
        </w:rPr>
      </w:pPr>
      <w:r w:rsidRPr="00252107">
        <w:rPr>
          <w:u w:color="000000" w:themeColor="text1"/>
        </w:rPr>
        <w:tab/>
        <w:t>(F)</w:t>
      </w:r>
      <w:r w:rsidRPr="00252107">
        <w:rPr>
          <w:u w:color="000000" w:themeColor="text1"/>
        </w:rPr>
        <w:tab/>
        <w:t>The provisions of this chapter are not intended and shall not be construed to allow the play of raffles or special limited charity games through any electronic device or machine.</w:t>
      </w:r>
    </w:p>
    <w:p w:rsidR="00B91AC3" w:rsidRPr="00252107" w:rsidRDefault="00B91AC3" w:rsidP="00B91AC3">
      <w:pPr>
        <w:rPr>
          <w:u w:color="000000" w:themeColor="text1"/>
        </w:rPr>
      </w:pPr>
      <w:r w:rsidRPr="00252107">
        <w:rPr>
          <w:color w:val="000000" w:themeColor="text1"/>
          <w:u w:color="000000" w:themeColor="text1"/>
        </w:rPr>
        <w:tab/>
        <w:t>Section 12</w:t>
      </w:r>
      <w:r w:rsidRPr="00252107">
        <w:rPr>
          <w:color w:val="000000" w:themeColor="text1"/>
          <w:u w:color="000000" w:themeColor="text1"/>
        </w:rPr>
        <w:noBreakHyphen/>
        <w:t>22</w:t>
      </w:r>
      <w:r w:rsidRPr="00252107">
        <w:rPr>
          <w:color w:val="000000" w:themeColor="text1"/>
          <w:u w:color="000000" w:themeColor="text1"/>
        </w:rPr>
        <w:noBreakHyphen/>
        <w:t>140.</w:t>
      </w:r>
      <w:r w:rsidRPr="00252107">
        <w:rPr>
          <w:color w:val="000000" w:themeColor="text1"/>
        </w:rPr>
        <w:tab/>
      </w:r>
      <w:r w:rsidRPr="00252107">
        <w:rPr>
          <w:u w:color="000000" w:themeColor="text1"/>
        </w:rPr>
        <w:t>Expenses that are reasonable and necessary to raffles or special limited charity fundraising events as authorized by this chapter are allowable and include expenses incurred for:</w:t>
      </w:r>
    </w:p>
    <w:p w:rsidR="00B91AC3" w:rsidRPr="00252107" w:rsidRDefault="00B91AC3" w:rsidP="00B91AC3">
      <w:pPr>
        <w:rPr>
          <w:u w:color="000000" w:themeColor="text1"/>
        </w:rPr>
      </w:pPr>
      <w:r w:rsidRPr="00252107">
        <w:tab/>
        <w:t>(A)</w:t>
      </w:r>
      <w:r w:rsidRPr="00252107">
        <w:tab/>
      </w:r>
      <w:r w:rsidRPr="00252107">
        <w:rPr>
          <w:u w:color="000000" w:themeColor="text1"/>
        </w:rPr>
        <w:t>advertising, including the cost of printing raffle and special limited charity fundraising event gift certificates;</w:t>
      </w:r>
    </w:p>
    <w:p w:rsidR="00B91AC3" w:rsidRPr="00252107" w:rsidRDefault="00B91AC3" w:rsidP="00B91AC3">
      <w:pPr>
        <w:rPr>
          <w:u w:color="000000" w:themeColor="text1"/>
        </w:rPr>
      </w:pPr>
      <w:r w:rsidRPr="00252107">
        <w:tab/>
        <w:t>(B)</w:t>
      </w:r>
      <w:r w:rsidRPr="00252107">
        <w:tab/>
      </w:r>
      <w:r w:rsidRPr="00252107">
        <w:rPr>
          <w:u w:color="000000" w:themeColor="text1"/>
        </w:rPr>
        <w:t>food and beverage costs;</w:t>
      </w:r>
    </w:p>
    <w:p w:rsidR="00B91AC3" w:rsidRPr="00252107" w:rsidRDefault="00B91AC3" w:rsidP="00B91AC3">
      <w:pPr>
        <w:rPr>
          <w:u w:color="000000" w:themeColor="text1"/>
        </w:rPr>
      </w:pPr>
      <w:r w:rsidRPr="00252107">
        <w:tab/>
        <w:t>(C)</w:t>
      </w:r>
      <w:r w:rsidRPr="00252107">
        <w:tab/>
      </w:r>
      <w:r w:rsidRPr="00252107">
        <w:rPr>
          <w:u w:color="000000" w:themeColor="text1"/>
        </w:rPr>
        <w:t>rental of equipment and hiring a person to operate the equipment during the limited time period allowed for raffles or special limited charity fundraising games;</w:t>
      </w:r>
    </w:p>
    <w:p w:rsidR="00B91AC3" w:rsidRPr="00252107" w:rsidRDefault="00B91AC3" w:rsidP="00B91AC3">
      <w:pPr>
        <w:rPr>
          <w:u w:color="000000" w:themeColor="text1"/>
        </w:rPr>
      </w:pPr>
      <w:r w:rsidRPr="00252107">
        <w:tab/>
        <w:t>(D)</w:t>
      </w:r>
      <w:r w:rsidRPr="00252107">
        <w:tab/>
      </w:r>
      <w:r w:rsidRPr="00252107">
        <w:rPr>
          <w:u w:color="000000" w:themeColor="text1"/>
        </w:rPr>
        <w:t>repairs to premises and equipment;</w:t>
      </w:r>
    </w:p>
    <w:p w:rsidR="00B91AC3" w:rsidRPr="00252107" w:rsidRDefault="00B91AC3" w:rsidP="00B91AC3">
      <w:pPr>
        <w:rPr>
          <w:u w:color="000000" w:themeColor="text1"/>
        </w:rPr>
      </w:pPr>
      <w:r w:rsidRPr="00252107">
        <w:tab/>
        <w:t>(E)</w:t>
      </w:r>
      <w:r w:rsidRPr="00252107">
        <w:tab/>
      </w:r>
      <w:r w:rsidRPr="00252107">
        <w:rPr>
          <w:u w:color="000000" w:themeColor="text1"/>
        </w:rPr>
        <w:t>door prizes or prizes;</w:t>
      </w:r>
    </w:p>
    <w:p w:rsidR="00B91AC3" w:rsidRPr="00252107" w:rsidRDefault="00B91AC3" w:rsidP="00B91AC3">
      <w:pPr>
        <w:rPr>
          <w:u w:color="000000" w:themeColor="text1"/>
        </w:rPr>
      </w:pPr>
      <w:r w:rsidRPr="00252107">
        <w:tab/>
        <w:t>(F)</w:t>
      </w:r>
      <w:r w:rsidRPr="00252107">
        <w:tab/>
      </w:r>
      <w:r w:rsidRPr="00252107">
        <w:rPr>
          <w:u w:color="000000" w:themeColor="text1"/>
        </w:rPr>
        <w:t>stated rental or insurance expenses; and</w:t>
      </w:r>
    </w:p>
    <w:p w:rsidR="00B91AC3" w:rsidRPr="00252107" w:rsidRDefault="00B91AC3" w:rsidP="00B91AC3">
      <w:pPr>
        <w:rPr>
          <w:color w:val="000000" w:themeColor="text1"/>
          <w:u w:color="000000" w:themeColor="text1"/>
        </w:rPr>
      </w:pPr>
      <w:r w:rsidRPr="00252107">
        <w:rPr>
          <w:u w:color="000000" w:themeColor="text1"/>
        </w:rPr>
        <w:tab/>
        <w:t>(G)</w:t>
      </w:r>
      <w:r w:rsidRPr="00252107">
        <w:rPr>
          <w:u w:color="000000" w:themeColor="text1"/>
        </w:rPr>
        <w:tab/>
        <w:t>bookkeeping or accounting services.</w:t>
      </w:r>
    </w:p>
    <w:p w:rsidR="00B91AC3" w:rsidRPr="00252107" w:rsidRDefault="00B91AC3" w:rsidP="00B91AC3">
      <w:r w:rsidRPr="00252107">
        <w:rPr>
          <w:color w:val="000000" w:themeColor="text1"/>
          <w:u w:color="000000" w:themeColor="text1"/>
        </w:rPr>
        <w:tab/>
        <w:t>Section 12</w:t>
      </w:r>
      <w:r w:rsidRPr="00252107">
        <w:rPr>
          <w:color w:val="000000" w:themeColor="text1"/>
          <w:u w:color="000000" w:themeColor="text1"/>
        </w:rPr>
        <w:noBreakHyphen/>
        <w:t>22</w:t>
      </w:r>
      <w:r w:rsidRPr="00252107">
        <w:rPr>
          <w:color w:val="000000" w:themeColor="text1"/>
          <w:u w:color="000000" w:themeColor="text1"/>
        </w:rPr>
        <w:noBreakHyphen/>
        <w:t>150.</w:t>
      </w:r>
      <w:r w:rsidRPr="00252107">
        <w:rPr>
          <w:color w:val="000000" w:themeColor="text1"/>
        </w:rPr>
        <w:tab/>
      </w:r>
      <w:r w:rsidRPr="00252107">
        <w:t>A charitable</w:t>
      </w:r>
      <w:r w:rsidRPr="00252107">
        <w:rPr>
          <w:u w:color="000000" w:themeColor="text1"/>
        </w:rPr>
        <w:t xml:space="preserve"> organization may conduct or participate in a special limited charity fundraising event that does not exceed four events a year per organization and at which each event does not continue for more than six consecutive hours.  Special limited charity fundraising events may include special limited charity games, if the following requirements are met:</w:t>
      </w:r>
    </w:p>
    <w:p w:rsidR="00B91AC3" w:rsidRPr="00252107" w:rsidRDefault="00B91AC3" w:rsidP="00B91AC3">
      <w:pPr>
        <w:rPr>
          <w:u w:color="000000" w:themeColor="text1"/>
        </w:rPr>
      </w:pPr>
      <w:r w:rsidRPr="00252107">
        <w:tab/>
        <w:t>(A)</w:t>
      </w:r>
      <w:r w:rsidRPr="00252107">
        <w:tab/>
      </w:r>
      <w:r w:rsidRPr="00252107">
        <w:rPr>
          <w:u w:color="000000" w:themeColor="text1"/>
        </w:rPr>
        <w:t>the charitable organization must meet all of the requirements of Section 12</w:t>
      </w:r>
      <w:r w:rsidRPr="00252107">
        <w:rPr>
          <w:u w:color="000000" w:themeColor="text1"/>
        </w:rPr>
        <w:noBreakHyphen/>
        <w:t>22</w:t>
      </w:r>
      <w:r w:rsidRPr="00252107">
        <w:rPr>
          <w:u w:color="000000" w:themeColor="text1"/>
        </w:rPr>
        <w:noBreakHyphen/>
        <w:t>120;</w:t>
      </w:r>
    </w:p>
    <w:p w:rsidR="00B91AC3" w:rsidRPr="00252107" w:rsidRDefault="00B91AC3" w:rsidP="00B91AC3">
      <w:pPr>
        <w:rPr>
          <w:u w:color="000000" w:themeColor="text1"/>
        </w:rPr>
      </w:pPr>
      <w:r w:rsidRPr="00252107">
        <w:tab/>
        <w:t>(B)</w:t>
      </w:r>
      <w:r w:rsidRPr="00252107">
        <w:tab/>
      </w:r>
      <w:r w:rsidRPr="00252107">
        <w:rPr>
          <w:u w:color="000000" w:themeColor="text1"/>
        </w:rPr>
        <w:t>no merchandise prize shall be purchased or offered or cash prize offered that exceeds the gross receipts collected by the applicant exclusive of any potential prize amounts secured by a policy of insurance, and no individual cash prize not so insured shall exceed twenty</w:t>
      </w:r>
      <w:r w:rsidRPr="00252107">
        <w:rPr>
          <w:u w:color="000000" w:themeColor="text1"/>
        </w:rPr>
        <w:noBreakHyphen/>
        <w:t>five thousand dollars; and</w:t>
      </w:r>
    </w:p>
    <w:p w:rsidR="00B91AC3" w:rsidRPr="00252107" w:rsidRDefault="00B91AC3" w:rsidP="00B91AC3">
      <w:pPr>
        <w:rPr>
          <w:color w:val="000000" w:themeColor="text1"/>
          <w:u w:color="000000" w:themeColor="text1"/>
        </w:rPr>
      </w:pPr>
      <w:r w:rsidRPr="00252107">
        <w:rPr>
          <w:u w:color="000000" w:themeColor="text1"/>
        </w:rPr>
        <w:tab/>
      </w:r>
      <w:r w:rsidRPr="00252107">
        <w:t>(C)</w:t>
      </w:r>
      <w:r w:rsidRPr="00252107">
        <w:tab/>
      </w:r>
      <w:r w:rsidRPr="00252107">
        <w:rPr>
          <w:u w:color="000000" w:themeColor="text1"/>
        </w:rPr>
        <w:t>no less than ninety percent of the net receipts must be applied to the charitable, religious, fraternal, or nonprofit purposes of the applicant, and all of the restrictions in this chapter shall apply to any expenses, charges, fees or deductions to manufacturers, distributors, or persons conducting the special limited charity fundraising event.</w:t>
      </w:r>
    </w:p>
    <w:p w:rsidR="00B91AC3" w:rsidRPr="00252107" w:rsidRDefault="00B91AC3" w:rsidP="00B91AC3">
      <w:pPr>
        <w:rPr>
          <w:u w:color="000000" w:themeColor="text1"/>
        </w:rPr>
      </w:pPr>
      <w:r w:rsidRPr="00252107">
        <w:rPr>
          <w:color w:val="000000" w:themeColor="text1"/>
          <w:u w:color="000000" w:themeColor="text1"/>
        </w:rPr>
        <w:tab/>
        <w:t>Section 12</w:t>
      </w:r>
      <w:r w:rsidRPr="00252107">
        <w:rPr>
          <w:color w:val="000000" w:themeColor="text1"/>
          <w:u w:color="000000" w:themeColor="text1"/>
        </w:rPr>
        <w:noBreakHyphen/>
        <w:t>22</w:t>
      </w:r>
      <w:r w:rsidRPr="00252107">
        <w:rPr>
          <w:color w:val="000000" w:themeColor="text1"/>
          <w:u w:color="000000" w:themeColor="text1"/>
        </w:rPr>
        <w:noBreakHyphen/>
        <w:t>160.</w:t>
      </w:r>
      <w:r w:rsidRPr="00252107">
        <w:rPr>
          <w:color w:val="000000" w:themeColor="text1"/>
        </w:rPr>
        <w:tab/>
      </w:r>
      <w:r w:rsidRPr="00252107">
        <w:rPr>
          <w:u w:color="000000" w:themeColor="text1"/>
        </w:rPr>
        <w:t>(A)</w:t>
      </w:r>
      <w:r w:rsidRPr="00252107">
        <w:rPr>
          <w:u w:color="000000" w:themeColor="text1"/>
        </w:rPr>
        <w:tab/>
        <w:t>Each charitable organization conducting a raffle or special limited charity fundraising event shall keep records of its gross receipts, expenses, adjusted gross receipts, and net receipts for each single raffle or special limited charity fundraising event at which winning chances are determined. All deductions from gross receipts for each single raffle or special limited charity fundraising event shall be documented with receipts or other records indicating the amount, a description of the purchased item or service or other reason for the deduction, and the recipient.  The distribution of net receipts shall be itemized as to payee, purpose, amount and date of payment.</w:t>
      </w:r>
    </w:p>
    <w:p w:rsidR="00B91AC3" w:rsidRPr="00252107" w:rsidRDefault="00B91AC3" w:rsidP="00B91AC3">
      <w:pPr>
        <w:rPr>
          <w:u w:color="000000" w:themeColor="text1"/>
        </w:rPr>
      </w:pPr>
      <w:r w:rsidRPr="00252107">
        <w:tab/>
        <w:t>(B)</w:t>
      </w:r>
      <w:r w:rsidRPr="00252107">
        <w:tab/>
      </w:r>
      <w:r w:rsidRPr="00252107">
        <w:rPr>
          <w:u w:color="000000" w:themeColor="text1"/>
        </w:rPr>
        <w:t>Each charitable organization conducting raffles or special limited charity fundraising events shall report promptly after the conclusion of each raffle or special limited charity fundraising event to its membership, its gross receipts, expenses and net proceeds from raffles and special limited charity fundraising events and the distribution of net proceeds itemized as required in this section.</w:t>
      </w:r>
    </w:p>
    <w:p w:rsidR="00B91AC3" w:rsidRPr="00252107" w:rsidRDefault="00B91AC3" w:rsidP="00B91AC3">
      <w:pPr>
        <w:rPr>
          <w:color w:val="000000" w:themeColor="text1"/>
          <w:u w:color="000000" w:themeColor="text1"/>
        </w:rPr>
      </w:pPr>
      <w:r w:rsidRPr="00252107">
        <w:tab/>
        <w:t>(C)</w:t>
      </w:r>
      <w:r w:rsidRPr="00252107">
        <w:tab/>
      </w:r>
      <w:r w:rsidRPr="00252107">
        <w:rPr>
          <w:u w:color="000000" w:themeColor="text1"/>
        </w:rPr>
        <w:t>Records required by this section shall be preserved for three years, and organizations shall make available their records relating to operation of raffles and special limited charity fundraising events for public inspection at reasonable times and places.</w:t>
      </w:r>
    </w:p>
    <w:p w:rsidR="00B91AC3" w:rsidRPr="00252107" w:rsidRDefault="00B91AC3" w:rsidP="00B91AC3">
      <w:pPr>
        <w:rPr>
          <w:color w:val="000000" w:themeColor="text1"/>
          <w:u w:color="000000" w:themeColor="text1"/>
        </w:rPr>
      </w:pPr>
      <w:r w:rsidRPr="00252107">
        <w:rPr>
          <w:color w:val="000000" w:themeColor="text1"/>
          <w:u w:color="000000" w:themeColor="text1"/>
        </w:rPr>
        <w:tab/>
        <w:t>Section 12</w:t>
      </w:r>
      <w:r w:rsidRPr="00252107">
        <w:rPr>
          <w:color w:val="000000" w:themeColor="text1"/>
          <w:u w:color="000000" w:themeColor="text1"/>
        </w:rPr>
        <w:noBreakHyphen/>
        <w:t>22</w:t>
      </w:r>
      <w:r w:rsidRPr="00252107">
        <w:rPr>
          <w:color w:val="000000" w:themeColor="text1"/>
          <w:u w:color="000000" w:themeColor="text1"/>
        </w:rPr>
        <w:noBreakHyphen/>
        <w:t>170.</w:t>
      </w:r>
      <w:r w:rsidRPr="00252107">
        <w:rPr>
          <w:color w:val="000000" w:themeColor="text1"/>
        </w:rPr>
        <w:tab/>
      </w:r>
      <w:r w:rsidR="009E6FA3">
        <w:rPr>
          <w:color w:val="000000" w:themeColor="text1"/>
        </w:rPr>
        <w:tab/>
      </w:r>
      <w:r w:rsidRPr="00252107">
        <w:rPr>
          <w:u w:color="000000" w:themeColor="text1"/>
        </w:rPr>
        <w:t>No person under the age of eighteen years may promote, conduct, operate, or work at a special limited charity fundraising event, and no person under the age of eighteen years may sell or promote the sale of any special limited charity fundraising event tickets, nor shall any sponsoring organization permit any person under the age of eighteen to promote, conduct, or operate any special limited charity fundraising event or any person under the age of eighteen to sell or promote the sale of such tickets.  This restriction does not apply to the promotion, sale, conduct, or operation of a raffle.</w:t>
      </w:r>
    </w:p>
    <w:p w:rsidR="00B91AC3" w:rsidRPr="00252107" w:rsidRDefault="00B91AC3" w:rsidP="00B91AC3">
      <w:pPr>
        <w:rPr>
          <w:color w:val="000000" w:themeColor="text1"/>
          <w:u w:color="000000" w:themeColor="text1"/>
        </w:rPr>
      </w:pPr>
      <w:r w:rsidRPr="00252107">
        <w:rPr>
          <w:color w:val="000000" w:themeColor="text1"/>
          <w:u w:color="000000" w:themeColor="text1"/>
        </w:rPr>
        <w:tab/>
        <w:t>Section 12</w:t>
      </w:r>
      <w:r w:rsidRPr="00252107">
        <w:rPr>
          <w:color w:val="000000" w:themeColor="text1"/>
          <w:u w:color="000000" w:themeColor="text1"/>
        </w:rPr>
        <w:noBreakHyphen/>
        <w:t>22</w:t>
      </w:r>
      <w:r w:rsidRPr="00252107">
        <w:rPr>
          <w:color w:val="000000" w:themeColor="text1"/>
          <w:u w:color="000000" w:themeColor="text1"/>
        </w:rPr>
        <w:noBreakHyphen/>
        <w:t>180.</w:t>
      </w:r>
      <w:r w:rsidRPr="00252107">
        <w:rPr>
          <w:color w:val="000000" w:themeColor="text1"/>
          <w:u w:color="000000" w:themeColor="text1"/>
        </w:rPr>
        <w:tab/>
        <w:t>(A)</w:t>
      </w:r>
      <w:r w:rsidRPr="00252107">
        <w:rPr>
          <w:color w:val="000000" w:themeColor="text1"/>
          <w:u w:color="000000" w:themeColor="text1"/>
        </w:rPr>
        <w:tab/>
        <w:t>Each of the officers or directors of a charitable organization who violate the provisions of this chapter shall, upon conviction, be fined not less than two thousand dollars and not more than five thousand dollars, or imprisoned for not more than thirty days, or both.  Further, a charitable organization convicted of a violation pursuant to this section shall be prohibited from applying for a special limited charity fundraising event until not less than twenty</w:t>
      </w:r>
      <w:r w:rsidRPr="00252107">
        <w:rPr>
          <w:color w:val="000000" w:themeColor="text1"/>
          <w:u w:color="000000" w:themeColor="text1"/>
        </w:rPr>
        <w:noBreakHyphen/>
        <w:t>four months after the date of the conviction.</w:t>
      </w:r>
    </w:p>
    <w:p w:rsidR="00B91AC3" w:rsidRPr="00252107" w:rsidRDefault="00B91AC3" w:rsidP="00B91AC3">
      <w:pPr>
        <w:rPr>
          <w:color w:val="000000" w:themeColor="text1"/>
          <w:u w:color="000000" w:themeColor="text1"/>
        </w:rPr>
      </w:pPr>
      <w:r w:rsidRPr="00252107">
        <w:rPr>
          <w:color w:val="000000" w:themeColor="text1"/>
          <w:u w:color="000000" w:themeColor="text1"/>
        </w:rPr>
        <w:tab/>
        <w:t>(B)</w:t>
      </w:r>
      <w:r w:rsidRPr="00252107">
        <w:rPr>
          <w:color w:val="000000" w:themeColor="text1"/>
          <w:u w:color="000000" w:themeColor="text1"/>
        </w:rPr>
        <w:tab/>
        <w:t>Other persons who violate the provisions of this chapter shall be guilty of, upon conviction:</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(1)</w:t>
      </w:r>
      <w:r w:rsidRPr="00252107">
        <w:rPr>
          <w:color w:val="000000" w:themeColor="text1"/>
          <w:u w:color="000000" w:themeColor="text1"/>
        </w:rPr>
        <w:tab/>
        <w:t>for a first offense, a misdemeanor, and upon conviction, shall be fined not more than five hundred dollars or imprisoned for not more than thirty days, or both;</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(2)</w:t>
      </w:r>
      <w:r w:rsidRPr="00252107">
        <w:rPr>
          <w:color w:val="000000" w:themeColor="text1"/>
          <w:u w:color="000000" w:themeColor="text1"/>
        </w:rPr>
        <w:tab/>
        <w:t>for a second offense, a misdemeanor, and upon conviction, shall be fined not more than one thousand dollars or imprisoned for not more than ninety days, or both; and</w:t>
      </w:r>
    </w:p>
    <w:p w:rsidR="00B91AC3" w:rsidRPr="00252107" w:rsidRDefault="00B91AC3" w:rsidP="00B91AC3">
      <w:pPr>
        <w:rPr>
          <w:color w:val="000000" w:themeColor="text1"/>
          <w:u w:color="000000" w:themeColor="text1"/>
        </w:rPr>
      </w:pPr>
      <w:r w:rsidRPr="00252107">
        <w:rPr>
          <w:color w:val="000000" w:themeColor="text1"/>
          <w:u w:color="000000" w:themeColor="text1"/>
        </w:rPr>
        <w:tab/>
      </w:r>
      <w:r w:rsidRPr="00252107">
        <w:rPr>
          <w:color w:val="000000" w:themeColor="text1"/>
          <w:u w:color="000000" w:themeColor="text1"/>
        </w:rPr>
        <w:tab/>
        <w:t>(3)</w:t>
      </w:r>
      <w:r w:rsidRPr="00252107">
        <w:rPr>
          <w:color w:val="000000" w:themeColor="text1"/>
          <w:u w:color="000000" w:themeColor="text1"/>
        </w:rPr>
        <w:tab/>
        <w:t>for a third or subsequent offense, a misdemeanor, and upon conviction, shall be fined not more than one thousand five hundred dollars or imprisoned for not more than one year, or both.</w:t>
      </w:r>
    </w:p>
    <w:p w:rsidR="00B91AC3" w:rsidRPr="00252107" w:rsidRDefault="00B91AC3" w:rsidP="00B91AC3">
      <w:pPr>
        <w:rPr>
          <w:color w:val="000000" w:themeColor="text1"/>
          <w:u w:color="000000" w:themeColor="text1"/>
        </w:rPr>
      </w:pPr>
      <w:r w:rsidRPr="00252107">
        <w:rPr>
          <w:color w:val="000000" w:themeColor="text1"/>
          <w:u w:color="000000" w:themeColor="text1"/>
        </w:rPr>
        <w:tab/>
        <w:t>(C)</w:t>
      </w:r>
      <w:r w:rsidRPr="00252107">
        <w:rPr>
          <w:color w:val="000000" w:themeColor="text1"/>
          <w:u w:color="000000" w:themeColor="text1"/>
        </w:rPr>
        <w:tab/>
        <w:t>Notwithstanding the provisions of Sections 22</w:t>
      </w:r>
      <w:r w:rsidRPr="00252107">
        <w:rPr>
          <w:color w:val="000000" w:themeColor="text1"/>
          <w:u w:color="000000" w:themeColor="text1"/>
        </w:rPr>
        <w:noBreakHyphen/>
        <w:t>3</w:t>
      </w:r>
      <w:r w:rsidRPr="00252107">
        <w:rPr>
          <w:color w:val="000000" w:themeColor="text1"/>
          <w:u w:color="000000" w:themeColor="text1"/>
        </w:rPr>
        <w:noBreakHyphen/>
        <w:t>540, 22</w:t>
      </w:r>
      <w:r w:rsidRPr="00252107">
        <w:rPr>
          <w:color w:val="000000" w:themeColor="text1"/>
          <w:u w:color="000000" w:themeColor="text1"/>
        </w:rPr>
        <w:noBreakHyphen/>
        <w:t>3</w:t>
      </w:r>
      <w:r w:rsidRPr="00252107">
        <w:rPr>
          <w:color w:val="000000" w:themeColor="text1"/>
          <w:u w:color="000000" w:themeColor="text1"/>
        </w:rPr>
        <w:noBreakHyphen/>
        <w:t>545, and 22</w:t>
      </w:r>
      <w:r w:rsidRPr="00252107">
        <w:rPr>
          <w:color w:val="000000" w:themeColor="text1"/>
          <w:u w:color="000000" w:themeColor="text1"/>
        </w:rPr>
        <w:noBreakHyphen/>
        <w:t>3</w:t>
      </w:r>
      <w:r w:rsidRPr="00252107">
        <w:rPr>
          <w:color w:val="000000" w:themeColor="text1"/>
          <w:u w:color="000000" w:themeColor="text1"/>
        </w:rPr>
        <w:noBreakHyphen/>
        <w:t>550, a violation of the provisions of this chapter must be tried exclusively in magistrates court.”</w:t>
      </w:r>
    </w:p>
    <w:p w:rsidR="00B91AC3" w:rsidRPr="00252107" w:rsidRDefault="00B91AC3" w:rsidP="00B91AC3">
      <w:r w:rsidRPr="00252107">
        <w:rPr>
          <w:color w:val="000000" w:themeColor="text1"/>
          <w:u w:color="000000" w:themeColor="text1"/>
        </w:rPr>
        <w:t>B.</w:t>
      </w:r>
      <w:r w:rsidRPr="00252107">
        <w:rPr>
          <w:color w:val="000000" w:themeColor="text1"/>
          <w:u w:color="000000" w:themeColor="text1"/>
        </w:rPr>
        <w:tab/>
      </w:r>
      <w:r w:rsidR="009E6FA3">
        <w:rPr>
          <w:color w:val="000000" w:themeColor="text1"/>
          <w:u w:color="000000" w:themeColor="text1"/>
        </w:rPr>
        <w:tab/>
      </w:r>
      <w:r w:rsidRPr="00252107">
        <w:rPr>
          <w:color w:val="000000" w:themeColor="text1"/>
          <w:u w:color="000000" w:themeColor="text1"/>
        </w:rPr>
        <w:t>Notwithstanding the general effective date of this act, Chapter 22, Title 12 of the 1976 Code, as added by this act, becomes effective ninety days after ratification of an amendment to Section 7, Article XVII of the Constitution of this State allowing its terms as proposed to the qualified electors of this State at the 2010 General Election.</w:t>
      </w:r>
      <w:r w:rsidRPr="00252107">
        <w:rPr>
          <w:color w:val="000000" w:themeColor="text1"/>
          <w:u w:color="000000" w:themeColor="text1"/>
        </w:rPr>
        <w:tab/>
        <w:t>/</w:t>
      </w:r>
    </w:p>
    <w:p w:rsidR="00B91AC3" w:rsidRPr="00252107" w:rsidRDefault="00B91AC3" w:rsidP="00B91AC3">
      <w:r w:rsidRPr="00252107">
        <w:t>Renumber sections to conform.</w:t>
      </w:r>
    </w:p>
    <w:p w:rsidR="00B91AC3" w:rsidRDefault="00B91AC3" w:rsidP="00B91AC3">
      <w:r w:rsidRPr="00252107">
        <w:t>Amend title to conform.</w:t>
      </w:r>
    </w:p>
    <w:p w:rsidR="00B91AC3" w:rsidRDefault="00B91AC3" w:rsidP="00B91AC3"/>
    <w:p w:rsidR="00B91AC3" w:rsidRDefault="00B91AC3" w:rsidP="00B91AC3">
      <w:pPr>
        <w:keepNext/>
        <w:jc w:val="center"/>
        <w:rPr>
          <w:b/>
        </w:rPr>
      </w:pPr>
      <w:r w:rsidRPr="00B91AC3">
        <w:rPr>
          <w:b/>
        </w:rPr>
        <w:t>POINT OF ORDER</w:t>
      </w:r>
    </w:p>
    <w:p w:rsidR="00B91AC3" w:rsidRDefault="00B91AC3" w:rsidP="00B91AC3">
      <w:r>
        <w:t xml:space="preserve">Rep. DELLENEY raised the Point of Order that Amendment No. 1 was out of order in that it was not germane to the </w:t>
      </w:r>
      <w:r w:rsidR="009E6FA3">
        <w:t>B</w:t>
      </w:r>
      <w:r>
        <w:t>ill.</w:t>
      </w:r>
    </w:p>
    <w:p w:rsidR="00B91AC3" w:rsidRDefault="00B91AC3" w:rsidP="00B91AC3">
      <w:r>
        <w:t>SPEA</w:t>
      </w:r>
      <w:r w:rsidR="002F2193">
        <w:t>K</w:t>
      </w:r>
      <w:r>
        <w:t>ER HARRELL sustained the Point of Order and ruled the amendment out of order.</w:t>
      </w:r>
    </w:p>
    <w:p w:rsidR="00B91AC3" w:rsidRDefault="00B91AC3" w:rsidP="00B91AC3">
      <w:bookmarkStart w:id="185" w:name="file_start341"/>
      <w:bookmarkEnd w:id="185"/>
    </w:p>
    <w:p w:rsidR="00B91AC3" w:rsidRPr="009E47CB" w:rsidRDefault="00B91AC3" w:rsidP="00B91AC3">
      <w:r w:rsidRPr="009E47CB">
        <w:t>Reps. J. E. SMITH, MILLER and M</w:t>
      </w:r>
      <w:r w:rsidR="002F2193">
        <w:t>C</w:t>
      </w:r>
      <w:r w:rsidRPr="009E47CB">
        <w:t>LEOD proposed the following Amendment No. 2 (COUNCIL\SWB\8075BH10)</w:t>
      </w:r>
      <w:r w:rsidR="002F2193">
        <w:t>:</w:t>
      </w:r>
      <w:r w:rsidRPr="009E47CB">
        <w:t xml:space="preserve"> </w:t>
      </w:r>
    </w:p>
    <w:p w:rsidR="00B91AC3" w:rsidRPr="009E47CB" w:rsidRDefault="00B91AC3" w:rsidP="00B91AC3">
      <w:r w:rsidRPr="009E47CB">
        <w:t>Amend the bill, as and if amended, by striking all after the enacting words and inserting:</w:t>
      </w:r>
    </w:p>
    <w:p w:rsidR="00B91AC3" w:rsidRPr="009E47CB" w:rsidRDefault="00B91AC3" w:rsidP="00B91AC3">
      <w:r w:rsidRPr="009E47CB">
        <w:t>/ SECTION</w:t>
      </w:r>
      <w:r w:rsidRPr="009E47CB">
        <w:tab/>
        <w:t>1.</w:t>
      </w:r>
      <w:r w:rsidRPr="009E47CB">
        <w:tab/>
        <w:t>Section 12</w:t>
      </w:r>
      <w:r w:rsidRPr="009E47CB">
        <w:noBreakHyphen/>
        <w:t>21</w:t>
      </w:r>
      <w:r w:rsidRPr="009E47CB">
        <w:noBreakHyphen/>
        <w:t>3940(D) of the 1976 Code, as added by Act 172 of 2004, is amended to read:</w:t>
      </w:r>
    </w:p>
    <w:p w:rsidR="00B91AC3" w:rsidRPr="009E47CB" w:rsidRDefault="00B91AC3" w:rsidP="00B91AC3">
      <w:pPr>
        <w:rPr>
          <w:strike/>
        </w:rPr>
      </w:pPr>
      <w:r w:rsidRPr="009E47CB">
        <w:tab/>
      </w:r>
      <w:r w:rsidRPr="009E47CB">
        <w:rPr>
          <w:strike/>
        </w:rPr>
        <w:t>“(D)</w:t>
      </w:r>
      <w:r w:rsidRPr="009E47CB">
        <w:rPr>
          <w:strike/>
        </w:rPr>
        <w:tab/>
        <w:t>A license must not be issued for conducting a game of bingo at an establishment holding a license pursuant to the provisions of Section 61</w:t>
      </w:r>
      <w:r w:rsidRPr="009E47CB">
        <w:rPr>
          <w:strike/>
        </w:rPr>
        <w:noBreakHyphen/>
        <w:t>6</w:t>
      </w:r>
      <w:r w:rsidRPr="009E47CB">
        <w:rPr>
          <w:strike/>
        </w:rPr>
        <w:noBreakHyphen/>
        <w:t>1820.”</w:t>
      </w:r>
    </w:p>
    <w:p w:rsidR="00B91AC3" w:rsidRPr="009E47CB" w:rsidRDefault="00B91AC3" w:rsidP="00B91AC3">
      <w:r w:rsidRPr="009E47CB">
        <w:t>SECTION</w:t>
      </w:r>
      <w:r w:rsidRPr="009E47CB">
        <w:tab/>
        <w:t>2.</w:t>
      </w:r>
      <w:r w:rsidRPr="009E47CB">
        <w:tab/>
        <w:t>This act takes effect upon approval by the Governor. /</w:t>
      </w:r>
    </w:p>
    <w:p w:rsidR="00B91AC3" w:rsidRPr="009E47CB" w:rsidRDefault="00B91AC3" w:rsidP="00B91AC3">
      <w:r w:rsidRPr="009E47CB">
        <w:t>Renumber sections to conform.</w:t>
      </w:r>
    </w:p>
    <w:p w:rsidR="00B91AC3" w:rsidRDefault="00B91AC3" w:rsidP="00B91AC3">
      <w:r w:rsidRPr="009E47CB">
        <w:t>Amend title to conform.</w:t>
      </w:r>
    </w:p>
    <w:p w:rsidR="00B91AC3" w:rsidRDefault="00B91AC3" w:rsidP="00B91AC3"/>
    <w:p w:rsidR="00B91AC3" w:rsidRDefault="00B91AC3" w:rsidP="00B91AC3">
      <w:r>
        <w:t>Rep. J. E. SMITH explained the amendment.</w:t>
      </w:r>
    </w:p>
    <w:p w:rsidR="00B91AC3" w:rsidRDefault="00B91AC3" w:rsidP="00B91AC3"/>
    <w:p w:rsidR="00B91AC3" w:rsidRDefault="00B91AC3" w:rsidP="00B91AC3">
      <w:r>
        <w:t>Rep. J. E. SMITH moved to adjourn debate on the Bill, which was agreed to.</w:t>
      </w:r>
    </w:p>
    <w:p w:rsidR="00B91AC3" w:rsidRDefault="00B91AC3" w:rsidP="00B91AC3"/>
    <w:p w:rsidR="00B91AC3" w:rsidRDefault="00B91AC3" w:rsidP="00B91AC3">
      <w:pPr>
        <w:keepNext/>
        <w:jc w:val="center"/>
        <w:rPr>
          <w:b/>
        </w:rPr>
      </w:pPr>
      <w:r w:rsidRPr="00B91AC3">
        <w:rPr>
          <w:b/>
        </w:rPr>
        <w:t>H. 4888--DEBATE ADJOURNED</w:t>
      </w:r>
    </w:p>
    <w:p w:rsidR="00B91AC3" w:rsidRDefault="00B91AC3" w:rsidP="00B91AC3">
      <w:pPr>
        <w:keepNext/>
      </w:pPr>
      <w:r>
        <w:t>The following Joint Resolution was taken up:</w:t>
      </w:r>
    </w:p>
    <w:p w:rsidR="00B91AC3" w:rsidRDefault="00B91AC3" w:rsidP="00B91AC3">
      <w:pPr>
        <w:keepNext/>
      </w:pPr>
      <w:bookmarkStart w:id="186" w:name="include_clip_start_345"/>
      <w:bookmarkEnd w:id="186"/>
    </w:p>
    <w:p w:rsidR="00B91AC3" w:rsidRDefault="00B91AC3" w:rsidP="00B91AC3">
      <w:r>
        <w:t>H. 4888 -- Reps. Duncan, Ott, Forrester and Mitchell: A JOINT RESOLUTION TO ADOPT THE PROPOSED "TAILORING RULE" OF THE UNITED STATES ENVIRONMENTAL PROTECTION AGENCY IN SOUTH CAROLINA UPON ITS ADOPTION BY THE EPA IN ORDER TO GIVE THE SOUTH CAROLINA DEPARTMENT OF HEALTH AND ENVIRONMENTAL CONTROL SUFFICIENT TIME TO PROMULGATE APPROPRIATE REGULATIONS REGARDING GREENHOUSE GASES.</w:t>
      </w:r>
    </w:p>
    <w:p w:rsidR="00B91AC3" w:rsidRDefault="00B91AC3" w:rsidP="00B91AC3">
      <w:bookmarkStart w:id="187" w:name="include_clip_end_345"/>
      <w:bookmarkEnd w:id="187"/>
    </w:p>
    <w:p w:rsidR="00B91AC3" w:rsidRDefault="00B91AC3" w:rsidP="00B91AC3">
      <w:r>
        <w:t>Rep. FORRESTER explained the Joint Resolution.</w:t>
      </w:r>
    </w:p>
    <w:p w:rsidR="00B91AC3" w:rsidRDefault="00B91AC3" w:rsidP="00B91AC3"/>
    <w:p w:rsidR="00B91AC3" w:rsidRDefault="00B91AC3" w:rsidP="00B91AC3">
      <w:r>
        <w:t>Rep. LOFTIS moved to adjourn debate on the Joint Resolution, which was adopted.</w:t>
      </w:r>
    </w:p>
    <w:p w:rsidR="00B91AC3" w:rsidRDefault="00B91AC3" w:rsidP="00B91AC3"/>
    <w:p w:rsidR="00B91AC3" w:rsidRDefault="00B91AC3" w:rsidP="00B91AC3">
      <w:pPr>
        <w:keepNext/>
        <w:jc w:val="center"/>
        <w:rPr>
          <w:b/>
        </w:rPr>
      </w:pPr>
      <w:r w:rsidRPr="00B91AC3">
        <w:rPr>
          <w:b/>
        </w:rPr>
        <w:t>S. 932--DEBATE ADJOURNED</w:t>
      </w:r>
    </w:p>
    <w:p w:rsidR="00B91AC3" w:rsidRDefault="00B91AC3" w:rsidP="00B91AC3">
      <w:r>
        <w:t>Rep. FORRESTER moved to adjourn debate upon the following Bill, which was adopted:</w:t>
      </w:r>
    </w:p>
    <w:p w:rsidR="00B91AC3" w:rsidRDefault="00B91AC3" w:rsidP="00B91AC3">
      <w:bookmarkStart w:id="188" w:name="include_clip_start_349"/>
      <w:bookmarkEnd w:id="188"/>
    </w:p>
    <w:p w:rsidR="00B91AC3" w:rsidRDefault="00B91AC3" w:rsidP="00B91AC3">
      <w:r>
        <w:t>S. 932 -- Senators L. Martin and Campsen: A BILL TO AMEND SECTION 50-16-25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B91AC3" w:rsidRDefault="00B91AC3" w:rsidP="00B91AC3">
      <w:bookmarkStart w:id="189" w:name="include_clip_end_349"/>
      <w:bookmarkEnd w:id="189"/>
    </w:p>
    <w:p w:rsidR="00B91AC3" w:rsidRDefault="00B91AC3" w:rsidP="00B91AC3">
      <w:pPr>
        <w:keepNext/>
        <w:jc w:val="center"/>
        <w:rPr>
          <w:b/>
        </w:rPr>
      </w:pPr>
      <w:r w:rsidRPr="00B91AC3">
        <w:rPr>
          <w:b/>
        </w:rPr>
        <w:t>S. 1261--AMENDED AND ORDERED TO THIRD READING</w:t>
      </w:r>
    </w:p>
    <w:p w:rsidR="00B91AC3" w:rsidRDefault="00B91AC3" w:rsidP="00B91AC3">
      <w:pPr>
        <w:keepNext/>
      </w:pPr>
      <w:r>
        <w:t>The following Bill was taken up:</w:t>
      </w:r>
    </w:p>
    <w:p w:rsidR="00B91AC3" w:rsidRDefault="00B91AC3" w:rsidP="00B91AC3">
      <w:pPr>
        <w:keepNext/>
      </w:pPr>
      <w:bookmarkStart w:id="190" w:name="include_clip_start_351"/>
      <w:bookmarkEnd w:id="190"/>
    </w:p>
    <w:p w:rsidR="00B91AC3" w:rsidRDefault="00B91AC3" w:rsidP="00B91AC3">
      <w:r>
        <w:t>S. 1261 -- Senator Cromer: A BILL 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TO SUBMIT THE MATTER TO THE STATE FORESTER FOR APPROVAL; TO PROVIDE THAT LAND OWNED BY THE DEPARTMENT THAT WAS PREVIOUSLY USED FOR AGRICULTURE OR MANAGED FOREST LAND MUST BE MANAGED TO PROVIDE OPTIMUM FISH AND WILDLIFE HABITAT AND TIMBER PRODUCTION; TO REVISE PROCEDURES FOR ADVERTISING FOR BIDS ON THE TIMBER; TO PROVIDE PROCEDURES FOR THE HARVEST AND SALE OF TIMBER IF AN EMERGENCY OR NATURAL DISASTER OCCURS NECESSITATING IMMEDIATE HARVESTING OF TIMBER; TO AUTHORIZE THE DIRECTOR OF THE DEPARTMENT, RATHER THAN THE BOARD, TO EXECUTE DEEDS AND CONTRACTS REQUIRED IN CARRYING OUT THIS ARTICLE; AND TO PROVIDE THAT, UNLESS OTHERWISE PROVIDED FOR, THE PROCEEDS OF THESE TIMBER SALES MUST CONTINUE TO BE CREDITED TO THE FISH AND WILDLIFE PROTECTION FUND.</w:t>
      </w:r>
    </w:p>
    <w:p w:rsidR="00B91AC3" w:rsidRDefault="00B91AC3" w:rsidP="00B91AC3"/>
    <w:p w:rsidR="00B91AC3" w:rsidRPr="0013028B" w:rsidRDefault="00B91AC3" w:rsidP="00B91AC3">
      <w:r w:rsidRPr="0013028B">
        <w:t>The Agriculture and Natural Resources Committee proposed the following Amendment No. 1 (COUNCIL\NBD\12280AC10), which was adopted:</w:t>
      </w:r>
    </w:p>
    <w:p w:rsidR="00B91AC3" w:rsidRPr="0013028B" w:rsidRDefault="00B91AC3" w:rsidP="00B91AC3">
      <w:r w:rsidRPr="0013028B">
        <w:t>Amend the bill, as and if amended, by deleting Section 50-3-515 on page 2, lines 26-36 and inserting:</w:t>
      </w:r>
    </w:p>
    <w:p w:rsidR="00B91AC3" w:rsidRPr="0013028B" w:rsidRDefault="00B91AC3" w:rsidP="00B91AC3">
      <w:r w:rsidRPr="0013028B">
        <w:t>/</w:t>
      </w:r>
      <w:r w:rsidRPr="0013028B">
        <w:tab/>
      </w:r>
      <w:r w:rsidRPr="0013028B">
        <w:rPr>
          <w:u w:val="single"/>
        </w:rPr>
        <w:t>Section 50</w:t>
      </w:r>
      <w:r w:rsidRPr="0013028B">
        <w:rPr>
          <w:u w:val="single"/>
        </w:rPr>
        <w:noBreakHyphen/>
        <w:t>3</w:t>
      </w:r>
      <w:r w:rsidRPr="0013028B">
        <w:rPr>
          <w:u w:val="single"/>
        </w:rPr>
        <w:noBreakHyphen/>
        <w:t>515.</w:t>
      </w:r>
      <w:r w:rsidRPr="0013028B">
        <w:tab/>
      </w:r>
      <w:r w:rsidRPr="0013028B">
        <w:rPr>
          <w:u w:val="single"/>
        </w:rPr>
        <w:t>Notwithstanding any other provision of law,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or its successor, in managing and harvesting timber. If the department uses Best Management Practices, when managing or harvesting timber there is no adverse effect on historical properties or archeological sites.</w:t>
      </w:r>
      <w:r w:rsidRPr="0013028B">
        <w:t>/</w:t>
      </w:r>
    </w:p>
    <w:p w:rsidR="00B91AC3" w:rsidRPr="0013028B" w:rsidRDefault="00B91AC3" w:rsidP="00B91AC3">
      <w:r w:rsidRPr="0013028B">
        <w:t>Renumber sections to conform.</w:t>
      </w:r>
    </w:p>
    <w:p w:rsidR="00B91AC3" w:rsidRDefault="00B91AC3" w:rsidP="00B91AC3">
      <w:r w:rsidRPr="0013028B">
        <w:t>Amend title to conform.</w:t>
      </w:r>
    </w:p>
    <w:p w:rsidR="00B91AC3" w:rsidRDefault="00B91AC3" w:rsidP="00B91AC3"/>
    <w:p w:rsidR="00B91AC3" w:rsidRDefault="00B91AC3" w:rsidP="00B91AC3">
      <w:r>
        <w:t>Rep. VICK explained the amendment.</w:t>
      </w:r>
    </w:p>
    <w:p w:rsidR="00B91AC3" w:rsidRDefault="00B91AC3" w:rsidP="00B91AC3">
      <w:r>
        <w:t>The amendment was then adopted.</w:t>
      </w:r>
    </w:p>
    <w:p w:rsidR="00B91AC3" w:rsidRDefault="00B91AC3" w:rsidP="00B91AC3"/>
    <w:p w:rsidR="00B91AC3" w:rsidRDefault="00B91AC3" w:rsidP="00B91AC3">
      <w:r>
        <w:t>The Bill, as amended, was read the second time and ordered to third reading.</w:t>
      </w:r>
    </w:p>
    <w:p w:rsidR="00B91AC3" w:rsidRDefault="00B91AC3" w:rsidP="00B91AC3"/>
    <w:p w:rsidR="00B91AC3" w:rsidRDefault="00B91AC3" w:rsidP="00B91AC3">
      <w:r>
        <w:t xml:space="preserve">Further proceedings were interrupted by expiration of time on the uncontested Calendar.  </w:t>
      </w:r>
    </w:p>
    <w:p w:rsidR="00B91AC3" w:rsidRDefault="00B91AC3" w:rsidP="00B91AC3"/>
    <w:p w:rsidR="00B91AC3" w:rsidRDefault="00B91AC3" w:rsidP="00B91AC3">
      <w:pPr>
        <w:keepNext/>
        <w:jc w:val="center"/>
        <w:rPr>
          <w:b/>
        </w:rPr>
      </w:pPr>
      <w:r w:rsidRPr="00B91AC3">
        <w:rPr>
          <w:b/>
        </w:rPr>
        <w:t>RECURRENCE TO THE MORNING HOUR</w:t>
      </w:r>
    </w:p>
    <w:p w:rsidR="00B91AC3" w:rsidRDefault="00B91AC3" w:rsidP="00B91AC3">
      <w:r>
        <w:t>Rep. M. A. PITTS moved that the House recur to the Morning Hour, which was agreed to.</w:t>
      </w:r>
    </w:p>
    <w:p w:rsidR="00B91AC3" w:rsidRDefault="00B91AC3" w:rsidP="00B91AC3"/>
    <w:p w:rsidR="00B91AC3" w:rsidRDefault="00B91AC3" w:rsidP="00B91AC3">
      <w:pPr>
        <w:keepNext/>
        <w:jc w:val="center"/>
        <w:rPr>
          <w:b/>
        </w:rPr>
      </w:pPr>
      <w:r w:rsidRPr="00B91AC3">
        <w:rPr>
          <w:b/>
        </w:rPr>
        <w:t>HOUSE RESOLUTION</w:t>
      </w:r>
    </w:p>
    <w:p w:rsidR="00B91AC3" w:rsidRDefault="00B91AC3" w:rsidP="00B91AC3">
      <w:pPr>
        <w:keepNext/>
      </w:pPr>
      <w:r>
        <w:t>The following was introduced:</w:t>
      </w:r>
    </w:p>
    <w:p w:rsidR="00B91AC3" w:rsidRDefault="00B91AC3" w:rsidP="00B91AC3">
      <w:pPr>
        <w:keepNext/>
      </w:pPr>
      <w:bookmarkStart w:id="191" w:name="include_clip_start_360"/>
      <w:bookmarkEnd w:id="191"/>
    </w:p>
    <w:p w:rsidR="00B91AC3" w:rsidRDefault="00B91AC3" w:rsidP="00B91AC3">
      <w:r>
        <w:t>H. 4974 -- Reps. Rutherford,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Sandifer, Scott, Sellers, Simrill, Skelton, D. C. Smith, G. M. Smith, G. R. Smith, J. E. Smith, J. R. Smith, Sottile, Spires, Stavrinakis, Stewart, Stringer, Thompson, Toole, Umphlett, Vick, Viers, Weeks, Whipper, White, Whitmire, Williams, Willis, Wylie, A. D. Young and T. R. Young: A HOUSE RESOLUTION TO CONGRATULATE W. E. "WILLIE" LYLES OF COLUMBIA UPON THE OCCASION OF HIS RETIREMENT, TO COMMEND HIM FOR HIS THIRTY-FOUR YEARS OF DEDICATED SERVICE AS AN EDUCATOR, AND TO WISH HIM MUCH HAPPINESS AND FULFILLMENT IN ALL HIS FUTURE ENDEAVORS.</w:t>
      </w:r>
    </w:p>
    <w:p w:rsidR="00B91AC3" w:rsidRDefault="00B91AC3" w:rsidP="00B91AC3">
      <w:bookmarkStart w:id="192" w:name="include_clip_end_360"/>
      <w:bookmarkEnd w:id="192"/>
    </w:p>
    <w:p w:rsidR="00B91AC3" w:rsidRDefault="00B91AC3" w:rsidP="00B91AC3">
      <w:r>
        <w:t>The Resolution was adopted.</w:t>
      </w:r>
    </w:p>
    <w:p w:rsidR="00B91AC3" w:rsidRDefault="00B91AC3" w:rsidP="00B91AC3"/>
    <w:p w:rsidR="00B91AC3" w:rsidRDefault="00B91AC3" w:rsidP="00B91AC3">
      <w:pPr>
        <w:keepNext/>
        <w:jc w:val="center"/>
        <w:rPr>
          <w:b/>
        </w:rPr>
      </w:pPr>
      <w:r w:rsidRPr="00B91AC3">
        <w:rPr>
          <w:b/>
        </w:rPr>
        <w:t>H. 4837--DEBATE ADJOURNED</w:t>
      </w:r>
    </w:p>
    <w:p w:rsidR="00B91AC3" w:rsidRDefault="00B91AC3" w:rsidP="00B91AC3">
      <w:r>
        <w:t>Rep. J. E. SMITH moved to adjourn debate upon the following Bill, which was adopted:</w:t>
      </w:r>
    </w:p>
    <w:p w:rsidR="00B91AC3" w:rsidRDefault="00B91AC3" w:rsidP="00B91AC3">
      <w:bookmarkStart w:id="193" w:name="include_clip_start_363"/>
      <w:bookmarkEnd w:id="193"/>
    </w:p>
    <w:p w:rsidR="00B91AC3" w:rsidRDefault="00B91AC3" w:rsidP="00B91AC3">
      <w:r>
        <w:t>H. 4837 -- Reps. J. E. Smith, Miller and McLeod: A BILL TO AMEND SECTION 12-21-3940, AS AMENDED, CODE OF LAWS OF SOUTH CAROLINA, 1976, RELATING TO THE BINGO LICENSE REQUIRED FOR NONPROFIT ORGANIZATIONS, SO AS TO ELIMINATE THE PROHIBITION ON ISSUING SUCH A LICENSE TO A NONPROFIT ORGANIZATION THAT IS A NONPUBLIC, LIMITED MEMBERSHIP ORGANIZATION ESTABLISHED FOR SOCIAL, BENEVOLENT, PATRIOTIC, RECREATIONAL, OR FRATERNAL PURPOSES WHICH HOLDS A LICENSE TO SELL ALCOHOLIC LIQUORS BY THE DRINK.</w:t>
      </w:r>
    </w:p>
    <w:p w:rsidR="00B91AC3" w:rsidRDefault="00B91AC3" w:rsidP="00B91AC3">
      <w:bookmarkStart w:id="194" w:name="include_clip_end_363"/>
      <w:bookmarkEnd w:id="194"/>
    </w:p>
    <w:p w:rsidR="00B91AC3" w:rsidRDefault="00B91AC3" w:rsidP="00B91AC3">
      <w:pPr>
        <w:keepNext/>
        <w:jc w:val="center"/>
        <w:rPr>
          <w:b/>
        </w:rPr>
      </w:pPr>
      <w:r w:rsidRPr="00B91AC3">
        <w:rPr>
          <w:b/>
        </w:rPr>
        <w:t>ORDERED TO THIRD READING</w:t>
      </w:r>
    </w:p>
    <w:p w:rsidR="00B91AC3" w:rsidRDefault="00B91AC3" w:rsidP="00B91AC3">
      <w:r>
        <w:t>The following Bills and Joint Resolutions were taken up, read the second time, and ordered to a third reading:</w:t>
      </w:r>
    </w:p>
    <w:p w:rsidR="00B91AC3" w:rsidRDefault="00B91AC3" w:rsidP="00B91AC3">
      <w:bookmarkStart w:id="195" w:name="include_clip_start_366"/>
      <w:bookmarkEnd w:id="195"/>
    </w:p>
    <w:p w:rsidR="00B91AC3" w:rsidRDefault="00B91AC3" w:rsidP="00B91AC3">
      <w:r>
        <w:t>H. 4888 -- Reps. Duncan, Ott, Forrester and Mitchell: A JOINT RESOLUTION TO ADOPT THE PROPOSED "TAILORING RULE" OF THE UNITED STATES ENVIRONMENTAL PROTECTION AGENCY IN SOUTH CAROLINA UPON ITS ADOPTION BY THE EPA IN ORDER TO GIVE THE SOUTH CAROLINA DEPARTMENT OF HEALTH AND ENVIRONMENTAL CONTROL SUFFICIENT TIME TO PROMULGATE APPROPRIATE REGULATIONS REGARDING GREENHOUSE GASES.</w:t>
      </w:r>
    </w:p>
    <w:p w:rsidR="00B91AC3" w:rsidRDefault="00B91AC3" w:rsidP="00B91AC3">
      <w:bookmarkStart w:id="196" w:name="include_clip_end_366"/>
      <w:bookmarkStart w:id="197" w:name="include_clip_start_367"/>
      <w:bookmarkEnd w:id="196"/>
      <w:bookmarkEnd w:id="197"/>
    </w:p>
    <w:p w:rsidR="00B91AC3" w:rsidRDefault="00B91AC3" w:rsidP="00B91AC3">
      <w:r>
        <w:t>S. 1356 -- Education Committee: A JOINT RESOLUTION TO APPROVE REGULATIONS OF THE STATE BOARD OF EDUCATION, RELATING TO SOUTH CAROLINA VIRTUAL SCHOOL PROGRAM, DESIGNATED AS REGULATION DOCUMENT NUMBER 4116, PURSUANT TO THE PROVISIONS OF ARTICLE 1, CHAPTER 23, TITLE 1 OF THE 1976 CODE.</w:t>
      </w:r>
    </w:p>
    <w:p w:rsidR="00B91AC3" w:rsidRDefault="00B91AC3" w:rsidP="00B91AC3">
      <w:bookmarkStart w:id="198" w:name="include_clip_end_367"/>
      <w:bookmarkEnd w:id="198"/>
    </w:p>
    <w:p w:rsidR="00B91AC3" w:rsidRDefault="00B91AC3" w:rsidP="00B91AC3">
      <w:r>
        <w:t>Rep. ALLISON explained the Joint Resolution.</w:t>
      </w:r>
    </w:p>
    <w:p w:rsidR="00B91AC3" w:rsidRDefault="00B91AC3" w:rsidP="00B91AC3"/>
    <w:p w:rsidR="00B91AC3" w:rsidRDefault="00B91AC3" w:rsidP="00B91AC3">
      <w:r>
        <w:t>H. 4918 -- Agriculture, Natural Resources and Environmental Affairs Committee: A JOINT RESOLUTION TO APPROVE REGULATIONS OF THE DEPARTMENT OF HEALTH AND ENVIRONMENTAL CONTROL, RELATING TO INFECTIOUS WASTE MANAGEMENT REGULATIONS, DESIGNATED AS REGULATION DOCUMENT NUMBER 4107, PURSUANT TO THE PROVISIONS OF ARTICLE 1, CHAPTER 23, TITLE 1 OF THE 1976 CODE.</w:t>
      </w:r>
    </w:p>
    <w:p w:rsidR="00B91AC3" w:rsidRDefault="00B91AC3" w:rsidP="00B91AC3">
      <w:bookmarkStart w:id="199" w:name="include_clip_end_369"/>
      <w:bookmarkEnd w:id="199"/>
    </w:p>
    <w:p w:rsidR="00B91AC3" w:rsidRDefault="00B91AC3" w:rsidP="00B91AC3">
      <w:r>
        <w:t>Rep. FORRESTER explained the Joint Resolution.</w:t>
      </w:r>
    </w:p>
    <w:p w:rsidR="00B91AC3" w:rsidRDefault="00B91AC3" w:rsidP="00B91AC3"/>
    <w:p w:rsidR="00B91AC3" w:rsidRDefault="00B91AC3" w:rsidP="00B91AC3">
      <w:r>
        <w:t>S. 1204 -- Senator Leatherman: A BILL TO AMEND SECTION 48-5-50 OF THE 1976 CODE, RELATING TO USES OF THE CLEAN WATER FUND, TO ALLOW ANY USE PRESCRIBED BY ANY FEDERAL LAW GOVERNING OR APPROPRIATING FUNDS FOR THE CLEAN WATER FUND; AND TO AMEND SECTION 48-5-55, RELATING TO USES OF THE DRINKING WATER FUND, TO ALLOW ANY USE PRESCRIBED BY ANY FEDERAL LAW GOVERNING OR APPROPRIATING FUNDS FOR THE DRINKING WATER FUND.</w:t>
      </w:r>
    </w:p>
    <w:p w:rsidR="00B91AC3" w:rsidRDefault="00B91AC3" w:rsidP="00B91AC3">
      <w:bookmarkStart w:id="200" w:name="include_clip_end_371"/>
      <w:bookmarkEnd w:id="200"/>
    </w:p>
    <w:p w:rsidR="00B91AC3" w:rsidRDefault="00B91AC3" w:rsidP="00B91AC3">
      <w:r>
        <w:t>Rep. COOPER explained the Bill.</w:t>
      </w:r>
    </w:p>
    <w:p w:rsidR="00B91AC3" w:rsidRDefault="00B91AC3" w:rsidP="00B91AC3"/>
    <w:p w:rsidR="00B91AC3" w:rsidRDefault="00B91AC3" w:rsidP="00B91AC3">
      <w:r>
        <w:t>H. 4802 -- Rep. J. E. Smith: A BILL TO AMEND SECTION 25-1-1150, CODE OF LAWS OF SOUTH CAROLINA, 1976, RELATING TO VACANCIES IN THE POSITION OF CHIEF OF STAFF, HEADQUARTERS, SOUTH CAROLINA AIR NATIONAL GUARD, SO AS TO FURTHER PROVIDE FOR THE QUALIFICATIONS OF THE OFFICER PROMOTED TO FILL THE VACANCY.</w:t>
      </w:r>
    </w:p>
    <w:p w:rsidR="00B91AC3" w:rsidRDefault="00B91AC3" w:rsidP="00B91AC3">
      <w:bookmarkStart w:id="201" w:name="include_clip_end_373"/>
      <w:bookmarkEnd w:id="201"/>
    </w:p>
    <w:p w:rsidR="00B91AC3" w:rsidRDefault="00B91AC3" w:rsidP="00B91AC3">
      <w:r>
        <w:t>Rep. HOSEY explained the Bill.</w:t>
      </w:r>
    </w:p>
    <w:p w:rsidR="00B91AC3" w:rsidRDefault="00B91AC3" w:rsidP="00B91AC3"/>
    <w:p w:rsidR="00B91AC3" w:rsidRDefault="00B91AC3" w:rsidP="00B91AC3">
      <w:pPr>
        <w:keepNext/>
        <w:jc w:val="center"/>
        <w:rPr>
          <w:b/>
        </w:rPr>
      </w:pPr>
      <w:r w:rsidRPr="00B91AC3">
        <w:rPr>
          <w:b/>
        </w:rPr>
        <w:t>S. 932--AMENDED AND ORDERED TO THIRD READING</w:t>
      </w:r>
    </w:p>
    <w:p w:rsidR="00B91AC3" w:rsidRDefault="00B91AC3" w:rsidP="00B91AC3">
      <w:pPr>
        <w:keepNext/>
      </w:pPr>
      <w:r>
        <w:t>The following Bill was taken up:</w:t>
      </w:r>
    </w:p>
    <w:p w:rsidR="00B91AC3" w:rsidRDefault="00B91AC3" w:rsidP="00B91AC3">
      <w:pPr>
        <w:keepNext/>
      </w:pPr>
      <w:bookmarkStart w:id="202" w:name="include_clip_start_376"/>
      <w:bookmarkEnd w:id="202"/>
    </w:p>
    <w:p w:rsidR="00B91AC3" w:rsidRDefault="00B91AC3" w:rsidP="00B91AC3">
      <w:r>
        <w:t>S. 932 -- Senators L. Martin and Campsen: A BILL TO AMEND SECTION 50-16-25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B91AC3" w:rsidRDefault="00B91AC3" w:rsidP="00B91AC3"/>
    <w:p w:rsidR="00B91AC3" w:rsidRPr="00DB0163" w:rsidRDefault="00B91AC3" w:rsidP="00B91AC3">
      <w:r w:rsidRPr="00DB0163">
        <w:t>The Agriculture, Natural Resources and Environmental Affairs Committee proposed the following Amendment No. 1</w:t>
      </w:r>
      <w:r w:rsidR="002F2193">
        <w:t xml:space="preserve"> </w:t>
      </w:r>
      <w:r w:rsidRPr="00DB0163">
        <w:t>(COUNCIL\NBD\20850SD10), which was adopted:</w:t>
      </w:r>
    </w:p>
    <w:p w:rsidR="00B91AC3" w:rsidRPr="00DB0163" w:rsidRDefault="00B91AC3" w:rsidP="00B91AC3">
      <w:r w:rsidRPr="00DB0163">
        <w:t>Amend the bill, as and if amended, by adding an appropriately numbered SECTION to read:</w:t>
      </w:r>
    </w:p>
    <w:p w:rsidR="00B91AC3" w:rsidRPr="00DB0163" w:rsidRDefault="00B91AC3" w:rsidP="00B91AC3">
      <w:r w:rsidRPr="00DB0163">
        <w:t>/SECTION</w:t>
      </w:r>
      <w:r w:rsidRPr="00DB0163">
        <w:tab/>
        <w:t>__.</w:t>
      </w:r>
      <w:r w:rsidRPr="00DB0163">
        <w:tab/>
        <w:t>Section 50-11-380 of the 1976 Code is repealed./</w:t>
      </w:r>
    </w:p>
    <w:p w:rsidR="00B91AC3" w:rsidRPr="00DB0163" w:rsidRDefault="00B91AC3" w:rsidP="00B91AC3">
      <w:r w:rsidRPr="00DB0163">
        <w:t>Renumber sections to conform.</w:t>
      </w:r>
    </w:p>
    <w:p w:rsidR="00B91AC3" w:rsidRDefault="00B91AC3" w:rsidP="00B91AC3">
      <w:r w:rsidRPr="00DB0163">
        <w:t>Amend title to conform.</w:t>
      </w:r>
    </w:p>
    <w:p w:rsidR="00B91AC3" w:rsidRDefault="00B91AC3" w:rsidP="00B91AC3"/>
    <w:p w:rsidR="00B91AC3" w:rsidRDefault="00B91AC3" w:rsidP="00B91AC3">
      <w:r>
        <w:t>Rep. UMPHLETT explained the amendment.</w:t>
      </w:r>
    </w:p>
    <w:p w:rsidR="00B91AC3" w:rsidRDefault="00B91AC3" w:rsidP="00B91AC3">
      <w:r>
        <w:t>The amendment was then adopted.</w:t>
      </w:r>
    </w:p>
    <w:p w:rsidR="00B91AC3" w:rsidRDefault="00B91AC3" w:rsidP="00B91AC3"/>
    <w:p w:rsidR="00B91AC3" w:rsidRDefault="00B91AC3" w:rsidP="00B91AC3">
      <w:r>
        <w:t>The Bill, as amended, was read the second time and ordered to third reading.</w:t>
      </w:r>
    </w:p>
    <w:p w:rsidR="00B91AC3" w:rsidRDefault="00B91AC3" w:rsidP="00B91AC3"/>
    <w:p w:rsidR="00B91AC3" w:rsidRDefault="00B91AC3" w:rsidP="00B91AC3">
      <w:pPr>
        <w:keepNext/>
        <w:jc w:val="center"/>
        <w:rPr>
          <w:b/>
        </w:rPr>
      </w:pPr>
      <w:r w:rsidRPr="00B91AC3">
        <w:rPr>
          <w:b/>
        </w:rPr>
        <w:t>H. 4280--AMENDED AND ORDERED TO THIRD READING</w:t>
      </w:r>
    </w:p>
    <w:p w:rsidR="00B91AC3" w:rsidRDefault="00B91AC3" w:rsidP="00B91AC3">
      <w:pPr>
        <w:keepNext/>
      </w:pPr>
      <w:r>
        <w:t>The following Bill was taken up:</w:t>
      </w:r>
    </w:p>
    <w:p w:rsidR="00B91AC3" w:rsidRDefault="00B91AC3" w:rsidP="00B91AC3">
      <w:pPr>
        <w:keepNext/>
      </w:pPr>
      <w:bookmarkStart w:id="203" w:name="include_clip_start_382"/>
      <w:bookmarkEnd w:id="203"/>
    </w:p>
    <w:p w:rsidR="00B91AC3" w:rsidRDefault="00B91AC3" w:rsidP="00B91AC3">
      <w:r>
        <w:t>H. 4280 -- Reps. M. A. Pitts, Toole, Parks, Vick, Pinson, Huggins, Duncan, Jennings, Rice, Hiott, Agnew, J. E. Smith, J. R. Smith, Millwood, Anthony, Simrill, Nanney, Hardwick, Govan, Bingham, Littlejohn, Bannister, Harrell, Hearn, G. R. Smith, Clemmons, Anderson, Limehouse, D. C. Moss, V. S. Moss, Parker, Howard, Gambrell, Allison, Horne, Sottile, Bedingfield, Long, Spires, Hamilton, T. R. Young, Delleney, J. M. Neal, Williams, Kennedy, Lowe, Stavrinakis, Knight, Crawford, Daning, Bowen, Thompson, G. A. Brown, King, Lucas, Herbkersman, Wylie, Stewart, Branham, Ott, Hayes, Battle, Miller, Harvin, H. B. Brown, Hosey, Chalk, McEachern, Hodges, Gunn, J. H. Neal, Cobb-Hunter, Jefferson, Cato and Hart: A BILL TO AMEND THE CODE OF LAWS OF SOUTH CAROLINA, 1976, BY ADDING ARTICLE 108 TO CHAPTER 3, TITLE 56 SO AS TO PROVIDE THAT THE DEPARTMENT OF MOTOR VEHICLES MAY ISSUE SOUTH CAROLINA HIGHWAY PATROL-RETIRED LICENSE PLATES.</w:t>
      </w:r>
    </w:p>
    <w:p w:rsidR="00B91AC3" w:rsidRDefault="00B91AC3" w:rsidP="00B91AC3"/>
    <w:p w:rsidR="00B91AC3" w:rsidRPr="00BD46D1" w:rsidRDefault="002F2193" w:rsidP="00B91AC3">
      <w:r>
        <w:t xml:space="preserve">The </w:t>
      </w:r>
      <w:r w:rsidR="00B91AC3" w:rsidRPr="00BD46D1">
        <w:t>Education and Public Works Committee proposed the following Amendment No. 1 (COUNCIL\MS\7832AHB10), which was adopted:</w:t>
      </w:r>
    </w:p>
    <w:p w:rsidR="00B91AC3" w:rsidRPr="00BD46D1" w:rsidRDefault="00B91AC3" w:rsidP="00B91AC3">
      <w:r w:rsidRPr="00BD46D1">
        <w:t>Amend the bill, as and if amended, by striking all after the enacting words and inserting:</w:t>
      </w:r>
    </w:p>
    <w:p w:rsidR="00B91AC3" w:rsidRPr="00BD46D1" w:rsidRDefault="00B91AC3" w:rsidP="00B91AC3">
      <w:r w:rsidRPr="00BD46D1">
        <w:t>/ SECTION</w:t>
      </w:r>
      <w:r w:rsidRPr="00BD46D1">
        <w:tab/>
        <w:t>1.</w:t>
      </w:r>
      <w:r w:rsidRPr="00BD46D1">
        <w:tab/>
        <w:t>Chapter 3, Title 56 of the 1976 Code is amended by adding:</w:t>
      </w:r>
    </w:p>
    <w:p w:rsidR="00B91AC3" w:rsidRPr="00BD46D1" w:rsidRDefault="00B91AC3" w:rsidP="002F2193">
      <w:pPr>
        <w:jc w:val="center"/>
      </w:pPr>
      <w:r w:rsidRPr="00BD46D1">
        <w:t>“Article 108</w:t>
      </w:r>
    </w:p>
    <w:p w:rsidR="00B91AC3" w:rsidRPr="00BD46D1" w:rsidRDefault="00B91AC3" w:rsidP="002F2193">
      <w:pPr>
        <w:jc w:val="center"/>
      </w:pPr>
      <w:r w:rsidRPr="00BD46D1">
        <w:t>South Carolina Highway Patrol</w:t>
      </w:r>
      <w:r w:rsidRPr="00BD46D1">
        <w:noBreakHyphen/>
        <w:t>Retired License Plates</w:t>
      </w:r>
    </w:p>
    <w:p w:rsidR="00B91AC3" w:rsidRPr="00BD46D1" w:rsidRDefault="00B91AC3" w:rsidP="00B91AC3">
      <w:r w:rsidRPr="00BD46D1">
        <w:tab/>
        <w:t>Section 56</w:t>
      </w:r>
      <w:r w:rsidRPr="00BD46D1">
        <w:noBreakHyphen/>
        <w:t>3</w:t>
      </w:r>
      <w:r w:rsidRPr="00BD46D1">
        <w:noBreakHyphen/>
        <w:t>10810.</w:t>
      </w:r>
      <w:r w:rsidRPr="00BD46D1">
        <w:tab/>
        <w:t>(A)</w:t>
      </w:r>
      <w:r w:rsidRPr="00BD46D1">
        <w:tab/>
        <w:t>The Department of Motor Vehicles may issue ‘SCHP</w:t>
      </w:r>
      <w:r w:rsidRPr="00BD46D1">
        <w:noBreakHyphen/>
        <w:t xml:space="preserve">Retired’ license plates for use on private passenger motor vehicles, as defined in </w:t>
      </w:r>
      <w:r w:rsidR="009E6FA3">
        <w:t>S</w:t>
      </w:r>
      <w:r w:rsidRPr="00BD46D1">
        <w:t>ection 56-3-630, or motorcycles registered in a person’s name in this State who served as a South Carolina Highway Patrolman or State Trooper and who honorably retired.  An application for this special motor vehicle license plate must include certification from the South Carolina Highway Patrol that the applicant honorably retired.</w:t>
      </w:r>
    </w:p>
    <w:p w:rsidR="00B91AC3" w:rsidRPr="00BD46D1" w:rsidRDefault="00B91AC3" w:rsidP="00B91AC3">
      <w:r w:rsidRPr="00BD46D1">
        <w:tab/>
        <w:t>(B)</w:t>
      </w:r>
      <w:r w:rsidRPr="00BD46D1">
        <w:tab/>
        <w:t>The requirements for production and distribution of the license plate are those set forth in Section 56-3-8100.  The Department of Motor Vehicles shall imprint the special license plates with the insignia of the South Carolina Highway Patrol and the words ‘SCHP</w:t>
      </w:r>
      <w:r w:rsidRPr="00BD46D1">
        <w:noBreakHyphen/>
        <w:t>Retired’ with numbers the department may determine.</w:t>
      </w:r>
    </w:p>
    <w:p w:rsidR="00B91AC3" w:rsidRPr="00BD46D1" w:rsidRDefault="00B91AC3" w:rsidP="00B91AC3">
      <w:r w:rsidRPr="00BD46D1">
        <w:tab/>
        <w:t>(C)</w:t>
      </w:r>
      <w:r w:rsidRPr="00BD46D1">
        <w:tab/>
        <w:t>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w:t>
      </w:r>
    </w:p>
    <w:p w:rsidR="00B91AC3" w:rsidRPr="00BD46D1" w:rsidRDefault="00B91AC3" w:rsidP="00B91AC3">
      <w:r w:rsidRPr="00BD46D1">
        <w:tab/>
        <w:t>(D)</w:t>
      </w:r>
      <w:r w:rsidRPr="00BD46D1">
        <w:tab/>
        <w:t>Any person issued a special license plate pursuant to this section who is convicted of a crime involving dishonesty or moral turpitude shall surrender the special license plate to the Department of Motor Vehicles within three days of the date of the conviction.</w:t>
      </w:r>
    </w:p>
    <w:p w:rsidR="00B91AC3" w:rsidRPr="00BD46D1" w:rsidRDefault="00B91AC3" w:rsidP="00B91AC3">
      <w:r w:rsidRPr="00BD46D1">
        <w:tab/>
        <w:t>(E)</w:t>
      </w:r>
      <w:r w:rsidRPr="00BD46D1">
        <w:tab/>
        <w:t>The provisions of this section do not affect the registration and licensing of motor vehicles required by other provisions of this chapter, but are cumulative to those other provisions.</w:t>
      </w:r>
    </w:p>
    <w:p w:rsidR="00B91AC3" w:rsidRPr="00BD46D1" w:rsidRDefault="00B91AC3" w:rsidP="00B91AC3">
      <w:r w:rsidRPr="00BD46D1">
        <w:tab/>
        <w:t>(F)</w:t>
      </w:r>
      <w:r w:rsidRPr="00BD46D1">
        <w:tab/>
        <w:t>A person violating the provisions of this section or a person who:</w:t>
      </w:r>
    </w:p>
    <w:p w:rsidR="00B91AC3" w:rsidRPr="00BD46D1" w:rsidRDefault="00B91AC3" w:rsidP="00B91AC3">
      <w:r w:rsidRPr="00BD46D1">
        <w:tab/>
      </w:r>
      <w:r w:rsidRPr="00BD46D1">
        <w:tab/>
        <w:t xml:space="preserve">(1) </w:t>
      </w:r>
      <w:r w:rsidRPr="00BD46D1">
        <w:tab/>
        <w:t xml:space="preserve">fraudulently gives false or fictitious information in any application for a special license plate authorized by this section; </w:t>
      </w:r>
    </w:p>
    <w:p w:rsidR="00B91AC3" w:rsidRPr="00BD46D1" w:rsidRDefault="00B91AC3" w:rsidP="00B91AC3">
      <w:r w:rsidRPr="00BD46D1">
        <w:tab/>
      </w:r>
      <w:r w:rsidRPr="00BD46D1">
        <w:tab/>
        <w:t xml:space="preserve">(2) </w:t>
      </w:r>
      <w:r w:rsidRPr="00BD46D1">
        <w:tab/>
        <w:t xml:space="preserve">conceals a material fact or otherwise commits fraud in the application for a special license plate issued pursuant to this section; </w:t>
      </w:r>
    </w:p>
    <w:p w:rsidR="00B91AC3" w:rsidRPr="00BD46D1" w:rsidRDefault="00B91AC3" w:rsidP="00B91AC3">
      <w:r w:rsidRPr="00BD46D1">
        <w:tab/>
      </w:r>
      <w:r w:rsidRPr="00BD46D1">
        <w:tab/>
        <w:t xml:space="preserve">(3) </w:t>
      </w:r>
      <w:r w:rsidRPr="00BD46D1">
        <w:tab/>
        <w:t xml:space="preserve">permits the special license plate to be displayed on any vehicle except the one authorized by the Department of Motor Vehicles; or </w:t>
      </w:r>
    </w:p>
    <w:p w:rsidR="00B91AC3" w:rsidRPr="00BD46D1" w:rsidRDefault="00B91AC3" w:rsidP="00B91AC3">
      <w:r w:rsidRPr="00BD46D1">
        <w:tab/>
      </w:r>
      <w:r w:rsidRPr="00BD46D1">
        <w:tab/>
        <w:t xml:space="preserve">(4) </w:t>
      </w:r>
      <w:r w:rsidRPr="00BD46D1">
        <w:tab/>
        <w:t>who fails to surrender the special license plate as required by this section, is guilty of a misdemeanor and, upon conviction, must be punished by a fine of not more than two hundred dollars or by imprisonment for not more than thirty days, or both.”</w:t>
      </w:r>
    </w:p>
    <w:p w:rsidR="00B91AC3" w:rsidRPr="00BD46D1" w:rsidRDefault="00B91AC3" w:rsidP="00B91AC3">
      <w:r w:rsidRPr="00BD46D1">
        <w:t>SECTION</w:t>
      </w:r>
      <w:r w:rsidRPr="00BD46D1">
        <w:tab/>
        <w:t>2.</w:t>
      </w:r>
      <w:r w:rsidRPr="00BD46D1">
        <w:tab/>
        <w:t>This act takes effect upon approval by the Governor. /</w:t>
      </w:r>
    </w:p>
    <w:p w:rsidR="00B91AC3" w:rsidRPr="00BD46D1" w:rsidRDefault="00B91AC3" w:rsidP="00B91AC3">
      <w:r w:rsidRPr="00BD46D1">
        <w:t>Renumber sections to conform.</w:t>
      </w:r>
    </w:p>
    <w:p w:rsidR="00B91AC3" w:rsidRDefault="00B91AC3" w:rsidP="00B91AC3">
      <w:r w:rsidRPr="00BD46D1">
        <w:t>Amend title to conform.</w:t>
      </w:r>
    </w:p>
    <w:p w:rsidR="00B91AC3" w:rsidRDefault="00B91AC3" w:rsidP="00B91AC3"/>
    <w:p w:rsidR="00B91AC3" w:rsidRDefault="00B91AC3" w:rsidP="00B91AC3">
      <w:r>
        <w:t>Rep. M. A. PITTS explained the amendment.</w:t>
      </w:r>
    </w:p>
    <w:p w:rsidR="00B91AC3" w:rsidRDefault="00B91AC3" w:rsidP="00B91AC3">
      <w:r>
        <w:t>The amendment was then adopted.</w:t>
      </w:r>
    </w:p>
    <w:p w:rsidR="00B91AC3" w:rsidRDefault="00B91AC3" w:rsidP="00B91AC3"/>
    <w:p w:rsidR="00B91AC3" w:rsidRPr="008368AB" w:rsidRDefault="00B91AC3" w:rsidP="00B91AC3">
      <w:r w:rsidRPr="008368AB">
        <w:t>Rep. DANING proposed the following Amendment No. 2 (COUNCIL\GGS\22611BH10), which was adopted:</w:t>
      </w:r>
    </w:p>
    <w:p w:rsidR="00B91AC3" w:rsidRPr="008368AB" w:rsidRDefault="00B91AC3" w:rsidP="00B91AC3">
      <w:r w:rsidRPr="008368AB">
        <w:t>Amend the bill, as and if amended, by adding appropriately numbered SECTIONS to read:</w:t>
      </w:r>
    </w:p>
    <w:p w:rsidR="00B91AC3" w:rsidRPr="008368AB" w:rsidRDefault="00B91AC3" w:rsidP="00B91AC3">
      <w:r w:rsidRPr="008368AB">
        <w:t>/</w:t>
      </w:r>
      <w:r w:rsidRPr="008368AB">
        <w:tab/>
        <w:t>SECTION</w:t>
      </w:r>
      <w:r w:rsidRPr="008368AB">
        <w:tab/>
        <w:t>__.</w:t>
      </w:r>
      <w:r w:rsidRPr="008368AB">
        <w:tab/>
        <w:t>Section 56</w:t>
      </w:r>
      <w:r w:rsidRPr="008368AB">
        <w:noBreakHyphen/>
        <w:t>3</w:t>
      </w:r>
      <w:r w:rsidRPr="008368AB">
        <w:noBreakHyphen/>
        <w:t>8000 of the 1976 Code, as last amended by Act 353 of 2008, is further amended to read:</w:t>
      </w:r>
    </w:p>
    <w:p w:rsidR="00B91AC3" w:rsidRPr="008368AB" w:rsidRDefault="00B91AC3" w:rsidP="00B91AC3">
      <w:r w:rsidRPr="008368AB">
        <w:tab/>
        <w:t>“Section 56</w:t>
      </w:r>
      <w:r w:rsidRPr="008368AB">
        <w:noBreakHyphen/>
        <w:t>3</w:t>
      </w:r>
      <w:r w:rsidRPr="008368AB">
        <w:noBreakHyphen/>
        <w:t>8000.</w:t>
      </w:r>
      <w:r w:rsidRPr="008368AB">
        <w:tab/>
        <w:t>(A)</w:t>
      </w:r>
      <w:r w:rsidRPr="008368AB">
        <w:tab/>
        <w:t>The Department of Motor Vehicles may issue special motor vehicle license plates to owners of private passenger motor vehicles as defined in Section 56</w:t>
      </w:r>
      <w:r w:rsidRPr="008368AB">
        <w:noBreakHyphen/>
        <w:t>3</w:t>
      </w:r>
      <w:r w:rsidRPr="008368AB">
        <w:noBreakHyphen/>
        <w:t xml:space="preserve">630 and motorcycles registered in their names 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   </w:t>
      </w:r>
      <w:r w:rsidRPr="008368AB">
        <w:rPr>
          <w:u w:val="single"/>
        </w:rPr>
        <w:t>The special license plate must be the same size and general design of regular motor vehicle license plates and must be issued or revalidated for a biennial period which expires twenty</w:t>
      </w:r>
      <w:r w:rsidRPr="008368AB">
        <w:rPr>
          <w:u w:val="single"/>
        </w:rPr>
        <w:noBreakHyphen/>
        <w:t>four months from the month it is issued.</w:t>
      </w:r>
      <w:r w:rsidRPr="008368AB">
        <w:t xml:space="preserve">  The biennial fee for this special license plate is the regular registration fee set forth in Article 5, Chapter 3 of this title plus an additional fee to be requested by the individual or organization seeking issuance of the plate.  The initial fee amount requested may be changed only every five years from the first year the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w:t>
      </w:r>
    </w:p>
    <w:p w:rsidR="00B91AC3" w:rsidRPr="008368AB" w:rsidRDefault="00B91AC3" w:rsidP="00B91AC3">
      <w:pPr>
        <w:rPr>
          <w:u w:val="single"/>
        </w:rPr>
      </w:pPr>
      <w:r w:rsidRPr="008368AB">
        <w:tab/>
        <w:t>(B)</w:t>
      </w:r>
      <w:r w:rsidRPr="008368AB">
        <w:tab/>
      </w:r>
      <w:r w:rsidRPr="008368AB">
        <w:rPr>
          <w:u w:val="single"/>
        </w:rPr>
        <w:t>If the organization seeking issuance of the plate does not request an additional fee above the regular registration fee, the department may collect an additional fee of ten dollars.</w:t>
      </w:r>
    </w:p>
    <w:p w:rsidR="00B91AC3" w:rsidRPr="008368AB" w:rsidRDefault="00B91AC3" w:rsidP="00B91AC3">
      <w:pPr>
        <w:rPr>
          <w:u w:val="single"/>
        </w:rPr>
      </w:pPr>
      <w:r w:rsidRPr="008368AB">
        <w:tab/>
      </w:r>
      <w:r w:rsidRPr="008368AB">
        <w:rPr>
          <w:u w:val="single"/>
        </w:rPr>
        <w:t>(C)</w:t>
      </w:r>
      <w:r w:rsidRPr="008368AB">
        <w:tab/>
      </w:r>
      <w:r w:rsidRPr="008368AB">
        <w:rPr>
          <w:u w:val="single"/>
        </w:rPr>
        <w:t>Of the additional fee collected pursuant to subsections (A) and (B), the Comptroller General shall place sufficient funds into a special restricted account to be used by the Department of Motor Vehicles to defray the expenses of producing and administering special license plates.</w:t>
      </w:r>
    </w:p>
    <w:p w:rsidR="00B91AC3" w:rsidRPr="008368AB" w:rsidRDefault="00B91AC3" w:rsidP="00B91AC3">
      <w:r w:rsidRPr="008368AB">
        <w:tab/>
      </w:r>
      <w:r w:rsidRPr="008368AB">
        <w:rPr>
          <w:u w:val="single"/>
        </w:rPr>
        <w:t>(D)</w:t>
      </w:r>
      <w:r w:rsidRPr="008368AB">
        <w:tab/>
      </w:r>
      <w:r w:rsidRPr="008368AB">
        <w:rPr>
          <w:u w:val="single"/>
        </w:rPr>
        <w:t>Any of the remaining additional fee collected pursuant to subsection (B) not placed in the restricted account must be distributed to an organization designated by the individual or organization seeking issuance of the license plate, or to the general fund, if no additional fee is requested by the organization.</w:t>
      </w:r>
    </w:p>
    <w:p w:rsidR="00B91AC3" w:rsidRPr="008368AB" w:rsidRDefault="00B91AC3" w:rsidP="00B91AC3">
      <w:r w:rsidRPr="008368AB">
        <w:tab/>
      </w:r>
      <w:r w:rsidRPr="008368AB">
        <w:rPr>
          <w:u w:val="single"/>
        </w:rPr>
        <w:t>(E)</w:t>
      </w:r>
      <w:r w:rsidRPr="008368AB">
        <w:tab/>
        <w:t xml:space="preserve">Before the department produces and distributes a plate pursuant to this section, it must receive: </w:t>
      </w:r>
    </w:p>
    <w:p w:rsidR="00B91AC3" w:rsidRPr="008368AB" w:rsidRDefault="00B91AC3" w:rsidP="00B91AC3">
      <w:r w:rsidRPr="008368AB">
        <w:tab/>
      </w:r>
      <w:r w:rsidRPr="008368AB">
        <w:tab/>
        <w:t>(1)</w:t>
      </w:r>
      <w:r w:rsidRPr="008368AB">
        <w:tab/>
      </w:r>
      <w:r w:rsidRPr="008368AB">
        <w:rPr>
          <w:strike/>
        </w:rPr>
        <w:t>four</w:t>
      </w:r>
      <w:r w:rsidRPr="008368AB">
        <w:t xml:space="preserve"> </w:t>
      </w:r>
      <w:r w:rsidRPr="008368AB">
        <w:rPr>
          <w:u w:val="single"/>
        </w:rPr>
        <w:t>six</w:t>
      </w:r>
      <w:r w:rsidRPr="008368AB">
        <w:t xml:space="preserve"> hundred or more prepaid applications for the special license plate</w:t>
      </w:r>
      <w:r w:rsidRPr="008368AB">
        <w:rPr>
          <w:u w:val="single"/>
        </w:rPr>
        <w:t>, collected and provided by the sponsoring organization,</w:t>
      </w:r>
      <w:r w:rsidRPr="008368AB">
        <w:t xml:space="preserve"> or </w:t>
      </w:r>
      <w:r w:rsidRPr="008368AB">
        <w:rPr>
          <w:strike/>
        </w:rPr>
        <w:t>four</w:t>
      </w:r>
      <w:r w:rsidRPr="008368AB">
        <w:t xml:space="preserve"> </w:t>
      </w:r>
      <w:r w:rsidRPr="008368AB">
        <w:rPr>
          <w:u w:val="single"/>
        </w:rPr>
        <w:t>seven</w:t>
      </w:r>
      <w:r w:rsidRPr="008368AB">
        <w:t xml:space="preserve"> thousand </w:t>
      </w:r>
      <w:r w:rsidRPr="008368AB">
        <w:rPr>
          <w:u w:val="single"/>
        </w:rPr>
        <w:t>five hundred</w:t>
      </w:r>
      <w:r w:rsidRPr="008368AB">
        <w:t xml:space="preserve"> dollars from the </w:t>
      </w:r>
      <w:r w:rsidRPr="008368AB">
        <w:rPr>
          <w:strike/>
        </w:rPr>
        <w:t>individual or</w:t>
      </w:r>
      <w:r w:rsidRPr="008368AB">
        <w:t xml:space="preserve"> organization </w:t>
      </w:r>
      <w:r w:rsidRPr="008368AB">
        <w:rPr>
          <w:strike/>
        </w:rPr>
        <w:t>seeking issuance of the license plate</w:t>
      </w:r>
      <w:r w:rsidRPr="008368AB">
        <w:t xml:space="preserve">;  and </w:t>
      </w:r>
    </w:p>
    <w:p w:rsidR="00B91AC3" w:rsidRPr="008368AB" w:rsidRDefault="00B91AC3" w:rsidP="00B91AC3">
      <w:r w:rsidRPr="008368AB">
        <w:tab/>
      </w:r>
      <w:r w:rsidRPr="008368AB">
        <w:tab/>
        <w:t>(2)</w:t>
      </w:r>
      <w:r w:rsidRPr="008368AB">
        <w:tab/>
        <w:t xml:space="preserve">a plan to market the sale of the special license plate which must be approved by the department.  If the individual or organization seeking issuance of the plate submits </w:t>
      </w:r>
      <w:r w:rsidRPr="008368AB">
        <w:rPr>
          <w:strike/>
        </w:rPr>
        <w:t>four</w:t>
      </w:r>
      <w:r w:rsidRPr="008368AB">
        <w:t xml:space="preserve"> </w:t>
      </w:r>
      <w:r w:rsidRPr="008368AB">
        <w:rPr>
          <w:u w:val="single"/>
        </w:rPr>
        <w:t>seven</w:t>
      </w:r>
      <w:r w:rsidRPr="008368AB">
        <w:t xml:space="preserve"> thousand </w:t>
      </w:r>
      <w:r w:rsidRPr="008368AB">
        <w:rPr>
          <w:u w:val="single"/>
        </w:rPr>
        <w:t>five hundred</w:t>
      </w:r>
      <w:r w:rsidRPr="008368AB">
        <w:t xml:space="preserve"> dollars, the Comptroller General shall place that money into a restricted account to be used by the department to defray the initial cost of producing the special license plate. </w:t>
      </w:r>
    </w:p>
    <w:p w:rsidR="00B91AC3" w:rsidRPr="008368AB" w:rsidRDefault="00B91AC3" w:rsidP="00B91AC3">
      <w:r w:rsidRPr="008368AB">
        <w:tab/>
      </w:r>
      <w:r w:rsidRPr="008368AB">
        <w:rPr>
          <w:strike/>
        </w:rPr>
        <w:t>(C)</w:t>
      </w:r>
      <w:r w:rsidRPr="008368AB">
        <w:rPr>
          <w:u w:val="single"/>
        </w:rPr>
        <w:t>(F)</w:t>
      </w:r>
      <w:r w:rsidRPr="008368AB">
        <w:tab/>
        <w:t xml:space="preserve">If the department receives less than three hundred biennial applications and renewals for a particular plate authorized under this section, it shall not produce additional plates in that series.  The department shall continue to issue plates of that series until the existing inventory is exhausted. </w:t>
      </w:r>
    </w:p>
    <w:p w:rsidR="00B91AC3" w:rsidRPr="008368AB" w:rsidRDefault="00B91AC3" w:rsidP="00B91AC3">
      <w:r w:rsidRPr="008368AB">
        <w:tab/>
      </w:r>
      <w:r w:rsidRPr="008368AB">
        <w:rPr>
          <w:strike/>
        </w:rPr>
        <w:t>(D)</w:t>
      </w:r>
      <w:r w:rsidRPr="008368AB">
        <w:rPr>
          <w:u w:val="single"/>
        </w:rPr>
        <w:t>(G)</w:t>
      </w:r>
      <w:r w:rsidRPr="008368AB">
        <w:tab/>
        <w:t xml:space="preserve">License plates issued pursuant to this section shall not contain a reference to a private or public college or university in this State or use symbols, designs, or logos of these institutions without the institution’s written authorization. </w:t>
      </w:r>
    </w:p>
    <w:p w:rsidR="00B91AC3" w:rsidRPr="008368AB" w:rsidRDefault="00B91AC3" w:rsidP="00B91AC3">
      <w:r w:rsidRPr="008368AB">
        <w:tab/>
      </w:r>
      <w:r w:rsidRPr="008368AB">
        <w:rPr>
          <w:strike/>
        </w:rPr>
        <w:t>(E)</w:t>
      </w:r>
      <w:r w:rsidRPr="008368AB">
        <w:rPr>
          <w:u w:val="single"/>
        </w:rPr>
        <w:t>(H)</w:t>
      </w:r>
      <w:r w:rsidRPr="008368AB">
        <w:tab/>
        <w:t xml:space="preserve">Before a design is approved, the organization must submit to the department written authorization </w:t>
      </w:r>
      <w:r w:rsidRPr="008368AB">
        <w:rPr>
          <w:u w:val="single"/>
        </w:rPr>
        <w:t>of legal authority</w:t>
      </w:r>
      <w:r w:rsidRPr="008368AB">
        <w:t xml:space="preserve"> for the use of any copyrighted or registered logo, trademark, or design</w:t>
      </w:r>
      <w:r w:rsidRPr="008368AB">
        <w:rPr>
          <w:u w:val="single"/>
        </w:rPr>
        <w:t>, and the organization’s acceptance of legal responsibility for the use</w:t>
      </w:r>
      <w:r w:rsidRPr="008368AB">
        <w:t xml:space="preserve">. </w:t>
      </w:r>
    </w:p>
    <w:p w:rsidR="00B91AC3" w:rsidRPr="008368AB" w:rsidRDefault="00B91AC3" w:rsidP="00B91AC3">
      <w:r w:rsidRPr="008368AB">
        <w:tab/>
      </w:r>
      <w:r w:rsidRPr="008368AB">
        <w:rPr>
          <w:strike/>
        </w:rPr>
        <w:t>(F)</w:t>
      </w:r>
      <w:r w:rsidRPr="008368AB">
        <w:rPr>
          <w:u w:val="single"/>
        </w:rPr>
        <w:t>(I)</w:t>
      </w:r>
      <w:r w:rsidRPr="008368AB">
        <w:tab/>
        <w:t xml:space="preserve">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department’s decision to a special joint legislative committee.  This committee shall be comprised of two members from the House Education and Public Works Committee and two members from the Senate Transportation Committee. </w:t>
      </w:r>
    </w:p>
    <w:p w:rsidR="00B91AC3" w:rsidRPr="008368AB" w:rsidRDefault="00B91AC3" w:rsidP="00B91AC3">
      <w:r w:rsidRPr="008368AB">
        <w:tab/>
        <w:t xml:space="preserve">Appointments to the joint legislative committee shall be made by the </w:t>
      </w:r>
      <w:r w:rsidR="009E6FA3">
        <w:t>C</w:t>
      </w:r>
      <w:r w:rsidRPr="008368AB">
        <w:t xml:space="preserve">hairmen of the House Education and Public Works Committee and the Senate Transportation Committee.  The department’s decision may be reversed by a majority of the joint legislative committee.  If the committee reverses the department’s decision, the department must issue the license plate pursuant to the committee’s decision.  However, the provision contained in </w:t>
      </w:r>
      <w:r w:rsidRPr="008368AB">
        <w:rPr>
          <w:strike/>
        </w:rPr>
        <w:t>subitem (B) of this section</w:t>
      </w:r>
      <w:r w:rsidRPr="008368AB">
        <w:t xml:space="preserve"> </w:t>
      </w:r>
      <w:r w:rsidRPr="008368AB">
        <w:rPr>
          <w:u w:val="single"/>
        </w:rPr>
        <w:t>subsection (E)</w:t>
      </w:r>
      <w:r w:rsidRPr="008368AB">
        <w:t xml:space="preserve"> also must be met.  The joint legislative committee may also review all license plates issued by the department and instruct the department to cease issuing or renewing a plate it deems offensive or fails to meet community standards. </w:t>
      </w:r>
    </w:p>
    <w:p w:rsidR="00B91AC3" w:rsidRPr="008368AB" w:rsidRDefault="00B91AC3" w:rsidP="00B91AC3">
      <w:r w:rsidRPr="008368AB">
        <w:tab/>
      </w:r>
      <w:r w:rsidRPr="008368AB">
        <w:rPr>
          <w:strike/>
        </w:rPr>
        <w:t>(G)</w:t>
      </w:r>
      <w:r w:rsidRPr="008368AB">
        <w:rPr>
          <w:u w:val="single"/>
        </w:rPr>
        <w:t>(J)</w:t>
      </w:r>
      <w:r w:rsidRPr="008368AB">
        <w:tab/>
        <w:t>For each new classification of special vehicle license plate including, but not limited to, motorcycle license plates, created pursuant to this section must meet the requirements of Articles 81 and 82, Chapter 3, Title 56 as appropriate.”</w:t>
      </w:r>
    </w:p>
    <w:p w:rsidR="00B91AC3" w:rsidRPr="008368AB" w:rsidRDefault="00B91AC3" w:rsidP="00B91AC3">
      <w:r w:rsidRPr="008368AB">
        <w:t>SECTION</w:t>
      </w:r>
      <w:r w:rsidRPr="008368AB">
        <w:tab/>
        <w:t>__.</w:t>
      </w:r>
      <w:r w:rsidRPr="008368AB">
        <w:tab/>
        <w:t>Section 56</w:t>
      </w:r>
      <w:r w:rsidRPr="008368AB">
        <w:noBreakHyphen/>
        <w:t>3</w:t>
      </w:r>
      <w:r w:rsidRPr="008368AB">
        <w:noBreakHyphen/>
        <w:t>8100 of the 1976 Code, as last amended by Act 347 of 2008, is further amended to read:</w:t>
      </w:r>
    </w:p>
    <w:p w:rsidR="00B91AC3" w:rsidRPr="008368AB" w:rsidRDefault="00B91AC3" w:rsidP="00B91AC3">
      <w:r w:rsidRPr="008368AB">
        <w:tab/>
        <w:t>“Section 56</w:t>
      </w:r>
      <w:r w:rsidRPr="008368AB">
        <w:noBreakHyphen/>
        <w:t>3</w:t>
      </w:r>
      <w:r w:rsidRPr="008368AB">
        <w:noBreakHyphen/>
        <w:t>8100.</w:t>
      </w:r>
      <w:r w:rsidRPr="008368AB">
        <w:tab/>
        <w:t>(A)</w:t>
      </w:r>
      <w:r w:rsidRPr="008368AB">
        <w:tab/>
        <w:t xml:space="preserve">Before the Department of Motor Vehicles produces and distributes a special license plate created by the General Assembly after January 1, 2006, it must receive: </w:t>
      </w:r>
    </w:p>
    <w:p w:rsidR="00B91AC3" w:rsidRPr="008368AB" w:rsidRDefault="00B91AC3" w:rsidP="00B91AC3">
      <w:r w:rsidRPr="008368AB">
        <w:tab/>
      </w:r>
      <w:r w:rsidRPr="008368AB">
        <w:tab/>
        <w:t>(1)</w:t>
      </w:r>
      <w:r w:rsidRPr="008368AB">
        <w:tab/>
      </w:r>
      <w:r w:rsidRPr="008368AB">
        <w:rPr>
          <w:strike/>
        </w:rPr>
        <w:t>four</w:t>
      </w:r>
      <w:r w:rsidRPr="008368AB">
        <w:t xml:space="preserve"> </w:t>
      </w:r>
      <w:r w:rsidRPr="008368AB">
        <w:rPr>
          <w:u w:val="single"/>
        </w:rPr>
        <w:t>six</w:t>
      </w:r>
      <w:r w:rsidRPr="008368AB">
        <w:t xml:space="preserve"> hundred prepaid applications for the special license plate</w:t>
      </w:r>
      <w:r w:rsidRPr="008368AB">
        <w:rPr>
          <w:u w:val="single"/>
        </w:rPr>
        <w:t>, collected and provided by the sponsoring individual or organization,</w:t>
      </w:r>
      <w:r w:rsidRPr="008368AB">
        <w:t xml:space="preserve"> or </w:t>
      </w:r>
      <w:r w:rsidRPr="008368AB">
        <w:rPr>
          <w:strike/>
        </w:rPr>
        <w:t>four</w:t>
      </w:r>
      <w:r w:rsidRPr="008368AB">
        <w:t xml:space="preserve"> </w:t>
      </w:r>
      <w:r w:rsidRPr="008368AB">
        <w:rPr>
          <w:u w:val="single"/>
        </w:rPr>
        <w:t>seven</w:t>
      </w:r>
      <w:r w:rsidRPr="008368AB">
        <w:t xml:space="preserve"> thousand </w:t>
      </w:r>
      <w:r w:rsidRPr="008368AB">
        <w:rPr>
          <w:u w:val="single"/>
        </w:rPr>
        <w:t>five hundred</w:t>
      </w:r>
      <w:r w:rsidRPr="008368AB">
        <w:t xml:space="preserve"> dollars from the </w:t>
      </w:r>
      <w:r w:rsidRPr="008368AB">
        <w:rPr>
          <w:u w:val="single"/>
        </w:rPr>
        <w:t>sponsoring</w:t>
      </w:r>
      <w:r w:rsidRPr="008368AB">
        <w:t xml:space="preserve"> individual or organization </w:t>
      </w:r>
      <w:r w:rsidRPr="008368AB">
        <w:rPr>
          <w:strike/>
        </w:rPr>
        <w:t>seeking issuance of the license plate</w:t>
      </w:r>
      <w:r w:rsidRPr="008368AB">
        <w:t xml:space="preserve">; </w:t>
      </w:r>
    </w:p>
    <w:p w:rsidR="00B91AC3" w:rsidRPr="008368AB" w:rsidRDefault="00B91AC3" w:rsidP="00B91AC3">
      <w:r w:rsidRPr="008368AB">
        <w:tab/>
      </w:r>
      <w:r w:rsidRPr="008368AB">
        <w:tab/>
        <w:t>(2)</w:t>
      </w:r>
      <w:r w:rsidRPr="008368AB">
        <w:tab/>
        <w:t xml:space="preserve">a plan to market the sale of the special license plate which must be approved by the department;  and </w:t>
      </w:r>
    </w:p>
    <w:p w:rsidR="00B91AC3" w:rsidRPr="008368AB" w:rsidRDefault="00B91AC3" w:rsidP="00B91AC3">
      <w:r w:rsidRPr="008368AB">
        <w:tab/>
      </w:r>
      <w:r w:rsidRPr="008368AB">
        <w:tab/>
        <w:t>(3)</w:t>
      </w:r>
      <w:r w:rsidRPr="008368AB">
        <w:tab/>
        <w:t xml:space="preserve">the emblem, a seal, or other symbol to be used for the plate and, if necessary, written authorization for the department to use a logo, trademark, or design that is copyrighted or registered </w:t>
      </w:r>
      <w:r w:rsidRPr="008368AB">
        <w:rPr>
          <w:u w:val="single"/>
        </w:rPr>
        <w:t>and acceptance of legal responsibility for the use</w:t>
      </w:r>
      <w:r w:rsidRPr="008368AB">
        <w:t xml:space="preserve">.  If the individual or organization seeking issuance of the plate submits </w:t>
      </w:r>
      <w:r w:rsidRPr="008368AB">
        <w:rPr>
          <w:strike/>
        </w:rPr>
        <w:t>four</w:t>
      </w:r>
      <w:r w:rsidRPr="008368AB">
        <w:t xml:space="preserve"> </w:t>
      </w:r>
      <w:r w:rsidRPr="008368AB">
        <w:rPr>
          <w:u w:val="single"/>
        </w:rPr>
        <w:t>seven</w:t>
      </w:r>
      <w:r w:rsidRPr="008368AB">
        <w:t xml:space="preserve"> thousand </w:t>
      </w:r>
      <w:r w:rsidRPr="008368AB">
        <w:rPr>
          <w:u w:val="single"/>
        </w:rPr>
        <w:t>five hundred</w:t>
      </w:r>
      <w:r w:rsidRPr="008368AB">
        <w:t xml:space="preserve"> dollars, the Comptroller General shall place that money into a restricted account to be used by the department to defray the initial cost of producing the special license plate. </w:t>
      </w:r>
    </w:p>
    <w:p w:rsidR="00B91AC3" w:rsidRPr="008368AB" w:rsidRDefault="00B91AC3" w:rsidP="00B91AC3">
      <w:r w:rsidRPr="008368AB">
        <w:tab/>
        <w:t>(B)</w:t>
      </w:r>
      <w:r w:rsidRPr="008368AB">
        <w:tab/>
        <w:t>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w:t>
      </w:r>
      <w:r w:rsidRPr="008368AB">
        <w:rPr>
          <w:u w:val="single"/>
        </w:rPr>
        <w:t>, as authorized by law</w:t>
      </w:r>
      <w:r w:rsidRPr="008368AB">
        <w:t>.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Pr="008368AB">
        <w:noBreakHyphen/>
        <w:t xml:space="preserve">four months from the month the special license plate is issued. </w:t>
      </w:r>
    </w:p>
    <w:p w:rsidR="00B91AC3" w:rsidRPr="008368AB" w:rsidRDefault="00B91AC3" w:rsidP="00B91AC3">
      <w:pPr>
        <w:rPr>
          <w:u w:val="single"/>
        </w:rPr>
      </w:pPr>
      <w:r w:rsidRPr="008368AB">
        <w:tab/>
        <w:t>(C)</w:t>
      </w:r>
      <w:r w:rsidRPr="008368AB">
        <w:tab/>
      </w:r>
      <w:r w:rsidRPr="008368AB">
        <w:rPr>
          <w:u w:val="single"/>
        </w:rPr>
        <w:t>If the individual or organization seeking issuance of the plate does not request an additional fee above the regular registration fee, and no other additional fee is prescribed by law, the department may collect an additional fee of ten dollars.</w:t>
      </w:r>
    </w:p>
    <w:p w:rsidR="00B91AC3" w:rsidRPr="008368AB" w:rsidRDefault="00B91AC3" w:rsidP="00B91AC3">
      <w:r w:rsidRPr="008368AB">
        <w:tab/>
      </w:r>
      <w:r w:rsidRPr="008368AB">
        <w:rPr>
          <w:u w:val="single"/>
        </w:rPr>
        <w:t>(D)</w:t>
      </w:r>
      <w:r w:rsidRPr="008368AB">
        <w:tab/>
        <w:t xml:space="preserve">Of the additional fee collected pursuant to </w:t>
      </w:r>
      <w:r w:rsidRPr="008368AB">
        <w:rPr>
          <w:strike/>
        </w:rPr>
        <w:t>this</w:t>
      </w:r>
      <w:r w:rsidRPr="008368AB">
        <w:t xml:space="preserve"> </w:t>
      </w:r>
      <w:r w:rsidRPr="008368AB">
        <w:rPr>
          <w:strike/>
        </w:rPr>
        <w:t>section</w:t>
      </w:r>
      <w:r w:rsidRPr="008368AB">
        <w:t xml:space="preserve"> </w:t>
      </w:r>
      <w:r w:rsidRPr="008368AB">
        <w:rPr>
          <w:u w:val="single"/>
        </w:rPr>
        <w:t>subsections (B) and (C)</w:t>
      </w:r>
      <w:r w:rsidRPr="008368AB">
        <w:t xml:space="preserve">, the Comptroller General shall place sufficient funds into a special restricted account to be used by the Department of Motor Vehicles to defray the expenses of producing and administering special license plates. </w:t>
      </w:r>
    </w:p>
    <w:p w:rsidR="00B91AC3" w:rsidRPr="008368AB" w:rsidRDefault="00B91AC3" w:rsidP="00B91AC3">
      <w:r w:rsidRPr="008368AB">
        <w:tab/>
      </w:r>
      <w:r w:rsidRPr="008368AB">
        <w:rPr>
          <w:u w:val="single"/>
        </w:rPr>
        <w:t>(E)</w:t>
      </w:r>
      <w:r w:rsidRPr="008368AB">
        <w:tab/>
        <w:t xml:space="preserve">Any of the remaining </w:t>
      </w:r>
      <w:r w:rsidRPr="008368AB">
        <w:rPr>
          <w:u w:val="single"/>
        </w:rPr>
        <w:t>additional</w:t>
      </w:r>
      <w:r w:rsidRPr="008368AB">
        <w:t xml:space="preserve"> fee </w:t>
      </w:r>
      <w:r w:rsidRPr="008368AB">
        <w:rPr>
          <w:u w:val="single"/>
        </w:rPr>
        <w:t>collected pursuant to subsections (B) and (C)</w:t>
      </w:r>
      <w:r w:rsidRPr="008368AB">
        <w:t xml:space="preserve"> not placed in the restricted account must be distributed to an organization designated by the individual or organization seeking issuance of the license plate</w:t>
      </w:r>
      <w:r w:rsidRPr="008368AB">
        <w:rPr>
          <w:u w:val="single"/>
        </w:rPr>
        <w:t>, or to the general fund, if no additional fee is requested by the organization</w:t>
      </w:r>
      <w:r w:rsidRPr="008368AB">
        <w:t xml:space="preserve">. </w:t>
      </w:r>
    </w:p>
    <w:p w:rsidR="00B91AC3" w:rsidRPr="008368AB" w:rsidRDefault="00B91AC3" w:rsidP="00B91AC3">
      <w:r w:rsidRPr="008368AB">
        <w:tab/>
      </w:r>
      <w:r w:rsidRPr="008368AB">
        <w:rPr>
          <w:strike/>
        </w:rPr>
        <w:t>(D)</w:t>
      </w:r>
      <w:r w:rsidRPr="008368AB">
        <w:rPr>
          <w:u w:val="single"/>
        </w:rPr>
        <w:t>(F)</w:t>
      </w:r>
      <w:r w:rsidRPr="008368AB">
        <w:tab/>
        <w:t xml:space="preserve">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B91AC3" w:rsidRPr="008368AB" w:rsidRDefault="00B91AC3" w:rsidP="00B91AC3">
      <w:r w:rsidRPr="008368AB">
        <w:tab/>
      </w:r>
      <w:r w:rsidRPr="008368AB">
        <w:rPr>
          <w:strike/>
        </w:rPr>
        <w:t>(E)</w:t>
      </w:r>
      <w:r w:rsidRPr="008368AB">
        <w:rPr>
          <w:u w:val="single"/>
        </w:rPr>
        <w:t>(G)</w:t>
      </w:r>
      <w:r w:rsidRPr="008368AB">
        <w:tab/>
        <w:t xml:space="preserve">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 </w:t>
      </w:r>
    </w:p>
    <w:p w:rsidR="00B91AC3" w:rsidRPr="008368AB" w:rsidRDefault="00B91AC3" w:rsidP="00B91AC3">
      <w:r w:rsidRPr="008368AB">
        <w:tab/>
      </w:r>
      <w:r w:rsidRPr="008368AB">
        <w:rPr>
          <w:strike/>
        </w:rPr>
        <w:t>(F)</w:t>
      </w:r>
      <w:r w:rsidRPr="008368AB">
        <w:rPr>
          <w:u w:val="single"/>
        </w:rPr>
        <w:t>(H)</w:t>
      </w:r>
      <w:r w:rsidRPr="008368AB">
        <w:tab/>
        <w:t xml:space="preserve">The provisions contained in subsection (A)(1) and (2) do not apply to the production and distribution of the Korean War Veterans Special License Plates contained in Article 68, Chapter 3, Title 56. </w:t>
      </w:r>
    </w:p>
    <w:p w:rsidR="00B91AC3" w:rsidRPr="008368AB" w:rsidRDefault="00B91AC3" w:rsidP="00B91AC3">
      <w:r w:rsidRPr="008368AB">
        <w:tab/>
      </w:r>
      <w:r w:rsidRPr="008368AB">
        <w:rPr>
          <w:strike/>
        </w:rPr>
        <w:t>(G)</w:t>
      </w:r>
      <w:r w:rsidRPr="008368AB">
        <w:rPr>
          <w:u w:val="single"/>
        </w:rPr>
        <w:t>(I)</w:t>
      </w:r>
      <w:r w:rsidRPr="008368AB">
        <w:tab/>
        <w:t>For each new classification of special vehicle license plate, including, but not limited to, motorcycle license plates, created pursuant to this section, must meet the requirements of Articles 81 and 82, Chapter 3, Title 56 as appropriate.” /</w:t>
      </w:r>
    </w:p>
    <w:p w:rsidR="00B91AC3" w:rsidRPr="008368AB" w:rsidRDefault="00B91AC3" w:rsidP="00B91AC3">
      <w:r w:rsidRPr="008368AB">
        <w:t>Renumber sections to conform.</w:t>
      </w:r>
    </w:p>
    <w:p w:rsidR="00B91AC3" w:rsidRDefault="00B91AC3" w:rsidP="00B91AC3">
      <w:r w:rsidRPr="008368AB">
        <w:t>Amend title to conform.</w:t>
      </w:r>
    </w:p>
    <w:p w:rsidR="00B91AC3" w:rsidRDefault="00B91AC3" w:rsidP="00B91AC3"/>
    <w:p w:rsidR="00B91AC3" w:rsidRDefault="00B91AC3" w:rsidP="00B91AC3">
      <w:r>
        <w:t>Rep. DANING explained the amendment.</w:t>
      </w:r>
    </w:p>
    <w:p w:rsidR="00B91AC3" w:rsidRDefault="00B91AC3" w:rsidP="00B91AC3">
      <w:r>
        <w:t>The amendment was then adopted.</w:t>
      </w:r>
    </w:p>
    <w:p w:rsidR="002F2193" w:rsidRDefault="002F2193" w:rsidP="00B91AC3"/>
    <w:p w:rsidR="00B91AC3" w:rsidRDefault="00B91AC3" w:rsidP="00B91AC3">
      <w:r>
        <w:t xml:space="preserve">The yeas and nays were taken resulting as follows: </w:t>
      </w:r>
    </w:p>
    <w:p w:rsidR="00B91AC3" w:rsidRDefault="00B91AC3" w:rsidP="00B91AC3">
      <w:pPr>
        <w:jc w:val="center"/>
      </w:pPr>
      <w:r>
        <w:t xml:space="preserve"> </w:t>
      </w:r>
      <w:bookmarkStart w:id="204" w:name="vote_start389"/>
      <w:bookmarkEnd w:id="204"/>
      <w:r>
        <w:t>Yeas 101; Nays 0</w:t>
      </w:r>
    </w:p>
    <w:p w:rsidR="00B91AC3" w:rsidRDefault="00B91AC3" w:rsidP="00B91AC3">
      <w:pPr>
        <w:jc w:val="center"/>
      </w:pPr>
    </w:p>
    <w:p w:rsidR="00B91AC3" w:rsidRDefault="00B91AC3" w:rsidP="00B91A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1AC3" w:rsidRPr="00B91AC3" w:rsidTr="00B91AC3">
        <w:tc>
          <w:tcPr>
            <w:tcW w:w="2179" w:type="dxa"/>
            <w:shd w:val="clear" w:color="auto" w:fill="auto"/>
          </w:tcPr>
          <w:p w:rsidR="00B91AC3" w:rsidRPr="00B91AC3" w:rsidRDefault="00B91AC3" w:rsidP="00B91AC3">
            <w:pPr>
              <w:keepNext/>
              <w:ind w:firstLine="0"/>
            </w:pPr>
            <w:r>
              <w:t>Agnew</w:t>
            </w:r>
          </w:p>
        </w:tc>
        <w:tc>
          <w:tcPr>
            <w:tcW w:w="2179" w:type="dxa"/>
            <w:shd w:val="clear" w:color="auto" w:fill="auto"/>
          </w:tcPr>
          <w:p w:rsidR="00B91AC3" w:rsidRPr="00B91AC3" w:rsidRDefault="00B91AC3" w:rsidP="00B91AC3">
            <w:pPr>
              <w:keepNext/>
              <w:ind w:firstLine="0"/>
            </w:pPr>
            <w:r>
              <w:t>Allen</w:t>
            </w:r>
          </w:p>
        </w:tc>
        <w:tc>
          <w:tcPr>
            <w:tcW w:w="2180" w:type="dxa"/>
            <w:shd w:val="clear" w:color="auto" w:fill="auto"/>
          </w:tcPr>
          <w:p w:rsidR="00B91AC3" w:rsidRPr="00B91AC3" w:rsidRDefault="00B91AC3" w:rsidP="00B91AC3">
            <w:pPr>
              <w:keepNext/>
              <w:ind w:firstLine="0"/>
            </w:pPr>
            <w:r>
              <w:t>Allison</w:t>
            </w:r>
          </w:p>
        </w:tc>
      </w:tr>
      <w:tr w:rsidR="00B91AC3" w:rsidRPr="00B91AC3" w:rsidTr="00B91AC3">
        <w:tc>
          <w:tcPr>
            <w:tcW w:w="2179" w:type="dxa"/>
            <w:shd w:val="clear" w:color="auto" w:fill="auto"/>
          </w:tcPr>
          <w:p w:rsidR="00B91AC3" w:rsidRPr="00B91AC3" w:rsidRDefault="00B91AC3" w:rsidP="00B91AC3">
            <w:pPr>
              <w:ind w:firstLine="0"/>
            </w:pPr>
            <w:r>
              <w:t>Anderson</w:t>
            </w:r>
          </w:p>
        </w:tc>
        <w:tc>
          <w:tcPr>
            <w:tcW w:w="2179" w:type="dxa"/>
            <w:shd w:val="clear" w:color="auto" w:fill="auto"/>
          </w:tcPr>
          <w:p w:rsidR="00B91AC3" w:rsidRPr="00B91AC3" w:rsidRDefault="00B91AC3" w:rsidP="00B91AC3">
            <w:pPr>
              <w:ind w:firstLine="0"/>
            </w:pPr>
            <w:r>
              <w:t>Anthony</w:t>
            </w:r>
          </w:p>
        </w:tc>
        <w:tc>
          <w:tcPr>
            <w:tcW w:w="2180" w:type="dxa"/>
            <w:shd w:val="clear" w:color="auto" w:fill="auto"/>
          </w:tcPr>
          <w:p w:rsidR="00B91AC3" w:rsidRPr="00B91AC3" w:rsidRDefault="00B91AC3" w:rsidP="00B91AC3">
            <w:pPr>
              <w:ind w:firstLine="0"/>
            </w:pPr>
            <w:r>
              <w:t>Bales</w:t>
            </w:r>
          </w:p>
        </w:tc>
      </w:tr>
      <w:tr w:rsidR="00B91AC3" w:rsidRPr="00B91AC3" w:rsidTr="00B91AC3">
        <w:tc>
          <w:tcPr>
            <w:tcW w:w="2179" w:type="dxa"/>
            <w:shd w:val="clear" w:color="auto" w:fill="auto"/>
          </w:tcPr>
          <w:p w:rsidR="00B91AC3" w:rsidRPr="00B91AC3" w:rsidRDefault="00B91AC3" w:rsidP="00B91AC3">
            <w:pPr>
              <w:ind w:firstLine="0"/>
            </w:pPr>
            <w:r>
              <w:t>Ballentine</w:t>
            </w:r>
          </w:p>
        </w:tc>
        <w:tc>
          <w:tcPr>
            <w:tcW w:w="2179" w:type="dxa"/>
            <w:shd w:val="clear" w:color="auto" w:fill="auto"/>
          </w:tcPr>
          <w:p w:rsidR="00B91AC3" w:rsidRPr="00B91AC3" w:rsidRDefault="00B91AC3" w:rsidP="00B91AC3">
            <w:pPr>
              <w:ind w:firstLine="0"/>
            </w:pPr>
            <w:r>
              <w:t>Bannister</w:t>
            </w:r>
          </w:p>
        </w:tc>
        <w:tc>
          <w:tcPr>
            <w:tcW w:w="2180" w:type="dxa"/>
            <w:shd w:val="clear" w:color="auto" w:fill="auto"/>
          </w:tcPr>
          <w:p w:rsidR="00B91AC3" w:rsidRPr="00B91AC3" w:rsidRDefault="00B91AC3" w:rsidP="00B91AC3">
            <w:pPr>
              <w:ind w:firstLine="0"/>
            </w:pPr>
            <w:r>
              <w:t>Barfield</w:t>
            </w:r>
          </w:p>
        </w:tc>
      </w:tr>
      <w:tr w:rsidR="00B91AC3" w:rsidRPr="00B91AC3" w:rsidTr="00B91AC3">
        <w:tc>
          <w:tcPr>
            <w:tcW w:w="2179" w:type="dxa"/>
            <w:shd w:val="clear" w:color="auto" w:fill="auto"/>
          </w:tcPr>
          <w:p w:rsidR="00B91AC3" w:rsidRPr="00B91AC3" w:rsidRDefault="00B91AC3" w:rsidP="00B91AC3">
            <w:pPr>
              <w:ind w:firstLine="0"/>
            </w:pPr>
            <w:r>
              <w:t>Bingham</w:t>
            </w:r>
          </w:p>
        </w:tc>
        <w:tc>
          <w:tcPr>
            <w:tcW w:w="2179" w:type="dxa"/>
            <w:shd w:val="clear" w:color="auto" w:fill="auto"/>
          </w:tcPr>
          <w:p w:rsidR="00B91AC3" w:rsidRPr="00B91AC3" w:rsidRDefault="00B91AC3" w:rsidP="00B91AC3">
            <w:pPr>
              <w:ind w:firstLine="0"/>
            </w:pPr>
            <w:r>
              <w:t>Bowen</w:t>
            </w:r>
          </w:p>
        </w:tc>
        <w:tc>
          <w:tcPr>
            <w:tcW w:w="2180" w:type="dxa"/>
            <w:shd w:val="clear" w:color="auto" w:fill="auto"/>
          </w:tcPr>
          <w:p w:rsidR="00B91AC3" w:rsidRPr="00B91AC3" w:rsidRDefault="00B91AC3" w:rsidP="00B91AC3">
            <w:pPr>
              <w:ind w:firstLine="0"/>
            </w:pPr>
            <w:r>
              <w:t>Bowers</w:t>
            </w:r>
          </w:p>
        </w:tc>
      </w:tr>
      <w:tr w:rsidR="00B91AC3" w:rsidRPr="00B91AC3" w:rsidTr="00B91AC3">
        <w:tc>
          <w:tcPr>
            <w:tcW w:w="2179" w:type="dxa"/>
            <w:shd w:val="clear" w:color="auto" w:fill="auto"/>
          </w:tcPr>
          <w:p w:rsidR="00B91AC3" w:rsidRPr="00B91AC3" w:rsidRDefault="00B91AC3" w:rsidP="00B91AC3">
            <w:pPr>
              <w:ind w:firstLine="0"/>
            </w:pPr>
            <w:r>
              <w:t>Brady</w:t>
            </w:r>
          </w:p>
        </w:tc>
        <w:tc>
          <w:tcPr>
            <w:tcW w:w="2179" w:type="dxa"/>
            <w:shd w:val="clear" w:color="auto" w:fill="auto"/>
          </w:tcPr>
          <w:p w:rsidR="00B91AC3" w:rsidRPr="00B91AC3" w:rsidRDefault="00B91AC3" w:rsidP="00B91AC3">
            <w:pPr>
              <w:ind w:firstLine="0"/>
            </w:pPr>
            <w:r>
              <w:t>Branham</w:t>
            </w:r>
          </w:p>
        </w:tc>
        <w:tc>
          <w:tcPr>
            <w:tcW w:w="2180" w:type="dxa"/>
            <w:shd w:val="clear" w:color="auto" w:fill="auto"/>
          </w:tcPr>
          <w:p w:rsidR="00B91AC3" w:rsidRPr="00B91AC3" w:rsidRDefault="00B91AC3" w:rsidP="00B91AC3">
            <w:pPr>
              <w:ind w:firstLine="0"/>
            </w:pPr>
            <w:r>
              <w:t>G. A. Brown</w:t>
            </w:r>
          </w:p>
        </w:tc>
      </w:tr>
      <w:tr w:rsidR="00B91AC3" w:rsidRPr="00B91AC3" w:rsidTr="00B91AC3">
        <w:tc>
          <w:tcPr>
            <w:tcW w:w="2179" w:type="dxa"/>
            <w:shd w:val="clear" w:color="auto" w:fill="auto"/>
          </w:tcPr>
          <w:p w:rsidR="00B91AC3" w:rsidRPr="00B91AC3" w:rsidRDefault="00B91AC3" w:rsidP="00B91AC3">
            <w:pPr>
              <w:ind w:firstLine="0"/>
            </w:pPr>
            <w:r>
              <w:t>H. B. Brown</w:t>
            </w:r>
          </w:p>
        </w:tc>
        <w:tc>
          <w:tcPr>
            <w:tcW w:w="2179" w:type="dxa"/>
            <w:shd w:val="clear" w:color="auto" w:fill="auto"/>
          </w:tcPr>
          <w:p w:rsidR="00B91AC3" w:rsidRPr="00B91AC3" w:rsidRDefault="00B91AC3" w:rsidP="00B91AC3">
            <w:pPr>
              <w:ind w:firstLine="0"/>
            </w:pPr>
            <w:r>
              <w:t>R. L. Brown</w:t>
            </w:r>
          </w:p>
        </w:tc>
        <w:tc>
          <w:tcPr>
            <w:tcW w:w="2180" w:type="dxa"/>
            <w:shd w:val="clear" w:color="auto" w:fill="auto"/>
          </w:tcPr>
          <w:p w:rsidR="00B91AC3" w:rsidRPr="00B91AC3" w:rsidRDefault="00B91AC3" w:rsidP="00B91AC3">
            <w:pPr>
              <w:ind w:firstLine="0"/>
            </w:pPr>
            <w:r>
              <w:t>Cato</w:t>
            </w:r>
          </w:p>
        </w:tc>
      </w:tr>
      <w:tr w:rsidR="00B91AC3" w:rsidRPr="00B91AC3" w:rsidTr="00B91AC3">
        <w:tc>
          <w:tcPr>
            <w:tcW w:w="2179" w:type="dxa"/>
            <w:shd w:val="clear" w:color="auto" w:fill="auto"/>
          </w:tcPr>
          <w:p w:rsidR="00B91AC3" w:rsidRPr="00B91AC3" w:rsidRDefault="00B91AC3" w:rsidP="00B91AC3">
            <w:pPr>
              <w:ind w:firstLine="0"/>
            </w:pPr>
            <w:r>
              <w:t>Chalk</w:t>
            </w:r>
          </w:p>
        </w:tc>
        <w:tc>
          <w:tcPr>
            <w:tcW w:w="2179" w:type="dxa"/>
            <w:shd w:val="clear" w:color="auto" w:fill="auto"/>
          </w:tcPr>
          <w:p w:rsidR="00B91AC3" w:rsidRPr="00B91AC3" w:rsidRDefault="00B91AC3" w:rsidP="00B91AC3">
            <w:pPr>
              <w:ind w:firstLine="0"/>
            </w:pPr>
            <w:r>
              <w:t>Clemmons</w:t>
            </w:r>
          </w:p>
        </w:tc>
        <w:tc>
          <w:tcPr>
            <w:tcW w:w="2180" w:type="dxa"/>
            <w:shd w:val="clear" w:color="auto" w:fill="auto"/>
          </w:tcPr>
          <w:p w:rsidR="00B91AC3" w:rsidRPr="00B91AC3" w:rsidRDefault="00B91AC3" w:rsidP="00B91AC3">
            <w:pPr>
              <w:ind w:firstLine="0"/>
            </w:pPr>
            <w:r>
              <w:t>Cobb-Hunter</w:t>
            </w:r>
          </w:p>
        </w:tc>
      </w:tr>
      <w:tr w:rsidR="00B91AC3" w:rsidRPr="00B91AC3" w:rsidTr="00B91AC3">
        <w:tc>
          <w:tcPr>
            <w:tcW w:w="2179" w:type="dxa"/>
            <w:shd w:val="clear" w:color="auto" w:fill="auto"/>
          </w:tcPr>
          <w:p w:rsidR="00B91AC3" w:rsidRPr="00B91AC3" w:rsidRDefault="00B91AC3" w:rsidP="00B91AC3">
            <w:pPr>
              <w:ind w:firstLine="0"/>
            </w:pPr>
            <w:r>
              <w:t>Cole</w:t>
            </w:r>
          </w:p>
        </w:tc>
        <w:tc>
          <w:tcPr>
            <w:tcW w:w="2179" w:type="dxa"/>
            <w:shd w:val="clear" w:color="auto" w:fill="auto"/>
          </w:tcPr>
          <w:p w:rsidR="00B91AC3" w:rsidRPr="00B91AC3" w:rsidRDefault="00B91AC3" w:rsidP="00B91AC3">
            <w:pPr>
              <w:ind w:firstLine="0"/>
            </w:pPr>
            <w:r>
              <w:t>Cooper</w:t>
            </w:r>
          </w:p>
        </w:tc>
        <w:tc>
          <w:tcPr>
            <w:tcW w:w="2180" w:type="dxa"/>
            <w:shd w:val="clear" w:color="auto" w:fill="auto"/>
          </w:tcPr>
          <w:p w:rsidR="00B91AC3" w:rsidRPr="00B91AC3" w:rsidRDefault="00B91AC3" w:rsidP="00B91AC3">
            <w:pPr>
              <w:ind w:firstLine="0"/>
            </w:pPr>
            <w:r>
              <w:t>Crawford</w:t>
            </w:r>
          </w:p>
        </w:tc>
      </w:tr>
      <w:tr w:rsidR="00B91AC3" w:rsidRPr="00B91AC3" w:rsidTr="00B91AC3">
        <w:tc>
          <w:tcPr>
            <w:tcW w:w="2179" w:type="dxa"/>
            <w:shd w:val="clear" w:color="auto" w:fill="auto"/>
          </w:tcPr>
          <w:p w:rsidR="00B91AC3" w:rsidRPr="00B91AC3" w:rsidRDefault="00B91AC3" w:rsidP="00B91AC3">
            <w:pPr>
              <w:ind w:firstLine="0"/>
            </w:pPr>
            <w:r>
              <w:t>Daning</w:t>
            </w:r>
          </w:p>
        </w:tc>
        <w:tc>
          <w:tcPr>
            <w:tcW w:w="2179" w:type="dxa"/>
            <w:shd w:val="clear" w:color="auto" w:fill="auto"/>
          </w:tcPr>
          <w:p w:rsidR="00B91AC3" w:rsidRPr="00B91AC3" w:rsidRDefault="00B91AC3" w:rsidP="00B91AC3">
            <w:pPr>
              <w:ind w:firstLine="0"/>
            </w:pPr>
            <w:r>
              <w:t>Delleney</w:t>
            </w:r>
          </w:p>
        </w:tc>
        <w:tc>
          <w:tcPr>
            <w:tcW w:w="2180" w:type="dxa"/>
            <w:shd w:val="clear" w:color="auto" w:fill="auto"/>
          </w:tcPr>
          <w:p w:rsidR="00B91AC3" w:rsidRPr="00B91AC3" w:rsidRDefault="00B91AC3" w:rsidP="00B91AC3">
            <w:pPr>
              <w:ind w:firstLine="0"/>
            </w:pPr>
            <w:r>
              <w:t>Dillard</w:t>
            </w:r>
          </w:p>
        </w:tc>
      </w:tr>
      <w:tr w:rsidR="00B91AC3" w:rsidRPr="00B91AC3" w:rsidTr="00B91AC3">
        <w:tc>
          <w:tcPr>
            <w:tcW w:w="2179" w:type="dxa"/>
            <w:shd w:val="clear" w:color="auto" w:fill="auto"/>
          </w:tcPr>
          <w:p w:rsidR="00B91AC3" w:rsidRPr="00B91AC3" w:rsidRDefault="00B91AC3" w:rsidP="00B91AC3">
            <w:pPr>
              <w:ind w:firstLine="0"/>
            </w:pPr>
            <w:r>
              <w:t>Edge</w:t>
            </w:r>
          </w:p>
        </w:tc>
        <w:tc>
          <w:tcPr>
            <w:tcW w:w="2179" w:type="dxa"/>
            <w:shd w:val="clear" w:color="auto" w:fill="auto"/>
          </w:tcPr>
          <w:p w:rsidR="00B91AC3" w:rsidRPr="00B91AC3" w:rsidRDefault="00B91AC3" w:rsidP="00B91AC3">
            <w:pPr>
              <w:ind w:firstLine="0"/>
            </w:pPr>
            <w:r>
              <w:t>Erickson</w:t>
            </w:r>
          </w:p>
        </w:tc>
        <w:tc>
          <w:tcPr>
            <w:tcW w:w="2180" w:type="dxa"/>
            <w:shd w:val="clear" w:color="auto" w:fill="auto"/>
          </w:tcPr>
          <w:p w:rsidR="00B91AC3" w:rsidRPr="00B91AC3" w:rsidRDefault="00B91AC3" w:rsidP="00B91AC3">
            <w:pPr>
              <w:ind w:firstLine="0"/>
            </w:pPr>
            <w:r>
              <w:t>Forrester</w:t>
            </w:r>
          </w:p>
        </w:tc>
      </w:tr>
      <w:tr w:rsidR="00B91AC3" w:rsidRPr="00B91AC3" w:rsidTr="00B91AC3">
        <w:tc>
          <w:tcPr>
            <w:tcW w:w="2179" w:type="dxa"/>
            <w:shd w:val="clear" w:color="auto" w:fill="auto"/>
          </w:tcPr>
          <w:p w:rsidR="00B91AC3" w:rsidRPr="00B91AC3" w:rsidRDefault="00B91AC3" w:rsidP="00B91AC3">
            <w:pPr>
              <w:ind w:firstLine="0"/>
            </w:pPr>
            <w:r>
              <w:t>Frye</w:t>
            </w:r>
          </w:p>
        </w:tc>
        <w:tc>
          <w:tcPr>
            <w:tcW w:w="2179" w:type="dxa"/>
            <w:shd w:val="clear" w:color="auto" w:fill="auto"/>
          </w:tcPr>
          <w:p w:rsidR="00B91AC3" w:rsidRPr="00B91AC3" w:rsidRDefault="00B91AC3" w:rsidP="00B91AC3">
            <w:pPr>
              <w:ind w:firstLine="0"/>
            </w:pPr>
            <w:r>
              <w:t>Funderburk</w:t>
            </w:r>
          </w:p>
        </w:tc>
        <w:tc>
          <w:tcPr>
            <w:tcW w:w="2180" w:type="dxa"/>
            <w:shd w:val="clear" w:color="auto" w:fill="auto"/>
          </w:tcPr>
          <w:p w:rsidR="00B91AC3" w:rsidRPr="00B91AC3" w:rsidRDefault="00B91AC3" w:rsidP="00B91AC3">
            <w:pPr>
              <w:ind w:firstLine="0"/>
            </w:pPr>
            <w:r>
              <w:t>Gambrell</w:t>
            </w:r>
          </w:p>
        </w:tc>
      </w:tr>
      <w:tr w:rsidR="00B91AC3" w:rsidRPr="00B91AC3" w:rsidTr="00B91AC3">
        <w:tc>
          <w:tcPr>
            <w:tcW w:w="2179" w:type="dxa"/>
            <w:shd w:val="clear" w:color="auto" w:fill="auto"/>
          </w:tcPr>
          <w:p w:rsidR="00B91AC3" w:rsidRPr="00B91AC3" w:rsidRDefault="00B91AC3" w:rsidP="00B91AC3">
            <w:pPr>
              <w:ind w:firstLine="0"/>
            </w:pPr>
            <w:r>
              <w:t>Gilliard</w:t>
            </w:r>
          </w:p>
        </w:tc>
        <w:tc>
          <w:tcPr>
            <w:tcW w:w="2179" w:type="dxa"/>
            <w:shd w:val="clear" w:color="auto" w:fill="auto"/>
          </w:tcPr>
          <w:p w:rsidR="00B91AC3" w:rsidRPr="00B91AC3" w:rsidRDefault="00B91AC3" w:rsidP="00B91AC3">
            <w:pPr>
              <w:ind w:firstLine="0"/>
            </w:pPr>
            <w:r>
              <w:t>Govan</w:t>
            </w:r>
          </w:p>
        </w:tc>
        <w:tc>
          <w:tcPr>
            <w:tcW w:w="2180" w:type="dxa"/>
            <w:shd w:val="clear" w:color="auto" w:fill="auto"/>
          </w:tcPr>
          <w:p w:rsidR="00B91AC3" w:rsidRPr="00B91AC3" w:rsidRDefault="00B91AC3" w:rsidP="00B91AC3">
            <w:pPr>
              <w:ind w:firstLine="0"/>
            </w:pPr>
            <w:r>
              <w:t>Gunn</w:t>
            </w:r>
          </w:p>
        </w:tc>
      </w:tr>
      <w:tr w:rsidR="00B91AC3" w:rsidRPr="00B91AC3" w:rsidTr="00B91AC3">
        <w:tc>
          <w:tcPr>
            <w:tcW w:w="2179" w:type="dxa"/>
            <w:shd w:val="clear" w:color="auto" w:fill="auto"/>
          </w:tcPr>
          <w:p w:rsidR="00B91AC3" w:rsidRPr="00B91AC3" w:rsidRDefault="00B91AC3" w:rsidP="00B91AC3">
            <w:pPr>
              <w:ind w:firstLine="0"/>
            </w:pPr>
            <w:r>
              <w:t>Hamilton</w:t>
            </w:r>
          </w:p>
        </w:tc>
        <w:tc>
          <w:tcPr>
            <w:tcW w:w="2179" w:type="dxa"/>
            <w:shd w:val="clear" w:color="auto" w:fill="auto"/>
          </w:tcPr>
          <w:p w:rsidR="00B91AC3" w:rsidRPr="00B91AC3" w:rsidRDefault="00B91AC3" w:rsidP="00B91AC3">
            <w:pPr>
              <w:ind w:firstLine="0"/>
            </w:pPr>
            <w:r>
              <w:t>Hardwick</w:t>
            </w:r>
          </w:p>
        </w:tc>
        <w:tc>
          <w:tcPr>
            <w:tcW w:w="2180" w:type="dxa"/>
            <w:shd w:val="clear" w:color="auto" w:fill="auto"/>
          </w:tcPr>
          <w:p w:rsidR="00B91AC3" w:rsidRPr="00B91AC3" w:rsidRDefault="00B91AC3" w:rsidP="00B91AC3">
            <w:pPr>
              <w:ind w:firstLine="0"/>
            </w:pPr>
            <w:r>
              <w:t>Harrell</w:t>
            </w:r>
          </w:p>
        </w:tc>
      </w:tr>
      <w:tr w:rsidR="00B91AC3" w:rsidRPr="00B91AC3" w:rsidTr="00B91AC3">
        <w:tc>
          <w:tcPr>
            <w:tcW w:w="2179" w:type="dxa"/>
            <w:shd w:val="clear" w:color="auto" w:fill="auto"/>
          </w:tcPr>
          <w:p w:rsidR="00B91AC3" w:rsidRPr="00B91AC3" w:rsidRDefault="00B91AC3" w:rsidP="00B91AC3">
            <w:pPr>
              <w:ind w:firstLine="0"/>
            </w:pPr>
            <w:r>
              <w:t>Harrison</w:t>
            </w:r>
          </w:p>
        </w:tc>
        <w:tc>
          <w:tcPr>
            <w:tcW w:w="2179" w:type="dxa"/>
            <w:shd w:val="clear" w:color="auto" w:fill="auto"/>
          </w:tcPr>
          <w:p w:rsidR="00B91AC3" w:rsidRPr="00B91AC3" w:rsidRDefault="00B91AC3" w:rsidP="00B91AC3">
            <w:pPr>
              <w:ind w:firstLine="0"/>
            </w:pPr>
            <w:r>
              <w:t>Harvin</w:t>
            </w:r>
          </w:p>
        </w:tc>
        <w:tc>
          <w:tcPr>
            <w:tcW w:w="2180" w:type="dxa"/>
            <w:shd w:val="clear" w:color="auto" w:fill="auto"/>
          </w:tcPr>
          <w:p w:rsidR="00B91AC3" w:rsidRPr="00B91AC3" w:rsidRDefault="00B91AC3" w:rsidP="00B91AC3">
            <w:pPr>
              <w:ind w:firstLine="0"/>
            </w:pPr>
            <w:r>
              <w:t>Hayes</w:t>
            </w:r>
          </w:p>
        </w:tc>
      </w:tr>
      <w:tr w:rsidR="00B91AC3" w:rsidRPr="00B91AC3" w:rsidTr="00B91AC3">
        <w:tc>
          <w:tcPr>
            <w:tcW w:w="2179" w:type="dxa"/>
            <w:shd w:val="clear" w:color="auto" w:fill="auto"/>
          </w:tcPr>
          <w:p w:rsidR="00B91AC3" w:rsidRPr="00B91AC3" w:rsidRDefault="00B91AC3" w:rsidP="00B91AC3">
            <w:pPr>
              <w:ind w:firstLine="0"/>
            </w:pPr>
            <w:r>
              <w:t>Hearn</w:t>
            </w:r>
          </w:p>
        </w:tc>
        <w:tc>
          <w:tcPr>
            <w:tcW w:w="2179" w:type="dxa"/>
            <w:shd w:val="clear" w:color="auto" w:fill="auto"/>
          </w:tcPr>
          <w:p w:rsidR="00B91AC3" w:rsidRPr="00B91AC3" w:rsidRDefault="00B91AC3" w:rsidP="00B91AC3">
            <w:pPr>
              <w:ind w:firstLine="0"/>
            </w:pPr>
            <w:r>
              <w:t>Herbkersman</w:t>
            </w:r>
          </w:p>
        </w:tc>
        <w:tc>
          <w:tcPr>
            <w:tcW w:w="2180" w:type="dxa"/>
            <w:shd w:val="clear" w:color="auto" w:fill="auto"/>
          </w:tcPr>
          <w:p w:rsidR="00B91AC3" w:rsidRPr="00B91AC3" w:rsidRDefault="00B91AC3" w:rsidP="00B91AC3">
            <w:pPr>
              <w:ind w:firstLine="0"/>
            </w:pPr>
            <w:r>
              <w:t>Hodges</w:t>
            </w:r>
          </w:p>
        </w:tc>
      </w:tr>
      <w:tr w:rsidR="00B91AC3" w:rsidRPr="00B91AC3" w:rsidTr="00B91AC3">
        <w:tc>
          <w:tcPr>
            <w:tcW w:w="2179" w:type="dxa"/>
            <w:shd w:val="clear" w:color="auto" w:fill="auto"/>
          </w:tcPr>
          <w:p w:rsidR="00B91AC3" w:rsidRPr="00B91AC3" w:rsidRDefault="00B91AC3" w:rsidP="00B91AC3">
            <w:pPr>
              <w:ind w:firstLine="0"/>
            </w:pPr>
            <w:r>
              <w:t>Horne</w:t>
            </w:r>
          </w:p>
        </w:tc>
        <w:tc>
          <w:tcPr>
            <w:tcW w:w="2179" w:type="dxa"/>
            <w:shd w:val="clear" w:color="auto" w:fill="auto"/>
          </w:tcPr>
          <w:p w:rsidR="00B91AC3" w:rsidRPr="00B91AC3" w:rsidRDefault="00B91AC3" w:rsidP="00B91AC3">
            <w:pPr>
              <w:ind w:firstLine="0"/>
            </w:pPr>
            <w:r>
              <w:t>Hosey</w:t>
            </w:r>
          </w:p>
        </w:tc>
        <w:tc>
          <w:tcPr>
            <w:tcW w:w="2180" w:type="dxa"/>
            <w:shd w:val="clear" w:color="auto" w:fill="auto"/>
          </w:tcPr>
          <w:p w:rsidR="00B91AC3" w:rsidRPr="00B91AC3" w:rsidRDefault="00B91AC3" w:rsidP="00B91AC3">
            <w:pPr>
              <w:ind w:firstLine="0"/>
            </w:pPr>
            <w:r>
              <w:t>Howard</w:t>
            </w:r>
          </w:p>
        </w:tc>
      </w:tr>
      <w:tr w:rsidR="00B91AC3" w:rsidRPr="00B91AC3" w:rsidTr="00B91AC3">
        <w:tc>
          <w:tcPr>
            <w:tcW w:w="2179" w:type="dxa"/>
            <w:shd w:val="clear" w:color="auto" w:fill="auto"/>
          </w:tcPr>
          <w:p w:rsidR="00B91AC3" w:rsidRPr="00B91AC3" w:rsidRDefault="00B91AC3" w:rsidP="00B91AC3">
            <w:pPr>
              <w:ind w:firstLine="0"/>
            </w:pPr>
            <w:r>
              <w:t>Huggins</w:t>
            </w:r>
          </w:p>
        </w:tc>
        <w:tc>
          <w:tcPr>
            <w:tcW w:w="2179" w:type="dxa"/>
            <w:shd w:val="clear" w:color="auto" w:fill="auto"/>
          </w:tcPr>
          <w:p w:rsidR="00B91AC3" w:rsidRPr="00B91AC3" w:rsidRDefault="00B91AC3" w:rsidP="00B91AC3">
            <w:pPr>
              <w:ind w:firstLine="0"/>
            </w:pPr>
            <w:r>
              <w:t>Hutto</w:t>
            </w:r>
          </w:p>
        </w:tc>
        <w:tc>
          <w:tcPr>
            <w:tcW w:w="2180" w:type="dxa"/>
            <w:shd w:val="clear" w:color="auto" w:fill="auto"/>
          </w:tcPr>
          <w:p w:rsidR="00B91AC3" w:rsidRPr="00B91AC3" w:rsidRDefault="00B91AC3" w:rsidP="00B91AC3">
            <w:pPr>
              <w:ind w:firstLine="0"/>
            </w:pPr>
            <w:r>
              <w:t>Jefferson</w:t>
            </w:r>
          </w:p>
        </w:tc>
      </w:tr>
      <w:tr w:rsidR="00B91AC3" w:rsidRPr="00B91AC3" w:rsidTr="00B91AC3">
        <w:tc>
          <w:tcPr>
            <w:tcW w:w="2179" w:type="dxa"/>
            <w:shd w:val="clear" w:color="auto" w:fill="auto"/>
          </w:tcPr>
          <w:p w:rsidR="00B91AC3" w:rsidRPr="00B91AC3" w:rsidRDefault="00B91AC3" w:rsidP="00B91AC3">
            <w:pPr>
              <w:ind w:firstLine="0"/>
            </w:pPr>
            <w:r>
              <w:t>Kelly</w:t>
            </w:r>
          </w:p>
        </w:tc>
        <w:tc>
          <w:tcPr>
            <w:tcW w:w="2179" w:type="dxa"/>
            <w:shd w:val="clear" w:color="auto" w:fill="auto"/>
          </w:tcPr>
          <w:p w:rsidR="00B91AC3" w:rsidRPr="00B91AC3" w:rsidRDefault="00B91AC3" w:rsidP="00B91AC3">
            <w:pPr>
              <w:ind w:firstLine="0"/>
            </w:pPr>
            <w:r>
              <w:t>Kennedy</w:t>
            </w:r>
          </w:p>
        </w:tc>
        <w:tc>
          <w:tcPr>
            <w:tcW w:w="2180" w:type="dxa"/>
            <w:shd w:val="clear" w:color="auto" w:fill="auto"/>
          </w:tcPr>
          <w:p w:rsidR="00B91AC3" w:rsidRPr="00B91AC3" w:rsidRDefault="00B91AC3" w:rsidP="00B91AC3">
            <w:pPr>
              <w:ind w:firstLine="0"/>
            </w:pPr>
            <w:r>
              <w:t>King</w:t>
            </w:r>
          </w:p>
        </w:tc>
      </w:tr>
      <w:tr w:rsidR="00B91AC3" w:rsidRPr="00B91AC3" w:rsidTr="00B91AC3">
        <w:tc>
          <w:tcPr>
            <w:tcW w:w="2179" w:type="dxa"/>
            <w:shd w:val="clear" w:color="auto" w:fill="auto"/>
          </w:tcPr>
          <w:p w:rsidR="00B91AC3" w:rsidRPr="00B91AC3" w:rsidRDefault="00B91AC3" w:rsidP="00B91AC3">
            <w:pPr>
              <w:ind w:firstLine="0"/>
            </w:pPr>
            <w:r>
              <w:t>Knight</w:t>
            </w:r>
          </w:p>
        </w:tc>
        <w:tc>
          <w:tcPr>
            <w:tcW w:w="2179" w:type="dxa"/>
            <w:shd w:val="clear" w:color="auto" w:fill="auto"/>
          </w:tcPr>
          <w:p w:rsidR="00B91AC3" w:rsidRPr="00B91AC3" w:rsidRDefault="00B91AC3" w:rsidP="00B91AC3">
            <w:pPr>
              <w:ind w:firstLine="0"/>
            </w:pPr>
            <w:r>
              <w:t>Limehouse</w:t>
            </w:r>
          </w:p>
        </w:tc>
        <w:tc>
          <w:tcPr>
            <w:tcW w:w="2180" w:type="dxa"/>
            <w:shd w:val="clear" w:color="auto" w:fill="auto"/>
          </w:tcPr>
          <w:p w:rsidR="00B91AC3" w:rsidRPr="00B91AC3" w:rsidRDefault="00B91AC3" w:rsidP="00B91AC3">
            <w:pPr>
              <w:ind w:firstLine="0"/>
            </w:pPr>
            <w:r>
              <w:t>Littlejohn</w:t>
            </w:r>
          </w:p>
        </w:tc>
      </w:tr>
      <w:tr w:rsidR="00B91AC3" w:rsidRPr="00B91AC3" w:rsidTr="00B91AC3">
        <w:tc>
          <w:tcPr>
            <w:tcW w:w="2179" w:type="dxa"/>
            <w:shd w:val="clear" w:color="auto" w:fill="auto"/>
          </w:tcPr>
          <w:p w:rsidR="00B91AC3" w:rsidRPr="00B91AC3" w:rsidRDefault="00B91AC3" w:rsidP="00B91AC3">
            <w:pPr>
              <w:ind w:firstLine="0"/>
            </w:pPr>
            <w:r>
              <w:t>Loftis</w:t>
            </w:r>
          </w:p>
        </w:tc>
        <w:tc>
          <w:tcPr>
            <w:tcW w:w="2179" w:type="dxa"/>
            <w:shd w:val="clear" w:color="auto" w:fill="auto"/>
          </w:tcPr>
          <w:p w:rsidR="00B91AC3" w:rsidRPr="00B91AC3" w:rsidRDefault="00B91AC3" w:rsidP="00B91AC3">
            <w:pPr>
              <w:ind w:firstLine="0"/>
            </w:pPr>
            <w:r>
              <w:t>Long</w:t>
            </w:r>
          </w:p>
        </w:tc>
        <w:tc>
          <w:tcPr>
            <w:tcW w:w="2180" w:type="dxa"/>
            <w:shd w:val="clear" w:color="auto" w:fill="auto"/>
          </w:tcPr>
          <w:p w:rsidR="00B91AC3" w:rsidRPr="00B91AC3" w:rsidRDefault="00B91AC3" w:rsidP="00B91AC3">
            <w:pPr>
              <w:ind w:firstLine="0"/>
            </w:pPr>
            <w:r>
              <w:t>Lowe</w:t>
            </w:r>
          </w:p>
        </w:tc>
      </w:tr>
      <w:tr w:rsidR="00B91AC3" w:rsidRPr="00B91AC3" w:rsidTr="00B91AC3">
        <w:tc>
          <w:tcPr>
            <w:tcW w:w="2179" w:type="dxa"/>
            <w:shd w:val="clear" w:color="auto" w:fill="auto"/>
          </w:tcPr>
          <w:p w:rsidR="00B91AC3" w:rsidRPr="00B91AC3" w:rsidRDefault="00B91AC3" w:rsidP="00B91AC3">
            <w:pPr>
              <w:ind w:firstLine="0"/>
            </w:pPr>
            <w:r>
              <w:t>Lucas</w:t>
            </w:r>
          </w:p>
        </w:tc>
        <w:tc>
          <w:tcPr>
            <w:tcW w:w="2179" w:type="dxa"/>
            <w:shd w:val="clear" w:color="auto" w:fill="auto"/>
          </w:tcPr>
          <w:p w:rsidR="00B91AC3" w:rsidRPr="00B91AC3" w:rsidRDefault="00B91AC3" w:rsidP="00B91AC3">
            <w:pPr>
              <w:ind w:firstLine="0"/>
            </w:pPr>
            <w:r>
              <w:t>McEachern</w:t>
            </w:r>
          </w:p>
        </w:tc>
        <w:tc>
          <w:tcPr>
            <w:tcW w:w="2180" w:type="dxa"/>
            <w:shd w:val="clear" w:color="auto" w:fill="auto"/>
          </w:tcPr>
          <w:p w:rsidR="00B91AC3" w:rsidRPr="00B91AC3" w:rsidRDefault="00B91AC3" w:rsidP="00B91AC3">
            <w:pPr>
              <w:ind w:firstLine="0"/>
            </w:pPr>
            <w:r>
              <w:t>McLeod</w:t>
            </w:r>
          </w:p>
        </w:tc>
      </w:tr>
      <w:tr w:rsidR="00B91AC3" w:rsidRPr="00B91AC3" w:rsidTr="00B91AC3">
        <w:tc>
          <w:tcPr>
            <w:tcW w:w="2179" w:type="dxa"/>
            <w:shd w:val="clear" w:color="auto" w:fill="auto"/>
          </w:tcPr>
          <w:p w:rsidR="00B91AC3" w:rsidRPr="00B91AC3" w:rsidRDefault="00B91AC3" w:rsidP="00B91AC3">
            <w:pPr>
              <w:ind w:firstLine="0"/>
            </w:pPr>
            <w:r>
              <w:t>Merrill</w:t>
            </w:r>
          </w:p>
        </w:tc>
        <w:tc>
          <w:tcPr>
            <w:tcW w:w="2179" w:type="dxa"/>
            <w:shd w:val="clear" w:color="auto" w:fill="auto"/>
          </w:tcPr>
          <w:p w:rsidR="00B91AC3" w:rsidRPr="00B91AC3" w:rsidRDefault="00B91AC3" w:rsidP="00B91AC3">
            <w:pPr>
              <w:ind w:firstLine="0"/>
            </w:pPr>
            <w:r>
              <w:t>Miller</w:t>
            </w:r>
          </w:p>
        </w:tc>
        <w:tc>
          <w:tcPr>
            <w:tcW w:w="2180" w:type="dxa"/>
            <w:shd w:val="clear" w:color="auto" w:fill="auto"/>
          </w:tcPr>
          <w:p w:rsidR="00B91AC3" w:rsidRPr="00B91AC3" w:rsidRDefault="00B91AC3" w:rsidP="00B91AC3">
            <w:pPr>
              <w:ind w:firstLine="0"/>
            </w:pPr>
            <w:r>
              <w:t>Millwood</w:t>
            </w:r>
          </w:p>
        </w:tc>
      </w:tr>
      <w:tr w:rsidR="00B91AC3" w:rsidRPr="00B91AC3" w:rsidTr="00B91AC3">
        <w:tc>
          <w:tcPr>
            <w:tcW w:w="2179" w:type="dxa"/>
            <w:shd w:val="clear" w:color="auto" w:fill="auto"/>
          </w:tcPr>
          <w:p w:rsidR="00B91AC3" w:rsidRPr="00B91AC3" w:rsidRDefault="00B91AC3" w:rsidP="00B91AC3">
            <w:pPr>
              <w:ind w:firstLine="0"/>
            </w:pPr>
            <w:r>
              <w:t>Mitchell</w:t>
            </w:r>
          </w:p>
        </w:tc>
        <w:tc>
          <w:tcPr>
            <w:tcW w:w="2179" w:type="dxa"/>
            <w:shd w:val="clear" w:color="auto" w:fill="auto"/>
          </w:tcPr>
          <w:p w:rsidR="00B91AC3" w:rsidRPr="00B91AC3" w:rsidRDefault="00B91AC3" w:rsidP="00B91AC3">
            <w:pPr>
              <w:ind w:firstLine="0"/>
            </w:pPr>
            <w:r>
              <w:t>D. C. Moss</w:t>
            </w:r>
          </w:p>
        </w:tc>
        <w:tc>
          <w:tcPr>
            <w:tcW w:w="2180" w:type="dxa"/>
            <w:shd w:val="clear" w:color="auto" w:fill="auto"/>
          </w:tcPr>
          <w:p w:rsidR="00B91AC3" w:rsidRPr="00B91AC3" w:rsidRDefault="00B91AC3" w:rsidP="00B91AC3">
            <w:pPr>
              <w:ind w:firstLine="0"/>
            </w:pPr>
            <w:r>
              <w:t>V. S. Moss</w:t>
            </w:r>
          </w:p>
        </w:tc>
      </w:tr>
      <w:tr w:rsidR="00B91AC3" w:rsidRPr="00B91AC3" w:rsidTr="00B91AC3">
        <w:tc>
          <w:tcPr>
            <w:tcW w:w="2179" w:type="dxa"/>
            <w:shd w:val="clear" w:color="auto" w:fill="auto"/>
          </w:tcPr>
          <w:p w:rsidR="00B91AC3" w:rsidRPr="00B91AC3" w:rsidRDefault="00B91AC3" w:rsidP="00B91AC3">
            <w:pPr>
              <w:ind w:firstLine="0"/>
            </w:pPr>
            <w:r>
              <w:t>J. H. Neal</w:t>
            </w:r>
          </w:p>
        </w:tc>
        <w:tc>
          <w:tcPr>
            <w:tcW w:w="2179" w:type="dxa"/>
            <w:shd w:val="clear" w:color="auto" w:fill="auto"/>
          </w:tcPr>
          <w:p w:rsidR="00B91AC3" w:rsidRPr="00B91AC3" w:rsidRDefault="00B91AC3" w:rsidP="00B91AC3">
            <w:pPr>
              <w:ind w:firstLine="0"/>
            </w:pPr>
            <w:r>
              <w:t>J. M. Neal</w:t>
            </w:r>
          </w:p>
        </w:tc>
        <w:tc>
          <w:tcPr>
            <w:tcW w:w="2180" w:type="dxa"/>
            <w:shd w:val="clear" w:color="auto" w:fill="auto"/>
          </w:tcPr>
          <w:p w:rsidR="00B91AC3" w:rsidRPr="00B91AC3" w:rsidRDefault="00B91AC3" w:rsidP="00B91AC3">
            <w:pPr>
              <w:ind w:firstLine="0"/>
            </w:pPr>
            <w:r>
              <w:t>Neilson</w:t>
            </w:r>
          </w:p>
        </w:tc>
      </w:tr>
      <w:tr w:rsidR="00B91AC3" w:rsidRPr="00B91AC3" w:rsidTr="00B91AC3">
        <w:tc>
          <w:tcPr>
            <w:tcW w:w="2179" w:type="dxa"/>
            <w:shd w:val="clear" w:color="auto" w:fill="auto"/>
          </w:tcPr>
          <w:p w:rsidR="00B91AC3" w:rsidRPr="00B91AC3" w:rsidRDefault="00B91AC3" w:rsidP="00B91AC3">
            <w:pPr>
              <w:ind w:firstLine="0"/>
            </w:pPr>
            <w:r>
              <w:t>Norman</w:t>
            </w:r>
          </w:p>
        </w:tc>
        <w:tc>
          <w:tcPr>
            <w:tcW w:w="2179" w:type="dxa"/>
            <w:shd w:val="clear" w:color="auto" w:fill="auto"/>
          </w:tcPr>
          <w:p w:rsidR="00B91AC3" w:rsidRPr="00B91AC3" w:rsidRDefault="00B91AC3" w:rsidP="00B91AC3">
            <w:pPr>
              <w:ind w:firstLine="0"/>
            </w:pPr>
            <w:r>
              <w:t>Owens</w:t>
            </w:r>
          </w:p>
        </w:tc>
        <w:tc>
          <w:tcPr>
            <w:tcW w:w="2180" w:type="dxa"/>
            <w:shd w:val="clear" w:color="auto" w:fill="auto"/>
          </w:tcPr>
          <w:p w:rsidR="00B91AC3" w:rsidRPr="00B91AC3" w:rsidRDefault="00B91AC3" w:rsidP="00B91AC3">
            <w:pPr>
              <w:ind w:firstLine="0"/>
            </w:pPr>
            <w:r>
              <w:t>Parker</w:t>
            </w:r>
          </w:p>
        </w:tc>
      </w:tr>
      <w:tr w:rsidR="00B91AC3" w:rsidRPr="00B91AC3" w:rsidTr="00B91AC3">
        <w:tc>
          <w:tcPr>
            <w:tcW w:w="2179" w:type="dxa"/>
            <w:shd w:val="clear" w:color="auto" w:fill="auto"/>
          </w:tcPr>
          <w:p w:rsidR="00B91AC3" w:rsidRPr="00B91AC3" w:rsidRDefault="00B91AC3" w:rsidP="00B91AC3">
            <w:pPr>
              <w:ind w:firstLine="0"/>
            </w:pPr>
            <w:r>
              <w:t>Parks</w:t>
            </w:r>
          </w:p>
        </w:tc>
        <w:tc>
          <w:tcPr>
            <w:tcW w:w="2179" w:type="dxa"/>
            <w:shd w:val="clear" w:color="auto" w:fill="auto"/>
          </w:tcPr>
          <w:p w:rsidR="00B91AC3" w:rsidRPr="00B91AC3" w:rsidRDefault="00B91AC3" w:rsidP="00B91AC3">
            <w:pPr>
              <w:ind w:firstLine="0"/>
            </w:pPr>
            <w:r>
              <w:t>M. A. Pitts</w:t>
            </w:r>
          </w:p>
        </w:tc>
        <w:tc>
          <w:tcPr>
            <w:tcW w:w="2180" w:type="dxa"/>
            <w:shd w:val="clear" w:color="auto" w:fill="auto"/>
          </w:tcPr>
          <w:p w:rsidR="00B91AC3" w:rsidRPr="00B91AC3" w:rsidRDefault="00B91AC3" w:rsidP="00B91AC3">
            <w:pPr>
              <w:ind w:firstLine="0"/>
            </w:pPr>
            <w:r>
              <w:t>Rice</w:t>
            </w:r>
          </w:p>
        </w:tc>
      </w:tr>
      <w:tr w:rsidR="00B91AC3" w:rsidRPr="00B91AC3" w:rsidTr="00B91AC3">
        <w:tc>
          <w:tcPr>
            <w:tcW w:w="2179" w:type="dxa"/>
            <w:shd w:val="clear" w:color="auto" w:fill="auto"/>
          </w:tcPr>
          <w:p w:rsidR="00B91AC3" w:rsidRPr="00B91AC3" w:rsidRDefault="00B91AC3" w:rsidP="00B91AC3">
            <w:pPr>
              <w:ind w:firstLine="0"/>
            </w:pPr>
            <w:r>
              <w:t>Rutherford</w:t>
            </w:r>
          </w:p>
        </w:tc>
        <w:tc>
          <w:tcPr>
            <w:tcW w:w="2179" w:type="dxa"/>
            <w:shd w:val="clear" w:color="auto" w:fill="auto"/>
          </w:tcPr>
          <w:p w:rsidR="00B91AC3" w:rsidRPr="00B91AC3" w:rsidRDefault="00B91AC3" w:rsidP="00B91AC3">
            <w:pPr>
              <w:ind w:firstLine="0"/>
            </w:pPr>
            <w:r>
              <w:t>Sandifer</w:t>
            </w:r>
          </w:p>
        </w:tc>
        <w:tc>
          <w:tcPr>
            <w:tcW w:w="2180" w:type="dxa"/>
            <w:shd w:val="clear" w:color="auto" w:fill="auto"/>
          </w:tcPr>
          <w:p w:rsidR="00B91AC3" w:rsidRPr="00B91AC3" w:rsidRDefault="00B91AC3" w:rsidP="00B91AC3">
            <w:pPr>
              <w:ind w:firstLine="0"/>
            </w:pPr>
            <w:r>
              <w:t>Simrill</w:t>
            </w:r>
          </w:p>
        </w:tc>
      </w:tr>
      <w:tr w:rsidR="00B91AC3" w:rsidRPr="00B91AC3" w:rsidTr="00B91AC3">
        <w:tc>
          <w:tcPr>
            <w:tcW w:w="2179" w:type="dxa"/>
            <w:shd w:val="clear" w:color="auto" w:fill="auto"/>
          </w:tcPr>
          <w:p w:rsidR="00B91AC3" w:rsidRPr="00B91AC3" w:rsidRDefault="00B91AC3" w:rsidP="00B91AC3">
            <w:pPr>
              <w:ind w:firstLine="0"/>
            </w:pPr>
            <w:r>
              <w:t>Skelton</w:t>
            </w:r>
          </w:p>
        </w:tc>
        <w:tc>
          <w:tcPr>
            <w:tcW w:w="2179" w:type="dxa"/>
            <w:shd w:val="clear" w:color="auto" w:fill="auto"/>
          </w:tcPr>
          <w:p w:rsidR="00B91AC3" w:rsidRPr="00B91AC3" w:rsidRDefault="00B91AC3" w:rsidP="00B91AC3">
            <w:pPr>
              <w:ind w:firstLine="0"/>
            </w:pPr>
            <w:r>
              <w:t>D. C. Smith</w:t>
            </w:r>
          </w:p>
        </w:tc>
        <w:tc>
          <w:tcPr>
            <w:tcW w:w="2180" w:type="dxa"/>
            <w:shd w:val="clear" w:color="auto" w:fill="auto"/>
          </w:tcPr>
          <w:p w:rsidR="00B91AC3" w:rsidRPr="00B91AC3" w:rsidRDefault="00B91AC3" w:rsidP="00B91AC3">
            <w:pPr>
              <w:ind w:firstLine="0"/>
            </w:pPr>
            <w:r>
              <w:t>G. M. Smith</w:t>
            </w:r>
          </w:p>
        </w:tc>
      </w:tr>
      <w:tr w:rsidR="00B91AC3" w:rsidRPr="00B91AC3" w:rsidTr="00B91AC3">
        <w:tc>
          <w:tcPr>
            <w:tcW w:w="2179" w:type="dxa"/>
            <w:shd w:val="clear" w:color="auto" w:fill="auto"/>
          </w:tcPr>
          <w:p w:rsidR="00B91AC3" w:rsidRPr="00B91AC3" w:rsidRDefault="00B91AC3" w:rsidP="00B91AC3">
            <w:pPr>
              <w:ind w:firstLine="0"/>
            </w:pPr>
            <w:r>
              <w:t>J. E. Smith</w:t>
            </w:r>
          </w:p>
        </w:tc>
        <w:tc>
          <w:tcPr>
            <w:tcW w:w="2179" w:type="dxa"/>
            <w:shd w:val="clear" w:color="auto" w:fill="auto"/>
          </w:tcPr>
          <w:p w:rsidR="00B91AC3" w:rsidRPr="00B91AC3" w:rsidRDefault="00B91AC3" w:rsidP="00B91AC3">
            <w:pPr>
              <w:ind w:firstLine="0"/>
            </w:pPr>
            <w:r>
              <w:t>J. R. Smith</w:t>
            </w:r>
          </w:p>
        </w:tc>
        <w:tc>
          <w:tcPr>
            <w:tcW w:w="2180" w:type="dxa"/>
            <w:shd w:val="clear" w:color="auto" w:fill="auto"/>
          </w:tcPr>
          <w:p w:rsidR="00B91AC3" w:rsidRPr="00B91AC3" w:rsidRDefault="00B91AC3" w:rsidP="00B91AC3">
            <w:pPr>
              <w:ind w:firstLine="0"/>
            </w:pPr>
            <w:r>
              <w:t>Sottile</w:t>
            </w:r>
          </w:p>
        </w:tc>
      </w:tr>
      <w:tr w:rsidR="00B91AC3" w:rsidRPr="00B91AC3" w:rsidTr="00B91AC3">
        <w:tc>
          <w:tcPr>
            <w:tcW w:w="2179" w:type="dxa"/>
            <w:shd w:val="clear" w:color="auto" w:fill="auto"/>
          </w:tcPr>
          <w:p w:rsidR="00B91AC3" w:rsidRPr="00B91AC3" w:rsidRDefault="00B91AC3" w:rsidP="00B91AC3">
            <w:pPr>
              <w:ind w:firstLine="0"/>
            </w:pPr>
            <w:r>
              <w:t>Spires</w:t>
            </w:r>
          </w:p>
        </w:tc>
        <w:tc>
          <w:tcPr>
            <w:tcW w:w="2179" w:type="dxa"/>
            <w:shd w:val="clear" w:color="auto" w:fill="auto"/>
          </w:tcPr>
          <w:p w:rsidR="00B91AC3" w:rsidRPr="00B91AC3" w:rsidRDefault="00B91AC3" w:rsidP="00B91AC3">
            <w:pPr>
              <w:ind w:firstLine="0"/>
            </w:pPr>
            <w:r>
              <w:t>Stavrinakis</w:t>
            </w:r>
          </w:p>
        </w:tc>
        <w:tc>
          <w:tcPr>
            <w:tcW w:w="2180" w:type="dxa"/>
            <w:shd w:val="clear" w:color="auto" w:fill="auto"/>
          </w:tcPr>
          <w:p w:rsidR="00B91AC3" w:rsidRPr="00B91AC3" w:rsidRDefault="00B91AC3" w:rsidP="00B91AC3">
            <w:pPr>
              <w:ind w:firstLine="0"/>
            </w:pPr>
            <w:r>
              <w:t>Thompson</w:t>
            </w:r>
          </w:p>
        </w:tc>
      </w:tr>
      <w:tr w:rsidR="00B91AC3" w:rsidRPr="00B91AC3" w:rsidTr="00B91AC3">
        <w:tc>
          <w:tcPr>
            <w:tcW w:w="2179" w:type="dxa"/>
            <w:shd w:val="clear" w:color="auto" w:fill="auto"/>
          </w:tcPr>
          <w:p w:rsidR="00B91AC3" w:rsidRPr="00B91AC3" w:rsidRDefault="00B91AC3" w:rsidP="00B91AC3">
            <w:pPr>
              <w:ind w:firstLine="0"/>
            </w:pPr>
            <w:r>
              <w:t>Umphlett</w:t>
            </w:r>
          </w:p>
        </w:tc>
        <w:tc>
          <w:tcPr>
            <w:tcW w:w="2179" w:type="dxa"/>
            <w:shd w:val="clear" w:color="auto" w:fill="auto"/>
          </w:tcPr>
          <w:p w:rsidR="00B91AC3" w:rsidRPr="00B91AC3" w:rsidRDefault="00B91AC3" w:rsidP="00B91AC3">
            <w:pPr>
              <w:ind w:firstLine="0"/>
            </w:pPr>
            <w:r>
              <w:t>Vick</w:t>
            </w:r>
          </w:p>
        </w:tc>
        <w:tc>
          <w:tcPr>
            <w:tcW w:w="2180" w:type="dxa"/>
            <w:shd w:val="clear" w:color="auto" w:fill="auto"/>
          </w:tcPr>
          <w:p w:rsidR="00B91AC3" w:rsidRPr="00B91AC3" w:rsidRDefault="00B91AC3" w:rsidP="00B91AC3">
            <w:pPr>
              <w:ind w:firstLine="0"/>
            </w:pPr>
            <w:r>
              <w:t>Viers</w:t>
            </w:r>
          </w:p>
        </w:tc>
      </w:tr>
      <w:tr w:rsidR="00B91AC3" w:rsidRPr="00B91AC3" w:rsidTr="00B91AC3">
        <w:tc>
          <w:tcPr>
            <w:tcW w:w="2179" w:type="dxa"/>
            <w:shd w:val="clear" w:color="auto" w:fill="auto"/>
          </w:tcPr>
          <w:p w:rsidR="00B91AC3" w:rsidRPr="00B91AC3" w:rsidRDefault="00B91AC3" w:rsidP="00B91AC3">
            <w:pPr>
              <w:ind w:firstLine="0"/>
            </w:pPr>
            <w:r>
              <w:t>Weeks</w:t>
            </w:r>
          </w:p>
        </w:tc>
        <w:tc>
          <w:tcPr>
            <w:tcW w:w="2179" w:type="dxa"/>
            <w:shd w:val="clear" w:color="auto" w:fill="auto"/>
          </w:tcPr>
          <w:p w:rsidR="00B91AC3" w:rsidRPr="00B91AC3" w:rsidRDefault="00B91AC3" w:rsidP="00B91AC3">
            <w:pPr>
              <w:ind w:firstLine="0"/>
            </w:pPr>
            <w:r>
              <w:t>White</w:t>
            </w:r>
          </w:p>
        </w:tc>
        <w:tc>
          <w:tcPr>
            <w:tcW w:w="2180" w:type="dxa"/>
            <w:shd w:val="clear" w:color="auto" w:fill="auto"/>
          </w:tcPr>
          <w:p w:rsidR="00B91AC3" w:rsidRPr="00B91AC3" w:rsidRDefault="00B91AC3" w:rsidP="00B91AC3">
            <w:pPr>
              <w:ind w:firstLine="0"/>
            </w:pPr>
            <w:r>
              <w:t>Whitmire</w:t>
            </w:r>
          </w:p>
        </w:tc>
      </w:tr>
      <w:tr w:rsidR="00B91AC3" w:rsidRPr="00B91AC3" w:rsidTr="00B91AC3">
        <w:tc>
          <w:tcPr>
            <w:tcW w:w="2179" w:type="dxa"/>
            <w:shd w:val="clear" w:color="auto" w:fill="auto"/>
          </w:tcPr>
          <w:p w:rsidR="00B91AC3" w:rsidRPr="00B91AC3" w:rsidRDefault="00B91AC3" w:rsidP="00B91AC3">
            <w:pPr>
              <w:keepNext/>
              <w:ind w:firstLine="0"/>
            </w:pPr>
            <w:r>
              <w:t>Williams</w:t>
            </w:r>
          </w:p>
        </w:tc>
        <w:tc>
          <w:tcPr>
            <w:tcW w:w="2179" w:type="dxa"/>
            <w:shd w:val="clear" w:color="auto" w:fill="auto"/>
          </w:tcPr>
          <w:p w:rsidR="00B91AC3" w:rsidRPr="00B91AC3" w:rsidRDefault="00B91AC3" w:rsidP="00B91AC3">
            <w:pPr>
              <w:keepNext/>
              <w:ind w:firstLine="0"/>
            </w:pPr>
            <w:r>
              <w:t>Willis</w:t>
            </w:r>
          </w:p>
        </w:tc>
        <w:tc>
          <w:tcPr>
            <w:tcW w:w="2180" w:type="dxa"/>
            <w:shd w:val="clear" w:color="auto" w:fill="auto"/>
          </w:tcPr>
          <w:p w:rsidR="00B91AC3" w:rsidRPr="00B91AC3" w:rsidRDefault="00B91AC3" w:rsidP="00B91AC3">
            <w:pPr>
              <w:keepNext/>
              <w:ind w:firstLine="0"/>
            </w:pPr>
            <w:r>
              <w:t>Wylie</w:t>
            </w:r>
          </w:p>
        </w:tc>
      </w:tr>
      <w:tr w:rsidR="00B91AC3" w:rsidRPr="00B91AC3" w:rsidTr="00B91AC3">
        <w:tc>
          <w:tcPr>
            <w:tcW w:w="2179" w:type="dxa"/>
            <w:shd w:val="clear" w:color="auto" w:fill="auto"/>
          </w:tcPr>
          <w:p w:rsidR="00B91AC3" w:rsidRPr="00B91AC3" w:rsidRDefault="00B91AC3" w:rsidP="00B91AC3">
            <w:pPr>
              <w:keepNext/>
              <w:ind w:firstLine="0"/>
            </w:pPr>
            <w:r>
              <w:t>A. D. Young</w:t>
            </w:r>
          </w:p>
        </w:tc>
        <w:tc>
          <w:tcPr>
            <w:tcW w:w="2179" w:type="dxa"/>
            <w:shd w:val="clear" w:color="auto" w:fill="auto"/>
          </w:tcPr>
          <w:p w:rsidR="00B91AC3" w:rsidRPr="00B91AC3" w:rsidRDefault="00B91AC3" w:rsidP="00B91AC3">
            <w:pPr>
              <w:keepNext/>
              <w:ind w:firstLine="0"/>
            </w:pPr>
            <w:r>
              <w:t>T. R. Young</w:t>
            </w:r>
          </w:p>
        </w:tc>
        <w:tc>
          <w:tcPr>
            <w:tcW w:w="2180" w:type="dxa"/>
            <w:shd w:val="clear" w:color="auto" w:fill="auto"/>
          </w:tcPr>
          <w:p w:rsidR="00B91AC3" w:rsidRPr="00B91AC3" w:rsidRDefault="00B91AC3" w:rsidP="00B91AC3">
            <w:pPr>
              <w:keepNext/>
              <w:ind w:firstLine="0"/>
            </w:pPr>
          </w:p>
        </w:tc>
      </w:tr>
    </w:tbl>
    <w:p w:rsidR="00B91AC3" w:rsidRDefault="00B91AC3" w:rsidP="00B91AC3"/>
    <w:p w:rsidR="00B91AC3" w:rsidRDefault="00B91AC3" w:rsidP="00B91AC3">
      <w:pPr>
        <w:jc w:val="center"/>
        <w:rPr>
          <w:b/>
        </w:rPr>
      </w:pPr>
      <w:r w:rsidRPr="00B91AC3">
        <w:rPr>
          <w:b/>
        </w:rPr>
        <w:t>Total--101</w:t>
      </w:r>
    </w:p>
    <w:p w:rsidR="00B91AC3" w:rsidRDefault="00B91AC3" w:rsidP="00B91AC3">
      <w:pPr>
        <w:jc w:val="center"/>
        <w:rPr>
          <w:b/>
        </w:rPr>
      </w:pPr>
    </w:p>
    <w:p w:rsidR="00B91AC3" w:rsidRDefault="00B91AC3" w:rsidP="00B91AC3">
      <w:pPr>
        <w:ind w:firstLine="0"/>
      </w:pPr>
      <w:r w:rsidRPr="00B91AC3">
        <w:t xml:space="preserve"> </w:t>
      </w:r>
      <w:r>
        <w:t>Those who voted in the negative are:</w:t>
      </w:r>
    </w:p>
    <w:p w:rsidR="00B91AC3" w:rsidRDefault="00B91AC3" w:rsidP="00B91AC3"/>
    <w:p w:rsidR="00B91AC3" w:rsidRDefault="00B91AC3" w:rsidP="00B91AC3">
      <w:pPr>
        <w:jc w:val="center"/>
        <w:rPr>
          <w:b/>
        </w:rPr>
      </w:pPr>
      <w:r w:rsidRPr="00B91AC3">
        <w:rPr>
          <w:b/>
        </w:rPr>
        <w:t>Total--0</w:t>
      </w:r>
      <w:bookmarkStart w:id="205" w:name="vote_end389"/>
      <w:bookmarkEnd w:id="205"/>
    </w:p>
    <w:p w:rsidR="00B91AC3" w:rsidRDefault="00B91AC3" w:rsidP="00B91AC3"/>
    <w:p w:rsidR="00B91AC3" w:rsidRDefault="00B91AC3" w:rsidP="00B91AC3">
      <w:r>
        <w:t>So, the Bill, as amended, was read the second time and ordered to third reading.</w:t>
      </w:r>
    </w:p>
    <w:p w:rsidR="00B91AC3" w:rsidRDefault="00B91AC3" w:rsidP="00B91AC3"/>
    <w:p w:rsidR="00B91AC3" w:rsidRDefault="00B91AC3" w:rsidP="00B91AC3">
      <w:pPr>
        <w:keepNext/>
        <w:jc w:val="center"/>
        <w:rPr>
          <w:b/>
        </w:rPr>
      </w:pPr>
      <w:r w:rsidRPr="00B91AC3">
        <w:rPr>
          <w:b/>
        </w:rPr>
        <w:t>S. 405--DEBATE ADJOURNED</w:t>
      </w:r>
    </w:p>
    <w:p w:rsidR="00B91AC3" w:rsidRDefault="00B91AC3" w:rsidP="00B91AC3">
      <w:pPr>
        <w:keepNext/>
      </w:pPr>
      <w:r>
        <w:t xml:space="preserve">Rep. COOPER moved to adjourn debate upon the following Bill until Thursday, May 13, which was adopted:  </w:t>
      </w:r>
    </w:p>
    <w:p w:rsidR="00B91AC3" w:rsidRDefault="00B91AC3" w:rsidP="00B91AC3">
      <w:pPr>
        <w:keepNext/>
      </w:pPr>
      <w:bookmarkStart w:id="206" w:name="include_clip_start_392"/>
      <w:bookmarkEnd w:id="206"/>
    </w:p>
    <w:p w:rsidR="00B91AC3" w:rsidRDefault="00B91AC3" w:rsidP="00B91AC3">
      <w:r>
        <w:t>S. 405 -- Senator Cleary: A BILL 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UPON AN ORDINANCE PASSED BY THE LOCAL GOVERNING BODY, A COUNTY MAY SUBJECT A BOAT, INCLUDING ITS MOTOR IF THE MOTOR IS SEPARATELY TAXED, TO PROPERTY TAX IF IT IS WITHIN THIS STATE FOR NINETY DAYS IN THE AGGREGATE, REGARDLESS OF THE NUMBER OF CONSECUTIVE DAYS.</w:t>
      </w:r>
    </w:p>
    <w:p w:rsidR="00B91AC3" w:rsidRDefault="00B91AC3" w:rsidP="00B91AC3">
      <w:bookmarkStart w:id="207" w:name="include_clip_end_392"/>
      <w:bookmarkEnd w:id="207"/>
    </w:p>
    <w:p w:rsidR="00B91AC3" w:rsidRDefault="00B91AC3" w:rsidP="00B91AC3">
      <w:pPr>
        <w:keepNext/>
        <w:jc w:val="center"/>
        <w:rPr>
          <w:b/>
        </w:rPr>
      </w:pPr>
      <w:r w:rsidRPr="00B91AC3">
        <w:rPr>
          <w:b/>
        </w:rPr>
        <w:t>S. 1363--DEBATE ADJOURNED</w:t>
      </w:r>
    </w:p>
    <w:p w:rsidR="00B91AC3" w:rsidRDefault="00B91AC3" w:rsidP="00B91AC3">
      <w:pPr>
        <w:keepNext/>
      </w:pPr>
      <w:r>
        <w:t>The following Bill was taken up:</w:t>
      </w:r>
    </w:p>
    <w:p w:rsidR="00B91AC3" w:rsidRDefault="00B91AC3" w:rsidP="00B91AC3">
      <w:pPr>
        <w:keepNext/>
      </w:pPr>
      <w:bookmarkStart w:id="208" w:name="include_clip_start_394"/>
      <w:bookmarkEnd w:id="208"/>
    </w:p>
    <w:p w:rsidR="00B91AC3" w:rsidRDefault="00B91AC3" w:rsidP="00B91AC3">
      <w:r>
        <w:t>S. 1363 -- Senators Hayes, Setzler and Courson: A BILL TO AMEND SECTION 59-26-85 OF THE 1976 CODE, RELATING TO THE INCREASE PAY FOR TEACHERS CERTIFIED BY THE NATIONAL BOARD FOR PROFESSIONAL TEACHING STANDARDS, TO PROVIDE THAT TEACHERS RECEIVING CERTIFICATION PRIOR TO JULY 1, 2010, SHALL RECEIVE AN INCREASE IN PAY FOR THE LIFE OF THE CERTIFICATION, TO PROVIDE THAT TEACHERS RECEIVING CERTIFICATION ON OR AFTER JULY 1, 2010, ONLY SHALL RECEIVE AN INCREASE IN PAY FOR THE INITIAL TEN YEARS OF THE CERTIFICATION, AND TO PROVIDE THAT ONLY TEACHERS WHO APPLY FOR CERTIFICATION PRIOR TO JULY 1, 2010, MAY RECEIVE A LOAN FOR THE APPLICATION FEE.</w:t>
      </w:r>
    </w:p>
    <w:p w:rsidR="00B91AC3" w:rsidRDefault="00B91AC3" w:rsidP="00B91AC3">
      <w:bookmarkStart w:id="209" w:name="include_clip_end_394"/>
      <w:bookmarkStart w:id="210" w:name="file_start395"/>
      <w:bookmarkEnd w:id="209"/>
      <w:bookmarkEnd w:id="210"/>
    </w:p>
    <w:p w:rsidR="00B91AC3" w:rsidRPr="0094650F" w:rsidRDefault="00B91AC3" w:rsidP="00B91AC3">
      <w:r w:rsidRPr="0094650F">
        <w:t>Rep. EDGE proposed the following Amendment No. 1</w:t>
      </w:r>
      <w:r w:rsidR="002F2193">
        <w:t xml:space="preserve"> </w:t>
      </w:r>
      <w:r w:rsidRPr="0094650F">
        <w:t>(COUNCIL\BBM\9780BH10)</w:t>
      </w:r>
      <w:r w:rsidR="002F2193">
        <w:t>:</w:t>
      </w:r>
      <w:r w:rsidRPr="0094650F">
        <w:t xml:space="preserve"> </w:t>
      </w:r>
    </w:p>
    <w:p w:rsidR="00B91AC3" w:rsidRPr="0094650F" w:rsidRDefault="00B91AC3" w:rsidP="00B91AC3">
      <w:r w:rsidRPr="0094650F">
        <w:t>Amend the bill, as and if amended, by adding an appropriately numbered SECTION to read:</w:t>
      </w:r>
    </w:p>
    <w:p w:rsidR="00B91AC3" w:rsidRPr="0094650F" w:rsidRDefault="00B91AC3" w:rsidP="00B91AC3">
      <w:r w:rsidRPr="0094650F">
        <w:t>/  SECTION</w:t>
      </w:r>
      <w:r w:rsidRPr="0094650F">
        <w:tab/>
        <w:t>__.</w:t>
      </w:r>
      <w:r w:rsidRPr="0094650F">
        <w:tab/>
        <w:t>Chapter 26, Title 59 of the 1976 Code is amended by adding:</w:t>
      </w:r>
    </w:p>
    <w:p w:rsidR="00B91AC3" w:rsidRPr="0094650F" w:rsidRDefault="00B91AC3" w:rsidP="00B91AC3">
      <w:pPr>
        <w:rPr>
          <w:color w:val="000000" w:themeColor="text1"/>
          <w:u w:color="000000" w:themeColor="text1"/>
        </w:rPr>
      </w:pPr>
      <w:r w:rsidRPr="0094650F">
        <w:tab/>
        <w:t>“Section 59</w:t>
      </w:r>
      <w:r w:rsidRPr="0094650F">
        <w:noBreakHyphen/>
        <w:t>26</w:t>
      </w:r>
      <w:r w:rsidRPr="0094650F">
        <w:noBreakHyphen/>
        <w:t>88.</w:t>
      </w:r>
      <w:r w:rsidRPr="0094650F">
        <w:tab/>
      </w:r>
      <w:r w:rsidRPr="0094650F">
        <w:rPr>
          <w:bCs/>
          <w:color w:val="000000" w:themeColor="text1"/>
          <w:u w:color="000000" w:themeColor="text1"/>
        </w:rPr>
        <w:t>Beginning with the 2010</w:t>
      </w:r>
      <w:r w:rsidRPr="0094650F">
        <w:rPr>
          <w:bCs/>
          <w:color w:val="000000" w:themeColor="text1"/>
          <w:u w:color="000000" w:themeColor="text1"/>
        </w:rPr>
        <w:noBreakHyphen/>
        <w:t>2011 school year, if funding is available, the Department of Education shall pay a yearly bonus of three thousand dollars to a certified speech</w:t>
      </w:r>
      <w:r w:rsidRPr="0094650F">
        <w:rPr>
          <w:bCs/>
          <w:color w:val="000000" w:themeColor="text1"/>
          <w:u w:color="000000" w:themeColor="text1"/>
        </w:rPr>
        <w:noBreakHyphen/>
        <w:t>language pathologist.  A certified speech language pathologist must hold a South Carolina teaching certification as a speech</w:t>
      </w:r>
      <w:r w:rsidRPr="0094650F">
        <w:rPr>
          <w:bCs/>
          <w:color w:val="000000" w:themeColor="text1"/>
          <w:u w:color="000000" w:themeColor="text1"/>
        </w:rPr>
        <w:noBreakHyphen/>
        <w:t>language therapist, be a full time employee of a South Carolina school district at the time of receiving the bonus, and must not be receiving a salary supplement as a result of holding a National Board for Professional Teaching Standards certification.  The speech language pathologist must not be considered a service contractor with the public school district.”  /</w:t>
      </w:r>
    </w:p>
    <w:p w:rsidR="00B91AC3" w:rsidRPr="0094650F" w:rsidRDefault="00B91AC3" w:rsidP="00B91AC3">
      <w:pPr>
        <w:rPr>
          <w:szCs w:val="24"/>
        </w:rPr>
      </w:pPr>
      <w:r w:rsidRPr="0094650F">
        <w:rPr>
          <w:szCs w:val="24"/>
        </w:rPr>
        <w:t>Renumber sections to conform.</w:t>
      </w:r>
    </w:p>
    <w:p w:rsidR="00B91AC3" w:rsidRDefault="00B91AC3" w:rsidP="00B91AC3">
      <w:r w:rsidRPr="0094650F">
        <w:rPr>
          <w:szCs w:val="24"/>
        </w:rPr>
        <w:t>Amend title to conform.</w:t>
      </w:r>
    </w:p>
    <w:p w:rsidR="00B91AC3" w:rsidRDefault="00B91AC3" w:rsidP="00B91AC3"/>
    <w:p w:rsidR="00B91AC3" w:rsidRDefault="00B91AC3" w:rsidP="00B91AC3">
      <w:r>
        <w:t>Rep. EDGE explained the amendment.</w:t>
      </w:r>
    </w:p>
    <w:p w:rsidR="00B91AC3" w:rsidRDefault="00B91AC3" w:rsidP="00B91AC3"/>
    <w:p w:rsidR="00B91AC3" w:rsidRDefault="00B91AC3" w:rsidP="00B91AC3">
      <w:r>
        <w:t>Rep. COOPER moved to adjourn debate on the Bill until Thursday, May 13, which was agreed to.</w:t>
      </w:r>
    </w:p>
    <w:p w:rsidR="00B91AC3" w:rsidRDefault="00B91AC3" w:rsidP="00B91AC3"/>
    <w:p w:rsidR="00B91AC3" w:rsidRDefault="00B91AC3" w:rsidP="00B91AC3">
      <w:pPr>
        <w:keepNext/>
        <w:jc w:val="center"/>
        <w:rPr>
          <w:b/>
        </w:rPr>
      </w:pPr>
      <w:r w:rsidRPr="00B91AC3">
        <w:rPr>
          <w:b/>
        </w:rPr>
        <w:t>H. 4765--AMENDED AND ORDERED TO THIRD READING</w:t>
      </w:r>
    </w:p>
    <w:p w:rsidR="00B91AC3" w:rsidRDefault="00B91AC3" w:rsidP="00B91AC3">
      <w:pPr>
        <w:keepNext/>
      </w:pPr>
      <w:r>
        <w:t>The following Bill was taken up:</w:t>
      </w:r>
    </w:p>
    <w:p w:rsidR="00B91AC3" w:rsidRDefault="00B91AC3" w:rsidP="00B91AC3">
      <w:pPr>
        <w:keepNext/>
      </w:pPr>
      <w:bookmarkStart w:id="211" w:name="include_clip_start_399"/>
      <w:bookmarkEnd w:id="211"/>
    </w:p>
    <w:p w:rsidR="00B91AC3" w:rsidRDefault="00B91AC3" w:rsidP="00B91AC3">
      <w:r>
        <w:t>H. 4765 -- Rep. Herbkersman: A BILL TO AMEND SECTION 56-3-115, CODE OF LAWS OF SOUTH CAROLINA, 1976, RELATING TO THE OPERATION OF GOLF CARTS ALONG THE STATE'S HIGHWAYS, SO AS TO PROVIDE THAT WHEN A GOLF CART OWNER'S RESIDENCE IS LOCATED WITHIN A GATED COMMUNITY THE TWO-MILE LIMIT WITHIN WHICH A GOLF CART OWNER MAY OPERATE HIS GOLF CART MUST BE MEASURED FROM THE COMMUNITY'S PRIMARY ENTRANCE AND NOT FROM THE OWNER'S RESIDENCE.</w:t>
      </w:r>
    </w:p>
    <w:p w:rsidR="00B91AC3" w:rsidRDefault="00B91AC3" w:rsidP="00B91AC3"/>
    <w:p w:rsidR="00B91AC3" w:rsidRPr="00524574" w:rsidRDefault="00B91AC3" w:rsidP="00B91AC3">
      <w:r w:rsidRPr="00524574">
        <w:t>Rep. HERBKERSMAN proposed the following Amendment No. 1 (COUNCIL\SWB\8093CM10), which was adopted:</w:t>
      </w:r>
    </w:p>
    <w:p w:rsidR="00B91AC3" w:rsidRPr="00524574" w:rsidRDefault="00B91AC3" w:rsidP="00B91AC3">
      <w:r w:rsidRPr="00524574">
        <w:t>Amend the bill, as and if amended, by striking SECTION 1 in its entirety and inserting:</w:t>
      </w:r>
    </w:p>
    <w:p w:rsidR="00B91AC3" w:rsidRPr="00524574" w:rsidRDefault="00B91AC3" w:rsidP="00B91AC3">
      <w:r w:rsidRPr="00524574">
        <w:t>/ SECTION</w:t>
      </w:r>
      <w:r w:rsidRPr="00524574">
        <w:tab/>
        <w:t>1.</w:t>
      </w:r>
      <w:r w:rsidRPr="00524574">
        <w:tab/>
        <w:t>Section 56</w:t>
      </w:r>
      <w:r w:rsidRPr="00524574">
        <w:noBreakHyphen/>
        <w:t>3</w:t>
      </w:r>
      <w:r w:rsidRPr="00524574">
        <w:noBreakHyphen/>
        <w:t>115 of the 1976 Code is amended to read:</w:t>
      </w:r>
    </w:p>
    <w:p w:rsidR="00B91AC3" w:rsidRPr="00524574" w:rsidRDefault="00B91AC3" w:rsidP="00B91AC3">
      <w:r w:rsidRPr="00524574">
        <w:tab/>
        <w:t>“Section 56</w:t>
      </w:r>
      <w:r w:rsidRPr="00524574">
        <w:noBreakHyphen/>
        <w:t>3</w:t>
      </w:r>
      <w:r w:rsidRPr="00524574">
        <w:noBreakHyphen/>
        <w:t>115.</w:t>
      </w:r>
      <w:r w:rsidRPr="00524574">
        <w:tab/>
      </w:r>
      <w:r w:rsidRPr="00524574">
        <w:tab/>
        <w:t xml:space="preserve">The owner of a vehicle commonly known as a golf cart, if he has a valid driver’s license, may obtain a permit from the Department of Motor Vehicles upon the payment of a fee of five dollars and proof of financial responsibility which permits his agent, employees, or him to: </w:t>
      </w:r>
    </w:p>
    <w:p w:rsidR="00B91AC3" w:rsidRPr="00524574" w:rsidRDefault="00B91AC3" w:rsidP="00B91AC3">
      <w:r w:rsidRPr="00524574">
        <w:tab/>
        <w:t>(1)</w:t>
      </w:r>
      <w:r w:rsidRPr="00524574">
        <w:tab/>
        <w:t>operate the golf cart on a secondary highway or street within two miles of his residence or place of business during daylight hours only</w:t>
      </w:r>
      <w:r w:rsidRPr="00524574">
        <w:rPr>
          <w:u w:val="single"/>
        </w:rPr>
        <w:t>.  When the owner’s residence is located within a gated community the two</w:t>
      </w:r>
      <w:r w:rsidRPr="00524574">
        <w:rPr>
          <w:u w:val="single"/>
        </w:rPr>
        <w:noBreakHyphen/>
        <w:t>mile limit must be measured from the community’s primary entrance</w:t>
      </w:r>
      <w:r w:rsidRPr="00524574">
        <w:t xml:space="preserve">; </w:t>
      </w:r>
      <w:r w:rsidRPr="00524574">
        <w:rPr>
          <w:strike/>
        </w:rPr>
        <w:t>and</w:t>
      </w:r>
      <w:r w:rsidRPr="00524574">
        <w:t xml:space="preserve"> </w:t>
      </w:r>
    </w:p>
    <w:p w:rsidR="00B91AC3" w:rsidRPr="00524574" w:rsidRDefault="00B91AC3" w:rsidP="00B91AC3">
      <w:pPr>
        <w:rPr>
          <w:u w:val="single"/>
        </w:rPr>
      </w:pPr>
      <w:r w:rsidRPr="00524574">
        <w:tab/>
        <w:t>(2)</w:t>
      </w:r>
      <w:r w:rsidRPr="00524574">
        <w:tab/>
        <w:t>cross a primary highway or street while traveling along a secondary highway or street within two miles of his residence or place of business during daylight hours only</w:t>
      </w:r>
      <w:r w:rsidRPr="00524574">
        <w:rPr>
          <w:u w:val="single"/>
        </w:rPr>
        <w:t>; and</w:t>
      </w:r>
    </w:p>
    <w:p w:rsidR="00B91AC3" w:rsidRPr="00524574" w:rsidRDefault="00B91AC3" w:rsidP="00B91AC3">
      <w:r w:rsidRPr="00524574">
        <w:rPr>
          <w:u w:val="single"/>
        </w:rPr>
        <w:tab/>
        <w:t>(3)</w:t>
      </w:r>
      <w:r w:rsidRPr="00524574">
        <w:rPr>
          <w:u w:val="single"/>
        </w:rPr>
        <w:tab/>
        <w:t>operate a golf cart along a secondary highway or street on a sea island whose total area is greater than seven square miles, but less than ten square miles</w:t>
      </w:r>
      <w:r w:rsidRPr="00524574">
        <w:t>.”</w:t>
      </w:r>
    </w:p>
    <w:p w:rsidR="00B91AC3" w:rsidRPr="00524574" w:rsidRDefault="00B91AC3" w:rsidP="00B91AC3">
      <w:r w:rsidRPr="00524574">
        <w:t>SECTION</w:t>
      </w:r>
      <w:r w:rsidRPr="00524574">
        <w:tab/>
        <w:t>2.</w:t>
      </w:r>
      <w:r w:rsidRPr="00524574">
        <w:tab/>
        <w:t>This act takes effect upon approval by the Governor. /</w:t>
      </w:r>
    </w:p>
    <w:p w:rsidR="00B91AC3" w:rsidRPr="00524574" w:rsidRDefault="00B91AC3" w:rsidP="00B91AC3">
      <w:r w:rsidRPr="00524574">
        <w:t>Renumber sections to conform.</w:t>
      </w:r>
    </w:p>
    <w:p w:rsidR="00B91AC3" w:rsidRDefault="00B91AC3" w:rsidP="00B91AC3">
      <w:r w:rsidRPr="00524574">
        <w:t>Amend title to conform.</w:t>
      </w:r>
    </w:p>
    <w:p w:rsidR="00B91AC3" w:rsidRDefault="00B91AC3" w:rsidP="00B91AC3"/>
    <w:p w:rsidR="00B91AC3" w:rsidRDefault="00B91AC3" w:rsidP="00B91AC3">
      <w:r>
        <w:t>Rep. HERBKERSMAN explained the amendment.</w:t>
      </w:r>
    </w:p>
    <w:p w:rsidR="00B91AC3" w:rsidRDefault="00B91AC3" w:rsidP="00B91AC3">
      <w:r>
        <w:t>The amendment was then adopted.</w:t>
      </w:r>
    </w:p>
    <w:p w:rsidR="00B91AC3" w:rsidRDefault="00B91AC3" w:rsidP="00B91AC3"/>
    <w:p w:rsidR="00B91AC3" w:rsidRPr="000B2329" w:rsidRDefault="00B91AC3" w:rsidP="00B91AC3">
      <w:r w:rsidRPr="000B2329">
        <w:t>Rep. CLEMMONS proposed the following Amendment No. 2 (COUNCIL\SWB\8102CM10), which was adopted:</w:t>
      </w:r>
    </w:p>
    <w:p w:rsidR="00B91AC3" w:rsidRPr="000B2329" w:rsidRDefault="00B91AC3" w:rsidP="00B91AC3">
      <w:r w:rsidRPr="000B2329">
        <w:t>Amend the bill, as and if amended, Section 56-3-115, as contained in SECTION 1, by adding the following and designated paragraph after the period on line 39, page 1:</w:t>
      </w:r>
    </w:p>
    <w:p w:rsidR="00B91AC3" w:rsidRPr="000B2329" w:rsidRDefault="00B91AC3" w:rsidP="00B91AC3">
      <w:r w:rsidRPr="000B2329">
        <w:t>/</w:t>
      </w:r>
      <w:r w:rsidRPr="000B2329">
        <w:tab/>
      </w:r>
      <w:r w:rsidRPr="000B2329">
        <w:rPr>
          <w:u w:val="single"/>
        </w:rPr>
        <w:t>As contained in this section, ‘gated community’ means any homeowners’ community with at least one controlled access ingress and egress which includes the presence of a guard house, a mechanical barrier, or another method of controlled conveyance.</w:t>
      </w:r>
      <w:r w:rsidRPr="000B2329">
        <w:t xml:space="preserve"> /</w:t>
      </w:r>
    </w:p>
    <w:p w:rsidR="00B91AC3" w:rsidRPr="000B2329" w:rsidRDefault="00B91AC3" w:rsidP="00B91AC3">
      <w:r w:rsidRPr="000B2329">
        <w:t>Renumber sections to conform.</w:t>
      </w:r>
    </w:p>
    <w:p w:rsidR="00B91AC3" w:rsidRDefault="00B91AC3" w:rsidP="00B91AC3">
      <w:r w:rsidRPr="000B2329">
        <w:t>Amend title to conform.</w:t>
      </w:r>
    </w:p>
    <w:p w:rsidR="00B91AC3" w:rsidRDefault="00B91AC3" w:rsidP="00B91AC3"/>
    <w:p w:rsidR="00B91AC3" w:rsidRDefault="00B91AC3" w:rsidP="00B91AC3">
      <w:r>
        <w:t>Rep. CLEMMONS explained the amendment.</w:t>
      </w:r>
    </w:p>
    <w:p w:rsidR="00B91AC3" w:rsidRDefault="00B91AC3" w:rsidP="00B91AC3">
      <w:r>
        <w:t>The amendment was then adopted.</w:t>
      </w:r>
    </w:p>
    <w:p w:rsidR="00B91AC3" w:rsidRDefault="00B91AC3" w:rsidP="00B91AC3"/>
    <w:p w:rsidR="00B91AC3" w:rsidRPr="00E06CA1" w:rsidRDefault="00B91AC3" w:rsidP="00B91AC3">
      <w:r w:rsidRPr="00E06CA1">
        <w:t>Rep. CLEMMONS proposed the following Amendment No. 3 (COUNCIL\SWB\8103CM10), which was adopted:</w:t>
      </w:r>
    </w:p>
    <w:p w:rsidR="00B91AC3" w:rsidRPr="00E06CA1" w:rsidRDefault="00B91AC3" w:rsidP="00B91AC3">
      <w:r w:rsidRPr="00E06CA1">
        <w:t>Amend the bill, as and if amended, Section 56-3-115, as contained in SECTION 1, by adding the following and designated paragraph after the period on line 39, page 1:</w:t>
      </w:r>
    </w:p>
    <w:p w:rsidR="00B91AC3" w:rsidRPr="00E06CA1" w:rsidRDefault="00B91AC3" w:rsidP="00B91AC3">
      <w:pPr>
        <w:rPr>
          <w:u w:val="single"/>
        </w:rPr>
      </w:pPr>
      <w:r w:rsidRPr="00E06CA1">
        <w:t>/</w:t>
      </w:r>
      <w:r w:rsidRPr="00E06CA1">
        <w:tab/>
      </w:r>
      <w:r w:rsidRPr="00E06CA1">
        <w:rPr>
          <w:u w:val="single"/>
        </w:rPr>
        <w:t>A golf cart may cross a secondary highway whose maximum speed limit is at least forty</w:t>
      </w:r>
      <w:r w:rsidRPr="00E06CA1">
        <w:rPr>
          <w:u w:val="single"/>
        </w:rPr>
        <w:noBreakHyphen/>
        <w:t>five miles an hour only at the location of a traffic control device.</w:t>
      </w:r>
      <w:r w:rsidRPr="00E06CA1">
        <w:t xml:space="preserve"> /</w:t>
      </w:r>
    </w:p>
    <w:p w:rsidR="00B91AC3" w:rsidRPr="00E06CA1" w:rsidRDefault="00B91AC3" w:rsidP="00B91AC3">
      <w:pPr>
        <w:rPr>
          <w:szCs w:val="24"/>
        </w:rPr>
      </w:pPr>
      <w:r w:rsidRPr="00E06CA1">
        <w:rPr>
          <w:szCs w:val="24"/>
        </w:rPr>
        <w:t>Renumber sections to conform.</w:t>
      </w:r>
    </w:p>
    <w:p w:rsidR="00B91AC3" w:rsidRDefault="00B91AC3" w:rsidP="00B91AC3">
      <w:r w:rsidRPr="00E06CA1">
        <w:rPr>
          <w:szCs w:val="24"/>
        </w:rPr>
        <w:t>Amend title to conform.</w:t>
      </w:r>
    </w:p>
    <w:p w:rsidR="00B91AC3" w:rsidRDefault="00B91AC3" w:rsidP="00B91AC3"/>
    <w:p w:rsidR="00B91AC3" w:rsidRDefault="00B91AC3" w:rsidP="00B91AC3">
      <w:r>
        <w:t>Rep. CLEMMONS explained the amendment.</w:t>
      </w:r>
    </w:p>
    <w:p w:rsidR="00B91AC3" w:rsidRDefault="00B91AC3" w:rsidP="00B91AC3">
      <w:r>
        <w:t>The amendment was then adopted.</w:t>
      </w:r>
    </w:p>
    <w:p w:rsidR="00B91AC3" w:rsidRDefault="00B91AC3" w:rsidP="00B91AC3"/>
    <w:p w:rsidR="00B91AC3" w:rsidRDefault="00B91AC3" w:rsidP="00B91AC3">
      <w:r>
        <w:t>The Bill, as amended, was read the second time and ordered to third reading.</w:t>
      </w:r>
    </w:p>
    <w:p w:rsidR="00B91AC3" w:rsidRDefault="00B91AC3" w:rsidP="00B91AC3"/>
    <w:p w:rsidR="00B91AC3" w:rsidRDefault="00B91AC3" w:rsidP="00B91AC3">
      <w:pPr>
        <w:keepNext/>
        <w:jc w:val="center"/>
        <w:rPr>
          <w:b/>
        </w:rPr>
      </w:pPr>
      <w:r w:rsidRPr="00B91AC3">
        <w:rPr>
          <w:b/>
        </w:rPr>
        <w:t>S. 286--DEBATE ADJOURNED</w:t>
      </w:r>
    </w:p>
    <w:p w:rsidR="00B91AC3" w:rsidRDefault="00B91AC3" w:rsidP="00B91AC3">
      <w:pPr>
        <w:keepNext/>
      </w:pPr>
      <w:r>
        <w:t xml:space="preserve">Rep. WHITMIRE moved to adjourn debate upon the following Bill until Tuesday, May 18, which was adopted:  </w:t>
      </w:r>
    </w:p>
    <w:p w:rsidR="00B91AC3" w:rsidRDefault="00B91AC3" w:rsidP="00B91AC3">
      <w:pPr>
        <w:keepNext/>
      </w:pPr>
      <w:bookmarkStart w:id="212" w:name="include_clip_start_411"/>
      <w:bookmarkEnd w:id="212"/>
    </w:p>
    <w:p w:rsidR="00B91AC3" w:rsidRDefault="00B91AC3" w:rsidP="00B91AC3">
      <w:r>
        <w:t>S. 286 -- Senators Cleary, Rose and Scott: A BILL TO AMEND THE CODE OF LAWS OF SOUTH CAROLINA, 1976, BY ADDING CHAPTER 8 TO TITLE 44 SO AS TO REQUIRE THE DEPARTMENT OF HEALTH AND ENVIRONMENTAL CONTROL TO IMPLEMENT A TARGETED COMMUNITY HEALTH PROGRAM IN THREE TO FIVE COUNTIES OF NEED FOR DENTAL HEALTH EDUCATION, SCREENING, AND TREATMENT REFERRALS IN PUBLIC SCHOOLS FOR CHILDREN IN KINDERGARTEN, THIRD, SEVENTH, AND TENTH GRADES OR UPON ENTRY INTO PUBLIC SCHOOLS, TO REQUIRE PROGRAM GUIDELINES TO BE PROMULGATED IN REGULATIONS,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AND TO PROVIDE THAT A SCREENING MUST BE COMPLETED UNLESS A CHILD'S PARENT COMPLETES AN EXEMPTION FORM.</w:t>
      </w:r>
    </w:p>
    <w:p w:rsidR="00B91AC3" w:rsidRDefault="00B91AC3" w:rsidP="00B91AC3">
      <w:bookmarkStart w:id="213" w:name="include_clip_end_411"/>
      <w:bookmarkEnd w:id="213"/>
    </w:p>
    <w:p w:rsidR="00B91AC3" w:rsidRDefault="00B91AC3" w:rsidP="00B91AC3">
      <w:pPr>
        <w:keepNext/>
        <w:jc w:val="center"/>
        <w:rPr>
          <w:b/>
        </w:rPr>
      </w:pPr>
      <w:r w:rsidRPr="00B91AC3">
        <w:rPr>
          <w:b/>
        </w:rPr>
        <w:t>S. 915--DEBATE ADJOURNED</w:t>
      </w:r>
    </w:p>
    <w:p w:rsidR="00B91AC3" w:rsidRDefault="00B91AC3" w:rsidP="00B91AC3">
      <w:pPr>
        <w:keepNext/>
      </w:pPr>
      <w:r>
        <w:t xml:space="preserve">Rep. WHITE moved to adjourn debate upon the following Bill until Tuesday, May 18, which was adopted:  </w:t>
      </w:r>
    </w:p>
    <w:p w:rsidR="00B91AC3" w:rsidRDefault="00B91AC3" w:rsidP="00B91AC3">
      <w:pPr>
        <w:keepNext/>
      </w:pPr>
      <w:bookmarkStart w:id="214" w:name="include_clip_start_413"/>
      <w:bookmarkEnd w:id="214"/>
    </w:p>
    <w:p w:rsidR="00B91AC3" w:rsidRDefault="00B91AC3" w:rsidP="00B91AC3">
      <w:r>
        <w:t>S. 915 -- Senators Land, Anderson, Nicholson, Leventis, Elliott, Williams, Sheheen and Setzler: A BILL TO AMEND ACT 314 OF 2000, TO TERMINATE THE PROVISIONS OF THE SOUTH CAROLINA COMMUNITY ECONOMIC DEVELOPMENT ACT ON JUNE 30, 2015.</w:t>
      </w:r>
    </w:p>
    <w:p w:rsidR="00B91AC3" w:rsidRDefault="00B91AC3" w:rsidP="00B91AC3">
      <w:bookmarkStart w:id="215" w:name="include_clip_end_413"/>
      <w:bookmarkEnd w:id="215"/>
    </w:p>
    <w:p w:rsidR="00B91AC3" w:rsidRDefault="00B91AC3" w:rsidP="00B91AC3">
      <w:pPr>
        <w:keepNext/>
        <w:jc w:val="center"/>
        <w:rPr>
          <w:b/>
        </w:rPr>
      </w:pPr>
      <w:r w:rsidRPr="00B91AC3">
        <w:rPr>
          <w:b/>
        </w:rPr>
        <w:t>S. 1078--DEBATE ADJOURNED</w:t>
      </w:r>
    </w:p>
    <w:p w:rsidR="00B91AC3" w:rsidRDefault="00B91AC3" w:rsidP="00B91AC3">
      <w:pPr>
        <w:keepNext/>
      </w:pPr>
      <w:r>
        <w:t xml:space="preserve">Rep. WHITE moved to adjourn debate upon the following Bill until Tuesday, May 18, which was adopted:  </w:t>
      </w:r>
    </w:p>
    <w:p w:rsidR="00B91AC3" w:rsidRDefault="00B91AC3" w:rsidP="00B91AC3">
      <w:pPr>
        <w:keepNext/>
      </w:pPr>
      <w:bookmarkStart w:id="216" w:name="include_clip_start_415"/>
      <w:bookmarkEnd w:id="216"/>
    </w:p>
    <w:p w:rsidR="00B91AC3" w:rsidRDefault="00B91AC3" w:rsidP="00B91AC3">
      <w:r>
        <w:t>S. 1078 -- Senators Jackson, Knotts, Courson, Ryberg, Nicholson, Sheheen, Thomas, Rose, Campbell, Malloy, Ford, L. Martin, Hayes, Verdin, Davis, Leventis and Cromer: A BILL TO AMEND THE CODE OF LAWS OF SOUTH CAROLINA, 1976, BY ADDING SECTION 44-7-264 SO AS TO REQUIRE THE OWNER OF A COMMUNITY RESIDENTIAL CARE FACILITY TO UNDERGO A CRIMINAL RECORD CHECK AS A REQUIREMENT OF LICENSURE AND TO ENUMERATE THOSE CRIMES THAT PRECLUDE LICENSURE.</w:t>
      </w:r>
    </w:p>
    <w:p w:rsidR="00B91AC3" w:rsidRDefault="00B91AC3" w:rsidP="00B91AC3">
      <w:bookmarkStart w:id="217" w:name="include_clip_end_415"/>
      <w:bookmarkEnd w:id="217"/>
    </w:p>
    <w:p w:rsidR="00B91AC3" w:rsidRDefault="00B91AC3" w:rsidP="00B91AC3">
      <w:r>
        <w:t>Rep. WHITE moved that the House do now adjourn, which was agreed to.</w:t>
      </w:r>
    </w:p>
    <w:p w:rsidR="00B91AC3" w:rsidRDefault="00B91AC3" w:rsidP="00B91AC3"/>
    <w:p w:rsidR="00B91AC3" w:rsidRDefault="00B91AC3" w:rsidP="00B91AC3">
      <w:pPr>
        <w:keepNext/>
        <w:jc w:val="center"/>
        <w:rPr>
          <w:b/>
        </w:rPr>
      </w:pPr>
      <w:r w:rsidRPr="00B91AC3">
        <w:rPr>
          <w:b/>
        </w:rPr>
        <w:t>MOTION NOTED</w:t>
      </w:r>
    </w:p>
    <w:p w:rsidR="00B91AC3" w:rsidRDefault="00B91AC3" w:rsidP="00B91AC3">
      <w:r>
        <w:t>Rep. CRAWFORD moved to reconsider the vote whereby S. 1027 was recommitted to the House Agriculture, Natural Resources and Environmental Affairs committee and the motion was noted.</w:t>
      </w:r>
    </w:p>
    <w:p w:rsidR="00B91AC3" w:rsidRDefault="00B91AC3" w:rsidP="00B91AC3"/>
    <w:p w:rsidR="001D6C4C" w:rsidRDefault="001D6C4C">
      <w:pPr>
        <w:ind w:firstLine="0"/>
        <w:jc w:val="left"/>
        <w:rPr>
          <w:b/>
        </w:rPr>
      </w:pPr>
      <w:r>
        <w:rPr>
          <w:b/>
        </w:rPr>
        <w:br w:type="page"/>
      </w:r>
    </w:p>
    <w:p w:rsidR="00B91AC3" w:rsidRDefault="00B91AC3" w:rsidP="00B91AC3">
      <w:pPr>
        <w:keepNext/>
        <w:jc w:val="center"/>
        <w:rPr>
          <w:b/>
        </w:rPr>
      </w:pPr>
      <w:r w:rsidRPr="00B91AC3">
        <w:rPr>
          <w:b/>
        </w:rPr>
        <w:t>RETURNED WITH CONCURRENCE</w:t>
      </w:r>
    </w:p>
    <w:p w:rsidR="00B91AC3" w:rsidRDefault="00B91AC3" w:rsidP="00B91AC3">
      <w:r>
        <w:t>The Senate returned to the House with concurrence the following:</w:t>
      </w:r>
    </w:p>
    <w:p w:rsidR="001D6C4C" w:rsidRDefault="001D6C4C" w:rsidP="00B91AC3">
      <w:bookmarkStart w:id="218" w:name="include_clip_start_421"/>
      <w:bookmarkEnd w:id="218"/>
    </w:p>
    <w:p w:rsidR="00B91AC3" w:rsidRDefault="00B91AC3" w:rsidP="00B91AC3">
      <w:r>
        <w:t>H. 4579 -- Rep. Bales: A CONCURRENT RESOLUTION TO REQUEST THAT THE DEPARTMENT OF TRANSPORTATION NAME THE INTERSECTION OF UNITED STATES HIGHWAYS 76 AND 378 WITH LOWER RICHLAND BOULEVARD IN RICHLAND COUNTY "BETTY AND SAM MCGREGOR INTERSECTION" AND ERECT APPROPRIATE MARKERS OR SIGNS AT THIS INTERSECTION THAT CONTAIN THE WORDS "BETTY AND SAM MCGREGOR INTERSECTION BETTY - 2009 SOUTH CAROLINA AND NATIONAL MOTHER OF THE YEAR".</w:t>
      </w:r>
    </w:p>
    <w:p w:rsidR="00B91AC3" w:rsidRDefault="00B91AC3" w:rsidP="00B91AC3">
      <w:bookmarkStart w:id="219" w:name="include_clip_end_421"/>
      <w:bookmarkEnd w:id="219"/>
    </w:p>
    <w:p w:rsidR="00B91AC3" w:rsidRDefault="00B91AC3" w:rsidP="00B91AC3">
      <w:pPr>
        <w:keepNext/>
        <w:pBdr>
          <w:top w:val="single" w:sz="4" w:space="1" w:color="auto"/>
          <w:left w:val="single" w:sz="4" w:space="4" w:color="auto"/>
          <w:right w:val="single" w:sz="4" w:space="4" w:color="auto"/>
          <w:between w:val="single" w:sz="4" w:space="1" w:color="auto"/>
          <w:bar w:val="single" w:sz="4" w:color="auto"/>
        </w:pBdr>
        <w:jc w:val="center"/>
        <w:rPr>
          <w:b/>
        </w:rPr>
      </w:pPr>
      <w:r w:rsidRPr="00B91AC3">
        <w:rPr>
          <w:b/>
        </w:rPr>
        <w:t>ADJOURNMENT</w:t>
      </w:r>
    </w:p>
    <w:p w:rsidR="00B91AC3" w:rsidRDefault="00B91AC3" w:rsidP="00B91AC3">
      <w:pPr>
        <w:keepNext/>
        <w:pBdr>
          <w:left w:val="single" w:sz="4" w:space="4" w:color="auto"/>
          <w:right w:val="single" w:sz="4" w:space="4" w:color="auto"/>
          <w:between w:val="single" w:sz="4" w:space="1" w:color="auto"/>
          <w:bar w:val="single" w:sz="4" w:color="auto"/>
        </w:pBdr>
      </w:pPr>
      <w:r>
        <w:t>At 5:30 p.m. the House, in accordance with the motion of Rep. ANTHONY, adjourned in memory of Paul S. Greer, Sr., great-uncle of Representative Dennis Moss, to meet at 10:00 a.m. tomorrow.</w:t>
      </w:r>
    </w:p>
    <w:p w:rsidR="00265474" w:rsidRDefault="00B91AC3" w:rsidP="00B91AC3">
      <w:pPr>
        <w:pBdr>
          <w:left w:val="single" w:sz="4" w:space="4" w:color="auto"/>
          <w:bottom w:val="single" w:sz="4" w:space="1" w:color="auto"/>
          <w:right w:val="single" w:sz="4" w:space="4" w:color="auto"/>
          <w:between w:val="single" w:sz="4" w:space="1" w:color="auto"/>
          <w:bar w:val="single" w:sz="4" w:color="auto"/>
        </w:pBdr>
        <w:jc w:val="center"/>
      </w:pPr>
      <w:r>
        <w:t>***</w:t>
      </w:r>
    </w:p>
    <w:p w:rsidR="00265474" w:rsidRDefault="00265474" w:rsidP="00265474">
      <w:pPr>
        <w:jc w:val="center"/>
      </w:pPr>
    </w:p>
    <w:sectPr w:rsidR="00265474" w:rsidSect="009106F2">
      <w:headerReference w:type="default" r:id="rId7"/>
      <w:footerReference w:type="default" r:id="rId8"/>
      <w:headerReference w:type="first" r:id="rId9"/>
      <w:footerReference w:type="first" r:id="rId10"/>
      <w:pgSz w:w="12240" w:h="15840" w:code="1"/>
      <w:pgMar w:top="1008" w:right="4694" w:bottom="3499" w:left="1224" w:header="1008" w:footer="3499" w:gutter="0"/>
      <w:pgNumType w:start="40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1D3" w:rsidRDefault="00BC31D3">
      <w:r>
        <w:separator/>
      </w:r>
    </w:p>
  </w:endnote>
  <w:endnote w:type="continuationSeparator" w:id="0">
    <w:p w:rsidR="00BC31D3" w:rsidRDefault="00BC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495677"/>
      <w:docPartObj>
        <w:docPartGallery w:val="Page Numbers (Bottom of Page)"/>
        <w:docPartUnique/>
      </w:docPartObj>
    </w:sdtPr>
    <w:sdtEndPr/>
    <w:sdtContent>
      <w:p w:rsidR="00E05811" w:rsidRDefault="000D0F9C" w:rsidP="00E05811">
        <w:pPr>
          <w:pStyle w:val="Footer"/>
          <w:jc w:val="center"/>
        </w:pPr>
        <w:r>
          <w:fldChar w:fldCharType="begin"/>
        </w:r>
        <w:r>
          <w:instrText xml:space="preserve"> PAGE   \* MERGEFORMAT </w:instrText>
        </w:r>
        <w:r>
          <w:fldChar w:fldCharType="separate"/>
        </w:r>
        <w:r>
          <w:rPr>
            <w:noProof/>
          </w:rPr>
          <w:t>4073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495675"/>
      <w:docPartObj>
        <w:docPartGallery w:val="Page Numbers (Bottom of Page)"/>
        <w:docPartUnique/>
      </w:docPartObj>
    </w:sdtPr>
    <w:sdtEndPr/>
    <w:sdtContent>
      <w:p w:rsidR="00E05811" w:rsidRDefault="000D0F9C" w:rsidP="00E05811">
        <w:pPr>
          <w:pStyle w:val="Footer"/>
          <w:jc w:val="center"/>
        </w:pPr>
        <w:r>
          <w:fldChar w:fldCharType="begin"/>
        </w:r>
        <w:r>
          <w:instrText xml:space="preserve"> PAGE   \* MERGEFORMAT </w:instrText>
        </w:r>
        <w:r>
          <w:fldChar w:fldCharType="separate"/>
        </w:r>
        <w:r>
          <w:rPr>
            <w:noProof/>
          </w:rPr>
          <w:t>4072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1D3" w:rsidRDefault="00BC31D3">
      <w:r>
        <w:separator/>
      </w:r>
    </w:p>
  </w:footnote>
  <w:footnote w:type="continuationSeparator" w:id="0">
    <w:p w:rsidR="00BC31D3" w:rsidRDefault="00BC3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811" w:rsidRDefault="00E05811" w:rsidP="00E05811">
    <w:pPr>
      <w:pStyle w:val="Header"/>
      <w:jc w:val="center"/>
      <w:rPr>
        <w:b/>
      </w:rPr>
    </w:pPr>
    <w:r>
      <w:rPr>
        <w:b/>
      </w:rPr>
      <w:t>WEDNESDAY, MAY 12, 2010</w:t>
    </w:r>
  </w:p>
  <w:p w:rsidR="00E05811" w:rsidRPr="00E05811" w:rsidRDefault="00E05811" w:rsidP="00E05811">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811" w:rsidRDefault="00E05811" w:rsidP="00E05811">
    <w:pPr>
      <w:pStyle w:val="Header"/>
      <w:jc w:val="center"/>
      <w:rPr>
        <w:b/>
      </w:rPr>
    </w:pPr>
    <w:r>
      <w:rPr>
        <w:b/>
      </w:rPr>
      <w:t>Wednesday, May 12, 2010</w:t>
    </w:r>
  </w:p>
  <w:p w:rsidR="00E05811" w:rsidRDefault="00E05811" w:rsidP="00E0581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F2193"/>
    <w:rsid w:val="000D0F9C"/>
    <w:rsid w:val="000E1C7E"/>
    <w:rsid w:val="00121ED5"/>
    <w:rsid w:val="001D6C4C"/>
    <w:rsid w:val="00265474"/>
    <w:rsid w:val="002D73D5"/>
    <w:rsid w:val="002F2193"/>
    <w:rsid w:val="0033047D"/>
    <w:rsid w:val="00457E95"/>
    <w:rsid w:val="0049488C"/>
    <w:rsid w:val="007D640C"/>
    <w:rsid w:val="009106F2"/>
    <w:rsid w:val="009E6FA3"/>
    <w:rsid w:val="00A56EEA"/>
    <w:rsid w:val="00AF6DB3"/>
    <w:rsid w:val="00B91AC3"/>
    <w:rsid w:val="00BC31D3"/>
    <w:rsid w:val="00DC5198"/>
    <w:rsid w:val="00E05811"/>
    <w:rsid w:val="00F4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DE5837-C16F-4AA2-94E5-8E185C82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C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7CC2"/>
    <w:pPr>
      <w:tabs>
        <w:tab w:val="center" w:pos="4320"/>
        <w:tab w:val="right" w:pos="8640"/>
      </w:tabs>
    </w:pPr>
  </w:style>
  <w:style w:type="paragraph" w:styleId="Footer">
    <w:name w:val="footer"/>
    <w:basedOn w:val="Normal"/>
    <w:link w:val="FooterChar"/>
    <w:uiPriority w:val="99"/>
    <w:rsid w:val="00F47CC2"/>
    <w:pPr>
      <w:tabs>
        <w:tab w:val="center" w:pos="4320"/>
        <w:tab w:val="right" w:pos="8640"/>
      </w:tabs>
    </w:pPr>
  </w:style>
  <w:style w:type="character" w:styleId="PageNumber">
    <w:name w:val="page number"/>
    <w:basedOn w:val="DefaultParagraphFont"/>
    <w:semiHidden/>
    <w:rsid w:val="00F47CC2"/>
  </w:style>
  <w:style w:type="paragraph" w:styleId="PlainText">
    <w:name w:val="Plain Text"/>
    <w:basedOn w:val="Normal"/>
    <w:semiHidden/>
    <w:rsid w:val="00F47CC2"/>
    <w:pPr>
      <w:ind w:firstLine="0"/>
      <w:jc w:val="left"/>
    </w:pPr>
    <w:rPr>
      <w:rFonts w:ascii="Courier New" w:hAnsi="Courier New"/>
      <w:sz w:val="20"/>
    </w:rPr>
  </w:style>
  <w:style w:type="paragraph" w:styleId="Title">
    <w:name w:val="Title"/>
    <w:basedOn w:val="Normal"/>
    <w:link w:val="TitleChar"/>
    <w:qFormat/>
    <w:rsid w:val="00B91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91AC3"/>
    <w:rPr>
      <w:b/>
      <w:sz w:val="30"/>
    </w:rPr>
  </w:style>
  <w:style w:type="paragraph" w:customStyle="1" w:styleId="Cover1">
    <w:name w:val="Cover1"/>
    <w:basedOn w:val="Normal"/>
    <w:rsid w:val="00B91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91AC3"/>
    <w:pPr>
      <w:ind w:firstLine="0"/>
      <w:jc w:val="left"/>
    </w:pPr>
    <w:rPr>
      <w:sz w:val="20"/>
    </w:rPr>
  </w:style>
  <w:style w:type="paragraph" w:customStyle="1" w:styleId="Cover3">
    <w:name w:val="Cover3"/>
    <w:basedOn w:val="Normal"/>
    <w:rsid w:val="00B91AC3"/>
    <w:pPr>
      <w:ind w:firstLine="0"/>
      <w:jc w:val="center"/>
    </w:pPr>
    <w:rPr>
      <w:b/>
    </w:rPr>
  </w:style>
  <w:style w:type="paragraph" w:customStyle="1" w:styleId="Cover4">
    <w:name w:val="Cover4"/>
    <w:basedOn w:val="Cover1"/>
    <w:rsid w:val="00B91AC3"/>
    <w:pPr>
      <w:keepNext/>
    </w:pPr>
    <w:rPr>
      <w:b/>
      <w:sz w:val="20"/>
    </w:rPr>
  </w:style>
  <w:style w:type="paragraph" w:styleId="BalloonText">
    <w:name w:val="Balloon Text"/>
    <w:basedOn w:val="Normal"/>
    <w:link w:val="BalloonTextChar"/>
    <w:uiPriority w:val="99"/>
    <w:semiHidden/>
    <w:unhideWhenUsed/>
    <w:rsid w:val="00265474"/>
    <w:rPr>
      <w:rFonts w:ascii="Tahoma" w:hAnsi="Tahoma" w:cs="Tahoma"/>
      <w:sz w:val="16"/>
      <w:szCs w:val="16"/>
    </w:rPr>
  </w:style>
  <w:style w:type="character" w:customStyle="1" w:styleId="BalloonTextChar">
    <w:name w:val="Balloon Text Char"/>
    <w:basedOn w:val="DefaultParagraphFont"/>
    <w:link w:val="BalloonText"/>
    <w:uiPriority w:val="99"/>
    <w:semiHidden/>
    <w:rsid w:val="00265474"/>
    <w:rPr>
      <w:rFonts w:ascii="Tahoma" w:hAnsi="Tahoma" w:cs="Tahoma"/>
      <w:sz w:val="16"/>
      <w:szCs w:val="16"/>
    </w:rPr>
  </w:style>
  <w:style w:type="character" w:customStyle="1" w:styleId="HeaderChar">
    <w:name w:val="Header Char"/>
    <w:basedOn w:val="DefaultParagraphFont"/>
    <w:link w:val="Header"/>
    <w:uiPriority w:val="99"/>
    <w:rsid w:val="00E05811"/>
    <w:rPr>
      <w:sz w:val="22"/>
    </w:rPr>
  </w:style>
  <w:style w:type="character" w:customStyle="1" w:styleId="FooterChar">
    <w:name w:val="Footer Char"/>
    <w:basedOn w:val="DefaultParagraphFont"/>
    <w:link w:val="Footer"/>
    <w:uiPriority w:val="99"/>
    <w:rsid w:val="00E0581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8</TotalTime>
  <Pages>3</Pages>
  <Words>28311</Words>
  <Characters>151066</Characters>
  <Application>Microsoft Office Word</Application>
  <DocSecurity>0</DocSecurity>
  <Lines>5295</Lines>
  <Paragraphs>2341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12, 2010 - South Carolina Legislature Online</dc:title>
  <dc:subject/>
  <dc:creator>KarenLaroche</dc:creator>
  <cp:keywords/>
  <dc:description/>
  <cp:lastModifiedBy>N Cumfer</cp:lastModifiedBy>
  <cp:revision>5</cp:revision>
  <cp:lastPrinted>2010-05-13T16:08:00Z</cp:lastPrinted>
  <dcterms:created xsi:type="dcterms:W3CDTF">2010-09-17T15:07:00Z</dcterms:created>
  <dcterms:modified xsi:type="dcterms:W3CDTF">2014-11-17T13:54:00Z</dcterms:modified>
</cp:coreProperties>
</file>