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B3" w:rsidRDefault="00E53DB3" w:rsidP="00E53DB3">
      <w:pPr>
        <w:ind w:firstLine="0"/>
        <w:rPr>
          <w:strike/>
        </w:rPr>
      </w:pPr>
      <w:bookmarkStart w:id="0" w:name="_GoBack"/>
      <w:bookmarkEnd w:id="0"/>
    </w:p>
    <w:p w:rsidR="00E53DB3" w:rsidRDefault="00E53DB3" w:rsidP="00E53DB3">
      <w:pPr>
        <w:ind w:firstLine="0"/>
        <w:rPr>
          <w:strike/>
        </w:rPr>
      </w:pPr>
      <w:r>
        <w:rPr>
          <w:strike/>
        </w:rPr>
        <w:t>Indicates Matter Stricken</w:t>
      </w:r>
    </w:p>
    <w:p w:rsidR="00E53DB3" w:rsidRDefault="00E53DB3" w:rsidP="00E53DB3">
      <w:pPr>
        <w:ind w:firstLine="0"/>
        <w:rPr>
          <w:u w:val="single"/>
        </w:rPr>
      </w:pPr>
      <w:r>
        <w:rPr>
          <w:u w:val="single"/>
        </w:rPr>
        <w:t>Indicates New Matter</w:t>
      </w:r>
    </w:p>
    <w:p w:rsidR="00E53DB3" w:rsidRDefault="00E53DB3"/>
    <w:p w:rsidR="00E53DB3" w:rsidRDefault="00E53DB3">
      <w:r>
        <w:t>The House assembled at 10:00 a.m.</w:t>
      </w:r>
    </w:p>
    <w:p w:rsidR="00E53DB3" w:rsidRDefault="00E53DB3">
      <w:r>
        <w:t>Deliberations were opened with prayer by Rev. Charles E. Seastrunk, Jr., as follows:</w:t>
      </w:r>
    </w:p>
    <w:p w:rsidR="00E53DB3" w:rsidRDefault="00E53DB3"/>
    <w:p w:rsidR="00E53DB3" w:rsidRPr="000E047A" w:rsidRDefault="00E53DB3" w:rsidP="00E53DB3">
      <w:pPr>
        <w:ind w:firstLine="270"/>
      </w:pPr>
      <w:bookmarkStart w:id="1" w:name="file_start2"/>
      <w:bookmarkEnd w:id="1"/>
      <w:r w:rsidRPr="000E047A">
        <w:t>Our thought for today is from Psalm 95:1: “Come, let us sing for joy to the Lord; let us shout aloud to the Rock of our salvation.”</w:t>
      </w:r>
    </w:p>
    <w:p w:rsidR="00E53DB3" w:rsidRPr="000E047A" w:rsidRDefault="00E53DB3" w:rsidP="00E53DB3">
      <w:pPr>
        <w:ind w:firstLine="270"/>
      </w:pPr>
      <w:r w:rsidRPr="000E047A">
        <w:t>Let us pray. Spirit of the living God, You are present not just in my world, but in me. Help me to live every moment of this day with You, thinking of service to others. Grant us a restful, relaxing weekend and strength for the week ahead. Bless our Nation, State, and her leaders with integrity and courage. Protect our defenders of freedom at home and abroad as they protect us. Hear us, O Lord, as we pray. Amen.</w:t>
      </w:r>
    </w:p>
    <w:p w:rsidR="00E53DB3" w:rsidRDefault="00E53DB3">
      <w:bookmarkStart w:id="2" w:name="file_end2"/>
      <w:bookmarkEnd w:id="2"/>
    </w:p>
    <w:p w:rsidR="00E53DB3" w:rsidRDefault="00E53DB3">
      <w:r>
        <w:t>After corrections to the Journal of the proceedings of yesterday, the SPEAKER ordered it confirmed.</w:t>
      </w:r>
    </w:p>
    <w:p w:rsidR="00E53DB3" w:rsidRDefault="00E53DB3"/>
    <w:p w:rsidR="00E53DB3" w:rsidRDefault="00E53DB3" w:rsidP="00E53DB3">
      <w:pPr>
        <w:keepNext/>
        <w:jc w:val="center"/>
        <w:rPr>
          <w:b/>
        </w:rPr>
      </w:pPr>
      <w:r w:rsidRPr="00E53DB3">
        <w:rPr>
          <w:b/>
        </w:rPr>
        <w:t>ORDERED ENROLLED FOR RATIFICATION</w:t>
      </w:r>
    </w:p>
    <w:p w:rsidR="00E53DB3" w:rsidRDefault="00E53DB3" w:rsidP="00E53DB3">
      <w:r>
        <w:t>The following Bills and Joint Resolution were read the third time, passed and, having received three readings in both Houses, it was ordered that the title of each be changed to that of an Act, and that they be enrolled for ratification:</w:t>
      </w:r>
    </w:p>
    <w:p w:rsidR="00E53DB3" w:rsidRDefault="00E53DB3" w:rsidP="00E53DB3">
      <w:bookmarkStart w:id="3" w:name="include_clip_start_6"/>
      <w:bookmarkEnd w:id="3"/>
    </w:p>
    <w:p w:rsidR="00E53DB3" w:rsidRDefault="00E53DB3" w:rsidP="00E53DB3">
      <w:r>
        <w:t>S. 1190 -- Senator Leatherman: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E53DB3" w:rsidRDefault="00E53DB3" w:rsidP="00E53DB3">
      <w:bookmarkStart w:id="4" w:name="include_clip_end_6"/>
      <w:bookmarkStart w:id="5" w:name="include_clip_start_7"/>
      <w:bookmarkEnd w:id="4"/>
      <w:bookmarkEnd w:id="5"/>
    </w:p>
    <w:p w:rsidR="00E53DB3" w:rsidRDefault="00E53DB3" w:rsidP="00E53DB3">
      <w:r>
        <w:t xml:space="preserve">S. 1300 -- Senators Shoopman, Cromer, Davis, Grooms, Bryant, Campbell, Rose, Alexander, Verdin, Campsen, Bright, McConnell, Fair, Cleary and L. Martin: A BILL TO AMEND SECTION 14-7-845 </w:t>
      </w:r>
      <w:r>
        <w:lastRenderedPageBreak/>
        <w:t>OF THE 1976 CODE, RELATING TO POSTPONEMENT OF JURY SERVICE, TO PROVIDE THAT PUBLIC OR PRIVATE SCHOOL EMPLOYEES OR ANYONE RESPONSIBLE FOR THE EDUCATION OF A CHILD MAY REQUEST A POSTPONEMENT OF JURY SERVICE; AND TO AMEND SECTION 14-7-860, RELATING TO EXCUSE OF JURORS FOR GOOD CAUSE, TO MAKE TECHNICAL CHANGES.</w:t>
      </w:r>
    </w:p>
    <w:p w:rsidR="00E53DB3" w:rsidRDefault="00E53DB3" w:rsidP="00E53DB3">
      <w:bookmarkStart w:id="6" w:name="include_clip_end_7"/>
      <w:bookmarkStart w:id="7" w:name="include_clip_start_8"/>
      <w:bookmarkEnd w:id="6"/>
      <w:bookmarkEnd w:id="7"/>
    </w:p>
    <w:p w:rsidR="00E53DB3" w:rsidRDefault="00E53DB3" w:rsidP="00E53DB3">
      <w:r>
        <w:t>S. 1328 -- Senators Peeler and Land: A BILL TO AMEND SECTION 56-3-2330,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E53DB3" w:rsidRDefault="00E53DB3" w:rsidP="00E53DB3">
      <w:bookmarkStart w:id="8" w:name="include_clip_end_8"/>
      <w:bookmarkStart w:id="9" w:name="include_clip_start_9"/>
      <w:bookmarkEnd w:id="8"/>
      <w:bookmarkEnd w:id="9"/>
    </w:p>
    <w:p w:rsidR="00E53DB3" w:rsidRDefault="00E53DB3" w:rsidP="00E53DB3">
      <w:r>
        <w:t xml:space="preserve">S. 1405 -- Senator Coleman: A BILL TO PROVIDE FOR THE TRANSFER OF QUALIFYING STUDENTS FROM FAIRFIELD COUNTY SCHOOL DISTRICT TO CHESTER COUNTY SCHOOL DISTRICT; TO REQUIRE THE TREASURER OF FAIRFIELD COUNTY TO REMIT CERTAIN FUNDS PER TRANSFERRING PUPIL TO CHESTER COUNTY SCHOOL DISTRICT ON BEHALF OF FAIRFIELD COUNTY SCHOOL DISTRICT; TO PROVIDE FOR THE TIMING OF THE PAYMENT, AND TO REQUIRE THE STATE DEPARTMENT OF EDUCATION TO PAY THE AMOUNT DUE TO CHESTER COUNTY SCHOOL DISTRICT OUT OF FUNDS OTHERWISE ALLOCATED TO THE FAIRFIELD COUNTY SCHOOL DISTRICT PURSUANT TO THE EDUCATION FINANCE ACT IF THE TREASURER OF FAIRFIELD COUNTY FAILS TO PAY CHESTER COUNTY SCHOOL DISTRICT; TO ALLOW THE CHESTER COUNTY SCHOOL DISTRICT TO CONSIDER THESE PAYMENTS ANTICIPATED AD VALOREM TAXATION; TO REQUIRE THE STATE SUPERINTENDENT OF EDUCATION TO SETTLE ANY DISPUTE THAT ARISES BETWEEN THE DISTRICTS UPON THE IMPLEMENTATION AND ADMINISTRATION OF THE PROVISIONS OF THIS ACT; AND TO PROVIDE FOR THE PAYMENT OF MONIES </w:t>
      </w:r>
      <w:r>
        <w:lastRenderedPageBreak/>
        <w:t>PREVIOUSLY OWED TO CHESTER COUNTY SCHOOL DISTRICT.</w:t>
      </w:r>
    </w:p>
    <w:p w:rsidR="00E53DB3" w:rsidRDefault="00E53DB3" w:rsidP="00E53DB3">
      <w:bookmarkStart w:id="10" w:name="include_clip_end_9"/>
      <w:bookmarkEnd w:id="10"/>
    </w:p>
    <w:p w:rsidR="00E53DB3" w:rsidRDefault="00E53DB3" w:rsidP="00E53DB3">
      <w:pPr>
        <w:keepNext/>
        <w:jc w:val="center"/>
        <w:rPr>
          <w:b/>
        </w:rPr>
      </w:pPr>
      <w:r w:rsidRPr="00E53DB3">
        <w:rPr>
          <w:b/>
        </w:rPr>
        <w:t>RETURNED TO THE SENATE WITH AMENDMENTS</w:t>
      </w:r>
    </w:p>
    <w:p w:rsidR="00E53DB3" w:rsidRDefault="00E53DB3" w:rsidP="00E53DB3">
      <w:r>
        <w:t>The following Bills were taken up, read the third time, and ordered returned to the Senate with amendments:</w:t>
      </w:r>
    </w:p>
    <w:p w:rsidR="00E53DB3" w:rsidRDefault="00E53DB3" w:rsidP="00E53DB3">
      <w:bookmarkStart w:id="11" w:name="include_clip_start_12"/>
      <w:bookmarkEnd w:id="11"/>
    </w:p>
    <w:p w:rsidR="00E53DB3" w:rsidRDefault="00E53DB3" w:rsidP="00E53DB3">
      <w:r>
        <w:t>S. 973 -- Senators Campsen, Rose, Elliott and Knotts: A BILL A BILL TO AMEND TITLE 23, CHAPTER 3, ARTICLE 7 OF THE CODE OF LAWS OF SOUTH CAROLINA, 1976, TO ENACT THE "ELECTRONIC SECURING AND TARGETING OF ONLINE PREDATORS ACT (E-STOP)", BY ADDING SECTION 23-3-555, SO AS TO PROVIDE THAT A SEX OFFENDER WHO IS REQUIRED TO REGISTER WITH THE SEX OFFENDER REGISTRY MUST PROVIDE INFORMATION REGARDING THE OFFENDER'S INTERNET ACCOUNTS WITH INTERNET ACCESS PROVIDERS AND THE OFFENDER'S INTERNET IDENTIFIERS, AND TO PROVIDE THAT AN AUTHORIZED INTERNET ENTITY MAY REQUEST CERTAIN SEX OFFENDER REGISTRY INFORMATION FROM SLED, AND TO PROVIDE THAT SLED MUST PROVIDE CERTAIN SEX OFFENDER REGISTRY INFORMATION TO AN AUTHORIZED INTERNET ENTITY, AND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w:t>
      </w:r>
    </w:p>
    <w:p w:rsidR="00E53DB3" w:rsidRDefault="00E53DB3" w:rsidP="00E53DB3">
      <w:bookmarkStart w:id="12" w:name="include_clip_end_12"/>
      <w:bookmarkStart w:id="13" w:name="include_clip_start_13"/>
      <w:bookmarkEnd w:id="12"/>
      <w:bookmarkEnd w:id="13"/>
    </w:p>
    <w:p w:rsidR="00E53DB3" w:rsidRDefault="00E53DB3" w:rsidP="00E53DB3">
      <w:r>
        <w:t>S. 692 -- Senators Sheheen, McConnell, Hutto, Knotts, Scott and Coleman: A JOINT RESOLUTION TO EXTEND THE DEADLINE REQUIRING ALL CIRCUIT SOLICITORS TO HAVE A TRAFFIC EDUCATION PROGRAM IN EFFECT FROM JULY 1, 2009, AS PROVIDED IN ACT 176 OF 2008, TO JULY 1, 2010.</w:t>
      </w:r>
    </w:p>
    <w:p w:rsidR="00E53DB3" w:rsidRDefault="00E53DB3" w:rsidP="00E53DB3">
      <w:bookmarkStart w:id="14" w:name="include_clip_end_13"/>
      <w:bookmarkStart w:id="15" w:name="include_clip_start_14"/>
      <w:bookmarkEnd w:id="14"/>
      <w:bookmarkEnd w:id="15"/>
    </w:p>
    <w:p w:rsidR="00E53DB3" w:rsidRDefault="00E53DB3" w:rsidP="00E53DB3">
      <w:r>
        <w:t>S. 912 -- Senator Land: A BILL TO AMEND SECTION 17-22-950 OF THE 1976 CODE, AS ADDED BY ACT 36 OF 2009, RELATING TO PROCEDURES FOR EXPUNGEMENT OF CRIMINAL CHARGES WHICH HAVE BEEN BROUGHT IN SUMMARY COURT, TO REMOVE THE REQUIREMENT THAT THE COMPLETED EXPUNGEMENT ORDER BE FILED WITH THE CLERK OF COURT.</w:t>
      </w:r>
    </w:p>
    <w:p w:rsidR="00E53DB3" w:rsidRDefault="00E53DB3" w:rsidP="00E53DB3">
      <w:bookmarkStart w:id="16" w:name="include_clip_end_14"/>
      <w:bookmarkStart w:id="17" w:name="include_clip_start_15"/>
      <w:bookmarkEnd w:id="16"/>
      <w:bookmarkEnd w:id="17"/>
    </w:p>
    <w:p w:rsidR="00E53DB3" w:rsidRDefault="00E53DB3" w:rsidP="00E53DB3">
      <w:r>
        <w:t>S. 418 -- Senator L. Martin: A BILL TO AMEND SECTION 7-17-220 OF THE 1976 CODE, RELATING TO MEETINGS OF THE BOARD OF STATE CANVASSERS, TO PROVIDE THAT A MEETING MAY BE CONVENED BY TELEPHONE OR ELECTRONIC COMMUNICATION INSTEAD OF IN PERSON AT THE OFFICE OF THE STATE ELECTION COMMISSION; AND TO AMEND SECTION 7-17-510, RELATING TO THE CONVENING OF THE COUNTY COMMISSIONERS OF ELECTION AS COUNTY BOARDS OF CANVASSERS, TO PROVIDE THAT ANY REQUIRED MEETINGS MAY BE CONVENED BY TELEPHONE OR ELECTRONIC COMMUNICATION.</w:t>
      </w:r>
    </w:p>
    <w:p w:rsidR="00E53DB3" w:rsidRDefault="00E53DB3" w:rsidP="00E53DB3">
      <w:bookmarkStart w:id="18" w:name="include_clip_end_15"/>
      <w:bookmarkEnd w:id="18"/>
    </w:p>
    <w:p w:rsidR="00E53DB3" w:rsidRDefault="00E53DB3" w:rsidP="00E53DB3">
      <w:pPr>
        <w:keepNext/>
        <w:jc w:val="center"/>
        <w:rPr>
          <w:b/>
        </w:rPr>
      </w:pPr>
      <w:r w:rsidRPr="00E53DB3">
        <w:rPr>
          <w:b/>
        </w:rPr>
        <w:t>ADJOURNMENT</w:t>
      </w:r>
    </w:p>
    <w:p w:rsidR="00E53DB3" w:rsidRDefault="00E53DB3" w:rsidP="00E53DB3">
      <w:pPr>
        <w:keepNext/>
      </w:pPr>
      <w:r>
        <w:t>At 10:40 a.m. the House in accordance with the ruling of the SPEAKER adjourned to meet at 12:00 noon, Tuesday, May 25.</w:t>
      </w:r>
    </w:p>
    <w:p w:rsidR="00E53DB3" w:rsidRDefault="00E53DB3" w:rsidP="00E53DB3">
      <w:pPr>
        <w:jc w:val="center"/>
      </w:pPr>
      <w:r>
        <w:t>***</w:t>
      </w:r>
    </w:p>
    <w:p w:rsidR="007B3AF0" w:rsidRDefault="007B3AF0" w:rsidP="00E53DB3"/>
    <w:p w:rsidR="007B3AF0" w:rsidRDefault="007B3AF0" w:rsidP="00E53DB3"/>
    <w:sectPr w:rsidR="007B3AF0" w:rsidSect="00F001EB">
      <w:headerReference w:type="default" r:id="rId7"/>
      <w:footerReference w:type="default" r:id="rId8"/>
      <w:headerReference w:type="first" r:id="rId9"/>
      <w:footerReference w:type="first" r:id="rId10"/>
      <w:pgSz w:w="12240" w:h="15840" w:code="1"/>
      <w:pgMar w:top="1008" w:right="4694" w:bottom="3499" w:left="1224" w:header="1008" w:footer="3499" w:gutter="0"/>
      <w:pgNumType w:start="46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B3" w:rsidRDefault="00E53DB3" w:rsidP="00FE2918">
      <w:r>
        <w:separator/>
      </w:r>
    </w:p>
  </w:endnote>
  <w:endnote w:type="continuationSeparator" w:id="0">
    <w:p w:rsidR="00E53DB3" w:rsidRDefault="00E53DB3" w:rsidP="00FE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90"/>
      <w:docPartObj>
        <w:docPartGallery w:val="Page Numbers (Bottom of Page)"/>
        <w:docPartUnique/>
      </w:docPartObj>
    </w:sdtPr>
    <w:sdtEndPr/>
    <w:sdtContent>
      <w:p w:rsidR="00885486" w:rsidRDefault="00CD7BEB" w:rsidP="00885486">
        <w:pPr>
          <w:pStyle w:val="Footer"/>
          <w:jc w:val="center"/>
        </w:pPr>
        <w:r>
          <w:fldChar w:fldCharType="begin"/>
        </w:r>
        <w:r>
          <w:instrText xml:space="preserve"> PAGE   \* MERGEFORMAT </w:instrText>
        </w:r>
        <w:r>
          <w:fldChar w:fldCharType="separate"/>
        </w:r>
        <w:r>
          <w:rPr>
            <w:noProof/>
          </w:rPr>
          <w:t>4696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88"/>
      <w:docPartObj>
        <w:docPartGallery w:val="Page Numbers (Bottom of Page)"/>
        <w:docPartUnique/>
      </w:docPartObj>
    </w:sdtPr>
    <w:sdtEndPr/>
    <w:sdtContent>
      <w:p w:rsidR="00885486" w:rsidRDefault="00CD7BEB" w:rsidP="00885486">
        <w:pPr>
          <w:pStyle w:val="Footer"/>
          <w:jc w:val="center"/>
        </w:pPr>
        <w:r>
          <w:fldChar w:fldCharType="begin"/>
        </w:r>
        <w:r>
          <w:instrText xml:space="preserve"> PAGE   \* MERGEFORMAT </w:instrText>
        </w:r>
        <w:r>
          <w:fldChar w:fldCharType="separate"/>
        </w:r>
        <w:r>
          <w:rPr>
            <w:noProof/>
          </w:rPr>
          <w:t>4695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B3" w:rsidRDefault="00E53DB3" w:rsidP="00FE2918">
      <w:r>
        <w:separator/>
      </w:r>
    </w:p>
  </w:footnote>
  <w:footnote w:type="continuationSeparator" w:id="0">
    <w:p w:rsidR="00E53DB3" w:rsidRDefault="00E53DB3" w:rsidP="00FE2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486" w:rsidRDefault="00885486" w:rsidP="00885486">
    <w:pPr>
      <w:pStyle w:val="Header"/>
      <w:jc w:val="center"/>
      <w:rPr>
        <w:b/>
      </w:rPr>
    </w:pPr>
    <w:r>
      <w:rPr>
        <w:b/>
      </w:rPr>
      <w:t>FRIDAY, MAY 21, 2010</w:t>
    </w:r>
  </w:p>
  <w:p w:rsidR="00885486" w:rsidRDefault="00885486" w:rsidP="0088548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486" w:rsidRDefault="00885486" w:rsidP="00885486">
    <w:pPr>
      <w:pStyle w:val="Header"/>
      <w:jc w:val="center"/>
      <w:rPr>
        <w:b/>
      </w:rPr>
    </w:pPr>
    <w:r>
      <w:rPr>
        <w:b/>
      </w:rPr>
      <w:t>Friday, May 21, 2010</w:t>
    </w:r>
  </w:p>
  <w:p w:rsidR="00885486" w:rsidRDefault="00885486" w:rsidP="00885486">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B3236"/>
    <w:rsid w:val="0048767F"/>
    <w:rsid w:val="005A557D"/>
    <w:rsid w:val="007A644F"/>
    <w:rsid w:val="007B3AF0"/>
    <w:rsid w:val="00885486"/>
    <w:rsid w:val="00897742"/>
    <w:rsid w:val="00CD7BEB"/>
    <w:rsid w:val="00D16E34"/>
    <w:rsid w:val="00E53DB3"/>
    <w:rsid w:val="00F001EB"/>
    <w:rsid w:val="00FB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E30D434-BCCE-4A3F-94C2-C63D9566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23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3236"/>
    <w:pPr>
      <w:tabs>
        <w:tab w:val="center" w:pos="4320"/>
        <w:tab w:val="right" w:pos="8640"/>
      </w:tabs>
    </w:pPr>
  </w:style>
  <w:style w:type="paragraph" w:styleId="Footer">
    <w:name w:val="footer"/>
    <w:basedOn w:val="Normal"/>
    <w:link w:val="FooterChar"/>
    <w:uiPriority w:val="99"/>
    <w:rsid w:val="00FB3236"/>
    <w:pPr>
      <w:tabs>
        <w:tab w:val="center" w:pos="4320"/>
        <w:tab w:val="right" w:pos="8640"/>
      </w:tabs>
    </w:pPr>
  </w:style>
  <w:style w:type="character" w:styleId="PageNumber">
    <w:name w:val="page number"/>
    <w:basedOn w:val="DefaultParagraphFont"/>
    <w:semiHidden/>
    <w:rsid w:val="00FB3236"/>
  </w:style>
  <w:style w:type="paragraph" w:styleId="PlainText">
    <w:name w:val="Plain Text"/>
    <w:basedOn w:val="Normal"/>
    <w:semiHidden/>
    <w:rsid w:val="00FB3236"/>
    <w:pPr>
      <w:ind w:firstLine="0"/>
      <w:jc w:val="left"/>
    </w:pPr>
    <w:rPr>
      <w:rFonts w:ascii="Courier New" w:hAnsi="Courier New"/>
      <w:sz w:val="20"/>
    </w:rPr>
  </w:style>
  <w:style w:type="paragraph" w:styleId="Title">
    <w:name w:val="Title"/>
    <w:basedOn w:val="Normal"/>
    <w:link w:val="TitleChar"/>
    <w:qFormat/>
    <w:rsid w:val="00E53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53DB3"/>
    <w:rPr>
      <w:b/>
      <w:sz w:val="30"/>
    </w:rPr>
  </w:style>
  <w:style w:type="paragraph" w:customStyle="1" w:styleId="Cover1">
    <w:name w:val="Cover1"/>
    <w:basedOn w:val="Normal"/>
    <w:rsid w:val="00E53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53DB3"/>
    <w:pPr>
      <w:ind w:firstLine="0"/>
      <w:jc w:val="left"/>
    </w:pPr>
    <w:rPr>
      <w:sz w:val="20"/>
    </w:rPr>
  </w:style>
  <w:style w:type="paragraph" w:customStyle="1" w:styleId="Cover3">
    <w:name w:val="Cover3"/>
    <w:basedOn w:val="Normal"/>
    <w:rsid w:val="00E53DB3"/>
    <w:pPr>
      <w:ind w:firstLine="0"/>
      <w:jc w:val="center"/>
    </w:pPr>
    <w:rPr>
      <w:b/>
    </w:rPr>
  </w:style>
  <w:style w:type="paragraph" w:customStyle="1" w:styleId="Cover4">
    <w:name w:val="Cover4"/>
    <w:basedOn w:val="Cover1"/>
    <w:rsid w:val="00E53DB3"/>
    <w:pPr>
      <w:keepNext/>
    </w:pPr>
    <w:rPr>
      <w:b/>
      <w:sz w:val="20"/>
    </w:rPr>
  </w:style>
  <w:style w:type="paragraph" w:styleId="BalloonText">
    <w:name w:val="Balloon Text"/>
    <w:basedOn w:val="Normal"/>
    <w:link w:val="BalloonTextChar"/>
    <w:uiPriority w:val="99"/>
    <w:semiHidden/>
    <w:unhideWhenUsed/>
    <w:rsid w:val="007B3AF0"/>
    <w:rPr>
      <w:rFonts w:ascii="Tahoma" w:hAnsi="Tahoma" w:cs="Tahoma"/>
      <w:sz w:val="16"/>
      <w:szCs w:val="16"/>
    </w:rPr>
  </w:style>
  <w:style w:type="character" w:customStyle="1" w:styleId="BalloonTextChar">
    <w:name w:val="Balloon Text Char"/>
    <w:basedOn w:val="DefaultParagraphFont"/>
    <w:link w:val="BalloonText"/>
    <w:uiPriority w:val="99"/>
    <w:semiHidden/>
    <w:rsid w:val="007B3AF0"/>
    <w:rPr>
      <w:rFonts w:ascii="Tahoma" w:hAnsi="Tahoma" w:cs="Tahoma"/>
      <w:sz w:val="16"/>
      <w:szCs w:val="16"/>
    </w:rPr>
  </w:style>
  <w:style w:type="character" w:customStyle="1" w:styleId="HeaderChar">
    <w:name w:val="Header Char"/>
    <w:basedOn w:val="DefaultParagraphFont"/>
    <w:link w:val="Header"/>
    <w:uiPriority w:val="99"/>
    <w:rsid w:val="00885486"/>
    <w:rPr>
      <w:sz w:val="22"/>
    </w:rPr>
  </w:style>
  <w:style w:type="character" w:customStyle="1" w:styleId="FooterChar">
    <w:name w:val="Footer Char"/>
    <w:basedOn w:val="DefaultParagraphFont"/>
    <w:link w:val="Footer"/>
    <w:uiPriority w:val="99"/>
    <w:rsid w:val="0088548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996</Words>
  <Characters>5025</Characters>
  <Application>Microsoft Office Word</Application>
  <DocSecurity>0</DocSecurity>
  <Lines>144</Lines>
  <Paragraphs>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21, 2010 - South Carolina Legislature Online</dc:title>
  <dc:subject/>
  <dc:creator>KarenLaroche</dc:creator>
  <cp:keywords/>
  <dc:description/>
  <cp:lastModifiedBy>N Cumfer</cp:lastModifiedBy>
  <cp:revision>5</cp:revision>
  <cp:lastPrinted>2010-09-29T19:54:00Z</cp:lastPrinted>
  <dcterms:created xsi:type="dcterms:W3CDTF">2010-09-01T19:48:00Z</dcterms:created>
  <dcterms:modified xsi:type="dcterms:W3CDTF">2014-11-17T13:54:00Z</dcterms:modified>
</cp:coreProperties>
</file>