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A7" w:rsidRDefault="003833A7" w:rsidP="003833A7">
      <w:pPr>
        <w:ind w:firstLine="0"/>
        <w:rPr>
          <w:strike/>
        </w:rPr>
      </w:pPr>
      <w:bookmarkStart w:id="0" w:name="_GoBack"/>
      <w:bookmarkEnd w:id="0"/>
    </w:p>
    <w:p w:rsidR="003833A7" w:rsidRDefault="003833A7" w:rsidP="003833A7">
      <w:pPr>
        <w:ind w:firstLine="0"/>
        <w:rPr>
          <w:strike/>
        </w:rPr>
      </w:pPr>
      <w:r>
        <w:rPr>
          <w:strike/>
        </w:rPr>
        <w:t>Indicates Matter Stricken</w:t>
      </w:r>
    </w:p>
    <w:p w:rsidR="003833A7" w:rsidRDefault="003833A7" w:rsidP="003833A7">
      <w:pPr>
        <w:ind w:firstLine="0"/>
        <w:rPr>
          <w:u w:val="single"/>
        </w:rPr>
      </w:pPr>
      <w:r>
        <w:rPr>
          <w:u w:val="single"/>
        </w:rPr>
        <w:t>Indicates New Matter</w:t>
      </w:r>
    </w:p>
    <w:p w:rsidR="003833A7" w:rsidRDefault="003833A7"/>
    <w:p w:rsidR="003833A7" w:rsidRDefault="003833A7">
      <w:r>
        <w:t>The House assembled at 10:00 a.m.</w:t>
      </w:r>
    </w:p>
    <w:p w:rsidR="003833A7" w:rsidRDefault="003833A7">
      <w:r>
        <w:t>Deliberations were opened with prayer by Rev. Charles E. Seastrunk, Jr., as follows:</w:t>
      </w:r>
    </w:p>
    <w:p w:rsidR="003833A7" w:rsidRDefault="003833A7"/>
    <w:p w:rsidR="003833A7" w:rsidRPr="00AA4D1F" w:rsidRDefault="003833A7" w:rsidP="003833A7">
      <w:pPr>
        <w:ind w:firstLine="270"/>
      </w:pPr>
      <w:bookmarkStart w:id="1" w:name="file_start2"/>
      <w:bookmarkEnd w:id="1"/>
      <w:r w:rsidRPr="00AA4D1F">
        <w:t>Our thought for today is from Proverbs 19:20: “Listen to advice and accept instruction, and in the end you will be wise.”</w:t>
      </w:r>
    </w:p>
    <w:p w:rsidR="003833A7" w:rsidRPr="00AA4D1F" w:rsidRDefault="003833A7" w:rsidP="003833A7">
      <w:pPr>
        <w:ind w:firstLine="270"/>
      </w:pPr>
      <w:r w:rsidRPr="00AA4D1F">
        <w:t>Let us pray. Gracious God, You have crowned us with glory and honor and called us Your own. Grant to these Representatives and staff the wisdom, courage, integrity, and strength to reach and obtain the fulfillment of Your will. Continue to give each Your blessings and peace. Look in favor upon our Nation, President, State, Governor, Speaker, staff, and all who labor in these Halls of Government. Protect our defenders of freedom at home and abroad as they protect us. Heal our wounded warriors with You</w:t>
      </w:r>
      <w:r w:rsidR="007E2DB5">
        <w:t>r</w:t>
      </w:r>
      <w:r w:rsidRPr="00AA4D1F">
        <w:t xml:space="preserve"> touch. Hear us, O Lord, as we pray. Amen.</w:t>
      </w:r>
    </w:p>
    <w:p w:rsidR="003833A7" w:rsidRDefault="003833A7">
      <w:bookmarkStart w:id="2" w:name="file_end2"/>
      <w:bookmarkEnd w:id="2"/>
    </w:p>
    <w:p w:rsidR="003833A7" w:rsidRDefault="003833A7">
      <w:r>
        <w:t>Pursuant to Rule 6.3, the House of Representatives was led in the Pledge of Allegiance to the Flag of the United States of America by the SPEAKER.</w:t>
      </w:r>
    </w:p>
    <w:p w:rsidR="003833A7" w:rsidRDefault="003833A7"/>
    <w:p w:rsidR="003833A7" w:rsidRDefault="003833A7">
      <w:r>
        <w:t>After corrections to the Journal of the proceedings of yesterday, the SPEAKER ordered it confirmed.</w:t>
      </w:r>
    </w:p>
    <w:p w:rsidR="003833A7" w:rsidRDefault="003833A7"/>
    <w:p w:rsidR="003833A7" w:rsidRDefault="003833A7" w:rsidP="003833A7">
      <w:pPr>
        <w:keepNext/>
        <w:jc w:val="center"/>
        <w:rPr>
          <w:b/>
        </w:rPr>
      </w:pPr>
      <w:r w:rsidRPr="003833A7">
        <w:rPr>
          <w:b/>
        </w:rPr>
        <w:t>MOTION ADOPTED</w:t>
      </w:r>
    </w:p>
    <w:p w:rsidR="003833A7" w:rsidRDefault="003833A7" w:rsidP="003833A7">
      <w:r>
        <w:t>Rep. BOWERS moved that when the House adjourns, it adjourn in memory of Carolyn Hubbard Donehue of Varnville, which was agreed to.</w:t>
      </w:r>
    </w:p>
    <w:p w:rsidR="003833A7" w:rsidRDefault="003833A7" w:rsidP="003833A7"/>
    <w:p w:rsidR="003833A7" w:rsidRDefault="003833A7" w:rsidP="003833A7">
      <w:pPr>
        <w:keepNext/>
        <w:jc w:val="center"/>
        <w:rPr>
          <w:b/>
        </w:rPr>
      </w:pPr>
      <w:r w:rsidRPr="003833A7">
        <w:rPr>
          <w:b/>
        </w:rPr>
        <w:t>SILENT PRAYER</w:t>
      </w:r>
    </w:p>
    <w:p w:rsidR="003833A7" w:rsidRDefault="003833A7" w:rsidP="003833A7">
      <w:r>
        <w:t xml:space="preserve">The House stood in silent prayer for the families of Timquan McAllister and Justin McKay, two teenage boys who drowned in Darlington County. </w:t>
      </w:r>
    </w:p>
    <w:p w:rsidR="003833A7" w:rsidRDefault="003833A7" w:rsidP="003833A7"/>
    <w:p w:rsidR="003833A7" w:rsidRDefault="003833A7" w:rsidP="003833A7">
      <w:pPr>
        <w:keepNext/>
        <w:jc w:val="center"/>
        <w:rPr>
          <w:b/>
        </w:rPr>
      </w:pPr>
      <w:r>
        <w:rPr>
          <w:b/>
        </w:rPr>
        <w:br w:type="page"/>
      </w:r>
      <w:r w:rsidRPr="003833A7">
        <w:rPr>
          <w:b/>
        </w:rPr>
        <w:lastRenderedPageBreak/>
        <w:t>ROLL CALL</w:t>
      </w:r>
    </w:p>
    <w:p w:rsidR="003833A7" w:rsidRDefault="003833A7" w:rsidP="003833A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bookmarkStart w:id="3" w:name="vote_start10"/>
            <w:bookmarkEnd w:id="3"/>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Allen</w:t>
            </w:r>
          </w:p>
        </w:tc>
      </w:tr>
      <w:tr w:rsidR="003833A7" w:rsidRPr="003833A7" w:rsidTr="003833A7">
        <w:tc>
          <w:tcPr>
            <w:tcW w:w="2179" w:type="dxa"/>
            <w:shd w:val="clear" w:color="auto" w:fill="auto"/>
          </w:tcPr>
          <w:p w:rsidR="003833A7" w:rsidRPr="003833A7" w:rsidRDefault="003833A7" w:rsidP="003833A7">
            <w:pPr>
              <w:ind w:firstLine="0"/>
            </w:pPr>
            <w:r>
              <w:t>Allison</w:t>
            </w:r>
          </w:p>
        </w:tc>
        <w:tc>
          <w:tcPr>
            <w:tcW w:w="2179" w:type="dxa"/>
            <w:shd w:val="clear" w:color="auto" w:fill="auto"/>
          </w:tcPr>
          <w:p w:rsidR="003833A7" w:rsidRPr="003833A7" w:rsidRDefault="003833A7" w:rsidP="003833A7">
            <w:pPr>
              <w:ind w:firstLine="0"/>
            </w:pPr>
            <w:r>
              <w:t>Anderson</w:t>
            </w:r>
          </w:p>
        </w:tc>
        <w:tc>
          <w:tcPr>
            <w:tcW w:w="2180" w:type="dxa"/>
            <w:shd w:val="clear" w:color="auto" w:fill="auto"/>
          </w:tcPr>
          <w:p w:rsidR="003833A7" w:rsidRPr="003833A7" w:rsidRDefault="003833A7" w:rsidP="003833A7">
            <w:pPr>
              <w:ind w:firstLine="0"/>
            </w:pPr>
            <w:r>
              <w:t>Anthony</w:t>
            </w:r>
          </w:p>
        </w:tc>
      </w:tr>
      <w:tr w:rsidR="003833A7" w:rsidRPr="003833A7" w:rsidTr="003833A7">
        <w:tc>
          <w:tcPr>
            <w:tcW w:w="2179" w:type="dxa"/>
            <w:shd w:val="clear" w:color="auto" w:fill="auto"/>
          </w:tcPr>
          <w:p w:rsidR="003833A7" w:rsidRPr="003833A7" w:rsidRDefault="003833A7" w:rsidP="003833A7">
            <w:pPr>
              <w:ind w:firstLine="0"/>
            </w:pPr>
            <w:r>
              <w:t>Bales</w:t>
            </w:r>
          </w:p>
        </w:tc>
        <w:tc>
          <w:tcPr>
            <w:tcW w:w="2179" w:type="dxa"/>
            <w:shd w:val="clear" w:color="auto" w:fill="auto"/>
          </w:tcPr>
          <w:p w:rsidR="003833A7" w:rsidRPr="003833A7" w:rsidRDefault="003833A7" w:rsidP="003833A7">
            <w:pPr>
              <w:ind w:firstLine="0"/>
            </w:pPr>
            <w:r>
              <w:t>Ballentine</w:t>
            </w:r>
          </w:p>
        </w:tc>
        <w:tc>
          <w:tcPr>
            <w:tcW w:w="2180" w:type="dxa"/>
            <w:shd w:val="clear" w:color="auto" w:fill="auto"/>
          </w:tcPr>
          <w:p w:rsidR="003833A7" w:rsidRPr="003833A7" w:rsidRDefault="003833A7" w:rsidP="003833A7">
            <w:pPr>
              <w:ind w:firstLine="0"/>
            </w:pPr>
            <w:r>
              <w:t>Bannister</w:t>
            </w:r>
          </w:p>
        </w:tc>
      </w:tr>
      <w:tr w:rsidR="003833A7" w:rsidRPr="003833A7" w:rsidTr="003833A7">
        <w:tc>
          <w:tcPr>
            <w:tcW w:w="2179" w:type="dxa"/>
            <w:shd w:val="clear" w:color="auto" w:fill="auto"/>
          </w:tcPr>
          <w:p w:rsidR="003833A7" w:rsidRPr="003833A7" w:rsidRDefault="003833A7" w:rsidP="003833A7">
            <w:pPr>
              <w:ind w:firstLine="0"/>
            </w:pPr>
            <w:r>
              <w:t>Barfield</w:t>
            </w:r>
          </w:p>
        </w:tc>
        <w:tc>
          <w:tcPr>
            <w:tcW w:w="2179" w:type="dxa"/>
            <w:shd w:val="clear" w:color="auto" w:fill="auto"/>
          </w:tcPr>
          <w:p w:rsidR="003833A7" w:rsidRPr="003833A7" w:rsidRDefault="003833A7" w:rsidP="003833A7">
            <w:pPr>
              <w:ind w:firstLine="0"/>
            </w:pPr>
            <w:r>
              <w:t>Battle</w:t>
            </w:r>
          </w:p>
        </w:tc>
        <w:tc>
          <w:tcPr>
            <w:tcW w:w="2180" w:type="dxa"/>
            <w:shd w:val="clear" w:color="auto" w:fill="auto"/>
          </w:tcPr>
          <w:p w:rsidR="003833A7" w:rsidRPr="003833A7" w:rsidRDefault="003833A7" w:rsidP="003833A7">
            <w:pPr>
              <w:ind w:firstLine="0"/>
            </w:pPr>
            <w:r>
              <w:t>Bedingfield</w:t>
            </w:r>
          </w:p>
        </w:tc>
      </w:tr>
      <w:tr w:rsidR="003833A7" w:rsidRPr="003833A7" w:rsidTr="003833A7">
        <w:tc>
          <w:tcPr>
            <w:tcW w:w="2179" w:type="dxa"/>
            <w:shd w:val="clear" w:color="auto" w:fill="auto"/>
          </w:tcPr>
          <w:p w:rsidR="003833A7" w:rsidRPr="003833A7" w:rsidRDefault="003833A7" w:rsidP="003833A7">
            <w:pPr>
              <w:ind w:firstLine="0"/>
            </w:pPr>
            <w:r>
              <w:t>Bingham</w:t>
            </w:r>
          </w:p>
        </w:tc>
        <w:tc>
          <w:tcPr>
            <w:tcW w:w="2179" w:type="dxa"/>
            <w:shd w:val="clear" w:color="auto" w:fill="auto"/>
          </w:tcPr>
          <w:p w:rsidR="003833A7" w:rsidRPr="003833A7" w:rsidRDefault="003833A7" w:rsidP="003833A7">
            <w:pPr>
              <w:ind w:firstLine="0"/>
            </w:pPr>
            <w:r>
              <w:t>Bowen</w:t>
            </w:r>
          </w:p>
        </w:tc>
        <w:tc>
          <w:tcPr>
            <w:tcW w:w="2180" w:type="dxa"/>
            <w:shd w:val="clear" w:color="auto" w:fill="auto"/>
          </w:tcPr>
          <w:p w:rsidR="003833A7" w:rsidRPr="003833A7" w:rsidRDefault="003833A7" w:rsidP="003833A7">
            <w:pPr>
              <w:ind w:firstLine="0"/>
            </w:pPr>
            <w:r>
              <w:t>Bowers</w:t>
            </w:r>
          </w:p>
        </w:tc>
      </w:tr>
      <w:tr w:rsidR="003833A7" w:rsidRPr="003833A7" w:rsidTr="003833A7">
        <w:tc>
          <w:tcPr>
            <w:tcW w:w="2179" w:type="dxa"/>
            <w:shd w:val="clear" w:color="auto" w:fill="auto"/>
          </w:tcPr>
          <w:p w:rsidR="003833A7" w:rsidRPr="003833A7" w:rsidRDefault="003833A7" w:rsidP="003833A7">
            <w:pPr>
              <w:ind w:firstLine="0"/>
            </w:pPr>
            <w:r>
              <w:t>Brady</w:t>
            </w:r>
          </w:p>
        </w:tc>
        <w:tc>
          <w:tcPr>
            <w:tcW w:w="2179" w:type="dxa"/>
            <w:shd w:val="clear" w:color="auto" w:fill="auto"/>
          </w:tcPr>
          <w:p w:rsidR="003833A7" w:rsidRPr="003833A7" w:rsidRDefault="003833A7" w:rsidP="003833A7">
            <w:pPr>
              <w:ind w:firstLine="0"/>
            </w:pPr>
            <w:r>
              <w:t>Branham</w:t>
            </w:r>
          </w:p>
        </w:tc>
        <w:tc>
          <w:tcPr>
            <w:tcW w:w="2180" w:type="dxa"/>
            <w:shd w:val="clear" w:color="auto" w:fill="auto"/>
          </w:tcPr>
          <w:p w:rsidR="003833A7" w:rsidRPr="003833A7" w:rsidRDefault="003833A7" w:rsidP="003833A7">
            <w:pPr>
              <w:ind w:firstLine="0"/>
            </w:pPr>
            <w:r>
              <w:t>Brantley</w:t>
            </w:r>
          </w:p>
        </w:tc>
      </w:tr>
      <w:tr w:rsidR="003833A7" w:rsidRPr="003833A7" w:rsidTr="003833A7">
        <w:tc>
          <w:tcPr>
            <w:tcW w:w="2179" w:type="dxa"/>
            <w:shd w:val="clear" w:color="auto" w:fill="auto"/>
          </w:tcPr>
          <w:p w:rsidR="003833A7" w:rsidRPr="003833A7" w:rsidRDefault="003833A7" w:rsidP="003833A7">
            <w:pPr>
              <w:ind w:firstLine="0"/>
            </w:pPr>
            <w:r>
              <w:t>G. A. Brown</w:t>
            </w:r>
          </w:p>
        </w:tc>
        <w:tc>
          <w:tcPr>
            <w:tcW w:w="2179" w:type="dxa"/>
            <w:shd w:val="clear" w:color="auto" w:fill="auto"/>
          </w:tcPr>
          <w:p w:rsidR="003833A7" w:rsidRPr="003833A7" w:rsidRDefault="003833A7" w:rsidP="003833A7">
            <w:pPr>
              <w:ind w:firstLine="0"/>
            </w:pPr>
            <w:r>
              <w:t>H. B. Brown</w:t>
            </w:r>
          </w:p>
        </w:tc>
        <w:tc>
          <w:tcPr>
            <w:tcW w:w="2180" w:type="dxa"/>
            <w:shd w:val="clear" w:color="auto" w:fill="auto"/>
          </w:tcPr>
          <w:p w:rsidR="003833A7" w:rsidRPr="003833A7" w:rsidRDefault="003833A7" w:rsidP="003833A7">
            <w:pPr>
              <w:ind w:firstLine="0"/>
            </w:pPr>
            <w:r>
              <w:t>R. L. Brown</w:t>
            </w:r>
          </w:p>
        </w:tc>
      </w:tr>
      <w:tr w:rsidR="003833A7" w:rsidRPr="003833A7" w:rsidTr="003833A7">
        <w:tc>
          <w:tcPr>
            <w:tcW w:w="2179" w:type="dxa"/>
            <w:shd w:val="clear" w:color="auto" w:fill="auto"/>
          </w:tcPr>
          <w:p w:rsidR="003833A7" w:rsidRPr="003833A7" w:rsidRDefault="003833A7" w:rsidP="003833A7">
            <w:pPr>
              <w:ind w:firstLine="0"/>
            </w:pPr>
            <w:r>
              <w:t>Cato</w:t>
            </w:r>
          </w:p>
        </w:tc>
        <w:tc>
          <w:tcPr>
            <w:tcW w:w="2179" w:type="dxa"/>
            <w:shd w:val="clear" w:color="auto" w:fill="auto"/>
          </w:tcPr>
          <w:p w:rsidR="003833A7" w:rsidRPr="003833A7" w:rsidRDefault="003833A7" w:rsidP="003833A7">
            <w:pPr>
              <w:ind w:firstLine="0"/>
            </w:pPr>
            <w:r>
              <w:t>Chalk</w:t>
            </w:r>
          </w:p>
        </w:tc>
        <w:tc>
          <w:tcPr>
            <w:tcW w:w="2180" w:type="dxa"/>
            <w:shd w:val="clear" w:color="auto" w:fill="auto"/>
          </w:tcPr>
          <w:p w:rsidR="003833A7" w:rsidRPr="003833A7" w:rsidRDefault="003833A7" w:rsidP="003833A7">
            <w:pPr>
              <w:ind w:firstLine="0"/>
            </w:pPr>
            <w:r>
              <w:t>Clemmons</w:t>
            </w:r>
          </w:p>
        </w:tc>
      </w:tr>
      <w:tr w:rsidR="003833A7" w:rsidRPr="003833A7" w:rsidTr="003833A7">
        <w:tc>
          <w:tcPr>
            <w:tcW w:w="2179" w:type="dxa"/>
            <w:shd w:val="clear" w:color="auto" w:fill="auto"/>
          </w:tcPr>
          <w:p w:rsidR="003833A7" w:rsidRPr="003833A7" w:rsidRDefault="003833A7" w:rsidP="003833A7">
            <w:pPr>
              <w:ind w:firstLine="0"/>
            </w:pPr>
            <w:r>
              <w:t>Clyburn</w:t>
            </w:r>
          </w:p>
        </w:tc>
        <w:tc>
          <w:tcPr>
            <w:tcW w:w="2179" w:type="dxa"/>
            <w:shd w:val="clear" w:color="auto" w:fill="auto"/>
          </w:tcPr>
          <w:p w:rsidR="003833A7" w:rsidRPr="003833A7" w:rsidRDefault="003833A7" w:rsidP="003833A7">
            <w:pPr>
              <w:ind w:firstLine="0"/>
            </w:pPr>
            <w:r>
              <w:t>Cobb-Hunter</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Cooper</w:t>
            </w:r>
          </w:p>
        </w:tc>
        <w:tc>
          <w:tcPr>
            <w:tcW w:w="2179" w:type="dxa"/>
            <w:shd w:val="clear" w:color="auto" w:fill="auto"/>
          </w:tcPr>
          <w:p w:rsidR="003833A7" w:rsidRPr="003833A7" w:rsidRDefault="003833A7" w:rsidP="003833A7">
            <w:pPr>
              <w:ind w:firstLine="0"/>
            </w:pPr>
            <w:r>
              <w:t>Crawford</w:t>
            </w:r>
          </w:p>
        </w:tc>
        <w:tc>
          <w:tcPr>
            <w:tcW w:w="2180" w:type="dxa"/>
            <w:shd w:val="clear" w:color="auto" w:fill="auto"/>
          </w:tcPr>
          <w:p w:rsidR="003833A7" w:rsidRPr="003833A7" w:rsidRDefault="003833A7" w:rsidP="003833A7">
            <w:pPr>
              <w:ind w:firstLine="0"/>
            </w:pPr>
            <w:r>
              <w:t>Daning</w:t>
            </w:r>
          </w:p>
        </w:tc>
      </w:tr>
      <w:tr w:rsidR="003833A7" w:rsidRPr="003833A7" w:rsidTr="003833A7">
        <w:tc>
          <w:tcPr>
            <w:tcW w:w="2179" w:type="dxa"/>
            <w:shd w:val="clear" w:color="auto" w:fill="auto"/>
          </w:tcPr>
          <w:p w:rsidR="003833A7" w:rsidRPr="003833A7" w:rsidRDefault="003833A7" w:rsidP="003833A7">
            <w:pPr>
              <w:ind w:firstLine="0"/>
            </w:pPr>
            <w:r>
              <w:t>Delleney</w:t>
            </w:r>
          </w:p>
        </w:tc>
        <w:tc>
          <w:tcPr>
            <w:tcW w:w="2179" w:type="dxa"/>
            <w:shd w:val="clear" w:color="auto" w:fill="auto"/>
          </w:tcPr>
          <w:p w:rsidR="003833A7" w:rsidRPr="003833A7" w:rsidRDefault="003833A7" w:rsidP="003833A7">
            <w:pPr>
              <w:ind w:firstLine="0"/>
            </w:pPr>
            <w:r>
              <w:t>Dillard</w:t>
            </w:r>
          </w:p>
        </w:tc>
        <w:tc>
          <w:tcPr>
            <w:tcW w:w="2180" w:type="dxa"/>
            <w:shd w:val="clear" w:color="auto" w:fill="auto"/>
          </w:tcPr>
          <w:p w:rsidR="003833A7" w:rsidRPr="003833A7" w:rsidRDefault="003833A7" w:rsidP="003833A7">
            <w:pPr>
              <w:ind w:firstLine="0"/>
            </w:pPr>
            <w:r>
              <w:t>Duncan</w:t>
            </w:r>
          </w:p>
        </w:tc>
      </w:tr>
      <w:tr w:rsidR="003833A7" w:rsidRPr="003833A7" w:rsidTr="003833A7">
        <w:tc>
          <w:tcPr>
            <w:tcW w:w="2179" w:type="dxa"/>
            <w:shd w:val="clear" w:color="auto" w:fill="auto"/>
          </w:tcPr>
          <w:p w:rsidR="003833A7" w:rsidRPr="003833A7" w:rsidRDefault="003833A7" w:rsidP="003833A7">
            <w:pPr>
              <w:ind w:firstLine="0"/>
            </w:pPr>
            <w:r>
              <w:t>Edge</w:t>
            </w:r>
          </w:p>
        </w:tc>
        <w:tc>
          <w:tcPr>
            <w:tcW w:w="2179" w:type="dxa"/>
            <w:shd w:val="clear" w:color="auto" w:fill="auto"/>
          </w:tcPr>
          <w:p w:rsidR="003833A7" w:rsidRPr="003833A7" w:rsidRDefault="003833A7" w:rsidP="003833A7">
            <w:pPr>
              <w:ind w:firstLine="0"/>
            </w:pPr>
            <w:r>
              <w:t>Erickson</w:t>
            </w:r>
          </w:p>
        </w:tc>
        <w:tc>
          <w:tcPr>
            <w:tcW w:w="2180" w:type="dxa"/>
            <w:shd w:val="clear" w:color="auto" w:fill="auto"/>
          </w:tcPr>
          <w:p w:rsidR="003833A7" w:rsidRPr="003833A7" w:rsidRDefault="003833A7" w:rsidP="003833A7">
            <w:pPr>
              <w:ind w:firstLine="0"/>
            </w:pPr>
            <w:r>
              <w:t>Forrester</w:t>
            </w:r>
          </w:p>
        </w:tc>
      </w:tr>
      <w:tr w:rsidR="003833A7" w:rsidRPr="003833A7" w:rsidTr="003833A7">
        <w:tc>
          <w:tcPr>
            <w:tcW w:w="2179" w:type="dxa"/>
            <w:shd w:val="clear" w:color="auto" w:fill="auto"/>
          </w:tcPr>
          <w:p w:rsidR="003833A7" w:rsidRPr="003833A7" w:rsidRDefault="003833A7" w:rsidP="003833A7">
            <w:pPr>
              <w:ind w:firstLine="0"/>
            </w:pPr>
            <w:r>
              <w:t>Frye</w:t>
            </w:r>
          </w:p>
        </w:tc>
        <w:tc>
          <w:tcPr>
            <w:tcW w:w="2179" w:type="dxa"/>
            <w:shd w:val="clear" w:color="auto" w:fill="auto"/>
          </w:tcPr>
          <w:p w:rsidR="003833A7" w:rsidRPr="003833A7" w:rsidRDefault="003833A7" w:rsidP="003833A7">
            <w:pPr>
              <w:ind w:firstLine="0"/>
            </w:pPr>
            <w:r>
              <w:t>Funderburk</w:t>
            </w:r>
          </w:p>
        </w:tc>
        <w:tc>
          <w:tcPr>
            <w:tcW w:w="2180" w:type="dxa"/>
            <w:shd w:val="clear" w:color="auto" w:fill="auto"/>
          </w:tcPr>
          <w:p w:rsidR="003833A7" w:rsidRPr="003833A7" w:rsidRDefault="003833A7" w:rsidP="003833A7">
            <w:pPr>
              <w:ind w:firstLine="0"/>
            </w:pPr>
            <w:r>
              <w:t>Gambrell</w:t>
            </w:r>
          </w:p>
        </w:tc>
      </w:tr>
      <w:tr w:rsidR="003833A7" w:rsidRPr="003833A7" w:rsidTr="003833A7">
        <w:tc>
          <w:tcPr>
            <w:tcW w:w="2179" w:type="dxa"/>
            <w:shd w:val="clear" w:color="auto" w:fill="auto"/>
          </w:tcPr>
          <w:p w:rsidR="003833A7" w:rsidRPr="003833A7" w:rsidRDefault="003833A7" w:rsidP="003833A7">
            <w:pPr>
              <w:ind w:firstLine="0"/>
            </w:pPr>
            <w:r>
              <w:t>Gilliard</w:t>
            </w:r>
          </w:p>
        </w:tc>
        <w:tc>
          <w:tcPr>
            <w:tcW w:w="2179" w:type="dxa"/>
            <w:shd w:val="clear" w:color="auto" w:fill="auto"/>
          </w:tcPr>
          <w:p w:rsidR="003833A7" w:rsidRPr="003833A7" w:rsidRDefault="003833A7" w:rsidP="003833A7">
            <w:pPr>
              <w:ind w:firstLine="0"/>
            </w:pPr>
            <w:r>
              <w:t>Gunn</w:t>
            </w:r>
          </w:p>
        </w:tc>
        <w:tc>
          <w:tcPr>
            <w:tcW w:w="2180" w:type="dxa"/>
            <w:shd w:val="clear" w:color="auto" w:fill="auto"/>
          </w:tcPr>
          <w:p w:rsidR="003833A7" w:rsidRPr="003833A7" w:rsidRDefault="003833A7" w:rsidP="003833A7">
            <w:pPr>
              <w:ind w:firstLine="0"/>
            </w:pPr>
            <w:r>
              <w:t>Haley</w:t>
            </w:r>
          </w:p>
        </w:tc>
      </w:tr>
      <w:tr w:rsidR="003833A7" w:rsidRPr="003833A7" w:rsidTr="003833A7">
        <w:tc>
          <w:tcPr>
            <w:tcW w:w="2179" w:type="dxa"/>
            <w:shd w:val="clear" w:color="auto" w:fill="auto"/>
          </w:tcPr>
          <w:p w:rsidR="003833A7" w:rsidRPr="003833A7" w:rsidRDefault="003833A7" w:rsidP="003833A7">
            <w:pPr>
              <w:ind w:firstLine="0"/>
            </w:pPr>
            <w:r>
              <w:t>Hardwick</w:t>
            </w:r>
          </w:p>
        </w:tc>
        <w:tc>
          <w:tcPr>
            <w:tcW w:w="2179" w:type="dxa"/>
            <w:shd w:val="clear" w:color="auto" w:fill="auto"/>
          </w:tcPr>
          <w:p w:rsidR="003833A7" w:rsidRPr="003833A7" w:rsidRDefault="003833A7" w:rsidP="003833A7">
            <w:pPr>
              <w:ind w:firstLine="0"/>
            </w:pPr>
            <w:r>
              <w:t>Harrell</w:t>
            </w:r>
          </w:p>
        </w:tc>
        <w:tc>
          <w:tcPr>
            <w:tcW w:w="2180" w:type="dxa"/>
            <w:shd w:val="clear" w:color="auto" w:fill="auto"/>
          </w:tcPr>
          <w:p w:rsidR="003833A7" w:rsidRPr="003833A7" w:rsidRDefault="003833A7" w:rsidP="003833A7">
            <w:pPr>
              <w:ind w:firstLine="0"/>
            </w:pPr>
            <w:r>
              <w:t>Harrison</w:t>
            </w:r>
          </w:p>
        </w:tc>
      </w:tr>
      <w:tr w:rsidR="003833A7" w:rsidRPr="003833A7" w:rsidTr="003833A7">
        <w:tc>
          <w:tcPr>
            <w:tcW w:w="2179" w:type="dxa"/>
            <w:shd w:val="clear" w:color="auto" w:fill="auto"/>
          </w:tcPr>
          <w:p w:rsidR="003833A7" w:rsidRPr="003833A7" w:rsidRDefault="003833A7" w:rsidP="003833A7">
            <w:pPr>
              <w:ind w:firstLine="0"/>
            </w:pPr>
            <w:r>
              <w:t>Harvin</w:t>
            </w:r>
          </w:p>
        </w:tc>
        <w:tc>
          <w:tcPr>
            <w:tcW w:w="2179" w:type="dxa"/>
            <w:shd w:val="clear" w:color="auto" w:fill="auto"/>
          </w:tcPr>
          <w:p w:rsidR="003833A7" w:rsidRPr="003833A7" w:rsidRDefault="003833A7" w:rsidP="003833A7">
            <w:pPr>
              <w:ind w:firstLine="0"/>
            </w:pPr>
            <w:r>
              <w:t>Hearn</w:t>
            </w:r>
          </w:p>
        </w:tc>
        <w:tc>
          <w:tcPr>
            <w:tcW w:w="2180" w:type="dxa"/>
            <w:shd w:val="clear" w:color="auto" w:fill="auto"/>
          </w:tcPr>
          <w:p w:rsidR="003833A7" w:rsidRPr="003833A7" w:rsidRDefault="003833A7" w:rsidP="003833A7">
            <w:pPr>
              <w:ind w:firstLine="0"/>
            </w:pPr>
            <w:r>
              <w:t>Herbkersman</w:t>
            </w:r>
          </w:p>
        </w:tc>
      </w:tr>
      <w:tr w:rsidR="003833A7" w:rsidRPr="003833A7" w:rsidTr="003833A7">
        <w:tc>
          <w:tcPr>
            <w:tcW w:w="2179" w:type="dxa"/>
            <w:shd w:val="clear" w:color="auto" w:fill="auto"/>
          </w:tcPr>
          <w:p w:rsidR="003833A7" w:rsidRPr="003833A7" w:rsidRDefault="003833A7" w:rsidP="003833A7">
            <w:pPr>
              <w:ind w:firstLine="0"/>
            </w:pPr>
            <w:r>
              <w:t>Hiott</w:t>
            </w:r>
          </w:p>
        </w:tc>
        <w:tc>
          <w:tcPr>
            <w:tcW w:w="2179" w:type="dxa"/>
            <w:shd w:val="clear" w:color="auto" w:fill="auto"/>
          </w:tcPr>
          <w:p w:rsidR="003833A7" w:rsidRPr="003833A7" w:rsidRDefault="003833A7" w:rsidP="003833A7">
            <w:pPr>
              <w:ind w:firstLine="0"/>
            </w:pPr>
            <w:r>
              <w:t>Hodges</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Hosey</w:t>
            </w:r>
          </w:p>
        </w:tc>
        <w:tc>
          <w:tcPr>
            <w:tcW w:w="2179" w:type="dxa"/>
            <w:shd w:val="clear" w:color="auto" w:fill="auto"/>
          </w:tcPr>
          <w:p w:rsidR="003833A7" w:rsidRPr="003833A7" w:rsidRDefault="003833A7" w:rsidP="003833A7">
            <w:pPr>
              <w:ind w:firstLine="0"/>
            </w:pPr>
            <w:r>
              <w:t>Howard</w:t>
            </w:r>
          </w:p>
        </w:tc>
        <w:tc>
          <w:tcPr>
            <w:tcW w:w="2180" w:type="dxa"/>
            <w:shd w:val="clear" w:color="auto" w:fill="auto"/>
          </w:tcPr>
          <w:p w:rsidR="003833A7" w:rsidRPr="003833A7" w:rsidRDefault="003833A7" w:rsidP="003833A7">
            <w:pPr>
              <w:ind w:firstLine="0"/>
            </w:pPr>
            <w:r>
              <w:t>Huggins</w:t>
            </w:r>
          </w:p>
        </w:tc>
      </w:tr>
      <w:tr w:rsidR="003833A7" w:rsidRPr="003833A7" w:rsidTr="003833A7">
        <w:tc>
          <w:tcPr>
            <w:tcW w:w="2179" w:type="dxa"/>
            <w:shd w:val="clear" w:color="auto" w:fill="auto"/>
          </w:tcPr>
          <w:p w:rsidR="003833A7" w:rsidRPr="003833A7" w:rsidRDefault="003833A7" w:rsidP="003833A7">
            <w:pPr>
              <w:ind w:firstLine="0"/>
            </w:pPr>
            <w:r>
              <w:t>Hutto</w:t>
            </w:r>
          </w:p>
        </w:tc>
        <w:tc>
          <w:tcPr>
            <w:tcW w:w="2179" w:type="dxa"/>
            <w:shd w:val="clear" w:color="auto" w:fill="auto"/>
          </w:tcPr>
          <w:p w:rsidR="003833A7" w:rsidRPr="003833A7" w:rsidRDefault="003833A7" w:rsidP="003833A7">
            <w:pPr>
              <w:ind w:firstLine="0"/>
            </w:pPr>
            <w:r>
              <w:t>Jefferson</w:t>
            </w:r>
          </w:p>
        </w:tc>
        <w:tc>
          <w:tcPr>
            <w:tcW w:w="2180" w:type="dxa"/>
            <w:shd w:val="clear" w:color="auto" w:fill="auto"/>
          </w:tcPr>
          <w:p w:rsidR="003833A7" w:rsidRPr="003833A7" w:rsidRDefault="003833A7" w:rsidP="003833A7">
            <w:pPr>
              <w:ind w:firstLine="0"/>
            </w:pPr>
            <w:r>
              <w:t>Jennings</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Kennedy</w:t>
            </w:r>
          </w:p>
        </w:tc>
        <w:tc>
          <w:tcPr>
            <w:tcW w:w="2180" w:type="dxa"/>
            <w:shd w:val="clear" w:color="auto" w:fill="auto"/>
          </w:tcPr>
          <w:p w:rsidR="003833A7" w:rsidRPr="003833A7" w:rsidRDefault="003833A7" w:rsidP="003833A7">
            <w:pPr>
              <w:ind w:firstLine="0"/>
            </w:pPr>
            <w:r>
              <w:t>King</w:t>
            </w:r>
          </w:p>
        </w:tc>
      </w:tr>
      <w:tr w:rsidR="003833A7" w:rsidRPr="003833A7" w:rsidTr="003833A7">
        <w:tc>
          <w:tcPr>
            <w:tcW w:w="2179" w:type="dxa"/>
            <w:shd w:val="clear" w:color="auto" w:fill="auto"/>
          </w:tcPr>
          <w:p w:rsidR="003833A7" w:rsidRPr="003833A7" w:rsidRDefault="003833A7" w:rsidP="003833A7">
            <w:pPr>
              <w:ind w:firstLine="0"/>
            </w:pPr>
            <w:r>
              <w:t>Kirsh</w:t>
            </w:r>
          </w:p>
        </w:tc>
        <w:tc>
          <w:tcPr>
            <w:tcW w:w="2179" w:type="dxa"/>
            <w:shd w:val="clear" w:color="auto" w:fill="auto"/>
          </w:tcPr>
          <w:p w:rsidR="003833A7" w:rsidRPr="003833A7" w:rsidRDefault="003833A7" w:rsidP="003833A7">
            <w:pPr>
              <w:ind w:firstLine="0"/>
            </w:pPr>
            <w:r>
              <w:t>Knight</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Littlejohn</w:t>
            </w:r>
          </w:p>
        </w:tc>
        <w:tc>
          <w:tcPr>
            <w:tcW w:w="2179" w:type="dxa"/>
            <w:shd w:val="clear" w:color="auto" w:fill="auto"/>
          </w:tcPr>
          <w:p w:rsidR="003833A7" w:rsidRPr="003833A7" w:rsidRDefault="003833A7" w:rsidP="003833A7">
            <w:pPr>
              <w:ind w:firstLine="0"/>
            </w:pPr>
            <w:r>
              <w:t>Loftis</w:t>
            </w:r>
          </w:p>
        </w:tc>
        <w:tc>
          <w:tcPr>
            <w:tcW w:w="2180" w:type="dxa"/>
            <w:shd w:val="clear" w:color="auto" w:fill="auto"/>
          </w:tcPr>
          <w:p w:rsidR="003833A7" w:rsidRPr="003833A7" w:rsidRDefault="003833A7" w:rsidP="003833A7">
            <w:pPr>
              <w:ind w:firstLine="0"/>
            </w:pPr>
            <w:r>
              <w:t>Long</w:t>
            </w:r>
          </w:p>
        </w:tc>
      </w:tr>
      <w:tr w:rsidR="003833A7" w:rsidRPr="003833A7" w:rsidTr="003833A7">
        <w:tc>
          <w:tcPr>
            <w:tcW w:w="2179" w:type="dxa"/>
            <w:shd w:val="clear" w:color="auto" w:fill="auto"/>
          </w:tcPr>
          <w:p w:rsidR="003833A7" w:rsidRPr="003833A7" w:rsidRDefault="003833A7" w:rsidP="003833A7">
            <w:pPr>
              <w:ind w:firstLine="0"/>
            </w:pPr>
            <w:r>
              <w:t>Lowe</w:t>
            </w:r>
          </w:p>
        </w:tc>
        <w:tc>
          <w:tcPr>
            <w:tcW w:w="2179" w:type="dxa"/>
            <w:shd w:val="clear" w:color="auto" w:fill="auto"/>
          </w:tcPr>
          <w:p w:rsidR="003833A7" w:rsidRPr="003833A7" w:rsidRDefault="003833A7" w:rsidP="003833A7">
            <w:pPr>
              <w:ind w:firstLine="0"/>
            </w:pPr>
            <w:r>
              <w:t>McEachern</w:t>
            </w:r>
          </w:p>
        </w:tc>
        <w:tc>
          <w:tcPr>
            <w:tcW w:w="2180" w:type="dxa"/>
            <w:shd w:val="clear" w:color="auto" w:fill="auto"/>
          </w:tcPr>
          <w:p w:rsidR="003833A7" w:rsidRPr="003833A7" w:rsidRDefault="003833A7" w:rsidP="003833A7">
            <w:pPr>
              <w:ind w:firstLine="0"/>
            </w:pPr>
            <w:r>
              <w:t>McLeod</w:t>
            </w:r>
          </w:p>
        </w:tc>
      </w:tr>
      <w:tr w:rsidR="003833A7" w:rsidRPr="003833A7" w:rsidTr="003833A7">
        <w:tc>
          <w:tcPr>
            <w:tcW w:w="2179" w:type="dxa"/>
            <w:shd w:val="clear" w:color="auto" w:fill="auto"/>
          </w:tcPr>
          <w:p w:rsidR="003833A7" w:rsidRPr="003833A7" w:rsidRDefault="003833A7" w:rsidP="003833A7">
            <w:pPr>
              <w:ind w:firstLine="0"/>
            </w:pPr>
            <w:r>
              <w:t>Merrill</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Millwood</w:t>
            </w:r>
          </w:p>
        </w:tc>
      </w:tr>
      <w:tr w:rsidR="003833A7" w:rsidRPr="003833A7" w:rsidTr="003833A7">
        <w:tc>
          <w:tcPr>
            <w:tcW w:w="2179" w:type="dxa"/>
            <w:shd w:val="clear" w:color="auto" w:fill="auto"/>
          </w:tcPr>
          <w:p w:rsidR="003833A7" w:rsidRPr="003833A7" w:rsidRDefault="003833A7" w:rsidP="003833A7">
            <w:pPr>
              <w:ind w:firstLine="0"/>
            </w:pPr>
            <w:r>
              <w:t>Mitchell</w:t>
            </w:r>
          </w:p>
        </w:tc>
        <w:tc>
          <w:tcPr>
            <w:tcW w:w="2179" w:type="dxa"/>
            <w:shd w:val="clear" w:color="auto" w:fill="auto"/>
          </w:tcPr>
          <w:p w:rsidR="003833A7" w:rsidRPr="003833A7" w:rsidRDefault="003833A7" w:rsidP="003833A7">
            <w:pPr>
              <w:ind w:firstLine="0"/>
            </w:pPr>
            <w:r>
              <w:t>D. C. Moss</w:t>
            </w:r>
          </w:p>
        </w:tc>
        <w:tc>
          <w:tcPr>
            <w:tcW w:w="2180" w:type="dxa"/>
            <w:shd w:val="clear" w:color="auto" w:fill="auto"/>
          </w:tcPr>
          <w:p w:rsidR="003833A7" w:rsidRPr="003833A7" w:rsidRDefault="003833A7" w:rsidP="003833A7">
            <w:pPr>
              <w:ind w:firstLine="0"/>
            </w:pPr>
            <w:r>
              <w:t>V. S. Moss</w:t>
            </w:r>
          </w:p>
        </w:tc>
      </w:tr>
      <w:tr w:rsidR="003833A7" w:rsidRPr="003833A7" w:rsidTr="003833A7">
        <w:tc>
          <w:tcPr>
            <w:tcW w:w="2179" w:type="dxa"/>
            <w:shd w:val="clear" w:color="auto" w:fill="auto"/>
          </w:tcPr>
          <w:p w:rsidR="003833A7" w:rsidRPr="003833A7" w:rsidRDefault="003833A7" w:rsidP="003833A7">
            <w:pPr>
              <w:ind w:firstLine="0"/>
            </w:pPr>
            <w:r>
              <w:t>Nanney</w:t>
            </w:r>
          </w:p>
        </w:tc>
        <w:tc>
          <w:tcPr>
            <w:tcW w:w="2179" w:type="dxa"/>
            <w:shd w:val="clear" w:color="auto" w:fill="auto"/>
          </w:tcPr>
          <w:p w:rsidR="003833A7" w:rsidRPr="003833A7" w:rsidRDefault="003833A7" w:rsidP="003833A7">
            <w:pPr>
              <w:ind w:firstLine="0"/>
            </w:pPr>
            <w:r>
              <w:t>J. M. Neal</w:t>
            </w:r>
          </w:p>
        </w:tc>
        <w:tc>
          <w:tcPr>
            <w:tcW w:w="2180" w:type="dxa"/>
            <w:shd w:val="clear" w:color="auto" w:fill="auto"/>
          </w:tcPr>
          <w:p w:rsidR="003833A7" w:rsidRPr="003833A7" w:rsidRDefault="003833A7" w:rsidP="003833A7">
            <w:pPr>
              <w:ind w:firstLine="0"/>
            </w:pPr>
            <w:r>
              <w:t>Norman</w:t>
            </w:r>
          </w:p>
        </w:tc>
      </w:tr>
      <w:tr w:rsidR="003833A7" w:rsidRPr="003833A7" w:rsidTr="003833A7">
        <w:tc>
          <w:tcPr>
            <w:tcW w:w="2179" w:type="dxa"/>
            <w:shd w:val="clear" w:color="auto" w:fill="auto"/>
          </w:tcPr>
          <w:p w:rsidR="003833A7" w:rsidRPr="003833A7" w:rsidRDefault="003833A7" w:rsidP="003833A7">
            <w:pPr>
              <w:ind w:firstLine="0"/>
            </w:pPr>
            <w:r>
              <w:t>Ott</w:t>
            </w:r>
          </w:p>
        </w:tc>
        <w:tc>
          <w:tcPr>
            <w:tcW w:w="2179" w:type="dxa"/>
            <w:shd w:val="clear" w:color="auto" w:fill="auto"/>
          </w:tcPr>
          <w:p w:rsidR="003833A7" w:rsidRPr="003833A7" w:rsidRDefault="003833A7" w:rsidP="003833A7">
            <w:pPr>
              <w:ind w:firstLine="0"/>
            </w:pPr>
            <w:r>
              <w:t>Parker</w:t>
            </w:r>
          </w:p>
        </w:tc>
        <w:tc>
          <w:tcPr>
            <w:tcW w:w="2180" w:type="dxa"/>
            <w:shd w:val="clear" w:color="auto" w:fill="auto"/>
          </w:tcPr>
          <w:p w:rsidR="003833A7" w:rsidRPr="003833A7" w:rsidRDefault="003833A7" w:rsidP="003833A7">
            <w:pPr>
              <w:ind w:firstLine="0"/>
            </w:pPr>
            <w:r>
              <w:t>Parks</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M. A. Pitts</w:t>
            </w:r>
          </w:p>
        </w:tc>
        <w:tc>
          <w:tcPr>
            <w:tcW w:w="2180" w:type="dxa"/>
            <w:shd w:val="clear" w:color="auto" w:fill="auto"/>
          </w:tcPr>
          <w:p w:rsidR="003833A7" w:rsidRPr="003833A7" w:rsidRDefault="003833A7" w:rsidP="003833A7">
            <w:pPr>
              <w:ind w:firstLine="0"/>
            </w:pPr>
            <w:r>
              <w:t>Rice</w:t>
            </w:r>
          </w:p>
        </w:tc>
      </w:tr>
      <w:tr w:rsidR="003833A7" w:rsidRPr="003833A7" w:rsidTr="003833A7">
        <w:tc>
          <w:tcPr>
            <w:tcW w:w="2179" w:type="dxa"/>
            <w:shd w:val="clear" w:color="auto" w:fill="auto"/>
          </w:tcPr>
          <w:p w:rsidR="003833A7" w:rsidRPr="003833A7" w:rsidRDefault="003833A7" w:rsidP="003833A7">
            <w:pPr>
              <w:ind w:firstLine="0"/>
            </w:pPr>
            <w:r>
              <w:t>Sandifer</w:t>
            </w:r>
          </w:p>
        </w:tc>
        <w:tc>
          <w:tcPr>
            <w:tcW w:w="2179" w:type="dxa"/>
            <w:shd w:val="clear" w:color="auto" w:fill="auto"/>
          </w:tcPr>
          <w:p w:rsidR="003833A7" w:rsidRPr="003833A7" w:rsidRDefault="003833A7" w:rsidP="003833A7">
            <w:pPr>
              <w:ind w:firstLine="0"/>
            </w:pPr>
            <w:r>
              <w:t>Simrill</w:t>
            </w:r>
          </w:p>
        </w:tc>
        <w:tc>
          <w:tcPr>
            <w:tcW w:w="2180" w:type="dxa"/>
            <w:shd w:val="clear" w:color="auto" w:fill="auto"/>
          </w:tcPr>
          <w:p w:rsidR="003833A7" w:rsidRPr="003833A7" w:rsidRDefault="003833A7" w:rsidP="003833A7">
            <w:pPr>
              <w:ind w:firstLine="0"/>
            </w:pPr>
            <w:r>
              <w:t>Skelton</w:t>
            </w:r>
          </w:p>
        </w:tc>
      </w:tr>
      <w:tr w:rsidR="003833A7" w:rsidRPr="003833A7" w:rsidTr="003833A7">
        <w:tc>
          <w:tcPr>
            <w:tcW w:w="2179" w:type="dxa"/>
            <w:shd w:val="clear" w:color="auto" w:fill="auto"/>
          </w:tcPr>
          <w:p w:rsidR="003833A7" w:rsidRPr="003833A7" w:rsidRDefault="003833A7" w:rsidP="003833A7">
            <w:pPr>
              <w:ind w:firstLine="0"/>
            </w:pPr>
            <w:r>
              <w:t>D. C. Smith</w:t>
            </w:r>
          </w:p>
        </w:tc>
        <w:tc>
          <w:tcPr>
            <w:tcW w:w="2179" w:type="dxa"/>
            <w:shd w:val="clear" w:color="auto" w:fill="auto"/>
          </w:tcPr>
          <w:p w:rsidR="003833A7" w:rsidRPr="003833A7" w:rsidRDefault="003833A7" w:rsidP="003833A7">
            <w:pPr>
              <w:ind w:firstLine="0"/>
            </w:pPr>
            <w:r>
              <w:t>G. R.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Sottile</w:t>
            </w:r>
          </w:p>
        </w:tc>
        <w:tc>
          <w:tcPr>
            <w:tcW w:w="2179" w:type="dxa"/>
            <w:shd w:val="clear" w:color="auto" w:fill="auto"/>
          </w:tcPr>
          <w:p w:rsidR="003833A7" w:rsidRPr="003833A7" w:rsidRDefault="003833A7" w:rsidP="003833A7">
            <w:pPr>
              <w:ind w:firstLine="0"/>
            </w:pPr>
            <w:r>
              <w:t>Spires</w:t>
            </w:r>
          </w:p>
        </w:tc>
        <w:tc>
          <w:tcPr>
            <w:tcW w:w="2180" w:type="dxa"/>
            <w:shd w:val="clear" w:color="auto" w:fill="auto"/>
          </w:tcPr>
          <w:p w:rsidR="003833A7" w:rsidRPr="003833A7" w:rsidRDefault="003833A7" w:rsidP="003833A7">
            <w:pPr>
              <w:ind w:firstLine="0"/>
            </w:pPr>
            <w:r>
              <w:t>Stavrinakis</w:t>
            </w:r>
          </w:p>
        </w:tc>
      </w:tr>
      <w:tr w:rsidR="003833A7" w:rsidRPr="003833A7" w:rsidTr="003833A7">
        <w:tc>
          <w:tcPr>
            <w:tcW w:w="2179" w:type="dxa"/>
            <w:shd w:val="clear" w:color="auto" w:fill="auto"/>
          </w:tcPr>
          <w:p w:rsidR="003833A7" w:rsidRPr="003833A7" w:rsidRDefault="003833A7" w:rsidP="003833A7">
            <w:pPr>
              <w:ind w:firstLine="0"/>
            </w:pPr>
            <w:r>
              <w:t>Stewart</w:t>
            </w:r>
          </w:p>
        </w:tc>
        <w:tc>
          <w:tcPr>
            <w:tcW w:w="2179" w:type="dxa"/>
            <w:shd w:val="clear" w:color="auto" w:fill="auto"/>
          </w:tcPr>
          <w:p w:rsidR="003833A7" w:rsidRPr="003833A7" w:rsidRDefault="003833A7" w:rsidP="003833A7">
            <w:pPr>
              <w:ind w:firstLine="0"/>
            </w:pPr>
            <w:r>
              <w:t>Thompson</w:t>
            </w:r>
          </w:p>
        </w:tc>
        <w:tc>
          <w:tcPr>
            <w:tcW w:w="2180" w:type="dxa"/>
            <w:shd w:val="clear" w:color="auto" w:fill="auto"/>
          </w:tcPr>
          <w:p w:rsidR="003833A7" w:rsidRPr="003833A7" w:rsidRDefault="003833A7" w:rsidP="003833A7">
            <w:pPr>
              <w:ind w:firstLine="0"/>
            </w:pPr>
            <w:r>
              <w:t>Toole</w:t>
            </w:r>
          </w:p>
        </w:tc>
      </w:tr>
      <w:tr w:rsidR="003833A7" w:rsidRPr="003833A7" w:rsidTr="003833A7">
        <w:tc>
          <w:tcPr>
            <w:tcW w:w="2179" w:type="dxa"/>
            <w:shd w:val="clear" w:color="auto" w:fill="auto"/>
          </w:tcPr>
          <w:p w:rsidR="003833A7" w:rsidRPr="003833A7" w:rsidRDefault="003833A7" w:rsidP="003833A7">
            <w:pPr>
              <w:ind w:firstLine="0"/>
            </w:pPr>
            <w:r>
              <w:t>Umphlett</w:t>
            </w:r>
          </w:p>
        </w:tc>
        <w:tc>
          <w:tcPr>
            <w:tcW w:w="2179" w:type="dxa"/>
            <w:shd w:val="clear" w:color="auto" w:fill="auto"/>
          </w:tcPr>
          <w:p w:rsidR="003833A7" w:rsidRPr="003833A7" w:rsidRDefault="003833A7" w:rsidP="003833A7">
            <w:pPr>
              <w:ind w:firstLine="0"/>
            </w:pPr>
            <w:r>
              <w:t>Vick</w:t>
            </w:r>
          </w:p>
        </w:tc>
        <w:tc>
          <w:tcPr>
            <w:tcW w:w="2180" w:type="dxa"/>
            <w:shd w:val="clear" w:color="auto" w:fill="auto"/>
          </w:tcPr>
          <w:p w:rsidR="003833A7" w:rsidRPr="003833A7" w:rsidRDefault="003833A7" w:rsidP="003833A7">
            <w:pPr>
              <w:ind w:firstLine="0"/>
            </w:pPr>
            <w:r>
              <w:t>Viers</w:t>
            </w:r>
          </w:p>
        </w:tc>
      </w:tr>
      <w:tr w:rsidR="003833A7" w:rsidRPr="003833A7" w:rsidTr="003833A7">
        <w:tc>
          <w:tcPr>
            <w:tcW w:w="2179" w:type="dxa"/>
            <w:shd w:val="clear" w:color="auto" w:fill="auto"/>
          </w:tcPr>
          <w:p w:rsidR="003833A7" w:rsidRPr="003833A7" w:rsidRDefault="003833A7" w:rsidP="003833A7">
            <w:pPr>
              <w:ind w:firstLine="0"/>
            </w:pPr>
            <w:r>
              <w:t>Weeks</w:t>
            </w:r>
          </w:p>
        </w:tc>
        <w:tc>
          <w:tcPr>
            <w:tcW w:w="2179" w:type="dxa"/>
            <w:shd w:val="clear" w:color="auto" w:fill="auto"/>
          </w:tcPr>
          <w:p w:rsidR="003833A7" w:rsidRPr="003833A7" w:rsidRDefault="003833A7" w:rsidP="003833A7">
            <w:pPr>
              <w:ind w:firstLine="0"/>
            </w:pPr>
            <w:r>
              <w:t>White</w:t>
            </w:r>
          </w:p>
        </w:tc>
        <w:tc>
          <w:tcPr>
            <w:tcW w:w="2180" w:type="dxa"/>
            <w:shd w:val="clear" w:color="auto" w:fill="auto"/>
          </w:tcPr>
          <w:p w:rsidR="003833A7" w:rsidRPr="003833A7" w:rsidRDefault="003833A7" w:rsidP="003833A7">
            <w:pPr>
              <w:ind w:firstLine="0"/>
            </w:pPr>
            <w:r>
              <w:t>Whitmire</w:t>
            </w:r>
          </w:p>
        </w:tc>
      </w:tr>
      <w:tr w:rsidR="003833A7" w:rsidRPr="003833A7" w:rsidTr="003833A7">
        <w:tc>
          <w:tcPr>
            <w:tcW w:w="2179" w:type="dxa"/>
            <w:shd w:val="clear" w:color="auto" w:fill="auto"/>
          </w:tcPr>
          <w:p w:rsidR="003833A7" w:rsidRPr="003833A7" w:rsidRDefault="003833A7" w:rsidP="003833A7">
            <w:pPr>
              <w:keepNext/>
              <w:ind w:firstLine="0"/>
            </w:pPr>
            <w:r>
              <w:t>Williams</w:t>
            </w:r>
          </w:p>
        </w:tc>
        <w:tc>
          <w:tcPr>
            <w:tcW w:w="2179" w:type="dxa"/>
            <w:shd w:val="clear" w:color="auto" w:fill="auto"/>
          </w:tcPr>
          <w:p w:rsidR="003833A7" w:rsidRPr="003833A7" w:rsidRDefault="003833A7" w:rsidP="003833A7">
            <w:pPr>
              <w:keepNext/>
              <w:ind w:firstLine="0"/>
            </w:pPr>
            <w:r>
              <w:t>Willis</w:t>
            </w:r>
          </w:p>
        </w:tc>
        <w:tc>
          <w:tcPr>
            <w:tcW w:w="2180" w:type="dxa"/>
            <w:shd w:val="clear" w:color="auto" w:fill="auto"/>
          </w:tcPr>
          <w:p w:rsidR="003833A7" w:rsidRPr="003833A7" w:rsidRDefault="003833A7" w:rsidP="003833A7">
            <w:pPr>
              <w:keepNext/>
              <w:ind w:firstLine="0"/>
            </w:pPr>
            <w:r>
              <w:t>Wylie</w:t>
            </w:r>
          </w:p>
        </w:tc>
      </w:tr>
      <w:tr w:rsidR="003833A7" w:rsidRPr="003833A7" w:rsidTr="003833A7">
        <w:tc>
          <w:tcPr>
            <w:tcW w:w="2179" w:type="dxa"/>
            <w:shd w:val="clear" w:color="auto" w:fill="auto"/>
          </w:tcPr>
          <w:p w:rsidR="003833A7" w:rsidRPr="003833A7" w:rsidRDefault="003833A7" w:rsidP="003833A7">
            <w:pPr>
              <w:keepNext/>
              <w:ind w:firstLine="0"/>
            </w:pPr>
            <w:r>
              <w:t>A. D. Young</w:t>
            </w:r>
          </w:p>
        </w:tc>
        <w:tc>
          <w:tcPr>
            <w:tcW w:w="2179" w:type="dxa"/>
            <w:shd w:val="clear" w:color="auto" w:fill="auto"/>
          </w:tcPr>
          <w:p w:rsidR="003833A7" w:rsidRPr="003833A7" w:rsidRDefault="003833A7" w:rsidP="003833A7">
            <w:pPr>
              <w:keepNext/>
              <w:ind w:firstLine="0"/>
            </w:pPr>
            <w:r>
              <w:t>T. R. Young</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keepNext/>
        <w:jc w:val="center"/>
        <w:rPr>
          <w:b/>
        </w:rPr>
      </w:pPr>
      <w:r w:rsidRPr="003833A7">
        <w:rPr>
          <w:b/>
        </w:rPr>
        <w:lastRenderedPageBreak/>
        <w:t>STATEMENT OF ATTENDANCE</w:t>
      </w:r>
    </w:p>
    <w:p w:rsidR="003833A7" w:rsidRDefault="003833A7" w:rsidP="003833A7">
      <w:pPr>
        <w:keepNext/>
      </w:pPr>
      <w:r>
        <w:t>I came in after the roll call and was present for the Session on Wednesday, June 2.</w:t>
      </w:r>
    </w:p>
    <w:tbl>
      <w:tblPr>
        <w:tblW w:w="0" w:type="auto"/>
        <w:jc w:val="right"/>
        <w:tblLayout w:type="fixed"/>
        <w:tblLook w:val="0000" w:firstRow="0" w:lastRow="0" w:firstColumn="0" w:lastColumn="0" w:noHBand="0" w:noVBand="0"/>
      </w:tblPr>
      <w:tblGrid>
        <w:gridCol w:w="2800"/>
        <w:gridCol w:w="2800"/>
      </w:tblGrid>
      <w:tr w:rsidR="003833A7" w:rsidRPr="003833A7" w:rsidTr="003833A7">
        <w:trPr>
          <w:jc w:val="right"/>
        </w:trPr>
        <w:tc>
          <w:tcPr>
            <w:tcW w:w="2800" w:type="dxa"/>
            <w:shd w:val="clear" w:color="auto" w:fill="auto"/>
          </w:tcPr>
          <w:p w:rsidR="003833A7" w:rsidRPr="003833A7" w:rsidRDefault="003833A7" w:rsidP="003833A7">
            <w:pPr>
              <w:keepNext/>
              <w:ind w:firstLine="0"/>
            </w:pPr>
            <w:bookmarkStart w:id="4" w:name="statement_start12"/>
            <w:bookmarkEnd w:id="4"/>
            <w:r>
              <w:t>Dan Hamilton</w:t>
            </w:r>
          </w:p>
        </w:tc>
        <w:tc>
          <w:tcPr>
            <w:tcW w:w="2800" w:type="dxa"/>
            <w:shd w:val="clear" w:color="auto" w:fill="auto"/>
          </w:tcPr>
          <w:p w:rsidR="003833A7" w:rsidRPr="003833A7" w:rsidRDefault="003833A7" w:rsidP="003833A7">
            <w:pPr>
              <w:keepNext/>
              <w:ind w:firstLine="0"/>
            </w:pPr>
            <w:r>
              <w:t>Chris Hart</w:t>
            </w:r>
          </w:p>
        </w:tc>
      </w:tr>
      <w:tr w:rsidR="003833A7" w:rsidRPr="003833A7" w:rsidTr="003833A7">
        <w:trPr>
          <w:jc w:val="right"/>
        </w:trPr>
        <w:tc>
          <w:tcPr>
            <w:tcW w:w="2800" w:type="dxa"/>
            <w:shd w:val="clear" w:color="auto" w:fill="auto"/>
          </w:tcPr>
          <w:p w:rsidR="003833A7" w:rsidRPr="003833A7" w:rsidRDefault="003833A7" w:rsidP="003833A7">
            <w:pPr>
              <w:ind w:firstLine="0"/>
            </w:pPr>
            <w:r>
              <w:t>Jerry Govan</w:t>
            </w:r>
          </w:p>
        </w:tc>
        <w:tc>
          <w:tcPr>
            <w:tcW w:w="2800" w:type="dxa"/>
            <w:shd w:val="clear" w:color="auto" w:fill="auto"/>
          </w:tcPr>
          <w:p w:rsidR="003833A7" w:rsidRPr="003833A7" w:rsidRDefault="003833A7" w:rsidP="003833A7">
            <w:pPr>
              <w:ind w:firstLine="0"/>
            </w:pPr>
            <w:r>
              <w:t>James E. Smith</w:t>
            </w:r>
          </w:p>
        </w:tc>
      </w:tr>
      <w:tr w:rsidR="003833A7" w:rsidRPr="003833A7" w:rsidTr="003833A7">
        <w:trPr>
          <w:jc w:val="right"/>
        </w:trPr>
        <w:tc>
          <w:tcPr>
            <w:tcW w:w="2800" w:type="dxa"/>
            <w:shd w:val="clear" w:color="auto" w:fill="auto"/>
          </w:tcPr>
          <w:p w:rsidR="003833A7" w:rsidRPr="003833A7" w:rsidRDefault="003833A7" w:rsidP="003833A7">
            <w:pPr>
              <w:ind w:firstLine="0"/>
            </w:pPr>
            <w:r>
              <w:t>Timothy E. Scott</w:t>
            </w:r>
          </w:p>
        </w:tc>
        <w:tc>
          <w:tcPr>
            <w:tcW w:w="2800" w:type="dxa"/>
            <w:shd w:val="clear" w:color="auto" w:fill="auto"/>
          </w:tcPr>
          <w:p w:rsidR="003833A7" w:rsidRPr="003833A7" w:rsidRDefault="003833A7" w:rsidP="003833A7">
            <w:pPr>
              <w:ind w:firstLine="0"/>
            </w:pPr>
            <w:r>
              <w:t>Denny Neilson</w:t>
            </w:r>
          </w:p>
        </w:tc>
      </w:tr>
      <w:tr w:rsidR="003833A7" w:rsidRPr="003833A7" w:rsidTr="003833A7">
        <w:trPr>
          <w:jc w:val="right"/>
        </w:trPr>
        <w:tc>
          <w:tcPr>
            <w:tcW w:w="2800" w:type="dxa"/>
            <w:shd w:val="clear" w:color="auto" w:fill="auto"/>
          </w:tcPr>
          <w:p w:rsidR="003833A7" w:rsidRPr="003833A7" w:rsidRDefault="003833A7" w:rsidP="003833A7">
            <w:pPr>
              <w:ind w:firstLine="0"/>
            </w:pPr>
            <w:r>
              <w:t>David Mack</w:t>
            </w:r>
          </w:p>
        </w:tc>
        <w:tc>
          <w:tcPr>
            <w:tcW w:w="2800" w:type="dxa"/>
            <w:shd w:val="clear" w:color="auto" w:fill="auto"/>
          </w:tcPr>
          <w:p w:rsidR="003833A7" w:rsidRPr="003833A7" w:rsidRDefault="003833A7" w:rsidP="003833A7">
            <w:pPr>
              <w:ind w:firstLine="0"/>
            </w:pPr>
            <w:r>
              <w:t>Joseph Neal</w:t>
            </w:r>
          </w:p>
        </w:tc>
      </w:tr>
      <w:tr w:rsidR="003833A7" w:rsidRPr="003833A7" w:rsidTr="003833A7">
        <w:trPr>
          <w:jc w:val="right"/>
        </w:trPr>
        <w:tc>
          <w:tcPr>
            <w:tcW w:w="2800" w:type="dxa"/>
            <w:shd w:val="clear" w:color="auto" w:fill="auto"/>
          </w:tcPr>
          <w:p w:rsidR="003833A7" w:rsidRPr="003833A7" w:rsidRDefault="003833A7" w:rsidP="003833A7">
            <w:pPr>
              <w:ind w:firstLine="0"/>
            </w:pPr>
            <w:r>
              <w:t>Tommy Stringer</w:t>
            </w:r>
          </w:p>
        </w:tc>
        <w:tc>
          <w:tcPr>
            <w:tcW w:w="2800" w:type="dxa"/>
            <w:shd w:val="clear" w:color="auto" w:fill="auto"/>
          </w:tcPr>
          <w:p w:rsidR="003833A7" w:rsidRPr="003833A7" w:rsidRDefault="003833A7" w:rsidP="003833A7">
            <w:pPr>
              <w:ind w:firstLine="0"/>
            </w:pPr>
            <w:r>
              <w:t>Jackie Hayes</w:t>
            </w:r>
          </w:p>
        </w:tc>
      </w:tr>
      <w:tr w:rsidR="003833A7" w:rsidRPr="003833A7" w:rsidTr="003833A7">
        <w:trPr>
          <w:jc w:val="right"/>
        </w:trPr>
        <w:tc>
          <w:tcPr>
            <w:tcW w:w="2800" w:type="dxa"/>
            <w:shd w:val="clear" w:color="auto" w:fill="auto"/>
          </w:tcPr>
          <w:p w:rsidR="003833A7" w:rsidRPr="003833A7" w:rsidRDefault="003833A7" w:rsidP="003833A7">
            <w:pPr>
              <w:ind w:firstLine="0"/>
            </w:pPr>
            <w:r>
              <w:t>James Lucas</w:t>
            </w:r>
          </w:p>
        </w:tc>
        <w:tc>
          <w:tcPr>
            <w:tcW w:w="2800" w:type="dxa"/>
            <w:shd w:val="clear" w:color="auto" w:fill="auto"/>
          </w:tcPr>
          <w:p w:rsidR="003833A7" w:rsidRPr="003833A7" w:rsidRDefault="003833A7" w:rsidP="003833A7">
            <w:pPr>
              <w:ind w:firstLine="0"/>
            </w:pPr>
            <w:r>
              <w:t>Bakari Sellers</w:t>
            </w:r>
          </w:p>
        </w:tc>
      </w:tr>
      <w:tr w:rsidR="003833A7" w:rsidRPr="003833A7" w:rsidTr="003833A7">
        <w:trPr>
          <w:jc w:val="right"/>
        </w:trPr>
        <w:tc>
          <w:tcPr>
            <w:tcW w:w="2800" w:type="dxa"/>
            <w:shd w:val="clear" w:color="auto" w:fill="auto"/>
          </w:tcPr>
          <w:p w:rsidR="003833A7" w:rsidRPr="003833A7" w:rsidRDefault="003833A7" w:rsidP="003833A7">
            <w:pPr>
              <w:keepNext/>
              <w:ind w:firstLine="0"/>
            </w:pPr>
            <w:r>
              <w:t>Todd Rutherford</w:t>
            </w:r>
          </w:p>
        </w:tc>
        <w:tc>
          <w:tcPr>
            <w:tcW w:w="2800" w:type="dxa"/>
            <w:shd w:val="clear" w:color="auto" w:fill="auto"/>
          </w:tcPr>
          <w:p w:rsidR="003833A7" w:rsidRPr="003833A7" w:rsidRDefault="003833A7" w:rsidP="003833A7">
            <w:pPr>
              <w:keepNext/>
              <w:ind w:firstLine="0"/>
            </w:pPr>
            <w:r>
              <w:t>Jackson "Seth"  Whipper</w:t>
            </w:r>
          </w:p>
        </w:tc>
      </w:tr>
      <w:tr w:rsidR="003833A7" w:rsidRPr="003833A7" w:rsidTr="003833A7">
        <w:trPr>
          <w:jc w:val="right"/>
        </w:trPr>
        <w:tc>
          <w:tcPr>
            <w:tcW w:w="2800" w:type="dxa"/>
            <w:shd w:val="clear" w:color="auto" w:fill="auto"/>
          </w:tcPr>
          <w:p w:rsidR="003833A7" w:rsidRPr="003833A7" w:rsidRDefault="003833A7" w:rsidP="003833A7">
            <w:pPr>
              <w:keepNext/>
              <w:ind w:firstLine="0"/>
            </w:pPr>
            <w:r>
              <w:t>G. Murrell Smith</w:t>
            </w:r>
          </w:p>
        </w:tc>
        <w:tc>
          <w:tcPr>
            <w:tcW w:w="2800" w:type="dxa"/>
            <w:shd w:val="clear" w:color="auto" w:fill="auto"/>
          </w:tcPr>
          <w:p w:rsidR="003833A7" w:rsidRPr="003833A7" w:rsidRDefault="003833A7" w:rsidP="003833A7">
            <w:pPr>
              <w:keepNext/>
              <w:ind w:firstLine="0"/>
            </w:pPr>
            <w:r>
              <w:t>Phillip D. Owens</w:t>
            </w:r>
          </w:p>
        </w:tc>
      </w:tr>
    </w:tbl>
    <w:p w:rsidR="003833A7" w:rsidRDefault="003833A7" w:rsidP="003833A7"/>
    <w:p w:rsidR="003833A7" w:rsidRDefault="003833A7" w:rsidP="003833A7">
      <w:pPr>
        <w:jc w:val="center"/>
        <w:rPr>
          <w:b/>
        </w:rPr>
      </w:pPr>
      <w:r w:rsidRPr="003833A7">
        <w:rPr>
          <w:b/>
        </w:rPr>
        <w:t>Total Present--123</w:t>
      </w:r>
      <w:bookmarkStart w:id="5" w:name="statement_end12"/>
      <w:bookmarkStart w:id="6" w:name="vote_end12"/>
      <w:bookmarkEnd w:id="5"/>
      <w:bookmarkEnd w:id="6"/>
    </w:p>
    <w:p w:rsidR="003833A7" w:rsidRDefault="003833A7" w:rsidP="003833A7"/>
    <w:p w:rsidR="003833A7" w:rsidRDefault="003833A7" w:rsidP="003833A7">
      <w:pPr>
        <w:keepNext/>
        <w:jc w:val="center"/>
        <w:rPr>
          <w:b/>
        </w:rPr>
      </w:pPr>
      <w:r w:rsidRPr="003833A7">
        <w:rPr>
          <w:b/>
        </w:rPr>
        <w:t>LEAVE OF ABSENCE</w:t>
      </w:r>
    </w:p>
    <w:p w:rsidR="003833A7" w:rsidRDefault="003833A7" w:rsidP="003833A7">
      <w:r>
        <w:t>The SPEAKER granted Rep. OWENS a temporary leave of absence to attend a family funeral.</w:t>
      </w:r>
    </w:p>
    <w:p w:rsidR="003833A7" w:rsidRDefault="003833A7" w:rsidP="003833A7"/>
    <w:p w:rsidR="003833A7" w:rsidRDefault="003833A7" w:rsidP="003833A7">
      <w:pPr>
        <w:keepNext/>
        <w:jc w:val="center"/>
        <w:rPr>
          <w:b/>
        </w:rPr>
      </w:pPr>
      <w:r w:rsidRPr="003833A7">
        <w:rPr>
          <w:b/>
        </w:rPr>
        <w:t>STATEMENT OF ATTENDANCE</w:t>
      </w:r>
    </w:p>
    <w:p w:rsidR="003833A7" w:rsidRDefault="003833A7" w:rsidP="003833A7">
      <w:r>
        <w:t>Rep. RUTHERFORD signed a statement with the Clerk that he came in after the roll call of the House and was present for the Session on Tuesday, June 1.</w:t>
      </w:r>
    </w:p>
    <w:p w:rsidR="003833A7" w:rsidRDefault="003833A7" w:rsidP="003833A7"/>
    <w:p w:rsidR="003833A7" w:rsidRDefault="003833A7" w:rsidP="003833A7">
      <w:pPr>
        <w:keepNext/>
        <w:jc w:val="center"/>
        <w:rPr>
          <w:b/>
        </w:rPr>
      </w:pPr>
      <w:r w:rsidRPr="003833A7">
        <w:rPr>
          <w:b/>
        </w:rPr>
        <w:t>DOCTOR OF THE DAY</w:t>
      </w:r>
    </w:p>
    <w:p w:rsidR="003833A7" w:rsidRDefault="003833A7" w:rsidP="003833A7">
      <w:r>
        <w:t>Announcement was made that Dr. Marshall Meadors of Anderson was the Doctor of the Day for the General Assembly.</w:t>
      </w:r>
    </w:p>
    <w:p w:rsidR="003833A7" w:rsidRDefault="003833A7" w:rsidP="003833A7"/>
    <w:p w:rsidR="003833A7" w:rsidRDefault="003833A7" w:rsidP="003833A7">
      <w:pPr>
        <w:keepNext/>
        <w:jc w:val="center"/>
        <w:rPr>
          <w:b/>
        </w:rPr>
      </w:pPr>
      <w:r w:rsidRPr="003833A7">
        <w:rPr>
          <w:b/>
        </w:rPr>
        <w:t>CO-SPONSOR ADDED</w:t>
      </w:r>
    </w:p>
    <w:p w:rsidR="003833A7" w:rsidRDefault="003833A7" w:rsidP="003833A7">
      <w:r>
        <w:t>In accordance with House Rule 5.2 below:</w:t>
      </w:r>
    </w:p>
    <w:p w:rsidR="003833A7" w:rsidRDefault="003833A7" w:rsidP="003833A7">
      <w:bookmarkStart w:id="7" w:name="file_start20"/>
      <w:bookmarkEnd w:id="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833A7" w:rsidRDefault="003833A7" w:rsidP="003833A7"/>
    <w:p w:rsidR="003833A7" w:rsidRDefault="003833A7" w:rsidP="003833A7">
      <w:pPr>
        <w:keepNext/>
        <w:jc w:val="center"/>
        <w:rPr>
          <w:b/>
        </w:rPr>
      </w:pPr>
      <w:r w:rsidRPr="003833A7">
        <w:rPr>
          <w:b/>
        </w:rPr>
        <w:t>CO-SPONSOR ADDED</w:t>
      </w:r>
    </w:p>
    <w:tbl>
      <w:tblPr>
        <w:tblW w:w="0" w:type="auto"/>
        <w:tblLayout w:type="fixed"/>
        <w:tblLook w:val="0000" w:firstRow="0" w:lastRow="0" w:firstColumn="0" w:lastColumn="0" w:noHBand="0" w:noVBand="0"/>
      </w:tblPr>
      <w:tblGrid>
        <w:gridCol w:w="1551"/>
        <w:gridCol w:w="1101"/>
      </w:tblGrid>
      <w:tr w:rsidR="003833A7" w:rsidRPr="003833A7" w:rsidTr="003833A7">
        <w:tc>
          <w:tcPr>
            <w:tcW w:w="1551" w:type="dxa"/>
            <w:shd w:val="clear" w:color="auto" w:fill="auto"/>
          </w:tcPr>
          <w:p w:rsidR="003833A7" w:rsidRPr="003833A7" w:rsidRDefault="003833A7" w:rsidP="003833A7">
            <w:pPr>
              <w:keepNext/>
              <w:ind w:firstLine="0"/>
            </w:pPr>
            <w:r w:rsidRPr="003833A7">
              <w:t>Bill Number:</w:t>
            </w:r>
          </w:p>
        </w:tc>
        <w:tc>
          <w:tcPr>
            <w:tcW w:w="1101" w:type="dxa"/>
            <w:shd w:val="clear" w:color="auto" w:fill="auto"/>
          </w:tcPr>
          <w:p w:rsidR="003833A7" w:rsidRPr="003833A7" w:rsidRDefault="003833A7" w:rsidP="003833A7">
            <w:pPr>
              <w:keepNext/>
              <w:ind w:firstLine="0"/>
            </w:pPr>
            <w:r w:rsidRPr="003833A7">
              <w:t>H. 4522</w:t>
            </w:r>
          </w:p>
        </w:tc>
      </w:tr>
      <w:tr w:rsidR="003833A7" w:rsidRPr="003833A7" w:rsidTr="003833A7">
        <w:tc>
          <w:tcPr>
            <w:tcW w:w="1551" w:type="dxa"/>
            <w:shd w:val="clear" w:color="auto" w:fill="auto"/>
          </w:tcPr>
          <w:p w:rsidR="003833A7" w:rsidRPr="003833A7" w:rsidRDefault="003833A7" w:rsidP="003833A7">
            <w:pPr>
              <w:keepNext/>
              <w:ind w:firstLine="0"/>
            </w:pPr>
            <w:r w:rsidRPr="003833A7">
              <w:t>Date:</w:t>
            </w:r>
          </w:p>
        </w:tc>
        <w:tc>
          <w:tcPr>
            <w:tcW w:w="1101" w:type="dxa"/>
            <w:shd w:val="clear" w:color="auto" w:fill="auto"/>
          </w:tcPr>
          <w:p w:rsidR="003833A7" w:rsidRPr="003833A7" w:rsidRDefault="003833A7" w:rsidP="003833A7">
            <w:pPr>
              <w:keepNext/>
              <w:ind w:firstLine="0"/>
            </w:pPr>
            <w:r w:rsidRPr="003833A7">
              <w:t>ADD:</w:t>
            </w:r>
          </w:p>
        </w:tc>
      </w:tr>
      <w:tr w:rsidR="003833A7" w:rsidRPr="003833A7" w:rsidTr="003833A7">
        <w:tc>
          <w:tcPr>
            <w:tcW w:w="1551" w:type="dxa"/>
            <w:shd w:val="clear" w:color="auto" w:fill="auto"/>
          </w:tcPr>
          <w:p w:rsidR="003833A7" w:rsidRPr="003833A7" w:rsidRDefault="003833A7" w:rsidP="003833A7">
            <w:pPr>
              <w:keepNext/>
              <w:ind w:firstLine="0"/>
            </w:pPr>
            <w:r w:rsidRPr="003833A7">
              <w:t>06/02/10</w:t>
            </w:r>
          </w:p>
        </w:tc>
        <w:tc>
          <w:tcPr>
            <w:tcW w:w="1101" w:type="dxa"/>
            <w:shd w:val="clear" w:color="auto" w:fill="auto"/>
          </w:tcPr>
          <w:p w:rsidR="003833A7" w:rsidRPr="003833A7" w:rsidRDefault="003833A7" w:rsidP="003833A7">
            <w:pPr>
              <w:keepNext/>
              <w:ind w:firstLine="0"/>
            </w:pPr>
            <w:r w:rsidRPr="003833A7">
              <w:t>VIERS</w:t>
            </w:r>
          </w:p>
        </w:tc>
      </w:tr>
    </w:tbl>
    <w:p w:rsidR="003833A7" w:rsidRDefault="003833A7" w:rsidP="003833A7"/>
    <w:p w:rsidR="003833A7" w:rsidRPr="003675AD" w:rsidRDefault="003833A7" w:rsidP="003833A7">
      <w:pPr>
        <w:pStyle w:val="Title"/>
        <w:keepNext/>
      </w:pPr>
      <w:bookmarkStart w:id="8" w:name="file_start23"/>
      <w:bookmarkEnd w:id="8"/>
      <w:r w:rsidRPr="003675AD">
        <w:t>RECORD FOR VOTING</w:t>
      </w:r>
    </w:p>
    <w:p w:rsidR="003833A7" w:rsidRPr="003675AD" w:rsidRDefault="003833A7" w:rsidP="003833A7">
      <w:pPr>
        <w:tabs>
          <w:tab w:val="left" w:pos="360"/>
          <w:tab w:val="left" w:pos="630"/>
          <w:tab w:val="left" w:pos="900"/>
          <w:tab w:val="left" w:pos="1260"/>
          <w:tab w:val="left" w:pos="1620"/>
          <w:tab w:val="left" w:pos="1980"/>
          <w:tab w:val="left" w:pos="2340"/>
          <w:tab w:val="left" w:pos="2700"/>
        </w:tabs>
        <w:ind w:firstLine="0"/>
      </w:pPr>
      <w:r w:rsidRPr="003675AD">
        <w:tab/>
        <w:t>I was outside the Chamber at the time of the vote on S. 1154. I enthusiastically support this legislation and had I been present, I would have voted in favor of the Bill.</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r w:rsidRPr="003675AD">
        <w:tab/>
        <w:t>Rep. Chris Hart</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p>
    <w:p w:rsidR="003833A7" w:rsidRDefault="003833A7" w:rsidP="003833A7">
      <w:pPr>
        <w:keepNext/>
        <w:jc w:val="center"/>
        <w:rPr>
          <w:b/>
        </w:rPr>
      </w:pPr>
      <w:r w:rsidRPr="003833A7">
        <w:rPr>
          <w:b/>
        </w:rPr>
        <w:t>STATEMENT BY REP.</w:t>
      </w:r>
      <w:r>
        <w:rPr>
          <w:b/>
        </w:rPr>
        <w:t xml:space="preserve"> </w:t>
      </w:r>
      <w:r w:rsidRPr="003833A7">
        <w:rPr>
          <w:b/>
        </w:rPr>
        <w:t>ALLISON</w:t>
      </w:r>
    </w:p>
    <w:p w:rsidR="003833A7" w:rsidRDefault="003833A7" w:rsidP="003833A7">
      <w:r>
        <w:t>R</w:t>
      </w:r>
      <w:r w:rsidR="00034A02">
        <w:t>ep</w:t>
      </w:r>
      <w:r>
        <w:t>. ALLISON and the Spartanburg Delegation made a statement relative to Rep. LITTLEJOHN'S service in the House.</w:t>
      </w:r>
    </w:p>
    <w:p w:rsidR="003833A7" w:rsidRDefault="003833A7" w:rsidP="003833A7"/>
    <w:p w:rsidR="003833A7" w:rsidRDefault="003833A7" w:rsidP="003833A7">
      <w:r>
        <w:t>On motion of Rep. ALLISON, with unanimous consent, Rep. LITTLEJOHN'</w:t>
      </w:r>
      <w:r w:rsidR="007E2DB5">
        <w:t>S</w:t>
      </w:r>
      <w:r>
        <w:t xml:space="preserve"> remarks were ordered printed in the Journal as follows:  </w:t>
      </w:r>
    </w:p>
    <w:p w:rsidR="003833A7" w:rsidRDefault="003833A7" w:rsidP="003833A7"/>
    <w:p w:rsidR="003833A7" w:rsidRDefault="003833A7" w:rsidP="003833A7">
      <w:pPr>
        <w:keepNext/>
        <w:jc w:val="center"/>
        <w:rPr>
          <w:b/>
        </w:rPr>
      </w:pPr>
      <w:r w:rsidRPr="003833A7">
        <w:rPr>
          <w:b/>
        </w:rPr>
        <w:t>STATEMENT BY REP. LITTLEJOHN</w:t>
      </w:r>
    </w:p>
    <w:p w:rsidR="003833A7" w:rsidRPr="00864D62" w:rsidRDefault="003833A7" w:rsidP="003833A7">
      <w:pPr>
        <w:tabs>
          <w:tab w:val="left" w:pos="360"/>
        </w:tabs>
        <w:ind w:firstLine="180"/>
        <w:rPr>
          <w:szCs w:val="22"/>
        </w:rPr>
      </w:pPr>
      <w:bookmarkStart w:id="9" w:name="file_start28"/>
      <w:bookmarkEnd w:id="9"/>
      <w:r w:rsidRPr="00864D62">
        <w:rPr>
          <w:szCs w:val="22"/>
        </w:rPr>
        <w:t>I have thought about this time for several months and would simply like to thank everyone for their friendships and kindnesses shown to me over the last 22 years.</w:t>
      </w:r>
    </w:p>
    <w:p w:rsidR="003833A7" w:rsidRPr="00864D62" w:rsidRDefault="003833A7" w:rsidP="003833A7">
      <w:pPr>
        <w:tabs>
          <w:tab w:val="left" w:pos="360"/>
        </w:tabs>
        <w:ind w:firstLine="180"/>
        <w:rPr>
          <w:szCs w:val="22"/>
        </w:rPr>
      </w:pPr>
      <w:r w:rsidRPr="00864D62">
        <w:rPr>
          <w:szCs w:val="22"/>
        </w:rPr>
        <w:t>Let me express my sincere appreciation to all members of the General Assembly, especially my walking buddies, devotional friends, O &amp; M Committee members, and especially the Spartanburg Delegation members.</w:t>
      </w:r>
    </w:p>
    <w:p w:rsidR="003833A7" w:rsidRPr="00864D62" w:rsidRDefault="003833A7" w:rsidP="003833A7">
      <w:pPr>
        <w:tabs>
          <w:tab w:val="left" w:pos="360"/>
        </w:tabs>
        <w:ind w:firstLine="180"/>
        <w:rPr>
          <w:szCs w:val="22"/>
        </w:rPr>
      </w:pPr>
      <w:r w:rsidRPr="00864D62">
        <w:rPr>
          <w:szCs w:val="22"/>
        </w:rPr>
        <w:t>Also</w:t>
      </w:r>
      <w:r w:rsidR="007E2DB5">
        <w:rPr>
          <w:szCs w:val="22"/>
        </w:rPr>
        <w:t>,</w:t>
      </w:r>
      <w:r w:rsidRPr="00864D62">
        <w:rPr>
          <w:szCs w:val="22"/>
        </w:rPr>
        <w:t xml:space="preserve"> the folks on the desk, Kathy, Rosalind, Nita, Bubba, Charles, Mary, Carolyn, Shirley, Karen, Blake, Mag, and Debra.  These folks help us so much and make our day just a little bit easier.</w:t>
      </w:r>
    </w:p>
    <w:p w:rsidR="003833A7" w:rsidRPr="00864D62" w:rsidRDefault="003833A7" w:rsidP="003833A7">
      <w:pPr>
        <w:tabs>
          <w:tab w:val="left" w:pos="360"/>
        </w:tabs>
        <w:ind w:firstLine="180"/>
        <w:rPr>
          <w:szCs w:val="22"/>
        </w:rPr>
      </w:pPr>
      <w:r w:rsidRPr="00864D62">
        <w:rPr>
          <w:szCs w:val="22"/>
        </w:rPr>
        <w:t>To all my friends in the Blatt Building, who also make our lives easier, thank you Lem, Ann, and especially Sophia, Paulette in the mailroom, and to the custodians, thank you for keeping us working in a better environment.</w:t>
      </w:r>
    </w:p>
    <w:p w:rsidR="003833A7" w:rsidRPr="00864D62" w:rsidRDefault="003833A7" w:rsidP="003833A7">
      <w:pPr>
        <w:tabs>
          <w:tab w:val="left" w:pos="360"/>
        </w:tabs>
        <w:ind w:firstLine="180"/>
        <w:rPr>
          <w:szCs w:val="22"/>
        </w:rPr>
      </w:pPr>
      <w:r w:rsidRPr="00864D62">
        <w:rPr>
          <w:szCs w:val="22"/>
        </w:rPr>
        <w:t>We are also safer and more at ease because of Mitch Dorman and his security guys who tend to our every need.</w:t>
      </w:r>
    </w:p>
    <w:p w:rsidR="003833A7" w:rsidRPr="00864D62" w:rsidRDefault="003833A7" w:rsidP="003833A7">
      <w:pPr>
        <w:tabs>
          <w:tab w:val="left" w:pos="360"/>
        </w:tabs>
        <w:ind w:firstLine="180"/>
        <w:rPr>
          <w:szCs w:val="22"/>
        </w:rPr>
      </w:pPr>
      <w:r w:rsidRPr="00864D62">
        <w:rPr>
          <w:szCs w:val="22"/>
        </w:rPr>
        <w:t>Lastly, Legislative Council and all the lobbyists.  These two groups help us tremendously every day.</w:t>
      </w:r>
    </w:p>
    <w:p w:rsidR="003833A7" w:rsidRPr="00864D62" w:rsidRDefault="003833A7" w:rsidP="003833A7">
      <w:pPr>
        <w:tabs>
          <w:tab w:val="left" w:pos="360"/>
        </w:tabs>
        <w:ind w:firstLine="180"/>
        <w:rPr>
          <w:szCs w:val="22"/>
        </w:rPr>
      </w:pPr>
      <w:r w:rsidRPr="00864D62">
        <w:rPr>
          <w:szCs w:val="22"/>
        </w:rPr>
        <w:t>In closing, let me tell you a little about how I feel in serving the people of South Carolina. Life is all about your fellow man - whether it’s politics or just dealing with someone in everyday life. I have gotten to know some very good people over the last 22 years.  People come and go</w:t>
      </w:r>
      <w:r w:rsidR="007E2DB5">
        <w:rPr>
          <w:szCs w:val="22"/>
        </w:rPr>
        <w:t>,</w:t>
      </w:r>
      <w:r w:rsidRPr="00864D62">
        <w:rPr>
          <w:szCs w:val="22"/>
        </w:rPr>
        <w:t xml:space="preserve"> and that’s ok</w:t>
      </w:r>
      <w:r w:rsidR="007E2DB5">
        <w:rPr>
          <w:szCs w:val="22"/>
        </w:rPr>
        <w:t>,</w:t>
      </w:r>
      <w:r w:rsidRPr="00864D62">
        <w:rPr>
          <w:szCs w:val="22"/>
        </w:rPr>
        <w:t xml:space="preserve"> but some people just remain and become part of your life’s experiences - all of you certainly have.</w:t>
      </w:r>
    </w:p>
    <w:p w:rsidR="003833A7" w:rsidRPr="00864D62" w:rsidRDefault="003833A7" w:rsidP="003833A7">
      <w:pPr>
        <w:tabs>
          <w:tab w:val="left" w:pos="360"/>
        </w:tabs>
        <w:ind w:firstLine="180"/>
        <w:rPr>
          <w:szCs w:val="22"/>
        </w:rPr>
      </w:pPr>
      <w:r w:rsidRPr="00864D62">
        <w:rPr>
          <w:szCs w:val="22"/>
        </w:rPr>
        <w:t>God put us here for one reason - to serve him and our fellow man - with that - least we never forget. Paul tells us in Corinthians “For now we see in a mirror, timely, but then face to face.  Now I know in part, but then I shall know just as I am known”.</w:t>
      </w:r>
    </w:p>
    <w:p w:rsidR="003833A7" w:rsidRPr="00864D62" w:rsidRDefault="003833A7" w:rsidP="003833A7">
      <w:pPr>
        <w:tabs>
          <w:tab w:val="left" w:pos="360"/>
        </w:tabs>
        <w:ind w:firstLine="180"/>
        <w:rPr>
          <w:szCs w:val="22"/>
        </w:rPr>
      </w:pPr>
      <w:r w:rsidRPr="00864D62">
        <w:rPr>
          <w:szCs w:val="22"/>
        </w:rPr>
        <w:t>Folks, it’s not about what we take with us but it’s what we leave behind.  People are our only reason for working hard and lifting our brothers and sisters up. As I leave Columbia, a place where I have met a lot of good people that have become part of my life - I want to thank all of you for the kindness and love shown to me over the past years.</w:t>
      </w:r>
    </w:p>
    <w:p w:rsidR="003833A7" w:rsidRPr="00864D62" w:rsidRDefault="003833A7" w:rsidP="003833A7">
      <w:pPr>
        <w:tabs>
          <w:tab w:val="left" w:pos="360"/>
        </w:tabs>
        <w:ind w:firstLine="180"/>
        <w:rPr>
          <w:szCs w:val="22"/>
        </w:rPr>
      </w:pPr>
      <w:r w:rsidRPr="00864D62">
        <w:rPr>
          <w:szCs w:val="22"/>
        </w:rPr>
        <w:t>Let me leave you with a favorite Irish blessing.</w:t>
      </w:r>
    </w:p>
    <w:p w:rsidR="003833A7" w:rsidRPr="00864D62" w:rsidRDefault="003833A7" w:rsidP="003833A7">
      <w:pPr>
        <w:tabs>
          <w:tab w:val="left" w:pos="360"/>
        </w:tabs>
        <w:ind w:firstLine="180"/>
        <w:rPr>
          <w:szCs w:val="22"/>
        </w:rPr>
      </w:pPr>
      <w:r w:rsidRPr="00864D62">
        <w:rPr>
          <w:szCs w:val="22"/>
        </w:rPr>
        <w:t>“May love and laughter light your days,</w:t>
      </w:r>
    </w:p>
    <w:p w:rsidR="003833A7" w:rsidRPr="00864D62" w:rsidRDefault="003833A7" w:rsidP="003833A7">
      <w:pPr>
        <w:tabs>
          <w:tab w:val="left" w:pos="360"/>
        </w:tabs>
        <w:ind w:firstLine="180"/>
        <w:rPr>
          <w:szCs w:val="22"/>
        </w:rPr>
      </w:pPr>
      <w:r w:rsidRPr="00864D62">
        <w:rPr>
          <w:szCs w:val="22"/>
        </w:rPr>
        <w:t>and warm your heart and home.</w:t>
      </w:r>
    </w:p>
    <w:p w:rsidR="003833A7" w:rsidRPr="00864D62" w:rsidRDefault="003833A7" w:rsidP="003833A7">
      <w:pPr>
        <w:tabs>
          <w:tab w:val="left" w:pos="360"/>
        </w:tabs>
        <w:ind w:firstLine="180"/>
        <w:rPr>
          <w:szCs w:val="22"/>
        </w:rPr>
      </w:pPr>
      <w:r w:rsidRPr="00864D62">
        <w:rPr>
          <w:szCs w:val="22"/>
        </w:rPr>
        <w:t>May good and faithful friends be yours,</w:t>
      </w:r>
    </w:p>
    <w:p w:rsidR="003833A7" w:rsidRPr="00864D62" w:rsidRDefault="003833A7" w:rsidP="003833A7">
      <w:pPr>
        <w:tabs>
          <w:tab w:val="left" w:pos="360"/>
        </w:tabs>
        <w:ind w:firstLine="180"/>
        <w:rPr>
          <w:szCs w:val="22"/>
        </w:rPr>
      </w:pPr>
      <w:r w:rsidRPr="00864D62">
        <w:rPr>
          <w:szCs w:val="22"/>
        </w:rPr>
        <w:t>Wherever you may roam.</w:t>
      </w:r>
    </w:p>
    <w:p w:rsidR="003833A7" w:rsidRPr="00864D62" w:rsidRDefault="003833A7" w:rsidP="003833A7">
      <w:pPr>
        <w:tabs>
          <w:tab w:val="left" w:pos="360"/>
        </w:tabs>
        <w:ind w:firstLine="180"/>
        <w:rPr>
          <w:szCs w:val="22"/>
        </w:rPr>
      </w:pPr>
      <w:r w:rsidRPr="00864D62">
        <w:rPr>
          <w:szCs w:val="22"/>
        </w:rPr>
        <w:t>May peace and plenty bless your world,</w:t>
      </w:r>
    </w:p>
    <w:p w:rsidR="003833A7" w:rsidRPr="00864D62" w:rsidRDefault="003833A7" w:rsidP="003833A7">
      <w:pPr>
        <w:tabs>
          <w:tab w:val="left" w:pos="360"/>
        </w:tabs>
        <w:ind w:firstLine="180"/>
        <w:rPr>
          <w:szCs w:val="22"/>
        </w:rPr>
      </w:pPr>
      <w:r w:rsidRPr="00864D62">
        <w:rPr>
          <w:szCs w:val="22"/>
        </w:rPr>
        <w:t>With joy that long endures.</w:t>
      </w:r>
    </w:p>
    <w:p w:rsidR="003833A7" w:rsidRPr="00864D62" w:rsidRDefault="003833A7" w:rsidP="003833A7">
      <w:pPr>
        <w:tabs>
          <w:tab w:val="left" w:pos="360"/>
        </w:tabs>
        <w:ind w:firstLine="180"/>
        <w:rPr>
          <w:szCs w:val="22"/>
        </w:rPr>
      </w:pPr>
      <w:r w:rsidRPr="00864D62">
        <w:rPr>
          <w:szCs w:val="22"/>
        </w:rPr>
        <w:t>May all life’s passing season</w:t>
      </w:r>
    </w:p>
    <w:p w:rsidR="003833A7" w:rsidRPr="00864D62" w:rsidRDefault="003833A7" w:rsidP="003833A7">
      <w:pPr>
        <w:tabs>
          <w:tab w:val="left" w:pos="360"/>
        </w:tabs>
        <w:ind w:firstLine="180"/>
        <w:rPr>
          <w:szCs w:val="22"/>
        </w:rPr>
      </w:pPr>
      <w:r w:rsidRPr="00864D62">
        <w:rPr>
          <w:szCs w:val="22"/>
        </w:rPr>
        <w:t>Bring the best to you and yours.</w:t>
      </w:r>
      <w:r>
        <w:rPr>
          <w:szCs w:val="22"/>
        </w:rPr>
        <w:t>”</w:t>
      </w:r>
    </w:p>
    <w:p w:rsidR="003833A7" w:rsidRDefault="003833A7" w:rsidP="003833A7">
      <w:bookmarkStart w:id="10" w:name="file_end28"/>
      <w:bookmarkEnd w:id="10"/>
    </w:p>
    <w:p w:rsidR="003833A7" w:rsidRDefault="003833A7" w:rsidP="003833A7">
      <w:pPr>
        <w:keepNext/>
        <w:jc w:val="center"/>
        <w:rPr>
          <w:b/>
        </w:rPr>
      </w:pPr>
      <w:r w:rsidRPr="003833A7">
        <w:rPr>
          <w:b/>
        </w:rPr>
        <w:t>STATEMENT BY REP.</w:t>
      </w:r>
      <w:r>
        <w:rPr>
          <w:b/>
        </w:rPr>
        <w:t xml:space="preserve"> </w:t>
      </w:r>
      <w:r w:rsidRPr="003833A7">
        <w:rPr>
          <w:b/>
        </w:rPr>
        <w:t>M. A. PITTS</w:t>
      </w:r>
    </w:p>
    <w:p w:rsidR="003833A7" w:rsidRDefault="003833A7" w:rsidP="003833A7">
      <w:r>
        <w:t>R</w:t>
      </w:r>
      <w:r w:rsidR="00034A02">
        <w:t>ep</w:t>
      </w:r>
      <w:r>
        <w:t>. M. A. PITTS and the Laurens Delegation made a statement relative to Rep. DUNCAN'S service in the House.</w:t>
      </w:r>
    </w:p>
    <w:p w:rsidR="003833A7" w:rsidRDefault="003833A7" w:rsidP="003833A7"/>
    <w:p w:rsidR="003833A7" w:rsidRDefault="003833A7" w:rsidP="003833A7">
      <w:pPr>
        <w:keepNext/>
        <w:jc w:val="center"/>
        <w:rPr>
          <w:b/>
        </w:rPr>
      </w:pPr>
      <w:r w:rsidRPr="003833A7">
        <w:rPr>
          <w:b/>
        </w:rPr>
        <w:t>STATEMENT BY REP. DUNCAN</w:t>
      </w:r>
    </w:p>
    <w:p w:rsidR="003833A7" w:rsidRDefault="003833A7" w:rsidP="003833A7">
      <w:r>
        <w:t xml:space="preserve">Rep. DUNCAN made a statement relative to his service in the House.  </w:t>
      </w:r>
    </w:p>
    <w:p w:rsidR="003833A7" w:rsidRDefault="003833A7" w:rsidP="003833A7"/>
    <w:p w:rsidR="003833A7" w:rsidRDefault="003833A7" w:rsidP="003833A7">
      <w:pPr>
        <w:keepNext/>
        <w:jc w:val="center"/>
        <w:rPr>
          <w:b/>
        </w:rPr>
      </w:pPr>
      <w:r w:rsidRPr="003833A7">
        <w:rPr>
          <w:b/>
        </w:rPr>
        <w:t>RETURNED TO THE SENATE WITH AMENDMENTS</w:t>
      </w:r>
    </w:p>
    <w:p w:rsidR="003833A7" w:rsidRDefault="003833A7" w:rsidP="003833A7">
      <w:r>
        <w:t>The following Bills were taken up, read the third time, and ordered returned to the Senate with amendments:</w:t>
      </w:r>
    </w:p>
    <w:p w:rsidR="003833A7" w:rsidRDefault="003833A7" w:rsidP="003833A7">
      <w:bookmarkStart w:id="11" w:name="include_clip_start_35"/>
      <w:bookmarkEnd w:id="11"/>
    </w:p>
    <w:p w:rsidR="003833A7" w:rsidRDefault="003833A7" w:rsidP="003833A7">
      <w:r>
        <w:t>S. 1372 -- Senator Leventis: A BILL 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3833A7" w:rsidRDefault="003833A7" w:rsidP="003833A7">
      <w:bookmarkStart w:id="12" w:name="include_clip_end_35"/>
      <w:bookmarkStart w:id="13" w:name="include_clip_start_36"/>
      <w:bookmarkEnd w:id="12"/>
      <w:bookmarkEnd w:id="13"/>
    </w:p>
    <w:p w:rsidR="003833A7" w:rsidRDefault="003833A7" w:rsidP="003833A7">
      <w:r>
        <w:t>S. 1148 --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3833A7" w:rsidRDefault="003833A7" w:rsidP="003833A7">
      <w:bookmarkStart w:id="14" w:name="include_clip_end_36"/>
      <w:bookmarkEnd w:id="14"/>
    </w:p>
    <w:p w:rsidR="003833A7" w:rsidRDefault="003833A7" w:rsidP="003833A7">
      <w:pPr>
        <w:keepNext/>
        <w:jc w:val="center"/>
        <w:rPr>
          <w:b/>
        </w:rPr>
      </w:pPr>
      <w:r w:rsidRPr="003833A7">
        <w:rPr>
          <w:b/>
        </w:rPr>
        <w:t>SENT TO THE SENATE</w:t>
      </w:r>
    </w:p>
    <w:p w:rsidR="003833A7" w:rsidRDefault="003833A7" w:rsidP="003833A7">
      <w:r>
        <w:t>The following Bill was taken up, read the third time, and ordered sent to the Senate:</w:t>
      </w:r>
    </w:p>
    <w:p w:rsidR="003833A7" w:rsidRDefault="003833A7" w:rsidP="003833A7">
      <w:bookmarkStart w:id="15" w:name="include_clip_start_39"/>
      <w:bookmarkEnd w:id="15"/>
    </w:p>
    <w:p w:rsidR="003833A7" w:rsidRDefault="003833A7" w:rsidP="003833A7">
      <w:r>
        <w:t>H. 5047 -- Reps. Parks, M. A. Pitts and Pinson: A BILL 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3833A7" w:rsidRDefault="003833A7" w:rsidP="003833A7">
      <w:bookmarkStart w:id="16" w:name="include_clip_end_39"/>
      <w:bookmarkEnd w:id="16"/>
    </w:p>
    <w:p w:rsidR="003833A7" w:rsidRDefault="003833A7" w:rsidP="003833A7">
      <w:pPr>
        <w:keepNext/>
        <w:jc w:val="center"/>
        <w:rPr>
          <w:b/>
        </w:rPr>
      </w:pPr>
      <w:r w:rsidRPr="003833A7">
        <w:rPr>
          <w:b/>
        </w:rPr>
        <w:t>ORDERED ENROLLED FOR RATIFICATION</w:t>
      </w:r>
    </w:p>
    <w:p w:rsidR="003833A7" w:rsidRDefault="003833A7" w:rsidP="003833A7">
      <w:r>
        <w:t>The following Bill was read the third time, passed and, having received three readings in both Houses, it was ordered that the title be changed to that of an Act, and that it be enrolled for ratification:</w:t>
      </w:r>
    </w:p>
    <w:p w:rsidR="003833A7" w:rsidRDefault="003833A7" w:rsidP="003833A7">
      <w:bookmarkStart w:id="17" w:name="include_clip_start_42"/>
      <w:bookmarkEnd w:id="17"/>
    </w:p>
    <w:p w:rsidR="003833A7" w:rsidRDefault="003833A7" w:rsidP="003833A7">
      <w:r>
        <w:t>S. 950 -- Senator Elliott: A BILL TO AMEND SECTIONS 5-37-20, 5-37-35, 5-37-40, AS AMENDED, 5-37-50, AS AMENDED, AND 5-37-100,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3833A7" w:rsidRDefault="003833A7" w:rsidP="003833A7">
      <w:bookmarkStart w:id="18" w:name="include_clip_end_42"/>
      <w:bookmarkEnd w:id="18"/>
    </w:p>
    <w:p w:rsidR="003833A7" w:rsidRDefault="003833A7" w:rsidP="003833A7">
      <w:pPr>
        <w:keepNext/>
        <w:jc w:val="center"/>
        <w:rPr>
          <w:b/>
        </w:rPr>
      </w:pPr>
      <w:r w:rsidRPr="003833A7">
        <w:rPr>
          <w:b/>
        </w:rPr>
        <w:t>S. 1234--AMENDED AND ORDERED TO THIRD READING</w:t>
      </w:r>
    </w:p>
    <w:p w:rsidR="003833A7" w:rsidRDefault="003833A7" w:rsidP="003833A7">
      <w:pPr>
        <w:keepNext/>
      </w:pPr>
      <w:r>
        <w:t>The following Bill was taken up:</w:t>
      </w:r>
    </w:p>
    <w:p w:rsidR="003833A7" w:rsidRDefault="003833A7" w:rsidP="003833A7">
      <w:pPr>
        <w:keepNext/>
      </w:pPr>
      <w:bookmarkStart w:id="19" w:name="include_clip_start_44"/>
      <w:bookmarkEnd w:id="19"/>
    </w:p>
    <w:p w:rsidR="003833A7" w:rsidRDefault="003833A7" w:rsidP="003833A7">
      <w:r>
        <w:t>S. 1234 -- Senator Fair: A BILL 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3833A7" w:rsidRDefault="003833A7" w:rsidP="003833A7"/>
    <w:p w:rsidR="003833A7" w:rsidRPr="00C16EE7" w:rsidRDefault="003833A7" w:rsidP="003833A7">
      <w:r w:rsidRPr="00C16EE7">
        <w:t>Rep. M. A. PITTS proposed the following Amendment No. 1</w:t>
      </w:r>
      <w:r>
        <w:t xml:space="preserve"> </w:t>
      </w:r>
      <w:r w:rsidRPr="00C16EE7">
        <w:t>(COUNCIL\AGM\18115BH10), which was adopted:</w:t>
      </w:r>
    </w:p>
    <w:p w:rsidR="003833A7" w:rsidRPr="00C16EE7" w:rsidRDefault="003833A7" w:rsidP="003833A7">
      <w:r w:rsidRPr="00C16EE7">
        <w:t>Amend the bill, as and if amended, SECTION 1.</w:t>
      </w:r>
      <w:r w:rsidRPr="00C16EE7">
        <w:tab/>
        <w:t>(A), by adding after the / . / on line 26, page 1:</w:t>
      </w:r>
    </w:p>
    <w:p w:rsidR="003833A7" w:rsidRPr="00C16EE7" w:rsidRDefault="003833A7" w:rsidP="003833A7">
      <w:r w:rsidRPr="00C16EE7">
        <w:t>/ In addition, the study committee shall study the feasibility of consolidating the State Law Enforcement Division, Department of Public Safety, and the Department of Natural Resources Enforcement Division into one cabinet level department whose director is appointed by the Governor. /</w:t>
      </w:r>
    </w:p>
    <w:p w:rsidR="003833A7" w:rsidRPr="00C16EE7" w:rsidRDefault="003833A7" w:rsidP="003833A7">
      <w:r w:rsidRPr="00C16EE7">
        <w:t>Renumber sections to conform.</w:t>
      </w:r>
    </w:p>
    <w:p w:rsidR="003833A7" w:rsidRDefault="003833A7" w:rsidP="003833A7">
      <w:r w:rsidRPr="00C16EE7">
        <w:t>Amend title to conform.</w:t>
      </w:r>
    </w:p>
    <w:p w:rsidR="003833A7" w:rsidRDefault="003833A7" w:rsidP="003833A7"/>
    <w:p w:rsidR="003833A7" w:rsidRDefault="003833A7" w:rsidP="003833A7">
      <w:r>
        <w:t>Rep. M. A. PITTS explained the amendment.</w:t>
      </w:r>
    </w:p>
    <w:p w:rsidR="003833A7" w:rsidRDefault="003833A7" w:rsidP="003833A7">
      <w:r>
        <w:t>The amendment was then adopted.</w:t>
      </w:r>
    </w:p>
    <w:p w:rsidR="003833A7" w:rsidRDefault="003833A7" w:rsidP="003833A7"/>
    <w:p w:rsidR="003833A7" w:rsidRDefault="003833A7" w:rsidP="003833A7">
      <w:r>
        <w:t>The Bill, as amended, was read the second time and ordered to third reading.</w:t>
      </w:r>
    </w:p>
    <w:p w:rsidR="003833A7" w:rsidRDefault="003833A7" w:rsidP="003833A7"/>
    <w:p w:rsidR="003833A7" w:rsidRDefault="003833A7" w:rsidP="003833A7">
      <w:pPr>
        <w:keepNext/>
        <w:jc w:val="center"/>
        <w:rPr>
          <w:b/>
        </w:rPr>
      </w:pPr>
      <w:r w:rsidRPr="003833A7">
        <w:rPr>
          <w:b/>
        </w:rPr>
        <w:t>S. 1073--AMENDED AND ORDERED TO THIRD READING</w:t>
      </w:r>
    </w:p>
    <w:p w:rsidR="003833A7" w:rsidRDefault="003833A7" w:rsidP="003833A7">
      <w:pPr>
        <w:keepNext/>
      </w:pPr>
      <w:r>
        <w:t>The following Bill was taken up:</w:t>
      </w:r>
    </w:p>
    <w:p w:rsidR="003833A7" w:rsidRDefault="003833A7" w:rsidP="003833A7">
      <w:pPr>
        <w:keepNext/>
      </w:pPr>
      <w:bookmarkStart w:id="20" w:name="include_clip_start_50"/>
      <w:bookmarkEnd w:id="20"/>
    </w:p>
    <w:p w:rsidR="003833A7" w:rsidRDefault="003833A7" w:rsidP="003833A7">
      <w:pPr>
        <w:keepNext/>
      </w:pPr>
      <w:r>
        <w:t>S. 1073 -- Senators Thomas, Leventis and Knotts: A BILL 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3833A7" w:rsidRDefault="003833A7" w:rsidP="003833A7">
      <w:bookmarkStart w:id="21" w:name="include_clip_end_50"/>
      <w:bookmarkEnd w:id="21"/>
      <w:r>
        <w:br w:type="page"/>
        <w:t>Rep. SANDIFER moved to waive the printing pursuant to Rule 5.15, which was agreed to by a division vote of 46-1.</w:t>
      </w:r>
    </w:p>
    <w:p w:rsidR="003833A7" w:rsidRDefault="003833A7" w:rsidP="003833A7"/>
    <w:p w:rsidR="003833A7" w:rsidRPr="006E7CCA" w:rsidRDefault="003833A7" w:rsidP="003833A7">
      <w:r w:rsidRPr="006E7CCA">
        <w:t>Rep. BINGHAM proposed the following Amendment No. 2</w:t>
      </w:r>
      <w:r>
        <w:t xml:space="preserve"> </w:t>
      </w:r>
      <w:r w:rsidRPr="006E7CCA">
        <w:t>(COUNCIL\AGM\18113AB10), which was adopted:</w:t>
      </w:r>
    </w:p>
    <w:p w:rsidR="003833A7" w:rsidRPr="006E7CCA" w:rsidRDefault="003833A7" w:rsidP="003833A7">
      <w:r w:rsidRPr="006E7CCA">
        <w:t>Amend the bill, as and if amended, by striking all after the enacting words and inserting:</w:t>
      </w:r>
    </w:p>
    <w:p w:rsidR="003833A7" w:rsidRPr="006E7CCA" w:rsidRDefault="003833A7" w:rsidP="003833A7">
      <w:r w:rsidRPr="006E7CCA">
        <w:t>/ SECTION</w:t>
      </w:r>
      <w:r w:rsidRPr="006E7CCA">
        <w:tab/>
        <w:t>1.</w:t>
      </w:r>
      <w:r w:rsidRPr="006E7CCA">
        <w:tab/>
        <w:t>Section 41</w:t>
      </w:r>
      <w:r w:rsidRPr="006E7CCA">
        <w:noBreakHyphen/>
        <w:t>27</w:t>
      </w:r>
      <w:r w:rsidRPr="006E7CCA">
        <w:noBreakHyphen/>
        <w:t>260 of the 1976 Code, as last amended by Act 146 of 2010, is further amended to read:</w:t>
      </w:r>
    </w:p>
    <w:p w:rsidR="003833A7" w:rsidRPr="006E7CCA" w:rsidRDefault="003833A7" w:rsidP="003833A7">
      <w:r w:rsidRPr="006E7CCA">
        <w:tab/>
        <w:t>“Section 41</w:t>
      </w:r>
      <w:r w:rsidRPr="006E7CCA">
        <w:noBreakHyphen/>
        <w:t>27</w:t>
      </w:r>
      <w:r w:rsidRPr="006E7CCA">
        <w:noBreakHyphen/>
        <w:t>260.</w:t>
      </w:r>
      <w:r w:rsidRPr="006E7CCA">
        <w:tab/>
        <w:t xml:space="preserve">The term ‘employment’ as used in Chapters 27 through 41 of this title does not include: </w:t>
      </w:r>
    </w:p>
    <w:p w:rsidR="003833A7" w:rsidRPr="006E7CCA" w:rsidRDefault="003833A7" w:rsidP="003833A7">
      <w:r w:rsidRPr="006E7CCA">
        <w:tab/>
        <w:t>(1)</w:t>
      </w:r>
      <w:r w:rsidRPr="006E7CCA">
        <w:tab/>
        <w:t xml:space="preserve">labor engaged in the seafood industry, which is defined as persons employed in the commercial netting, catching, and gathering of seafood, and the processing of such seafood for the fresh market; </w:t>
      </w:r>
    </w:p>
    <w:p w:rsidR="003833A7" w:rsidRPr="006E7CCA" w:rsidRDefault="003833A7" w:rsidP="003833A7">
      <w:r w:rsidRPr="006E7CCA">
        <w:tab/>
        <w:t>(2)</w:t>
      </w:r>
      <w:r w:rsidRPr="006E7CCA">
        <w:tab/>
        <w:t xml:space="preserve">casual labor not in the course of the employing unit’s trade or business; </w:t>
      </w:r>
    </w:p>
    <w:p w:rsidR="003833A7" w:rsidRPr="006E7CCA" w:rsidRDefault="003833A7" w:rsidP="003833A7">
      <w:r w:rsidRPr="006E7CCA">
        <w:tab/>
        <w:t>(3)</w:t>
      </w:r>
      <w:r w:rsidRPr="006E7CCA">
        <w:tab/>
        <w:t xml:space="preserve">service performed by an individual in the employ of his son, daughter, or spouse and service performed by a child under the age of eighteen in the employ of his father or mother; </w:t>
      </w:r>
    </w:p>
    <w:p w:rsidR="003833A7" w:rsidRPr="006E7CCA" w:rsidRDefault="003833A7" w:rsidP="003833A7">
      <w:r w:rsidRPr="006E7CCA">
        <w:tab/>
        <w:t>(4)</w:t>
      </w:r>
      <w:r w:rsidRPr="006E7CCA">
        <w:tab/>
        <w:t>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Pr="006E7CCA">
        <w:noBreakHyphen/>
        <w:t>31</w:t>
      </w:r>
      <w:r w:rsidRPr="006E7CCA">
        <w:noBreakHyphen/>
        <w:t xml:space="preserve">360 with respect to contributions erroneously collected; </w:t>
      </w:r>
    </w:p>
    <w:p w:rsidR="003833A7" w:rsidRPr="006E7CCA" w:rsidRDefault="003833A7" w:rsidP="003833A7">
      <w:pPr>
        <w:rPr>
          <w:szCs w:val="36"/>
        </w:rPr>
      </w:pPr>
      <w:r w:rsidRPr="006E7CCA">
        <w:tab/>
        <w:t>(5)</w:t>
      </w:r>
      <w:r w:rsidRPr="006E7CCA">
        <w:tab/>
        <w:t xml:space="preserve">service performed after December 31, 1977, in the employ of a governmental entity referred to in Section </w:t>
      </w:r>
      <w:r w:rsidRPr="006E7CCA">
        <w:rPr>
          <w:szCs w:val="36"/>
        </w:rPr>
        <w:t>41</w:t>
      </w:r>
      <w:r w:rsidRPr="006E7CCA">
        <w:rPr>
          <w:szCs w:val="36"/>
        </w:rPr>
        <w:noBreakHyphen/>
        <w:t>27</w:t>
      </w:r>
      <w:r w:rsidRPr="006E7CCA">
        <w:rPr>
          <w:szCs w:val="36"/>
        </w:rPr>
        <w:noBreakHyphen/>
        <w:t>230(2)(b),</w:t>
      </w:r>
      <w:r w:rsidRPr="006E7CCA">
        <w:rPr>
          <w:szCs w:val="52"/>
        </w:rPr>
        <w:t xml:space="preserve"> if </w:t>
      </w:r>
      <w:r w:rsidRPr="006E7CCA">
        <w:rPr>
          <w:szCs w:val="36"/>
        </w:rPr>
        <w:t>the service is performed by an individual in the exercise of his duties as:</w:t>
      </w:r>
    </w:p>
    <w:p w:rsidR="003833A7" w:rsidRPr="006E7CCA" w:rsidRDefault="003833A7" w:rsidP="003833A7">
      <w:pPr>
        <w:rPr>
          <w:szCs w:val="36"/>
        </w:rPr>
      </w:pPr>
      <w:r w:rsidRPr="006E7CCA">
        <w:rPr>
          <w:szCs w:val="36"/>
        </w:rPr>
        <w:tab/>
      </w:r>
      <w:r w:rsidRPr="006E7CCA">
        <w:rPr>
          <w:szCs w:val="36"/>
        </w:rPr>
        <w:tab/>
        <w:t>(a)</w:t>
      </w:r>
      <w:r w:rsidRPr="006E7CCA">
        <w:rPr>
          <w:szCs w:val="36"/>
        </w:rPr>
        <w:tab/>
        <w:t xml:space="preserve">an elected official or as the appointed successor of an elected official; </w:t>
      </w:r>
    </w:p>
    <w:p w:rsidR="003833A7" w:rsidRPr="006E7CCA" w:rsidRDefault="003833A7" w:rsidP="003833A7">
      <w:pPr>
        <w:rPr>
          <w:szCs w:val="36"/>
        </w:rPr>
      </w:pPr>
      <w:r w:rsidRPr="006E7CCA">
        <w:rPr>
          <w:szCs w:val="36"/>
        </w:rPr>
        <w:tab/>
      </w:r>
      <w:r w:rsidRPr="006E7CCA">
        <w:rPr>
          <w:szCs w:val="36"/>
        </w:rPr>
        <w:tab/>
        <w:t>(b)</w:t>
      </w:r>
      <w:r w:rsidRPr="006E7CCA">
        <w:rPr>
          <w:szCs w:val="36"/>
        </w:rPr>
        <w:tab/>
        <w:t xml:space="preserve">a member of a legislative body, or a member of the judiciary of a state or political subdivision; </w:t>
      </w:r>
    </w:p>
    <w:p w:rsidR="003833A7" w:rsidRPr="006E7CCA" w:rsidRDefault="003833A7" w:rsidP="003833A7">
      <w:pPr>
        <w:rPr>
          <w:szCs w:val="36"/>
        </w:rPr>
      </w:pPr>
      <w:r w:rsidRPr="006E7CCA">
        <w:rPr>
          <w:szCs w:val="36"/>
        </w:rPr>
        <w:tab/>
      </w:r>
      <w:r w:rsidRPr="006E7CCA">
        <w:rPr>
          <w:szCs w:val="36"/>
        </w:rPr>
        <w:tab/>
        <w:t>(c)</w:t>
      </w:r>
      <w:r w:rsidRPr="006E7CCA">
        <w:rPr>
          <w:szCs w:val="36"/>
        </w:rPr>
        <w:tab/>
        <w:t>a member of the State National Guard or Air National Guard;</w:t>
      </w:r>
    </w:p>
    <w:p w:rsidR="003833A7" w:rsidRPr="006E7CCA" w:rsidRDefault="003833A7" w:rsidP="003833A7">
      <w:pPr>
        <w:rPr>
          <w:szCs w:val="36"/>
        </w:rPr>
      </w:pPr>
      <w:r w:rsidRPr="006E7CCA">
        <w:rPr>
          <w:szCs w:val="36"/>
        </w:rPr>
        <w:tab/>
      </w:r>
      <w:r w:rsidRPr="006E7CCA">
        <w:rPr>
          <w:szCs w:val="36"/>
        </w:rPr>
        <w:tab/>
        <w:t>(d)</w:t>
      </w:r>
      <w:r w:rsidRPr="006E7CCA">
        <w:rPr>
          <w:szCs w:val="36"/>
        </w:rPr>
        <w:tab/>
        <w:t>an employee serving on a temporary basis in case of fire, storm, snow, earthquake, flood, or similar emergency; or</w:t>
      </w:r>
    </w:p>
    <w:p w:rsidR="003833A7" w:rsidRPr="006E7CCA" w:rsidRDefault="003833A7" w:rsidP="003833A7">
      <w:pPr>
        <w:rPr>
          <w:szCs w:val="36"/>
        </w:rPr>
      </w:pPr>
      <w:r w:rsidRPr="006E7CCA">
        <w:rPr>
          <w:szCs w:val="36"/>
        </w:rPr>
        <w:tab/>
      </w:r>
      <w:r w:rsidRPr="006E7CCA">
        <w:rPr>
          <w:szCs w:val="36"/>
        </w:rPr>
        <w:tab/>
        <w:t>(e)</w:t>
      </w:r>
      <w:r w:rsidRPr="006E7CCA">
        <w:rPr>
          <w:szCs w:val="36"/>
        </w:rPr>
        <w:tab/>
        <w:t xml:space="preserve">in a position that, pursuant to the laws of this State, is designated as a major nontenured policymaking or advisory position, or a policymaking position the performance of the duties of which ordinarily does not require more than eight hours per week; </w:t>
      </w:r>
    </w:p>
    <w:p w:rsidR="003833A7" w:rsidRPr="006E7CCA" w:rsidRDefault="003833A7" w:rsidP="003833A7">
      <w:pPr>
        <w:rPr>
          <w:szCs w:val="36"/>
        </w:rPr>
      </w:pPr>
      <w:r w:rsidRPr="006E7CCA">
        <w:rPr>
          <w:szCs w:val="36"/>
        </w:rPr>
        <w:tab/>
        <w:t>(6)</w:t>
      </w:r>
      <w:r w:rsidRPr="006E7CCA">
        <w:rPr>
          <w:szCs w:val="36"/>
        </w:rPr>
        <w:tab/>
        <w:t>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Pr="006E7CCA">
        <w:rPr>
          <w:szCs w:val="36"/>
        </w:rPr>
        <w:noBreakHyphen/>
        <w:t>29</w:t>
      </w:r>
      <w:r w:rsidRPr="006E7CCA">
        <w:rPr>
          <w:szCs w:val="36"/>
        </w:rPr>
        <w:noBreakHyphen/>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3833A7" w:rsidRPr="006E7CCA" w:rsidRDefault="003833A7" w:rsidP="003833A7">
      <w:pPr>
        <w:rPr>
          <w:szCs w:val="36"/>
        </w:rPr>
      </w:pPr>
      <w:r w:rsidRPr="006E7CCA">
        <w:rPr>
          <w:szCs w:val="36"/>
        </w:rPr>
        <w:tab/>
        <w:t>(7)</w:t>
      </w:r>
      <w:r w:rsidRPr="006E7CCA">
        <w:rPr>
          <w:szCs w:val="36"/>
        </w:rPr>
        <w:tab/>
        <w:t>service other than service performed as defined in Section 41</w:t>
      </w:r>
      <w:r w:rsidRPr="006E7CCA">
        <w:rPr>
          <w:szCs w:val="36"/>
        </w:rPr>
        <w:noBreakHyphen/>
        <w:t>27</w:t>
      </w:r>
      <w:r w:rsidRPr="006E7CCA">
        <w:rPr>
          <w:szCs w:val="36"/>
        </w:rPr>
        <w:noBreakHyphen/>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 </w:t>
      </w:r>
    </w:p>
    <w:p w:rsidR="003833A7" w:rsidRPr="006E7CCA" w:rsidRDefault="003833A7" w:rsidP="003833A7">
      <w:pPr>
        <w:rPr>
          <w:szCs w:val="36"/>
        </w:rPr>
      </w:pPr>
      <w:r w:rsidRPr="006E7CCA">
        <w:rPr>
          <w:szCs w:val="36"/>
        </w:rPr>
        <w:tab/>
        <w:t>(8)</w:t>
      </w:r>
      <w:r w:rsidRPr="006E7CCA">
        <w:rPr>
          <w:szCs w:val="36"/>
        </w:rPr>
        <w:tab/>
        <w:t>service other than service performed as defined in Section 41</w:t>
      </w:r>
      <w:r w:rsidRPr="006E7CCA">
        <w:rPr>
          <w:szCs w:val="36"/>
        </w:rPr>
        <w:noBreakHyphen/>
        <w:t>27</w:t>
      </w:r>
      <w:r w:rsidRPr="006E7CCA">
        <w:rPr>
          <w:szCs w:val="36"/>
        </w:rPr>
        <w:noBreakHyphen/>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3833A7" w:rsidRPr="006E7CCA" w:rsidRDefault="003833A7" w:rsidP="003833A7">
      <w:pPr>
        <w:rPr>
          <w:szCs w:val="36"/>
        </w:rPr>
      </w:pPr>
      <w:r w:rsidRPr="006E7CCA">
        <w:rPr>
          <w:szCs w:val="36"/>
        </w:rPr>
        <w:tab/>
        <w:t>(9)</w:t>
      </w:r>
      <w:r w:rsidRPr="006E7CCA">
        <w:rPr>
          <w:szCs w:val="36"/>
        </w:rPr>
        <w:tab/>
        <w:t xml:space="preserve">the term ‘employment’ does not include: </w:t>
      </w:r>
    </w:p>
    <w:p w:rsidR="003833A7" w:rsidRPr="006E7CCA" w:rsidRDefault="003833A7" w:rsidP="003833A7">
      <w:pPr>
        <w:rPr>
          <w:szCs w:val="36"/>
        </w:rPr>
      </w:pPr>
      <w:r w:rsidRPr="006E7CCA">
        <w:rPr>
          <w:szCs w:val="36"/>
        </w:rPr>
        <w:tab/>
      </w:r>
      <w:r w:rsidRPr="006E7CCA">
        <w:rPr>
          <w:szCs w:val="36"/>
        </w:rPr>
        <w:tab/>
        <w:t>(a)</w:t>
      </w:r>
      <w:r w:rsidRPr="006E7CCA">
        <w:rPr>
          <w:szCs w:val="36"/>
        </w:rPr>
        <w:tab/>
        <w:t>service performed in the employ of a school, college, or university, if the service is performed by:</w:t>
      </w:r>
    </w:p>
    <w:p w:rsidR="003833A7" w:rsidRPr="006E7CCA" w:rsidRDefault="003833A7" w:rsidP="003833A7">
      <w:pPr>
        <w:rPr>
          <w:szCs w:val="36"/>
        </w:rPr>
      </w:pPr>
      <w:r w:rsidRPr="006E7CCA">
        <w:rPr>
          <w:szCs w:val="36"/>
        </w:rPr>
        <w:tab/>
      </w:r>
      <w:r w:rsidRPr="006E7CCA">
        <w:rPr>
          <w:szCs w:val="36"/>
        </w:rPr>
        <w:tab/>
      </w:r>
      <w:r w:rsidRPr="006E7CCA">
        <w:rPr>
          <w:szCs w:val="36"/>
        </w:rPr>
        <w:tab/>
        <w:t>(i)</w:t>
      </w:r>
      <w:r w:rsidR="007E2DB5">
        <w:rPr>
          <w:szCs w:val="36"/>
        </w:rPr>
        <w:tab/>
      </w:r>
      <w:r w:rsidRPr="006E7CCA">
        <w:rPr>
          <w:szCs w:val="36"/>
        </w:rPr>
        <w:tab/>
        <w:t xml:space="preserve">a student who is enrolled and is regularly attending classes at the school, college or university; or </w:t>
      </w:r>
    </w:p>
    <w:p w:rsidR="003833A7" w:rsidRPr="006E7CCA" w:rsidRDefault="003833A7" w:rsidP="003833A7">
      <w:pPr>
        <w:rPr>
          <w:szCs w:val="36"/>
        </w:rPr>
      </w:pPr>
      <w:r w:rsidRPr="006E7CCA">
        <w:rPr>
          <w:szCs w:val="36"/>
        </w:rPr>
        <w:tab/>
      </w:r>
      <w:r w:rsidRPr="006E7CCA">
        <w:rPr>
          <w:szCs w:val="36"/>
        </w:rPr>
        <w:tab/>
      </w:r>
      <w:r w:rsidRPr="006E7CCA">
        <w:rPr>
          <w:szCs w:val="36"/>
        </w:rPr>
        <w:tab/>
        <w:t>(ii)</w:t>
      </w:r>
      <w:r w:rsidRPr="006E7CCA">
        <w:rPr>
          <w:szCs w:val="36"/>
        </w:rPr>
        <w:tab/>
        <w:t xml:space="preserve">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 </w:t>
      </w:r>
    </w:p>
    <w:p w:rsidR="003833A7" w:rsidRPr="006E7CCA" w:rsidRDefault="003833A7" w:rsidP="003833A7">
      <w:pPr>
        <w:rPr>
          <w:szCs w:val="36"/>
        </w:rPr>
      </w:pPr>
      <w:r w:rsidRPr="006E7CCA">
        <w:rPr>
          <w:szCs w:val="36"/>
        </w:rPr>
        <w:tab/>
      </w:r>
      <w:r w:rsidRPr="006E7CCA">
        <w:rPr>
          <w:szCs w:val="36"/>
        </w:rPr>
        <w:tab/>
        <w:t>(b)</w:t>
      </w:r>
      <w:r w:rsidRPr="006E7CCA">
        <w:rPr>
          <w:szCs w:val="36"/>
        </w:rPr>
        <w:tab/>
        <w:t>service performed by an individual under the age of twenty</w:t>
      </w:r>
      <w:r w:rsidRPr="006E7CCA">
        <w:rPr>
          <w:szCs w:val="36"/>
        </w:rPr>
        <w:noBreakHyphen/>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Pr="006E7CCA">
        <w:rPr>
          <w:szCs w:val="36"/>
        </w:rPr>
        <w:noBreakHyphen/>
        <w:t xml:space="preserve">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 </w:t>
      </w:r>
    </w:p>
    <w:p w:rsidR="003833A7" w:rsidRPr="006E7CCA" w:rsidRDefault="003833A7" w:rsidP="003833A7">
      <w:pPr>
        <w:rPr>
          <w:szCs w:val="36"/>
        </w:rPr>
      </w:pPr>
      <w:r w:rsidRPr="006E7CCA">
        <w:rPr>
          <w:szCs w:val="36"/>
        </w:rPr>
        <w:tab/>
      </w:r>
      <w:r w:rsidRPr="006E7CCA">
        <w:rPr>
          <w:szCs w:val="36"/>
        </w:rPr>
        <w:tab/>
        <w:t>(c)</w:t>
      </w:r>
      <w:r w:rsidRPr="006E7CCA">
        <w:rPr>
          <w:szCs w:val="36"/>
        </w:rPr>
        <w:tab/>
        <w:t>service performed in the employ of a hospital, if the service is performed by a patient of the hospital, as defined in Section 41</w:t>
      </w:r>
      <w:r w:rsidRPr="006E7CCA">
        <w:rPr>
          <w:szCs w:val="36"/>
        </w:rPr>
        <w:noBreakHyphen/>
        <w:t>27</w:t>
      </w:r>
      <w:r w:rsidRPr="006E7CCA">
        <w:rPr>
          <w:szCs w:val="36"/>
        </w:rPr>
        <w:noBreakHyphen/>
        <w:t>280;</w:t>
      </w:r>
    </w:p>
    <w:p w:rsidR="003833A7" w:rsidRPr="006E7CCA" w:rsidRDefault="003833A7" w:rsidP="003833A7">
      <w:pPr>
        <w:rPr>
          <w:szCs w:val="36"/>
        </w:rPr>
      </w:pPr>
      <w:r w:rsidRPr="006E7CCA">
        <w:rPr>
          <w:szCs w:val="36"/>
        </w:rPr>
        <w:tab/>
        <w:t>(10)</w:t>
      </w:r>
      <w:r w:rsidRPr="006E7CCA">
        <w:rPr>
          <w:szCs w:val="36"/>
        </w:rPr>
        <w:tab/>
        <w:t>for the purposes of Section 41</w:t>
      </w:r>
      <w:r w:rsidRPr="006E7CCA">
        <w:rPr>
          <w:szCs w:val="36"/>
        </w:rPr>
        <w:noBreakHyphen/>
        <w:t>27</w:t>
      </w:r>
      <w:r w:rsidRPr="006E7CCA">
        <w:rPr>
          <w:szCs w:val="36"/>
        </w:rPr>
        <w:noBreakHyphen/>
        <w:t xml:space="preserve">230(2) and (3), ‘employment’ does not include service performed: </w:t>
      </w:r>
    </w:p>
    <w:p w:rsidR="003833A7" w:rsidRPr="006E7CCA" w:rsidRDefault="003833A7" w:rsidP="003833A7">
      <w:pPr>
        <w:rPr>
          <w:szCs w:val="36"/>
        </w:rPr>
      </w:pPr>
      <w:r w:rsidRPr="006E7CCA">
        <w:rPr>
          <w:szCs w:val="36"/>
        </w:rPr>
        <w:tab/>
      </w:r>
      <w:r w:rsidRPr="006E7CCA">
        <w:rPr>
          <w:szCs w:val="36"/>
        </w:rPr>
        <w:tab/>
        <w:t>(a)</w:t>
      </w:r>
      <w:r w:rsidRPr="006E7CCA">
        <w:rPr>
          <w:szCs w:val="36"/>
        </w:rPr>
        <w:tab/>
        <w:t xml:space="preserve">in the direct employ of a church, convention, or association of churches or an organization operated primarily for religious purposes and which is operated, supervised, controlled, or principally supported by a church, convention, or association of churches; or </w:t>
      </w:r>
    </w:p>
    <w:p w:rsidR="003833A7" w:rsidRPr="006E7CCA" w:rsidRDefault="003833A7" w:rsidP="003833A7">
      <w:pPr>
        <w:rPr>
          <w:szCs w:val="36"/>
        </w:rPr>
      </w:pPr>
      <w:r w:rsidRPr="006E7CCA">
        <w:rPr>
          <w:szCs w:val="36"/>
        </w:rPr>
        <w:tab/>
      </w:r>
      <w:r w:rsidRPr="006E7CCA">
        <w:rPr>
          <w:szCs w:val="36"/>
        </w:rPr>
        <w:tab/>
        <w:t>(b)</w:t>
      </w:r>
      <w:r w:rsidRPr="006E7CCA">
        <w:rPr>
          <w:szCs w:val="36"/>
        </w:rPr>
        <w:tab/>
        <w:t xml:space="preserve">by an ordained, a commissioned, or a licensed minister of a church in the exercise of his ministry or by a member of a religious order in the exercise of duties required by the order; or </w:t>
      </w:r>
    </w:p>
    <w:p w:rsidR="003833A7" w:rsidRPr="006E7CCA" w:rsidRDefault="003833A7" w:rsidP="003833A7">
      <w:pPr>
        <w:rPr>
          <w:szCs w:val="36"/>
        </w:rPr>
      </w:pPr>
      <w:r w:rsidRPr="006E7CCA">
        <w:rPr>
          <w:szCs w:val="36"/>
        </w:rPr>
        <w:tab/>
      </w:r>
      <w:r w:rsidRPr="006E7CCA">
        <w:rPr>
          <w:szCs w:val="36"/>
        </w:rPr>
        <w:tab/>
        <w:t>(c)</w:t>
      </w:r>
      <w:r w:rsidRPr="006E7CCA">
        <w:rPr>
          <w:szCs w:val="36"/>
        </w:rPr>
        <w:tab/>
        <w:t xml:space="preserve">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3833A7" w:rsidRPr="006E7CCA" w:rsidRDefault="003833A7" w:rsidP="003833A7">
      <w:pPr>
        <w:rPr>
          <w:szCs w:val="36"/>
        </w:rPr>
      </w:pPr>
      <w:r w:rsidRPr="006E7CCA">
        <w:rPr>
          <w:szCs w:val="36"/>
        </w:rPr>
        <w:tab/>
      </w:r>
      <w:r w:rsidRPr="006E7CCA">
        <w:rPr>
          <w:szCs w:val="36"/>
        </w:rPr>
        <w:tab/>
        <w:t>(d)</w:t>
      </w:r>
      <w:r w:rsidRPr="006E7CCA">
        <w:rPr>
          <w:szCs w:val="36"/>
        </w:rPr>
        <w:tab/>
        <w:t xml:space="preserve">before January 1, 1978, for a hospital in a state prison or other state correctional institution by an inmate of the prison or correctional institution and after December 31, 1977, by an inmate of a custodial or penal institution; or </w:t>
      </w:r>
    </w:p>
    <w:p w:rsidR="003833A7" w:rsidRPr="006E7CCA" w:rsidRDefault="003833A7" w:rsidP="003833A7">
      <w:pPr>
        <w:rPr>
          <w:szCs w:val="36"/>
        </w:rPr>
      </w:pPr>
      <w:r w:rsidRPr="006E7CCA">
        <w:rPr>
          <w:szCs w:val="36"/>
        </w:rPr>
        <w:tab/>
      </w:r>
      <w:r w:rsidRPr="006E7CCA">
        <w:rPr>
          <w:szCs w:val="36"/>
        </w:rPr>
        <w:tab/>
        <w:t>(e)</w:t>
      </w:r>
      <w:r w:rsidRPr="006E7CCA">
        <w:rPr>
          <w:szCs w:val="36"/>
        </w:rPr>
        <w:tab/>
        <w:t>as part of an unemployment work</w:t>
      </w:r>
      <w:r w:rsidRPr="006E7CCA">
        <w:rPr>
          <w:szCs w:val="36"/>
        </w:rPr>
        <w:noBreakHyphen/>
        <w:t>relief or work</w:t>
      </w:r>
      <w:r w:rsidRPr="006E7CCA">
        <w:rPr>
          <w:szCs w:val="36"/>
        </w:rPr>
        <w:noBreakHyphen/>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Pr="006E7CCA">
        <w:rPr>
          <w:szCs w:val="36"/>
        </w:rPr>
        <w:noBreakHyphen/>
        <w:t>relief or work</w:t>
      </w:r>
      <w:r w:rsidRPr="006E7CCA">
        <w:rPr>
          <w:szCs w:val="36"/>
        </w:rPr>
        <w:noBreakHyphen/>
        <w:t xml:space="preserve">training program; or </w:t>
      </w:r>
    </w:p>
    <w:p w:rsidR="003833A7" w:rsidRPr="006E7CCA" w:rsidRDefault="003833A7" w:rsidP="003833A7">
      <w:pPr>
        <w:rPr>
          <w:szCs w:val="36"/>
        </w:rPr>
      </w:pPr>
      <w:r w:rsidRPr="006E7CCA">
        <w:rPr>
          <w:szCs w:val="36"/>
        </w:rPr>
        <w:tab/>
      </w:r>
      <w:r w:rsidRPr="006E7CCA">
        <w:rPr>
          <w:szCs w:val="36"/>
        </w:rPr>
        <w:tab/>
        <w:t>(f)</w:t>
      </w:r>
      <w:r w:rsidRPr="006E7CCA">
        <w:rPr>
          <w:szCs w:val="36"/>
        </w:rPr>
        <w:tab/>
        <w:t>by an inmate who participates in a project designated by the Director of the Bureau of Justice Assistance pursuant to Public Law 90</w:t>
      </w:r>
      <w:r w:rsidRPr="006E7CCA">
        <w:rPr>
          <w:szCs w:val="36"/>
        </w:rPr>
        <w:noBreakHyphen/>
        <w:t>351;</w:t>
      </w:r>
    </w:p>
    <w:p w:rsidR="003833A7" w:rsidRPr="006E7CCA" w:rsidRDefault="003833A7" w:rsidP="003833A7">
      <w:pPr>
        <w:rPr>
          <w:szCs w:val="36"/>
        </w:rPr>
      </w:pPr>
      <w:r w:rsidRPr="006E7CCA">
        <w:rPr>
          <w:szCs w:val="36"/>
        </w:rPr>
        <w:tab/>
        <w:t>(11)</w:t>
      </w:r>
      <w:r w:rsidRPr="006E7CCA">
        <w:rPr>
          <w:szCs w:val="36"/>
        </w:rPr>
        <w:tab/>
        <w:t xml:space="preserve">service performed by an individual under the age of eighteen in the delivery or distribution of newspapers or shopping news, not including delivery or distribution to any point for subsequent delivery or distribution; </w:t>
      </w:r>
    </w:p>
    <w:p w:rsidR="003833A7" w:rsidRPr="006E7CCA" w:rsidRDefault="003833A7" w:rsidP="003833A7">
      <w:pPr>
        <w:rPr>
          <w:szCs w:val="36"/>
        </w:rPr>
      </w:pPr>
      <w:r w:rsidRPr="006E7CCA">
        <w:rPr>
          <w:szCs w:val="36"/>
        </w:rPr>
        <w:tab/>
        <w:t>(12)</w:t>
      </w:r>
      <w:r w:rsidRPr="006E7CCA">
        <w:rPr>
          <w:szCs w:val="36"/>
        </w:rPr>
        <w:tab/>
        <w:t>service performed as a student nurse in the employ of a hospital or a nurses’ training school by an individual enrolled and regularly attending classes in a nurses’ training school chartered or approved pursuant to state law, and service performed as an intern in the employ of a hospital by an individual who has completed a four</w:t>
      </w:r>
      <w:r w:rsidRPr="006E7CCA">
        <w:rPr>
          <w:szCs w:val="36"/>
        </w:rPr>
        <w:noBreakHyphen/>
        <w:t xml:space="preserve">year course in a medical school chartered and approved pursuant to state law; </w:t>
      </w:r>
    </w:p>
    <w:p w:rsidR="003833A7" w:rsidRPr="006E7CCA" w:rsidRDefault="003833A7" w:rsidP="003833A7">
      <w:pPr>
        <w:rPr>
          <w:szCs w:val="36"/>
        </w:rPr>
      </w:pPr>
      <w:r w:rsidRPr="006E7CCA">
        <w:rPr>
          <w:szCs w:val="36"/>
        </w:rPr>
        <w:tab/>
        <w:t>(13)</w:t>
      </w:r>
      <w:r w:rsidRPr="006E7CCA">
        <w:rPr>
          <w:szCs w:val="36"/>
        </w:rPr>
        <w:tab/>
        <w:t xml:space="preserve">service performed by an individual for an employer as an insurance agent or as an insurance solicitor, if this service is performed by the individual for his employer for remuneration solely by way of </w:t>
      </w:r>
      <w:r w:rsidRPr="006E7CCA">
        <w:rPr>
          <w:strike/>
          <w:szCs w:val="36"/>
        </w:rPr>
        <w:t>department</w:t>
      </w:r>
      <w:r w:rsidRPr="006E7CCA">
        <w:rPr>
          <w:szCs w:val="36"/>
        </w:rPr>
        <w:t xml:space="preserve"> </w:t>
      </w:r>
      <w:r w:rsidRPr="006E7CCA">
        <w:rPr>
          <w:szCs w:val="36"/>
          <w:u w:val="single"/>
        </w:rPr>
        <w:t>commission</w:t>
      </w:r>
      <w:r w:rsidRPr="006E7CCA">
        <w:rPr>
          <w:szCs w:val="36"/>
        </w:rPr>
        <w:t>;</w:t>
      </w:r>
    </w:p>
    <w:p w:rsidR="003833A7" w:rsidRPr="006E7CCA" w:rsidRDefault="003833A7" w:rsidP="003833A7">
      <w:pPr>
        <w:rPr>
          <w:szCs w:val="36"/>
        </w:rPr>
      </w:pPr>
      <w:r w:rsidRPr="006E7CCA">
        <w:rPr>
          <w:szCs w:val="36"/>
        </w:rPr>
        <w:tab/>
        <w:t>(14)</w:t>
      </w:r>
      <w:r w:rsidRPr="006E7CCA">
        <w:rPr>
          <w:szCs w:val="36"/>
        </w:rPr>
        <w:tab/>
        <w:t>service other than service performed as defined in Section 41</w:t>
      </w:r>
      <w:r w:rsidRPr="006E7CCA">
        <w:rPr>
          <w:szCs w:val="36"/>
        </w:rPr>
        <w:noBreakHyphen/>
        <w:t>27</w:t>
      </w:r>
      <w:r w:rsidRPr="006E7CCA">
        <w:rPr>
          <w:szCs w:val="36"/>
        </w:rPr>
        <w:noBreakHyphen/>
        <w:t xml:space="preserve">230(3) by an individual for an employer as a real estate salesman or agent, if this service is performed by the individual for his employer for remuneration solely by way of </w:t>
      </w:r>
      <w:r w:rsidRPr="006E7CCA">
        <w:rPr>
          <w:strike/>
          <w:szCs w:val="36"/>
        </w:rPr>
        <w:t>department</w:t>
      </w:r>
      <w:r w:rsidRPr="006E7CCA">
        <w:rPr>
          <w:szCs w:val="36"/>
        </w:rPr>
        <w:t xml:space="preserve"> </w:t>
      </w:r>
      <w:r w:rsidRPr="006E7CCA">
        <w:rPr>
          <w:szCs w:val="36"/>
          <w:u w:val="single"/>
        </w:rPr>
        <w:t>commission</w:t>
      </w:r>
      <w:r w:rsidRPr="006E7CCA">
        <w:rPr>
          <w:szCs w:val="36"/>
        </w:rPr>
        <w:t>;</w:t>
      </w:r>
    </w:p>
    <w:p w:rsidR="003833A7" w:rsidRPr="006E7CCA" w:rsidRDefault="003833A7" w:rsidP="003833A7">
      <w:pPr>
        <w:rPr>
          <w:szCs w:val="36"/>
        </w:rPr>
      </w:pPr>
      <w:r w:rsidRPr="006E7CCA">
        <w:rPr>
          <w:szCs w:val="36"/>
        </w:rPr>
        <w:tab/>
        <w:t>(15)</w:t>
      </w:r>
      <w:r w:rsidRPr="006E7CCA">
        <w:rPr>
          <w:szCs w:val="36"/>
        </w:rPr>
        <w:tab/>
        <w:t xml:space="preserve">service performed in the employ of a foreign government, including service as a consular or other officer or employee or a nondiplomatic representative; </w:t>
      </w:r>
    </w:p>
    <w:p w:rsidR="003833A7" w:rsidRPr="006E7CCA" w:rsidRDefault="003833A7" w:rsidP="003833A7">
      <w:pPr>
        <w:rPr>
          <w:szCs w:val="36"/>
        </w:rPr>
      </w:pPr>
      <w:r w:rsidRPr="006E7CCA">
        <w:rPr>
          <w:szCs w:val="36"/>
        </w:rPr>
        <w:tab/>
        <w:t>(16)</w:t>
      </w:r>
      <w:r w:rsidRPr="006E7CCA">
        <w:rPr>
          <w:szCs w:val="36"/>
        </w:rPr>
        <w:tab/>
        <w:t>‘agricultural labor’ as defined by Section 41</w:t>
      </w:r>
      <w:r w:rsidRPr="006E7CCA">
        <w:rPr>
          <w:szCs w:val="36"/>
        </w:rPr>
        <w:noBreakHyphen/>
        <w:t>27</w:t>
      </w:r>
      <w:r w:rsidRPr="006E7CCA">
        <w:rPr>
          <w:szCs w:val="36"/>
        </w:rPr>
        <w:noBreakHyphen/>
        <w:t>120 and when performed by students who are enrolled and regularly attending classes for at least five months during a particular year at a secondary school or at an accredited college, university, or technical school and also when performed by part</w:t>
      </w:r>
      <w:r w:rsidRPr="006E7CCA">
        <w:rPr>
          <w:szCs w:val="36"/>
        </w:rPr>
        <w:noBreakHyphen/>
        <w:t xml:space="preserve">time persons who do not qualify as students pursuant to this section but who at the conclusion of their agricultural labor would not qualify for benefits pursuant to the provisions of the department; </w:t>
      </w:r>
    </w:p>
    <w:p w:rsidR="003833A7" w:rsidRPr="006E7CCA" w:rsidRDefault="003833A7" w:rsidP="003833A7">
      <w:pPr>
        <w:rPr>
          <w:szCs w:val="36"/>
        </w:rPr>
      </w:pPr>
      <w:r w:rsidRPr="006E7CCA">
        <w:rPr>
          <w:szCs w:val="36"/>
        </w:rPr>
        <w:tab/>
        <w:t>(17) service performed as a member of a Native American tribal council or service in a fishing rights related activity of a Native American tribe by a member of the tribe for another member of the tribe or by a qualified Native American entity.”</w:t>
      </w:r>
    </w:p>
    <w:p w:rsidR="003833A7" w:rsidRPr="006E7CCA" w:rsidRDefault="003833A7" w:rsidP="003833A7">
      <w:pPr>
        <w:rPr>
          <w:szCs w:val="36"/>
        </w:rPr>
      </w:pPr>
      <w:r w:rsidRPr="006E7CCA">
        <w:rPr>
          <w:szCs w:val="36"/>
        </w:rPr>
        <w:t>SECTION</w:t>
      </w:r>
      <w:r w:rsidRPr="006E7CCA">
        <w:rPr>
          <w:szCs w:val="36"/>
        </w:rPr>
        <w:tab/>
        <w:t>2.</w:t>
      </w:r>
      <w:r w:rsidRPr="006E7CCA">
        <w:rPr>
          <w:szCs w:val="36"/>
        </w:rPr>
        <w:tab/>
        <w:t>Section 41</w:t>
      </w:r>
      <w:r w:rsidRPr="006E7CCA">
        <w:rPr>
          <w:szCs w:val="36"/>
        </w:rPr>
        <w:noBreakHyphen/>
        <w:t>27</w:t>
      </w:r>
      <w:r w:rsidRPr="006E7CCA">
        <w:rPr>
          <w:szCs w:val="36"/>
        </w:rPr>
        <w:noBreakHyphen/>
        <w:t>610 of the 1976 Code, as last amended by Act 146 of 2010, is further amended to read:</w:t>
      </w:r>
    </w:p>
    <w:p w:rsidR="003833A7" w:rsidRPr="006E7CCA" w:rsidRDefault="003833A7" w:rsidP="003833A7">
      <w:pPr>
        <w:rPr>
          <w:szCs w:val="36"/>
        </w:rPr>
      </w:pPr>
      <w:r w:rsidRPr="006E7CCA">
        <w:rPr>
          <w:szCs w:val="36"/>
        </w:rPr>
        <w:tab/>
        <w:t>“Section 41</w:t>
      </w:r>
      <w:r w:rsidRPr="006E7CCA">
        <w:rPr>
          <w:szCs w:val="36"/>
        </w:rPr>
        <w:noBreakHyphen/>
        <w:t>27</w:t>
      </w:r>
      <w:r w:rsidRPr="006E7CCA">
        <w:rPr>
          <w:szCs w:val="36"/>
        </w:rPr>
        <w:noBreakHyphen/>
        <w:t>610.</w:t>
      </w:r>
      <w:r w:rsidRPr="006E7CCA">
        <w:rPr>
          <w:szCs w:val="36"/>
        </w:rPr>
        <w:tab/>
        <w:t xml:space="preserve">The failure to do an act required pursuant to a provision of Chapters 27 through 41 of this title is considered an act committed in part at the office of the department </w:t>
      </w:r>
      <w:r w:rsidRPr="006E7CCA">
        <w:rPr>
          <w:szCs w:val="36"/>
          <w:u w:val="single"/>
        </w:rPr>
        <w:t>in Columbia</w:t>
      </w:r>
      <w:r w:rsidRPr="006E7CCA">
        <w:rPr>
          <w:szCs w:val="36"/>
        </w:rPr>
        <w:t>.”</w:t>
      </w:r>
    </w:p>
    <w:p w:rsidR="003833A7" w:rsidRPr="006E7CCA" w:rsidRDefault="003833A7" w:rsidP="003833A7">
      <w:pPr>
        <w:rPr>
          <w:szCs w:val="36"/>
        </w:rPr>
      </w:pPr>
      <w:r w:rsidRPr="006E7CCA">
        <w:rPr>
          <w:szCs w:val="36"/>
        </w:rPr>
        <w:t>SECTION</w:t>
      </w:r>
      <w:r w:rsidRPr="006E7CCA">
        <w:rPr>
          <w:szCs w:val="36"/>
        </w:rPr>
        <w:tab/>
        <w:t>3.</w:t>
      </w:r>
      <w:r w:rsidRPr="006E7CCA">
        <w:rPr>
          <w:szCs w:val="36"/>
        </w:rPr>
        <w:tab/>
        <w:t>Section 41</w:t>
      </w:r>
      <w:r w:rsidRPr="006E7CCA">
        <w:rPr>
          <w:szCs w:val="36"/>
        </w:rPr>
        <w:noBreakHyphen/>
        <w:t>29</w:t>
      </w:r>
      <w:r w:rsidRPr="006E7CCA">
        <w:rPr>
          <w:szCs w:val="36"/>
        </w:rPr>
        <w:noBreakHyphen/>
        <w:t>70 of the 1976 Code, as last amended by Act 146 of 2010, is further amended to read:</w:t>
      </w:r>
    </w:p>
    <w:p w:rsidR="003833A7" w:rsidRPr="006E7CCA" w:rsidRDefault="003833A7" w:rsidP="003833A7">
      <w:pPr>
        <w:rPr>
          <w:szCs w:val="36"/>
        </w:rPr>
      </w:pPr>
      <w:r w:rsidRPr="006E7CCA">
        <w:rPr>
          <w:szCs w:val="36"/>
        </w:rPr>
        <w:tab/>
        <w:t>“Section 41</w:t>
      </w:r>
      <w:r w:rsidRPr="006E7CCA">
        <w:rPr>
          <w:szCs w:val="36"/>
        </w:rPr>
        <w:noBreakHyphen/>
        <w:t>29</w:t>
      </w:r>
      <w:r w:rsidRPr="006E7CCA">
        <w:rPr>
          <w:szCs w:val="36"/>
        </w:rPr>
        <w:noBreakHyphen/>
        <w:t>70.</w:t>
      </w:r>
      <w:r w:rsidRPr="006E7CCA">
        <w:rPr>
          <w:szCs w:val="36"/>
        </w:rPr>
        <w:tab/>
        <w:t>Subject to the provisions of Chapters 27 through 41 of this title, the department may employ or retain on a contract basis other accountants, attorneys, experts</w:t>
      </w:r>
      <w:r w:rsidRPr="006E7CCA">
        <w:rPr>
          <w:szCs w:val="36"/>
          <w:u w:val="single"/>
        </w:rPr>
        <w:t>, and other persons as may be</w:t>
      </w:r>
      <w:r w:rsidRPr="006E7CCA">
        <w:rPr>
          <w:szCs w:val="36"/>
        </w:rPr>
        <w:t xml:space="preserve"> necessary to perform the department’s duties.”</w:t>
      </w:r>
    </w:p>
    <w:p w:rsidR="003833A7" w:rsidRPr="006E7CCA" w:rsidRDefault="003833A7" w:rsidP="003833A7">
      <w:pPr>
        <w:rPr>
          <w:szCs w:val="36"/>
        </w:rPr>
      </w:pPr>
      <w:r w:rsidRPr="006E7CCA">
        <w:rPr>
          <w:szCs w:val="36"/>
        </w:rPr>
        <w:t>SECTION</w:t>
      </w:r>
      <w:r w:rsidRPr="006E7CCA">
        <w:rPr>
          <w:szCs w:val="36"/>
        </w:rPr>
        <w:tab/>
        <w:t>4.</w:t>
      </w:r>
      <w:r w:rsidRPr="006E7CCA">
        <w:rPr>
          <w:szCs w:val="36"/>
        </w:rPr>
        <w:tab/>
        <w:t>Section 41</w:t>
      </w:r>
      <w:r w:rsidRPr="006E7CCA">
        <w:rPr>
          <w:szCs w:val="36"/>
        </w:rPr>
        <w:noBreakHyphen/>
        <w:t>29</w:t>
      </w:r>
      <w:r w:rsidRPr="006E7CCA">
        <w:rPr>
          <w:szCs w:val="36"/>
        </w:rPr>
        <w:noBreakHyphen/>
        <w:t>170(B)(1)(b) of the 1976 Code, as last amended by Act 146 of 2010, is further amended to read:</w:t>
      </w:r>
    </w:p>
    <w:p w:rsidR="003833A7" w:rsidRPr="006E7CCA" w:rsidRDefault="003833A7" w:rsidP="003833A7">
      <w:pPr>
        <w:rPr>
          <w:szCs w:val="36"/>
        </w:rPr>
      </w:pPr>
      <w:r w:rsidRPr="006E7CCA">
        <w:rPr>
          <w:szCs w:val="36"/>
        </w:rPr>
        <w:tab/>
        <w:t>“(b)</w:t>
      </w:r>
      <w:r w:rsidRPr="006E7CCA">
        <w:rPr>
          <w:szCs w:val="36"/>
        </w:rPr>
        <w:tab/>
        <w:t xml:space="preserve">a state agency similarly charged </w:t>
      </w:r>
      <w:r w:rsidRPr="006E7CCA">
        <w:rPr>
          <w:szCs w:val="36"/>
          <w:u w:val="single"/>
        </w:rPr>
        <w:t>or charged with workforce development or training or jobs with recruitment</w:t>
      </w:r>
      <w:r w:rsidRPr="006E7CCA">
        <w:rPr>
          <w:szCs w:val="36"/>
        </w:rPr>
        <w:t>; and”</w:t>
      </w:r>
    </w:p>
    <w:p w:rsidR="003833A7" w:rsidRPr="006E7CCA" w:rsidRDefault="003833A7" w:rsidP="003833A7">
      <w:pPr>
        <w:rPr>
          <w:szCs w:val="36"/>
        </w:rPr>
      </w:pPr>
      <w:r w:rsidRPr="006E7CCA">
        <w:rPr>
          <w:szCs w:val="36"/>
        </w:rPr>
        <w:t>SECTION</w:t>
      </w:r>
      <w:r w:rsidRPr="006E7CCA">
        <w:rPr>
          <w:szCs w:val="36"/>
        </w:rPr>
        <w:tab/>
        <w:t>5.</w:t>
      </w:r>
      <w:r w:rsidRPr="006E7CCA">
        <w:rPr>
          <w:szCs w:val="36"/>
        </w:rPr>
        <w:tab/>
        <w:t>Section 41</w:t>
      </w:r>
      <w:r w:rsidRPr="006E7CCA">
        <w:rPr>
          <w:szCs w:val="36"/>
        </w:rPr>
        <w:noBreakHyphen/>
        <w:t>29</w:t>
      </w:r>
      <w:r w:rsidRPr="006E7CCA">
        <w:rPr>
          <w:szCs w:val="36"/>
        </w:rPr>
        <w:noBreakHyphen/>
        <w:t>180 of the 1976 Code, as last amended by Act 146 of 2010, is further amended to read:</w:t>
      </w:r>
    </w:p>
    <w:p w:rsidR="003833A7" w:rsidRPr="006E7CCA" w:rsidRDefault="003833A7" w:rsidP="003833A7">
      <w:pPr>
        <w:rPr>
          <w:szCs w:val="36"/>
        </w:rPr>
      </w:pPr>
      <w:r w:rsidRPr="006E7CCA">
        <w:rPr>
          <w:szCs w:val="36"/>
        </w:rPr>
        <w:tab/>
        <w:t>“Section 41</w:t>
      </w:r>
      <w:r w:rsidRPr="006E7CCA">
        <w:rPr>
          <w:szCs w:val="36"/>
        </w:rPr>
        <w:noBreakHyphen/>
        <w:t>29</w:t>
      </w:r>
      <w:r w:rsidRPr="006E7CCA">
        <w:rPr>
          <w:szCs w:val="36"/>
        </w:rPr>
        <w:noBreakHyphen/>
        <w:t>180.</w:t>
      </w:r>
      <w:r w:rsidRPr="006E7CCA">
        <w:rPr>
          <w:szCs w:val="36"/>
        </w:rPr>
        <w:tab/>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Pr="006E7CCA">
        <w:rPr>
          <w:szCs w:val="36"/>
        </w:rPr>
        <w:noBreakHyphen/>
        <w:t>29</w:t>
      </w:r>
      <w:r w:rsidRPr="006E7CCA">
        <w:rPr>
          <w:szCs w:val="36"/>
        </w:rPr>
        <w:noBreakHyphen/>
        <w:t>140</w:t>
      </w:r>
      <w:r w:rsidRPr="006E7CCA">
        <w:rPr>
          <w:strike/>
          <w:szCs w:val="36"/>
        </w:rPr>
        <w:t>, it shall not require reports as to the earnings of individual employees more frequently than quarterly</w:t>
      </w:r>
      <w:r w:rsidRPr="006E7CCA">
        <w:rPr>
          <w:szCs w:val="36"/>
        </w:rPr>
        <w:t>.”</w:t>
      </w:r>
    </w:p>
    <w:p w:rsidR="003833A7" w:rsidRPr="006E7CCA" w:rsidRDefault="003833A7" w:rsidP="003833A7">
      <w:pPr>
        <w:rPr>
          <w:szCs w:val="36"/>
        </w:rPr>
      </w:pPr>
      <w:r w:rsidRPr="006E7CCA">
        <w:rPr>
          <w:szCs w:val="36"/>
        </w:rPr>
        <w:t>SECTION</w:t>
      </w:r>
      <w:r w:rsidRPr="006E7CCA">
        <w:rPr>
          <w:szCs w:val="36"/>
        </w:rPr>
        <w:tab/>
        <w:t>6.</w:t>
      </w:r>
      <w:r w:rsidRPr="006E7CCA">
        <w:rPr>
          <w:szCs w:val="36"/>
        </w:rPr>
        <w:tab/>
        <w:t>Section 41</w:t>
      </w:r>
      <w:r w:rsidRPr="006E7CCA">
        <w:rPr>
          <w:szCs w:val="36"/>
        </w:rPr>
        <w:noBreakHyphen/>
        <w:t>29</w:t>
      </w:r>
      <w:r w:rsidRPr="006E7CCA">
        <w:rPr>
          <w:szCs w:val="36"/>
        </w:rPr>
        <w:noBreakHyphen/>
        <w:t>250 of the 1976 Code, as last amended by Act 146 of 2010, is further amended to read:</w:t>
      </w:r>
    </w:p>
    <w:p w:rsidR="003833A7" w:rsidRPr="006E7CCA" w:rsidRDefault="003833A7" w:rsidP="003833A7">
      <w:pPr>
        <w:rPr>
          <w:szCs w:val="36"/>
        </w:rPr>
      </w:pPr>
      <w:r w:rsidRPr="006E7CCA">
        <w:rPr>
          <w:szCs w:val="36"/>
        </w:rPr>
        <w:tab/>
        <w:t>“Section 41</w:t>
      </w:r>
      <w:r w:rsidRPr="006E7CCA">
        <w:rPr>
          <w:szCs w:val="36"/>
        </w:rPr>
        <w:noBreakHyphen/>
        <w:t>29</w:t>
      </w:r>
      <w:r w:rsidRPr="006E7CCA">
        <w:rPr>
          <w:szCs w:val="36"/>
        </w:rPr>
        <w:noBreakHyphen/>
        <w:t>250.</w:t>
      </w:r>
      <w:r w:rsidRPr="006E7CCA">
        <w:rPr>
          <w:szCs w:val="36"/>
        </w:rPr>
        <w:tab/>
        <w:t>The department must:</w:t>
      </w:r>
    </w:p>
    <w:p w:rsidR="003833A7" w:rsidRPr="006E7CCA" w:rsidRDefault="003833A7" w:rsidP="003833A7">
      <w:pPr>
        <w:rPr>
          <w:szCs w:val="36"/>
        </w:rPr>
      </w:pPr>
      <w:r w:rsidRPr="006E7CCA">
        <w:rPr>
          <w:szCs w:val="36"/>
        </w:rPr>
        <w:tab/>
        <w:t>(A)</w:t>
      </w:r>
      <w:r w:rsidRPr="006E7CCA">
        <w:rPr>
          <w:szCs w:val="36"/>
        </w:rPr>
        <w:tab/>
        <w:t>print and make available for public distribution the text of Chapters 27 through 41 of this title and its:</w:t>
      </w:r>
    </w:p>
    <w:p w:rsidR="003833A7" w:rsidRPr="006E7CCA" w:rsidRDefault="003833A7" w:rsidP="003833A7">
      <w:pPr>
        <w:rPr>
          <w:szCs w:val="36"/>
        </w:rPr>
      </w:pPr>
      <w:r w:rsidRPr="006E7CCA">
        <w:rPr>
          <w:szCs w:val="36"/>
        </w:rPr>
        <w:tab/>
      </w:r>
      <w:r w:rsidRPr="006E7CCA">
        <w:rPr>
          <w:szCs w:val="36"/>
        </w:rPr>
        <w:tab/>
        <w:t>(1)</w:t>
      </w:r>
      <w:r w:rsidRPr="006E7CCA">
        <w:rPr>
          <w:szCs w:val="36"/>
        </w:rPr>
        <w:tab/>
        <w:t>regulations;</w:t>
      </w:r>
    </w:p>
    <w:p w:rsidR="003833A7" w:rsidRPr="006E7CCA" w:rsidRDefault="003833A7" w:rsidP="003833A7">
      <w:pPr>
        <w:rPr>
          <w:szCs w:val="36"/>
        </w:rPr>
      </w:pPr>
      <w:r w:rsidRPr="006E7CCA">
        <w:rPr>
          <w:szCs w:val="36"/>
        </w:rPr>
        <w:tab/>
      </w:r>
      <w:r w:rsidRPr="006E7CCA">
        <w:rPr>
          <w:szCs w:val="36"/>
        </w:rPr>
        <w:tab/>
        <w:t>(2)</w:t>
      </w:r>
      <w:r w:rsidRPr="006E7CCA">
        <w:rPr>
          <w:szCs w:val="36"/>
        </w:rPr>
        <w:tab/>
        <w:t>annual reports to the Governor and General Assembly; and</w:t>
      </w:r>
    </w:p>
    <w:p w:rsidR="003833A7" w:rsidRPr="006E7CCA" w:rsidRDefault="003833A7" w:rsidP="003833A7">
      <w:pPr>
        <w:rPr>
          <w:szCs w:val="36"/>
          <w:u w:val="single"/>
        </w:rPr>
      </w:pPr>
      <w:r w:rsidRPr="006E7CCA">
        <w:rPr>
          <w:szCs w:val="36"/>
        </w:rPr>
        <w:tab/>
      </w:r>
      <w:r w:rsidRPr="006E7CCA">
        <w:rPr>
          <w:szCs w:val="36"/>
        </w:rPr>
        <w:tab/>
        <w:t>(3)</w:t>
      </w:r>
      <w:r w:rsidRPr="006E7CCA">
        <w:rPr>
          <w:szCs w:val="36"/>
        </w:rPr>
        <w:tab/>
        <w:t xml:space="preserve">other material the department considers relevant and suitable; </w:t>
      </w:r>
      <w:r w:rsidRPr="006E7CCA">
        <w:rPr>
          <w:strike/>
          <w:szCs w:val="36"/>
        </w:rPr>
        <w:t>and</w:t>
      </w:r>
      <w:r w:rsidRPr="006E7CCA">
        <w:rPr>
          <w:szCs w:val="36"/>
        </w:rPr>
        <w:t xml:space="preserve"> </w:t>
      </w:r>
      <w:r w:rsidRPr="006E7CCA">
        <w:rPr>
          <w:szCs w:val="36"/>
          <w:u w:val="single"/>
        </w:rPr>
        <w:t>or</w:t>
      </w:r>
    </w:p>
    <w:p w:rsidR="003833A7" w:rsidRPr="006E7CCA" w:rsidRDefault="003833A7" w:rsidP="003833A7">
      <w:pPr>
        <w:rPr>
          <w:szCs w:val="36"/>
        </w:rPr>
      </w:pPr>
      <w:r w:rsidRPr="006E7CCA">
        <w:rPr>
          <w:szCs w:val="36"/>
        </w:rPr>
        <w:tab/>
        <w:t>(B)</w:t>
      </w:r>
      <w:r w:rsidRPr="006E7CCA">
        <w:rPr>
          <w:szCs w:val="36"/>
        </w:rPr>
        <w:tab/>
      </w:r>
      <w:r w:rsidRPr="006E7CCA">
        <w:rPr>
          <w:strike/>
          <w:szCs w:val="36"/>
        </w:rPr>
        <w:t>furnish this material to a person on request and make it available on its Internet website</w:t>
      </w:r>
      <w:r w:rsidRPr="006E7CCA">
        <w:rPr>
          <w:szCs w:val="36"/>
        </w:rPr>
        <w:t xml:space="preserve"> </w:t>
      </w:r>
      <w:r w:rsidRPr="006E7CCA">
        <w:rPr>
          <w:szCs w:val="36"/>
          <w:u w:val="single"/>
        </w:rPr>
        <w:t>make this material available on its Internet website</w:t>
      </w:r>
      <w:r w:rsidRPr="006E7CCA">
        <w:rPr>
          <w:szCs w:val="36"/>
        </w:rPr>
        <w:t>.”</w:t>
      </w:r>
    </w:p>
    <w:p w:rsidR="003833A7" w:rsidRPr="006E7CCA" w:rsidRDefault="003833A7" w:rsidP="003833A7">
      <w:pPr>
        <w:rPr>
          <w:szCs w:val="36"/>
        </w:rPr>
      </w:pPr>
      <w:r w:rsidRPr="006E7CCA">
        <w:rPr>
          <w:szCs w:val="36"/>
        </w:rPr>
        <w:t>SECTION</w:t>
      </w:r>
      <w:r w:rsidRPr="006E7CCA">
        <w:rPr>
          <w:szCs w:val="36"/>
        </w:rPr>
        <w:tab/>
        <w:t>7.</w:t>
      </w:r>
      <w:r w:rsidRPr="006E7CCA">
        <w:rPr>
          <w:szCs w:val="36"/>
        </w:rPr>
        <w:tab/>
        <w:t>Section 41</w:t>
      </w:r>
      <w:r w:rsidRPr="006E7CCA">
        <w:rPr>
          <w:szCs w:val="36"/>
        </w:rPr>
        <w:noBreakHyphen/>
        <w:t>29</w:t>
      </w:r>
      <w:r w:rsidRPr="006E7CCA">
        <w:rPr>
          <w:szCs w:val="36"/>
        </w:rPr>
        <w:noBreakHyphen/>
        <w:t>270 of the 1976 Code, as last amended by Act 146 of 2010, is further amended to read:</w:t>
      </w:r>
    </w:p>
    <w:p w:rsidR="003833A7" w:rsidRPr="006E7CCA" w:rsidRDefault="003833A7" w:rsidP="003833A7">
      <w:pPr>
        <w:rPr>
          <w:szCs w:val="36"/>
        </w:rPr>
      </w:pPr>
      <w:r w:rsidRPr="006E7CCA">
        <w:rPr>
          <w:szCs w:val="36"/>
        </w:rPr>
        <w:tab/>
        <w:t>“Section 41</w:t>
      </w:r>
      <w:r w:rsidRPr="006E7CCA">
        <w:rPr>
          <w:szCs w:val="36"/>
        </w:rPr>
        <w:noBreakHyphen/>
        <w:t>29</w:t>
      </w:r>
      <w:r w:rsidRPr="006E7CCA">
        <w:rPr>
          <w:szCs w:val="36"/>
        </w:rPr>
        <w:noBreakHyphen/>
        <w:t>270.</w:t>
      </w:r>
      <w:r w:rsidRPr="006E7CCA">
        <w:rPr>
          <w:szCs w:val="36"/>
        </w:rPr>
        <w:tab/>
        <w:t xml:space="preserve">Notwithstanding the provisions of Chapters 27 through 41 of this title, the department must promulgate regulations necessary for the operation of an emergency unemployment compensation system in the event of an enemy attack </w:t>
      </w:r>
      <w:r w:rsidRPr="006E7CCA">
        <w:rPr>
          <w:szCs w:val="36"/>
          <w:u w:val="single"/>
        </w:rPr>
        <w:t>or natural disaster</w:t>
      </w:r>
      <w:r w:rsidRPr="006E7CCA">
        <w:rPr>
          <w:szCs w:val="36"/>
        </w:rPr>
        <w:t xml:space="preserve"> that disrupts or endangers the department’s usual procedures or facilities.”</w:t>
      </w:r>
    </w:p>
    <w:p w:rsidR="003833A7" w:rsidRPr="006E7CCA" w:rsidRDefault="003833A7" w:rsidP="003833A7">
      <w:pPr>
        <w:rPr>
          <w:szCs w:val="36"/>
        </w:rPr>
      </w:pPr>
      <w:r w:rsidRPr="006E7CCA">
        <w:rPr>
          <w:szCs w:val="36"/>
        </w:rPr>
        <w:t>SECTION</w:t>
      </w:r>
      <w:r w:rsidRPr="006E7CCA">
        <w:rPr>
          <w:szCs w:val="36"/>
        </w:rPr>
        <w:tab/>
        <w:t>8.</w:t>
      </w:r>
      <w:r w:rsidRPr="006E7CCA">
        <w:rPr>
          <w:szCs w:val="36"/>
        </w:rPr>
        <w:tab/>
        <w:t>Section 41</w:t>
      </w:r>
      <w:r w:rsidRPr="006E7CCA">
        <w:rPr>
          <w:szCs w:val="36"/>
        </w:rPr>
        <w:noBreakHyphen/>
        <w:t>33</w:t>
      </w:r>
      <w:r w:rsidRPr="006E7CCA">
        <w:rPr>
          <w:szCs w:val="36"/>
        </w:rPr>
        <w:noBreakHyphen/>
        <w:t>430 of the 1976 Code, as last amended by Act 146 of 2010, is further amended to read:</w:t>
      </w:r>
    </w:p>
    <w:p w:rsidR="003833A7" w:rsidRPr="006E7CCA" w:rsidRDefault="003833A7" w:rsidP="003833A7">
      <w:pPr>
        <w:rPr>
          <w:szCs w:val="36"/>
        </w:rPr>
      </w:pPr>
      <w:r w:rsidRPr="006E7CCA">
        <w:rPr>
          <w:szCs w:val="36"/>
        </w:rPr>
        <w:tab/>
        <w:t>“Section 41</w:t>
      </w:r>
      <w:r w:rsidRPr="006E7CCA">
        <w:rPr>
          <w:szCs w:val="36"/>
        </w:rPr>
        <w:noBreakHyphen/>
        <w:t>33</w:t>
      </w:r>
      <w:r w:rsidRPr="006E7CCA">
        <w:rPr>
          <w:szCs w:val="36"/>
        </w:rPr>
        <w:noBreakHyphen/>
        <w:t>430.</w:t>
      </w:r>
      <w:r w:rsidRPr="006E7CCA">
        <w:rPr>
          <w:szCs w:val="36"/>
        </w:rPr>
        <w:tab/>
        <w:t xml:space="preserve">Money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w:t>
      </w:r>
      <w:r w:rsidRPr="006E7CCA">
        <w:rPr>
          <w:strike/>
          <w:szCs w:val="36"/>
        </w:rPr>
        <w:t>chairman</w:t>
      </w:r>
      <w:r w:rsidRPr="006E7CCA">
        <w:rPr>
          <w:szCs w:val="36"/>
        </w:rPr>
        <w:t xml:space="preserve"> </w:t>
      </w:r>
      <w:r w:rsidRPr="006E7CCA">
        <w:rPr>
          <w:szCs w:val="36"/>
          <w:u w:val="single"/>
        </w:rPr>
        <w:t>director</w:t>
      </w:r>
      <w:r w:rsidRPr="006E7CCA">
        <w:rPr>
          <w:szCs w:val="36"/>
        </w:rPr>
        <w:t xml:space="preserve"> or a designated </w:t>
      </w:r>
      <w:r w:rsidRPr="006E7CCA">
        <w:rPr>
          <w:strike/>
          <w:szCs w:val="36"/>
        </w:rPr>
        <w:t>member</w:t>
      </w:r>
      <w:r w:rsidRPr="006E7CCA">
        <w:rPr>
          <w:szCs w:val="36"/>
        </w:rPr>
        <w:t xml:space="preserve"> </w:t>
      </w:r>
      <w:r w:rsidRPr="006E7CCA">
        <w:rPr>
          <w:szCs w:val="36"/>
          <w:u w:val="single"/>
        </w:rPr>
        <w:t>individual</w:t>
      </w:r>
      <w:r w:rsidRPr="006E7CCA">
        <w:rPr>
          <w:szCs w:val="36"/>
        </w:rPr>
        <w:t>, officer, or agent for payment of the costs of administration to the Comptroller General who shall draw his warrant in the usual form provided by law on the State Treasurer, who shall pay it by check on the employment security administration fund.”</w:t>
      </w:r>
    </w:p>
    <w:p w:rsidR="003833A7" w:rsidRPr="006E7CCA" w:rsidRDefault="003833A7" w:rsidP="003833A7">
      <w:pPr>
        <w:rPr>
          <w:szCs w:val="36"/>
        </w:rPr>
      </w:pPr>
      <w:r w:rsidRPr="006E7CCA">
        <w:rPr>
          <w:szCs w:val="36"/>
        </w:rPr>
        <w:t>SECTION</w:t>
      </w:r>
      <w:r w:rsidRPr="006E7CCA">
        <w:rPr>
          <w:szCs w:val="36"/>
        </w:rPr>
        <w:tab/>
        <w:t>9.</w:t>
      </w:r>
      <w:r w:rsidRPr="006E7CCA">
        <w:rPr>
          <w:szCs w:val="36"/>
        </w:rPr>
        <w:tab/>
        <w:t>Section 41</w:t>
      </w:r>
      <w:r w:rsidRPr="006E7CCA">
        <w:rPr>
          <w:szCs w:val="36"/>
        </w:rPr>
        <w:noBreakHyphen/>
        <w:t>35</w:t>
      </w:r>
      <w:r w:rsidRPr="006E7CCA">
        <w:rPr>
          <w:szCs w:val="36"/>
        </w:rPr>
        <w:noBreakHyphen/>
        <w:t>120(4) of the 1976 Code, as last amended by Act 146 of 2010, is further amended to read:</w:t>
      </w:r>
    </w:p>
    <w:p w:rsidR="003833A7" w:rsidRPr="006E7CCA" w:rsidRDefault="003833A7" w:rsidP="003833A7">
      <w:pPr>
        <w:rPr>
          <w:szCs w:val="36"/>
        </w:rPr>
      </w:pPr>
      <w:r w:rsidRPr="006E7CCA">
        <w:rPr>
          <w:szCs w:val="36"/>
        </w:rPr>
        <w:tab/>
        <w:t>“(4)</w:t>
      </w:r>
      <w:r w:rsidRPr="006E7CCA">
        <w:rPr>
          <w:szCs w:val="36"/>
        </w:rPr>
        <w:tab/>
        <w:t xml:space="preserve">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 </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(i)</w:t>
      </w:r>
      <w:r w:rsidR="007E2DB5">
        <w:rPr>
          <w:szCs w:val="36"/>
        </w:rPr>
        <w:tab/>
      </w:r>
      <w:r w:rsidRPr="006E7CCA">
        <w:rPr>
          <w:szCs w:val="36"/>
        </w:rPr>
        <w:tab/>
        <w:t>wilful or reckless employee damage to employer property that results in damage of more than fifty dollars;</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(ii)</w:t>
      </w:r>
      <w:r w:rsidRPr="006E7CCA">
        <w:rPr>
          <w:szCs w:val="36"/>
        </w:rPr>
        <w:tab/>
        <w:t>employee consumption of alcohol or being under the influence of alcohol on employer property in violation of a written company policy restricting or prohibiting consumption of alcohol;</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(iii)</w:t>
      </w:r>
      <w:r w:rsidRPr="006E7CCA">
        <w:rPr>
          <w:szCs w:val="36"/>
        </w:rPr>
        <w:tab/>
        <w:t>employee theft of items valued at more than fifty dollars;</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(iv)</w:t>
      </w:r>
      <w:r w:rsidRPr="006E7CCA">
        <w:rPr>
          <w:szCs w:val="36"/>
        </w:rPr>
        <w:tab/>
        <w:t>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(v)</w:t>
      </w:r>
      <w:r w:rsidRPr="006E7CCA">
        <w:rPr>
          <w:szCs w:val="36"/>
        </w:rPr>
        <w:tab/>
        <w:t xml:space="preserve">employee </w:t>
      </w:r>
      <w:r w:rsidRPr="006E7CCA">
        <w:rPr>
          <w:strike/>
          <w:szCs w:val="36"/>
        </w:rPr>
        <w:t>committing criminal</w:t>
      </w:r>
      <w:r w:rsidRPr="006E7CCA">
        <w:rPr>
          <w:szCs w:val="36"/>
        </w:rPr>
        <w:t xml:space="preserve"> assault or battery of another employee or a customer;</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(vi)</w:t>
      </w:r>
      <w:r w:rsidRPr="006E7CCA">
        <w:rPr>
          <w:szCs w:val="36"/>
        </w:rPr>
        <w:tab/>
        <w:t xml:space="preserve">employee </w:t>
      </w:r>
      <w:r w:rsidRPr="006E7CCA">
        <w:rPr>
          <w:strike/>
          <w:szCs w:val="36"/>
        </w:rPr>
        <w:t>committing criminal</w:t>
      </w:r>
      <w:r w:rsidRPr="006E7CCA">
        <w:rPr>
          <w:szCs w:val="36"/>
        </w:rPr>
        <w:t xml:space="preserve"> abuse of patient or child in his professional care;</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(vii)</w:t>
      </w:r>
      <w:r w:rsidRPr="006E7CCA">
        <w:rPr>
          <w:szCs w:val="36"/>
        </w:rPr>
        <w:tab/>
        <w:t xml:space="preserve">employee insubordination, which is defined as wilful failure to comply with a lawful, reasonable order of a supervisor directly related to the employee’s employment as described in an applicable written job description; or </w:t>
      </w:r>
    </w:p>
    <w:p w:rsidR="003833A7" w:rsidRPr="006E7CCA" w:rsidRDefault="003833A7" w:rsidP="003833A7">
      <w:pPr>
        <w:rPr>
          <w:szCs w:val="36"/>
        </w:rPr>
      </w:pPr>
      <w:r w:rsidRPr="006E7CCA">
        <w:rPr>
          <w:szCs w:val="36"/>
        </w:rPr>
        <w:tab/>
      </w:r>
      <w:r w:rsidRPr="006E7CCA">
        <w:rPr>
          <w:szCs w:val="36"/>
        </w:rPr>
        <w:tab/>
      </w:r>
      <w:r w:rsidRPr="006E7CCA">
        <w:rPr>
          <w:szCs w:val="36"/>
        </w:rPr>
        <w:tab/>
      </w:r>
      <w:r w:rsidRPr="006E7CCA">
        <w:rPr>
          <w:szCs w:val="36"/>
        </w:rPr>
        <w:tab/>
        <w:t>(viii)</w:t>
      </w:r>
      <w:r w:rsidRPr="006E7CCA">
        <w:rPr>
          <w:szCs w:val="36"/>
        </w:rPr>
        <w:tab/>
        <w:t>employee wilful neglect of duty directly related to the employee’s employment as described in an applicable written job description.”</w:t>
      </w:r>
    </w:p>
    <w:p w:rsidR="003833A7" w:rsidRPr="006E7CCA" w:rsidRDefault="003833A7" w:rsidP="003833A7">
      <w:pPr>
        <w:rPr>
          <w:szCs w:val="36"/>
        </w:rPr>
      </w:pPr>
      <w:r w:rsidRPr="006E7CCA">
        <w:rPr>
          <w:szCs w:val="36"/>
        </w:rPr>
        <w:t>SECTION</w:t>
      </w:r>
      <w:r w:rsidRPr="006E7CCA">
        <w:rPr>
          <w:szCs w:val="36"/>
        </w:rPr>
        <w:tab/>
        <w:t>10.</w:t>
      </w:r>
      <w:r w:rsidRPr="006E7CCA">
        <w:rPr>
          <w:szCs w:val="36"/>
        </w:rPr>
        <w:tab/>
        <w:t>Section 41</w:t>
      </w:r>
      <w:r w:rsidRPr="006E7CCA">
        <w:rPr>
          <w:szCs w:val="36"/>
        </w:rPr>
        <w:noBreakHyphen/>
        <w:t>39</w:t>
      </w:r>
      <w:r w:rsidRPr="006E7CCA">
        <w:rPr>
          <w:szCs w:val="36"/>
        </w:rPr>
        <w:noBreakHyphen/>
        <w:t>30 of the 1976 Code, as last amended by Act 146 of 2010, is further amended to read:</w:t>
      </w:r>
    </w:p>
    <w:p w:rsidR="003833A7" w:rsidRPr="006E7CCA" w:rsidRDefault="003833A7" w:rsidP="003833A7">
      <w:pPr>
        <w:rPr>
          <w:szCs w:val="36"/>
        </w:rPr>
      </w:pPr>
      <w:r w:rsidRPr="006E7CCA">
        <w:rPr>
          <w:szCs w:val="36"/>
        </w:rPr>
        <w:tab/>
        <w:t>“Section 41</w:t>
      </w:r>
      <w:r w:rsidRPr="006E7CCA">
        <w:rPr>
          <w:szCs w:val="36"/>
        </w:rPr>
        <w:noBreakHyphen/>
        <w:t>39</w:t>
      </w:r>
      <w:r w:rsidRPr="006E7CCA">
        <w:rPr>
          <w:szCs w:val="36"/>
        </w:rPr>
        <w:noBreakHyphen/>
        <w:t>30.</w:t>
      </w:r>
      <w:r w:rsidRPr="006E7CCA">
        <w:rPr>
          <w:szCs w:val="36"/>
        </w:rPr>
        <w:tab/>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w:t>
      </w:r>
      <w:r w:rsidRPr="006E7CCA">
        <w:rPr>
          <w:strike/>
          <w:szCs w:val="36"/>
        </w:rPr>
        <w:t>must</w:t>
      </w:r>
      <w:r w:rsidRPr="006E7CCA">
        <w:rPr>
          <w:szCs w:val="36"/>
        </w:rPr>
        <w:t xml:space="preserve"> </w:t>
      </w:r>
      <w:r w:rsidRPr="006E7CCA">
        <w:rPr>
          <w:szCs w:val="36"/>
          <w:u w:val="single"/>
        </w:rPr>
        <w:t>may</w:t>
      </w:r>
      <w:r w:rsidRPr="006E7CCA">
        <w:rPr>
          <w:szCs w:val="36"/>
        </w:rPr>
        <w:t xml:space="preserve">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3833A7" w:rsidRPr="006E7CCA" w:rsidRDefault="003833A7" w:rsidP="003833A7">
      <w:pPr>
        <w:rPr>
          <w:szCs w:val="36"/>
        </w:rPr>
      </w:pPr>
      <w:r w:rsidRPr="006E7CCA">
        <w:rPr>
          <w:szCs w:val="36"/>
        </w:rPr>
        <w:t>SECTION</w:t>
      </w:r>
      <w:r w:rsidRPr="006E7CCA">
        <w:rPr>
          <w:szCs w:val="36"/>
        </w:rPr>
        <w:tab/>
        <w:t>11.</w:t>
      </w:r>
      <w:r w:rsidRPr="006E7CCA">
        <w:rPr>
          <w:szCs w:val="36"/>
        </w:rPr>
        <w:tab/>
        <w:t>Section 41</w:t>
      </w:r>
      <w:r w:rsidRPr="006E7CCA">
        <w:rPr>
          <w:szCs w:val="36"/>
        </w:rPr>
        <w:noBreakHyphen/>
        <w:t>35</w:t>
      </w:r>
      <w:r w:rsidRPr="006E7CCA">
        <w:rPr>
          <w:szCs w:val="36"/>
        </w:rPr>
        <w:noBreakHyphen/>
        <w:t>615 of the 1976 Code is repealed.</w:t>
      </w:r>
    </w:p>
    <w:p w:rsidR="003833A7" w:rsidRPr="006E7CCA" w:rsidRDefault="003833A7" w:rsidP="003833A7">
      <w:pPr>
        <w:rPr>
          <w:szCs w:val="36"/>
        </w:rPr>
      </w:pPr>
      <w:r w:rsidRPr="006E7CCA">
        <w:rPr>
          <w:szCs w:val="36"/>
        </w:rPr>
        <w:t>SECTION</w:t>
      </w:r>
      <w:r w:rsidRPr="006E7CCA">
        <w:rPr>
          <w:szCs w:val="36"/>
        </w:rPr>
        <w:tab/>
        <w:t>12.</w:t>
      </w:r>
      <w:r w:rsidRPr="006E7CCA">
        <w:rPr>
          <w:szCs w:val="36"/>
        </w:rPr>
        <w:tab/>
        <w:t>This act takes effect upon approval by the Governor. /</w:t>
      </w:r>
    </w:p>
    <w:p w:rsidR="003833A7" w:rsidRPr="006E7CCA" w:rsidRDefault="003833A7" w:rsidP="003833A7">
      <w:pPr>
        <w:rPr>
          <w:szCs w:val="36"/>
        </w:rPr>
      </w:pPr>
      <w:r w:rsidRPr="006E7CCA">
        <w:rPr>
          <w:szCs w:val="36"/>
        </w:rPr>
        <w:t>Renumber sections to conform.</w:t>
      </w:r>
    </w:p>
    <w:p w:rsidR="003833A7" w:rsidRDefault="003833A7" w:rsidP="003833A7">
      <w:pPr>
        <w:rPr>
          <w:szCs w:val="36"/>
        </w:rPr>
      </w:pPr>
      <w:r w:rsidRPr="006E7CCA">
        <w:rPr>
          <w:szCs w:val="36"/>
        </w:rPr>
        <w:t>Amend title to conform.</w:t>
      </w:r>
    </w:p>
    <w:p w:rsidR="003833A7" w:rsidRDefault="003833A7" w:rsidP="003833A7">
      <w:pPr>
        <w:rPr>
          <w:szCs w:val="36"/>
        </w:rPr>
      </w:pPr>
    </w:p>
    <w:p w:rsidR="003833A7" w:rsidRDefault="003833A7" w:rsidP="003833A7">
      <w:r>
        <w:t>Rep. BINGHAM explained the amendment.</w:t>
      </w:r>
    </w:p>
    <w:p w:rsidR="003833A7" w:rsidRDefault="003833A7" w:rsidP="003833A7">
      <w:r>
        <w:t>The amendment was then adopted.</w:t>
      </w:r>
    </w:p>
    <w:p w:rsidR="003833A7" w:rsidRDefault="003833A7" w:rsidP="003833A7"/>
    <w:p w:rsidR="003833A7" w:rsidRPr="002E01F2" w:rsidRDefault="003833A7" w:rsidP="003833A7">
      <w:r w:rsidRPr="002E01F2">
        <w:t>The Labor, Commerce and Industry Committee proposed the following Amendment No. 1 (COUNCIL\AGM\18093BH10), which was tabled:</w:t>
      </w:r>
    </w:p>
    <w:p w:rsidR="003833A7" w:rsidRPr="002E01F2" w:rsidRDefault="003833A7" w:rsidP="003833A7">
      <w:r w:rsidRPr="002E01F2">
        <w:t>Amend the bill, as and if amended, by deleting all after the enacting words and inserting:</w:t>
      </w:r>
    </w:p>
    <w:p w:rsidR="003833A7" w:rsidRPr="002E01F2" w:rsidRDefault="003833A7" w:rsidP="003833A7">
      <w:pPr>
        <w:rPr>
          <w:color w:val="000000"/>
          <w:u w:color="000000"/>
        </w:rPr>
      </w:pPr>
      <w:r w:rsidRPr="002E01F2">
        <w:t xml:space="preserve">/ </w:t>
      </w:r>
      <w:r w:rsidRPr="002E01F2">
        <w:rPr>
          <w:color w:val="000000"/>
          <w:u w:color="000000"/>
        </w:rPr>
        <w:t>SECTION</w:t>
      </w:r>
      <w:r w:rsidRPr="002E01F2">
        <w:rPr>
          <w:color w:val="000000"/>
          <w:u w:color="000000"/>
        </w:rPr>
        <w:tab/>
        <w:t>1.</w:t>
      </w:r>
      <w:r w:rsidRPr="002E01F2">
        <w:rPr>
          <w:color w:val="000000"/>
          <w:u w:color="000000"/>
        </w:rPr>
        <w:tab/>
        <w:t>Title 37 of the 1976 Code is amended by adding:</w:t>
      </w:r>
    </w:p>
    <w:p w:rsidR="003833A7" w:rsidRPr="002E01F2" w:rsidRDefault="003833A7" w:rsidP="003833A7">
      <w:pPr>
        <w:jc w:val="center"/>
        <w:rPr>
          <w:color w:val="000000"/>
          <w:u w:color="000000"/>
        </w:rPr>
      </w:pPr>
      <w:r w:rsidRPr="002E01F2">
        <w:rPr>
          <w:color w:val="000000"/>
          <w:u w:color="000000"/>
        </w:rPr>
        <w:t>“CHAPTER 18</w:t>
      </w:r>
    </w:p>
    <w:p w:rsidR="003833A7" w:rsidRPr="002E01F2" w:rsidRDefault="003833A7" w:rsidP="003833A7">
      <w:pPr>
        <w:jc w:val="center"/>
        <w:rPr>
          <w:color w:val="000000"/>
          <w:u w:color="000000"/>
        </w:rPr>
      </w:pPr>
      <w:r w:rsidRPr="002E01F2">
        <w:rPr>
          <w:color w:val="000000"/>
          <w:u w:color="000000"/>
        </w:rPr>
        <w:t>Collateral Recovery</w:t>
      </w:r>
    </w:p>
    <w:p w:rsidR="003833A7" w:rsidRPr="002E01F2" w:rsidRDefault="003833A7" w:rsidP="003833A7">
      <w:pPr>
        <w:rPr>
          <w:color w:val="000000"/>
          <w:u w:color="000000"/>
        </w:rPr>
      </w:pPr>
      <w:r w:rsidRPr="002E01F2">
        <w:rPr>
          <w:color w:val="000000"/>
          <w:u w:color="000000"/>
        </w:rPr>
        <w:tab/>
        <w:t>Section 37–18–100.</w:t>
      </w:r>
      <w:r w:rsidRPr="002E01F2">
        <w:rPr>
          <w:color w:val="000000"/>
          <w:u w:color="000000"/>
        </w:rPr>
        <w:tab/>
        <w:t>As used in this chapter:</w:t>
      </w:r>
    </w:p>
    <w:p w:rsidR="003833A7" w:rsidRPr="002E01F2" w:rsidRDefault="003833A7" w:rsidP="003833A7">
      <w:pPr>
        <w:rPr>
          <w:color w:val="000000"/>
          <w:u w:color="000000"/>
        </w:rPr>
      </w:pPr>
      <w:r w:rsidRPr="002E01F2">
        <w:rPr>
          <w:color w:val="000000"/>
          <w:u w:color="000000"/>
        </w:rPr>
        <w:tab/>
        <w:t>(1)</w:t>
      </w:r>
      <w:r w:rsidRPr="002E01F2">
        <w:rPr>
          <w:color w:val="000000"/>
          <w:u w:color="000000"/>
        </w:rPr>
        <w:tab/>
        <w:t>‘Branch office’ means each additional location of an agency where business is actively conducted which advertises as performing or is engaged in the business authorized by the registration.</w:t>
      </w:r>
    </w:p>
    <w:p w:rsidR="003833A7" w:rsidRPr="002E01F2" w:rsidRDefault="003833A7" w:rsidP="003833A7">
      <w:r w:rsidRPr="002E01F2">
        <w:rPr>
          <w:color w:val="000000"/>
          <w:u w:color="000000"/>
        </w:rPr>
        <w:tab/>
        <w:t>(2)</w:t>
      </w:r>
      <w:r w:rsidRPr="002E01F2">
        <w:rPr>
          <w:color w:val="000000"/>
          <w:u w:color="000000"/>
        </w:rPr>
        <w:tab/>
        <w:t xml:space="preserve">‘Collateral recovery’ </w:t>
      </w:r>
      <w:r w:rsidRPr="002E01F2">
        <w:t>means the repossession of a motor vehicle, manufactured home, motorboat, or other personal property by a person who is authorized by the legal owner, lien holder, or lessor to repossess property, or to collect money payment in lieu of repossession of property, that has been sold or leased pursuant to a security agreement that contains a repossession clause. A recovery pursuant to this chapter does not include the towing of a vehicle at the request of the legal owner or pursuant to another provision of law.</w:t>
      </w:r>
    </w:p>
    <w:p w:rsidR="003833A7" w:rsidRPr="002E01F2" w:rsidRDefault="003833A7" w:rsidP="003833A7">
      <w:pPr>
        <w:rPr>
          <w:color w:val="000000"/>
          <w:u w:color="000000"/>
        </w:rPr>
      </w:pPr>
      <w:r w:rsidRPr="002E01F2">
        <w:rPr>
          <w:color w:val="000000"/>
          <w:u w:color="000000"/>
        </w:rPr>
        <w:tab/>
        <w:t>(3)</w:t>
      </w:r>
      <w:r w:rsidRPr="002E01F2">
        <w:rPr>
          <w:color w:val="000000"/>
          <w:u w:color="000000"/>
        </w:rPr>
        <w:tab/>
        <w:t>‘Conviction’ means an adjudication of guilt by a federal or state court resulting from a plea or trial, regardless of whether the imposition of sentence was suspended.</w:t>
      </w:r>
    </w:p>
    <w:p w:rsidR="003833A7" w:rsidRPr="002E01F2" w:rsidRDefault="003833A7" w:rsidP="003833A7">
      <w:pPr>
        <w:rPr>
          <w:color w:val="000000"/>
          <w:u w:color="000000"/>
        </w:rPr>
      </w:pPr>
      <w:r w:rsidRPr="002E01F2">
        <w:rPr>
          <w:color w:val="000000"/>
          <w:u w:color="000000"/>
        </w:rPr>
        <w:tab/>
        <w:t>(4)</w:t>
      </w:r>
      <w:r w:rsidRPr="002E01F2">
        <w:rPr>
          <w:color w:val="000000"/>
          <w:u w:color="000000"/>
        </w:rPr>
        <w:tab/>
        <w:t>‘Department’ means the South Carolina Department of Consumer Affairs.</w:t>
      </w:r>
    </w:p>
    <w:p w:rsidR="003833A7" w:rsidRPr="002E01F2" w:rsidRDefault="003833A7" w:rsidP="003833A7">
      <w:pPr>
        <w:rPr>
          <w:color w:val="000000"/>
          <w:u w:color="000000"/>
        </w:rPr>
      </w:pPr>
      <w:r w:rsidRPr="002E01F2">
        <w:rPr>
          <w:color w:val="000000"/>
          <w:u w:color="000000"/>
        </w:rPr>
        <w:tab/>
        <w:t>(5)</w:t>
      </w:r>
      <w:r w:rsidRPr="002E01F2">
        <w:rPr>
          <w:color w:val="000000"/>
          <w:u w:color="000000"/>
        </w:rPr>
        <w:tab/>
        <w:t xml:space="preserve">‘Person’ </w:t>
      </w:r>
      <w:r w:rsidRPr="002E01F2">
        <w:rPr>
          <w:color w:val="000000"/>
        </w:rPr>
        <w:t>means an individual, corporation, partnership, association, unincorporated organization, or other form of entity, however organized.</w:t>
      </w:r>
      <w:r w:rsidRPr="002E01F2">
        <w:rPr>
          <w:color w:val="000000"/>
          <w:u w:color="000000"/>
        </w:rPr>
        <w:tab/>
      </w:r>
    </w:p>
    <w:p w:rsidR="003833A7" w:rsidRPr="002E01F2" w:rsidRDefault="003833A7" w:rsidP="003833A7">
      <w:pPr>
        <w:rPr>
          <w:color w:val="000000"/>
          <w:u w:color="000000"/>
        </w:rPr>
      </w:pPr>
      <w:r w:rsidRPr="002E01F2">
        <w:rPr>
          <w:color w:val="000000"/>
          <w:u w:color="000000"/>
        </w:rPr>
        <w:tab/>
        <w:t>(6)</w:t>
      </w:r>
      <w:r w:rsidRPr="002E01F2">
        <w:rPr>
          <w:color w:val="000000"/>
          <w:u w:color="000000"/>
        </w:rPr>
        <w:tab/>
        <w:t>‘Recovery agency’ means a person who, for consideration, advertises as providing, or is engaged in, the business of performing collateral recovery services.</w:t>
      </w:r>
    </w:p>
    <w:p w:rsidR="003833A7" w:rsidRPr="002E01F2" w:rsidRDefault="003833A7" w:rsidP="003833A7">
      <w:pPr>
        <w:rPr>
          <w:color w:val="000000"/>
          <w:u w:color="000000"/>
        </w:rPr>
      </w:pPr>
      <w:r w:rsidRPr="002E01F2">
        <w:rPr>
          <w:color w:val="000000"/>
          <w:u w:color="000000"/>
        </w:rPr>
        <w:tab/>
        <w:t>(7)</w:t>
      </w:r>
      <w:r w:rsidRPr="002E01F2">
        <w:rPr>
          <w:color w:val="000000"/>
          <w:u w:color="000000"/>
        </w:rPr>
        <w:tab/>
        <w:t>‘Recovery agent’ means an individual who, for consideration, performs collateral recovery services.</w:t>
      </w:r>
    </w:p>
    <w:p w:rsidR="003833A7" w:rsidRPr="002E01F2" w:rsidRDefault="003833A7" w:rsidP="003833A7">
      <w:pPr>
        <w:rPr>
          <w:color w:val="000000"/>
          <w:u w:color="000000"/>
        </w:rPr>
      </w:pPr>
      <w:r w:rsidRPr="002E01F2">
        <w:rPr>
          <w:color w:val="000000"/>
          <w:u w:color="000000"/>
        </w:rPr>
        <w:tab/>
        <w:t>(8)</w:t>
      </w:r>
      <w:r w:rsidRPr="002E01F2">
        <w:rPr>
          <w:color w:val="000000"/>
          <w:u w:color="000000"/>
        </w:rPr>
        <w:tab/>
        <w:t>‘Registrant’ means a person registered pursuant to this chapter.</w:t>
      </w:r>
    </w:p>
    <w:p w:rsidR="003833A7" w:rsidRPr="002E01F2" w:rsidRDefault="003833A7" w:rsidP="003833A7">
      <w:pPr>
        <w:rPr>
          <w:color w:val="000000"/>
          <w:u w:color="000000"/>
        </w:rPr>
      </w:pPr>
      <w:r w:rsidRPr="002E01F2">
        <w:rPr>
          <w:color w:val="000000"/>
          <w:u w:color="000000"/>
        </w:rPr>
        <w:tab/>
        <w:t>Section 37–18–110.</w:t>
      </w:r>
      <w:r w:rsidRPr="002E01F2">
        <w:rPr>
          <w:color w:val="000000"/>
          <w:u w:color="000000"/>
        </w:rPr>
        <w:tab/>
        <w:t>(A)</w:t>
      </w:r>
      <w:r w:rsidRPr="002E01F2">
        <w:rPr>
          <w:color w:val="000000"/>
          <w:u w:color="000000"/>
        </w:rPr>
        <w:tab/>
        <w:t>Except for subsection (B), this chapter does not apply to:</w:t>
      </w:r>
    </w:p>
    <w:p w:rsidR="003833A7" w:rsidRPr="002E01F2" w:rsidRDefault="003833A7" w:rsidP="003833A7">
      <w:pPr>
        <w:rPr>
          <w:color w:val="000000"/>
          <w:u w:color="000000"/>
        </w:rPr>
      </w:pPr>
      <w:r w:rsidRPr="002E01F2">
        <w:rPr>
          <w:color w:val="000000"/>
          <w:u w:color="000000"/>
        </w:rPr>
        <w:tab/>
      </w:r>
      <w:r w:rsidRPr="002E01F2">
        <w:rPr>
          <w:color w:val="000000"/>
          <w:u w:color="000000"/>
        </w:rPr>
        <w:tab/>
        <w:t>(1) an individual solely, exclusively, and regularly employed by a lien holder or lessor;</w:t>
      </w:r>
    </w:p>
    <w:p w:rsidR="003833A7" w:rsidRPr="002E01F2" w:rsidRDefault="003833A7" w:rsidP="003833A7">
      <w:pPr>
        <w:rPr>
          <w:color w:val="000000"/>
          <w:u w:color="000000"/>
        </w:rPr>
      </w:pPr>
      <w:r w:rsidRPr="002E01F2">
        <w:rPr>
          <w:color w:val="000000"/>
          <w:u w:color="000000"/>
        </w:rPr>
        <w:tab/>
      </w:r>
      <w:r w:rsidRPr="002E01F2">
        <w:rPr>
          <w:color w:val="000000"/>
          <w:u w:color="000000"/>
        </w:rPr>
        <w:tab/>
        <w:t>(2)</w:t>
      </w:r>
      <w:r w:rsidRPr="002E01F2">
        <w:rPr>
          <w:color w:val="000000"/>
          <w:u w:color="000000"/>
        </w:rPr>
        <w:tab/>
        <w:t>a South Carolina licensed attorney acting in the regular course of the practice of law and who is not employed by a recovery agency; or</w:t>
      </w:r>
    </w:p>
    <w:p w:rsidR="003833A7" w:rsidRPr="002E01F2" w:rsidRDefault="003833A7" w:rsidP="003833A7">
      <w:pPr>
        <w:rPr>
          <w:color w:val="000000"/>
          <w:u w:color="000000"/>
        </w:rPr>
      </w:pPr>
      <w:r w:rsidRPr="002E01F2">
        <w:rPr>
          <w:color w:val="000000"/>
          <w:u w:color="000000"/>
        </w:rPr>
        <w:tab/>
      </w:r>
      <w:r w:rsidRPr="002E01F2">
        <w:rPr>
          <w:color w:val="000000"/>
          <w:u w:color="000000"/>
        </w:rPr>
        <w:tab/>
        <w:t>(3)</w:t>
      </w:r>
      <w:r w:rsidRPr="002E01F2">
        <w:rPr>
          <w:color w:val="000000"/>
          <w:u w:color="000000"/>
        </w:rPr>
        <w:tab/>
        <w:t xml:space="preserve">a bank or bank holding company, </w:t>
      </w:r>
    </w:p>
    <w:p w:rsidR="003833A7" w:rsidRPr="002E01F2" w:rsidRDefault="003833A7" w:rsidP="003833A7">
      <w:pPr>
        <w:rPr>
          <w:color w:val="000000"/>
          <w:u w:color="000000"/>
        </w:rPr>
      </w:pPr>
      <w:r w:rsidRPr="002E01F2">
        <w:rPr>
          <w:color w:val="000000"/>
          <w:u w:color="000000"/>
        </w:rPr>
        <w:tab/>
      </w:r>
      <w:r w:rsidRPr="002E01F2">
        <w:rPr>
          <w:color w:val="000000"/>
          <w:u w:color="000000"/>
        </w:rPr>
        <w:tab/>
        <w:t>(4)</w:t>
      </w:r>
      <w:r w:rsidRPr="002E01F2">
        <w:rPr>
          <w:color w:val="000000"/>
          <w:u w:color="000000"/>
        </w:rPr>
        <w:tab/>
        <w:t xml:space="preserve">a credit union, </w:t>
      </w:r>
    </w:p>
    <w:p w:rsidR="003833A7" w:rsidRPr="002E01F2" w:rsidRDefault="003833A7" w:rsidP="003833A7">
      <w:pPr>
        <w:rPr>
          <w:color w:val="000000"/>
          <w:u w:color="000000"/>
        </w:rPr>
      </w:pPr>
      <w:r w:rsidRPr="002E01F2">
        <w:rPr>
          <w:color w:val="000000"/>
          <w:u w:color="000000"/>
        </w:rPr>
        <w:tab/>
      </w:r>
      <w:r w:rsidRPr="002E01F2">
        <w:rPr>
          <w:color w:val="000000"/>
          <w:u w:color="000000"/>
        </w:rPr>
        <w:tab/>
        <w:t>(5)</w:t>
      </w:r>
      <w:r w:rsidRPr="002E01F2">
        <w:rPr>
          <w:color w:val="000000"/>
          <w:u w:color="000000"/>
        </w:rPr>
        <w:tab/>
        <w:t>supervised lender or</w:t>
      </w:r>
    </w:p>
    <w:p w:rsidR="003833A7" w:rsidRPr="002E01F2" w:rsidRDefault="003833A7" w:rsidP="003833A7">
      <w:pPr>
        <w:rPr>
          <w:color w:val="000000"/>
          <w:u w:color="000000"/>
        </w:rPr>
      </w:pPr>
      <w:r w:rsidRPr="002E01F2">
        <w:rPr>
          <w:color w:val="000000"/>
          <w:u w:color="000000"/>
        </w:rPr>
        <w:tab/>
      </w:r>
      <w:r w:rsidRPr="002E01F2">
        <w:rPr>
          <w:color w:val="000000"/>
          <w:u w:color="000000"/>
        </w:rPr>
        <w:tab/>
        <w:t>(6)</w:t>
      </w:r>
      <w:r w:rsidRPr="002E01F2">
        <w:rPr>
          <w:color w:val="000000"/>
          <w:u w:color="000000"/>
        </w:rPr>
        <w:tab/>
        <w:t>a collection agency not engaged in the business of repossessions.</w:t>
      </w:r>
    </w:p>
    <w:p w:rsidR="003833A7" w:rsidRPr="002E01F2" w:rsidRDefault="003833A7" w:rsidP="003833A7">
      <w:pPr>
        <w:rPr>
          <w:color w:val="000000"/>
          <w:u w:color="000000"/>
        </w:rPr>
      </w:pPr>
      <w:r w:rsidRPr="002E01F2">
        <w:rPr>
          <w:color w:val="000000"/>
          <w:u w:color="000000"/>
        </w:rPr>
        <w:tab/>
        <w:t>(B)</w:t>
      </w:r>
      <w:r w:rsidRPr="002E01F2">
        <w:rPr>
          <w:color w:val="000000"/>
          <w:u w:color="000000"/>
        </w:rPr>
        <w:tab/>
        <w:t xml:space="preserve">Exempt persons in this section may not use an unregistered person who is not exempt. </w:t>
      </w:r>
    </w:p>
    <w:p w:rsidR="003833A7" w:rsidRPr="002E01F2" w:rsidRDefault="003833A7" w:rsidP="003833A7">
      <w:r w:rsidRPr="002E01F2">
        <w:rPr>
          <w:color w:val="000000"/>
          <w:u w:color="000000"/>
        </w:rPr>
        <w:tab/>
      </w:r>
      <w:r w:rsidRPr="002E01F2">
        <w:rPr>
          <w:snapToGrid w:val="0"/>
        </w:rPr>
        <w:t>Section 37</w:t>
      </w:r>
      <w:r w:rsidRPr="002E01F2">
        <w:rPr>
          <w:snapToGrid w:val="0"/>
        </w:rPr>
        <w:noBreakHyphen/>
        <w:t>18</w:t>
      </w:r>
      <w:r w:rsidRPr="002E01F2">
        <w:rPr>
          <w:snapToGrid w:val="0"/>
        </w:rPr>
        <w:noBreakHyphen/>
        <w:t>120</w:t>
      </w:r>
      <w:r w:rsidRPr="002E01F2">
        <w:rPr>
          <w:snapToGrid w:val="0"/>
        </w:rPr>
        <w:tab/>
      </w:r>
      <w:r w:rsidRPr="002E01F2">
        <w:t xml:space="preserve">A person may not engage in the business of collateral recovery without first obtaining a certificate of registration pursuant to this chapter.  A person may not engage the services of an unregistered person to conduct an activity regulated pursuant to this chapter. </w:t>
      </w:r>
    </w:p>
    <w:p w:rsidR="003833A7" w:rsidRPr="002E01F2" w:rsidRDefault="003833A7" w:rsidP="003833A7">
      <w:r w:rsidRPr="002E01F2">
        <w:tab/>
        <w:t>Section 37</w:t>
      </w:r>
      <w:r w:rsidRPr="002E01F2">
        <w:noBreakHyphen/>
        <w:t>18</w:t>
      </w:r>
      <w:r w:rsidRPr="002E01F2">
        <w:noBreakHyphen/>
        <w:t>130.</w:t>
      </w:r>
      <w:r w:rsidRPr="002E01F2">
        <w:tab/>
        <w:t>(A)</w:t>
      </w:r>
      <w:r w:rsidRPr="002E01F2">
        <w:tab/>
        <w:t xml:space="preserve">An applicant for registration as a recovery agency shall submit to the department a nonrefundable registration fee of fifty dollars, a nonrefundable branch office registration fee of fifty dollars for each branch office, and an application on forms prescribed by the department. An application must be made in writing, under oath, and at a minimum provide: </w:t>
      </w:r>
    </w:p>
    <w:p w:rsidR="003833A7" w:rsidRPr="002E01F2" w:rsidRDefault="003833A7" w:rsidP="003833A7">
      <w:r w:rsidRPr="002E01F2">
        <w:tab/>
      </w:r>
      <w:r w:rsidRPr="002E01F2">
        <w:tab/>
        <w:t>(1)</w:t>
      </w:r>
      <w:r w:rsidRPr="002E01F2">
        <w:tab/>
        <w:t xml:space="preserve">the applicant’s legal name and all proposed names under which the applicant intends to conduct business; </w:t>
      </w:r>
    </w:p>
    <w:p w:rsidR="003833A7" w:rsidRPr="002E01F2" w:rsidRDefault="003833A7" w:rsidP="003833A7">
      <w:r w:rsidRPr="002E01F2">
        <w:tab/>
      </w:r>
      <w:r w:rsidRPr="002E01F2">
        <w:tab/>
        <w:t>(2)</w:t>
      </w:r>
      <w:r w:rsidRPr="002E01F2">
        <w:tab/>
        <w:t xml:space="preserve">the street address, mailing address, and telephone number of the principal place of business and each branch office in this State; </w:t>
      </w:r>
    </w:p>
    <w:p w:rsidR="003833A7" w:rsidRPr="002E01F2" w:rsidRDefault="003833A7" w:rsidP="003833A7">
      <w:r w:rsidRPr="002E01F2">
        <w:tab/>
      </w:r>
      <w:r w:rsidRPr="002E01F2">
        <w:tab/>
        <w:t>(3)</w:t>
      </w:r>
      <w:r w:rsidRPr="002E01F2">
        <w:tab/>
        <w:t>the name, address and ownership interest of each owner, partner, member, officer, or director of the applicant; and</w:t>
      </w:r>
    </w:p>
    <w:p w:rsidR="003833A7" w:rsidRPr="002E01F2" w:rsidRDefault="003833A7" w:rsidP="003833A7">
      <w:r w:rsidRPr="002E01F2">
        <w:tab/>
      </w:r>
      <w:r w:rsidRPr="002E01F2">
        <w:tab/>
        <w:t>(4)</w:t>
      </w:r>
      <w:r w:rsidRPr="002E01F2">
        <w:tab/>
        <w:t xml:space="preserve">a list of all employees and agents engaged in collateral recovery activities. </w:t>
      </w:r>
    </w:p>
    <w:p w:rsidR="003833A7" w:rsidRPr="002E01F2" w:rsidRDefault="003833A7" w:rsidP="003833A7">
      <w:r w:rsidRPr="002E01F2">
        <w:tab/>
        <w:t>(B)</w:t>
      </w:r>
      <w:r w:rsidRPr="002E01F2">
        <w:tab/>
        <w:t xml:space="preserve">The application also must include the following for each owner, partner, member, officer, and director of the recovery agency: </w:t>
      </w:r>
    </w:p>
    <w:p w:rsidR="003833A7" w:rsidRPr="002E01F2" w:rsidRDefault="003833A7" w:rsidP="003833A7">
      <w:r w:rsidRPr="002E01F2">
        <w:tab/>
      </w:r>
      <w:r w:rsidRPr="002E01F2">
        <w:tab/>
        <w:t>(1)</w:t>
      </w:r>
      <w:r w:rsidRPr="002E01F2">
        <w:tab/>
        <w:t>a statement under penalty of perjury of all convictions other than misdemeanor traffic violations; and</w:t>
      </w:r>
    </w:p>
    <w:p w:rsidR="003833A7" w:rsidRPr="002E01F2" w:rsidRDefault="003833A7" w:rsidP="003833A7">
      <w:r w:rsidRPr="002E01F2">
        <w:tab/>
      </w:r>
      <w:r w:rsidRPr="002E01F2">
        <w:tab/>
        <w:t>(2)</w:t>
      </w:r>
      <w:r w:rsidRPr="002E01F2">
        <w:tab/>
        <w:t>a statement under penalty of perjury of whether the person has ever been adjudicated incompetent or committed to a mental institution.</w:t>
      </w:r>
    </w:p>
    <w:p w:rsidR="003833A7" w:rsidRPr="002E01F2" w:rsidRDefault="003833A7" w:rsidP="003833A7">
      <w:pPr>
        <w:rPr>
          <w:szCs w:val="24"/>
        </w:rPr>
      </w:pPr>
      <w:r w:rsidRPr="002E01F2">
        <w:rPr>
          <w:szCs w:val="24"/>
        </w:rPr>
        <w:tab/>
        <w:t>(C)</w:t>
      </w:r>
      <w:r w:rsidRPr="002E01F2">
        <w:rPr>
          <w:szCs w:val="24"/>
        </w:rPr>
        <w:tab/>
        <w:t>A recovery agency is responsible for investigating and supervising its agents and shall retain on file for inspection by the department the following as to each recovery agent employed by or acting for the agency:</w:t>
      </w:r>
    </w:p>
    <w:p w:rsidR="003833A7" w:rsidRPr="002E01F2" w:rsidRDefault="003833A7" w:rsidP="003833A7">
      <w:r w:rsidRPr="002E01F2">
        <w:tab/>
      </w:r>
      <w:r w:rsidRPr="002E01F2">
        <w:tab/>
        <w:t>(1)</w:t>
      </w:r>
      <w:r w:rsidRPr="002E01F2">
        <w:tab/>
        <w:t xml:space="preserve">a statement made in writing, under oath, that provides, at a minimum:   </w:t>
      </w:r>
    </w:p>
    <w:p w:rsidR="003833A7" w:rsidRPr="002E01F2" w:rsidRDefault="003833A7" w:rsidP="003833A7">
      <w:r w:rsidRPr="002E01F2">
        <w:tab/>
      </w:r>
      <w:r w:rsidRPr="002E01F2">
        <w:tab/>
      </w:r>
      <w:r w:rsidRPr="002E01F2">
        <w:tab/>
        <w:t>(a)</w:t>
      </w:r>
      <w:r w:rsidRPr="002E01F2">
        <w:tab/>
        <w:t xml:space="preserve">the agent’s name and any aliases; </w:t>
      </w:r>
    </w:p>
    <w:p w:rsidR="003833A7" w:rsidRPr="002E01F2" w:rsidRDefault="003833A7" w:rsidP="003833A7">
      <w:r w:rsidRPr="002E01F2">
        <w:tab/>
      </w:r>
      <w:r w:rsidRPr="002E01F2">
        <w:tab/>
      </w:r>
      <w:r w:rsidRPr="002E01F2">
        <w:tab/>
        <w:t>(b)</w:t>
      </w:r>
      <w:r w:rsidRPr="002E01F2">
        <w:tab/>
        <w:t xml:space="preserve">the agent’s social security number or alien registration number, as applicable; </w:t>
      </w:r>
    </w:p>
    <w:p w:rsidR="003833A7" w:rsidRPr="002E01F2" w:rsidRDefault="003833A7" w:rsidP="003833A7">
      <w:r w:rsidRPr="002E01F2">
        <w:tab/>
      </w:r>
      <w:r w:rsidRPr="002E01F2">
        <w:tab/>
      </w:r>
      <w:r w:rsidRPr="002E01F2">
        <w:tab/>
        <w:t>(c)</w:t>
      </w:r>
      <w:r w:rsidRPr="002E01F2">
        <w:tab/>
        <w:t>the agent’s residential address;</w:t>
      </w:r>
    </w:p>
    <w:p w:rsidR="003833A7" w:rsidRPr="002E01F2" w:rsidRDefault="003833A7" w:rsidP="003833A7">
      <w:r w:rsidRPr="002E01F2">
        <w:tab/>
      </w:r>
      <w:r w:rsidRPr="002E01F2">
        <w:tab/>
      </w:r>
      <w:r w:rsidRPr="002E01F2">
        <w:tab/>
        <w:t>(d)</w:t>
      </w:r>
      <w:r w:rsidRPr="002E01F2">
        <w:tab/>
        <w:t xml:space="preserve">the agent’s prior occupation and all occupations held within the five years immediately preceding the submission of the statement; </w:t>
      </w:r>
    </w:p>
    <w:p w:rsidR="003833A7" w:rsidRPr="002E01F2" w:rsidRDefault="003833A7" w:rsidP="003833A7">
      <w:r w:rsidRPr="002E01F2">
        <w:tab/>
      </w:r>
      <w:r w:rsidRPr="002E01F2">
        <w:tab/>
        <w:t>(2)</w:t>
      </w:r>
      <w:r w:rsidRPr="002E01F2">
        <w:tab/>
        <w:t>a statement under penalty of perjury of all convictions other than misdemeanor traffic violations;</w:t>
      </w:r>
    </w:p>
    <w:p w:rsidR="003833A7" w:rsidRPr="002E01F2" w:rsidRDefault="003833A7" w:rsidP="003833A7">
      <w:r w:rsidRPr="002E01F2">
        <w:tab/>
      </w:r>
      <w:r w:rsidRPr="002E01F2">
        <w:tab/>
        <w:t>(3)</w:t>
      </w:r>
      <w:r w:rsidRPr="002E01F2">
        <w:tab/>
        <w:t>a statement under penalty of perjury of whether the agent has ever been adjudicated incompetent or committed to a mental institution.</w:t>
      </w:r>
    </w:p>
    <w:p w:rsidR="003833A7" w:rsidRPr="002E01F2" w:rsidRDefault="003833A7" w:rsidP="003833A7">
      <w:pPr>
        <w:rPr>
          <w:color w:val="000000"/>
        </w:rPr>
      </w:pPr>
      <w:r w:rsidRPr="002E01F2">
        <w:rPr>
          <w:color w:val="000000"/>
        </w:rPr>
        <w:tab/>
        <w:t>Section 37</w:t>
      </w:r>
      <w:r w:rsidRPr="002E01F2">
        <w:rPr>
          <w:color w:val="000000"/>
        </w:rPr>
        <w:noBreakHyphen/>
        <w:t>18</w:t>
      </w:r>
      <w:r w:rsidRPr="002E01F2">
        <w:rPr>
          <w:color w:val="000000"/>
        </w:rPr>
        <w:noBreakHyphen/>
        <w:t>140.</w:t>
      </w:r>
      <w:r w:rsidRPr="002E01F2">
        <w:rPr>
          <w:color w:val="000000"/>
        </w:rPr>
        <w:tab/>
        <w:t>(A)</w:t>
      </w:r>
      <w:r w:rsidRPr="002E01F2">
        <w:rPr>
          <w:color w:val="000000"/>
        </w:rPr>
        <w:tab/>
        <w:t>Upon the filing of a complete application for registration, accompanied by the fees required, if the department finds that the condition, character, qualifications, and general fitness of the applicant, and of the members if the applicant is a co</w:t>
      </w:r>
      <w:r w:rsidRPr="002E01F2">
        <w:rPr>
          <w:color w:val="000000"/>
        </w:rPr>
        <w:noBreakHyphen/>
        <w:t xml:space="preserve">partnership, association, or limited liability company, and of the officers and directors if the applicant is a corporation, are such as to command the confidence of the community and to warrant belief that the applicant will operate honestly, fairly, and in accordance with all applicable state and federal laws, it shall issue a certificate of registration. If the department does not so find, it shall refuse to register the applicant and shall notify him of the denial. </w:t>
      </w:r>
    </w:p>
    <w:p w:rsidR="003833A7" w:rsidRPr="002E01F2" w:rsidRDefault="003833A7" w:rsidP="003833A7">
      <w:pPr>
        <w:rPr>
          <w:color w:val="000000"/>
        </w:rPr>
      </w:pPr>
      <w:r w:rsidRPr="002E01F2">
        <w:rPr>
          <w:color w:val="000000"/>
        </w:rPr>
        <w:tab/>
        <w:t>(B)</w:t>
      </w:r>
      <w:r w:rsidRPr="002E01F2">
        <w:rPr>
          <w:color w:val="000000"/>
        </w:rPr>
        <w:tab/>
        <w:t>Upon the receipt of the certificate of registration, a registrant may engage in the business for which the registration is issued. The issued registration is nontransferable and nonassignable. A copy of the registration must be posted prominently in each place of business of a recovery agency registrant.  A recovery agency registration must be in the possession of an agent while on duty.</w:t>
      </w:r>
    </w:p>
    <w:p w:rsidR="003833A7" w:rsidRPr="002E01F2" w:rsidRDefault="003833A7" w:rsidP="003833A7">
      <w:pPr>
        <w:rPr>
          <w:color w:val="000000"/>
        </w:rPr>
      </w:pPr>
      <w:r w:rsidRPr="002E01F2">
        <w:rPr>
          <w:color w:val="000000"/>
        </w:rPr>
        <w:tab/>
        <w:t>(C)</w:t>
      </w:r>
      <w:r w:rsidRPr="002E01F2">
        <w:rPr>
          <w:color w:val="000000"/>
        </w:rPr>
        <w:tab/>
        <w:t>A certificate of registration expires on October thirty</w:t>
      </w:r>
      <w:r w:rsidRPr="002E01F2">
        <w:rPr>
          <w:color w:val="000000"/>
        </w:rPr>
        <w:noBreakHyphen/>
        <w:t xml:space="preserve">first of each year. A registration must be renewed by filing with the department, at least sixty days before the expiration of the registration, a complete renewal application on forms prescribed by the department. Each recovery agency renewal application must be accompanied by a nonrefundable registration fee of fifty dollars and a nonrefundable branch office registration fee of fifty dollars for each office.    </w:t>
      </w:r>
    </w:p>
    <w:p w:rsidR="003833A7" w:rsidRPr="002E01F2" w:rsidRDefault="003833A7" w:rsidP="003833A7">
      <w:r w:rsidRPr="002E01F2">
        <w:tab/>
        <w:t>Section 37</w:t>
      </w:r>
      <w:r w:rsidRPr="002E01F2">
        <w:noBreakHyphen/>
        <w:t>18</w:t>
      </w:r>
      <w:r w:rsidRPr="002E01F2">
        <w:noBreakHyphen/>
        <w:t>150.</w:t>
      </w:r>
      <w:r w:rsidRPr="002E01F2">
        <w:tab/>
        <w:t>(A)</w:t>
      </w:r>
      <w:r w:rsidRPr="002E01F2">
        <w:tab/>
        <w:t xml:space="preserve">The department may refuse to issue or renew a registration or may revoke or suspend a registration if: </w:t>
      </w:r>
    </w:p>
    <w:p w:rsidR="003833A7" w:rsidRPr="002E01F2" w:rsidRDefault="003833A7" w:rsidP="003833A7">
      <w:r w:rsidRPr="002E01F2">
        <w:tab/>
      </w:r>
      <w:r w:rsidRPr="002E01F2">
        <w:tab/>
        <w:t>(1)</w:t>
      </w:r>
      <w:r w:rsidRPr="002E01F2">
        <w:tab/>
        <w:t xml:space="preserve">the recovery agent’s employer agency is not authorized to do business in this State; or </w:t>
      </w:r>
    </w:p>
    <w:p w:rsidR="003833A7" w:rsidRPr="002E01F2" w:rsidRDefault="003833A7" w:rsidP="003833A7">
      <w:r w:rsidRPr="002E01F2">
        <w:tab/>
      </w:r>
      <w:r w:rsidRPr="002E01F2">
        <w:tab/>
        <w:t>(2)</w:t>
      </w:r>
      <w:r w:rsidRPr="002E01F2">
        <w:tab/>
        <w:t xml:space="preserve">an applicant or an owner, partner, member, officer, or director of an applicant: </w:t>
      </w:r>
    </w:p>
    <w:p w:rsidR="003833A7" w:rsidRPr="002E01F2" w:rsidRDefault="003833A7" w:rsidP="003833A7">
      <w:r w:rsidRPr="002E01F2">
        <w:tab/>
      </w:r>
      <w:r w:rsidRPr="002E01F2">
        <w:tab/>
      </w:r>
      <w:r w:rsidRPr="002E01F2">
        <w:tab/>
        <w:t>(a)</w:t>
      </w:r>
      <w:r w:rsidRPr="002E01F2">
        <w:tab/>
        <w:t xml:space="preserve">makes a false statement of a material fact in the application; </w:t>
      </w:r>
    </w:p>
    <w:p w:rsidR="003833A7" w:rsidRPr="002E01F2" w:rsidRDefault="003833A7" w:rsidP="003833A7">
      <w:r w:rsidRPr="002E01F2">
        <w:tab/>
      </w:r>
      <w:r w:rsidRPr="002E01F2">
        <w:tab/>
      </w:r>
      <w:r w:rsidRPr="002E01F2">
        <w:tab/>
        <w:t>(b)</w:t>
      </w:r>
      <w:r w:rsidRPr="002E01F2">
        <w:tab/>
        <w:t xml:space="preserve">has been convicted of a felony or a crime of moral turpitude or dishonesty within the last ten years; </w:t>
      </w:r>
    </w:p>
    <w:p w:rsidR="003833A7" w:rsidRPr="002E01F2" w:rsidRDefault="003833A7" w:rsidP="003833A7">
      <w:r w:rsidRPr="002E01F2">
        <w:tab/>
      </w:r>
      <w:r w:rsidRPr="002E01F2">
        <w:tab/>
      </w:r>
      <w:r w:rsidRPr="002E01F2">
        <w:tab/>
        <w:t>(c)</w:t>
      </w:r>
      <w:r w:rsidRPr="002E01F2">
        <w:tab/>
        <w:t xml:space="preserve">has had a judgment entered against him in a civil action for forgery, embezzlement, obtaining money under false pretenses, larceny, extortion, fraud, or conspiracy to commit fraud within the past ten years;  </w:t>
      </w:r>
    </w:p>
    <w:p w:rsidR="003833A7" w:rsidRPr="002E01F2" w:rsidRDefault="003833A7" w:rsidP="003833A7">
      <w:r w:rsidRPr="002E01F2">
        <w:tab/>
      </w:r>
      <w:r w:rsidRPr="002E01F2">
        <w:tab/>
      </w:r>
      <w:r w:rsidRPr="002E01F2">
        <w:tab/>
        <w:t>(d)</w:t>
      </w:r>
      <w:r w:rsidRPr="002E01F2">
        <w:tab/>
        <w:t>violates a provision of this chapter or regulation promulgated pursuant to this chapter; or</w:t>
      </w:r>
    </w:p>
    <w:p w:rsidR="003833A7" w:rsidRPr="002E01F2" w:rsidRDefault="003833A7" w:rsidP="003833A7">
      <w:r w:rsidRPr="002E01F2">
        <w:tab/>
      </w:r>
      <w:r w:rsidRPr="002E01F2">
        <w:tab/>
      </w:r>
      <w:r w:rsidRPr="002E01F2">
        <w:tab/>
        <w:t>(e)</w:t>
      </w:r>
      <w:r w:rsidRPr="002E01F2">
        <w:tab/>
        <w:t xml:space="preserve">fails to comply with an order of the department. </w:t>
      </w:r>
    </w:p>
    <w:p w:rsidR="003833A7" w:rsidRPr="002E01F2" w:rsidRDefault="003833A7" w:rsidP="003833A7">
      <w:r w:rsidRPr="002E01F2">
        <w:tab/>
        <w:t>Section 37</w:t>
      </w:r>
      <w:r w:rsidRPr="002E01F2">
        <w:noBreakHyphen/>
        <w:t>18</w:t>
      </w:r>
      <w:r w:rsidRPr="002E01F2">
        <w:noBreakHyphen/>
        <w:t>160.</w:t>
      </w:r>
      <w:r w:rsidRPr="002E01F2">
        <w:tab/>
        <w:t>A recovery agency shall maintain and preserve in its primary office, accurate books, accounts, and records regarding recovery activities in this State for a period of three years. The department may examine the books, accounts, and records to determine compliance with this chapter.</w:t>
      </w:r>
    </w:p>
    <w:p w:rsidR="003833A7" w:rsidRPr="002E01F2" w:rsidRDefault="003833A7" w:rsidP="003833A7">
      <w:r w:rsidRPr="002E01F2">
        <w:tab/>
        <w:t>Section 37</w:t>
      </w:r>
      <w:r w:rsidRPr="002E01F2">
        <w:noBreakHyphen/>
        <w:t>18</w:t>
      </w:r>
      <w:r w:rsidRPr="002E01F2">
        <w:noBreakHyphen/>
        <w:t>170.</w:t>
      </w:r>
      <w:r w:rsidRPr="002E01F2">
        <w:tab/>
        <w:t>(A)</w:t>
      </w:r>
      <w:r w:rsidRPr="002E01F2">
        <w:tab/>
        <w:t>A person who violates a provision of this chapter is guilty of a misdemeanor and, upon conviction, may be imprisoned not more than thirty days.</w:t>
      </w:r>
    </w:p>
    <w:p w:rsidR="003833A7" w:rsidRPr="002E01F2" w:rsidRDefault="003833A7" w:rsidP="003833A7">
      <w:pPr>
        <w:rPr>
          <w:color w:val="000000"/>
        </w:rPr>
      </w:pPr>
      <w:r w:rsidRPr="002E01F2">
        <w:tab/>
        <w:t>(B)</w:t>
      </w:r>
      <w:r w:rsidRPr="002E01F2">
        <w:tab/>
        <w:t>Upon the finding that an action of a person is in violation of this chapter or a regulation promulgated pursuant to this chapter the department shall order it to cease and desist from the action.</w:t>
      </w:r>
      <w:r w:rsidRPr="002E01F2">
        <w:rPr>
          <w:color w:val="000000"/>
        </w:rPr>
        <w:t xml:space="preserve"> If the person fails to appeal the cease and desist order of the department and continues to engage in the action in violation of the department’s order, he is subject to a penalty of not less than one thousand nor more than two thousand five hundred dollars, in the discretion of the department, for each action he takes in violation of the department’s order. The penalty provision of this section is in addition to and not instead of other provisions of law. </w:t>
      </w:r>
    </w:p>
    <w:p w:rsidR="003833A7" w:rsidRPr="002E01F2" w:rsidRDefault="003833A7" w:rsidP="003833A7">
      <w:pPr>
        <w:rPr>
          <w:color w:val="000000"/>
        </w:rPr>
      </w:pPr>
      <w:r w:rsidRPr="002E01F2">
        <w:rPr>
          <w:color w:val="000000"/>
        </w:rPr>
        <w:tab/>
        <w:t>(C)</w:t>
      </w:r>
      <w:r w:rsidRPr="002E01F2">
        <w:rPr>
          <w:color w:val="000000"/>
        </w:rPr>
        <w:tab/>
        <w:t>The department, upon the finding that a person has engaged intentionally or repeatedly in a course of conduct in violation of this chapter may impose administrative fines that may not exceed two thousand five hundred dollars for each violation of the chapter. Each violation constitutes a separate offense;</w:t>
      </w:r>
    </w:p>
    <w:p w:rsidR="003833A7" w:rsidRPr="002E01F2" w:rsidRDefault="003833A7" w:rsidP="003833A7">
      <w:pPr>
        <w:rPr>
          <w:color w:val="000000"/>
          <w:u w:color="000000"/>
        </w:rPr>
      </w:pPr>
      <w:r w:rsidRPr="002E01F2">
        <w:rPr>
          <w:color w:val="000000"/>
          <w:u w:color="000000"/>
        </w:rPr>
        <w:tab/>
        <w:t>Section 37</w:t>
      </w:r>
      <w:r w:rsidRPr="002E01F2">
        <w:rPr>
          <w:color w:val="000000"/>
          <w:u w:color="000000"/>
        </w:rPr>
        <w:noBreakHyphen/>
        <w:t>18</w:t>
      </w:r>
      <w:r w:rsidRPr="002E01F2">
        <w:rPr>
          <w:color w:val="000000"/>
          <w:u w:color="000000"/>
        </w:rPr>
        <w:noBreakHyphen/>
        <w:t>180.</w:t>
      </w:r>
      <w:r w:rsidRPr="002E01F2">
        <w:rPr>
          <w:color w:val="000000"/>
          <w:u w:color="000000"/>
        </w:rPr>
        <w:tab/>
      </w:r>
      <w:r w:rsidRPr="002E01F2">
        <w:t>A person aggrieved by an administrative order of the department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its order pursuant to Title 1, Chapter 23.</w:t>
      </w:r>
    </w:p>
    <w:p w:rsidR="003833A7" w:rsidRPr="002E01F2" w:rsidRDefault="003833A7" w:rsidP="003833A7">
      <w:pPr>
        <w:rPr>
          <w:color w:val="000000"/>
        </w:rPr>
      </w:pPr>
      <w:r w:rsidRPr="002E01F2">
        <w:rPr>
          <w:color w:val="000000"/>
          <w:u w:color="000000"/>
        </w:rPr>
        <w:tab/>
        <w:t>Section 37</w:t>
      </w:r>
      <w:r w:rsidRPr="002E01F2">
        <w:rPr>
          <w:color w:val="000000"/>
          <w:u w:color="000000"/>
        </w:rPr>
        <w:noBreakHyphen/>
        <w:t>18</w:t>
      </w:r>
      <w:r w:rsidRPr="002E01F2">
        <w:rPr>
          <w:color w:val="000000"/>
          <w:u w:color="000000"/>
        </w:rPr>
        <w:noBreakHyphen/>
        <w:t>190.</w:t>
      </w:r>
      <w:r w:rsidRPr="002E01F2">
        <w:rPr>
          <w:color w:val="000000"/>
          <w:u w:color="000000"/>
        </w:rPr>
        <w:tab/>
      </w:r>
      <w:r w:rsidRPr="002E01F2">
        <w:rPr>
          <w:color w:val="000000"/>
        </w:rPr>
        <w:t xml:space="preserve">The department may promulgate regulations necessary to effectuate the purposes of this chapter. </w:t>
      </w:r>
    </w:p>
    <w:p w:rsidR="003833A7" w:rsidRPr="002E01F2" w:rsidRDefault="003833A7" w:rsidP="003833A7">
      <w:pPr>
        <w:rPr>
          <w:color w:val="000000"/>
        </w:rPr>
      </w:pPr>
      <w:r w:rsidRPr="002E01F2">
        <w:rPr>
          <w:color w:val="000000"/>
          <w:u w:color="000000"/>
        </w:rPr>
        <w:tab/>
        <w:t>Section 37</w:t>
      </w:r>
      <w:r w:rsidRPr="002E01F2">
        <w:rPr>
          <w:color w:val="000000"/>
          <w:u w:color="000000"/>
        </w:rPr>
        <w:noBreakHyphen/>
        <w:t>18</w:t>
      </w:r>
      <w:r w:rsidRPr="002E01F2">
        <w:rPr>
          <w:color w:val="000000"/>
          <w:u w:color="000000"/>
        </w:rPr>
        <w:noBreakHyphen/>
        <w:t>200.</w:t>
      </w:r>
      <w:r w:rsidRPr="002E01F2">
        <w:rPr>
          <w:color w:val="000000"/>
          <w:u w:color="000000"/>
        </w:rPr>
        <w:tab/>
      </w:r>
      <w:r w:rsidRPr="002E01F2">
        <w:rPr>
          <w:color w:val="000000"/>
        </w:rPr>
        <w:t>A</w:t>
      </w:r>
      <w:r w:rsidRPr="002E01F2">
        <w:t>ll funds collected by the department pursuant to this chapter must be retained by the department and used to implement the provisions of this chapter</w:t>
      </w:r>
      <w:r w:rsidRPr="002E01F2">
        <w:rPr>
          <w:color w:val="000000"/>
        </w:rPr>
        <w:t>.”</w:t>
      </w:r>
    </w:p>
    <w:p w:rsidR="003833A7" w:rsidRPr="002E01F2" w:rsidRDefault="003833A7" w:rsidP="003833A7">
      <w:r w:rsidRPr="002E01F2">
        <w:t>SECTION</w:t>
      </w:r>
      <w:r w:rsidRPr="002E01F2">
        <w:tab/>
        <w:t>2.</w:t>
      </w:r>
      <w:r w:rsidRPr="002E01F2">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3833A7" w:rsidRPr="002E01F2" w:rsidRDefault="003833A7" w:rsidP="003833A7">
      <w:r w:rsidRPr="002E01F2">
        <w:t>SECTION</w:t>
      </w:r>
      <w:r w:rsidRPr="002E01F2">
        <w:tab/>
        <w:t>3.</w:t>
      </w:r>
      <w:r w:rsidRPr="002E01F2">
        <w:tab/>
        <w:t>This act takes effect September 1, 2010. /</w:t>
      </w:r>
    </w:p>
    <w:p w:rsidR="003833A7" w:rsidRPr="002E01F2" w:rsidRDefault="003833A7" w:rsidP="003833A7">
      <w:r w:rsidRPr="002E01F2">
        <w:t>Renumber sections to conform.</w:t>
      </w:r>
    </w:p>
    <w:p w:rsidR="003833A7" w:rsidRDefault="003833A7" w:rsidP="003833A7">
      <w:r w:rsidRPr="002E01F2">
        <w:t>Amend title to conform.</w:t>
      </w:r>
    </w:p>
    <w:p w:rsidR="003833A7" w:rsidRDefault="003833A7" w:rsidP="003833A7"/>
    <w:p w:rsidR="003833A7" w:rsidRDefault="003833A7" w:rsidP="003833A7">
      <w:r>
        <w:t>Rep. BINGHAM moved to table the amendment, which was agreed to.</w:t>
      </w:r>
    </w:p>
    <w:p w:rsidR="003833A7" w:rsidRDefault="003833A7" w:rsidP="003833A7"/>
    <w:p w:rsidR="003833A7" w:rsidRDefault="003833A7" w:rsidP="003833A7">
      <w:r>
        <w:t>The Bill, as amended, was read the second time and ordered to third reading.</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June 1, 2010 </w:t>
      </w:r>
    </w:p>
    <w:p w:rsidR="003833A7" w:rsidRDefault="003833A7" w:rsidP="003833A7">
      <w:r>
        <w:t>Mr. Speaker and Members of the House:</w:t>
      </w:r>
    </w:p>
    <w:p w:rsidR="003833A7" w:rsidRDefault="003833A7" w:rsidP="003833A7">
      <w:r>
        <w:t>The Senate respectfully informs your Honorable Body that it has adopted the report of the Committee of Conference on S. 337:</w:t>
      </w:r>
    </w:p>
    <w:p w:rsidR="003833A7" w:rsidRDefault="003833A7" w:rsidP="003833A7"/>
    <w:p w:rsidR="003833A7" w:rsidRDefault="003833A7" w:rsidP="003833A7">
      <w:pPr>
        <w:keepNext/>
      </w:pPr>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3833A7" w:rsidRDefault="003833A7" w:rsidP="003833A7">
      <w:r>
        <w:t xml:space="preserve"> </w:t>
      </w:r>
    </w:p>
    <w:p w:rsidR="003833A7" w:rsidRDefault="003833A7" w:rsidP="003833A7">
      <w:r>
        <w:t>Very Respectfully,</w:t>
      </w:r>
    </w:p>
    <w:p w:rsidR="003833A7" w:rsidRDefault="003833A7" w:rsidP="003833A7">
      <w:r>
        <w:t>President</w:t>
      </w:r>
    </w:p>
    <w:p w:rsidR="003833A7" w:rsidRDefault="003833A7" w:rsidP="003833A7">
      <w:r>
        <w:t xml:space="preserve">Received as information.  </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June 1, 2010 </w:t>
      </w:r>
    </w:p>
    <w:p w:rsidR="003833A7" w:rsidRDefault="003833A7" w:rsidP="003833A7">
      <w:r>
        <w:t>Mr. Speaker and Members of the House:</w:t>
      </w:r>
    </w:p>
    <w:p w:rsidR="003833A7" w:rsidRDefault="003833A7" w:rsidP="003833A7">
      <w:r>
        <w:t>The Senate respectfully informs your Honorable Body that it has adopted the report of the Committee of Conference on H. 3975:</w:t>
      </w:r>
    </w:p>
    <w:p w:rsidR="003833A7" w:rsidRDefault="003833A7" w:rsidP="003833A7"/>
    <w:p w:rsidR="003833A7" w:rsidRDefault="003833A7" w:rsidP="003833A7">
      <w:pPr>
        <w:keepNext/>
      </w:pPr>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3833A7" w:rsidRDefault="003833A7" w:rsidP="003833A7">
      <w:r>
        <w:t xml:space="preserve"> </w:t>
      </w:r>
    </w:p>
    <w:p w:rsidR="003833A7" w:rsidRDefault="003833A7" w:rsidP="003833A7">
      <w:r>
        <w:t>Very Respectfully,</w:t>
      </w:r>
    </w:p>
    <w:p w:rsidR="003833A7" w:rsidRDefault="003833A7" w:rsidP="003833A7">
      <w:r>
        <w:t>President</w:t>
      </w:r>
    </w:p>
    <w:p w:rsidR="003833A7" w:rsidRDefault="003833A7" w:rsidP="003833A7">
      <w:r>
        <w:t xml:space="preserve">Received as information.  </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Columbia, S.C., June 1, 2010</w:t>
      </w:r>
    </w:p>
    <w:p w:rsidR="003833A7" w:rsidRDefault="003833A7" w:rsidP="003833A7">
      <w:r>
        <w:t>Mr. Speaker and Members of the House:</w:t>
      </w:r>
    </w:p>
    <w:p w:rsidR="003833A7" w:rsidRDefault="003833A7" w:rsidP="003833A7">
      <w:r>
        <w:t>The Senate respectfully informs your Honorable Body that it concurs in the amendments proposed by the House to S. 1338:</w:t>
      </w:r>
    </w:p>
    <w:p w:rsidR="003833A7" w:rsidRDefault="003833A7" w:rsidP="003833A7"/>
    <w:p w:rsidR="003833A7" w:rsidRDefault="003833A7" w:rsidP="003833A7">
      <w:pPr>
        <w:keepNext/>
      </w:pPr>
      <w:r>
        <w:t>S. 1338 --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3833A7" w:rsidRDefault="003833A7" w:rsidP="003833A7">
      <w:r>
        <w:t>and has ordered the Bill enrolled for ratification.</w:t>
      </w:r>
    </w:p>
    <w:p w:rsidR="003833A7" w:rsidRDefault="003833A7" w:rsidP="003833A7"/>
    <w:p w:rsidR="003833A7" w:rsidRDefault="003833A7" w:rsidP="003833A7">
      <w:r>
        <w:t>Very respectfully,</w:t>
      </w:r>
    </w:p>
    <w:p w:rsidR="003833A7" w:rsidRDefault="003833A7" w:rsidP="003833A7">
      <w:r>
        <w:t>President</w:t>
      </w:r>
    </w:p>
    <w:p w:rsidR="003833A7" w:rsidRDefault="003833A7" w:rsidP="003833A7">
      <w:r>
        <w:t xml:space="preserve">Received as information.  </w:t>
      </w:r>
    </w:p>
    <w:p w:rsidR="003833A7" w:rsidRDefault="003833A7" w:rsidP="003833A7"/>
    <w:p w:rsidR="003833A7" w:rsidRDefault="003833A7" w:rsidP="003833A7">
      <w:pPr>
        <w:keepNext/>
        <w:jc w:val="center"/>
        <w:rPr>
          <w:b/>
        </w:rPr>
      </w:pPr>
      <w:r w:rsidRPr="003833A7">
        <w:rPr>
          <w:b/>
        </w:rPr>
        <w:t>S. 1025--COMMITTEE OF CONFERENCE APPOINTED</w:t>
      </w:r>
    </w:p>
    <w:p w:rsidR="003833A7" w:rsidRDefault="003833A7" w:rsidP="003833A7">
      <w:r>
        <w:t xml:space="preserve">The following was received from the Senate:  </w:t>
      </w:r>
    </w:p>
    <w:p w:rsidR="003833A7" w:rsidRDefault="003833A7" w:rsidP="003833A7"/>
    <w:p w:rsidR="003833A7" w:rsidRDefault="003833A7" w:rsidP="003833A7">
      <w:r>
        <w:t>Columbia, S.C., June 1, 2010</w:t>
      </w:r>
    </w:p>
    <w:p w:rsidR="003833A7" w:rsidRDefault="003833A7" w:rsidP="003833A7">
      <w:r>
        <w:t>Mr. Speaker and Members of the House:</w:t>
      </w:r>
    </w:p>
    <w:p w:rsidR="003833A7" w:rsidRDefault="003833A7" w:rsidP="003833A7">
      <w:r>
        <w:t>The Senate respectfully informs your Honorable Body that it nonconcurs in the amendments proposed by the House to S. 1025:</w:t>
      </w:r>
    </w:p>
    <w:p w:rsidR="003833A7" w:rsidRDefault="003833A7" w:rsidP="003833A7"/>
    <w:p w:rsidR="003833A7" w:rsidRDefault="003833A7" w:rsidP="003833A7">
      <w:pPr>
        <w:keepNext/>
      </w:pPr>
      <w:r>
        <w:t>S. 1025 -- Senator Cromer: A BILL TO AMEND SECTION 38-73-737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FIFTY-FIVE YEARS AND OLDER DRIVER SAFETY INTERNET COURSES.</w:t>
      </w:r>
    </w:p>
    <w:p w:rsidR="003833A7" w:rsidRDefault="003833A7" w:rsidP="003833A7">
      <w:r>
        <w:t xml:space="preserve"> </w:t>
      </w:r>
    </w:p>
    <w:p w:rsidR="003833A7" w:rsidRDefault="003833A7" w:rsidP="003833A7">
      <w:r>
        <w:t>Very respectfully,</w:t>
      </w:r>
    </w:p>
    <w:p w:rsidR="003833A7" w:rsidRDefault="003833A7" w:rsidP="003833A7">
      <w:r>
        <w:t>President</w:t>
      </w:r>
    </w:p>
    <w:p w:rsidR="003833A7" w:rsidRDefault="003833A7" w:rsidP="003833A7"/>
    <w:p w:rsidR="003833A7" w:rsidRDefault="003833A7" w:rsidP="003833A7"/>
    <w:p w:rsidR="003833A7" w:rsidRDefault="003833A7" w:rsidP="003833A7">
      <w:r>
        <w:t>On motion of Rep. SANDIFER, the House insisted upon its amendments.</w:t>
      </w:r>
    </w:p>
    <w:p w:rsidR="003833A7" w:rsidRDefault="003833A7" w:rsidP="003833A7"/>
    <w:p w:rsidR="003833A7" w:rsidRDefault="003833A7" w:rsidP="003833A7">
      <w:r>
        <w:t>Whereupon, the Chair appointed Reps. SANDIFER, BRADY and ANDERSON to the Committee of Conference on the part of the House and a message was ordered sent to the Senate accordingly.</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Columbia, S.C., June 1, 2010</w:t>
      </w:r>
    </w:p>
    <w:p w:rsidR="003833A7" w:rsidRDefault="003833A7" w:rsidP="003833A7">
      <w:r>
        <w:t>Mr. Speaker and Members of the House:</w:t>
      </w:r>
    </w:p>
    <w:p w:rsidR="003833A7" w:rsidRDefault="003833A7" w:rsidP="003833A7">
      <w:r>
        <w:t>The Senate respectfully informs your Honorable Body that it concurs in the amendments proposed by the House to S. 717:</w:t>
      </w:r>
    </w:p>
    <w:p w:rsidR="003833A7" w:rsidRDefault="003833A7" w:rsidP="003833A7"/>
    <w:p w:rsidR="003833A7" w:rsidRDefault="003833A7" w:rsidP="003833A7">
      <w:pPr>
        <w:keepNext/>
      </w:pPr>
      <w:r>
        <w:t>S. 717 -- Senators Coleman, Setzler, Land, Campbell and Hayes: A BILL TO AMEND SECTIONS 12-36-2120 AND 12-37-220,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3833A7" w:rsidRDefault="003833A7" w:rsidP="003833A7">
      <w:r>
        <w:t>and has ordered the Bill enrolled for ratification.</w:t>
      </w:r>
    </w:p>
    <w:p w:rsidR="003833A7" w:rsidRDefault="003833A7" w:rsidP="003833A7"/>
    <w:p w:rsidR="003833A7" w:rsidRDefault="003833A7" w:rsidP="003833A7">
      <w:r>
        <w:t>Very respectfully,</w:t>
      </w:r>
    </w:p>
    <w:p w:rsidR="003833A7" w:rsidRDefault="003833A7" w:rsidP="003833A7">
      <w:r>
        <w:t>President</w:t>
      </w:r>
    </w:p>
    <w:p w:rsidR="003833A7" w:rsidRDefault="003833A7" w:rsidP="003833A7">
      <w:r>
        <w:t xml:space="preserve">Received as information.  </w:t>
      </w:r>
    </w:p>
    <w:p w:rsidR="003833A7" w:rsidRDefault="003833A7" w:rsidP="003833A7"/>
    <w:p w:rsidR="003833A7" w:rsidRDefault="003833A7" w:rsidP="003833A7">
      <w:pPr>
        <w:keepNext/>
        <w:jc w:val="center"/>
        <w:rPr>
          <w:b/>
        </w:rPr>
      </w:pPr>
      <w:r w:rsidRPr="003833A7">
        <w:rPr>
          <w:b/>
        </w:rPr>
        <w:t>H. 4657--CONFERENCE REPORT REJECTED</w:t>
      </w:r>
    </w:p>
    <w:p w:rsidR="003833A7" w:rsidRDefault="003833A7" w:rsidP="003833A7">
      <w:r>
        <w:t xml:space="preserve">The Conference Report on the following Bill was taken up:  </w:t>
      </w:r>
    </w:p>
    <w:p w:rsidR="003833A7" w:rsidRDefault="003833A7" w:rsidP="003833A7">
      <w:bookmarkStart w:id="22" w:name="include_clip_start_72"/>
      <w:bookmarkEnd w:id="22"/>
    </w:p>
    <w:p w:rsidR="003833A7" w:rsidRDefault="003833A7" w:rsidP="003833A7">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3833A7" w:rsidRDefault="003833A7" w:rsidP="003833A7"/>
    <w:p w:rsidR="003833A7" w:rsidRPr="00BE66D0" w:rsidRDefault="00BE66D0" w:rsidP="003833A7">
      <w:pPr>
        <w:jc w:val="center"/>
        <w:rPr>
          <w:b/>
        </w:rPr>
      </w:pPr>
      <w:r w:rsidRPr="00BE66D0">
        <w:rPr>
          <w:b/>
        </w:rPr>
        <w:t>H. 4657--Conference Report</w:t>
      </w:r>
    </w:p>
    <w:p w:rsidR="003833A7" w:rsidRPr="007437CA" w:rsidRDefault="003833A7" w:rsidP="00BE66D0">
      <w:pPr>
        <w:jc w:val="center"/>
      </w:pPr>
      <w:r w:rsidRPr="007437CA">
        <w:t>The General Assembly, Columbia, S.C., May 28, 2010</w:t>
      </w:r>
    </w:p>
    <w:p w:rsidR="00BE66D0" w:rsidRDefault="00BE66D0" w:rsidP="003833A7"/>
    <w:p w:rsidR="003833A7" w:rsidRPr="007437CA" w:rsidRDefault="003833A7" w:rsidP="003833A7">
      <w:r w:rsidRPr="007437CA">
        <w:tab/>
        <w:t>The COMMITTEE OF CONFERENCE, whom was referred (H:\LEGWORK\HOUSE\AMEND\COUNCIL\NBD\12432HTC10.DOCX), which was rejected:</w:t>
      </w:r>
    </w:p>
    <w:p w:rsidR="00BE66D0" w:rsidRDefault="00BE66D0" w:rsidP="003833A7"/>
    <w:p w:rsidR="003833A7" w:rsidRPr="007437CA" w:rsidRDefault="003833A7" w:rsidP="003833A7">
      <w:r w:rsidRPr="007437CA">
        <w:tab/>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3833A7" w:rsidRPr="007437CA" w:rsidRDefault="003833A7" w:rsidP="003833A7">
      <w:r w:rsidRPr="007437CA">
        <w:tab/>
        <w:t>Beg leave to report that they have duly and carefully considered the same and recommend:</w:t>
      </w:r>
    </w:p>
    <w:p w:rsidR="003833A7" w:rsidRPr="007437CA" w:rsidRDefault="003833A7" w:rsidP="003833A7">
      <w:r w:rsidRPr="007437CA">
        <w:tab/>
        <w:t xml:space="preserve">That the same do pass with the following amendments: </w:t>
      </w:r>
    </w:p>
    <w:p w:rsidR="003833A7" w:rsidRPr="007437CA" w:rsidRDefault="003833A7" w:rsidP="003833A7">
      <w:r w:rsidRPr="007437CA">
        <w:tab/>
        <w:t>Amend the bill, as and if amended, by striking all after the enacting words and inserting:</w:t>
      </w:r>
    </w:p>
    <w:p w:rsidR="003833A7" w:rsidRPr="007437CA" w:rsidRDefault="003833A7" w:rsidP="003833A7">
      <w:r w:rsidRPr="007437CA">
        <w:t>Amend title to conform.</w:t>
      </w:r>
    </w:p>
    <w:p w:rsidR="003833A7" w:rsidRDefault="003833A7" w:rsidP="003833A7">
      <w:bookmarkStart w:id="23" w:name="Sen1"/>
      <w:bookmarkEnd w:id="23"/>
    </w:p>
    <w:p w:rsidR="003833A7" w:rsidRPr="007437CA" w:rsidRDefault="003833A7" w:rsidP="003833A7">
      <w:r w:rsidRPr="007437CA">
        <w:t>Senator Hugh K. Leatherman</w:t>
      </w:r>
      <w:r>
        <w:tab/>
      </w:r>
      <w:r w:rsidRPr="007437CA">
        <w:tab/>
      </w:r>
      <w:bookmarkStart w:id="24" w:name="Hou1"/>
      <w:bookmarkEnd w:id="24"/>
      <w:r w:rsidRPr="007437CA">
        <w:t>Representative Daniel T. Cooper</w:t>
      </w:r>
    </w:p>
    <w:p w:rsidR="003833A7" w:rsidRPr="007437CA" w:rsidRDefault="003833A7" w:rsidP="003833A7">
      <w:bookmarkStart w:id="25" w:name="Sen2"/>
      <w:bookmarkEnd w:id="25"/>
      <w:r w:rsidRPr="007437CA">
        <w:t>Senator John C. Land</w:t>
      </w:r>
      <w:r w:rsidRPr="007437CA">
        <w:tab/>
      </w:r>
      <w:bookmarkStart w:id="26" w:name="Hou2"/>
      <w:bookmarkEnd w:id="26"/>
      <w:r>
        <w:tab/>
      </w:r>
      <w:r>
        <w:tab/>
      </w:r>
      <w:r>
        <w:tab/>
      </w:r>
      <w:r>
        <w:tab/>
      </w:r>
      <w:r w:rsidRPr="007437CA">
        <w:t>Representative Kenny Bingham</w:t>
      </w:r>
    </w:p>
    <w:p w:rsidR="003833A7" w:rsidRPr="007437CA" w:rsidRDefault="003833A7" w:rsidP="003833A7">
      <w:bookmarkStart w:id="27" w:name="Sen3"/>
      <w:bookmarkEnd w:id="27"/>
      <w:r w:rsidRPr="007437CA">
        <w:t>Senator Michael L. Fair</w:t>
      </w:r>
      <w:r w:rsidRPr="007437CA">
        <w:tab/>
      </w:r>
      <w:bookmarkStart w:id="28" w:name="Hou3"/>
      <w:bookmarkEnd w:id="28"/>
      <w:r>
        <w:tab/>
      </w:r>
      <w:r>
        <w:tab/>
      </w:r>
      <w:r>
        <w:tab/>
      </w:r>
      <w:r w:rsidRPr="007437CA">
        <w:t>Representative William Clyburn</w:t>
      </w:r>
    </w:p>
    <w:p w:rsidR="003833A7" w:rsidRDefault="003833A7" w:rsidP="003833A7">
      <w:r w:rsidRPr="007437CA">
        <w:tab/>
        <w:t>On Part of the Senate.</w:t>
      </w:r>
      <w:r w:rsidRPr="007437CA">
        <w:tab/>
      </w:r>
      <w:r w:rsidRPr="007437CA">
        <w:tab/>
      </w:r>
      <w:r>
        <w:tab/>
      </w:r>
      <w:r>
        <w:tab/>
      </w:r>
      <w:r>
        <w:tab/>
      </w:r>
      <w:r w:rsidRPr="007437CA">
        <w:t>On Part of the House.</w:t>
      </w:r>
    </w:p>
    <w:p w:rsidR="003833A7" w:rsidRDefault="003833A7" w:rsidP="003833A7"/>
    <w:p w:rsidR="003833A7" w:rsidRDefault="003833A7" w:rsidP="003833A7">
      <w:r>
        <w:t>Rep. COOPER explained the Conference Report.</w:t>
      </w:r>
    </w:p>
    <w:p w:rsidR="003833A7" w:rsidRDefault="003833A7" w:rsidP="003833A7"/>
    <w:p w:rsidR="003833A7" w:rsidRDefault="003833A7" w:rsidP="003833A7">
      <w:r>
        <w:t xml:space="preserve">The yeas and nays were taken resulting as follows: </w:t>
      </w:r>
    </w:p>
    <w:p w:rsidR="003833A7" w:rsidRDefault="003833A7" w:rsidP="003833A7">
      <w:pPr>
        <w:jc w:val="center"/>
      </w:pPr>
      <w:r>
        <w:t xml:space="preserve"> </w:t>
      </w:r>
      <w:bookmarkStart w:id="29" w:name="vote_start75"/>
      <w:bookmarkEnd w:id="29"/>
      <w:r>
        <w:t>Yeas 47; Nays 69</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Bannister</w:t>
            </w:r>
          </w:p>
        </w:tc>
        <w:tc>
          <w:tcPr>
            <w:tcW w:w="2179" w:type="dxa"/>
            <w:shd w:val="clear" w:color="auto" w:fill="auto"/>
          </w:tcPr>
          <w:p w:rsidR="003833A7" w:rsidRPr="003833A7" w:rsidRDefault="003833A7" w:rsidP="003833A7">
            <w:pPr>
              <w:keepNext/>
              <w:ind w:firstLine="0"/>
            </w:pPr>
            <w:r>
              <w:t>Bingham</w:t>
            </w:r>
          </w:p>
        </w:tc>
        <w:tc>
          <w:tcPr>
            <w:tcW w:w="2180" w:type="dxa"/>
            <w:shd w:val="clear" w:color="auto" w:fill="auto"/>
          </w:tcPr>
          <w:p w:rsidR="003833A7" w:rsidRPr="003833A7" w:rsidRDefault="003833A7" w:rsidP="003833A7">
            <w:pPr>
              <w:keepNext/>
              <w:ind w:firstLine="0"/>
            </w:pPr>
            <w:r>
              <w:t>Bowen</w:t>
            </w:r>
          </w:p>
        </w:tc>
      </w:tr>
      <w:tr w:rsidR="003833A7" w:rsidRPr="003833A7" w:rsidTr="003833A7">
        <w:tc>
          <w:tcPr>
            <w:tcW w:w="2179" w:type="dxa"/>
            <w:shd w:val="clear" w:color="auto" w:fill="auto"/>
          </w:tcPr>
          <w:p w:rsidR="003833A7" w:rsidRPr="003833A7" w:rsidRDefault="003833A7" w:rsidP="003833A7">
            <w:pPr>
              <w:ind w:firstLine="0"/>
            </w:pPr>
            <w:r>
              <w:t>Brady</w:t>
            </w:r>
          </w:p>
        </w:tc>
        <w:tc>
          <w:tcPr>
            <w:tcW w:w="2179" w:type="dxa"/>
            <w:shd w:val="clear" w:color="auto" w:fill="auto"/>
          </w:tcPr>
          <w:p w:rsidR="003833A7" w:rsidRPr="003833A7" w:rsidRDefault="003833A7" w:rsidP="003833A7">
            <w:pPr>
              <w:ind w:firstLine="0"/>
            </w:pPr>
            <w:r>
              <w:t>Clemmons</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Cooper</w:t>
            </w:r>
          </w:p>
        </w:tc>
        <w:tc>
          <w:tcPr>
            <w:tcW w:w="2179" w:type="dxa"/>
            <w:shd w:val="clear" w:color="auto" w:fill="auto"/>
          </w:tcPr>
          <w:p w:rsidR="003833A7" w:rsidRPr="003833A7" w:rsidRDefault="003833A7" w:rsidP="003833A7">
            <w:pPr>
              <w:ind w:firstLine="0"/>
            </w:pPr>
            <w:r>
              <w:t>Daning</w:t>
            </w:r>
          </w:p>
        </w:tc>
        <w:tc>
          <w:tcPr>
            <w:tcW w:w="2180" w:type="dxa"/>
            <w:shd w:val="clear" w:color="auto" w:fill="auto"/>
          </w:tcPr>
          <w:p w:rsidR="003833A7" w:rsidRPr="003833A7" w:rsidRDefault="003833A7" w:rsidP="003833A7">
            <w:pPr>
              <w:ind w:firstLine="0"/>
            </w:pPr>
            <w:r>
              <w:t>Edge</w:t>
            </w:r>
          </w:p>
        </w:tc>
      </w:tr>
      <w:tr w:rsidR="003833A7" w:rsidRPr="003833A7" w:rsidTr="003833A7">
        <w:tc>
          <w:tcPr>
            <w:tcW w:w="2179" w:type="dxa"/>
            <w:shd w:val="clear" w:color="auto" w:fill="auto"/>
          </w:tcPr>
          <w:p w:rsidR="003833A7" w:rsidRPr="003833A7" w:rsidRDefault="003833A7" w:rsidP="003833A7">
            <w:pPr>
              <w:ind w:firstLine="0"/>
            </w:pPr>
            <w:r>
              <w:t>Erickson</w:t>
            </w:r>
          </w:p>
        </w:tc>
        <w:tc>
          <w:tcPr>
            <w:tcW w:w="2179" w:type="dxa"/>
            <w:shd w:val="clear" w:color="auto" w:fill="auto"/>
          </w:tcPr>
          <w:p w:rsidR="003833A7" w:rsidRPr="003833A7" w:rsidRDefault="003833A7" w:rsidP="003833A7">
            <w:pPr>
              <w:ind w:firstLine="0"/>
            </w:pPr>
            <w:r>
              <w:t>Forrester</w:t>
            </w:r>
          </w:p>
        </w:tc>
        <w:tc>
          <w:tcPr>
            <w:tcW w:w="2180" w:type="dxa"/>
            <w:shd w:val="clear" w:color="auto" w:fill="auto"/>
          </w:tcPr>
          <w:p w:rsidR="003833A7" w:rsidRPr="003833A7" w:rsidRDefault="003833A7" w:rsidP="003833A7">
            <w:pPr>
              <w:ind w:firstLine="0"/>
            </w:pPr>
            <w:r>
              <w:t>Frye</w:t>
            </w:r>
          </w:p>
        </w:tc>
      </w:tr>
      <w:tr w:rsidR="003833A7" w:rsidRPr="003833A7" w:rsidTr="003833A7">
        <w:tc>
          <w:tcPr>
            <w:tcW w:w="2179" w:type="dxa"/>
            <w:shd w:val="clear" w:color="auto" w:fill="auto"/>
          </w:tcPr>
          <w:p w:rsidR="003833A7" w:rsidRPr="003833A7" w:rsidRDefault="003833A7" w:rsidP="003833A7">
            <w:pPr>
              <w:ind w:firstLine="0"/>
            </w:pPr>
            <w:r>
              <w:t>Gambrell</w:t>
            </w:r>
          </w:p>
        </w:tc>
        <w:tc>
          <w:tcPr>
            <w:tcW w:w="2179" w:type="dxa"/>
            <w:shd w:val="clear" w:color="auto" w:fill="auto"/>
          </w:tcPr>
          <w:p w:rsidR="003833A7" w:rsidRPr="003833A7" w:rsidRDefault="003833A7" w:rsidP="003833A7">
            <w:pPr>
              <w:ind w:firstLine="0"/>
            </w:pPr>
            <w:r>
              <w:t>Hamilton</w:t>
            </w:r>
          </w:p>
        </w:tc>
        <w:tc>
          <w:tcPr>
            <w:tcW w:w="2180" w:type="dxa"/>
            <w:shd w:val="clear" w:color="auto" w:fill="auto"/>
          </w:tcPr>
          <w:p w:rsidR="003833A7" w:rsidRPr="003833A7" w:rsidRDefault="003833A7" w:rsidP="003833A7">
            <w:pPr>
              <w:ind w:firstLine="0"/>
            </w:pPr>
            <w:r>
              <w:t>Hardwick</w:t>
            </w:r>
          </w:p>
        </w:tc>
      </w:tr>
      <w:tr w:rsidR="003833A7" w:rsidRPr="003833A7" w:rsidTr="003833A7">
        <w:tc>
          <w:tcPr>
            <w:tcW w:w="2179" w:type="dxa"/>
            <w:shd w:val="clear" w:color="auto" w:fill="auto"/>
          </w:tcPr>
          <w:p w:rsidR="003833A7" w:rsidRPr="003833A7" w:rsidRDefault="003833A7" w:rsidP="003833A7">
            <w:pPr>
              <w:ind w:firstLine="0"/>
            </w:pPr>
            <w:r>
              <w:t>Harrell</w:t>
            </w:r>
          </w:p>
        </w:tc>
        <w:tc>
          <w:tcPr>
            <w:tcW w:w="2179" w:type="dxa"/>
            <w:shd w:val="clear" w:color="auto" w:fill="auto"/>
          </w:tcPr>
          <w:p w:rsidR="003833A7" w:rsidRPr="003833A7" w:rsidRDefault="003833A7" w:rsidP="003833A7">
            <w:pPr>
              <w:ind w:firstLine="0"/>
            </w:pPr>
            <w:r>
              <w:t>Harrison</w:t>
            </w:r>
          </w:p>
        </w:tc>
        <w:tc>
          <w:tcPr>
            <w:tcW w:w="2180" w:type="dxa"/>
            <w:shd w:val="clear" w:color="auto" w:fill="auto"/>
          </w:tcPr>
          <w:p w:rsidR="003833A7" w:rsidRPr="003833A7" w:rsidRDefault="003833A7" w:rsidP="003833A7">
            <w:pPr>
              <w:ind w:firstLine="0"/>
            </w:pPr>
            <w:r>
              <w:t>Hearn</w:t>
            </w:r>
          </w:p>
        </w:tc>
      </w:tr>
      <w:tr w:rsidR="003833A7" w:rsidRPr="003833A7" w:rsidTr="003833A7">
        <w:tc>
          <w:tcPr>
            <w:tcW w:w="2179" w:type="dxa"/>
            <w:shd w:val="clear" w:color="auto" w:fill="auto"/>
          </w:tcPr>
          <w:p w:rsidR="003833A7" w:rsidRPr="003833A7" w:rsidRDefault="003833A7" w:rsidP="003833A7">
            <w:pPr>
              <w:ind w:firstLine="0"/>
            </w:pPr>
            <w:r>
              <w:t>Herbkersman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Kirsh</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Littlejohn</w:t>
            </w:r>
          </w:p>
        </w:tc>
        <w:tc>
          <w:tcPr>
            <w:tcW w:w="2179" w:type="dxa"/>
            <w:shd w:val="clear" w:color="auto" w:fill="auto"/>
          </w:tcPr>
          <w:p w:rsidR="003833A7" w:rsidRPr="003833A7" w:rsidRDefault="003833A7" w:rsidP="003833A7">
            <w:pPr>
              <w:ind w:firstLine="0"/>
            </w:pPr>
            <w:r>
              <w:t>Loftis</w:t>
            </w:r>
          </w:p>
        </w:tc>
        <w:tc>
          <w:tcPr>
            <w:tcW w:w="2180" w:type="dxa"/>
            <w:shd w:val="clear" w:color="auto" w:fill="auto"/>
          </w:tcPr>
          <w:p w:rsidR="003833A7" w:rsidRPr="003833A7" w:rsidRDefault="003833A7" w:rsidP="003833A7">
            <w:pPr>
              <w:ind w:firstLine="0"/>
            </w:pPr>
            <w:r>
              <w:t>Lowe</w:t>
            </w:r>
          </w:p>
        </w:tc>
      </w:tr>
      <w:tr w:rsidR="003833A7" w:rsidRPr="003833A7" w:rsidTr="003833A7">
        <w:tc>
          <w:tcPr>
            <w:tcW w:w="2179" w:type="dxa"/>
            <w:shd w:val="clear" w:color="auto" w:fill="auto"/>
          </w:tcPr>
          <w:p w:rsidR="003833A7" w:rsidRPr="003833A7" w:rsidRDefault="003833A7" w:rsidP="003833A7">
            <w:pPr>
              <w:ind w:firstLine="0"/>
            </w:pPr>
            <w:r>
              <w:t>Merrill</w:t>
            </w:r>
          </w:p>
        </w:tc>
        <w:tc>
          <w:tcPr>
            <w:tcW w:w="2179" w:type="dxa"/>
            <w:shd w:val="clear" w:color="auto" w:fill="auto"/>
          </w:tcPr>
          <w:p w:rsidR="003833A7" w:rsidRPr="003833A7" w:rsidRDefault="003833A7" w:rsidP="003833A7">
            <w:pPr>
              <w:ind w:firstLine="0"/>
            </w:pPr>
            <w:r>
              <w:t>D. C. Moss</w:t>
            </w:r>
          </w:p>
        </w:tc>
        <w:tc>
          <w:tcPr>
            <w:tcW w:w="2180" w:type="dxa"/>
            <w:shd w:val="clear" w:color="auto" w:fill="auto"/>
          </w:tcPr>
          <w:p w:rsidR="003833A7" w:rsidRPr="003833A7" w:rsidRDefault="003833A7" w:rsidP="003833A7">
            <w:pPr>
              <w:ind w:firstLine="0"/>
            </w:pPr>
            <w:r>
              <w:t>V. S. Moss</w:t>
            </w:r>
          </w:p>
        </w:tc>
      </w:tr>
      <w:tr w:rsidR="003833A7" w:rsidRPr="003833A7" w:rsidTr="003833A7">
        <w:tc>
          <w:tcPr>
            <w:tcW w:w="2179" w:type="dxa"/>
            <w:shd w:val="clear" w:color="auto" w:fill="auto"/>
          </w:tcPr>
          <w:p w:rsidR="003833A7" w:rsidRPr="003833A7" w:rsidRDefault="003833A7" w:rsidP="003833A7">
            <w:pPr>
              <w:ind w:firstLine="0"/>
            </w:pPr>
            <w:r>
              <w:t>Nanney</w:t>
            </w:r>
          </w:p>
        </w:tc>
        <w:tc>
          <w:tcPr>
            <w:tcW w:w="2179" w:type="dxa"/>
            <w:shd w:val="clear" w:color="auto" w:fill="auto"/>
          </w:tcPr>
          <w:p w:rsidR="003833A7" w:rsidRPr="003833A7" w:rsidRDefault="003833A7" w:rsidP="003833A7">
            <w:pPr>
              <w:ind w:firstLine="0"/>
            </w:pPr>
            <w:r>
              <w:t>Parker</w:t>
            </w:r>
          </w:p>
        </w:tc>
        <w:tc>
          <w:tcPr>
            <w:tcW w:w="2180" w:type="dxa"/>
            <w:shd w:val="clear" w:color="auto" w:fill="auto"/>
          </w:tcPr>
          <w:p w:rsidR="003833A7" w:rsidRPr="003833A7" w:rsidRDefault="003833A7" w:rsidP="003833A7">
            <w:pPr>
              <w:ind w:firstLine="0"/>
            </w:pPr>
            <w:r>
              <w:t>Pinson</w:t>
            </w:r>
          </w:p>
        </w:tc>
      </w:tr>
      <w:tr w:rsidR="003833A7" w:rsidRPr="003833A7" w:rsidTr="003833A7">
        <w:tc>
          <w:tcPr>
            <w:tcW w:w="2179" w:type="dxa"/>
            <w:shd w:val="clear" w:color="auto" w:fill="auto"/>
          </w:tcPr>
          <w:p w:rsidR="003833A7" w:rsidRPr="003833A7" w:rsidRDefault="003833A7" w:rsidP="003833A7">
            <w:pPr>
              <w:ind w:firstLine="0"/>
            </w:pPr>
            <w:r>
              <w:t>M. A. Pitts</w:t>
            </w:r>
          </w:p>
        </w:tc>
        <w:tc>
          <w:tcPr>
            <w:tcW w:w="2179" w:type="dxa"/>
            <w:shd w:val="clear" w:color="auto" w:fill="auto"/>
          </w:tcPr>
          <w:p w:rsidR="003833A7" w:rsidRPr="003833A7" w:rsidRDefault="003833A7" w:rsidP="003833A7">
            <w:pPr>
              <w:ind w:firstLine="0"/>
            </w:pPr>
            <w:r>
              <w:t>Sandifer</w:t>
            </w:r>
          </w:p>
        </w:tc>
        <w:tc>
          <w:tcPr>
            <w:tcW w:w="2180" w:type="dxa"/>
            <w:shd w:val="clear" w:color="auto" w:fill="auto"/>
          </w:tcPr>
          <w:p w:rsidR="003833A7" w:rsidRPr="003833A7" w:rsidRDefault="003833A7" w:rsidP="003833A7">
            <w:pPr>
              <w:ind w:firstLine="0"/>
            </w:pPr>
            <w:r>
              <w:t>Skelton</w:t>
            </w:r>
          </w:p>
        </w:tc>
      </w:tr>
      <w:tr w:rsidR="003833A7" w:rsidRPr="003833A7" w:rsidTr="003833A7">
        <w:tc>
          <w:tcPr>
            <w:tcW w:w="2179" w:type="dxa"/>
            <w:shd w:val="clear" w:color="auto" w:fill="auto"/>
          </w:tcPr>
          <w:p w:rsidR="003833A7" w:rsidRPr="003833A7" w:rsidRDefault="003833A7" w:rsidP="003833A7">
            <w:pPr>
              <w:ind w:firstLine="0"/>
            </w:pPr>
            <w:r>
              <w:t>D. C. Smith</w:t>
            </w:r>
          </w:p>
        </w:tc>
        <w:tc>
          <w:tcPr>
            <w:tcW w:w="2179" w:type="dxa"/>
            <w:shd w:val="clear" w:color="auto" w:fill="auto"/>
          </w:tcPr>
          <w:p w:rsidR="003833A7" w:rsidRPr="003833A7" w:rsidRDefault="003833A7" w:rsidP="003833A7">
            <w:pPr>
              <w:ind w:firstLine="0"/>
            </w:pPr>
            <w:r>
              <w:t>J. R. Smith</w:t>
            </w:r>
          </w:p>
        </w:tc>
        <w:tc>
          <w:tcPr>
            <w:tcW w:w="2180" w:type="dxa"/>
            <w:shd w:val="clear" w:color="auto" w:fill="auto"/>
          </w:tcPr>
          <w:p w:rsidR="003833A7" w:rsidRPr="003833A7" w:rsidRDefault="003833A7" w:rsidP="003833A7">
            <w:pPr>
              <w:ind w:firstLine="0"/>
            </w:pPr>
            <w:r>
              <w:t>Sottile</w:t>
            </w:r>
          </w:p>
        </w:tc>
      </w:tr>
      <w:tr w:rsidR="003833A7" w:rsidRPr="003833A7" w:rsidTr="003833A7">
        <w:tc>
          <w:tcPr>
            <w:tcW w:w="2179" w:type="dxa"/>
            <w:shd w:val="clear" w:color="auto" w:fill="auto"/>
          </w:tcPr>
          <w:p w:rsidR="003833A7" w:rsidRPr="003833A7" w:rsidRDefault="003833A7" w:rsidP="003833A7">
            <w:pPr>
              <w:ind w:firstLine="0"/>
            </w:pPr>
            <w:r>
              <w:t>Spires</w:t>
            </w:r>
          </w:p>
        </w:tc>
        <w:tc>
          <w:tcPr>
            <w:tcW w:w="2179" w:type="dxa"/>
            <w:shd w:val="clear" w:color="auto" w:fill="auto"/>
          </w:tcPr>
          <w:p w:rsidR="003833A7" w:rsidRPr="003833A7" w:rsidRDefault="003833A7" w:rsidP="003833A7">
            <w:pPr>
              <w:ind w:firstLine="0"/>
            </w:pPr>
            <w:r>
              <w:t>Stringer</w:t>
            </w:r>
          </w:p>
        </w:tc>
        <w:tc>
          <w:tcPr>
            <w:tcW w:w="2180" w:type="dxa"/>
            <w:shd w:val="clear" w:color="auto" w:fill="auto"/>
          </w:tcPr>
          <w:p w:rsidR="003833A7" w:rsidRPr="003833A7" w:rsidRDefault="003833A7" w:rsidP="003833A7">
            <w:pPr>
              <w:ind w:firstLine="0"/>
            </w:pPr>
            <w:r>
              <w:t>Umphlett</w:t>
            </w:r>
          </w:p>
        </w:tc>
      </w:tr>
      <w:tr w:rsidR="003833A7" w:rsidRPr="003833A7" w:rsidTr="003833A7">
        <w:tc>
          <w:tcPr>
            <w:tcW w:w="2179" w:type="dxa"/>
            <w:shd w:val="clear" w:color="auto" w:fill="auto"/>
          </w:tcPr>
          <w:p w:rsidR="003833A7" w:rsidRPr="003833A7" w:rsidRDefault="003833A7" w:rsidP="003833A7">
            <w:pPr>
              <w:keepNext/>
              <w:ind w:firstLine="0"/>
            </w:pPr>
            <w:r>
              <w:t>White</w:t>
            </w:r>
          </w:p>
        </w:tc>
        <w:tc>
          <w:tcPr>
            <w:tcW w:w="2179" w:type="dxa"/>
            <w:shd w:val="clear" w:color="auto" w:fill="auto"/>
          </w:tcPr>
          <w:p w:rsidR="003833A7" w:rsidRPr="003833A7" w:rsidRDefault="003833A7" w:rsidP="003833A7">
            <w:pPr>
              <w:keepNext/>
              <w:ind w:firstLine="0"/>
            </w:pPr>
            <w:r>
              <w:t>Whitmire</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Wylie</w:t>
            </w:r>
          </w:p>
        </w:tc>
        <w:tc>
          <w:tcPr>
            <w:tcW w:w="2179" w:type="dxa"/>
            <w:shd w:val="clear" w:color="auto" w:fill="auto"/>
          </w:tcPr>
          <w:p w:rsidR="003833A7" w:rsidRPr="003833A7" w:rsidRDefault="003833A7" w:rsidP="003833A7">
            <w:pPr>
              <w:keepNext/>
              <w:ind w:firstLine="0"/>
            </w:pPr>
            <w:r>
              <w:t>A. D. Young</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Total--47</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Allen</w:t>
            </w:r>
          </w:p>
        </w:tc>
      </w:tr>
      <w:tr w:rsidR="003833A7" w:rsidRPr="003833A7" w:rsidTr="003833A7">
        <w:tc>
          <w:tcPr>
            <w:tcW w:w="2179" w:type="dxa"/>
            <w:shd w:val="clear" w:color="auto" w:fill="auto"/>
          </w:tcPr>
          <w:p w:rsidR="003833A7" w:rsidRPr="003833A7" w:rsidRDefault="003833A7" w:rsidP="003833A7">
            <w:pPr>
              <w:ind w:firstLine="0"/>
            </w:pPr>
            <w:r>
              <w:t>Allison</w:t>
            </w:r>
          </w:p>
        </w:tc>
        <w:tc>
          <w:tcPr>
            <w:tcW w:w="2179" w:type="dxa"/>
            <w:shd w:val="clear" w:color="auto" w:fill="auto"/>
          </w:tcPr>
          <w:p w:rsidR="003833A7" w:rsidRPr="003833A7" w:rsidRDefault="003833A7" w:rsidP="003833A7">
            <w:pPr>
              <w:ind w:firstLine="0"/>
            </w:pPr>
            <w:r>
              <w:t>Anderson</w:t>
            </w:r>
          </w:p>
        </w:tc>
        <w:tc>
          <w:tcPr>
            <w:tcW w:w="2180" w:type="dxa"/>
            <w:shd w:val="clear" w:color="auto" w:fill="auto"/>
          </w:tcPr>
          <w:p w:rsidR="003833A7" w:rsidRPr="003833A7" w:rsidRDefault="003833A7" w:rsidP="003833A7">
            <w:pPr>
              <w:ind w:firstLine="0"/>
            </w:pPr>
            <w:r>
              <w:t>Anthony</w:t>
            </w:r>
          </w:p>
        </w:tc>
      </w:tr>
      <w:tr w:rsidR="003833A7" w:rsidRPr="003833A7" w:rsidTr="003833A7">
        <w:tc>
          <w:tcPr>
            <w:tcW w:w="2179" w:type="dxa"/>
            <w:shd w:val="clear" w:color="auto" w:fill="auto"/>
          </w:tcPr>
          <w:p w:rsidR="003833A7" w:rsidRPr="003833A7" w:rsidRDefault="003833A7" w:rsidP="003833A7">
            <w:pPr>
              <w:ind w:firstLine="0"/>
            </w:pPr>
            <w:r>
              <w:t>Bales</w:t>
            </w:r>
          </w:p>
        </w:tc>
        <w:tc>
          <w:tcPr>
            <w:tcW w:w="2179" w:type="dxa"/>
            <w:shd w:val="clear" w:color="auto" w:fill="auto"/>
          </w:tcPr>
          <w:p w:rsidR="003833A7" w:rsidRPr="003833A7" w:rsidRDefault="003833A7" w:rsidP="003833A7">
            <w:pPr>
              <w:ind w:firstLine="0"/>
            </w:pPr>
            <w:r>
              <w:t>Ballentine</w:t>
            </w:r>
          </w:p>
        </w:tc>
        <w:tc>
          <w:tcPr>
            <w:tcW w:w="2180" w:type="dxa"/>
            <w:shd w:val="clear" w:color="auto" w:fill="auto"/>
          </w:tcPr>
          <w:p w:rsidR="003833A7" w:rsidRPr="003833A7" w:rsidRDefault="003833A7" w:rsidP="003833A7">
            <w:pPr>
              <w:ind w:firstLine="0"/>
            </w:pPr>
            <w:r>
              <w:t>Barfield</w:t>
            </w:r>
          </w:p>
        </w:tc>
      </w:tr>
      <w:tr w:rsidR="003833A7" w:rsidRPr="003833A7" w:rsidTr="003833A7">
        <w:tc>
          <w:tcPr>
            <w:tcW w:w="2179" w:type="dxa"/>
            <w:shd w:val="clear" w:color="auto" w:fill="auto"/>
          </w:tcPr>
          <w:p w:rsidR="003833A7" w:rsidRPr="003833A7" w:rsidRDefault="003833A7" w:rsidP="003833A7">
            <w:pPr>
              <w:ind w:firstLine="0"/>
            </w:pPr>
            <w:r>
              <w:t>Battle</w:t>
            </w:r>
          </w:p>
        </w:tc>
        <w:tc>
          <w:tcPr>
            <w:tcW w:w="2179" w:type="dxa"/>
            <w:shd w:val="clear" w:color="auto" w:fill="auto"/>
          </w:tcPr>
          <w:p w:rsidR="003833A7" w:rsidRPr="003833A7" w:rsidRDefault="003833A7" w:rsidP="003833A7">
            <w:pPr>
              <w:ind w:firstLine="0"/>
            </w:pPr>
            <w:r>
              <w:t>Bedingfield</w:t>
            </w:r>
          </w:p>
        </w:tc>
        <w:tc>
          <w:tcPr>
            <w:tcW w:w="2180" w:type="dxa"/>
            <w:shd w:val="clear" w:color="auto" w:fill="auto"/>
          </w:tcPr>
          <w:p w:rsidR="003833A7" w:rsidRPr="003833A7" w:rsidRDefault="003833A7" w:rsidP="003833A7">
            <w:pPr>
              <w:ind w:firstLine="0"/>
            </w:pPr>
            <w:r>
              <w:t>Bowers</w:t>
            </w:r>
          </w:p>
        </w:tc>
      </w:tr>
      <w:tr w:rsidR="003833A7" w:rsidRPr="003833A7" w:rsidTr="003833A7">
        <w:tc>
          <w:tcPr>
            <w:tcW w:w="2179" w:type="dxa"/>
            <w:shd w:val="clear" w:color="auto" w:fill="auto"/>
          </w:tcPr>
          <w:p w:rsidR="003833A7" w:rsidRPr="003833A7" w:rsidRDefault="003833A7" w:rsidP="003833A7">
            <w:pPr>
              <w:ind w:firstLine="0"/>
            </w:pPr>
            <w:r>
              <w:t>Branham</w:t>
            </w:r>
          </w:p>
        </w:tc>
        <w:tc>
          <w:tcPr>
            <w:tcW w:w="2179" w:type="dxa"/>
            <w:shd w:val="clear" w:color="auto" w:fill="auto"/>
          </w:tcPr>
          <w:p w:rsidR="003833A7" w:rsidRPr="003833A7" w:rsidRDefault="003833A7" w:rsidP="003833A7">
            <w:pPr>
              <w:ind w:firstLine="0"/>
            </w:pPr>
            <w:r>
              <w:t>Brantley</w:t>
            </w:r>
          </w:p>
        </w:tc>
        <w:tc>
          <w:tcPr>
            <w:tcW w:w="2180" w:type="dxa"/>
            <w:shd w:val="clear" w:color="auto" w:fill="auto"/>
          </w:tcPr>
          <w:p w:rsidR="003833A7" w:rsidRPr="003833A7" w:rsidRDefault="003833A7" w:rsidP="003833A7">
            <w:pPr>
              <w:ind w:firstLine="0"/>
            </w:pPr>
            <w:r>
              <w:t>G. A. Brown</w:t>
            </w:r>
          </w:p>
        </w:tc>
      </w:tr>
      <w:tr w:rsidR="003833A7" w:rsidRPr="003833A7" w:rsidTr="003833A7">
        <w:tc>
          <w:tcPr>
            <w:tcW w:w="2179" w:type="dxa"/>
            <w:shd w:val="clear" w:color="auto" w:fill="auto"/>
          </w:tcPr>
          <w:p w:rsidR="003833A7" w:rsidRPr="003833A7" w:rsidRDefault="003833A7" w:rsidP="003833A7">
            <w:pPr>
              <w:ind w:firstLine="0"/>
            </w:pPr>
            <w:r>
              <w:t>H. B. Brown</w:t>
            </w:r>
          </w:p>
        </w:tc>
        <w:tc>
          <w:tcPr>
            <w:tcW w:w="2179" w:type="dxa"/>
            <w:shd w:val="clear" w:color="auto" w:fill="auto"/>
          </w:tcPr>
          <w:p w:rsidR="003833A7" w:rsidRPr="003833A7" w:rsidRDefault="003833A7" w:rsidP="003833A7">
            <w:pPr>
              <w:ind w:firstLine="0"/>
            </w:pPr>
            <w:r>
              <w:t>R. L. Brown</w:t>
            </w:r>
          </w:p>
        </w:tc>
        <w:tc>
          <w:tcPr>
            <w:tcW w:w="2180" w:type="dxa"/>
            <w:shd w:val="clear" w:color="auto" w:fill="auto"/>
          </w:tcPr>
          <w:p w:rsidR="003833A7" w:rsidRPr="003833A7" w:rsidRDefault="003833A7" w:rsidP="003833A7">
            <w:pPr>
              <w:ind w:firstLine="0"/>
            </w:pPr>
            <w:r>
              <w:t>Cato</w:t>
            </w:r>
          </w:p>
        </w:tc>
      </w:tr>
      <w:tr w:rsidR="003833A7" w:rsidRPr="003833A7" w:rsidTr="003833A7">
        <w:tc>
          <w:tcPr>
            <w:tcW w:w="2179" w:type="dxa"/>
            <w:shd w:val="clear" w:color="auto" w:fill="auto"/>
          </w:tcPr>
          <w:p w:rsidR="003833A7" w:rsidRPr="003833A7" w:rsidRDefault="003833A7" w:rsidP="003833A7">
            <w:pPr>
              <w:ind w:firstLine="0"/>
            </w:pPr>
            <w:r>
              <w:t>Chalk</w:t>
            </w:r>
          </w:p>
        </w:tc>
        <w:tc>
          <w:tcPr>
            <w:tcW w:w="2179" w:type="dxa"/>
            <w:shd w:val="clear" w:color="auto" w:fill="auto"/>
          </w:tcPr>
          <w:p w:rsidR="003833A7" w:rsidRPr="003833A7" w:rsidRDefault="003833A7" w:rsidP="003833A7">
            <w:pPr>
              <w:ind w:firstLine="0"/>
            </w:pPr>
            <w:r>
              <w:t>Clyburn</w:t>
            </w:r>
          </w:p>
        </w:tc>
        <w:tc>
          <w:tcPr>
            <w:tcW w:w="2180" w:type="dxa"/>
            <w:shd w:val="clear" w:color="auto" w:fill="auto"/>
          </w:tcPr>
          <w:p w:rsidR="003833A7" w:rsidRPr="003833A7" w:rsidRDefault="003833A7" w:rsidP="003833A7">
            <w:pPr>
              <w:ind w:firstLine="0"/>
            </w:pPr>
            <w:r>
              <w:t>Cobb-Hunter</w:t>
            </w:r>
          </w:p>
        </w:tc>
      </w:tr>
      <w:tr w:rsidR="003833A7" w:rsidRPr="003833A7" w:rsidTr="003833A7">
        <w:tc>
          <w:tcPr>
            <w:tcW w:w="2179" w:type="dxa"/>
            <w:shd w:val="clear" w:color="auto" w:fill="auto"/>
          </w:tcPr>
          <w:p w:rsidR="003833A7" w:rsidRPr="003833A7" w:rsidRDefault="003833A7" w:rsidP="003833A7">
            <w:pPr>
              <w:ind w:firstLine="0"/>
            </w:pPr>
            <w:r>
              <w:t>Crawford</w:t>
            </w:r>
          </w:p>
        </w:tc>
        <w:tc>
          <w:tcPr>
            <w:tcW w:w="2179" w:type="dxa"/>
            <w:shd w:val="clear" w:color="auto" w:fill="auto"/>
          </w:tcPr>
          <w:p w:rsidR="003833A7" w:rsidRPr="003833A7" w:rsidRDefault="003833A7" w:rsidP="003833A7">
            <w:pPr>
              <w:ind w:firstLine="0"/>
            </w:pPr>
            <w:r>
              <w:t>Delleney</w:t>
            </w:r>
          </w:p>
        </w:tc>
        <w:tc>
          <w:tcPr>
            <w:tcW w:w="2180" w:type="dxa"/>
            <w:shd w:val="clear" w:color="auto" w:fill="auto"/>
          </w:tcPr>
          <w:p w:rsidR="003833A7" w:rsidRPr="003833A7" w:rsidRDefault="003833A7" w:rsidP="003833A7">
            <w:pPr>
              <w:ind w:firstLine="0"/>
            </w:pPr>
            <w:r>
              <w:t>Dillard</w:t>
            </w:r>
          </w:p>
        </w:tc>
      </w:tr>
      <w:tr w:rsidR="003833A7" w:rsidRPr="003833A7" w:rsidTr="003833A7">
        <w:tc>
          <w:tcPr>
            <w:tcW w:w="2179" w:type="dxa"/>
            <w:shd w:val="clear" w:color="auto" w:fill="auto"/>
          </w:tcPr>
          <w:p w:rsidR="003833A7" w:rsidRPr="003833A7" w:rsidRDefault="003833A7" w:rsidP="003833A7">
            <w:pPr>
              <w:ind w:firstLine="0"/>
            </w:pPr>
            <w:r>
              <w:t>Duncan</w:t>
            </w:r>
          </w:p>
        </w:tc>
        <w:tc>
          <w:tcPr>
            <w:tcW w:w="2179" w:type="dxa"/>
            <w:shd w:val="clear" w:color="auto" w:fill="auto"/>
          </w:tcPr>
          <w:p w:rsidR="003833A7" w:rsidRPr="003833A7" w:rsidRDefault="003833A7" w:rsidP="003833A7">
            <w:pPr>
              <w:ind w:firstLine="0"/>
            </w:pPr>
            <w:r>
              <w:t>Funderburk</w:t>
            </w:r>
          </w:p>
        </w:tc>
        <w:tc>
          <w:tcPr>
            <w:tcW w:w="2180" w:type="dxa"/>
            <w:shd w:val="clear" w:color="auto" w:fill="auto"/>
          </w:tcPr>
          <w:p w:rsidR="003833A7" w:rsidRPr="003833A7" w:rsidRDefault="003833A7" w:rsidP="003833A7">
            <w:pPr>
              <w:ind w:firstLine="0"/>
            </w:pPr>
            <w:r>
              <w:t>Gilliard</w:t>
            </w:r>
          </w:p>
        </w:tc>
      </w:tr>
      <w:tr w:rsidR="003833A7" w:rsidRPr="003833A7" w:rsidTr="003833A7">
        <w:tc>
          <w:tcPr>
            <w:tcW w:w="2179" w:type="dxa"/>
            <w:shd w:val="clear" w:color="auto" w:fill="auto"/>
          </w:tcPr>
          <w:p w:rsidR="003833A7" w:rsidRPr="003833A7" w:rsidRDefault="003833A7" w:rsidP="003833A7">
            <w:pPr>
              <w:ind w:firstLine="0"/>
            </w:pPr>
            <w:r>
              <w:t>Govan</w:t>
            </w:r>
          </w:p>
        </w:tc>
        <w:tc>
          <w:tcPr>
            <w:tcW w:w="2179" w:type="dxa"/>
            <w:shd w:val="clear" w:color="auto" w:fill="auto"/>
          </w:tcPr>
          <w:p w:rsidR="003833A7" w:rsidRPr="003833A7" w:rsidRDefault="003833A7" w:rsidP="003833A7">
            <w:pPr>
              <w:ind w:firstLine="0"/>
            </w:pPr>
            <w:r>
              <w:t>Gunn</w:t>
            </w:r>
          </w:p>
        </w:tc>
        <w:tc>
          <w:tcPr>
            <w:tcW w:w="2180" w:type="dxa"/>
            <w:shd w:val="clear" w:color="auto" w:fill="auto"/>
          </w:tcPr>
          <w:p w:rsidR="003833A7" w:rsidRPr="003833A7" w:rsidRDefault="003833A7" w:rsidP="003833A7">
            <w:pPr>
              <w:ind w:firstLine="0"/>
            </w:pPr>
            <w:r>
              <w:t>Haley</w:t>
            </w:r>
          </w:p>
        </w:tc>
      </w:tr>
      <w:tr w:rsidR="003833A7" w:rsidRPr="003833A7" w:rsidTr="003833A7">
        <w:tc>
          <w:tcPr>
            <w:tcW w:w="2179" w:type="dxa"/>
            <w:shd w:val="clear" w:color="auto" w:fill="auto"/>
          </w:tcPr>
          <w:p w:rsidR="003833A7" w:rsidRPr="003833A7" w:rsidRDefault="003833A7" w:rsidP="003833A7">
            <w:pPr>
              <w:ind w:firstLine="0"/>
            </w:pPr>
            <w:r>
              <w:t>Hart</w:t>
            </w:r>
          </w:p>
        </w:tc>
        <w:tc>
          <w:tcPr>
            <w:tcW w:w="2179" w:type="dxa"/>
            <w:shd w:val="clear" w:color="auto" w:fill="auto"/>
          </w:tcPr>
          <w:p w:rsidR="003833A7" w:rsidRPr="003833A7" w:rsidRDefault="003833A7" w:rsidP="003833A7">
            <w:pPr>
              <w:ind w:firstLine="0"/>
            </w:pPr>
            <w:r>
              <w:t>Harvin</w:t>
            </w:r>
          </w:p>
        </w:tc>
        <w:tc>
          <w:tcPr>
            <w:tcW w:w="2180" w:type="dxa"/>
            <w:shd w:val="clear" w:color="auto" w:fill="auto"/>
          </w:tcPr>
          <w:p w:rsidR="003833A7" w:rsidRPr="003833A7" w:rsidRDefault="003833A7" w:rsidP="003833A7">
            <w:pPr>
              <w:ind w:firstLine="0"/>
            </w:pPr>
            <w:r>
              <w:t>Hayes</w:t>
            </w:r>
          </w:p>
        </w:tc>
      </w:tr>
      <w:tr w:rsidR="003833A7" w:rsidRPr="003833A7" w:rsidTr="003833A7">
        <w:tc>
          <w:tcPr>
            <w:tcW w:w="2179" w:type="dxa"/>
            <w:shd w:val="clear" w:color="auto" w:fill="auto"/>
          </w:tcPr>
          <w:p w:rsidR="003833A7" w:rsidRPr="003833A7" w:rsidRDefault="003833A7" w:rsidP="003833A7">
            <w:pPr>
              <w:ind w:firstLine="0"/>
            </w:pPr>
            <w:r>
              <w:t>Hodges</w:t>
            </w:r>
          </w:p>
        </w:tc>
        <w:tc>
          <w:tcPr>
            <w:tcW w:w="2179" w:type="dxa"/>
            <w:shd w:val="clear" w:color="auto" w:fill="auto"/>
          </w:tcPr>
          <w:p w:rsidR="003833A7" w:rsidRPr="003833A7" w:rsidRDefault="003833A7" w:rsidP="003833A7">
            <w:pPr>
              <w:ind w:firstLine="0"/>
            </w:pPr>
            <w:r>
              <w:t>Huggins</w:t>
            </w:r>
          </w:p>
        </w:tc>
        <w:tc>
          <w:tcPr>
            <w:tcW w:w="2180" w:type="dxa"/>
            <w:shd w:val="clear" w:color="auto" w:fill="auto"/>
          </w:tcPr>
          <w:p w:rsidR="003833A7" w:rsidRPr="003833A7" w:rsidRDefault="003833A7" w:rsidP="003833A7">
            <w:pPr>
              <w:ind w:firstLine="0"/>
            </w:pPr>
            <w:r>
              <w:t>Hutto</w:t>
            </w:r>
          </w:p>
        </w:tc>
      </w:tr>
      <w:tr w:rsidR="003833A7" w:rsidRPr="003833A7" w:rsidTr="003833A7">
        <w:tc>
          <w:tcPr>
            <w:tcW w:w="2179" w:type="dxa"/>
            <w:shd w:val="clear" w:color="auto" w:fill="auto"/>
          </w:tcPr>
          <w:p w:rsidR="003833A7" w:rsidRPr="003833A7" w:rsidRDefault="003833A7" w:rsidP="003833A7">
            <w:pPr>
              <w:ind w:firstLine="0"/>
            </w:pPr>
            <w:r>
              <w:t>Jefferson</w:t>
            </w:r>
          </w:p>
        </w:tc>
        <w:tc>
          <w:tcPr>
            <w:tcW w:w="2179" w:type="dxa"/>
            <w:shd w:val="clear" w:color="auto" w:fill="auto"/>
          </w:tcPr>
          <w:p w:rsidR="003833A7" w:rsidRPr="003833A7" w:rsidRDefault="003833A7" w:rsidP="003833A7">
            <w:pPr>
              <w:ind w:firstLine="0"/>
            </w:pPr>
            <w:r>
              <w:t>Jennings</w:t>
            </w:r>
          </w:p>
        </w:tc>
        <w:tc>
          <w:tcPr>
            <w:tcW w:w="2180" w:type="dxa"/>
            <w:shd w:val="clear" w:color="auto" w:fill="auto"/>
          </w:tcPr>
          <w:p w:rsidR="003833A7" w:rsidRPr="003833A7" w:rsidRDefault="003833A7" w:rsidP="003833A7">
            <w:pPr>
              <w:ind w:firstLine="0"/>
            </w:pPr>
            <w:r>
              <w:t>Kennedy</w:t>
            </w:r>
          </w:p>
        </w:tc>
      </w:tr>
      <w:tr w:rsidR="003833A7" w:rsidRPr="003833A7" w:rsidTr="003833A7">
        <w:tc>
          <w:tcPr>
            <w:tcW w:w="2179" w:type="dxa"/>
            <w:shd w:val="clear" w:color="auto" w:fill="auto"/>
          </w:tcPr>
          <w:p w:rsidR="003833A7" w:rsidRPr="003833A7" w:rsidRDefault="003833A7" w:rsidP="003833A7">
            <w:pPr>
              <w:ind w:firstLine="0"/>
            </w:pPr>
            <w:r>
              <w:t>King</w:t>
            </w:r>
          </w:p>
        </w:tc>
        <w:tc>
          <w:tcPr>
            <w:tcW w:w="2179" w:type="dxa"/>
            <w:shd w:val="clear" w:color="auto" w:fill="auto"/>
          </w:tcPr>
          <w:p w:rsidR="003833A7" w:rsidRPr="003833A7" w:rsidRDefault="003833A7" w:rsidP="003833A7">
            <w:pPr>
              <w:ind w:firstLine="0"/>
            </w:pPr>
            <w:r>
              <w:t>Knight</w:t>
            </w:r>
          </w:p>
        </w:tc>
        <w:tc>
          <w:tcPr>
            <w:tcW w:w="2180" w:type="dxa"/>
            <w:shd w:val="clear" w:color="auto" w:fill="auto"/>
          </w:tcPr>
          <w:p w:rsidR="003833A7" w:rsidRPr="003833A7" w:rsidRDefault="003833A7" w:rsidP="003833A7">
            <w:pPr>
              <w:ind w:firstLine="0"/>
            </w:pPr>
            <w:r>
              <w:t>Long</w:t>
            </w:r>
          </w:p>
        </w:tc>
      </w:tr>
      <w:tr w:rsidR="003833A7" w:rsidRPr="003833A7" w:rsidTr="003833A7">
        <w:tc>
          <w:tcPr>
            <w:tcW w:w="2179" w:type="dxa"/>
            <w:shd w:val="clear" w:color="auto" w:fill="auto"/>
          </w:tcPr>
          <w:p w:rsidR="003833A7" w:rsidRPr="003833A7" w:rsidRDefault="003833A7" w:rsidP="003833A7">
            <w:pPr>
              <w:ind w:firstLine="0"/>
            </w:pPr>
            <w:r>
              <w:t>Lucas</w:t>
            </w:r>
          </w:p>
        </w:tc>
        <w:tc>
          <w:tcPr>
            <w:tcW w:w="2179" w:type="dxa"/>
            <w:shd w:val="clear" w:color="auto" w:fill="auto"/>
          </w:tcPr>
          <w:p w:rsidR="003833A7" w:rsidRPr="003833A7" w:rsidRDefault="003833A7" w:rsidP="003833A7">
            <w:pPr>
              <w:ind w:firstLine="0"/>
            </w:pPr>
            <w:r>
              <w:t>Mack</w:t>
            </w:r>
          </w:p>
        </w:tc>
        <w:tc>
          <w:tcPr>
            <w:tcW w:w="2180" w:type="dxa"/>
            <w:shd w:val="clear" w:color="auto" w:fill="auto"/>
          </w:tcPr>
          <w:p w:rsidR="003833A7" w:rsidRPr="003833A7" w:rsidRDefault="003833A7" w:rsidP="003833A7">
            <w:pPr>
              <w:ind w:firstLine="0"/>
            </w:pPr>
            <w:r>
              <w:t>McEachern</w:t>
            </w:r>
          </w:p>
        </w:tc>
      </w:tr>
      <w:tr w:rsidR="003833A7" w:rsidRPr="003833A7" w:rsidTr="003833A7">
        <w:tc>
          <w:tcPr>
            <w:tcW w:w="2179" w:type="dxa"/>
            <w:shd w:val="clear" w:color="auto" w:fill="auto"/>
          </w:tcPr>
          <w:p w:rsidR="003833A7" w:rsidRPr="003833A7" w:rsidRDefault="003833A7" w:rsidP="003833A7">
            <w:pPr>
              <w:ind w:firstLine="0"/>
            </w:pPr>
            <w:r>
              <w:t>McLeod</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Millwood</w:t>
            </w:r>
          </w:p>
        </w:tc>
      </w:tr>
      <w:tr w:rsidR="003833A7" w:rsidRPr="003833A7" w:rsidTr="003833A7">
        <w:tc>
          <w:tcPr>
            <w:tcW w:w="2179" w:type="dxa"/>
            <w:shd w:val="clear" w:color="auto" w:fill="auto"/>
          </w:tcPr>
          <w:p w:rsidR="003833A7" w:rsidRPr="003833A7" w:rsidRDefault="003833A7" w:rsidP="003833A7">
            <w:pPr>
              <w:ind w:firstLine="0"/>
            </w:pPr>
            <w:r>
              <w:t>Mitchell</w:t>
            </w:r>
          </w:p>
        </w:tc>
        <w:tc>
          <w:tcPr>
            <w:tcW w:w="2179" w:type="dxa"/>
            <w:shd w:val="clear" w:color="auto" w:fill="auto"/>
          </w:tcPr>
          <w:p w:rsidR="003833A7" w:rsidRPr="003833A7" w:rsidRDefault="003833A7" w:rsidP="003833A7">
            <w:pPr>
              <w:ind w:firstLine="0"/>
            </w:pPr>
            <w:r>
              <w:t>J. H. Neal</w:t>
            </w:r>
          </w:p>
        </w:tc>
        <w:tc>
          <w:tcPr>
            <w:tcW w:w="2180" w:type="dxa"/>
            <w:shd w:val="clear" w:color="auto" w:fill="auto"/>
          </w:tcPr>
          <w:p w:rsidR="003833A7" w:rsidRPr="003833A7" w:rsidRDefault="003833A7" w:rsidP="003833A7">
            <w:pPr>
              <w:ind w:firstLine="0"/>
            </w:pPr>
            <w:r>
              <w:t>J. M. Neal</w:t>
            </w:r>
          </w:p>
        </w:tc>
      </w:tr>
      <w:tr w:rsidR="003833A7" w:rsidRPr="003833A7" w:rsidTr="003833A7">
        <w:tc>
          <w:tcPr>
            <w:tcW w:w="2179" w:type="dxa"/>
            <w:shd w:val="clear" w:color="auto" w:fill="auto"/>
          </w:tcPr>
          <w:p w:rsidR="003833A7" w:rsidRPr="003833A7" w:rsidRDefault="003833A7" w:rsidP="003833A7">
            <w:pPr>
              <w:ind w:firstLine="0"/>
            </w:pPr>
            <w:r>
              <w:t>Neilson</w:t>
            </w:r>
          </w:p>
        </w:tc>
        <w:tc>
          <w:tcPr>
            <w:tcW w:w="2179" w:type="dxa"/>
            <w:shd w:val="clear" w:color="auto" w:fill="auto"/>
          </w:tcPr>
          <w:p w:rsidR="003833A7" w:rsidRPr="003833A7" w:rsidRDefault="003833A7" w:rsidP="003833A7">
            <w:pPr>
              <w:ind w:firstLine="0"/>
            </w:pPr>
            <w:r>
              <w:t>Norman</w:t>
            </w:r>
          </w:p>
        </w:tc>
        <w:tc>
          <w:tcPr>
            <w:tcW w:w="2180" w:type="dxa"/>
            <w:shd w:val="clear" w:color="auto" w:fill="auto"/>
          </w:tcPr>
          <w:p w:rsidR="003833A7" w:rsidRPr="003833A7" w:rsidRDefault="003833A7" w:rsidP="003833A7">
            <w:pPr>
              <w:ind w:firstLine="0"/>
            </w:pPr>
            <w:r>
              <w:t>Ott</w:t>
            </w:r>
          </w:p>
        </w:tc>
      </w:tr>
      <w:tr w:rsidR="003833A7" w:rsidRPr="003833A7" w:rsidTr="003833A7">
        <w:tc>
          <w:tcPr>
            <w:tcW w:w="2179" w:type="dxa"/>
            <w:shd w:val="clear" w:color="auto" w:fill="auto"/>
          </w:tcPr>
          <w:p w:rsidR="003833A7" w:rsidRPr="003833A7" w:rsidRDefault="003833A7" w:rsidP="003833A7">
            <w:pPr>
              <w:ind w:firstLine="0"/>
            </w:pPr>
            <w:r>
              <w:t>Rice</w:t>
            </w:r>
          </w:p>
        </w:tc>
        <w:tc>
          <w:tcPr>
            <w:tcW w:w="2179" w:type="dxa"/>
            <w:shd w:val="clear" w:color="auto" w:fill="auto"/>
          </w:tcPr>
          <w:p w:rsidR="003833A7" w:rsidRPr="003833A7" w:rsidRDefault="003833A7" w:rsidP="003833A7">
            <w:pPr>
              <w:ind w:firstLine="0"/>
            </w:pPr>
            <w:r>
              <w:t>Rutherford</w:t>
            </w:r>
          </w:p>
        </w:tc>
        <w:tc>
          <w:tcPr>
            <w:tcW w:w="2180" w:type="dxa"/>
            <w:shd w:val="clear" w:color="auto" w:fill="auto"/>
          </w:tcPr>
          <w:p w:rsidR="003833A7" w:rsidRPr="003833A7" w:rsidRDefault="003833A7" w:rsidP="003833A7">
            <w:pPr>
              <w:ind w:firstLine="0"/>
            </w:pPr>
            <w:r>
              <w:t>Scott</w:t>
            </w:r>
          </w:p>
        </w:tc>
      </w:tr>
      <w:tr w:rsidR="003833A7" w:rsidRPr="003833A7" w:rsidTr="003833A7">
        <w:tc>
          <w:tcPr>
            <w:tcW w:w="2179" w:type="dxa"/>
            <w:shd w:val="clear" w:color="auto" w:fill="auto"/>
          </w:tcPr>
          <w:p w:rsidR="003833A7" w:rsidRPr="003833A7" w:rsidRDefault="003833A7" w:rsidP="003833A7">
            <w:pPr>
              <w:ind w:firstLine="0"/>
            </w:pPr>
            <w:r>
              <w:t>Simrill</w:t>
            </w:r>
          </w:p>
        </w:tc>
        <w:tc>
          <w:tcPr>
            <w:tcW w:w="2179" w:type="dxa"/>
            <w:shd w:val="clear" w:color="auto" w:fill="auto"/>
          </w:tcPr>
          <w:p w:rsidR="003833A7" w:rsidRPr="003833A7" w:rsidRDefault="003833A7" w:rsidP="003833A7">
            <w:pPr>
              <w:ind w:firstLine="0"/>
            </w:pPr>
            <w:r>
              <w:t>G. R. Smith</w:t>
            </w:r>
          </w:p>
        </w:tc>
        <w:tc>
          <w:tcPr>
            <w:tcW w:w="2180" w:type="dxa"/>
            <w:shd w:val="clear" w:color="auto" w:fill="auto"/>
          </w:tcPr>
          <w:p w:rsidR="003833A7" w:rsidRPr="003833A7" w:rsidRDefault="003833A7" w:rsidP="003833A7">
            <w:pPr>
              <w:ind w:firstLine="0"/>
            </w:pPr>
            <w:r>
              <w:t>J. E. Smith</w:t>
            </w:r>
          </w:p>
        </w:tc>
      </w:tr>
      <w:tr w:rsidR="003833A7" w:rsidRPr="003833A7" w:rsidTr="003833A7">
        <w:tc>
          <w:tcPr>
            <w:tcW w:w="2179" w:type="dxa"/>
            <w:shd w:val="clear" w:color="auto" w:fill="auto"/>
          </w:tcPr>
          <w:p w:rsidR="003833A7" w:rsidRPr="003833A7" w:rsidRDefault="003833A7" w:rsidP="003833A7">
            <w:pPr>
              <w:ind w:firstLine="0"/>
            </w:pPr>
            <w:r>
              <w:t>Stavrinakis</w:t>
            </w:r>
          </w:p>
        </w:tc>
        <w:tc>
          <w:tcPr>
            <w:tcW w:w="2179" w:type="dxa"/>
            <w:shd w:val="clear" w:color="auto" w:fill="auto"/>
          </w:tcPr>
          <w:p w:rsidR="003833A7" w:rsidRPr="003833A7" w:rsidRDefault="003833A7" w:rsidP="003833A7">
            <w:pPr>
              <w:ind w:firstLine="0"/>
            </w:pPr>
            <w:r>
              <w:t>Stewart</w:t>
            </w:r>
          </w:p>
        </w:tc>
        <w:tc>
          <w:tcPr>
            <w:tcW w:w="2180" w:type="dxa"/>
            <w:shd w:val="clear" w:color="auto" w:fill="auto"/>
          </w:tcPr>
          <w:p w:rsidR="003833A7" w:rsidRPr="003833A7" w:rsidRDefault="003833A7" w:rsidP="003833A7">
            <w:pPr>
              <w:ind w:firstLine="0"/>
            </w:pPr>
            <w:r>
              <w:t>Thompson</w:t>
            </w:r>
          </w:p>
        </w:tc>
      </w:tr>
      <w:tr w:rsidR="003833A7" w:rsidRPr="003833A7" w:rsidTr="003833A7">
        <w:tc>
          <w:tcPr>
            <w:tcW w:w="2179" w:type="dxa"/>
            <w:shd w:val="clear" w:color="auto" w:fill="auto"/>
          </w:tcPr>
          <w:p w:rsidR="003833A7" w:rsidRPr="003833A7" w:rsidRDefault="003833A7" w:rsidP="003833A7">
            <w:pPr>
              <w:keepNext/>
              <w:ind w:firstLine="0"/>
            </w:pPr>
            <w:r>
              <w:t>Toole</w:t>
            </w:r>
          </w:p>
        </w:tc>
        <w:tc>
          <w:tcPr>
            <w:tcW w:w="2179" w:type="dxa"/>
            <w:shd w:val="clear" w:color="auto" w:fill="auto"/>
          </w:tcPr>
          <w:p w:rsidR="003833A7" w:rsidRPr="003833A7" w:rsidRDefault="003833A7" w:rsidP="003833A7">
            <w:pPr>
              <w:keepNext/>
              <w:ind w:firstLine="0"/>
            </w:pPr>
            <w:r>
              <w:t>Vick</w:t>
            </w:r>
          </w:p>
        </w:tc>
        <w:tc>
          <w:tcPr>
            <w:tcW w:w="2180" w:type="dxa"/>
            <w:shd w:val="clear" w:color="auto" w:fill="auto"/>
          </w:tcPr>
          <w:p w:rsidR="003833A7" w:rsidRPr="003833A7" w:rsidRDefault="003833A7" w:rsidP="003833A7">
            <w:pPr>
              <w:keepNext/>
              <w:ind w:firstLine="0"/>
            </w:pPr>
            <w:r>
              <w:t>Viers</w:t>
            </w:r>
          </w:p>
        </w:tc>
      </w:tr>
      <w:tr w:rsidR="003833A7" w:rsidRPr="003833A7" w:rsidTr="003833A7">
        <w:tc>
          <w:tcPr>
            <w:tcW w:w="2179" w:type="dxa"/>
            <w:shd w:val="clear" w:color="auto" w:fill="auto"/>
          </w:tcPr>
          <w:p w:rsidR="003833A7" w:rsidRPr="003833A7" w:rsidRDefault="003833A7" w:rsidP="003833A7">
            <w:pPr>
              <w:keepNext/>
              <w:ind w:firstLine="0"/>
            </w:pPr>
            <w:r>
              <w:t>Weeks</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r>
              <w:t>T. R. Young</w:t>
            </w:r>
          </w:p>
        </w:tc>
      </w:tr>
    </w:tbl>
    <w:p w:rsidR="003833A7" w:rsidRDefault="003833A7" w:rsidP="003833A7"/>
    <w:p w:rsidR="003833A7" w:rsidRDefault="003833A7" w:rsidP="003833A7">
      <w:pPr>
        <w:jc w:val="center"/>
        <w:rPr>
          <w:b/>
        </w:rPr>
      </w:pPr>
      <w:r w:rsidRPr="003833A7">
        <w:rPr>
          <w:b/>
        </w:rPr>
        <w:t>Total--69</w:t>
      </w:r>
      <w:bookmarkStart w:id="30" w:name="vote_end75"/>
      <w:bookmarkEnd w:id="30"/>
    </w:p>
    <w:p w:rsidR="003833A7" w:rsidRDefault="003833A7" w:rsidP="003833A7">
      <w:r>
        <w:t xml:space="preserve">So, the Conference Report was rejected. </w:t>
      </w:r>
    </w:p>
    <w:p w:rsidR="003833A7" w:rsidRDefault="003833A7" w:rsidP="003833A7">
      <w:pPr>
        <w:keepNext/>
        <w:jc w:val="center"/>
        <w:rPr>
          <w:b/>
        </w:rPr>
      </w:pPr>
    </w:p>
    <w:p w:rsidR="003833A7" w:rsidRDefault="003833A7" w:rsidP="003833A7">
      <w:pPr>
        <w:keepNext/>
        <w:jc w:val="center"/>
        <w:rPr>
          <w:b/>
        </w:rPr>
      </w:pPr>
      <w:r w:rsidRPr="003833A7">
        <w:rPr>
          <w:b/>
        </w:rPr>
        <w:t>LEAVE OF ABSENCE</w:t>
      </w:r>
    </w:p>
    <w:p w:rsidR="003833A7" w:rsidRDefault="003833A7" w:rsidP="003833A7">
      <w:r>
        <w:t xml:space="preserve">The SPEAKER granted Rep. LITTLEJOHN a leave of absence for the remainder of the day due to a death in the family. </w:t>
      </w:r>
    </w:p>
    <w:p w:rsidR="003833A7" w:rsidRDefault="003833A7" w:rsidP="003833A7"/>
    <w:p w:rsidR="003833A7" w:rsidRDefault="003833A7" w:rsidP="003833A7">
      <w:pPr>
        <w:keepNext/>
        <w:jc w:val="center"/>
        <w:rPr>
          <w:b/>
        </w:rPr>
      </w:pPr>
      <w:r w:rsidRPr="003833A7">
        <w:rPr>
          <w:b/>
        </w:rPr>
        <w:t>S. 337--CONFERENCE REPORT ADOPTED</w:t>
      </w:r>
    </w:p>
    <w:p w:rsidR="003833A7" w:rsidRDefault="003833A7" w:rsidP="003833A7">
      <w:r>
        <w:t xml:space="preserve">The Conference Report on the following Bill was taken up:  </w:t>
      </w:r>
    </w:p>
    <w:p w:rsidR="003833A7" w:rsidRDefault="003833A7" w:rsidP="003833A7">
      <w:bookmarkStart w:id="31" w:name="include_clip_start_80"/>
      <w:bookmarkEnd w:id="31"/>
    </w:p>
    <w:p w:rsidR="003833A7" w:rsidRDefault="003833A7" w:rsidP="003833A7">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3833A7" w:rsidRDefault="003833A7" w:rsidP="003833A7"/>
    <w:p w:rsidR="003833A7" w:rsidRPr="00F60F20" w:rsidRDefault="003833A7" w:rsidP="003833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2" w:name="file_start81"/>
      <w:bookmarkEnd w:id="32"/>
      <w:r w:rsidRPr="00F60F20">
        <w:rPr>
          <w:b/>
        </w:rPr>
        <w:t>S. 337--Conference Report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60F20">
        <w:t>The General Assembly, Columbia, S.C., June 1, 2010</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tab/>
        <w:t>The COMMITTEE OF CONFERENCE, to whom was referred:</w:t>
      </w:r>
    </w:p>
    <w:p w:rsidR="00BE66D0" w:rsidRDefault="00BE66D0"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F60F20">
        <w:tab/>
        <w:t xml:space="preserve">S. 337 -- Senators Cleary, Peeler and Elliott:  </w:t>
      </w:r>
      <w:r w:rsidRPr="00F60F20">
        <w:rPr>
          <w:szCs w:val="30"/>
        </w:rPr>
        <w:t xml:space="preserve">A BILL </w:t>
      </w:r>
      <w:r w:rsidRPr="00F60F20">
        <w:t>TO AMEND SECTION 44</w:t>
      </w:r>
      <w:r w:rsidRPr="00F60F20">
        <w:noBreakHyphen/>
        <w:t>1</w:t>
      </w:r>
      <w:r w:rsidRPr="00F60F20">
        <w:noBreakHyphen/>
        <w:t>60, CODE OF LAWS OF SOUTH CAROLINA, 1976, RELATING TO APPEALS FROM DEPARTMENT OF HEALTH AND ENVIRONMENTAL CONTROL DECISIONS GIVING RISE TO CONTESTED CASES, SO AS TO FURTHER PROVIDE PROCEDURES FOR REVIEW OF CERTIFICATE OF NEED DECISIONS AND CONTESTED CASE HEARINGS; TO AMEND SECTION 44</w:t>
      </w:r>
      <w:r w:rsidRPr="00F60F20">
        <w:noBreakHyphen/>
        <w:t>7</w:t>
      </w:r>
      <w:r w:rsidRPr="00F60F20">
        <w:noBreakHyphen/>
        <w:t>130, RELATING TO THE DEFINITION OF TERMS USED IN THE STATE CERTIFICATE OF NEED AND HEALTH FACILITY LICENSURE ACT, SO AS TO REVISE, DELETE, AND ADD CERTAIN DEFINITIONS; TO AMEND SECTION 44</w:t>
      </w:r>
      <w:r w:rsidRPr="00F60F20">
        <w:noBreakHyphen/>
        <w:t>7</w:t>
      </w:r>
      <w:r w:rsidRPr="00F60F20">
        <w:noBreakHyphen/>
        <w:t>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w:t>
      </w:r>
      <w:r w:rsidRPr="00F60F20">
        <w:noBreakHyphen/>
        <w:t>7</w:t>
      </w:r>
      <w:r w:rsidRPr="00F60F20">
        <w:noBreakHyphen/>
        <w:t>160, RELATING TO ACTIVITIES AND SERVICES REQUIRED TO OBTAIN A CERTIFICATE OF NEED, SO AS TO REVISE AND ELIMINATE CERTAIN ACTIVITIES AND SERVICES; TO AMEND SECTION 44</w:t>
      </w:r>
      <w:r w:rsidRPr="00F60F20">
        <w:noBreakHyphen/>
        <w:t>7</w:t>
      </w:r>
      <w:r w:rsidRPr="00F60F20">
        <w:noBreakHyphen/>
        <w:t>170, AS AMENDED, RELATING TO EXEMPTIONS FROM THE CERTIFICATE OF NEED PROCESS, SO AS TO REVISE, ELIMINATE, AND ADD TO THESE EXEMPTIONS; TO AMEND SECTION 44</w:t>
      </w:r>
      <w:r w:rsidRPr="00F60F20">
        <w:noBreakHyphen/>
        <w:t>7</w:t>
      </w:r>
      <w:r w:rsidRPr="00F60F20">
        <w:noBreakHyphen/>
        <w:t>180, RELATING TO THE COMPOSITION OF THE HEALTH PLANNING COMMITTEE, SO AS TO ADD TWO MEMBERS TO THE COMMITTEE; TO AMEND SECTION 44</w:t>
      </w:r>
      <w:r w:rsidRPr="00F60F20">
        <w:noBreakHyphen/>
        <w:t>7</w:t>
      </w:r>
      <w:r w:rsidRPr="00F60F20">
        <w:noBreakHyphen/>
        <w:t>190, RELATING TO PROJECT REVIEW CRITERIA USED IN THE CERTIFICATE OF NEED PROCESS, SO AS TO PRESCRIBE THE USE OF WEIGHTED CRITERIA; TO AMEND SECTION 44</w:t>
      </w:r>
      <w:r w:rsidRPr="00F60F20">
        <w:noBreakHyphen/>
        <w:t>7</w:t>
      </w:r>
      <w:r w:rsidRPr="00F60F20">
        <w:noBreakHyphen/>
        <w:t>200, RELATING TO THE APPLICATION PROCESS FOR A CERTIFICATE OF NEED, SO AS TO CORRECT PROVISIONS INCONSISTENT WITH CURRENT STATE LAW AND TO PROHIBIT OFFICIALS FROM COMMUNICATING WITH THE DEPARTMENT ONCE A CERTIFICATE OF NEED APPLICATION HAS BEEN FILED; TO AMEND SECTION 44</w:t>
      </w:r>
      <w:r w:rsidRPr="00F60F20">
        <w:noBreakHyphen/>
        <w:t>7</w:t>
      </w:r>
      <w:r w:rsidRPr="00F60F20">
        <w:noBreakHyphen/>
        <w:t>210, RELATING TO CERTIFICATE OF NEED REVIEW PROCEDURES, SO AS TO REVISE THESE PROCEDURES AND TO FURTHER SPECIFY REVIEW AND CONTESTED CASE PROCEDURES FOR CERTIFICATE OF NEED CASES; TO AMEND SECTION 44</w:t>
      </w:r>
      <w:r w:rsidRPr="00F60F20">
        <w:noBreakHyphen/>
        <w:t>7</w:t>
      </w:r>
      <w:r w:rsidRPr="00F60F20">
        <w:noBreakHyphen/>
        <w:t>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w:t>
      </w:r>
      <w:r w:rsidRPr="00F60F20">
        <w:noBreakHyphen/>
        <w:t>7</w:t>
      </w:r>
      <w:r w:rsidRPr="00F60F20">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Pr="00F60F20">
        <w:noBreakHyphen/>
        <w:t>7</w:t>
      </w:r>
      <w:r w:rsidRPr="00F60F20">
        <w:noBreakHyphen/>
        <w:t>260, AS AMENDED, RELATING TO CERTAIN FACILITIES AND SERVICES REQUIRED TO BE LICENSED BY THE DEPARTMENT OF HEALTH AND ENVIRONMENTAL CONTROL, SO AS TO DELETE CHIROPRACTIC INPATIENT FACILITIES AND TO ADD BIRTHING CENTERS; TO AMEND SECTION 44</w:t>
      </w:r>
      <w:r w:rsidRPr="00F60F20">
        <w:noBreakHyphen/>
        <w:t>7</w:t>
      </w:r>
      <w:r w:rsidRPr="00F60F20">
        <w:noBreakHyphen/>
        <w:t>270, RELATING TO ANNUAL HEALTH FACILITY LICENSURE, SO AS TO AUTHORIZE THE DEPARTMENT TO PRESCRIBE IN REGULATION PERIODS FOR LICENSURE AND RENEWAL AND TO AUTHORIZE IMPOSING AN ADDITIONAL FEE FOR FACILITY INSPECTIONS; TO AMEND SECTION 44</w:t>
      </w:r>
      <w:r w:rsidRPr="00F60F20">
        <w:noBreakHyphen/>
        <w:t>7</w:t>
      </w:r>
      <w:r w:rsidRPr="00F60F20">
        <w:noBreakHyphen/>
        <w:t>280, RELATING TO THE ISSUANCE OF HEALTH FACILITY LICENSES BY THE DEPARTMENT, SO AS TO AUTHORIZE THE DEPARTMENT TO PROVIDE IN REGULATION FOR PERIODS OF LICENSURE; TO AMEND SECTION 44</w:t>
      </w:r>
      <w:r w:rsidRPr="00F60F20">
        <w:noBreakHyphen/>
        <w:t>7</w:t>
      </w:r>
      <w:r w:rsidRPr="00F60F20">
        <w:noBreakHyphen/>
        <w:t>315, AS AMENDED, RELATING TO THE DISCLOSURE OF INFORMATION OBTAINED BY THE DEPARTMENT THROUGH HEALTH LICENSING, SO AS TO MAKE TECHNICAL CORRECTIONS; TO AMEND SECTION 44</w:t>
      </w:r>
      <w:r w:rsidRPr="00F60F20">
        <w:noBreakHyphen/>
        <w:t>7</w:t>
      </w:r>
      <w:r w:rsidRPr="00F60F20">
        <w:noBreakHyphen/>
        <w:t>320, RELATING TO GROUNDS FOR THE DENIAL, SUSPENSION, OR REVOCATION OF LICENSES AND THE IMPOSITION OF FINES, SO AS TO ALLOW BOTH SANCTIONS AGAINST A LICENSE AND THE IMPOSITION OF A FINE; BY ADDING SECTION 44</w:t>
      </w:r>
      <w:r w:rsidRPr="00F60F20">
        <w:noBreakHyphen/>
        <w:t>7</w:t>
      </w:r>
      <w:r w:rsidRPr="00F60F20">
        <w:noBreakHyphen/>
        <w:t>225 SO AS TO PROVIDE THAT THE ADMINISTRATIVE LAW COURT SHALL CONSIDER THE SOUTH CAROLINA HEALTH PLAN IN EFFECT WHEN A CERTIFICATE OF NEED APPLICATION WAS FILED AND MAY CONSIDER THE PLAN IN EFFECT WHEN MAKING ITS DECISION; BY ADDING SECTION 44</w:t>
      </w:r>
      <w:r w:rsidRPr="00F60F20">
        <w:noBreakHyphen/>
        <w:t>7</w:t>
      </w:r>
      <w:r w:rsidRPr="00F60F20">
        <w:noBreakHyphen/>
        <w:t>285 SO AS TO REQUIRE HEALTH CARE FACILITIES TO NOTIFY THE DEPARTMENT OF CHANGE IN FACILITY OWNERSHIP; BY ADDING SECTION 44</w:t>
      </w:r>
      <w:r w:rsidRPr="00F60F20">
        <w:noBreakHyphen/>
        <w:t>7</w:t>
      </w:r>
      <w:r w:rsidRPr="00F60F20">
        <w:noBreakHyphen/>
        <w:t>296 SO AS TO AUTHORIZE THE DEPARTMENT TO ENTER ALL LICENSED AND UNLICENSED HEALTH CARE FACILITIES TO INSPECT FOR COMPLIANCE WITH STATE LAW; AND TO REPEAL SECTION 44</w:t>
      </w:r>
      <w:r w:rsidRPr="00F60F20">
        <w:noBreakHyphen/>
        <w:t>7</w:t>
      </w:r>
      <w:r w:rsidRPr="00F60F20">
        <w:noBreakHyphen/>
        <w:t>185 RELATING TO A TASK FORCE UNDER THE HEALTH CARE PLANNING AND OVERSIGHT COMMITTEE, TO STUDY HEART SURGERY AND THERAPEUTIC HEART CATHETERIZATIONS.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tab/>
        <w:t>Beg leave to report that they have duly and carefully considered the same and recommend: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tab/>
        <w:t xml:space="preserve">That the same do pass with the following amendments: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tab/>
        <w:t>Amend the bill, as and if amended, by striking all after the enacting words and inserting:</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w:t>
      </w:r>
      <w:r w:rsidRPr="00F60F20">
        <w:tab/>
        <w:t>SECTION</w:t>
      </w:r>
      <w:r w:rsidRPr="00F60F20">
        <w:tab/>
        <w:t>1.</w:t>
      </w:r>
      <w:r w:rsidRPr="00F60F20">
        <w:tab/>
        <w:t>Section 44</w:t>
      </w:r>
      <w:r w:rsidRPr="00F60F20">
        <w:noBreakHyphen/>
        <w:t>1</w:t>
      </w:r>
      <w:r w:rsidRPr="00F60F20">
        <w:noBreakHyphen/>
        <w:t>60(E) through (I) of the 1976 Code, as added by Act 387 of 2006,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tab/>
        <w:t>“(E)(1)</w:t>
      </w:r>
      <w:r w:rsidRPr="00F60F20">
        <w:tab/>
      </w:r>
      <w:r w:rsidRPr="00F60F20">
        <w:rPr>
          <w:szCs w:val="24"/>
        </w:rPr>
        <w:t xml:space="preserve">Notice of </w:t>
      </w:r>
      <w:r w:rsidRPr="00F60F20">
        <w:rPr>
          <w:strike/>
          <w:szCs w:val="24"/>
        </w:rPr>
        <w:t>the</w:t>
      </w:r>
      <w:r w:rsidRPr="00F60F20">
        <w:rPr>
          <w:szCs w:val="24"/>
        </w:rPr>
        <w:t xml:space="preserve"> </w:t>
      </w:r>
      <w:r w:rsidRPr="00F60F20">
        <w:rPr>
          <w:szCs w:val="24"/>
          <w:u w:val="single"/>
        </w:rPr>
        <w:t>a</w:t>
      </w:r>
      <w:r w:rsidRPr="00F60F20">
        <w:rPr>
          <w:szCs w:val="24"/>
        </w:rPr>
        <w:t xml:space="preserve"> department decision must be sent </w:t>
      </w:r>
      <w:r w:rsidRPr="00F60F20">
        <w:rPr>
          <w:szCs w:val="24"/>
          <w:u w:val="single"/>
        </w:rPr>
        <w:t>by certified mail, returned receipt requested</w:t>
      </w:r>
      <w:r w:rsidRPr="00F60F20">
        <w:rPr>
          <w:szCs w:val="24"/>
        </w:rPr>
        <w:t xml:space="preserve"> to the applicant, permittee, licensee, and affected persons who have </w:t>
      </w:r>
      <w:r w:rsidRPr="00F60F20">
        <w:rPr>
          <w:strike/>
          <w:szCs w:val="24"/>
        </w:rPr>
        <w:t>asked</w:t>
      </w:r>
      <w:r w:rsidRPr="00F60F20">
        <w:rPr>
          <w:szCs w:val="24"/>
        </w:rPr>
        <w:t xml:space="preserve"> </w:t>
      </w:r>
      <w:r w:rsidRPr="00F60F20">
        <w:rPr>
          <w:szCs w:val="24"/>
          <w:u w:val="single"/>
        </w:rPr>
        <w:t>requested in writing</w:t>
      </w:r>
      <w:r w:rsidRPr="00F60F20">
        <w:rPr>
          <w:szCs w:val="24"/>
        </w:rPr>
        <w:t xml:space="preserve"> to be notified </w:t>
      </w:r>
      <w:r w:rsidRPr="00F60F20">
        <w:rPr>
          <w:strike/>
          <w:szCs w:val="24"/>
        </w:rPr>
        <w:t>by certified mail, return receipt requested</w:t>
      </w:r>
      <w:r w:rsidRPr="00F60F20">
        <w:rPr>
          <w:szCs w:val="24"/>
        </w:rPr>
        <w:t xml:space="preserve">.  </w:t>
      </w:r>
      <w:r w:rsidRPr="00F60F20">
        <w:rPr>
          <w:szCs w:val="24"/>
          <w:u w:val="single"/>
        </w:rPr>
        <w:t>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u w:val="single"/>
        </w:rPr>
        <w:t>(2)</w:t>
      </w:r>
      <w:r w:rsidRPr="00F60F20">
        <w:rPr>
          <w:szCs w:val="24"/>
        </w:rPr>
        <w:tab/>
        <w:t xml:space="preserve">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decision becomes the final agency decision fifteen </w:t>
      </w:r>
      <w:r w:rsidRPr="00F60F20">
        <w:rPr>
          <w:szCs w:val="24"/>
          <w:u w:val="single"/>
        </w:rPr>
        <w:t>calendar</w:t>
      </w:r>
      <w:r w:rsidRPr="00F60F20">
        <w:rPr>
          <w:szCs w:val="24"/>
        </w:rPr>
        <w:t xml:space="preserve"> days after notice of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decision has been mailed to the applicant, unless a written request for final review </w:t>
      </w:r>
      <w:r w:rsidRPr="00F60F20">
        <w:rPr>
          <w:szCs w:val="24"/>
          <w:u w:val="single"/>
        </w:rPr>
        <w:t>accompanied by a filing fee</w:t>
      </w:r>
      <w:r w:rsidRPr="00F60F20">
        <w:rPr>
          <w:szCs w:val="24"/>
        </w:rPr>
        <w:t xml:space="preserve"> is filed with the department by the applicant, permittee, licensee, or affected person.</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r>
      <w:r w:rsidRPr="00F60F20">
        <w:rPr>
          <w:szCs w:val="24"/>
        </w:rPr>
        <w:tab/>
      </w:r>
      <w:r w:rsidRPr="00F60F20">
        <w:rPr>
          <w:snapToGrid w:val="0"/>
          <w:u w:val="single"/>
        </w:rPr>
        <w:t>(3)</w:t>
      </w:r>
      <w:r w:rsidRPr="00F60F20">
        <w:rPr>
          <w:snapToGrid w:val="0"/>
        </w:rPr>
        <w:tab/>
      </w:r>
      <w:r w:rsidRPr="00F60F20">
        <w:rPr>
          <w:szCs w:val="24"/>
          <w:u w:val="single"/>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(F)</w:t>
      </w:r>
      <w:r w:rsidRPr="00F60F20">
        <w:rPr>
          <w:szCs w:val="24"/>
        </w:rPr>
        <w:tab/>
        <w:t xml:space="preserve">No later than sixty </w:t>
      </w:r>
      <w:r w:rsidRPr="00F60F20">
        <w:rPr>
          <w:szCs w:val="24"/>
          <w:u w:val="single"/>
        </w:rPr>
        <w:t>calendar</w:t>
      </w:r>
      <w:r w:rsidRPr="00F60F20">
        <w:rPr>
          <w:szCs w:val="24"/>
        </w:rPr>
        <w:t xml:space="preserve"> days after the date of receipt of a request for final review, a final review conference must be conducted by the board, its designee, or a committee of three members of the board appointed by the chair.  If </w:t>
      </w:r>
      <w:r w:rsidRPr="00F60F20">
        <w:rPr>
          <w:szCs w:val="24"/>
          <w:u w:val="single"/>
        </w:rPr>
        <w:t>the board declines in writing to schedule a final review conference or if</w:t>
      </w:r>
      <w:r w:rsidRPr="00F60F20">
        <w:rPr>
          <w:szCs w:val="24"/>
        </w:rPr>
        <w:t xml:space="preserve"> a final review conference is not conducted within sixty </w:t>
      </w:r>
      <w:r w:rsidRPr="00F60F20">
        <w:rPr>
          <w:szCs w:val="24"/>
          <w:u w:val="single"/>
        </w:rPr>
        <w:t>calendar</w:t>
      </w:r>
      <w:r w:rsidRPr="00F60F20">
        <w:rPr>
          <w:szCs w:val="24"/>
        </w:rPr>
        <w:t xml:space="preserve"> days,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decision becomes the final agency decision, and an applicant, permittee, licensee, or affected person </w:t>
      </w:r>
      <w:r w:rsidRPr="00F60F20">
        <w:rPr>
          <w:strike/>
          <w:szCs w:val="24"/>
        </w:rPr>
        <w:t>may request</w:t>
      </w:r>
      <w:r w:rsidRPr="00F60F20">
        <w:rPr>
          <w:szCs w:val="24"/>
        </w:rPr>
        <w:t xml:space="preserve"> </w:t>
      </w:r>
      <w:r w:rsidRPr="00F60F20">
        <w:rPr>
          <w:szCs w:val="24"/>
          <w:u w:val="single"/>
        </w:rPr>
        <w:t>requests pursuant to subsection (G)</w:t>
      </w:r>
      <w:r w:rsidRPr="00F60F20">
        <w:rPr>
          <w:szCs w:val="24"/>
        </w:rPr>
        <w:t xml:space="preserve"> a contested case hearing before the Administrative Law Court</w:t>
      </w:r>
      <w:r w:rsidRPr="00F60F20">
        <w:rPr>
          <w:strike/>
          <w:szCs w:val="24"/>
        </w:rPr>
        <w:t>, in accordance with the Administrative Procedures Act, within thirty days after the deadline for the final review conference</w:t>
      </w:r>
      <w:r w:rsidRPr="00F60F20">
        <w:rPr>
          <w:szCs w:val="24"/>
        </w:rPr>
        <w:t xml:space="preserve">. The department shall set the place, date, and time for the conference; give the applicant and affected persons at least ten </w:t>
      </w:r>
      <w:r w:rsidRPr="00F60F20">
        <w:rPr>
          <w:szCs w:val="24"/>
          <w:u w:val="single"/>
        </w:rPr>
        <w:t>calendar</w:t>
      </w:r>
      <w:r w:rsidRPr="00F60F20">
        <w:rPr>
          <w:szCs w:val="24"/>
        </w:rPr>
        <w:t xml:space="preserve"> days’ written notice of the conference; and advise the applicant that evidence may be presented at the conference.  The final review conference must be held as follows: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(1)</w:t>
      </w:r>
      <w:r w:rsidRPr="00F60F20">
        <w:rPr>
          <w:szCs w:val="24"/>
        </w:rPr>
        <w:tab/>
        <w:t xml:space="preserve">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must explain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decision and the materials relied upon in the administrative record to support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decision.  The applicant or affected party shall state the reasons for protesting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decision and may provide evidence to support amending, modifying, or rescinding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decision.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may rebut information and arguments presented by the applicant or affected party and the applicant or affected party may rebut information and arguments presented by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Any final review conference officer may request additional information and may question the applicant or affected party, the </w:t>
      </w:r>
      <w:r w:rsidRPr="00F60F20">
        <w:rPr>
          <w:strike/>
          <w:szCs w:val="24"/>
        </w:rPr>
        <w:t>department</w:t>
      </w:r>
      <w:r w:rsidRPr="00F60F20">
        <w:rPr>
          <w:szCs w:val="24"/>
        </w:rPr>
        <w:t xml:space="preserve"> </w:t>
      </w:r>
      <w:r w:rsidRPr="00F60F20">
        <w:rPr>
          <w:szCs w:val="24"/>
          <w:u w:val="single"/>
        </w:rPr>
        <w:t>staff</w:t>
      </w:r>
      <w:r w:rsidRPr="00F60F20">
        <w:rPr>
          <w:szCs w:val="24"/>
        </w:rPr>
        <w:t xml:space="preserve">, and anyone else providing information at the conference.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zCs w:val="24"/>
        </w:rPr>
        <w:tab/>
        <w:t>(2)</w:t>
      </w:r>
      <w:r w:rsidRPr="00F60F20">
        <w:rPr>
          <w:szCs w:val="24"/>
        </w:rPr>
        <w:tab/>
        <w:t xml:space="preserve">After the </w:t>
      </w:r>
      <w:r w:rsidRPr="00F60F20">
        <w:rPr>
          <w:strike/>
          <w:szCs w:val="24"/>
        </w:rPr>
        <w:t>administrative</w:t>
      </w:r>
      <w:r w:rsidRPr="00F60F20">
        <w:rPr>
          <w:szCs w:val="24"/>
        </w:rPr>
        <w:t xml:space="preserve"> </w:t>
      </w:r>
      <w:r w:rsidRPr="00F60F20">
        <w:rPr>
          <w:szCs w:val="24"/>
          <w:u w:val="single"/>
        </w:rPr>
        <w:t>final</w:t>
      </w:r>
      <w:r w:rsidRPr="00F60F20">
        <w:rPr>
          <w:szCs w:val="24"/>
        </w:rPr>
        <w:t xml:space="preserve"> review </w:t>
      </w:r>
      <w:r w:rsidRPr="00F60F20">
        <w:rPr>
          <w:szCs w:val="24"/>
          <w:u w:val="single"/>
        </w:rPr>
        <w:t>conference</w:t>
      </w:r>
      <w:r w:rsidRPr="00F60F20">
        <w:rPr>
          <w:szCs w:val="24"/>
        </w:rPr>
        <w:t xml:space="preserve">, the board, its designee, or a committee of three members of the board appointed by the chair shall issue a written final agency decision based upon the evidence presented.  The decision may be announced orally at the conclusion of the </w:t>
      </w:r>
      <w:r w:rsidRPr="00F60F20">
        <w:rPr>
          <w:strike/>
          <w:szCs w:val="24"/>
        </w:rPr>
        <w:t>administrative</w:t>
      </w:r>
      <w:r w:rsidRPr="00F60F20">
        <w:rPr>
          <w:szCs w:val="24"/>
        </w:rPr>
        <w:t xml:space="preserve">  </w:t>
      </w:r>
      <w:r w:rsidRPr="00F60F20">
        <w:rPr>
          <w:szCs w:val="24"/>
          <w:u w:val="single"/>
        </w:rPr>
        <w:t>final</w:t>
      </w:r>
      <w:r w:rsidRPr="00F60F20">
        <w:rPr>
          <w:szCs w:val="24"/>
        </w:rPr>
        <w:t xml:space="preserve"> review </w:t>
      </w:r>
      <w:r w:rsidRPr="00F60F20">
        <w:rPr>
          <w:szCs w:val="24"/>
          <w:u w:val="single"/>
        </w:rPr>
        <w:t>conference</w:t>
      </w:r>
      <w:r w:rsidRPr="00F60F20">
        <w:rPr>
          <w:szCs w:val="24"/>
        </w:rPr>
        <w:t xml:space="preserv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w:t>
      </w:r>
      <w:r w:rsidRPr="00F60F20">
        <w:rPr>
          <w:szCs w:val="24"/>
          <w:u w:val="single"/>
        </w:rPr>
        <w:t>calendar</w:t>
      </w:r>
      <w:r w:rsidRPr="00F60F20">
        <w:rPr>
          <w:szCs w:val="24"/>
        </w:rPr>
        <w:t xml:space="preserve"> days after the date of the </w:t>
      </w:r>
      <w:r w:rsidRPr="00F60F20">
        <w:rPr>
          <w:strike/>
          <w:szCs w:val="24"/>
        </w:rPr>
        <w:t>administrative</w:t>
      </w:r>
      <w:r w:rsidRPr="00F60F20">
        <w:rPr>
          <w:szCs w:val="24"/>
        </w:rPr>
        <w:t xml:space="preserve"> </w:t>
      </w:r>
      <w:r w:rsidRPr="00F60F20">
        <w:rPr>
          <w:szCs w:val="24"/>
          <w:u w:val="single"/>
        </w:rPr>
        <w:t>final</w:t>
      </w:r>
      <w:r w:rsidRPr="00F60F20">
        <w:rPr>
          <w:szCs w:val="24"/>
        </w:rPr>
        <w:t xml:space="preserve"> review </w:t>
      </w:r>
      <w:r w:rsidRPr="00F60F20">
        <w:rPr>
          <w:szCs w:val="24"/>
          <w:u w:val="single"/>
        </w:rPr>
        <w:t>conference</w:t>
      </w:r>
      <w:r w:rsidRPr="00F60F20">
        <w:rPr>
          <w:szCs w:val="24"/>
        </w:rPr>
        <w:t xml:space="preserve">.  Within thirty </w:t>
      </w:r>
      <w:r w:rsidRPr="00F60F20">
        <w:rPr>
          <w:szCs w:val="24"/>
          <w:u w:val="single"/>
        </w:rPr>
        <w:t>calendar</w:t>
      </w:r>
      <w:r w:rsidRPr="00F60F20">
        <w:rPr>
          <w:szCs w:val="24"/>
        </w:rPr>
        <w:t xml:space="preserve">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Pr="00F60F20">
        <w:rPr>
          <w:szCs w:val="24"/>
        </w:rPr>
        <w:noBreakHyphen/>
        <w:t>23</w:t>
      </w:r>
      <w:r w:rsidRPr="00F60F20">
        <w:rPr>
          <w:szCs w:val="24"/>
        </w:rPr>
        <w:noBreakHyphen/>
        <w:t>330 regarding the department’s specialized knowledge.</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rPr>
          <w:szCs w:val="24"/>
        </w:rPr>
        <w:tab/>
      </w:r>
      <w:r w:rsidRPr="00F60F20">
        <w:rPr>
          <w:szCs w:val="24"/>
        </w:rPr>
        <w:tab/>
        <w:t>(3)</w:t>
      </w:r>
      <w:r w:rsidRPr="00F60F20">
        <w:rPr>
          <w:szCs w:val="24"/>
        </w:rPr>
        <w:tab/>
        <w:t xml:space="preserve">Prior to the initiation of the final </w:t>
      </w:r>
      <w:r w:rsidRPr="00F60F20">
        <w:rPr>
          <w:szCs w:val="24"/>
          <w:u w:val="single"/>
        </w:rPr>
        <w:t>review</w:t>
      </w:r>
      <w:r w:rsidRPr="00F60F20">
        <w:rPr>
          <w:szCs w:val="24"/>
        </w:rPr>
        <w:t xml:space="preserve"> conference, an applicant, permittee, licensee, or affected person must be notified of their right to request a transcript of the proceedings of the final </w:t>
      </w:r>
      <w:r w:rsidRPr="00F60F20">
        <w:rPr>
          <w:szCs w:val="24"/>
          <w:u w:val="single"/>
        </w:rPr>
        <w:t>review</w:t>
      </w:r>
      <w:r w:rsidRPr="00F60F20">
        <w:rPr>
          <w:szCs w:val="24"/>
        </w:rPr>
        <w:t xml:space="preserve"> conference.  If a transcript is requested, the applicant, permittee, licensee, or affected person making the request </w:t>
      </w:r>
      <w:r w:rsidRPr="00F60F20">
        <w:rPr>
          <w:strike/>
          <w:szCs w:val="24"/>
        </w:rPr>
        <w:t>must be</w:t>
      </w:r>
      <w:r w:rsidRPr="00F60F20">
        <w:rPr>
          <w:szCs w:val="24"/>
        </w:rPr>
        <w:t xml:space="preserve"> </w:t>
      </w:r>
      <w:r w:rsidRPr="00F60F20">
        <w:rPr>
          <w:szCs w:val="24"/>
          <w:u w:val="single"/>
        </w:rPr>
        <w:t>is</w:t>
      </w:r>
      <w:r w:rsidRPr="00F60F20">
        <w:rPr>
          <w:szCs w:val="24"/>
        </w:rPr>
        <w:t xml:space="preserve"> responsible for all costs.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t>(G)</w:t>
      </w:r>
      <w:r w:rsidRPr="00F60F20">
        <w:rPr>
          <w:szCs w:val="24"/>
        </w:rPr>
        <w:tab/>
      </w:r>
      <w:r w:rsidRPr="00F60F20">
        <w:rPr>
          <w:szCs w:val="24"/>
          <w:u w:val="single"/>
        </w:rPr>
        <w:t>An applicant, permittee, licensee, or affected person may file a request with the Administrative Law Court for a contested case hearing within thirty calendar days after:</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r>
      <w:r w:rsidRPr="00F60F20">
        <w:rPr>
          <w:szCs w:val="24"/>
        </w:rPr>
        <w:tab/>
      </w:r>
      <w:r w:rsidRPr="00F60F20">
        <w:rPr>
          <w:szCs w:val="24"/>
          <w:u w:val="single"/>
        </w:rPr>
        <w:t>(1)</w:t>
      </w:r>
      <w:r w:rsidRPr="00F60F20">
        <w:rPr>
          <w:szCs w:val="24"/>
        </w:rPr>
        <w:tab/>
      </w:r>
      <w:r w:rsidRPr="00F60F20">
        <w:rPr>
          <w:szCs w:val="24"/>
          <w:u w:val="single"/>
        </w:rPr>
        <w:t>notice is mailed to the applicant, permittee, licensee, and affected persons that the board declined to hold a final review conference; or</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r>
      <w:r w:rsidRPr="00F60F20">
        <w:rPr>
          <w:szCs w:val="24"/>
        </w:rPr>
        <w:tab/>
      </w:r>
      <w:r w:rsidRPr="00F60F20">
        <w:rPr>
          <w:szCs w:val="24"/>
          <w:u w:val="single"/>
        </w:rPr>
        <w:t>(2)</w:t>
      </w:r>
      <w:r w:rsidRPr="00F60F20">
        <w:rPr>
          <w:szCs w:val="24"/>
        </w:rPr>
        <w:tab/>
      </w:r>
      <w:r w:rsidRPr="00F60F20">
        <w:rPr>
          <w:szCs w:val="24"/>
          <w:u w:val="single"/>
        </w:rPr>
        <w:t>the sixty calendar day deadline to hold the final review conference lapses and no conference has been held;</w:t>
      </w:r>
      <w:r w:rsidRPr="00F60F20">
        <w:rPr>
          <w:szCs w:val="24"/>
        </w:rPr>
        <w:t xml:space="preserve"> </w:t>
      </w:r>
      <w:r w:rsidRPr="00F60F20">
        <w:rPr>
          <w:szCs w:val="24"/>
          <w:u w:val="single"/>
        </w:rPr>
        <w:t>or</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u w:val="single"/>
        </w:rPr>
        <w:t>(3)</w:t>
      </w:r>
      <w:r w:rsidRPr="00F60F20">
        <w:rPr>
          <w:szCs w:val="24"/>
        </w:rPr>
        <w:tab/>
      </w:r>
      <w:r w:rsidRPr="00F60F20">
        <w:rPr>
          <w:szCs w:val="24"/>
          <w:u w:val="single"/>
        </w:rPr>
        <w:t>the final agency decision resulting from the final review conference is received by the parties</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u w:val="single"/>
        </w:rPr>
        <w:t>(H)</w:t>
      </w:r>
      <w:r w:rsidRPr="00F60F20">
        <w:rPr>
          <w:szCs w:val="24"/>
        </w:rPr>
        <w:tab/>
        <w:t xml:space="preserve">Applicants, permittees, licensees, and affected persons are encouraged to engage in mediation during the final </w:t>
      </w:r>
      <w:r w:rsidRPr="00F60F20">
        <w:rPr>
          <w:strike/>
          <w:szCs w:val="24"/>
        </w:rPr>
        <w:t>agency</w:t>
      </w:r>
      <w:r w:rsidRPr="00F60F20">
        <w:rPr>
          <w:szCs w:val="24"/>
        </w:rPr>
        <w:t xml:space="preserve"> review process.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trike/>
          <w:szCs w:val="24"/>
        </w:rPr>
        <w:t>(H)</w:t>
      </w:r>
      <w:r w:rsidRPr="00F60F20">
        <w:rPr>
          <w:szCs w:val="24"/>
          <w:u w:val="single"/>
        </w:rPr>
        <w:t>(I)</w:t>
      </w:r>
      <w:r w:rsidRPr="00F60F20">
        <w:rPr>
          <w:szCs w:val="24"/>
        </w:rPr>
        <w:tab/>
        <w:t xml:space="preserve">The department may promulgate regulations providing for procedures for final </w:t>
      </w:r>
      <w:r w:rsidRPr="00F60F20">
        <w:rPr>
          <w:strike/>
          <w:szCs w:val="24"/>
        </w:rPr>
        <w:t>administrative</w:t>
      </w:r>
      <w:r w:rsidRPr="00F60F20">
        <w:rPr>
          <w:szCs w:val="24"/>
        </w:rPr>
        <w:t xml:space="preserve"> reviews.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trike/>
          <w:szCs w:val="24"/>
        </w:rPr>
        <w:t>(I)</w:t>
      </w:r>
      <w:r w:rsidRPr="00F60F20">
        <w:rPr>
          <w:szCs w:val="24"/>
          <w:u w:val="single"/>
        </w:rPr>
        <w:t>(J)</w:t>
      </w:r>
      <w:r w:rsidRPr="00F60F20">
        <w:rPr>
          <w:szCs w:val="24"/>
        </w:rPr>
        <w:tab/>
        <w:t xml:space="preserve">Any statutory deadlines applicable to permitting and licensing programs administered by the department </w:t>
      </w:r>
      <w:r w:rsidRPr="00F60F20">
        <w:rPr>
          <w:strike/>
          <w:szCs w:val="24"/>
        </w:rPr>
        <w:t>shall</w:t>
      </w:r>
      <w:r w:rsidRPr="00F60F20">
        <w:rPr>
          <w:szCs w:val="24"/>
        </w:rPr>
        <w:t xml:space="preserve"> </w:t>
      </w:r>
      <w:r w:rsidRPr="00F60F20">
        <w:rPr>
          <w:szCs w:val="24"/>
          <w:u w:val="single"/>
        </w:rPr>
        <w:t>must</w:t>
      </w:r>
      <w:r w:rsidRPr="00F60F20">
        <w:rPr>
          <w:szCs w:val="24"/>
        </w:rPr>
        <w:t xml:space="preserve"> be extended to all for this final review process. </w:t>
      </w:r>
      <w:r w:rsidRPr="00F60F20">
        <w:rPr>
          <w:szCs w:val="24"/>
          <w:u w:val="single"/>
        </w:rPr>
        <w:t>If any deadline provided for in this section falls on a Saturday, Sunday, or state holiday, the deadline must be extended until the next calendar day that is not a Saturday, Sunday, or state holiday.</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rPr>
          <w:szCs w:val="24"/>
        </w:rPr>
        <w:tab/>
        <w:t>SECTION</w:t>
      </w:r>
      <w:r w:rsidRPr="00F60F20">
        <w:rPr>
          <w:szCs w:val="24"/>
        </w:rPr>
        <w:tab/>
      </w:r>
      <w:r w:rsidRPr="00F60F20">
        <w:t>2.</w:t>
      </w:r>
      <w:r w:rsidRPr="00F60F20">
        <w:tab/>
        <w:t>Section 44</w:t>
      </w:r>
      <w:r w:rsidRPr="00F60F20">
        <w:noBreakHyphen/>
        <w:t>7</w:t>
      </w:r>
      <w:r w:rsidRPr="00F60F20">
        <w:noBreakHyphen/>
        <w:t>130(4), (10), (15), (16), and (21)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“(4)</w:t>
      </w:r>
      <w:r w:rsidRPr="00F60F20">
        <w:tab/>
      </w:r>
      <w:r w:rsidRPr="00F60F20">
        <w:rPr>
          <w:strike/>
        </w:rPr>
        <w:t>‘Chiropractic inpatient facility’ means a facility organized and administered to provide overnight care for patients requiring chiropractic services, including vertebral sublaxation, analysis, and adjustment</w:t>
      </w:r>
      <w:r w:rsidRPr="00F60F20">
        <w:t xml:space="preserve"> </w:t>
      </w:r>
      <w:r w:rsidRPr="00F60F20">
        <w:rPr>
          <w:u w:val="single"/>
        </w:rPr>
        <w:t>Reserved</w:t>
      </w:r>
      <w:r w:rsidRPr="00F60F20">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(10)</w:t>
      </w:r>
      <w:r w:rsidRPr="00F60F20">
        <w:tab/>
        <w:t xml:space="preserve">‘Health care facility’ means acute care hospitals, psychiatric hospitals, alcohol and substance abuse hospitals, </w:t>
      </w:r>
      <w:r w:rsidRPr="00F60F20">
        <w:rPr>
          <w:strike/>
        </w:rPr>
        <w:t>methadone treatment facilities, tuberculosis hospitals,</w:t>
      </w:r>
      <w:r w:rsidRPr="00F60F20">
        <w:t xml:space="preserve"> nursing homes, ambulatory surgical facilities, hospice facilities, radiation therapy facilities, rehabilitation facilities, residential treatment facilities for children and adolescents, </w:t>
      </w:r>
      <w:r w:rsidRPr="00F60F20">
        <w:rPr>
          <w:strike/>
        </w:rPr>
        <w:t>habilitation centers for mentally retarded persons or persons with related conditions</w:t>
      </w:r>
      <w:r w:rsidRPr="00F60F20">
        <w:t xml:space="preserve"> </w:t>
      </w:r>
      <w:r w:rsidRPr="00F60F20">
        <w:rPr>
          <w:u w:val="single"/>
        </w:rPr>
        <w:t>intermediate care facilities for the mentally retarded,</w:t>
      </w:r>
      <w:r w:rsidRPr="00F60F20">
        <w:t xml:space="preserve"> and any other facility for which Certificate of Need review is required by federal law.</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(15)</w:t>
      </w:r>
      <w:r w:rsidRPr="00F60F20">
        <w:rPr>
          <w:szCs w:val="24"/>
        </w:rPr>
        <w:tab/>
        <w:t xml:space="preserve">‘Person’ means an individual, a trust or estate, a partnership, a corporation including an association, joint stock company, insurance company, and a health maintenance organization, </w:t>
      </w:r>
      <w:r w:rsidRPr="00F60F20">
        <w:rPr>
          <w:szCs w:val="24"/>
          <w:u w:val="single"/>
        </w:rPr>
        <w:t>a health care facility,</w:t>
      </w:r>
      <w:r w:rsidRPr="00F60F20">
        <w:rPr>
          <w:szCs w:val="24"/>
        </w:rPr>
        <w:t xml:space="preserve"> a state, a political subdivision, or an instrumentality including a municipal corporation of a state, or any legal entity recognized by the State.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(16)</w:t>
      </w:r>
      <w:r w:rsidRPr="00F60F20">
        <w:rPr>
          <w:szCs w:val="24"/>
        </w:rPr>
        <w:tab/>
        <w:t xml:space="preserve">‘Residential treatment facility for children and adolescents’ means a facility operated for the assessment, diagnosis, treatment, and care </w:t>
      </w:r>
      <w:r w:rsidRPr="00F60F20">
        <w:rPr>
          <w:strike/>
          <w:szCs w:val="24"/>
        </w:rPr>
        <w:t>by</w:t>
      </w:r>
      <w:r w:rsidRPr="00F60F20">
        <w:rPr>
          <w:szCs w:val="24"/>
        </w:rPr>
        <w:t xml:space="preserve"> </w:t>
      </w:r>
      <w:r w:rsidRPr="00F60F20">
        <w:rPr>
          <w:szCs w:val="24"/>
          <w:u w:val="single"/>
        </w:rPr>
        <w:t>of</w:t>
      </w:r>
      <w:r w:rsidRPr="00F60F20">
        <w:rPr>
          <w:szCs w:val="24"/>
        </w:rPr>
        <w:t xml:space="preserve"> two or more </w:t>
      </w:r>
      <w:r w:rsidRPr="00F60F20">
        <w:rPr>
          <w:strike/>
          <w:szCs w:val="24"/>
        </w:rPr>
        <w:t>persons of</w:t>
      </w:r>
      <w:r w:rsidRPr="00F60F20">
        <w:rPr>
          <w:szCs w:val="24"/>
        </w:rPr>
        <w:t xml:space="preserve"> ‘children and adolescents in need of mental health treatment’ which provides: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(a)</w:t>
      </w:r>
      <w:r w:rsidRPr="00F60F20">
        <w:rPr>
          <w:szCs w:val="24"/>
        </w:rPr>
        <w:tab/>
        <w:t xml:space="preserve">a special education program with a minimum program defined by the South Carolina Department of Education;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(b)</w:t>
      </w:r>
      <w:r w:rsidRPr="00F60F20">
        <w:rPr>
          <w:szCs w:val="24"/>
        </w:rPr>
        <w:tab/>
        <w:t xml:space="preserve">recreational facilities with an organized youth development program;  and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r>
      <w:r w:rsidRPr="00F60F20">
        <w:rPr>
          <w:szCs w:val="24"/>
        </w:rPr>
        <w:tab/>
        <w:t>(c)</w:t>
      </w:r>
      <w:r w:rsidRPr="00F60F20">
        <w:rPr>
          <w:szCs w:val="24"/>
        </w:rPr>
        <w:tab/>
        <w:t>residential treatment for a child or adolescent in need of mental health treatment.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(21)</w:t>
      </w:r>
      <w:r w:rsidRPr="00F60F20">
        <w:rPr>
          <w:szCs w:val="24"/>
        </w:rPr>
        <w:tab/>
        <w:t>‘</w:t>
      </w:r>
      <w:r w:rsidRPr="00F60F20">
        <w:t xml:space="preserve">Like equipment with similar capabilities’ means medical equipment </w:t>
      </w:r>
      <w:r w:rsidRPr="00F60F20">
        <w:rPr>
          <w:u w:val="single"/>
        </w:rPr>
        <w:t>in</w:t>
      </w:r>
      <w:r w:rsidRPr="00F60F20">
        <w:t xml:space="preserve"> which </w:t>
      </w:r>
      <w:r w:rsidRPr="00F60F20">
        <w:rPr>
          <w:u w:val="single"/>
        </w:rPr>
        <w:t>functional and technological capabilities are identical to the equipment to be replaced; and the replacement equipment is to be used for the same or similar diagnostic, therapeutic, or treatment purposes as currently in use; and</w:t>
      </w:r>
      <w:r w:rsidRPr="00F60F20">
        <w:t xml:space="preserve"> does not </w:t>
      </w:r>
      <w:r w:rsidRPr="00F60F20">
        <w:rPr>
          <w:strike/>
        </w:rPr>
        <w:t>increase the potential volume or type of procedures possible</w:t>
      </w:r>
      <w:r w:rsidRPr="00F60F20">
        <w:t xml:space="preserve"> </w:t>
      </w:r>
      <w:r w:rsidRPr="00F60F20">
        <w:rPr>
          <w:u w:val="single"/>
        </w:rPr>
        <w:t>constitute a material change in service or a new service</w:t>
      </w:r>
      <w:r w:rsidRPr="00F60F20">
        <w:t>.</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3.</w:t>
      </w:r>
      <w:r w:rsidRPr="00F60F20">
        <w:rPr>
          <w:szCs w:val="24"/>
        </w:rPr>
        <w:tab/>
        <w:t>Section 44</w:t>
      </w:r>
      <w:r w:rsidRPr="00F60F20">
        <w:rPr>
          <w:szCs w:val="24"/>
        </w:rPr>
        <w:noBreakHyphen/>
        <w:t>7</w:t>
      </w:r>
      <w:r w:rsidRPr="00F60F20">
        <w:rPr>
          <w:szCs w:val="24"/>
        </w:rPr>
        <w:noBreakHyphen/>
        <w:t>130 of the 1976 Code is amended by adding at the end: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“(24)</w:t>
      </w:r>
      <w:r w:rsidRPr="00F60F20">
        <w:rPr>
          <w:szCs w:val="24"/>
        </w:rPr>
        <w:tab/>
        <w:t>‘Birthing center’ means a facility or other place where human births are planned to occur.  This does not include the usual residence of the mother or any facility that is licensed as a hospital or the private practice of a physician who attends the birth.</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(25)</w:t>
      </w:r>
      <w:r w:rsidRPr="00F60F20">
        <w:rPr>
          <w:szCs w:val="24"/>
        </w:rPr>
        <w:tab/>
        <w:t>‘Freestanding emergency service’ also referred to as an off</w:t>
      </w:r>
      <w:r w:rsidRPr="00F60F20">
        <w:rPr>
          <w:szCs w:val="24"/>
        </w:rPr>
        <w:noBreakHyphen/>
        <w:t>campus emergency service, means an extension of an existing hospital emergency department that is an off</w:t>
      </w:r>
      <w:r w:rsidRPr="00F60F20">
        <w:rPr>
          <w:szCs w:val="24"/>
        </w:rPr>
        <w:noBreakHyphen/>
        <w:t>campus emergency service and that is intended to provide comprehensive emergency service.  The hospital shall have a valid license and be in operation to support the off</w:t>
      </w:r>
      <w:r w:rsidRPr="00F60F20">
        <w:rPr>
          <w:szCs w:val="24"/>
        </w:rPr>
        <w:noBreakHyphen/>
        <w:t>campus emergency service.  A service that does not provide twenty</w:t>
      </w:r>
      <w:r w:rsidRPr="00F60F20">
        <w:rPr>
          <w:szCs w:val="24"/>
        </w:rPr>
        <w:noBreakHyphen/>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4.</w:t>
      </w:r>
      <w:r w:rsidRPr="00F60F20">
        <w:rPr>
          <w:szCs w:val="24"/>
        </w:rPr>
        <w:tab/>
        <w:t>Section 44</w:t>
      </w:r>
      <w:r w:rsidRPr="00F60F20">
        <w:rPr>
          <w:szCs w:val="24"/>
        </w:rPr>
        <w:noBreakHyphen/>
        <w:t>7</w:t>
      </w:r>
      <w:r w:rsidRPr="00F60F20">
        <w:rPr>
          <w:szCs w:val="24"/>
        </w:rPr>
        <w:noBreakHyphen/>
        <w:t>150(5)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“(5)</w:t>
      </w:r>
      <w:r w:rsidRPr="00F60F20">
        <w:rPr>
          <w:szCs w:val="24"/>
        </w:rPr>
        <w:tab/>
      </w:r>
      <w:r w:rsidRPr="00F60F20">
        <w:t xml:space="preserve">The department may </w:t>
      </w:r>
      <w:r w:rsidRPr="00F60F20">
        <w:rPr>
          <w:strike/>
        </w:rPr>
        <w:t>adopt a filing fee for Certificate of Need applications.  The fee must be approved by the board</w:t>
      </w:r>
      <w:r w:rsidRPr="00F60F20">
        <w:t xml:space="preserve"> </w:t>
      </w:r>
      <w:r w:rsidRPr="00F60F20">
        <w:rPr>
          <w:u w:val="single"/>
        </w:rPr>
        <w:t>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w:t>
      </w:r>
      <w:r w:rsidRPr="00F60F20">
        <w:t xml:space="preserve">.  Any fee collected pursuant to this section </w:t>
      </w:r>
      <w:r w:rsidRPr="00F60F20">
        <w:rPr>
          <w:u w:val="single"/>
        </w:rPr>
        <w:t>in excess of seven hundred fifty thousand dollars must be retained by the department and designated for the administrative costs of the Certificate of Need program.  The first seven hundred fifty thousand dollars collected pursuant to this section</w:t>
      </w:r>
      <w:r w:rsidRPr="00F60F20">
        <w:t xml:space="preserve"> must be deposited into the general fund of the State.  </w:t>
      </w:r>
      <w:r w:rsidRPr="00F60F20">
        <w:rPr>
          <w:strike/>
        </w:rPr>
        <w:t>The fee must be collected prior to review of the application.  A fee may not be increased beyond the cost of administration of the Certificate of Need Program.</w:t>
      </w:r>
      <w:r w:rsidRPr="00F60F20">
        <w:t xml:space="preserve"> </w:t>
      </w:r>
      <w:r w:rsidRPr="00F60F20">
        <w:rPr>
          <w:u w:val="single"/>
        </w:rPr>
        <w:t>Until fees are promulgated through regulation, all fees established as of January 1, 2009, remain in effect.</w:t>
      </w:r>
      <w:r w:rsidRPr="00F60F20">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5.</w:t>
      </w:r>
      <w:r w:rsidRPr="00F60F20">
        <w:rPr>
          <w:szCs w:val="24"/>
        </w:rPr>
        <w:tab/>
        <w:t>Section 44</w:t>
      </w:r>
      <w:r w:rsidRPr="00F60F20">
        <w:rPr>
          <w:szCs w:val="24"/>
        </w:rPr>
        <w:noBreakHyphen/>
        <w:t>7</w:t>
      </w:r>
      <w:r w:rsidRPr="00F60F20">
        <w:rPr>
          <w:szCs w:val="24"/>
        </w:rPr>
        <w:noBreakHyphen/>
        <w:t>160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 44</w:t>
      </w:r>
      <w:r w:rsidRPr="00F60F20">
        <w:rPr>
          <w:szCs w:val="24"/>
        </w:rPr>
        <w:noBreakHyphen/>
        <w:t>7</w:t>
      </w:r>
      <w:r w:rsidRPr="00F60F20">
        <w:rPr>
          <w:szCs w:val="24"/>
        </w:rPr>
        <w:noBreakHyphen/>
        <w:t>160.</w:t>
      </w:r>
      <w:r w:rsidRPr="00F60F20">
        <w:rPr>
          <w:szCs w:val="24"/>
        </w:rPr>
        <w:tab/>
      </w:r>
      <w:r w:rsidRPr="00F60F20">
        <w:rPr>
          <w:szCs w:val="24"/>
        </w:rPr>
        <w:tab/>
        <w:t xml:space="preserve">A person or health care facility as defined in this article is required to obtain a Certificate of Need from the department before undertaking any of the following: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(1)</w:t>
      </w:r>
      <w:r w:rsidRPr="00F60F20">
        <w:rPr>
          <w:szCs w:val="24"/>
        </w:rPr>
        <w:tab/>
        <w:t xml:space="preserve">the construction or other establishment of a new health care facility;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(2)</w:t>
      </w:r>
      <w:r w:rsidRPr="00F60F20">
        <w:rPr>
          <w:szCs w:val="24"/>
        </w:rPr>
        <w:tab/>
        <w:t xml:space="preserve">a change in the existing bed complement of a health care facility through the addition of one or more beds or change in the classification of licensure of one or more beds;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(3)</w:t>
      </w:r>
      <w:r w:rsidRPr="00F60F20">
        <w:rPr>
          <w:szCs w:val="24"/>
        </w:rPr>
        <w:tab/>
        <w:t>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Pr="00F60F20">
        <w:rPr>
          <w:szCs w:val="24"/>
        </w:rPr>
        <w:noBreakHyphen/>
        <w:t>7</w:t>
      </w:r>
      <w:r w:rsidRPr="00F60F20">
        <w:rPr>
          <w:szCs w:val="24"/>
        </w:rPr>
        <w:noBreakHyphen/>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(4)</w:t>
      </w:r>
      <w:r w:rsidRPr="00F60F20">
        <w:rPr>
          <w:szCs w:val="24"/>
        </w:rPr>
        <w:tab/>
        <w:t xml:space="preserve">a capital expenditure by or on behalf of a health care facility which is associated with the addition or substantial expansion of a health service for which specific standards or criteria are prescribed in 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(5)</w:t>
      </w:r>
      <w:r w:rsidRPr="00F60F20">
        <w:rPr>
          <w:szCs w:val="24"/>
        </w:rPr>
        <w:tab/>
        <w:t xml:space="preserve">the offering of a health service by or on behalf of a health care facility which has not been offered by the facility in the preceding twelve months </w:t>
      </w:r>
      <w:r w:rsidRPr="00F60F20">
        <w:rPr>
          <w:strike/>
          <w:szCs w:val="24"/>
        </w:rPr>
        <w:t>and which has an annual operating cost in excess of an amount to be prescribed by  regulation</w:t>
      </w:r>
      <w:r w:rsidRPr="00F60F20">
        <w:rPr>
          <w:szCs w:val="24"/>
        </w:rPr>
        <w:t xml:space="preserve"> and for which specific standards or criteria are prescribed in 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napToGrid w:val="0"/>
        </w:rPr>
        <w:tab/>
        <w:t>(6)</w:t>
      </w:r>
      <w:r w:rsidRPr="00F60F20">
        <w:rPr>
          <w:snapToGrid w:val="0"/>
        </w:rPr>
        <w:tab/>
        <w:t>the acquisition of medical equipment which is to be used for diagnosis or treatment if the total project cost is in excess of that prescribed by regulation;</w:t>
      </w:r>
      <w:r w:rsidRPr="00F60F20">
        <w:rPr>
          <w:snapToGrid w:val="0"/>
        </w:rPr>
        <w:tab/>
      </w:r>
      <w:r w:rsidRPr="00F60F20">
        <w:rPr>
          <w:snapToGrid w:val="0"/>
        </w:rPr>
        <w:tab/>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trike/>
          <w:szCs w:val="24"/>
        </w:rPr>
        <w:t>(7)</w:t>
      </w:r>
      <w:r w:rsidRPr="00F60F20">
        <w:rPr>
          <w:szCs w:val="24"/>
        </w:rPr>
        <w:tab/>
      </w:r>
      <w:r w:rsidRPr="00F60F20">
        <w:rPr>
          <w:strike/>
          <w:szCs w:val="24"/>
        </w:rPr>
        <w:t>the acquisition or change in ownership or in controlling interest of a health care facility or entity owning a health care facility directly or indirectly by purchase, lease, gift, donation, sale of stock, or comparable arrangement if the acquisition or change in ownership or controlling interest may result in an increase in cost to the facility or increase in government</w:t>
      </w:r>
      <w:r w:rsidRPr="00F60F20">
        <w:rPr>
          <w:strike/>
          <w:szCs w:val="24"/>
        </w:rPr>
        <w:noBreakHyphen/>
        <w:t xml:space="preserve">sponsored reimbursement;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trike/>
          <w:szCs w:val="24"/>
        </w:rPr>
        <w:t>(8)</w:t>
      </w:r>
      <w:r w:rsidRPr="00F60F20">
        <w:rPr>
          <w:szCs w:val="24"/>
        </w:rPr>
        <w:tab/>
      </w:r>
      <w:r w:rsidRPr="00F60F20">
        <w:rPr>
          <w:strike/>
          <w:szCs w:val="24"/>
        </w:rPr>
        <w:t xml:space="preserve">the acquisition of an existing health care facility by a person who has failed to notify the department and seeks an exemption before entering into a contractual arrangement to acquire an existing facility;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r>
      <w:r w:rsidRPr="00F60F20">
        <w:rPr>
          <w:strike/>
          <w:szCs w:val="24"/>
        </w:rPr>
        <w:t>(9)</w:t>
      </w:r>
      <w:r w:rsidRPr="00F60F20">
        <w:rPr>
          <w:szCs w:val="24"/>
        </w:rPr>
        <w:tab/>
      </w:r>
      <w:r w:rsidRPr="00F60F20">
        <w:rPr>
          <w:strike/>
          <w:szCs w:val="24"/>
        </w:rPr>
        <w:t>an expenditure or financial obligation made in preparation for the offering or developing of a project which requires certification of need pursuant to this section if the expenditure or financial obligation is in excess of an amount to be prescribed by regulation</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6.</w:t>
      </w:r>
      <w:r w:rsidRPr="00F60F20">
        <w:rPr>
          <w:szCs w:val="24"/>
        </w:rPr>
        <w:tab/>
        <w:t>Section 44</w:t>
      </w:r>
      <w:r w:rsidRPr="00F60F20">
        <w:rPr>
          <w:szCs w:val="24"/>
        </w:rPr>
        <w:noBreakHyphen/>
        <w:t>7</w:t>
      </w:r>
      <w:r w:rsidRPr="00F60F20">
        <w:rPr>
          <w:szCs w:val="24"/>
        </w:rPr>
        <w:noBreakHyphen/>
        <w:t>170 of the 1976 Code, as amended by Act 27 of 2003, is further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 44</w:t>
      </w:r>
      <w:r w:rsidRPr="00F60F20">
        <w:rPr>
          <w:szCs w:val="24"/>
        </w:rPr>
        <w:noBreakHyphen/>
        <w:t>7</w:t>
      </w:r>
      <w:r w:rsidRPr="00F60F20">
        <w:rPr>
          <w:szCs w:val="24"/>
        </w:rPr>
        <w:noBreakHyphen/>
        <w:t>170.</w:t>
      </w:r>
      <w:r w:rsidRPr="00F60F20">
        <w:rPr>
          <w:szCs w:val="24"/>
        </w:rPr>
        <w:tab/>
      </w:r>
      <w:r w:rsidRPr="00F60F20">
        <w:rPr>
          <w:szCs w:val="24"/>
        </w:rPr>
        <w:tab/>
        <w:t>(A)</w:t>
      </w:r>
      <w:r w:rsidRPr="00F60F20">
        <w:rPr>
          <w:szCs w:val="24"/>
        </w:rPr>
        <w:tab/>
        <w:t xml:space="preserve">The </w:t>
      </w:r>
      <w:r w:rsidRPr="00F60F20">
        <w:rPr>
          <w:strike/>
          <w:szCs w:val="24"/>
        </w:rPr>
        <w:t>provisions of this article do not apply to</w:t>
      </w:r>
      <w:r w:rsidRPr="00F60F20">
        <w:rPr>
          <w:szCs w:val="24"/>
        </w:rPr>
        <w:t xml:space="preserve"> </w:t>
      </w:r>
      <w:r w:rsidRPr="00F60F20">
        <w:rPr>
          <w:szCs w:val="24"/>
          <w:u w:val="single"/>
        </w:rPr>
        <w:t>following are exempt from Certificate of Need review</w:t>
      </w:r>
      <w:r w:rsidRPr="00F60F20">
        <w:rPr>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r>
      <w:r w:rsidRPr="00F60F20">
        <w:rPr>
          <w:szCs w:val="24"/>
        </w:rPr>
        <w:tab/>
        <w:t>(1)</w:t>
      </w:r>
      <w:r w:rsidRPr="00F60F20">
        <w:rPr>
          <w:szCs w:val="24"/>
        </w:rPr>
        <w:tab/>
      </w:r>
      <w:r w:rsidRPr="00F60F20">
        <w:rPr>
          <w:strike/>
          <w:szCs w:val="24"/>
        </w:rPr>
        <w:t>health care facilities owned and operated by the federal government</w:t>
      </w:r>
      <w:r w:rsidRPr="00F60F20">
        <w:rPr>
          <w:szCs w:val="24"/>
        </w:rPr>
        <w:t xml:space="preserve"> </w:t>
      </w:r>
      <w:r w:rsidRPr="00F60F20">
        <w:rPr>
          <w:szCs w:val="24"/>
          <w:u w:val="single"/>
        </w:rPr>
        <w:t xml:space="preserve">the acquisition by a person of medical equipment to be used solely for research, the offering of an institutional health service by a person solely for research, or the obligation of a capital expenditure by a person to be made solely for research if it does not: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r>
      <w:r w:rsidRPr="00F60F20">
        <w:rPr>
          <w:szCs w:val="24"/>
        </w:rPr>
        <w:tab/>
      </w:r>
      <w:r w:rsidRPr="00F60F20">
        <w:rPr>
          <w:szCs w:val="24"/>
        </w:rPr>
        <w:tab/>
      </w:r>
      <w:r w:rsidRPr="00F60F20">
        <w:rPr>
          <w:szCs w:val="24"/>
          <w:u w:val="single"/>
        </w:rPr>
        <w:t>(a)</w:t>
      </w:r>
      <w:r w:rsidRPr="00F60F20">
        <w:rPr>
          <w:szCs w:val="24"/>
        </w:rPr>
        <w:tab/>
      </w:r>
      <w:r w:rsidRPr="00F60F20">
        <w:rPr>
          <w:szCs w:val="24"/>
          <w:u w:val="single"/>
        </w:rPr>
        <w:t>affect the charges imposed by the person for the provision of medical or other patient care services other than the services that are included in the research;</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r>
      <w:r w:rsidRPr="00F60F20">
        <w:rPr>
          <w:szCs w:val="24"/>
        </w:rPr>
        <w:tab/>
      </w:r>
      <w:r w:rsidRPr="00F60F20">
        <w:rPr>
          <w:szCs w:val="24"/>
        </w:rPr>
        <w:tab/>
      </w:r>
      <w:r w:rsidRPr="00F60F20">
        <w:rPr>
          <w:szCs w:val="24"/>
          <w:u w:val="single"/>
        </w:rPr>
        <w:t>(b)</w:t>
      </w:r>
      <w:r w:rsidRPr="00F60F20">
        <w:rPr>
          <w:szCs w:val="24"/>
        </w:rPr>
        <w:tab/>
      </w:r>
      <w:r w:rsidRPr="00F60F20">
        <w:rPr>
          <w:szCs w:val="24"/>
          <w:u w:val="single"/>
        </w:rPr>
        <w:t xml:space="preserve">change the bed capacity of a health care facility; or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r>
      <w:r w:rsidRPr="00F60F20">
        <w:rPr>
          <w:szCs w:val="24"/>
        </w:rPr>
        <w:tab/>
      </w:r>
      <w:r w:rsidRPr="00F60F20">
        <w:rPr>
          <w:szCs w:val="24"/>
        </w:rPr>
        <w:tab/>
      </w:r>
      <w:r w:rsidRPr="00F60F20">
        <w:rPr>
          <w:szCs w:val="24"/>
          <w:u w:val="single"/>
        </w:rPr>
        <w:t>(c)</w:t>
      </w:r>
      <w:r w:rsidRPr="00F60F20">
        <w:rPr>
          <w:szCs w:val="24"/>
        </w:rPr>
        <w:tab/>
      </w:r>
      <w:r w:rsidRPr="00F60F20">
        <w:rPr>
          <w:szCs w:val="24"/>
          <w:u w:val="single"/>
        </w:rPr>
        <w:t xml:space="preserve">substantially change the medical or other patient care services provided by the person.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u w:val="single"/>
        </w:rPr>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r w:rsidRPr="00F60F20">
        <w:rPr>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(2)</w:t>
      </w:r>
      <w:r w:rsidRPr="00F60F20">
        <w:rPr>
          <w:szCs w:val="24"/>
        </w:rPr>
        <w:tab/>
        <w:t>the offices of a licensed private practitioner whether for individual or group practice except as provided for in Section 44</w:t>
      </w:r>
      <w:r w:rsidRPr="00F60F20">
        <w:rPr>
          <w:szCs w:val="24"/>
        </w:rPr>
        <w:noBreakHyphen/>
        <w:t>7</w:t>
      </w:r>
      <w:r w:rsidRPr="00F60F20">
        <w:rPr>
          <w:szCs w:val="24"/>
        </w:rPr>
        <w:noBreakHyphen/>
        <w:t xml:space="preserve">160(1) and (6);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zCs w:val="24"/>
        </w:rPr>
        <w:tab/>
        <w:t>(3)</w:t>
      </w:r>
      <w:r w:rsidRPr="00F60F20">
        <w:rPr>
          <w:szCs w:val="24"/>
        </w:rPr>
        <w:tab/>
      </w:r>
      <w:r w:rsidRPr="00F60F20">
        <w:rPr>
          <w:szCs w:val="24"/>
          <w:u w:val="single"/>
        </w:rPr>
        <w:t>the replacement of like equipment for which a Certificate of Need has been issued which does not constitute a material change in service or a new service</w:t>
      </w:r>
      <w:r w:rsidRPr="00F60F20">
        <w:rPr>
          <w:strike/>
          <w:szCs w:val="24"/>
        </w:rPr>
        <w:t xml:space="preserve">the acquisition by a health care facility of medical equipment to be used solely for research, the offering of an institutional health service by a health care facility solely for research, or the obligation of a capital expenditure by a health care facility to be made solely for research if it does not (a) affect the charges of the facility for the provision of medical or other patient care services other than the services which are included in the research;  (b) change the bed capacity of the facility;  or (c) substantially change the medical or other patient care services of the facility.  A written description of the proposed research project must be submitted to the department in order for the department to determine if the above conditions are met.  A Certificate of Need is required in order to continue use of the equipment or service after research restrictions are removed;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trike/>
          <w:szCs w:val="24"/>
        </w:rPr>
        <w:t>(4)</w:t>
      </w:r>
      <w:r w:rsidRPr="00F60F20">
        <w:rPr>
          <w:szCs w:val="24"/>
        </w:rPr>
        <w:tab/>
      </w:r>
      <w:r w:rsidRPr="00F60F20">
        <w:rPr>
          <w:strike/>
          <w:szCs w:val="24"/>
        </w:rPr>
        <w:t>purchases of or agreements to purchase real estate;  however, the costs associated with the purchase of real estate must be included in determining the total project cost at the time the real estate is proposed to be developed</w:t>
      </w:r>
      <w:r w:rsidRPr="00F60F20">
        <w:rPr>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(B)</w:t>
      </w:r>
      <w:r w:rsidRPr="00F60F20">
        <w:rPr>
          <w:szCs w:val="24"/>
        </w:rPr>
        <w:tab/>
      </w:r>
      <w:r w:rsidRPr="00F60F20">
        <w:rPr>
          <w:strike/>
          <w:szCs w:val="24"/>
        </w:rPr>
        <w:t>The Certificate of Need provisions of</w:t>
      </w:r>
      <w:r w:rsidRPr="00F60F20">
        <w:rPr>
          <w:szCs w:val="24"/>
        </w:rPr>
        <w:t xml:space="preserve"> This article </w:t>
      </w:r>
      <w:r w:rsidRPr="00F60F20">
        <w:rPr>
          <w:strike/>
          <w:szCs w:val="24"/>
        </w:rPr>
        <w:t>do</w:t>
      </w:r>
      <w:r w:rsidRPr="00F60F20">
        <w:rPr>
          <w:szCs w:val="24"/>
        </w:rPr>
        <w:t xml:space="preserve"> </w:t>
      </w:r>
      <w:r w:rsidRPr="00F60F20">
        <w:rPr>
          <w:szCs w:val="24"/>
          <w:u w:val="single"/>
        </w:rPr>
        <w:t>does</w:t>
      </w:r>
      <w:r w:rsidRPr="00F60F20">
        <w:rPr>
          <w:szCs w:val="24"/>
        </w:rPr>
        <w:t xml:space="preserve"> not apply to: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(1)</w:t>
      </w:r>
      <w:r w:rsidRPr="00F60F20">
        <w:rPr>
          <w:szCs w:val="24"/>
        </w:rPr>
        <w:tab/>
        <w:t>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(2)</w:t>
      </w:r>
      <w:r w:rsidRPr="00F60F20">
        <w:rPr>
          <w:szCs w:val="24"/>
        </w:rPr>
        <w:tab/>
        <w:t xml:space="preserve">facilities owned and operated by 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Department of Mental Health and the South Carolina Department of </w:t>
      </w:r>
      <w:r w:rsidRPr="00F60F20">
        <w:rPr>
          <w:strike/>
          <w:szCs w:val="24"/>
        </w:rPr>
        <w:t>Mental Retardation</w:t>
      </w:r>
      <w:r w:rsidRPr="00F60F20">
        <w:rPr>
          <w:szCs w:val="24"/>
        </w:rPr>
        <w:t xml:space="preserve"> </w:t>
      </w:r>
      <w:r w:rsidRPr="00F60F20">
        <w:rPr>
          <w:szCs w:val="24"/>
          <w:u w:val="single"/>
        </w:rPr>
        <w:t>Disabilities and Special Needs</w:t>
      </w:r>
      <w:r w:rsidRPr="00F60F20">
        <w:rPr>
          <w:szCs w:val="24"/>
        </w:rPr>
        <w:t xml:space="preserve">, except an addition of one or more beds to the total number of beds of the departments’ health care facilities existing on July 1, 1988;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(3)</w:t>
      </w:r>
      <w:r w:rsidRPr="00F60F20">
        <w:rPr>
          <w:szCs w:val="24"/>
        </w:rPr>
        <w:tab/>
        <w:t xml:space="preserve">educational and penal institutions maintaining infirmaries for the exclusive use of student bodies and inmate populations;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(4)</w:t>
      </w:r>
      <w:r w:rsidRPr="00F60F20">
        <w:rPr>
          <w:szCs w:val="24"/>
        </w:rPr>
        <w:tab/>
        <w:t xml:space="preserve">any federal health care facility sponsored and operated by this State;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(5)</w:t>
      </w:r>
      <w:r w:rsidRPr="00F60F20">
        <w:rPr>
          <w:szCs w:val="24"/>
        </w:rPr>
        <w:tab/>
        <w:t>community</w:t>
      </w:r>
      <w:r w:rsidRPr="00F60F20">
        <w:rPr>
          <w:szCs w:val="24"/>
        </w:rPr>
        <w:noBreakHyphen/>
        <w:t>based housing designed to promote independent living for persons with mental or physical disabilities.  This does not include a facility defined in this article as a ‘health care facility’</w:t>
      </w:r>
      <w:r w:rsidRPr="00F60F20">
        <w:rPr>
          <w:strike/>
          <w:szCs w:val="24"/>
        </w:rPr>
        <w:t>.</w:t>
      </w:r>
      <w:r w:rsidRPr="00F60F20">
        <w:rPr>
          <w:szCs w:val="24"/>
          <w:u w:val="single"/>
        </w:rPr>
        <w:t>;</w:t>
      </w:r>
      <w:r w:rsidRPr="00F60F20">
        <w:rPr>
          <w:strike/>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rPr>
        <w:tab/>
        <w:t>(6)</w:t>
      </w:r>
      <w:r w:rsidRPr="00F60F20">
        <w:rPr>
          <w:szCs w:val="24"/>
        </w:rPr>
        <w:tab/>
        <w:t>kidney disease treatment centers including, but not limited to, free standing hemodialysis centers and renal dialysis centers</w:t>
      </w:r>
      <w:r w:rsidRPr="00F60F20">
        <w:rPr>
          <w:szCs w:val="24"/>
          <w:u w:val="single"/>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r>
      <w:r w:rsidRPr="00F60F20">
        <w:rPr>
          <w:szCs w:val="24"/>
        </w:rPr>
        <w:tab/>
      </w:r>
      <w:r w:rsidRPr="00F60F20">
        <w:rPr>
          <w:szCs w:val="24"/>
          <w:u w:val="single"/>
        </w:rPr>
        <w:t>(7)</w:t>
      </w:r>
      <w:r w:rsidRPr="00F60F20">
        <w:rPr>
          <w:szCs w:val="24"/>
        </w:rPr>
        <w:tab/>
      </w:r>
      <w:r w:rsidRPr="00F60F20">
        <w:rPr>
          <w:szCs w:val="24"/>
          <w:u w:val="single"/>
        </w:rPr>
        <w:t>health care facilities owned and operated by the federal government.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r>
      <w:r w:rsidRPr="00F60F20">
        <w:rPr>
          <w:szCs w:val="24"/>
          <w:u w:val="single"/>
        </w:rPr>
        <w:t>(C)</w:t>
      </w:r>
      <w:r w:rsidRPr="00F60F20">
        <w:rPr>
          <w:szCs w:val="24"/>
        </w:rPr>
        <w:tab/>
      </w:r>
      <w:r w:rsidRPr="00F60F20">
        <w:rPr>
          <w:szCs w:val="24"/>
          <w:u w:val="single"/>
        </w:rPr>
        <w:t>Before undertaking a project enumerated in subsection (A), a person shall obtain a written exemption from the department as may be more fully described in regulation</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7.</w:t>
      </w:r>
      <w:r w:rsidRPr="00F60F20">
        <w:rPr>
          <w:szCs w:val="24"/>
        </w:rPr>
        <w:tab/>
        <w:t>Section 44</w:t>
      </w:r>
      <w:r w:rsidRPr="00F60F20">
        <w:rPr>
          <w:szCs w:val="24"/>
        </w:rPr>
        <w:noBreakHyphen/>
        <w:t>7</w:t>
      </w:r>
      <w:r w:rsidRPr="00F60F20">
        <w:rPr>
          <w:szCs w:val="24"/>
        </w:rPr>
        <w:noBreakHyphen/>
        <w:t>180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F60F20">
        <w:rPr>
          <w:szCs w:val="24"/>
        </w:rPr>
        <w:tab/>
        <w:t>“Section 44</w:t>
      </w:r>
      <w:r w:rsidRPr="00F60F20">
        <w:rPr>
          <w:szCs w:val="24"/>
        </w:rPr>
        <w:noBreakHyphen/>
        <w:t>7</w:t>
      </w:r>
      <w:r w:rsidRPr="00F60F20">
        <w:rPr>
          <w:szCs w:val="24"/>
        </w:rPr>
        <w:noBreakHyphen/>
        <w:t>180.</w:t>
      </w:r>
      <w:r w:rsidRPr="00F60F20">
        <w:rPr>
          <w:szCs w:val="24"/>
        </w:rPr>
        <w:tab/>
        <w:t xml:space="preserve"> (A)</w:t>
      </w:r>
      <w:r w:rsidRPr="00F60F20">
        <w:rPr>
          <w:szCs w:val="24"/>
        </w:rPr>
        <w:tab/>
      </w:r>
      <w:r w:rsidRPr="00F60F20">
        <w:t xml:space="preserve">There is created a health planning committee comprised of fourteen members.  The Governor shall appoint twelve members, </w:t>
      </w:r>
      <w:r w:rsidRPr="00F60F20">
        <w:rPr>
          <w:u w:val="single"/>
        </w:rPr>
        <w:t>which must include</w:t>
      </w:r>
      <w:r w:rsidRPr="00F60F20">
        <w:t xml:space="preserve"> at least one member from each congressional district.  </w:t>
      </w:r>
      <w:r w:rsidRPr="00F60F20">
        <w:rPr>
          <w:u w:val="single"/>
        </w:rPr>
        <w:t>In addition,</w:t>
      </w:r>
      <w:r w:rsidRPr="00F60F20">
        <w:t xml:space="preserve"> each of the following groups must be </w:t>
      </w:r>
      <w:r w:rsidRPr="00F60F20">
        <w:rPr>
          <w:strike/>
        </w:rPr>
        <w:t>equally</w:t>
      </w:r>
      <w:r w:rsidRPr="00F60F20">
        <w:t xml:space="preserve"> represented among the Governor’s appointees:  health care consumers, health care financiers </w:t>
      </w:r>
      <w:r w:rsidRPr="00F60F20">
        <w:rPr>
          <w:strike/>
        </w:rPr>
        <w:t>to include</w:t>
      </w:r>
      <w:r w:rsidRPr="00F60F20">
        <w:rPr>
          <w:u w:val="single"/>
        </w:rPr>
        <w:t>, including</w:t>
      </w:r>
      <w:r w:rsidRPr="00F60F20">
        <w:t xml:space="preserve"> </w:t>
      </w:r>
      <w:r w:rsidRPr="00F60F20">
        <w:rPr>
          <w:szCs w:val="24"/>
        </w:rPr>
        <w:t>business and insurance, and health care providers</w:t>
      </w:r>
      <w:r w:rsidRPr="00F60F20">
        <w:rPr>
          <w:szCs w:val="24"/>
          <w:u w:val="single"/>
        </w:rPr>
        <w:t>, including an administrator of a licensed for-profit nursing home</w:t>
      </w:r>
      <w:r w:rsidRPr="00F60F20">
        <w:rPr>
          <w:szCs w:val="24"/>
        </w:rPr>
        <w:t>.  The chairman</w:t>
      </w:r>
      <w:r w:rsidRPr="00F60F20">
        <w:rPr>
          <w:szCs w:val="24"/>
        </w:rPr>
        <w:tab/>
      </w:r>
      <w:r w:rsidRPr="00F60F20">
        <w:t xml:space="preserve"> of the board shall appoint one member.  The South Carolina Consumer Advocate or the Consumer Advocate’s designee is an ex officio nonvoting member.  Members </w:t>
      </w:r>
      <w:r w:rsidRPr="00F60F20">
        <w:rPr>
          <w:u w:val="single"/>
        </w:rPr>
        <w:t>appointed by the Governor</w:t>
      </w:r>
      <w:r w:rsidRPr="00F60F20">
        <w:t xml:space="preserve"> are appointed for four</w:t>
      </w:r>
      <w:r w:rsidRPr="00F60F20">
        <w:noBreakHyphen/>
        <w:t xml:space="preserve">year terms, </w:t>
      </w:r>
      <w:r w:rsidRPr="00F60F20">
        <w:rPr>
          <w:u w:val="single"/>
        </w:rPr>
        <w:t>and</w:t>
      </w:r>
      <w:r w:rsidRPr="00F60F20">
        <w:t xml:space="preserve"> may serve only two consecutive terms</w:t>
      </w:r>
      <w:r w:rsidRPr="00F60F20">
        <w:rPr>
          <w:strike/>
        </w:rPr>
        <w:t>, and</w:t>
      </w:r>
      <w:r w:rsidRPr="00F60F20">
        <w:rPr>
          <w:u w:val="single"/>
        </w:rPr>
        <w:t>. Members of the health planning committee</w:t>
      </w:r>
      <w:r w:rsidRPr="00F60F20">
        <w:t xml:space="preserve"> are allowed the usual mileage and subsistence as provided for members of boards, committees, and commissions. </w:t>
      </w:r>
      <w:r w:rsidRPr="00F60F20">
        <w:rPr>
          <w:u w:val="single"/>
        </w:rPr>
        <w:t>The committee shall elect from among its members a chairman, vice</w:t>
      </w:r>
      <w:r w:rsidRPr="00F60F20">
        <w:rPr>
          <w:u w:val="single"/>
        </w:rPr>
        <w:noBreakHyphen/>
        <w:t>chairman, and such other officers as the committee considers necessary to serve a two</w:t>
      </w:r>
      <w:r w:rsidRPr="00F60F20">
        <w:rPr>
          <w:u w:val="single"/>
        </w:rPr>
        <w:noBreakHyphen/>
        <w:t>year term in that office.</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(B)</w:t>
      </w:r>
      <w:r w:rsidRPr="00F60F20">
        <w:rPr>
          <w:szCs w:val="24"/>
        </w:rPr>
        <w:tab/>
        <w:t xml:space="preserve">With the advice of the health planning committee, the department shall prepare a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for use in the administration of the Certificate of Need program provided in this article.  The plan at a minimum must include: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(1)</w:t>
      </w:r>
      <w:r w:rsidRPr="00F60F20">
        <w:rPr>
          <w:szCs w:val="24"/>
        </w:rPr>
        <w:tab/>
        <w:t xml:space="preserve">an inventory of existing health care facilities, beds, specified health services, and equipment;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(2)</w:t>
      </w:r>
      <w:r w:rsidRPr="00F60F20">
        <w:rPr>
          <w:szCs w:val="24"/>
        </w:rPr>
        <w:tab/>
        <w:t xml:space="preserve">projections of need for additional health care facilities, beds, health services, and equipment;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(3)</w:t>
      </w:r>
      <w:r w:rsidRPr="00F60F20">
        <w:rPr>
          <w:szCs w:val="24"/>
        </w:rPr>
        <w:tab/>
        <w:t xml:space="preserve">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(4)</w:t>
      </w:r>
      <w:r w:rsidRPr="00F60F20">
        <w:rPr>
          <w:szCs w:val="24"/>
        </w:rPr>
        <w:tab/>
        <w:t xml:space="preserve">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 xml:space="preserve">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(C)</w:t>
      </w:r>
      <w:r w:rsidRPr="00F60F20">
        <w:rPr>
          <w:szCs w:val="24"/>
        </w:rPr>
        <w:tab/>
        <w:t xml:space="preserve">Upon approval by the health planning committee, 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rPr>
          <w:szCs w:val="24"/>
        </w:rPr>
        <w:tab/>
      </w:r>
      <w:r w:rsidRPr="00F60F20">
        <w:rPr>
          <w:strike/>
          <w:szCs w:val="24"/>
        </w:rPr>
        <w:t>(D)</w:t>
      </w:r>
      <w:r w:rsidRPr="00F60F20">
        <w:rPr>
          <w:szCs w:val="24"/>
        </w:rPr>
        <w:tab/>
      </w:r>
      <w:r w:rsidRPr="00F60F20">
        <w:rPr>
          <w:strike/>
          <w:szCs w:val="24"/>
        </w:rPr>
        <w:t>The Department of Health and Environmental Control may charge and collect fees to cover the cost of operating the Certificate of Need program.  Upon submission of a complete Certificate of Need application, the applicant must pay a fee of five hundred dollars plus five</w:t>
      </w:r>
      <w:r w:rsidRPr="00F60F20">
        <w:rPr>
          <w:strike/>
          <w:szCs w:val="24"/>
        </w:rPr>
        <w:noBreakHyphen/>
        <w:t>tenths of one percent of the project cost for review of the project, not to exceed seven thousand, five hundred dollars;  however, for an applicant whose review fee would exceed seven thousand, five hundred dollars an additional fee of seven thousand, five hundred dollars is imposed if the applicant is awarded a Certificate of Need, which must be paid at the time of the award.  Fees paid pursuant to this subsection must be deposited to the credit of the general fund of the State.</w:t>
      </w:r>
      <w:r w:rsidRPr="00F60F20">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SECTION</w:t>
      </w:r>
      <w:r w:rsidRPr="00F60F20">
        <w:tab/>
        <w:t>8.</w:t>
      </w:r>
      <w:r w:rsidRPr="00F60F20">
        <w:tab/>
        <w:t>Section 44</w:t>
      </w:r>
      <w:r w:rsidRPr="00F60F20">
        <w:noBreakHyphen/>
        <w:t>7</w:t>
      </w:r>
      <w:r w:rsidRPr="00F60F20">
        <w:noBreakHyphen/>
        <w:t>190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“Section 44</w:t>
      </w:r>
      <w:r w:rsidRPr="00F60F20">
        <w:noBreakHyphen/>
        <w:t>7</w:t>
      </w:r>
      <w:r w:rsidRPr="00F60F20">
        <w:noBreakHyphen/>
        <w:t>190.</w:t>
      </w:r>
      <w:r w:rsidRPr="00F60F20">
        <w:tab/>
      </w:r>
      <w:r w:rsidRPr="00F60F20">
        <w:tab/>
      </w:r>
      <w:r w:rsidRPr="00F60F20">
        <w:rPr>
          <w:u w:val="single"/>
        </w:rPr>
        <w:t>(A)</w:t>
      </w:r>
      <w:r w:rsidRPr="00F60F20">
        <w:tab/>
        <w:t xml:space="preserve">The department shall adopt, upon approval of the board, Project Review Criteria which, at a minimum, must provide for the determination of need for health care facilities, beds, services and equipment, </w:t>
      </w:r>
      <w:r w:rsidRPr="00F60F20">
        <w:rPr>
          <w:strike/>
        </w:rPr>
        <w:t>to include</w:t>
      </w:r>
      <w:r w:rsidRPr="00F60F20">
        <w:t xml:space="preserve"> </w:t>
      </w:r>
      <w:r w:rsidRPr="00F60F20">
        <w:rPr>
          <w:u w:val="single"/>
        </w:rPr>
        <w:t>including</w:t>
      </w:r>
      <w:r w:rsidRPr="00F60F20">
        <w:t xml:space="preserve"> demographic needs, appropriate distribution, and utilization;  accessibility to underserved groups; availability of facilities and services without regard to ability to pay; absence of less costly and more effective alternatives; appropriate financial considerations </w:t>
      </w:r>
      <w:r w:rsidRPr="00F60F20">
        <w:rPr>
          <w:strike/>
        </w:rPr>
        <w:t>to include</w:t>
      </w:r>
      <w:r w:rsidRPr="00F60F20">
        <w:rPr>
          <w:u w:val="single"/>
        </w:rPr>
        <w:t>, including</w:t>
      </w:r>
      <w:r w:rsidRPr="00F60F20">
        <w:t xml:space="preserve">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r>
      <w:r w:rsidRPr="00F60F20">
        <w:rPr>
          <w:u w:val="single"/>
        </w:rPr>
        <w:t>(B)</w:t>
      </w:r>
      <w:r w:rsidRPr="00F60F20">
        <w:tab/>
      </w:r>
      <w:r w:rsidRPr="00F60F20">
        <w:rPr>
          <w:u w:val="single"/>
        </w:rPr>
        <w:t>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r w:rsidRPr="00F60F20">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SECTION</w:t>
      </w:r>
      <w:r w:rsidRPr="00F60F20">
        <w:tab/>
        <w:t>9.</w:t>
      </w:r>
      <w:r w:rsidRPr="00F60F20">
        <w:tab/>
        <w:t>Section 44</w:t>
      </w:r>
      <w:r w:rsidRPr="00F60F20">
        <w:noBreakHyphen/>
        <w:t>7</w:t>
      </w:r>
      <w:r w:rsidRPr="00F60F20">
        <w:noBreakHyphen/>
        <w:t>200(A) and (C)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tab/>
        <w:t>“(A)</w:t>
      </w:r>
      <w:r w:rsidRPr="00F60F20">
        <w:tab/>
        <w:t xml:space="preserve">An application for a Certificate of Need must be submitted to the department in a form established by regulation.  The application must address all applicable standards and requirements set forth in departmental regulations, Project Review Criteria of the department, and the </w:t>
      </w:r>
      <w:r w:rsidRPr="00F60F20">
        <w:rPr>
          <w:strike/>
        </w:rPr>
        <w:t>State</w:t>
      </w:r>
      <w:r w:rsidRPr="00F60F20">
        <w:t xml:space="preserve"> </w:t>
      </w:r>
      <w:r w:rsidRPr="00F60F20">
        <w:rPr>
          <w:u w:val="single"/>
        </w:rPr>
        <w:t>South Carolina</w:t>
      </w:r>
      <w:r w:rsidRPr="00F60F20">
        <w:t xml:space="preserve"> Health Plan.  </w:t>
      </w:r>
      <w:r w:rsidRPr="00F60F20">
        <w:rPr>
          <w:strike/>
        </w:rPr>
        <w:t>The application must include the payment of a nonrefundable initial application fee of five hundred dollars.  The department shall deduct this fee from the Certificate of Need filing fee which is payable in accordance with departmental regulations when the application is determined to be complete.</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tab/>
        <w:t>(C)</w:t>
      </w:r>
      <w:r w:rsidRPr="00F60F20">
        <w:tab/>
      </w:r>
      <w:r w:rsidRPr="00F60F20">
        <w:rPr>
          <w:szCs w:val="24"/>
        </w:rPr>
        <w:t xml:space="preserve">Upon publication of this notice and until a contested case hearing is requested pursuant to Section </w:t>
      </w:r>
      <w:r w:rsidRPr="00F60F20">
        <w:rPr>
          <w:strike/>
          <w:szCs w:val="24"/>
        </w:rPr>
        <w:t>44</w:t>
      </w:r>
      <w:r w:rsidRPr="00F60F20">
        <w:rPr>
          <w:strike/>
          <w:szCs w:val="24"/>
        </w:rPr>
        <w:noBreakHyphen/>
        <w:t>7</w:t>
      </w:r>
      <w:r w:rsidRPr="00F60F20">
        <w:rPr>
          <w:strike/>
          <w:szCs w:val="24"/>
        </w:rPr>
        <w:noBreakHyphen/>
        <w:t>210</w:t>
      </w:r>
      <w:r w:rsidRPr="00F60F20">
        <w:rPr>
          <w:szCs w:val="24"/>
        </w:rPr>
        <w:t xml:space="preserve"> </w:t>
      </w:r>
      <w:r w:rsidRPr="00F60F20">
        <w:rPr>
          <w:szCs w:val="24"/>
          <w:u w:val="single"/>
        </w:rPr>
        <w:t>44</w:t>
      </w:r>
      <w:r w:rsidRPr="00F60F20">
        <w:rPr>
          <w:szCs w:val="24"/>
          <w:u w:val="single"/>
        </w:rPr>
        <w:noBreakHyphen/>
        <w:t>1</w:t>
      </w:r>
      <w:r w:rsidRPr="00F60F20">
        <w:rPr>
          <w:szCs w:val="24"/>
          <w:u w:val="single"/>
        </w:rPr>
        <w:noBreakHyphen/>
        <w:t>60(G)</w:t>
      </w:r>
      <w:r w:rsidRPr="00F60F20">
        <w:rPr>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(1)</w:t>
      </w:r>
      <w:r w:rsidRPr="00F60F20">
        <w:rPr>
          <w:szCs w:val="24"/>
        </w:rPr>
        <w:tab/>
        <w:t xml:space="preserve">members of the board and persons appointed by the board to </w:t>
      </w:r>
      <w:r w:rsidRPr="00F60F20">
        <w:rPr>
          <w:strike/>
          <w:szCs w:val="24"/>
        </w:rPr>
        <w:t>hear appeals from department</w:t>
      </w:r>
      <w:r w:rsidRPr="00F60F20">
        <w:rPr>
          <w:szCs w:val="24"/>
        </w:rPr>
        <w:t xml:space="preserve"> </w:t>
      </w:r>
      <w:r w:rsidRPr="00F60F20">
        <w:rPr>
          <w:szCs w:val="24"/>
          <w:u w:val="single"/>
        </w:rPr>
        <w:t>hold a final review conference on</w:t>
      </w:r>
      <w:r w:rsidRPr="00F60F20">
        <w:rPr>
          <w:szCs w:val="24"/>
        </w:rPr>
        <w:t xml:space="preserve"> staff decisions may not communicate directly or indirectly with any person in connection with the application;  and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(2)</w:t>
      </w:r>
      <w:r w:rsidRPr="00F60F20">
        <w:rPr>
          <w:szCs w:val="24"/>
        </w:rPr>
        <w:tab/>
        <w:t xml:space="preserve">no person shall communicate, or cause another to communicate, as to the merits of the application with members of the board and persons appointed by the board to </w:t>
      </w:r>
      <w:r w:rsidRPr="00F60F20">
        <w:rPr>
          <w:strike/>
          <w:szCs w:val="24"/>
        </w:rPr>
        <w:t>hear appeals from</w:t>
      </w:r>
      <w:r w:rsidRPr="00F60F20">
        <w:rPr>
          <w:szCs w:val="24"/>
        </w:rPr>
        <w:t xml:space="preserve"> </w:t>
      </w:r>
      <w:r w:rsidRPr="00F60F20">
        <w:rPr>
          <w:strike/>
          <w:szCs w:val="24"/>
        </w:rPr>
        <w:t>department</w:t>
      </w:r>
      <w:r w:rsidRPr="00F60F20">
        <w:rPr>
          <w:szCs w:val="24"/>
        </w:rPr>
        <w:t xml:space="preserve"> </w:t>
      </w:r>
      <w:r w:rsidRPr="00F60F20">
        <w:rPr>
          <w:szCs w:val="24"/>
          <w:u w:val="single"/>
        </w:rPr>
        <w:t>hold a final review conference on</w:t>
      </w:r>
      <w:r w:rsidRPr="00F60F20">
        <w:rPr>
          <w:szCs w:val="24"/>
        </w:rPr>
        <w:t xml:space="preserve"> staff decisions.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A person who violates this subsection is subject to the penalties provided in Section 1</w:t>
      </w:r>
      <w:r w:rsidRPr="00F60F20">
        <w:rPr>
          <w:szCs w:val="24"/>
        </w:rPr>
        <w:noBreakHyphen/>
        <w:t>23</w:t>
      </w:r>
      <w:r w:rsidRPr="00F60F20">
        <w:rPr>
          <w:szCs w:val="24"/>
        </w:rPr>
        <w:noBreakHyphen/>
        <w:t>360.”</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10.</w:t>
      </w:r>
      <w:r w:rsidRPr="00F60F20">
        <w:rPr>
          <w:szCs w:val="24"/>
        </w:rPr>
        <w:tab/>
        <w:t>Section 44</w:t>
      </w:r>
      <w:r w:rsidRPr="00F60F20">
        <w:rPr>
          <w:szCs w:val="24"/>
        </w:rPr>
        <w:noBreakHyphen/>
        <w:t>7</w:t>
      </w:r>
      <w:r w:rsidRPr="00F60F20">
        <w:rPr>
          <w:szCs w:val="24"/>
        </w:rPr>
        <w:noBreakHyphen/>
        <w:t>200 of the 1976 Code is amended by adding at the end: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“(E)</w:t>
      </w:r>
      <w:r w:rsidRPr="00F60F20">
        <w:rPr>
          <w:szCs w:val="24"/>
        </w:rPr>
        <w:tab/>
        <w:t>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11.</w:t>
      </w:r>
      <w:r w:rsidRPr="00F60F20">
        <w:rPr>
          <w:szCs w:val="24"/>
        </w:rPr>
        <w:tab/>
        <w:t>Section 44</w:t>
      </w:r>
      <w:r w:rsidRPr="00F60F20">
        <w:rPr>
          <w:szCs w:val="24"/>
        </w:rPr>
        <w:noBreakHyphen/>
        <w:t>7</w:t>
      </w:r>
      <w:r w:rsidRPr="00F60F20">
        <w:rPr>
          <w:szCs w:val="24"/>
        </w:rPr>
        <w:noBreakHyphen/>
        <w:t>210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 44</w:t>
      </w:r>
      <w:r w:rsidRPr="00F60F20">
        <w:rPr>
          <w:szCs w:val="24"/>
        </w:rPr>
        <w:noBreakHyphen/>
        <w:t>7</w:t>
      </w:r>
      <w:r w:rsidRPr="00F60F20">
        <w:rPr>
          <w:szCs w:val="24"/>
        </w:rPr>
        <w:noBreakHyphen/>
        <w:t>210.</w:t>
      </w:r>
      <w:r w:rsidRPr="00F60F20">
        <w:rPr>
          <w:szCs w:val="24"/>
        </w:rPr>
        <w:tab/>
      </w:r>
      <w:r w:rsidRPr="00F60F20">
        <w:rPr>
          <w:szCs w:val="24"/>
        </w:rPr>
        <w:tab/>
        <w:t>(A)</w:t>
      </w:r>
      <w:r w:rsidRPr="00F60F20">
        <w:rPr>
          <w:szCs w:val="24"/>
        </w:rPr>
        <w:tab/>
        <w:t xml:space="preserve">After the department has determined that an application is complete, affected persons must be notified in accordance with departmental regulations.  The notification </w:t>
      </w:r>
      <w:r w:rsidRPr="00F60F20">
        <w:rPr>
          <w:strike/>
          <w:szCs w:val="24"/>
        </w:rPr>
        <w:t>of</w:t>
      </w:r>
      <w:r w:rsidRPr="00F60F20">
        <w:rPr>
          <w:szCs w:val="24"/>
        </w:rPr>
        <w:t xml:space="preserve"> </w:t>
      </w:r>
      <w:r w:rsidRPr="00F60F20">
        <w:rPr>
          <w:szCs w:val="24"/>
          <w:u w:val="single"/>
        </w:rPr>
        <w:t>to</w:t>
      </w:r>
      <w:r w:rsidRPr="00F60F20">
        <w:rPr>
          <w:szCs w:val="24"/>
        </w:rPr>
        <w:t xml:space="preserve"> affected persons </w:t>
      </w:r>
      <w:r w:rsidRPr="00F60F20">
        <w:rPr>
          <w:szCs w:val="24"/>
          <w:u w:val="single"/>
        </w:rPr>
        <w:t>that the application is complete</w:t>
      </w:r>
      <w:r w:rsidRPr="00F60F20">
        <w:rPr>
          <w:szCs w:val="24"/>
        </w:rPr>
        <w:t xml:space="preserve"> begins the review period</w:t>
      </w:r>
      <w:r w:rsidRPr="00F60F20">
        <w:rPr>
          <w:szCs w:val="24"/>
          <w:u w:val="single"/>
        </w:rPr>
        <w:t>; however, in the case of competing applications, the review period begins on the date of notice to affected persons that the last of the competing applications is complete and notice is published in the State Register</w:t>
      </w:r>
      <w:r w:rsidRPr="00F60F20">
        <w:rPr>
          <w:szCs w:val="24"/>
        </w:rPr>
        <w:t xml:space="preserve">.  </w:t>
      </w:r>
      <w:r w:rsidRPr="00F60F20">
        <w:rPr>
          <w:strike/>
          <w:szCs w:val="24"/>
        </w:rPr>
        <w:t>During the review process, the department shall determine</w:t>
      </w:r>
      <w:r w:rsidRPr="00F60F20">
        <w:rPr>
          <w:szCs w:val="24"/>
        </w:rPr>
        <w:t xml:space="preserve"> </w:t>
      </w:r>
      <w:r w:rsidRPr="00F60F20">
        <w:rPr>
          <w:szCs w:val="24"/>
          <w:u w:val="single"/>
        </w:rPr>
        <w:t>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staff’s reordering of</w:t>
      </w:r>
      <w:r w:rsidRPr="00F60F20">
        <w:rPr>
          <w:szCs w:val="24"/>
        </w:rPr>
        <w:t xml:space="preserve"> the relative importance of the project review criteria </w:t>
      </w:r>
      <w:r w:rsidRPr="00F60F20">
        <w:rPr>
          <w:szCs w:val="24"/>
          <w:u w:val="single"/>
        </w:rPr>
        <w:t>does not extend the review period provided for in this section</w:t>
      </w:r>
      <w:r w:rsidRPr="00F60F20">
        <w:rPr>
          <w:szCs w:val="24"/>
        </w:rPr>
        <w:t xml:space="preserve"> </w:t>
      </w:r>
      <w:r w:rsidRPr="00F60F20">
        <w:rPr>
          <w:strike/>
          <w:szCs w:val="24"/>
        </w:rPr>
        <w:t>for this project and shall notify the applicant of this determination.  The applicant has thirty days from the date of the receipt of this notice to submit any additional information.  The review period for a completed application is sixty days from the date of notification of affected persons, or up to sixty days from the date that applicants are notified of the relative importance of project review criteria provided for in this section, whichever is longer.  One extension of up to sixty days may be granted by the department in accordance with departmental regulations with the exception of an extension that is granted to comply with a request for a public hearing</w:t>
      </w:r>
      <w:r w:rsidRPr="00F60F20">
        <w:rPr>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t>(B)</w:t>
      </w:r>
      <w:r w:rsidRPr="00F60F20">
        <w:rPr>
          <w:szCs w:val="24"/>
        </w:rPr>
        <w:tab/>
      </w:r>
      <w:r w:rsidRPr="00F60F20">
        <w:rPr>
          <w:strike/>
          <w:szCs w:val="24"/>
        </w:rPr>
        <w:t xml:space="preserve">The department may hold a public hearing, if timely requested, to gather information and obtain public comment and opinion about the proposed project.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trike/>
          <w:szCs w:val="24"/>
        </w:rPr>
        <w:t>(C)</w:t>
      </w:r>
      <w:r w:rsidRPr="00F60F20">
        <w:rPr>
          <w:szCs w:val="24"/>
        </w:rPr>
        <w:tab/>
        <w:t xml:space="preserve">The department may not issue a Certificate of Need unless an application complies with 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Project Review Criteria, and other regulations.  Based on project review criteria and other regulations, which must be identified by the department, the department may refuse to issue a Certificate of Need even if an application complies with the </w:t>
      </w:r>
      <w:r w:rsidRPr="00F60F20">
        <w:rPr>
          <w:strike/>
          <w:szCs w:val="24"/>
        </w:rPr>
        <w:t>State</w:t>
      </w:r>
      <w:r w:rsidRPr="00F60F20">
        <w:rPr>
          <w:szCs w:val="24"/>
        </w:rPr>
        <w:t xml:space="preserve"> </w:t>
      </w:r>
      <w:r w:rsidRPr="00F60F20">
        <w:rPr>
          <w:szCs w:val="24"/>
          <w:u w:val="single"/>
        </w:rPr>
        <w:t>South Carolina</w:t>
      </w:r>
      <w:r w:rsidRPr="00F60F20">
        <w:rPr>
          <w:szCs w:val="24"/>
        </w:rPr>
        <w:t xml:space="preserve">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trike/>
          <w:szCs w:val="24"/>
        </w:rPr>
        <w:t>(D)</w:t>
      </w:r>
      <w:r w:rsidRPr="00F60F20">
        <w:rPr>
          <w:szCs w:val="24"/>
          <w:u w:val="single"/>
        </w:rPr>
        <w:t>(C)</w:t>
      </w:r>
      <w:r w:rsidRPr="00F60F20">
        <w:rPr>
          <w:szCs w:val="24"/>
        </w:rPr>
        <w:tab/>
        <w:t xml:space="preserve">On the basis of staff review of the application, the staff </w:t>
      </w:r>
      <w:r w:rsidRPr="00F60F20">
        <w:rPr>
          <w:strike/>
          <w:szCs w:val="24"/>
        </w:rPr>
        <w:t>of the department</w:t>
      </w:r>
      <w:r w:rsidRPr="00F60F20">
        <w:rPr>
          <w:szCs w:val="24"/>
        </w:rPr>
        <w:t xml:space="preserve"> shall make a </w:t>
      </w:r>
      <w:r w:rsidRPr="00F60F20">
        <w:rPr>
          <w:strike/>
          <w:szCs w:val="24"/>
        </w:rPr>
        <w:t>proposed</w:t>
      </w:r>
      <w:r w:rsidRPr="00F60F20">
        <w:rPr>
          <w:szCs w:val="24"/>
        </w:rPr>
        <w:t xml:space="preserve"> </w:t>
      </w:r>
      <w:r w:rsidRPr="00F60F20">
        <w:rPr>
          <w:szCs w:val="24"/>
          <w:u w:val="single"/>
        </w:rPr>
        <w:t>staff</w:t>
      </w:r>
      <w:r w:rsidRPr="00F60F20">
        <w:rPr>
          <w:szCs w:val="24"/>
        </w:rPr>
        <w:t xml:space="preserve"> decision to grant or deny the Certificate of Need </w:t>
      </w:r>
      <w:r w:rsidRPr="00F60F20">
        <w:rPr>
          <w:szCs w:val="24"/>
          <w:u w:val="single"/>
        </w:rPr>
        <w:t>and the staff shall issue a decision in accordance with Section 44</w:t>
      </w:r>
      <w:r w:rsidRPr="00F60F20">
        <w:rPr>
          <w:szCs w:val="24"/>
          <w:u w:val="single"/>
        </w:rPr>
        <w:noBreakHyphen/>
        <w:t>1</w:t>
      </w:r>
      <w:r w:rsidRPr="00F60F20">
        <w:rPr>
          <w:szCs w:val="24"/>
          <w:u w:val="single"/>
        </w:rPr>
        <w:noBreakHyphen/>
        <w:t>60(D)</w:t>
      </w:r>
      <w:r w:rsidRPr="00F60F20">
        <w:rPr>
          <w:szCs w:val="24"/>
        </w:rPr>
        <w:t xml:space="preserve">. Notice of the </w:t>
      </w:r>
      <w:r w:rsidRPr="00F60F20">
        <w:rPr>
          <w:strike/>
          <w:szCs w:val="24"/>
        </w:rPr>
        <w:t>proposed department</w:t>
      </w:r>
      <w:r w:rsidRPr="00F60F20">
        <w:rPr>
          <w:szCs w:val="24"/>
        </w:rPr>
        <w:t xml:space="preserve"> decision must be sent to the applicant and affected persons who have asked to be notified.  The </w:t>
      </w:r>
      <w:r w:rsidRPr="00F60F20">
        <w:rPr>
          <w:strike/>
          <w:szCs w:val="24"/>
        </w:rPr>
        <w:t>proposed department</w:t>
      </w:r>
      <w:r w:rsidRPr="00F60F20">
        <w:rPr>
          <w:szCs w:val="24"/>
        </w:rPr>
        <w:t xml:space="preserve"> decision becomes the final agency decision </w:t>
      </w:r>
      <w:r w:rsidRPr="00F60F20">
        <w:rPr>
          <w:strike/>
          <w:szCs w:val="24"/>
        </w:rPr>
        <w:t>within ten days after the receipt of a notice of the proposed decision by the applicant</w:t>
      </w:r>
      <w:r w:rsidRPr="00F60F20">
        <w:rPr>
          <w:szCs w:val="24"/>
        </w:rPr>
        <w:t xml:space="preserve"> unless </w:t>
      </w:r>
      <w:r w:rsidRPr="00F60F20">
        <w:rPr>
          <w:szCs w:val="24"/>
          <w:u w:val="single"/>
        </w:rPr>
        <w:t>a timely written request for a final review is filed with the department as provided for in Section 44</w:t>
      </w:r>
      <w:r w:rsidRPr="00F60F20">
        <w:rPr>
          <w:szCs w:val="24"/>
          <w:u w:val="single"/>
        </w:rPr>
        <w:noBreakHyphen/>
        <w:t>1</w:t>
      </w:r>
      <w:r w:rsidRPr="00F60F20">
        <w:rPr>
          <w:szCs w:val="24"/>
          <w:u w:val="single"/>
        </w:rPr>
        <w:noBreakHyphen/>
        <w:t xml:space="preserve">60(E).  </w:t>
      </w:r>
      <w:r w:rsidRPr="00F60F20">
        <w:rPr>
          <w:szCs w:val="24"/>
        </w:rPr>
        <w:tab/>
      </w:r>
      <w:r w:rsidRPr="00F60F20">
        <w:rPr>
          <w:szCs w:val="24"/>
          <w:u w:val="single"/>
        </w:rPr>
        <w:t xml:space="preserve">However, a person may not file a request for final review in opposition to the </w:t>
      </w:r>
      <w:r w:rsidRPr="00F60F20">
        <w:rPr>
          <w:u w:val="single"/>
        </w:rPr>
        <w:t>staff decision on a</w:t>
      </w:r>
      <w:r w:rsidRPr="00F60F20">
        <w:rPr>
          <w:szCs w:val="24"/>
          <w:u w:val="single"/>
        </w:rPr>
        <w:t xml:space="preserve"> Certificate of Need unless the person provided written notice to the department during the staff review that he is an affected person and specifically states his opposition to the application under review.</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zCs w:val="24"/>
        </w:rPr>
        <w:tab/>
      </w:r>
      <w:r w:rsidRPr="00F60F20">
        <w:rPr>
          <w:strike/>
          <w:szCs w:val="24"/>
        </w:rPr>
        <w:t>(1)</w:t>
      </w:r>
      <w:r w:rsidRPr="00F60F20">
        <w:rPr>
          <w:szCs w:val="24"/>
        </w:rPr>
        <w:tab/>
      </w:r>
      <w:r w:rsidRPr="00F60F20">
        <w:rPr>
          <w:strike/>
          <w:szCs w:val="24"/>
        </w:rPr>
        <w:t>a reconsideration by the staff of the department is requested in writing within the ten</w:t>
      </w:r>
      <w:r w:rsidRPr="00F60F20">
        <w:rPr>
          <w:strike/>
          <w:szCs w:val="24"/>
        </w:rPr>
        <w:noBreakHyphen/>
        <w:t xml:space="preserve">day period by an affected person showing good cause for reconsideration of the proposed decision;  or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zCs w:val="24"/>
        </w:rPr>
        <w:tab/>
      </w:r>
      <w:r w:rsidRPr="00F60F20">
        <w:rPr>
          <w:strike/>
          <w:szCs w:val="24"/>
        </w:rPr>
        <w:t>(2)</w:t>
      </w:r>
      <w:r w:rsidRPr="00F60F20">
        <w:rPr>
          <w:szCs w:val="24"/>
        </w:rPr>
        <w:tab/>
      </w:r>
      <w:r w:rsidRPr="00F60F20">
        <w:rPr>
          <w:strike/>
          <w:szCs w:val="24"/>
        </w:rPr>
        <w:t>a contested case hearing before the board, or its designee, regarding the grant or denial of the Certificate of Need is requested in writing within the ten</w:t>
      </w:r>
      <w:r w:rsidRPr="00F60F20">
        <w:rPr>
          <w:strike/>
          <w:szCs w:val="24"/>
        </w:rPr>
        <w:noBreakHyphen/>
        <w:t xml:space="preserve">day period by the applicant or other affected person with standing to contest the grant or denial of the application.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trike/>
          <w:szCs w:val="24"/>
        </w:rPr>
        <w:t>Reconsideration by the staff must occur within thirty days from receipt of the request</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trike/>
          <w:szCs w:val="24"/>
        </w:rPr>
        <w:t>(E)</w:t>
      </w:r>
      <w:r w:rsidRPr="00F60F20">
        <w:rPr>
          <w:szCs w:val="24"/>
          <w:u w:val="single"/>
        </w:rPr>
        <w:t>(D)</w:t>
      </w:r>
      <w:r w:rsidRPr="00F60F20">
        <w:rPr>
          <w:szCs w:val="24"/>
        </w:rPr>
        <w:tab/>
      </w:r>
      <w:r w:rsidRPr="00F60F20">
        <w:rPr>
          <w:strike/>
          <w:szCs w:val="24"/>
        </w:rPr>
        <w:t>The department’s proposed decision is not final until the completion of reconsideration or contested case proceedings.  The burden of proof in a reconsideration or contested case hearing must be upon the moving party.  The contested case hearing before the board or its designee is conducted as a contested case under the Administrative Procedures Act.  The issues considered at the contested case hearing are limited to those presented or considered during the staff review and decision process.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trike/>
          <w:szCs w:val="24"/>
        </w:rPr>
        <w:t>(F)</w:t>
      </w:r>
      <w:r w:rsidRPr="00F60F20">
        <w:rPr>
          <w:szCs w:val="24"/>
        </w:rPr>
        <w:tab/>
      </w:r>
      <w:r w:rsidRPr="00F60F20">
        <w:rPr>
          <w:strike/>
          <w:szCs w:val="24"/>
        </w:rPr>
        <w:t>The department may not issue a Certificate of Need approval for a methadone treatment facility until licensure standards are promulgated by the department, in accordance with the Administrative Procedures Act, for these facilities. The department shall convene a study group to revise and propose licensure standards for methadone clinics. The study group shall consist of representatives of the department, the Department of Alcohol and Other Drug Abuse Services, methadone providers in South Carolina, and the Medical University of South Carolina. The licensure standards shall include standards for location of these facilities within the community. Methadone treatment facilities licensed as of January 1, 1997, must not be required to obtain a Certificate of Need pursuant to this section</w:t>
      </w:r>
      <w:r w:rsidRPr="00F60F20">
        <w:rPr>
          <w:szCs w:val="24"/>
        </w:rPr>
        <w:t xml:space="preserve"> </w:t>
      </w:r>
      <w:r w:rsidRPr="00F60F20">
        <w:rPr>
          <w:szCs w:val="24"/>
          <w:u w:val="single"/>
        </w:rPr>
        <w:t>The staff’s decision is not the final agency decision until the completion of the final review process provided for in Section 44</w:t>
      </w:r>
      <w:r w:rsidRPr="00F60F20">
        <w:rPr>
          <w:szCs w:val="24"/>
          <w:u w:val="single"/>
        </w:rPr>
        <w:noBreakHyphen/>
        <w:t>1</w:t>
      </w:r>
      <w:r w:rsidRPr="00F60F20">
        <w:rPr>
          <w:szCs w:val="24"/>
          <w:u w:val="single"/>
        </w:rPr>
        <w:noBreakHyphen/>
        <w:t>60(F)</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u w:val="single"/>
        </w:rPr>
        <w:t>(E)</w:t>
      </w:r>
      <w:r w:rsidRPr="00F60F20">
        <w:rPr>
          <w:szCs w:val="24"/>
        </w:rPr>
        <w:tab/>
      </w:r>
      <w:r w:rsidRPr="00F60F20">
        <w:rPr>
          <w:szCs w:val="24"/>
          <w:u w:val="single"/>
        </w:rPr>
        <w:t>A contested case hearing of the final agency decision must be requested in accordance with Section 44</w:t>
      </w:r>
      <w:r w:rsidRPr="00F60F20">
        <w:rPr>
          <w:szCs w:val="24"/>
          <w:u w:val="single"/>
        </w:rPr>
        <w:noBreakHyphen/>
        <w:t>1</w:t>
      </w:r>
      <w:r w:rsidRPr="00F60F20">
        <w:rPr>
          <w:szCs w:val="24"/>
          <w:u w:val="single"/>
        </w:rPr>
        <w:noBreakHyphen/>
        <w:t>60(G).  The issues considered at the contested case hearing considering a Certificate of Need are limited to those presented or considered during the staff review.</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u w:val="single"/>
        </w:rPr>
        <w:t>(F)</w:t>
      </w:r>
      <w:r w:rsidRPr="00F60F20">
        <w:rPr>
          <w:szCs w:val="24"/>
        </w:rPr>
        <w:tab/>
      </w:r>
      <w:r w:rsidRPr="00F60F20">
        <w:rPr>
          <w:szCs w:val="24"/>
          <w:u w:val="single"/>
        </w:rPr>
        <w:t>Notwithstanding any other provision of law, including Section 1</w:t>
      </w:r>
      <w:r w:rsidRPr="00F60F20">
        <w:rPr>
          <w:szCs w:val="24"/>
          <w:u w:val="single"/>
        </w:rPr>
        <w:noBreakHyphen/>
        <w:t>23</w:t>
      </w:r>
      <w:r w:rsidRPr="00F60F20">
        <w:rPr>
          <w:szCs w:val="24"/>
          <w:u w:val="single"/>
        </w:rPr>
        <w:noBreakHyphen/>
        <w:t>650(C), in a contested case arising from the department’s decision to grant or deny a Certificate of Need application, grant or deny a request for exemption under Section 44</w:t>
      </w:r>
      <w:r w:rsidRPr="00F60F20">
        <w:rPr>
          <w:szCs w:val="24"/>
          <w:u w:val="single"/>
        </w:rPr>
        <w:noBreakHyphen/>
        <w:t>7</w:t>
      </w:r>
      <w:r w:rsidRPr="00F60F20">
        <w:rPr>
          <w:szCs w:val="24"/>
          <w:u w:val="single"/>
        </w:rPr>
        <w:noBreakHyphen/>
        <w:t>170, or the issuance of a determination regarding the applicability of Section 44</w:t>
      </w:r>
      <w:r w:rsidRPr="00F60F20">
        <w:rPr>
          <w:szCs w:val="24"/>
          <w:u w:val="single"/>
        </w:rPr>
        <w:noBreakHyphen/>
        <w:t>7</w:t>
      </w:r>
      <w:r w:rsidRPr="00F60F20">
        <w:rPr>
          <w:szCs w:val="24"/>
          <w:u w:val="single"/>
        </w:rPr>
        <w:noBreakHyphen/>
        <w:t>160, the following apply:</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rPr>
        <w:tab/>
      </w:r>
      <w:r w:rsidRPr="00F60F20">
        <w:rPr>
          <w:szCs w:val="24"/>
          <w:u w:val="single"/>
        </w:rPr>
        <w:t>(1)</w:t>
      </w:r>
      <w:r w:rsidRPr="00F60F20">
        <w:rPr>
          <w:szCs w:val="24"/>
        </w:rPr>
        <w:tab/>
      </w:r>
      <w:r w:rsidRPr="00F60F20">
        <w:rPr>
          <w:szCs w:val="24"/>
          <w:u w:val="single"/>
        </w:rPr>
        <w:t xml:space="preserve"> each party may name no more than ten witnesses who may testify at the contested case hearing;</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rPr>
        <w:tab/>
      </w:r>
      <w:r w:rsidRPr="00F60F20">
        <w:rPr>
          <w:szCs w:val="24"/>
          <w:u w:val="single"/>
        </w:rPr>
        <w:t>(2)</w:t>
      </w:r>
      <w:r w:rsidRPr="00F60F20">
        <w:rPr>
          <w:szCs w:val="24"/>
        </w:rPr>
        <w:tab/>
      </w:r>
      <w:r w:rsidRPr="00F60F20">
        <w:rPr>
          <w:szCs w:val="24"/>
          <w:u w:val="single"/>
        </w:rPr>
        <w:t>each party is permitted to take only the deposition of a person listed as a witness who may testify at the contested case hearing, unless otherwise provided for by the Administrative Law Court;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rPr>
        <w:tab/>
      </w:r>
      <w:r w:rsidRPr="00F60F20">
        <w:rPr>
          <w:szCs w:val="24"/>
          <w:u w:val="single"/>
        </w:rPr>
        <w:t>(3)</w:t>
      </w:r>
      <w:r w:rsidRPr="00F60F20">
        <w:rPr>
          <w:szCs w:val="24"/>
        </w:rPr>
        <w:tab/>
      </w:r>
      <w:r w:rsidRPr="00F60F20">
        <w:rPr>
          <w:szCs w:val="24"/>
          <w:u w:val="single"/>
        </w:rPr>
        <w:t>each party is permitted to serve only ten interrogatories pursuant to Rule 33 of the South Carolina Rules of Civil Procedure;</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rPr>
        <w:tab/>
      </w:r>
      <w:r w:rsidRPr="00F60F20">
        <w:rPr>
          <w:szCs w:val="24"/>
          <w:u w:val="single"/>
        </w:rPr>
        <w:t>(4)</w:t>
      </w:r>
      <w:r w:rsidRPr="00F60F20">
        <w:rPr>
          <w:szCs w:val="24"/>
        </w:rPr>
        <w:tab/>
      </w:r>
      <w:r w:rsidRPr="00F60F20">
        <w:rPr>
          <w:szCs w:val="24"/>
          <w:u w:val="single"/>
        </w:rPr>
        <w:t>each party is permitted to serve only ten requests for admission, including subparts; and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rPr>
        <w:tab/>
      </w:r>
      <w:r w:rsidRPr="00F60F20">
        <w:rPr>
          <w:szCs w:val="24"/>
          <w:u w:val="single"/>
        </w:rPr>
        <w:t>(5)</w:t>
      </w:r>
      <w:r w:rsidRPr="00F60F20">
        <w:rPr>
          <w:szCs w:val="24"/>
        </w:rPr>
        <w:tab/>
      </w:r>
      <w:r w:rsidRPr="00F60F20">
        <w:rPr>
          <w:szCs w:val="24"/>
          <w:u w:val="single"/>
        </w:rPr>
        <w:t>each party is permitted to serve only thirty requests for production, including subparts.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u w:val="single"/>
        </w:rPr>
      </w:pPr>
      <w:r w:rsidRPr="00F60F20">
        <w:rPr>
          <w:szCs w:val="24"/>
        </w:rPr>
        <w:tab/>
      </w:r>
      <w:r w:rsidRPr="00F60F20">
        <w:rPr>
          <w:szCs w:val="24"/>
          <w:u w:val="single"/>
        </w:rPr>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r>
      <w:r w:rsidRPr="00F60F20">
        <w:rPr>
          <w:szCs w:val="24"/>
          <w:u w:val="single"/>
        </w:rPr>
        <w:t>(G)</w:t>
      </w:r>
      <w:r w:rsidRPr="00F60F20">
        <w:rPr>
          <w:szCs w:val="24"/>
        </w:rPr>
        <w:tab/>
      </w:r>
      <w:r w:rsidRPr="00F60F20">
        <w:rPr>
          <w:szCs w:val="24"/>
          <w:u w:val="single"/>
        </w:rPr>
        <w:t>Notwithstanding any other provision of law, in a contested case arising from the department’s decision to grant or deny a Certificate of Need application, grant or deny a request for exemption under Section 44</w:t>
      </w:r>
      <w:r w:rsidRPr="00F60F20">
        <w:rPr>
          <w:szCs w:val="24"/>
          <w:u w:val="single"/>
        </w:rPr>
        <w:noBreakHyphen/>
        <w:t>7</w:t>
      </w:r>
      <w:r w:rsidRPr="00F60F20">
        <w:rPr>
          <w:szCs w:val="24"/>
          <w:u w:val="single"/>
        </w:rPr>
        <w:noBreakHyphen/>
        <w:t>170, or the issuance of a determination regarding the applicability of Section 44</w:t>
      </w:r>
      <w:r w:rsidRPr="00F60F20">
        <w:rPr>
          <w:szCs w:val="24"/>
          <w:u w:val="single"/>
        </w:rPr>
        <w:noBreakHyphen/>
        <w:t>7</w:t>
      </w:r>
      <w:r w:rsidRPr="00F60F20">
        <w:rPr>
          <w:szCs w:val="24"/>
          <w:u w:val="single"/>
        </w:rPr>
        <w:noBreakHyphen/>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r w:rsidRPr="00F60F20">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12.</w:t>
      </w:r>
      <w:r w:rsidRPr="00F60F20">
        <w:rPr>
          <w:szCs w:val="24"/>
        </w:rPr>
        <w:tab/>
        <w:t>Section 44</w:t>
      </w:r>
      <w:r w:rsidRPr="00F60F20">
        <w:rPr>
          <w:szCs w:val="24"/>
        </w:rPr>
        <w:noBreakHyphen/>
        <w:t>7</w:t>
      </w:r>
      <w:r w:rsidRPr="00F60F20">
        <w:rPr>
          <w:szCs w:val="24"/>
        </w:rPr>
        <w:noBreakHyphen/>
        <w:t>220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u w:val="single"/>
        </w:rPr>
      </w:pPr>
      <w:r w:rsidRPr="00F60F20">
        <w:rPr>
          <w:szCs w:val="24"/>
        </w:rPr>
        <w:tab/>
        <w:t>“Section 44</w:t>
      </w:r>
      <w:r w:rsidRPr="00F60F20">
        <w:rPr>
          <w:szCs w:val="24"/>
        </w:rPr>
        <w:noBreakHyphen/>
        <w:t>7</w:t>
      </w:r>
      <w:r w:rsidRPr="00F60F20">
        <w:rPr>
          <w:szCs w:val="24"/>
        </w:rPr>
        <w:noBreakHyphen/>
        <w:t>220.</w:t>
      </w:r>
      <w:r w:rsidRPr="00F60F20">
        <w:rPr>
          <w:szCs w:val="24"/>
        </w:rPr>
        <w:tab/>
      </w:r>
      <w:r w:rsidRPr="00F60F20">
        <w:rPr>
          <w:szCs w:val="24"/>
        </w:rPr>
        <w:tab/>
      </w:r>
      <w:r w:rsidRPr="00F60F20">
        <w:rPr>
          <w:szCs w:val="24"/>
          <w:u w:val="single"/>
        </w:rPr>
        <w:t>(A)</w:t>
      </w:r>
      <w:r w:rsidRPr="00F60F20">
        <w:rPr>
          <w:szCs w:val="24"/>
        </w:rPr>
        <w:tab/>
      </w:r>
      <w:r w:rsidRPr="00F60F20">
        <w:rPr>
          <w:strike/>
          <w:szCs w:val="24"/>
        </w:rPr>
        <w:t>After the contested case hearing is concluded and a final board decision is made, a party who participated in the contested case hearing and who is affected adversely by the board’s decision may obtain</w:t>
      </w:r>
      <w:r w:rsidRPr="00F60F20">
        <w:rPr>
          <w:szCs w:val="24"/>
        </w:rPr>
        <w:t xml:space="preserve"> </w:t>
      </w:r>
      <w:r w:rsidRPr="00F60F20">
        <w:rPr>
          <w:szCs w:val="24"/>
          <w:u w:val="single"/>
        </w:rPr>
        <w:t>A party who is aggrieved by the Administrative Law Court’s final decision may seek</w:t>
      </w:r>
      <w:r w:rsidRPr="00F60F20">
        <w:rPr>
          <w:szCs w:val="24"/>
        </w:rPr>
        <w:t xml:space="preserve"> judicial review of the </w:t>
      </w:r>
      <w:r w:rsidRPr="00F60F20">
        <w:rPr>
          <w:szCs w:val="24"/>
          <w:u w:val="single"/>
        </w:rPr>
        <w:t>final</w:t>
      </w:r>
      <w:r w:rsidRPr="00F60F20">
        <w:rPr>
          <w:szCs w:val="24"/>
        </w:rPr>
        <w:t xml:space="preserve"> decision in </w:t>
      </w:r>
      <w:r w:rsidRPr="00F60F20">
        <w:rPr>
          <w:strike/>
          <w:szCs w:val="24"/>
        </w:rPr>
        <w:t>the circuit court pursuant to the Administrative Procedures Act.  An appeal taken to the circuit court from a decision of the board on a</w:t>
      </w:r>
      <w:r w:rsidRPr="00F60F20">
        <w:rPr>
          <w:szCs w:val="24"/>
        </w:rPr>
        <w:t xml:space="preserve"> </w:t>
      </w:r>
      <w:r w:rsidRPr="00F60F20">
        <w:rPr>
          <w:szCs w:val="24"/>
          <w:u w:val="single"/>
        </w:rPr>
        <w:t>accordance with Section 1</w:t>
      </w:r>
      <w:r w:rsidRPr="00F60F20">
        <w:rPr>
          <w:szCs w:val="24"/>
          <w:u w:val="single"/>
        </w:rPr>
        <w:noBreakHyphen/>
        <w:t>23</w:t>
      </w:r>
      <w:r w:rsidRPr="00F60F20">
        <w:rPr>
          <w:szCs w:val="24"/>
          <w:u w:val="single"/>
        </w:rPr>
        <w:noBreakHyphen/>
        <w:t>380.</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24"/>
        </w:rPr>
      </w:pPr>
      <w:r w:rsidRPr="00F60F20">
        <w:rPr>
          <w:szCs w:val="24"/>
        </w:rPr>
        <w:tab/>
      </w:r>
      <w:r w:rsidRPr="00F60F20">
        <w:rPr>
          <w:szCs w:val="24"/>
          <w:u w:val="single"/>
        </w:rPr>
        <w:t>(B)</w:t>
      </w:r>
      <w:r w:rsidRPr="00F60F20">
        <w:rPr>
          <w:szCs w:val="24"/>
        </w:rPr>
        <w:tab/>
      </w:r>
      <w:r w:rsidRPr="00F60F20">
        <w:rPr>
          <w:szCs w:val="24"/>
          <w:u w:val="single"/>
        </w:rPr>
        <w:t>If the relief requested in the appeal is the reversal of the Administrative Law Court’s decision to approve the</w:t>
      </w:r>
      <w:r w:rsidRPr="00F60F20">
        <w:rPr>
          <w:szCs w:val="24"/>
        </w:rPr>
        <w:t xml:space="preserve"> Certificate of Need application </w:t>
      </w:r>
      <w:r w:rsidRPr="00F60F20">
        <w:rPr>
          <w:strike/>
          <w:szCs w:val="24"/>
        </w:rPr>
        <w:t>has precedence on the court’s calendar and must be heard not later than forty</w:t>
      </w:r>
      <w:r w:rsidRPr="00F60F20">
        <w:rPr>
          <w:strike/>
          <w:szCs w:val="24"/>
        </w:rPr>
        <w:noBreakHyphen/>
        <w:t xml:space="preserve">five days from the date the petition is filed.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trike/>
          <w:szCs w:val="24"/>
        </w:rPr>
        <w:t>An applicant whose Certificate of Need application is denied by the board in favor of a competing application or a party adversely affected by the board’s decision</w:t>
      </w:r>
      <w:r w:rsidRPr="00F60F20">
        <w:rPr>
          <w:szCs w:val="24"/>
        </w:rPr>
        <w:t xml:space="preserve"> </w:t>
      </w:r>
      <w:r w:rsidRPr="00F60F20">
        <w:rPr>
          <w:szCs w:val="24"/>
          <w:u w:val="single"/>
        </w:rPr>
        <w:t>or approve the request for exemption under Section 44</w:t>
      </w:r>
      <w:r w:rsidRPr="00F60F20">
        <w:rPr>
          <w:szCs w:val="24"/>
          <w:u w:val="single"/>
        </w:rPr>
        <w:noBreakHyphen/>
        <w:t>7</w:t>
      </w:r>
      <w:r w:rsidRPr="00F60F20">
        <w:rPr>
          <w:szCs w:val="24"/>
          <w:u w:val="single"/>
        </w:rPr>
        <w:noBreakHyphen/>
        <w:t>170 or approve the determination that Section 44</w:t>
      </w:r>
      <w:r w:rsidRPr="00F60F20">
        <w:rPr>
          <w:szCs w:val="24"/>
          <w:u w:val="single"/>
        </w:rPr>
        <w:noBreakHyphen/>
        <w:t>7</w:t>
      </w:r>
      <w:r w:rsidRPr="00F60F20">
        <w:rPr>
          <w:szCs w:val="24"/>
          <w:u w:val="single"/>
        </w:rPr>
        <w:noBreakHyphen/>
        <w:t>160 is not applicable, the party filing the appeal</w:t>
      </w:r>
      <w:r w:rsidRPr="00F60F20">
        <w:rPr>
          <w:szCs w:val="24"/>
        </w:rPr>
        <w:t xml:space="preserve"> shall deposit a bond with the Clerk of </w:t>
      </w:r>
      <w:r w:rsidRPr="00F60F20">
        <w:rPr>
          <w:strike/>
          <w:szCs w:val="24"/>
        </w:rPr>
        <w:t>court for</w:t>
      </w:r>
      <w:r w:rsidRPr="00F60F20">
        <w:rPr>
          <w:szCs w:val="24"/>
        </w:rPr>
        <w:t xml:space="preserve"> the </w:t>
      </w:r>
      <w:r w:rsidRPr="00F60F20">
        <w:rPr>
          <w:strike/>
          <w:szCs w:val="24"/>
        </w:rPr>
        <w:t>circuit</w:t>
      </w:r>
      <w:r w:rsidRPr="00F60F20">
        <w:rPr>
          <w:szCs w:val="24"/>
        </w:rPr>
        <w:t xml:space="preserve"> Court </w:t>
      </w:r>
      <w:r w:rsidRPr="00F60F20">
        <w:rPr>
          <w:szCs w:val="24"/>
          <w:u w:val="single"/>
        </w:rPr>
        <w:t>of Appeals within five calendar days after</w:t>
      </w:r>
      <w:r w:rsidRPr="00F60F20">
        <w:rPr>
          <w:szCs w:val="24"/>
        </w:rPr>
        <w:t xml:space="preserve"> </w:t>
      </w:r>
      <w:r w:rsidRPr="00F60F20">
        <w:rPr>
          <w:strike/>
          <w:szCs w:val="24"/>
        </w:rPr>
        <w:t>before the</w:t>
      </w:r>
      <w:r w:rsidRPr="00F60F20">
        <w:rPr>
          <w:szCs w:val="24"/>
        </w:rPr>
        <w:t xml:space="preserve"> filing </w:t>
      </w:r>
      <w:r w:rsidRPr="00F60F20">
        <w:rPr>
          <w:strike/>
          <w:szCs w:val="24"/>
        </w:rPr>
        <w:t>of a</w:t>
      </w:r>
      <w:r w:rsidRPr="00F60F20">
        <w:rPr>
          <w:szCs w:val="24"/>
        </w:rPr>
        <w:t xml:space="preserve"> </w:t>
      </w:r>
      <w:r w:rsidRPr="00F60F20">
        <w:rPr>
          <w:szCs w:val="24"/>
          <w:u w:val="single"/>
        </w:rPr>
        <w:t>the</w:t>
      </w:r>
      <w:r w:rsidRPr="00F60F20">
        <w:rPr>
          <w:szCs w:val="24"/>
        </w:rPr>
        <w:t xml:space="preserve"> petition to appeal </w:t>
      </w:r>
      <w:r w:rsidRPr="00F60F20">
        <w:rPr>
          <w:strike/>
          <w:szCs w:val="24"/>
        </w:rPr>
        <w:t>a final decision of the board granting or denying a Certificate of Need</w:t>
      </w:r>
      <w:r w:rsidRPr="00F60F20">
        <w:rPr>
          <w:szCs w:val="24"/>
        </w:rPr>
        <w:t xml:space="preserve">.  The bond must be secured by cash or a surety authorized to do business in this State in an amount equal to five percent of the total cost of the project or </w:t>
      </w:r>
      <w:r w:rsidRPr="00F60F20">
        <w:rPr>
          <w:strike/>
          <w:szCs w:val="24"/>
        </w:rPr>
        <w:t>twenty</w:t>
      </w:r>
      <w:r w:rsidRPr="00F60F20">
        <w:rPr>
          <w:szCs w:val="24"/>
        </w:rPr>
        <w:t xml:space="preserve"> </w:t>
      </w:r>
      <w:r w:rsidRPr="00F60F20">
        <w:rPr>
          <w:szCs w:val="24"/>
          <w:u w:val="single"/>
        </w:rPr>
        <w:t>one hundred</w:t>
      </w:r>
      <w:r w:rsidRPr="00F60F20">
        <w:rPr>
          <w:szCs w:val="24"/>
        </w:rPr>
        <w:t xml:space="preserve"> thousand dollars, whichever is greater</w:t>
      </w:r>
      <w:r w:rsidRPr="00F60F20">
        <w:rPr>
          <w:szCs w:val="24"/>
          <w:u w:val="single"/>
        </w:rPr>
        <w:t>, up to a maximum of one million five hundred thousand dollars</w:t>
      </w:r>
      <w:r w:rsidRPr="00F60F20">
        <w:rPr>
          <w:szCs w:val="24"/>
        </w:rPr>
        <w:t xml:space="preserve">.  If the Court </w:t>
      </w:r>
      <w:r w:rsidRPr="00F60F20">
        <w:rPr>
          <w:szCs w:val="24"/>
          <w:u w:val="single"/>
        </w:rPr>
        <w:t>of Appeals</w:t>
      </w:r>
      <w:r w:rsidRPr="00F60F20">
        <w:rPr>
          <w:szCs w:val="24"/>
        </w:rPr>
        <w:t xml:space="preserve"> affirms the </w:t>
      </w:r>
      <w:r w:rsidRPr="00F60F20">
        <w:rPr>
          <w:szCs w:val="24"/>
          <w:u w:val="single"/>
        </w:rPr>
        <w:t>Administrative Law Court’s</w:t>
      </w:r>
      <w:r w:rsidRPr="00F60F20">
        <w:rPr>
          <w:szCs w:val="24"/>
        </w:rPr>
        <w:t xml:space="preserve"> decision </w:t>
      </w:r>
      <w:r w:rsidRPr="00F60F20">
        <w:rPr>
          <w:strike/>
          <w:szCs w:val="24"/>
        </w:rPr>
        <w:t>of the board</w:t>
      </w:r>
      <w:r w:rsidRPr="00F60F20">
        <w:rPr>
          <w:szCs w:val="24"/>
        </w:rPr>
        <w:t xml:space="preserve"> or dismisses the appeal, the Court </w:t>
      </w:r>
      <w:r w:rsidRPr="00F60F20">
        <w:rPr>
          <w:szCs w:val="24"/>
          <w:u w:val="single"/>
        </w:rPr>
        <w:t>of Appeals</w:t>
      </w:r>
      <w:r w:rsidRPr="00F60F20">
        <w:rPr>
          <w:szCs w:val="24"/>
        </w:rPr>
        <w:t xml:space="preserve"> </w:t>
      </w:r>
      <w:r w:rsidRPr="00F60F20">
        <w:rPr>
          <w:strike/>
          <w:szCs w:val="24"/>
        </w:rPr>
        <w:t>may</w:t>
      </w:r>
      <w:r w:rsidRPr="00F60F20">
        <w:rPr>
          <w:szCs w:val="24"/>
        </w:rPr>
        <w:t xml:space="preserve"> </w:t>
      </w:r>
      <w:r w:rsidRPr="00F60F20">
        <w:rPr>
          <w:szCs w:val="24"/>
          <w:u w:val="single"/>
        </w:rPr>
        <w:t>shall</w:t>
      </w:r>
      <w:r w:rsidRPr="00F60F20">
        <w:rPr>
          <w:szCs w:val="24"/>
        </w:rPr>
        <w:t xml:space="preserve"> award to the </w:t>
      </w:r>
      <w:r w:rsidRPr="00F60F20">
        <w:rPr>
          <w:strike/>
          <w:szCs w:val="24"/>
        </w:rPr>
        <w:t>applicant approved for the Certificate of Need who is a party to</w:t>
      </w:r>
      <w:r w:rsidRPr="00F60F20">
        <w:rPr>
          <w:szCs w:val="24"/>
        </w:rPr>
        <w:t xml:space="preserve"> </w:t>
      </w:r>
      <w:r w:rsidRPr="00F60F20">
        <w:rPr>
          <w:szCs w:val="24"/>
          <w:u w:val="single"/>
        </w:rPr>
        <w:t>party whose project is the subject of</w:t>
      </w:r>
      <w:r w:rsidRPr="00F60F20">
        <w:rPr>
          <w:szCs w:val="24"/>
        </w:rPr>
        <w:t xml:space="preserve"> the appeal all </w:t>
      </w:r>
      <w:r w:rsidRPr="00F60F20">
        <w:rPr>
          <w:strike/>
          <w:szCs w:val="24"/>
        </w:rPr>
        <w:t>or a portion</w:t>
      </w:r>
      <w:r w:rsidRPr="00F60F20">
        <w:rPr>
          <w:szCs w:val="24"/>
        </w:rPr>
        <w:t xml:space="preserve"> of the bond and may </w:t>
      </w:r>
      <w:r w:rsidRPr="00F60F20">
        <w:rPr>
          <w:szCs w:val="24"/>
          <w:u w:val="single"/>
        </w:rPr>
        <w:t>also</w:t>
      </w:r>
      <w:r w:rsidRPr="00F60F20">
        <w:rPr>
          <w:szCs w:val="24"/>
        </w:rPr>
        <w:t xml:space="preserve"> award reasonable attorney’s fees and costs incurred in the appeal.  If </w:t>
      </w:r>
      <w:r w:rsidRPr="00F60F20">
        <w:rPr>
          <w:strike/>
          <w:szCs w:val="24"/>
        </w:rPr>
        <w:t>an applicant</w:t>
      </w:r>
      <w:r w:rsidRPr="00F60F20">
        <w:rPr>
          <w:szCs w:val="24"/>
        </w:rPr>
        <w:t xml:space="preserve"> </w:t>
      </w:r>
      <w:r w:rsidRPr="00F60F20">
        <w:rPr>
          <w:szCs w:val="24"/>
          <w:u w:val="single"/>
        </w:rPr>
        <w:t>a party</w:t>
      </w:r>
      <w:r w:rsidRPr="00F60F20">
        <w:rPr>
          <w:szCs w:val="24"/>
        </w:rPr>
        <w:t xml:space="preserve"> appeals </w:t>
      </w:r>
      <w:r w:rsidRPr="00F60F20">
        <w:rPr>
          <w:strike/>
          <w:szCs w:val="24"/>
        </w:rPr>
        <w:t>only</w:t>
      </w:r>
      <w:r w:rsidRPr="00F60F20">
        <w:rPr>
          <w:szCs w:val="24"/>
        </w:rPr>
        <w:t xml:space="preserve"> the denial of </w:t>
      </w:r>
      <w:r w:rsidRPr="00F60F20">
        <w:rPr>
          <w:strike/>
          <w:szCs w:val="24"/>
        </w:rPr>
        <w:t>his</w:t>
      </w:r>
      <w:r w:rsidRPr="00F60F20">
        <w:rPr>
          <w:szCs w:val="24"/>
        </w:rPr>
        <w:t xml:space="preserve"> </w:t>
      </w:r>
      <w:r w:rsidRPr="00F60F20">
        <w:rPr>
          <w:szCs w:val="24"/>
          <w:u w:val="single"/>
        </w:rPr>
        <w:t>its own</w:t>
      </w:r>
      <w:r w:rsidRPr="00F60F20">
        <w:rPr>
          <w:szCs w:val="24"/>
        </w:rPr>
        <w:t xml:space="preserve"> Certificate of Need application </w:t>
      </w:r>
      <w:r w:rsidRPr="00F60F20">
        <w:rPr>
          <w:szCs w:val="24"/>
          <w:u w:val="single"/>
        </w:rPr>
        <w:t>or of an exemption request under Section 44</w:t>
      </w:r>
      <w:r w:rsidRPr="00F60F20">
        <w:rPr>
          <w:szCs w:val="24"/>
          <w:u w:val="single"/>
        </w:rPr>
        <w:noBreakHyphen/>
        <w:t>7</w:t>
      </w:r>
      <w:r w:rsidRPr="00F60F20">
        <w:rPr>
          <w:szCs w:val="24"/>
          <w:u w:val="single"/>
        </w:rPr>
        <w:noBreakHyphen/>
        <w:t>170 or appeals the determination that  Section 44</w:t>
      </w:r>
      <w:r w:rsidRPr="00F60F20">
        <w:rPr>
          <w:szCs w:val="24"/>
          <w:u w:val="single"/>
        </w:rPr>
        <w:noBreakHyphen/>
        <w:t>7</w:t>
      </w:r>
      <w:r w:rsidRPr="00F60F20">
        <w:rPr>
          <w:szCs w:val="24"/>
          <w:u w:val="single"/>
        </w:rPr>
        <w:noBreakHyphen/>
        <w:t>160 is applicable</w:t>
      </w:r>
      <w:r w:rsidRPr="00F60F20">
        <w:rPr>
          <w:szCs w:val="24"/>
        </w:rPr>
        <w:t xml:space="preserve"> and there is no competing application involved in the appeal, the </w:t>
      </w:r>
      <w:r w:rsidRPr="00F60F20">
        <w:rPr>
          <w:strike/>
          <w:szCs w:val="24"/>
        </w:rPr>
        <w:t>applicant</w:t>
      </w:r>
      <w:r w:rsidRPr="00F60F20">
        <w:rPr>
          <w:szCs w:val="24"/>
        </w:rPr>
        <w:t xml:space="preserve"> </w:t>
      </w:r>
      <w:r w:rsidRPr="00F60F20">
        <w:rPr>
          <w:szCs w:val="24"/>
          <w:u w:val="single"/>
        </w:rPr>
        <w:t>party filing the appeal</w:t>
      </w:r>
      <w:r w:rsidRPr="00F60F20">
        <w:rPr>
          <w:szCs w:val="24"/>
        </w:rPr>
        <w:t xml:space="preserve"> is not required to deposit a bond with the </w:t>
      </w:r>
      <w:r w:rsidRPr="00F60F20">
        <w:rPr>
          <w:strike/>
          <w:szCs w:val="24"/>
        </w:rPr>
        <w:t>circuit</w:t>
      </w:r>
      <w:r w:rsidRPr="00F60F20">
        <w:rPr>
          <w:szCs w:val="24"/>
        </w:rPr>
        <w:t xml:space="preserve"> Court </w:t>
      </w:r>
      <w:r w:rsidRPr="00F60F20">
        <w:rPr>
          <w:szCs w:val="24"/>
          <w:u w:val="single"/>
        </w:rPr>
        <w:t>of Appeals</w:t>
      </w:r>
      <w:r w:rsidRPr="00F60F20">
        <w:rPr>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u w:val="single"/>
        </w:rPr>
        <w:t>(C)(1)</w:t>
      </w:r>
      <w:r w:rsidRPr="00F60F20">
        <w:rPr>
          <w:szCs w:val="24"/>
        </w:rPr>
        <w:tab/>
      </w:r>
      <w:r w:rsidRPr="00F60F20">
        <w:rPr>
          <w:strike/>
          <w:szCs w:val="24"/>
        </w:rPr>
        <w:t>If, at any stage</w:t>
      </w:r>
      <w:r w:rsidRPr="00F60F20">
        <w:rPr>
          <w:szCs w:val="24"/>
        </w:rPr>
        <w:t xml:space="preserve"> </w:t>
      </w:r>
      <w:r w:rsidRPr="00F60F20">
        <w:rPr>
          <w:szCs w:val="24"/>
          <w:u w:val="single"/>
        </w:rPr>
        <w:t>Furthermore, if at the conclusion</w:t>
      </w:r>
      <w:r w:rsidRPr="00F60F20">
        <w:rPr>
          <w:szCs w:val="24"/>
        </w:rPr>
        <w:t xml:space="preserve"> of the </w:t>
      </w:r>
      <w:r w:rsidRPr="00F60F20">
        <w:rPr>
          <w:strike/>
          <w:szCs w:val="24"/>
        </w:rPr>
        <w:t>appeal process involving the grant or denial of a Certificate of Need, the</w:t>
      </w:r>
      <w:r w:rsidRPr="00F60F20">
        <w:rPr>
          <w:szCs w:val="24"/>
        </w:rPr>
        <w:t xml:space="preserve"> </w:t>
      </w:r>
      <w:r w:rsidRPr="00F60F20">
        <w:rPr>
          <w:szCs w:val="24"/>
          <w:u w:val="single"/>
        </w:rPr>
        <w:t xml:space="preserve">contested case or judicial review the Administrative Law Court or </w:t>
      </w:r>
      <w:r w:rsidRPr="00F60F20">
        <w:rPr>
          <w:szCs w:val="24"/>
        </w:rPr>
        <w:t xml:space="preserve">the Court </w:t>
      </w:r>
      <w:r w:rsidRPr="00F60F20">
        <w:rPr>
          <w:szCs w:val="24"/>
          <w:u w:val="single"/>
        </w:rPr>
        <w:t>of Appeals</w:t>
      </w:r>
      <w:r w:rsidRPr="00F60F20">
        <w:rPr>
          <w:szCs w:val="24"/>
        </w:rPr>
        <w:t xml:space="preserve"> finds that the </w:t>
      </w:r>
      <w:r w:rsidRPr="00F60F20">
        <w:rPr>
          <w:szCs w:val="24"/>
          <w:u w:val="single"/>
        </w:rPr>
        <w:t>contested case or a subsequent</w:t>
      </w:r>
      <w:r w:rsidRPr="00F60F20">
        <w:rPr>
          <w:szCs w:val="24"/>
        </w:rPr>
        <w:t xml:space="preserve"> appeal was frivolous, the </w:t>
      </w:r>
      <w:r w:rsidRPr="00F60F20">
        <w:rPr>
          <w:szCs w:val="24"/>
          <w:u w:val="single"/>
        </w:rPr>
        <w:t xml:space="preserve">Administrative Law Court or </w:t>
      </w:r>
      <w:r w:rsidRPr="00F60F20">
        <w:rPr>
          <w:szCs w:val="24"/>
        </w:rPr>
        <w:t xml:space="preserve">the Court </w:t>
      </w:r>
      <w:r w:rsidRPr="00F60F20">
        <w:rPr>
          <w:szCs w:val="24"/>
          <w:u w:val="single"/>
        </w:rPr>
        <w:t>of Appeals</w:t>
      </w:r>
      <w:r w:rsidRPr="00F60F20">
        <w:rPr>
          <w:szCs w:val="24"/>
        </w:rPr>
        <w:t xml:space="preserve"> may award damages </w:t>
      </w:r>
      <w:r w:rsidRPr="00F60F20">
        <w:rPr>
          <w:strike/>
          <w:szCs w:val="24"/>
        </w:rPr>
        <w:t>to the applicant approved for the Certificate of Need in addition to awarding the approved applicant single or double costs incurred in the appeal.  In the case of a frivolous appeal of a denial of a Certificate of Need which does not involve a competing application, the court may award costs incurred in the appeal to the department</w:t>
      </w:r>
      <w:r w:rsidRPr="00F60F20">
        <w:rPr>
          <w:szCs w:val="24"/>
        </w:rPr>
        <w:t xml:space="preserve"> </w:t>
      </w:r>
      <w:r w:rsidRPr="00F60F20">
        <w:rPr>
          <w:szCs w:val="24"/>
          <w:u w:val="single"/>
        </w:rPr>
        <w:t>incurred as a result of the delay, as well as reasonable attorney’s fees and costs, to the party whose project is the subject of the contested case or judicial review</w:t>
      </w:r>
      <w:r w:rsidRPr="00F60F20">
        <w:rPr>
          <w:szCs w:val="24"/>
        </w:rPr>
        <w:t xml:space="preserv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u w:val="single"/>
        </w:rPr>
        <w:t>(2)</w:t>
      </w:r>
      <w:r w:rsidRPr="00F60F20">
        <w:rPr>
          <w:szCs w:val="24"/>
        </w:rPr>
        <w:tab/>
        <w:t xml:space="preserve">As used in this </w:t>
      </w:r>
      <w:r w:rsidRPr="00F60F20">
        <w:rPr>
          <w:strike/>
          <w:szCs w:val="24"/>
        </w:rPr>
        <w:t>section</w:t>
      </w:r>
      <w:r w:rsidRPr="00F60F20">
        <w:rPr>
          <w:szCs w:val="24"/>
        </w:rPr>
        <w:t xml:space="preserve"> </w:t>
      </w:r>
      <w:r w:rsidRPr="00F60F20">
        <w:rPr>
          <w:szCs w:val="24"/>
          <w:u w:val="single"/>
        </w:rPr>
        <w:t>subsection</w:t>
      </w:r>
      <w:r w:rsidRPr="00F60F20">
        <w:rPr>
          <w:szCs w:val="24"/>
        </w:rPr>
        <w:t xml:space="preserve">, ‘frivolous appeal’ means any one of the following: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rPr>
        <w:tab/>
        <w:t>(</w:t>
      </w:r>
      <w:r w:rsidRPr="00F60F20">
        <w:rPr>
          <w:strike/>
          <w:szCs w:val="24"/>
        </w:rPr>
        <w:t>1</w:t>
      </w:r>
      <w:r w:rsidRPr="00F60F20">
        <w:rPr>
          <w:szCs w:val="24"/>
          <w:u w:val="single"/>
        </w:rPr>
        <w:t>a</w:t>
      </w:r>
      <w:r w:rsidRPr="00F60F20">
        <w:rPr>
          <w:szCs w:val="24"/>
        </w:rPr>
        <w:t>)</w:t>
      </w:r>
      <w:r w:rsidRPr="00F60F20">
        <w:rPr>
          <w:szCs w:val="24"/>
        </w:rPr>
        <w:tab/>
      </w:r>
      <w:r w:rsidRPr="00F60F20">
        <w:rPr>
          <w:strike/>
          <w:szCs w:val="24"/>
        </w:rPr>
        <w:t>an appeal</w:t>
      </w:r>
      <w:r w:rsidRPr="00F60F20">
        <w:rPr>
          <w:szCs w:val="24"/>
        </w:rPr>
        <w:t xml:space="preserve"> taken solely for purposes of delay or harassment;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rPr>
        <w:tab/>
        <w:t>(</w:t>
      </w:r>
      <w:r w:rsidRPr="00F60F20">
        <w:rPr>
          <w:strike/>
          <w:szCs w:val="24"/>
        </w:rPr>
        <w:t>2</w:t>
      </w:r>
      <w:r w:rsidRPr="00F60F20">
        <w:rPr>
          <w:szCs w:val="24"/>
          <w:u w:val="single"/>
        </w:rPr>
        <w:t>b</w:t>
      </w:r>
      <w:r w:rsidRPr="00F60F20">
        <w:rPr>
          <w:szCs w:val="24"/>
        </w:rPr>
        <w:t>)</w:t>
      </w:r>
      <w:r w:rsidRPr="00F60F20">
        <w:rPr>
          <w:szCs w:val="24"/>
        </w:rPr>
        <w:tab/>
        <w:t xml:space="preserve">where no question of law is involved;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r>
      <w:r w:rsidRPr="00F60F20">
        <w:rPr>
          <w:szCs w:val="24"/>
        </w:rPr>
        <w:tab/>
      </w:r>
      <w:r w:rsidRPr="00F60F20">
        <w:rPr>
          <w:szCs w:val="24"/>
        </w:rPr>
        <w:tab/>
        <w:t>(</w:t>
      </w:r>
      <w:r w:rsidRPr="00F60F20">
        <w:rPr>
          <w:strike/>
          <w:szCs w:val="24"/>
        </w:rPr>
        <w:t>3</w:t>
      </w:r>
      <w:r w:rsidRPr="00F60F20">
        <w:rPr>
          <w:szCs w:val="24"/>
          <w:u w:val="single"/>
        </w:rPr>
        <w:t>c</w:t>
      </w:r>
      <w:r w:rsidRPr="00F60F20">
        <w:rPr>
          <w:szCs w:val="24"/>
        </w:rPr>
        <w:t>)</w:t>
      </w:r>
      <w:r w:rsidRPr="00F60F20">
        <w:rPr>
          <w:szCs w:val="24"/>
        </w:rPr>
        <w:tab/>
        <w:t xml:space="preserve">where the </w:t>
      </w:r>
      <w:r w:rsidRPr="00F60F20">
        <w:rPr>
          <w:strike/>
          <w:szCs w:val="24"/>
        </w:rPr>
        <w:t>appeal</w:t>
      </w:r>
      <w:r w:rsidRPr="00F60F20">
        <w:rPr>
          <w:szCs w:val="24"/>
        </w:rPr>
        <w:t xml:space="preserve"> </w:t>
      </w:r>
      <w:r w:rsidRPr="00F60F20">
        <w:rPr>
          <w:szCs w:val="24"/>
          <w:u w:val="single"/>
        </w:rPr>
        <w:t>contested case or judicial review</w:t>
      </w:r>
      <w:r w:rsidRPr="00F60F20">
        <w:rPr>
          <w:szCs w:val="24"/>
        </w:rPr>
        <w:t xml:space="preserve"> is without merit.”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13.</w:t>
      </w:r>
      <w:r w:rsidRPr="00F60F20">
        <w:rPr>
          <w:szCs w:val="24"/>
        </w:rPr>
        <w:tab/>
        <w:t>Section 44</w:t>
      </w:r>
      <w:r w:rsidRPr="00F60F20">
        <w:rPr>
          <w:szCs w:val="24"/>
        </w:rPr>
        <w:noBreakHyphen/>
        <w:t>7</w:t>
      </w:r>
      <w:r w:rsidRPr="00F60F20">
        <w:rPr>
          <w:szCs w:val="24"/>
        </w:rPr>
        <w:noBreakHyphen/>
        <w:t>230(D)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“(D)</w:t>
      </w:r>
      <w:r w:rsidRPr="00F60F20">
        <w:rPr>
          <w:szCs w:val="24"/>
        </w:rPr>
        <w:tab/>
        <w:t xml:space="preserve"> </w:t>
      </w:r>
      <w:r w:rsidRPr="00F60F20">
        <w:t xml:space="preserve">A Certificate of Need is valid for </w:t>
      </w:r>
      <w:r w:rsidRPr="00F60F20">
        <w:rPr>
          <w:strike/>
        </w:rPr>
        <w:t>six months</w:t>
      </w:r>
      <w:r w:rsidRPr="00F60F20">
        <w:t xml:space="preserve"> </w:t>
      </w:r>
      <w:r w:rsidRPr="00F60F20">
        <w:rPr>
          <w:u w:val="single"/>
        </w:rPr>
        <w:t>one year</w:t>
      </w:r>
      <w:r w:rsidRPr="00F60F20">
        <w:t xml:space="preserve"> from the date of issuance </w:t>
      </w:r>
      <w:r w:rsidRPr="00F60F20">
        <w:rPr>
          <w:strike/>
        </w:rPr>
        <w:t>except for projects involving construction or replacement of, or major renovations or additions to, an acute care hospital.  For these projects the Certificate of Need is valid for one year from the date of issuance</w:t>
      </w:r>
      <w:r w:rsidRPr="00F60F20">
        <w:t xml:space="preserv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w:t>
      </w:r>
      <w:r w:rsidRPr="00F60F20">
        <w:rPr>
          <w:strike/>
        </w:rPr>
        <w:t>six</w:t>
      </w:r>
      <w:r w:rsidRPr="00F60F20">
        <w:t xml:space="preserve"> </w:t>
      </w:r>
      <w:r w:rsidRPr="00F60F20">
        <w:rPr>
          <w:u w:val="single"/>
        </w:rPr>
        <w:t>nine</w:t>
      </w:r>
      <w:r w:rsidRPr="00F60F20">
        <w:t xml:space="preserve"> months each upon evidence that substantial progress has been made in accordance with procedures set forth in regulations.  The board may grant further extensions of up to </w:t>
      </w:r>
      <w:r w:rsidRPr="00F60F20">
        <w:rPr>
          <w:strike/>
        </w:rPr>
        <w:t>six</w:t>
      </w:r>
      <w:r w:rsidRPr="00F60F20">
        <w:t xml:space="preserve"> </w:t>
      </w:r>
      <w:r w:rsidRPr="00F60F20">
        <w:rPr>
          <w:u w:val="single"/>
        </w:rPr>
        <w:t>nine</w:t>
      </w:r>
      <w:r w:rsidRPr="00F60F20">
        <w:t xml:space="preserve"> months each only if it determines that substantial progress has been made in accordance with the procedures set forth in regulations.”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14.</w:t>
      </w:r>
      <w:r w:rsidRPr="00F60F20">
        <w:rPr>
          <w:szCs w:val="24"/>
        </w:rPr>
        <w:tab/>
        <w:t>Section 44</w:t>
      </w:r>
      <w:r w:rsidRPr="00F60F20">
        <w:rPr>
          <w:szCs w:val="24"/>
        </w:rPr>
        <w:noBreakHyphen/>
        <w:t>7</w:t>
      </w:r>
      <w:r w:rsidRPr="00F60F20">
        <w:rPr>
          <w:szCs w:val="24"/>
        </w:rPr>
        <w:noBreakHyphen/>
        <w:t>260(A)(5) and (11)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rPr>
          <w:szCs w:val="24"/>
        </w:rPr>
        <w:tab/>
        <w:t>“(5)</w:t>
      </w:r>
      <w:r w:rsidRPr="00F60F20">
        <w:rPr>
          <w:szCs w:val="24"/>
        </w:rPr>
        <w:tab/>
      </w:r>
      <w:r w:rsidRPr="00F60F20">
        <w:rPr>
          <w:strike/>
        </w:rPr>
        <w:t>chiropractic inpatient facilities</w:t>
      </w:r>
      <w:r w:rsidRPr="00F60F20">
        <w:t xml:space="preserve"> </w:t>
      </w:r>
      <w:r w:rsidRPr="00F60F20">
        <w:rPr>
          <w:u w:val="single"/>
        </w:rPr>
        <w:t>Reserved</w:t>
      </w:r>
      <w:r w:rsidRPr="00F60F20">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(11)</w:t>
      </w:r>
      <w:r w:rsidRPr="00F60F20">
        <w:tab/>
      </w:r>
      <w:r w:rsidRPr="00F60F20">
        <w:rPr>
          <w:strike/>
        </w:rPr>
        <w:t>habilitation centers for the mentally retarded or persons with related conditions.</w:t>
      </w:r>
      <w:r w:rsidRPr="00F60F20">
        <w:t xml:space="preserve"> </w:t>
      </w:r>
      <w:r w:rsidRPr="00F60F20">
        <w:rPr>
          <w:u w:val="single"/>
        </w:rPr>
        <w:t>intermediate care facilities for the mentally retarded;</w:t>
      </w:r>
      <w:r w:rsidRPr="00F60F20">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SECTION</w:t>
      </w:r>
      <w:r w:rsidRPr="00F60F20">
        <w:tab/>
        <w:t>15.</w:t>
      </w:r>
      <w:r w:rsidRPr="00F60F20">
        <w:tab/>
        <w:t>Section 44</w:t>
      </w:r>
      <w:r w:rsidRPr="00F60F20">
        <w:noBreakHyphen/>
        <w:t>7</w:t>
      </w:r>
      <w:r w:rsidRPr="00F60F20">
        <w:noBreakHyphen/>
        <w:t>260(A) is amended by adding at the end: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“(14)</w:t>
      </w:r>
      <w:r w:rsidRPr="00F60F20">
        <w:tab/>
        <w:t>birthing centers.”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SECTION</w:t>
      </w:r>
      <w:r w:rsidRPr="00F60F20">
        <w:tab/>
        <w:t>16.</w:t>
      </w:r>
      <w:r w:rsidRPr="00F60F20">
        <w:tab/>
        <w:t>Section 44</w:t>
      </w:r>
      <w:r w:rsidRPr="00F60F20">
        <w:noBreakHyphen/>
        <w:t>7</w:t>
      </w:r>
      <w:r w:rsidRPr="00F60F20">
        <w:noBreakHyphen/>
        <w:t>270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tab/>
        <w:t>“Section 44</w:t>
      </w:r>
      <w:r w:rsidRPr="00F60F20">
        <w:noBreakHyphen/>
        <w:t>7</w:t>
      </w:r>
      <w:r w:rsidRPr="00F60F20">
        <w:noBreakHyphen/>
        <w:t>270.</w:t>
      </w:r>
      <w:r w:rsidRPr="00F60F20">
        <w:tab/>
      </w:r>
      <w:r w:rsidRPr="00F60F20">
        <w:tab/>
      </w:r>
      <w:r w:rsidRPr="00F60F20">
        <w:rPr>
          <w:szCs w:val="24"/>
        </w:rPr>
        <w:t>Applicants for a license shall file annually</w:t>
      </w:r>
      <w:r w:rsidRPr="00F60F20">
        <w:rPr>
          <w:szCs w:val="24"/>
          <w:u w:val="single"/>
        </w:rPr>
        <w:t>, or as may be provided for in regulation,</w:t>
      </w:r>
      <w:r w:rsidRPr="00F60F20">
        <w:rPr>
          <w:szCs w:val="24"/>
        </w:rPr>
        <w:t xml:space="preserve">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w:t>
      </w:r>
      <w:r w:rsidRPr="00F60F20">
        <w:rPr>
          <w:szCs w:val="24"/>
          <w:u w:val="single"/>
        </w:rPr>
        <w:t>, as applicable,</w:t>
      </w:r>
      <w:r w:rsidRPr="00F60F20">
        <w:rPr>
          <w:szCs w:val="24"/>
        </w:rPr>
        <w:t xml:space="preserve"> and the full name and address of the owner, the names of the persons in control, and additional information as the department may require, including affirmative evidence of ability to comply with standards and regulations adopted by the department.  Each applicant shall pay </w:t>
      </w:r>
      <w:r w:rsidRPr="00F60F20">
        <w:rPr>
          <w:strike/>
          <w:szCs w:val="24"/>
        </w:rPr>
        <w:t>an annual</w:t>
      </w:r>
      <w:r w:rsidRPr="00F60F20">
        <w:rPr>
          <w:szCs w:val="24"/>
        </w:rPr>
        <w:t xml:space="preserve"> </w:t>
      </w:r>
      <w:r w:rsidRPr="00F60F20">
        <w:rPr>
          <w:szCs w:val="24"/>
          <w:u w:val="single"/>
        </w:rPr>
        <w:t>a</w:t>
      </w:r>
      <w:r w:rsidRPr="00F60F20">
        <w:rPr>
          <w:szCs w:val="24"/>
        </w:rPr>
        <w:t xml:space="preserve"> license fee prior to issuance of a license as established by regulation. </w:t>
      </w:r>
      <w:r w:rsidRPr="00F60F20">
        <w:rPr>
          <w:szCs w:val="24"/>
          <w:u w:val="single"/>
        </w:rPr>
        <w:t>The department may charge an inspection fee.</w:t>
      </w:r>
      <w:r w:rsidRPr="00F60F20">
        <w:rPr>
          <w:szCs w:val="24"/>
        </w:rPr>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w:t>
      </w:r>
      <w:r w:rsidRPr="00F60F20">
        <w:rPr>
          <w:szCs w:val="24"/>
        </w:rPr>
        <w:tab/>
        <w:t>17.</w:t>
      </w:r>
      <w:r w:rsidRPr="00F60F20">
        <w:rPr>
          <w:szCs w:val="24"/>
        </w:rPr>
        <w:tab/>
        <w:t>Section 44</w:t>
      </w:r>
      <w:r w:rsidRPr="00F60F20">
        <w:rPr>
          <w:szCs w:val="24"/>
        </w:rPr>
        <w:noBreakHyphen/>
        <w:t>7</w:t>
      </w:r>
      <w:r w:rsidRPr="00F60F20">
        <w:rPr>
          <w:szCs w:val="24"/>
        </w:rPr>
        <w:noBreakHyphen/>
        <w:t>280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 44</w:t>
      </w:r>
      <w:r w:rsidRPr="00F60F20">
        <w:rPr>
          <w:szCs w:val="24"/>
        </w:rPr>
        <w:noBreakHyphen/>
        <w:t>7</w:t>
      </w:r>
      <w:r w:rsidRPr="00F60F20">
        <w:rPr>
          <w:szCs w:val="24"/>
        </w:rPr>
        <w:noBreakHyphen/>
        <w:t>280.</w:t>
      </w:r>
      <w:r w:rsidRPr="00F60F20">
        <w:rPr>
          <w:szCs w:val="24"/>
        </w:rPr>
        <w:tab/>
      </w:r>
      <w:r w:rsidRPr="00F60F20">
        <w:rPr>
          <w:szCs w:val="24"/>
        </w:rPr>
        <w:tab/>
        <w:t>Licenses issued pursuant to this article expire one year after date of issuance or annually upon uniform dates</w:t>
      </w:r>
      <w:r w:rsidRPr="00F60F20">
        <w:rPr>
          <w:szCs w:val="24"/>
          <w:u w:val="single"/>
        </w:rPr>
        <w:t>, or as otherwise</w:t>
      </w:r>
      <w:r w:rsidRPr="00F60F20">
        <w:rPr>
          <w:szCs w:val="24"/>
        </w:rPr>
        <w:t xml:space="preserve"> prescribed by regulation.  Licenses must be issued only for the premises and persons named in the application and are not transferable or assignable.  Licenses must be posted in a conspicuous place on the licensed premises.”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w:t>
      </w:r>
      <w:r w:rsidRPr="00F60F20">
        <w:rPr>
          <w:szCs w:val="24"/>
        </w:rPr>
        <w:tab/>
        <w:t>18.</w:t>
      </w:r>
      <w:r w:rsidRPr="00F60F20">
        <w:rPr>
          <w:szCs w:val="24"/>
        </w:rPr>
        <w:tab/>
        <w:t>Section 44</w:t>
      </w:r>
      <w:r w:rsidRPr="00F60F20">
        <w:rPr>
          <w:szCs w:val="24"/>
        </w:rPr>
        <w:noBreakHyphen/>
        <w:t>7</w:t>
      </w:r>
      <w:r w:rsidRPr="00F60F20">
        <w:rPr>
          <w:szCs w:val="24"/>
        </w:rPr>
        <w:noBreakHyphen/>
        <w:t>315 of the 1976 Code, as amended by Act 372 of 2006, is further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 44</w:t>
      </w:r>
      <w:r w:rsidRPr="00F60F20">
        <w:rPr>
          <w:szCs w:val="24"/>
        </w:rPr>
        <w:noBreakHyphen/>
        <w:t>7</w:t>
      </w:r>
      <w:r w:rsidRPr="00F60F20">
        <w:rPr>
          <w:szCs w:val="24"/>
        </w:rPr>
        <w:noBreakHyphen/>
        <w:t>315.</w:t>
      </w:r>
      <w:r w:rsidRPr="00F60F20">
        <w:rPr>
          <w:szCs w:val="24"/>
        </w:rPr>
        <w:tab/>
      </w:r>
      <w:r w:rsidRPr="00F60F20">
        <w:rPr>
          <w:szCs w:val="24"/>
        </w:rPr>
        <w:tab/>
        <w:t>(A)</w:t>
      </w:r>
      <w:r w:rsidRPr="00F60F20">
        <w:rPr>
          <w:szCs w:val="24"/>
        </w:rPr>
        <w:tab/>
        <w:t xml:space="preserve">Information received by the Division of Health Licensing of the department, through inspection or otherwise, in regard to a facility </w:t>
      </w:r>
      <w:r w:rsidRPr="00F60F20">
        <w:rPr>
          <w:szCs w:val="24"/>
          <w:u w:val="single"/>
        </w:rPr>
        <w:t>or activity</w:t>
      </w:r>
      <w:r w:rsidRPr="00F60F20">
        <w:rPr>
          <w:szCs w:val="24"/>
        </w:rPr>
        <w:t xml:space="preserve"> licensed by the department pursuant to this article or subject to inspection by the department including a nursing home, a community residential care facility, or an intermediate care facility for the mentally retarded</w:t>
      </w:r>
      <w:r w:rsidRPr="00F60F20">
        <w:rPr>
          <w:strike/>
          <w:szCs w:val="24"/>
        </w:rPr>
        <w:t>, or a group home operated by a county mental retardation board or the State Mental Retardation Department</w:t>
      </w:r>
      <w:r w:rsidRPr="00F60F20">
        <w:rPr>
          <w:szCs w:val="24"/>
        </w:rPr>
        <w:t xml:space="preserve"> must be disclosed publicly upon written request to the department.  The request must be specific as to the facility or </w:t>
      </w:r>
      <w:r w:rsidRPr="00F60F20">
        <w:rPr>
          <w:strike/>
          <w:szCs w:val="24"/>
        </w:rPr>
        <w:t>home</w:t>
      </w:r>
      <w:r w:rsidRPr="00F60F20">
        <w:rPr>
          <w:szCs w:val="24"/>
        </w:rPr>
        <w:t xml:space="preserve"> </w:t>
      </w:r>
      <w:r w:rsidRPr="00F60F20">
        <w:rPr>
          <w:szCs w:val="24"/>
          <w:u w:val="single"/>
        </w:rPr>
        <w:t>activity</w:t>
      </w:r>
      <w:r w:rsidRPr="00F60F20">
        <w:rPr>
          <w:szCs w:val="24"/>
        </w:rPr>
        <w:t xml:space="preserve">,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w:t>
      </w:r>
      <w:r w:rsidRPr="00F60F20">
        <w:rPr>
          <w:szCs w:val="24"/>
          <w:u w:val="single"/>
        </w:rPr>
        <w:t>or</w:t>
      </w:r>
      <w:r w:rsidRPr="00F60F20">
        <w:rPr>
          <w:szCs w:val="24"/>
        </w:rPr>
        <w:t xml:space="preserve"> an intermediate care facility for the mentally retarded</w:t>
      </w:r>
      <w:r w:rsidRPr="00F60F20">
        <w:rPr>
          <w:strike/>
          <w:szCs w:val="24"/>
        </w:rPr>
        <w:t>, or a group home</w:t>
      </w:r>
      <w:r w:rsidRPr="00F60F20">
        <w:rPr>
          <w:szCs w:val="24"/>
        </w:rPr>
        <w:t xml:space="preserve">.  When a report of deficiencies or violations regarding a facility licensed by the department pursuant to this article or subject to inspection by the department including a nursing home, a community residential care facility, </w:t>
      </w:r>
      <w:r w:rsidRPr="00F60F20">
        <w:rPr>
          <w:szCs w:val="24"/>
          <w:u w:val="single"/>
        </w:rPr>
        <w:t>or</w:t>
      </w:r>
      <w:r w:rsidRPr="00F60F20">
        <w:rPr>
          <w:szCs w:val="24"/>
        </w:rPr>
        <w:t xml:space="preserve"> an intermediate care facility for the mentally retarded</w:t>
      </w:r>
      <w:r w:rsidRPr="00F60F20">
        <w:rPr>
          <w:strike/>
          <w:szCs w:val="24"/>
        </w:rPr>
        <w:t>, or a group home</w:t>
      </w:r>
      <w:r w:rsidRPr="00F60F20">
        <w:rPr>
          <w:szCs w:val="24"/>
        </w:rPr>
        <w:t xml:space="preserve">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w:t>
      </w:r>
      <w:r w:rsidRPr="00F60F20">
        <w:rPr>
          <w:szCs w:val="24"/>
          <w:u w:val="single"/>
        </w:rPr>
        <w:t>calendar</w:t>
      </w:r>
      <w:r w:rsidRPr="00F60F20">
        <w:rPr>
          <w:szCs w:val="24"/>
        </w:rPr>
        <w:t xml:space="preserve"> days or less of the termination of time it determines for completion of the action.  However, if information on the resolution is present in the files, it must be furnished to the applicant.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(B)</w:t>
      </w:r>
      <w:r w:rsidRPr="00F60F20">
        <w:rPr>
          <w:szCs w:val="24"/>
        </w:rPr>
        <w:tab/>
      </w:r>
      <w:r w:rsidRPr="00F60F20">
        <w:rPr>
          <w:strike/>
          <w:szCs w:val="24"/>
        </w:rPr>
        <w:t>This section</w:t>
      </w:r>
      <w:r w:rsidRPr="00F60F20">
        <w:rPr>
          <w:szCs w:val="24"/>
        </w:rPr>
        <w:t xml:space="preserve"> </w:t>
      </w:r>
      <w:r w:rsidRPr="00F60F20">
        <w:rPr>
          <w:szCs w:val="24"/>
          <w:u w:val="single"/>
        </w:rPr>
        <w:t>Subsection (A)</w:t>
      </w:r>
      <w:r w:rsidRPr="00F60F20">
        <w:rPr>
          <w:szCs w:val="24"/>
        </w:rPr>
        <w:t xml:space="preserve"> does not apply to information considered confidential pursuant to Section 40</w:t>
      </w:r>
      <w:r w:rsidRPr="00F60F20">
        <w:rPr>
          <w:szCs w:val="24"/>
        </w:rPr>
        <w:noBreakHyphen/>
        <w:t>71</w:t>
      </w:r>
      <w:r w:rsidRPr="00F60F20">
        <w:rPr>
          <w:szCs w:val="24"/>
        </w:rPr>
        <w:noBreakHyphen/>
        <w:t>20 and Section 44</w:t>
      </w:r>
      <w:r w:rsidRPr="00F60F20">
        <w:rPr>
          <w:szCs w:val="24"/>
        </w:rPr>
        <w:noBreakHyphen/>
        <w:t>30</w:t>
      </w:r>
      <w:r w:rsidRPr="00F60F20">
        <w:rPr>
          <w:szCs w:val="24"/>
        </w:rPr>
        <w:noBreakHyphen/>
        <w:t>60.”</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rPr>
          <w:szCs w:val="24"/>
        </w:rPr>
        <w:tab/>
        <w:t>SECTION</w:t>
      </w:r>
      <w:r w:rsidRPr="00F60F20">
        <w:rPr>
          <w:szCs w:val="24"/>
        </w:rPr>
        <w:tab/>
      </w:r>
      <w:r w:rsidRPr="00F60F20">
        <w:t>19.</w:t>
      </w:r>
      <w:r w:rsidRPr="00F60F20">
        <w:tab/>
        <w:t>Section 44</w:t>
      </w:r>
      <w:r w:rsidRPr="00F60F20">
        <w:noBreakHyphen/>
        <w:t>7</w:t>
      </w:r>
      <w:r w:rsidRPr="00F60F20">
        <w:noBreakHyphen/>
        <w:t>320(A) of the 1976 Code is amended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tab/>
        <w:t>“(A)</w:t>
      </w:r>
      <w:r w:rsidRPr="00F60F20">
        <w:rPr>
          <w:szCs w:val="24"/>
        </w:rPr>
        <w:t>(1)</w:t>
      </w:r>
      <w:r w:rsidRPr="00F60F20">
        <w:rPr>
          <w:szCs w:val="24"/>
        </w:rPr>
        <w:tab/>
        <w:t>The department may deny, suspend, or revoke licenses or assess a monetary penalty</w:t>
      </w:r>
      <w:r w:rsidRPr="00F60F20">
        <w:rPr>
          <w:szCs w:val="24"/>
          <w:u w:val="single"/>
        </w:rPr>
        <w:t>, or both,</w:t>
      </w:r>
      <w:r w:rsidRPr="00F60F20">
        <w:rPr>
          <w:szCs w:val="24"/>
        </w:rPr>
        <w:t xml:space="preserve"> against a person or facility for: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rPr>
        <w:tab/>
        <w:t>(a)</w:t>
      </w:r>
      <w:r w:rsidRPr="00F60F20">
        <w:rPr>
          <w:szCs w:val="24"/>
        </w:rPr>
        <w:tab/>
        <w:t xml:space="preserve">violating a provision of this article or departmental regulations;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rPr>
        <w:tab/>
        <w:t>(b)</w:t>
      </w:r>
      <w:r w:rsidRPr="00F60F20">
        <w:rPr>
          <w:szCs w:val="24"/>
        </w:rPr>
        <w:tab/>
        <w:t xml:space="preserve">permitting, aiding, or abetting the commission of an unlawful act relating to the securing of a Certificate of Need or the establishment, maintenance, or operation of a facility requiring certification of need or licensure under this article;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rPr>
        <w:tab/>
        <w:t>(c)</w:t>
      </w:r>
      <w:r w:rsidRPr="00F60F20">
        <w:rPr>
          <w:szCs w:val="24"/>
        </w:rPr>
        <w:tab/>
      </w:r>
      <w:r w:rsidRPr="00F60F20">
        <w:rPr>
          <w:szCs w:val="24"/>
          <w:u w:val="single"/>
        </w:rPr>
        <w:t>engaging in</w:t>
      </w:r>
      <w:r w:rsidRPr="00F60F20">
        <w:rPr>
          <w:szCs w:val="24"/>
        </w:rPr>
        <w:t xml:space="preserve"> conduct or practices detrimental to the health or safety of patients, residents, clients, or employees of a facility or service.  This provision does not refer to health practices authorized by law;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rPr>
        <w:tab/>
        <w:t>(d)</w:t>
      </w:r>
      <w:r w:rsidRPr="00F60F20">
        <w:rPr>
          <w:szCs w:val="24"/>
        </w:rPr>
        <w:tab/>
        <w:t xml:space="preserve">refusing to admit and treat alcoholic and substance abusers, the mentally ill, or the mentally retarded, whose admission or treatment has been prescribed by a physician who is a member of the facility’s medical staff;  or discriminating against alcoholics, the mentally ill, or the mentally retarded solely because of the alcoholism, mental illness, or mental retardation;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r>
      <w:r w:rsidRPr="00F60F20">
        <w:rPr>
          <w:szCs w:val="24"/>
        </w:rPr>
        <w:tab/>
        <w:t>(e)</w:t>
      </w:r>
      <w:r w:rsidRPr="00F60F20">
        <w:rPr>
          <w:szCs w:val="24"/>
        </w:rPr>
        <w:tab/>
        <w:t xml:space="preserve">failing to allow a team advocacy inspection of a community residential care facility by the South Carolina Protection and Advocacy System for the Handicapped, Inc., as allowed by law.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r>
      <w:r w:rsidRPr="00F60F20">
        <w:rPr>
          <w:szCs w:val="24"/>
        </w:rPr>
        <w:tab/>
        <w:t>(2)</w:t>
      </w:r>
      <w:r w:rsidRPr="00F60F20">
        <w:rPr>
          <w:szCs w:val="24"/>
        </w:rPr>
        <w:tab/>
        <w:t>Consideration to deny, suspend, or revoke licenses or assess monetary penalties</w:t>
      </w:r>
      <w:r w:rsidRPr="00F60F20">
        <w:rPr>
          <w:szCs w:val="24"/>
          <w:u w:val="single"/>
        </w:rPr>
        <w:t>, or both,</w:t>
      </w:r>
      <w:r w:rsidRPr="00F60F20">
        <w:rPr>
          <w:szCs w:val="24"/>
        </w:rPr>
        <w:t xml:space="preserve"> is not limited to information relating to the current licensing </w:t>
      </w:r>
      <w:r w:rsidRPr="00F60F20">
        <w:rPr>
          <w:strike/>
          <w:szCs w:val="24"/>
        </w:rPr>
        <w:t>year</w:t>
      </w:r>
      <w:r w:rsidRPr="00F60F20">
        <w:rPr>
          <w:szCs w:val="24"/>
        </w:rPr>
        <w:t xml:space="preserve"> </w:t>
      </w:r>
      <w:r w:rsidRPr="00F60F20">
        <w:rPr>
          <w:szCs w:val="24"/>
          <w:u w:val="single"/>
        </w:rPr>
        <w:t>period</w:t>
      </w:r>
      <w:r w:rsidRPr="00F60F20">
        <w:rPr>
          <w:szCs w:val="24"/>
        </w:rPr>
        <w:t xml:space="preserve"> but includes consideration of all pertinent information regarding the facility and the applicant. </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r>
      <w:r w:rsidRPr="00F60F20">
        <w:rPr>
          <w:szCs w:val="24"/>
        </w:rPr>
        <w:tab/>
        <w:t>(3)</w:t>
      </w:r>
      <w:r w:rsidRPr="00F60F20">
        <w:rPr>
          <w:szCs w:val="24"/>
        </w:rPr>
        <w:tab/>
        <w:t xml:space="preserve">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w:t>
      </w:r>
      <w:r w:rsidRPr="00F60F20">
        <w:rPr>
          <w:szCs w:val="24"/>
          <w:u w:val="single"/>
        </w:rPr>
        <w:t>calendar</w:t>
      </w:r>
      <w:r w:rsidRPr="00F60F20">
        <w:rPr>
          <w:szCs w:val="24"/>
        </w:rPr>
        <w:t xml:space="preser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4"/>
        </w:rPr>
      </w:pPr>
      <w:r w:rsidRPr="00F60F20">
        <w:rPr>
          <w:szCs w:val="24"/>
        </w:rPr>
        <w:tab/>
        <w:t>SECTION</w:t>
      </w:r>
      <w:r w:rsidRPr="00F60F20">
        <w:rPr>
          <w:szCs w:val="24"/>
        </w:rPr>
        <w:tab/>
        <w:t>20.</w:t>
      </w:r>
      <w:r w:rsidRPr="00F60F20">
        <w:rPr>
          <w:szCs w:val="24"/>
        </w:rPr>
        <w:tab/>
        <w:t>Article 3, Chapter 7, Title 44 of the 1976 Code is amended by adding:</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rPr>
          <w:szCs w:val="24"/>
        </w:rPr>
        <w:tab/>
        <w:t>“Section 44</w:t>
      </w:r>
      <w:r w:rsidRPr="00F60F20">
        <w:rPr>
          <w:szCs w:val="24"/>
        </w:rPr>
        <w:noBreakHyphen/>
        <w:t>7</w:t>
      </w:r>
      <w:r w:rsidRPr="00F60F20">
        <w:rPr>
          <w:szCs w:val="24"/>
        </w:rPr>
        <w:noBreakHyphen/>
        <w:t>225.</w:t>
      </w:r>
      <w:r w:rsidRPr="00F60F20">
        <w:rPr>
          <w:szCs w:val="24"/>
        </w:rPr>
        <w:tab/>
      </w:r>
      <w:r w:rsidRPr="00F60F20">
        <w:rPr>
          <w:szCs w:val="24"/>
        </w:rPr>
        <w:tab/>
        <w:t>The department, the Administrative Law Court, and the Court of Appeals shall consider the South Carolina Health Plan in place at the time the application was filed and may consider the current South Carolina Health Plan when making its decision.”</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tab/>
        <w:t>SECTION</w:t>
      </w:r>
      <w:r w:rsidRPr="00F60F20">
        <w:tab/>
      </w:r>
      <w:r w:rsidRPr="00F60F20">
        <w:rPr>
          <w:szCs w:val="24"/>
        </w:rPr>
        <w:t>21.</w:t>
      </w:r>
      <w:r w:rsidRPr="00F60F20">
        <w:rPr>
          <w:szCs w:val="24"/>
        </w:rPr>
        <w:tab/>
        <w:t>Chapter 7, Title 44 of the 1976 Code is amended by adding:</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w:t>
      </w:r>
      <w:r w:rsidRPr="00F60F20">
        <w:rPr>
          <w:szCs w:val="24"/>
        </w:rPr>
        <w:tab/>
        <w:t>44</w:t>
      </w:r>
      <w:r w:rsidRPr="00F60F20">
        <w:rPr>
          <w:szCs w:val="24"/>
        </w:rPr>
        <w:noBreakHyphen/>
        <w:t>7</w:t>
      </w:r>
      <w:r w:rsidRPr="00F60F20">
        <w:rPr>
          <w:szCs w:val="24"/>
        </w:rPr>
        <w:noBreakHyphen/>
        <w:t>285.</w:t>
      </w:r>
      <w:r w:rsidRPr="00F60F20">
        <w:rPr>
          <w:szCs w:val="24"/>
        </w:rPr>
        <w:tab/>
      </w:r>
      <w:r w:rsidRPr="00F60F20">
        <w:rPr>
          <w:szCs w:val="24"/>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thirty-day period may result in an administrative action under Section 44</w:t>
      </w:r>
      <w:r w:rsidRPr="00F60F20">
        <w:rPr>
          <w:szCs w:val="24"/>
        </w:rPr>
        <w:noBreakHyphen/>
        <w:t>7</w:t>
      </w:r>
      <w:r w:rsidRPr="00F60F20">
        <w:rPr>
          <w:szCs w:val="24"/>
        </w:rPr>
        <w:noBreakHyphen/>
        <w:t>320.”</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4"/>
        </w:rPr>
      </w:pPr>
      <w:r w:rsidRPr="00F60F20">
        <w:rPr>
          <w:szCs w:val="24"/>
        </w:rPr>
        <w:tab/>
        <w:t>SECTION</w:t>
      </w:r>
      <w:r w:rsidRPr="00F60F20">
        <w:rPr>
          <w:szCs w:val="24"/>
        </w:rPr>
        <w:tab/>
        <w:t>22.</w:t>
      </w:r>
      <w:r w:rsidRPr="00F60F20">
        <w:rPr>
          <w:szCs w:val="24"/>
        </w:rPr>
        <w:tab/>
        <w:t>“Section</w:t>
      </w:r>
      <w:r w:rsidRPr="00F60F20">
        <w:rPr>
          <w:szCs w:val="24"/>
        </w:rPr>
        <w:tab/>
        <w:t>44</w:t>
      </w:r>
      <w:r w:rsidRPr="00F60F20">
        <w:rPr>
          <w:szCs w:val="24"/>
        </w:rPr>
        <w:noBreakHyphen/>
        <w:t>7</w:t>
      </w:r>
      <w:r w:rsidRPr="00F60F20">
        <w:rPr>
          <w:szCs w:val="24"/>
        </w:rPr>
        <w:noBreakHyphen/>
        <w:t>295.</w:t>
      </w:r>
      <w:r w:rsidRPr="00F60F20">
        <w:rPr>
          <w:szCs w:val="24"/>
        </w:rPr>
        <w:tab/>
      </w:r>
      <w:r w:rsidRPr="00F60F20">
        <w:rPr>
          <w:szCs w:val="24"/>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rPr>
          <w:szCs w:val="24"/>
        </w:rPr>
        <w:tab/>
        <w:t>SECTION</w:t>
      </w:r>
      <w:r w:rsidRPr="00F60F20">
        <w:rPr>
          <w:szCs w:val="24"/>
        </w:rPr>
        <w:tab/>
      </w:r>
      <w:r w:rsidRPr="00F60F20">
        <w:t>23.</w:t>
      </w:r>
      <w:r w:rsidRPr="00F60F20">
        <w:tab/>
        <w:t>Section 1-23-600 of the 1976 Code, as last amended by Act 334 of 2008, is amended by adding an appropriately lettered subsection at the end to read: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  )</w:t>
      </w:r>
      <w:r w:rsidRPr="00F60F20">
        <w:tab/>
        <w:t>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SECTION</w:t>
      </w:r>
      <w:r w:rsidRPr="00F60F20">
        <w:tab/>
        <w:t>24.</w:t>
      </w:r>
      <w:r w:rsidRPr="00F60F20">
        <w:tab/>
        <w:t>Section 44</w:t>
      </w:r>
      <w:r w:rsidRPr="00F60F20">
        <w:noBreakHyphen/>
        <w:t>7</w:t>
      </w:r>
      <w:r w:rsidRPr="00F60F20">
        <w:noBreakHyphen/>
        <w:t>185 of the 1976 Code is repealed.</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60F20">
        <w:tab/>
        <w:t>SECTION</w:t>
      </w:r>
      <w:r w:rsidRPr="00F60F20">
        <w:tab/>
      </w:r>
      <w:r w:rsidRPr="00F60F20">
        <w:rPr>
          <w:szCs w:val="24"/>
        </w:rPr>
        <w:t>25.</w:t>
      </w:r>
      <w:r w:rsidRPr="00F60F20">
        <w:rPr>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tab/>
        <w:t>SECTION</w:t>
      </w:r>
      <w:r w:rsidRPr="00F60F20">
        <w:tab/>
        <w:t>26.</w:t>
      </w:r>
      <w:r w:rsidRPr="00F60F20">
        <w:tab/>
        <w:t>This act takes effect July 1, 2010; provided, the provisions of this act do not apply to any matter pending before a court of this state prior to June 1, 2010.</w:t>
      </w:r>
      <w:r w:rsidRPr="00F60F20">
        <w:tab/>
        <w:t>/</w:t>
      </w:r>
    </w:p>
    <w:p w:rsidR="003833A7" w:rsidRPr="00F60F2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60F20">
        <w:tab/>
        <w:t>Amend title to conform.</w:t>
      </w:r>
    </w:p>
    <w:p w:rsidR="003833A7" w:rsidRPr="00F60F20" w:rsidRDefault="003833A7" w:rsidP="003833A7">
      <w:pPr>
        <w:pStyle w:val="ConSign"/>
        <w:tabs>
          <w:tab w:val="clear" w:pos="216"/>
          <w:tab w:val="clear" w:pos="4680"/>
          <w:tab w:val="clear" w:pos="4896"/>
          <w:tab w:val="left" w:pos="187"/>
          <w:tab w:val="left" w:pos="3240"/>
          <w:tab w:val="left" w:pos="3427"/>
        </w:tabs>
        <w:spacing w:line="240" w:lineRule="auto"/>
      </w:pPr>
    </w:p>
    <w:p w:rsidR="003833A7" w:rsidRPr="00F60F20" w:rsidRDefault="003833A7" w:rsidP="003833A7">
      <w:pPr>
        <w:pStyle w:val="ConSign"/>
        <w:tabs>
          <w:tab w:val="clear" w:pos="216"/>
          <w:tab w:val="clear" w:pos="4680"/>
          <w:tab w:val="clear" w:pos="4896"/>
          <w:tab w:val="left" w:pos="187"/>
          <w:tab w:val="left" w:pos="3240"/>
          <w:tab w:val="left" w:pos="3427"/>
        </w:tabs>
        <w:spacing w:line="240" w:lineRule="auto"/>
      </w:pPr>
      <w:r w:rsidRPr="00F60F20">
        <w:t>Sen. Harvey S. Peeler, Jr.</w:t>
      </w:r>
      <w:r w:rsidRPr="00F60F20">
        <w:tab/>
        <w:t>Rep. James H. Harrison</w:t>
      </w:r>
    </w:p>
    <w:p w:rsidR="003833A7" w:rsidRPr="00F60F20" w:rsidRDefault="003833A7" w:rsidP="003833A7">
      <w:pPr>
        <w:pStyle w:val="ConSign"/>
        <w:tabs>
          <w:tab w:val="clear" w:pos="216"/>
          <w:tab w:val="clear" w:pos="4680"/>
          <w:tab w:val="clear" w:pos="4896"/>
          <w:tab w:val="left" w:pos="187"/>
          <w:tab w:val="left" w:pos="3240"/>
          <w:tab w:val="left" w:pos="3427"/>
        </w:tabs>
        <w:spacing w:line="240" w:lineRule="auto"/>
      </w:pPr>
      <w:r w:rsidRPr="00F60F20">
        <w:t>Sen. Raymond E. Cleary III</w:t>
      </w:r>
      <w:r w:rsidRPr="00F60F20">
        <w:tab/>
        <w:t>Rep. Cathy B. Harvin</w:t>
      </w:r>
    </w:p>
    <w:p w:rsidR="003833A7" w:rsidRPr="00F60F20" w:rsidRDefault="003833A7" w:rsidP="003833A7">
      <w:pPr>
        <w:pStyle w:val="ConSign"/>
        <w:tabs>
          <w:tab w:val="clear" w:pos="216"/>
          <w:tab w:val="clear" w:pos="4680"/>
          <w:tab w:val="clear" w:pos="4896"/>
          <w:tab w:val="left" w:pos="187"/>
          <w:tab w:val="left" w:pos="3240"/>
          <w:tab w:val="left" w:pos="3427"/>
        </w:tabs>
        <w:spacing w:line="240" w:lineRule="auto"/>
      </w:pPr>
      <w:r w:rsidRPr="00F60F20">
        <w:t>Sen. C. Bradley Hutto</w:t>
      </w:r>
      <w:r w:rsidRPr="00F60F20">
        <w:tab/>
        <w:t>Rep. Nathan Ballentine</w:t>
      </w:r>
    </w:p>
    <w:p w:rsidR="003833A7" w:rsidRDefault="003833A7" w:rsidP="003833A7">
      <w:pPr>
        <w:pStyle w:val="ConSign"/>
        <w:tabs>
          <w:tab w:val="clear" w:pos="216"/>
          <w:tab w:val="clear" w:pos="4680"/>
          <w:tab w:val="clear" w:pos="4896"/>
          <w:tab w:val="left" w:pos="187"/>
          <w:tab w:val="left" w:pos="3240"/>
          <w:tab w:val="left" w:pos="3427"/>
        </w:tabs>
        <w:spacing w:line="240" w:lineRule="auto"/>
      </w:pPr>
      <w:r w:rsidRPr="00F60F20">
        <w:tab/>
        <w:t>On Part of the Senate.</w:t>
      </w:r>
      <w:r w:rsidRPr="00F60F20">
        <w:tab/>
      </w:r>
      <w:r w:rsidRPr="00F60F20">
        <w:tab/>
        <w:t>On Part of the House.</w:t>
      </w:r>
    </w:p>
    <w:p w:rsidR="003833A7" w:rsidRDefault="003833A7" w:rsidP="003833A7">
      <w:pPr>
        <w:pStyle w:val="ConSign"/>
        <w:tabs>
          <w:tab w:val="clear" w:pos="216"/>
          <w:tab w:val="clear" w:pos="4680"/>
          <w:tab w:val="clear" w:pos="4896"/>
          <w:tab w:val="left" w:pos="187"/>
          <w:tab w:val="left" w:pos="3240"/>
          <w:tab w:val="left" w:pos="3427"/>
        </w:tabs>
        <w:spacing w:line="240" w:lineRule="auto"/>
      </w:pPr>
    </w:p>
    <w:p w:rsidR="003833A7" w:rsidRDefault="003833A7" w:rsidP="003833A7">
      <w:r>
        <w:t>Rep. HARRISON explained the Conference Report.</w:t>
      </w:r>
    </w:p>
    <w:p w:rsidR="003833A7" w:rsidRDefault="00BE66D0" w:rsidP="003833A7">
      <w:r>
        <w:br w:type="page"/>
      </w:r>
      <w:r w:rsidR="003833A7">
        <w:t xml:space="preserve">The yeas and nays were taken resulting as follows: </w:t>
      </w:r>
    </w:p>
    <w:p w:rsidR="003833A7" w:rsidRDefault="003833A7" w:rsidP="003833A7">
      <w:pPr>
        <w:jc w:val="center"/>
      </w:pPr>
      <w:r>
        <w:t xml:space="preserve"> </w:t>
      </w:r>
      <w:bookmarkStart w:id="33" w:name="vote_start83"/>
      <w:bookmarkEnd w:id="33"/>
      <w:r>
        <w:t>Yeas 97; Nays 0</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Allen</w:t>
            </w:r>
          </w:p>
        </w:tc>
      </w:tr>
      <w:tr w:rsidR="003833A7" w:rsidRPr="003833A7" w:rsidTr="003833A7">
        <w:tc>
          <w:tcPr>
            <w:tcW w:w="2179" w:type="dxa"/>
            <w:shd w:val="clear" w:color="auto" w:fill="auto"/>
          </w:tcPr>
          <w:p w:rsidR="003833A7" w:rsidRPr="003833A7" w:rsidRDefault="003833A7" w:rsidP="003833A7">
            <w:pPr>
              <w:ind w:firstLine="0"/>
            </w:pPr>
            <w:r>
              <w:t>Allison</w:t>
            </w:r>
          </w:p>
        </w:tc>
        <w:tc>
          <w:tcPr>
            <w:tcW w:w="2179" w:type="dxa"/>
            <w:shd w:val="clear" w:color="auto" w:fill="auto"/>
          </w:tcPr>
          <w:p w:rsidR="003833A7" w:rsidRPr="003833A7" w:rsidRDefault="003833A7" w:rsidP="003833A7">
            <w:pPr>
              <w:ind w:firstLine="0"/>
            </w:pPr>
            <w:r>
              <w:t>Anderson</w:t>
            </w:r>
          </w:p>
        </w:tc>
        <w:tc>
          <w:tcPr>
            <w:tcW w:w="2180" w:type="dxa"/>
            <w:shd w:val="clear" w:color="auto" w:fill="auto"/>
          </w:tcPr>
          <w:p w:rsidR="003833A7" w:rsidRPr="003833A7" w:rsidRDefault="003833A7" w:rsidP="003833A7">
            <w:pPr>
              <w:ind w:firstLine="0"/>
            </w:pPr>
            <w:r>
              <w:t>Anthony</w:t>
            </w:r>
          </w:p>
        </w:tc>
      </w:tr>
      <w:tr w:rsidR="003833A7" w:rsidRPr="003833A7" w:rsidTr="003833A7">
        <w:tc>
          <w:tcPr>
            <w:tcW w:w="2179" w:type="dxa"/>
            <w:shd w:val="clear" w:color="auto" w:fill="auto"/>
          </w:tcPr>
          <w:p w:rsidR="003833A7" w:rsidRPr="003833A7" w:rsidRDefault="003833A7" w:rsidP="003833A7">
            <w:pPr>
              <w:ind w:firstLine="0"/>
            </w:pPr>
            <w:r>
              <w:t>Bannister</w:t>
            </w:r>
          </w:p>
        </w:tc>
        <w:tc>
          <w:tcPr>
            <w:tcW w:w="2179" w:type="dxa"/>
            <w:shd w:val="clear" w:color="auto" w:fill="auto"/>
          </w:tcPr>
          <w:p w:rsidR="003833A7" w:rsidRPr="003833A7" w:rsidRDefault="003833A7" w:rsidP="003833A7">
            <w:pPr>
              <w:ind w:firstLine="0"/>
            </w:pPr>
            <w:r>
              <w:t>Barfield</w:t>
            </w:r>
          </w:p>
        </w:tc>
        <w:tc>
          <w:tcPr>
            <w:tcW w:w="2180" w:type="dxa"/>
            <w:shd w:val="clear" w:color="auto" w:fill="auto"/>
          </w:tcPr>
          <w:p w:rsidR="003833A7" w:rsidRPr="003833A7" w:rsidRDefault="003833A7" w:rsidP="003833A7">
            <w:pPr>
              <w:ind w:firstLine="0"/>
            </w:pPr>
            <w:r>
              <w:t>Battle</w:t>
            </w:r>
          </w:p>
        </w:tc>
      </w:tr>
      <w:tr w:rsidR="003833A7" w:rsidRPr="003833A7" w:rsidTr="003833A7">
        <w:tc>
          <w:tcPr>
            <w:tcW w:w="2179" w:type="dxa"/>
            <w:shd w:val="clear" w:color="auto" w:fill="auto"/>
          </w:tcPr>
          <w:p w:rsidR="003833A7" w:rsidRPr="003833A7" w:rsidRDefault="003833A7" w:rsidP="003833A7">
            <w:pPr>
              <w:ind w:firstLine="0"/>
            </w:pPr>
            <w:r>
              <w:t>Bedingfield</w:t>
            </w:r>
          </w:p>
        </w:tc>
        <w:tc>
          <w:tcPr>
            <w:tcW w:w="2179" w:type="dxa"/>
            <w:shd w:val="clear" w:color="auto" w:fill="auto"/>
          </w:tcPr>
          <w:p w:rsidR="003833A7" w:rsidRPr="003833A7" w:rsidRDefault="003833A7" w:rsidP="003833A7">
            <w:pPr>
              <w:ind w:firstLine="0"/>
            </w:pPr>
            <w:r>
              <w:t>Bingham</w:t>
            </w:r>
          </w:p>
        </w:tc>
        <w:tc>
          <w:tcPr>
            <w:tcW w:w="2180" w:type="dxa"/>
            <w:shd w:val="clear" w:color="auto" w:fill="auto"/>
          </w:tcPr>
          <w:p w:rsidR="003833A7" w:rsidRPr="003833A7" w:rsidRDefault="003833A7" w:rsidP="003833A7">
            <w:pPr>
              <w:ind w:firstLine="0"/>
            </w:pPr>
            <w:r>
              <w:t>Bowers</w:t>
            </w:r>
          </w:p>
        </w:tc>
      </w:tr>
      <w:tr w:rsidR="003833A7" w:rsidRPr="003833A7" w:rsidTr="003833A7">
        <w:tc>
          <w:tcPr>
            <w:tcW w:w="2179" w:type="dxa"/>
            <w:shd w:val="clear" w:color="auto" w:fill="auto"/>
          </w:tcPr>
          <w:p w:rsidR="003833A7" w:rsidRPr="003833A7" w:rsidRDefault="003833A7" w:rsidP="003833A7">
            <w:pPr>
              <w:ind w:firstLine="0"/>
            </w:pPr>
            <w:r>
              <w:t>Branham</w:t>
            </w:r>
          </w:p>
        </w:tc>
        <w:tc>
          <w:tcPr>
            <w:tcW w:w="2179" w:type="dxa"/>
            <w:shd w:val="clear" w:color="auto" w:fill="auto"/>
          </w:tcPr>
          <w:p w:rsidR="003833A7" w:rsidRPr="003833A7" w:rsidRDefault="003833A7" w:rsidP="003833A7">
            <w:pPr>
              <w:ind w:firstLine="0"/>
            </w:pPr>
            <w:r>
              <w:t>Brantley</w:t>
            </w:r>
          </w:p>
        </w:tc>
        <w:tc>
          <w:tcPr>
            <w:tcW w:w="2180" w:type="dxa"/>
            <w:shd w:val="clear" w:color="auto" w:fill="auto"/>
          </w:tcPr>
          <w:p w:rsidR="003833A7" w:rsidRPr="003833A7" w:rsidRDefault="003833A7" w:rsidP="003833A7">
            <w:pPr>
              <w:ind w:firstLine="0"/>
            </w:pPr>
            <w:r>
              <w:t>G. A. Brown</w:t>
            </w:r>
          </w:p>
        </w:tc>
      </w:tr>
      <w:tr w:rsidR="003833A7" w:rsidRPr="003833A7" w:rsidTr="003833A7">
        <w:tc>
          <w:tcPr>
            <w:tcW w:w="2179" w:type="dxa"/>
            <w:shd w:val="clear" w:color="auto" w:fill="auto"/>
          </w:tcPr>
          <w:p w:rsidR="003833A7" w:rsidRPr="003833A7" w:rsidRDefault="003833A7" w:rsidP="003833A7">
            <w:pPr>
              <w:ind w:firstLine="0"/>
            </w:pPr>
            <w:r>
              <w:t>H. B. Brown</w:t>
            </w:r>
          </w:p>
        </w:tc>
        <w:tc>
          <w:tcPr>
            <w:tcW w:w="2179" w:type="dxa"/>
            <w:shd w:val="clear" w:color="auto" w:fill="auto"/>
          </w:tcPr>
          <w:p w:rsidR="003833A7" w:rsidRPr="003833A7" w:rsidRDefault="003833A7" w:rsidP="003833A7">
            <w:pPr>
              <w:ind w:firstLine="0"/>
            </w:pPr>
            <w:r>
              <w:t>R. L. Brown</w:t>
            </w:r>
          </w:p>
        </w:tc>
        <w:tc>
          <w:tcPr>
            <w:tcW w:w="2180" w:type="dxa"/>
            <w:shd w:val="clear" w:color="auto" w:fill="auto"/>
          </w:tcPr>
          <w:p w:rsidR="003833A7" w:rsidRPr="003833A7" w:rsidRDefault="003833A7" w:rsidP="003833A7">
            <w:pPr>
              <w:ind w:firstLine="0"/>
            </w:pPr>
            <w:r>
              <w:t>Cato</w:t>
            </w:r>
          </w:p>
        </w:tc>
      </w:tr>
      <w:tr w:rsidR="003833A7" w:rsidRPr="003833A7" w:rsidTr="003833A7">
        <w:tc>
          <w:tcPr>
            <w:tcW w:w="2179" w:type="dxa"/>
            <w:shd w:val="clear" w:color="auto" w:fill="auto"/>
          </w:tcPr>
          <w:p w:rsidR="003833A7" w:rsidRPr="003833A7" w:rsidRDefault="003833A7" w:rsidP="003833A7">
            <w:pPr>
              <w:ind w:firstLine="0"/>
            </w:pPr>
            <w:r>
              <w:t>Chalk</w:t>
            </w:r>
          </w:p>
        </w:tc>
        <w:tc>
          <w:tcPr>
            <w:tcW w:w="2179" w:type="dxa"/>
            <w:shd w:val="clear" w:color="auto" w:fill="auto"/>
          </w:tcPr>
          <w:p w:rsidR="003833A7" w:rsidRPr="003833A7" w:rsidRDefault="003833A7" w:rsidP="003833A7">
            <w:pPr>
              <w:ind w:firstLine="0"/>
            </w:pPr>
            <w:r>
              <w:t>Clemmons</w:t>
            </w:r>
          </w:p>
        </w:tc>
        <w:tc>
          <w:tcPr>
            <w:tcW w:w="2180" w:type="dxa"/>
            <w:shd w:val="clear" w:color="auto" w:fill="auto"/>
          </w:tcPr>
          <w:p w:rsidR="003833A7" w:rsidRPr="003833A7" w:rsidRDefault="003833A7" w:rsidP="003833A7">
            <w:pPr>
              <w:ind w:firstLine="0"/>
            </w:pPr>
            <w:r>
              <w:t>Clyburn</w:t>
            </w:r>
          </w:p>
        </w:tc>
      </w:tr>
      <w:tr w:rsidR="003833A7" w:rsidRPr="003833A7" w:rsidTr="003833A7">
        <w:tc>
          <w:tcPr>
            <w:tcW w:w="2179" w:type="dxa"/>
            <w:shd w:val="clear" w:color="auto" w:fill="auto"/>
          </w:tcPr>
          <w:p w:rsidR="003833A7" w:rsidRPr="003833A7" w:rsidRDefault="003833A7" w:rsidP="003833A7">
            <w:pPr>
              <w:ind w:firstLine="0"/>
            </w:pPr>
            <w:r>
              <w:t>Cobb-Hunter</w:t>
            </w:r>
          </w:p>
        </w:tc>
        <w:tc>
          <w:tcPr>
            <w:tcW w:w="2179" w:type="dxa"/>
            <w:shd w:val="clear" w:color="auto" w:fill="auto"/>
          </w:tcPr>
          <w:p w:rsidR="003833A7" w:rsidRPr="003833A7" w:rsidRDefault="003833A7" w:rsidP="003833A7">
            <w:pPr>
              <w:ind w:firstLine="0"/>
            </w:pPr>
            <w:r>
              <w:t>Cole</w:t>
            </w:r>
          </w:p>
        </w:tc>
        <w:tc>
          <w:tcPr>
            <w:tcW w:w="2180" w:type="dxa"/>
            <w:shd w:val="clear" w:color="auto" w:fill="auto"/>
          </w:tcPr>
          <w:p w:rsidR="003833A7" w:rsidRPr="003833A7" w:rsidRDefault="003833A7" w:rsidP="003833A7">
            <w:pPr>
              <w:ind w:firstLine="0"/>
            </w:pPr>
            <w:r>
              <w:t>Crawford</w:t>
            </w:r>
          </w:p>
        </w:tc>
      </w:tr>
      <w:tr w:rsidR="003833A7" w:rsidRPr="003833A7" w:rsidTr="003833A7">
        <w:tc>
          <w:tcPr>
            <w:tcW w:w="2179" w:type="dxa"/>
            <w:shd w:val="clear" w:color="auto" w:fill="auto"/>
          </w:tcPr>
          <w:p w:rsidR="003833A7" w:rsidRPr="003833A7" w:rsidRDefault="003833A7" w:rsidP="003833A7">
            <w:pPr>
              <w:ind w:firstLine="0"/>
            </w:pPr>
            <w:r>
              <w:t>Delleney</w:t>
            </w:r>
          </w:p>
        </w:tc>
        <w:tc>
          <w:tcPr>
            <w:tcW w:w="2179" w:type="dxa"/>
            <w:shd w:val="clear" w:color="auto" w:fill="auto"/>
          </w:tcPr>
          <w:p w:rsidR="003833A7" w:rsidRPr="003833A7" w:rsidRDefault="003833A7" w:rsidP="003833A7">
            <w:pPr>
              <w:ind w:firstLine="0"/>
            </w:pPr>
            <w:r>
              <w:t>Dillard</w:t>
            </w:r>
          </w:p>
        </w:tc>
        <w:tc>
          <w:tcPr>
            <w:tcW w:w="2180" w:type="dxa"/>
            <w:shd w:val="clear" w:color="auto" w:fill="auto"/>
          </w:tcPr>
          <w:p w:rsidR="003833A7" w:rsidRPr="003833A7" w:rsidRDefault="003833A7" w:rsidP="003833A7">
            <w:pPr>
              <w:ind w:firstLine="0"/>
            </w:pPr>
            <w:r>
              <w:t>Duncan</w:t>
            </w:r>
          </w:p>
        </w:tc>
      </w:tr>
      <w:tr w:rsidR="003833A7" w:rsidRPr="003833A7" w:rsidTr="003833A7">
        <w:tc>
          <w:tcPr>
            <w:tcW w:w="2179" w:type="dxa"/>
            <w:shd w:val="clear" w:color="auto" w:fill="auto"/>
          </w:tcPr>
          <w:p w:rsidR="003833A7" w:rsidRPr="003833A7" w:rsidRDefault="003833A7" w:rsidP="003833A7">
            <w:pPr>
              <w:ind w:firstLine="0"/>
            </w:pPr>
            <w:r>
              <w:t>Edge</w:t>
            </w:r>
          </w:p>
        </w:tc>
        <w:tc>
          <w:tcPr>
            <w:tcW w:w="2179" w:type="dxa"/>
            <w:shd w:val="clear" w:color="auto" w:fill="auto"/>
          </w:tcPr>
          <w:p w:rsidR="003833A7" w:rsidRPr="003833A7" w:rsidRDefault="003833A7" w:rsidP="003833A7">
            <w:pPr>
              <w:ind w:firstLine="0"/>
            </w:pPr>
            <w:r>
              <w:t>Erickson</w:t>
            </w:r>
          </w:p>
        </w:tc>
        <w:tc>
          <w:tcPr>
            <w:tcW w:w="2180" w:type="dxa"/>
            <w:shd w:val="clear" w:color="auto" w:fill="auto"/>
          </w:tcPr>
          <w:p w:rsidR="003833A7" w:rsidRPr="003833A7" w:rsidRDefault="003833A7" w:rsidP="003833A7">
            <w:pPr>
              <w:ind w:firstLine="0"/>
            </w:pPr>
            <w:r>
              <w:t>Forrester</w:t>
            </w:r>
          </w:p>
        </w:tc>
      </w:tr>
      <w:tr w:rsidR="003833A7" w:rsidRPr="003833A7" w:rsidTr="003833A7">
        <w:tc>
          <w:tcPr>
            <w:tcW w:w="2179" w:type="dxa"/>
            <w:shd w:val="clear" w:color="auto" w:fill="auto"/>
          </w:tcPr>
          <w:p w:rsidR="003833A7" w:rsidRPr="003833A7" w:rsidRDefault="003833A7" w:rsidP="003833A7">
            <w:pPr>
              <w:ind w:firstLine="0"/>
            </w:pPr>
            <w:r>
              <w:t>Funderburk</w:t>
            </w:r>
          </w:p>
        </w:tc>
        <w:tc>
          <w:tcPr>
            <w:tcW w:w="2179" w:type="dxa"/>
            <w:shd w:val="clear" w:color="auto" w:fill="auto"/>
          </w:tcPr>
          <w:p w:rsidR="003833A7" w:rsidRPr="003833A7" w:rsidRDefault="003833A7" w:rsidP="003833A7">
            <w:pPr>
              <w:ind w:firstLine="0"/>
            </w:pPr>
            <w:r>
              <w:t>Gambrell</w:t>
            </w:r>
          </w:p>
        </w:tc>
        <w:tc>
          <w:tcPr>
            <w:tcW w:w="2180" w:type="dxa"/>
            <w:shd w:val="clear" w:color="auto" w:fill="auto"/>
          </w:tcPr>
          <w:p w:rsidR="003833A7" w:rsidRPr="003833A7" w:rsidRDefault="003833A7" w:rsidP="003833A7">
            <w:pPr>
              <w:ind w:firstLine="0"/>
            </w:pPr>
            <w:r>
              <w:t>Gilliard</w:t>
            </w:r>
          </w:p>
        </w:tc>
      </w:tr>
      <w:tr w:rsidR="003833A7" w:rsidRPr="003833A7" w:rsidTr="003833A7">
        <w:tc>
          <w:tcPr>
            <w:tcW w:w="2179" w:type="dxa"/>
            <w:shd w:val="clear" w:color="auto" w:fill="auto"/>
          </w:tcPr>
          <w:p w:rsidR="003833A7" w:rsidRPr="003833A7" w:rsidRDefault="003833A7" w:rsidP="003833A7">
            <w:pPr>
              <w:ind w:firstLine="0"/>
            </w:pPr>
            <w:r>
              <w:t>Govan</w:t>
            </w:r>
          </w:p>
        </w:tc>
        <w:tc>
          <w:tcPr>
            <w:tcW w:w="2179" w:type="dxa"/>
            <w:shd w:val="clear" w:color="auto" w:fill="auto"/>
          </w:tcPr>
          <w:p w:rsidR="003833A7" w:rsidRPr="003833A7" w:rsidRDefault="003833A7" w:rsidP="003833A7">
            <w:pPr>
              <w:ind w:firstLine="0"/>
            </w:pPr>
            <w:r>
              <w:t>Gunn</w:t>
            </w:r>
          </w:p>
        </w:tc>
        <w:tc>
          <w:tcPr>
            <w:tcW w:w="2180" w:type="dxa"/>
            <w:shd w:val="clear" w:color="auto" w:fill="auto"/>
          </w:tcPr>
          <w:p w:rsidR="003833A7" w:rsidRPr="003833A7" w:rsidRDefault="003833A7" w:rsidP="003833A7">
            <w:pPr>
              <w:ind w:firstLine="0"/>
            </w:pPr>
            <w:r>
              <w:t>Hardwick</w:t>
            </w:r>
          </w:p>
        </w:tc>
      </w:tr>
      <w:tr w:rsidR="003833A7" w:rsidRPr="003833A7" w:rsidTr="003833A7">
        <w:tc>
          <w:tcPr>
            <w:tcW w:w="2179" w:type="dxa"/>
            <w:shd w:val="clear" w:color="auto" w:fill="auto"/>
          </w:tcPr>
          <w:p w:rsidR="003833A7" w:rsidRPr="003833A7" w:rsidRDefault="003833A7" w:rsidP="003833A7">
            <w:pPr>
              <w:ind w:firstLine="0"/>
            </w:pPr>
            <w:r>
              <w:t>Harrell</w:t>
            </w:r>
          </w:p>
        </w:tc>
        <w:tc>
          <w:tcPr>
            <w:tcW w:w="2179" w:type="dxa"/>
            <w:shd w:val="clear" w:color="auto" w:fill="auto"/>
          </w:tcPr>
          <w:p w:rsidR="003833A7" w:rsidRPr="003833A7" w:rsidRDefault="003833A7" w:rsidP="003833A7">
            <w:pPr>
              <w:ind w:firstLine="0"/>
            </w:pPr>
            <w:r>
              <w:t>Harrison</w:t>
            </w:r>
          </w:p>
        </w:tc>
        <w:tc>
          <w:tcPr>
            <w:tcW w:w="2180" w:type="dxa"/>
            <w:shd w:val="clear" w:color="auto" w:fill="auto"/>
          </w:tcPr>
          <w:p w:rsidR="003833A7" w:rsidRPr="003833A7" w:rsidRDefault="003833A7" w:rsidP="003833A7">
            <w:pPr>
              <w:ind w:firstLine="0"/>
            </w:pPr>
            <w:r>
              <w:t>Hart</w:t>
            </w:r>
          </w:p>
        </w:tc>
      </w:tr>
      <w:tr w:rsidR="003833A7" w:rsidRPr="003833A7" w:rsidTr="003833A7">
        <w:tc>
          <w:tcPr>
            <w:tcW w:w="2179" w:type="dxa"/>
            <w:shd w:val="clear" w:color="auto" w:fill="auto"/>
          </w:tcPr>
          <w:p w:rsidR="003833A7" w:rsidRPr="003833A7" w:rsidRDefault="003833A7" w:rsidP="003833A7">
            <w:pPr>
              <w:ind w:firstLine="0"/>
            </w:pPr>
            <w:r>
              <w:t>Harvin</w:t>
            </w:r>
          </w:p>
        </w:tc>
        <w:tc>
          <w:tcPr>
            <w:tcW w:w="2179" w:type="dxa"/>
            <w:shd w:val="clear" w:color="auto" w:fill="auto"/>
          </w:tcPr>
          <w:p w:rsidR="003833A7" w:rsidRPr="003833A7" w:rsidRDefault="003833A7" w:rsidP="003833A7">
            <w:pPr>
              <w:ind w:firstLine="0"/>
            </w:pPr>
            <w:r>
              <w:t>Hayes</w:t>
            </w:r>
          </w:p>
        </w:tc>
        <w:tc>
          <w:tcPr>
            <w:tcW w:w="2180" w:type="dxa"/>
            <w:shd w:val="clear" w:color="auto" w:fill="auto"/>
          </w:tcPr>
          <w:p w:rsidR="003833A7" w:rsidRPr="003833A7" w:rsidRDefault="003833A7" w:rsidP="003833A7">
            <w:pPr>
              <w:ind w:firstLine="0"/>
            </w:pPr>
            <w:r>
              <w:t>Herbkersman</w:t>
            </w:r>
          </w:p>
        </w:tc>
      </w:tr>
      <w:tr w:rsidR="003833A7" w:rsidRPr="003833A7" w:rsidTr="003833A7">
        <w:tc>
          <w:tcPr>
            <w:tcW w:w="2179" w:type="dxa"/>
            <w:shd w:val="clear" w:color="auto" w:fill="auto"/>
          </w:tcPr>
          <w:p w:rsidR="003833A7" w:rsidRPr="003833A7" w:rsidRDefault="003833A7" w:rsidP="003833A7">
            <w:pPr>
              <w:ind w:firstLine="0"/>
            </w:pPr>
            <w:r>
              <w:t>Hiott</w:t>
            </w:r>
          </w:p>
        </w:tc>
        <w:tc>
          <w:tcPr>
            <w:tcW w:w="2179" w:type="dxa"/>
            <w:shd w:val="clear" w:color="auto" w:fill="auto"/>
          </w:tcPr>
          <w:p w:rsidR="003833A7" w:rsidRPr="003833A7" w:rsidRDefault="003833A7" w:rsidP="003833A7">
            <w:pPr>
              <w:ind w:firstLine="0"/>
            </w:pPr>
            <w:r>
              <w:t>Hodges</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Hosey</w:t>
            </w:r>
          </w:p>
        </w:tc>
        <w:tc>
          <w:tcPr>
            <w:tcW w:w="2179" w:type="dxa"/>
            <w:shd w:val="clear" w:color="auto" w:fill="auto"/>
          </w:tcPr>
          <w:p w:rsidR="003833A7" w:rsidRPr="003833A7" w:rsidRDefault="003833A7" w:rsidP="003833A7">
            <w:pPr>
              <w:ind w:firstLine="0"/>
            </w:pPr>
            <w:r>
              <w:t>Huggins</w:t>
            </w:r>
          </w:p>
        </w:tc>
        <w:tc>
          <w:tcPr>
            <w:tcW w:w="2180" w:type="dxa"/>
            <w:shd w:val="clear" w:color="auto" w:fill="auto"/>
          </w:tcPr>
          <w:p w:rsidR="003833A7" w:rsidRPr="003833A7" w:rsidRDefault="003833A7" w:rsidP="003833A7">
            <w:pPr>
              <w:ind w:firstLine="0"/>
            </w:pPr>
            <w:r>
              <w:t>Hutto</w:t>
            </w:r>
          </w:p>
        </w:tc>
      </w:tr>
      <w:tr w:rsidR="003833A7" w:rsidRPr="003833A7" w:rsidTr="003833A7">
        <w:tc>
          <w:tcPr>
            <w:tcW w:w="2179" w:type="dxa"/>
            <w:shd w:val="clear" w:color="auto" w:fill="auto"/>
          </w:tcPr>
          <w:p w:rsidR="003833A7" w:rsidRPr="003833A7" w:rsidRDefault="003833A7" w:rsidP="003833A7">
            <w:pPr>
              <w:ind w:firstLine="0"/>
            </w:pPr>
            <w:r>
              <w:t>Jefferson</w:t>
            </w:r>
          </w:p>
        </w:tc>
        <w:tc>
          <w:tcPr>
            <w:tcW w:w="2179" w:type="dxa"/>
            <w:shd w:val="clear" w:color="auto" w:fill="auto"/>
          </w:tcPr>
          <w:p w:rsidR="003833A7" w:rsidRPr="003833A7" w:rsidRDefault="003833A7" w:rsidP="003833A7">
            <w:pPr>
              <w:ind w:firstLine="0"/>
            </w:pPr>
            <w:r>
              <w:t>Jennings</w:t>
            </w:r>
          </w:p>
        </w:tc>
        <w:tc>
          <w:tcPr>
            <w:tcW w:w="2180" w:type="dxa"/>
            <w:shd w:val="clear" w:color="auto" w:fill="auto"/>
          </w:tcPr>
          <w:p w:rsidR="003833A7" w:rsidRPr="003833A7" w:rsidRDefault="003833A7" w:rsidP="003833A7">
            <w:pPr>
              <w:ind w:firstLine="0"/>
            </w:pPr>
            <w:r>
              <w:t>Kelly</w:t>
            </w:r>
          </w:p>
        </w:tc>
      </w:tr>
      <w:tr w:rsidR="003833A7" w:rsidRPr="003833A7" w:rsidTr="003833A7">
        <w:tc>
          <w:tcPr>
            <w:tcW w:w="2179" w:type="dxa"/>
            <w:shd w:val="clear" w:color="auto" w:fill="auto"/>
          </w:tcPr>
          <w:p w:rsidR="003833A7" w:rsidRPr="003833A7" w:rsidRDefault="003833A7" w:rsidP="003833A7">
            <w:pPr>
              <w:ind w:firstLine="0"/>
            </w:pPr>
            <w:r>
              <w:t>King</w:t>
            </w:r>
          </w:p>
        </w:tc>
        <w:tc>
          <w:tcPr>
            <w:tcW w:w="2179" w:type="dxa"/>
            <w:shd w:val="clear" w:color="auto" w:fill="auto"/>
          </w:tcPr>
          <w:p w:rsidR="003833A7" w:rsidRPr="003833A7" w:rsidRDefault="003833A7" w:rsidP="003833A7">
            <w:pPr>
              <w:ind w:firstLine="0"/>
            </w:pPr>
            <w:r>
              <w:t>Kirsh</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Lucas</w:t>
            </w:r>
          </w:p>
        </w:tc>
      </w:tr>
      <w:tr w:rsidR="003833A7" w:rsidRPr="003833A7" w:rsidTr="003833A7">
        <w:tc>
          <w:tcPr>
            <w:tcW w:w="2179" w:type="dxa"/>
            <w:shd w:val="clear" w:color="auto" w:fill="auto"/>
          </w:tcPr>
          <w:p w:rsidR="003833A7" w:rsidRPr="003833A7" w:rsidRDefault="003833A7" w:rsidP="003833A7">
            <w:pPr>
              <w:ind w:firstLine="0"/>
            </w:pPr>
            <w:r>
              <w:t>Mack</w:t>
            </w:r>
          </w:p>
        </w:tc>
        <w:tc>
          <w:tcPr>
            <w:tcW w:w="2179" w:type="dxa"/>
            <w:shd w:val="clear" w:color="auto" w:fill="auto"/>
          </w:tcPr>
          <w:p w:rsidR="003833A7" w:rsidRPr="003833A7" w:rsidRDefault="003833A7" w:rsidP="003833A7">
            <w:pPr>
              <w:ind w:firstLine="0"/>
            </w:pPr>
            <w:r>
              <w:t>McEachern</w:t>
            </w:r>
          </w:p>
        </w:tc>
        <w:tc>
          <w:tcPr>
            <w:tcW w:w="2180" w:type="dxa"/>
            <w:shd w:val="clear" w:color="auto" w:fill="auto"/>
          </w:tcPr>
          <w:p w:rsidR="003833A7" w:rsidRPr="003833A7" w:rsidRDefault="003833A7" w:rsidP="003833A7">
            <w:pPr>
              <w:ind w:firstLine="0"/>
            </w:pPr>
            <w:r>
              <w:t>McLeod</w:t>
            </w:r>
          </w:p>
        </w:tc>
      </w:tr>
      <w:tr w:rsidR="003833A7" w:rsidRPr="003833A7" w:rsidTr="003833A7">
        <w:tc>
          <w:tcPr>
            <w:tcW w:w="2179" w:type="dxa"/>
            <w:shd w:val="clear" w:color="auto" w:fill="auto"/>
          </w:tcPr>
          <w:p w:rsidR="003833A7" w:rsidRPr="003833A7" w:rsidRDefault="003833A7" w:rsidP="003833A7">
            <w:pPr>
              <w:ind w:firstLine="0"/>
            </w:pPr>
            <w:r>
              <w:t>Merrill</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Millwood</w:t>
            </w:r>
          </w:p>
        </w:tc>
      </w:tr>
      <w:tr w:rsidR="003833A7" w:rsidRPr="003833A7" w:rsidTr="003833A7">
        <w:tc>
          <w:tcPr>
            <w:tcW w:w="2179" w:type="dxa"/>
            <w:shd w:val="clear" w:color="auto" w:fill="auto"/>
          </w:tcPr>
          <w:p w:rsidR="003833A7" w:rsidRPr="003833A7" w:rsidRDefault="003833A7" w:rsidP="003833A7">
            <w:pPr>
              <w:ind w:firstLine="0"/>
            </w:pPr>
            <w:r>
              <w:t>Mitchell</w:t>
            </w:r>
          </w:p>
        </w:tc>
        <w:tc>
          <w:tcPr>
            <w:tcW w:w="2179" w:type="dxa"/>
            <w:shd w:val="clear" w:color="auto" w:fill="auto"/>
          </w:tcPr>
          <w:p w:rsidR="003833A7" w:rsidRPr="003833A7" w:rsidRDefault="003833A7" w:rsidP="003833A7">
            <w:pPr>
              <w:ind w:firstLine="0"/>
            </w:pPr>
            <w:r>
              <w:t>D. C. Moss</w:t>
            </w:r>
          </w:p>
        </w:tc>
        <w:tc>
          <w:tcPr>
            <w:tcW w:w="2180" w:type="dxa"/>
            <w:shd w:val="clear" w:color="auto" w:fill="auto"/>
          </w:tcPr>
          <w:p w:rsidR="003833A7" w:rsidRPr="003833A7" w:rsidRDefault="003833A7" w:rsidP="003833A7">
            <w:pPr>
              <w:ind w:firstLine="0"/>
            </w:pPr>
            <w:r>
              <w:t>V. S. Moss</w:t>
            </w:r>
          </w:p>
        </w:tc>
      </w:tr>
      <w:tr w:rsidR="003833A7" w:rsidRPr="003833A7" w:rsidTr="003833A7">
        <w:tc>
          <w:tcPr>
            <w:tcW w:w="2179" w:type="dxa"/>
            <w:shd w:val="clear" w:color="auto" w:fill="auto"/>
          </w:tcPr>
          <w:p w:rsidR="003833A7" w:rsidRPr="003833A7" w:rsidRDefault="003833A7" w:rsidP="003833A7">
            <w:pPr>
              <w:ind w:firstLine="0"/>
            </w:pPr>
            <w:r>
              <w:t>Nanney</w:t>
            </w:r>
          </w:p>
        </w:tc>
        <w:tc>
          <w:tcPr>
            <w:tcW w:w="2179" w:type="dxa"/>
            <w:shd w:val="clear" w:color="auto" w:fill="auto"/>
          </w:tcPr>
          <w:p w:rsidR="003833A7" w:rsidRPr="003833A7" w:rsidRDefault="003833A7" w:rsidP="003833A7">
            <w:pPr>
              <w:ind w:firstLine="0"/>
            </w:pPr>
            <w:r>
              <w:t>J. H. Neal</w:t>
            </w:r>
          </w:p>
        </w:tc>
        <w:tc>
          <w:tcPr>
            <w:tcW w:w="2180" w:type="dxa"/>
            <w:shd w:val="clear" w:color="auto" w:fill="auto"/>
          </w:tcPr>
          <w:p w:rsidR="003833A7" w:rsidRPr="003833A7" w:rsidRDefault="003833A7" w:rsidP="003833A7">
            <w:pPr>
              <w:ind w:firstLine="0"/>
            </w:pPr>
            <w:r>
              <w:t>J. M. Neal</w:t>
            </w:r>
          </w:p>
        </w:tc>
      </w:tr>
      <w:tr w:rsidR="003833A7" w:rsidRPr="003833A7" w:rsidTr="003833A7">
        <w:tc>
          <w:tcPr>
            <w:tcW w:w="2179" w:type="dxa"/>
            <w:shd w:val="clear" w:color="auto" w:fill="auto"/>
          </w:tcPr>
          <w:p w:rsidR="003833A7" w:rsidRPr="003833A7" w:rsidRDefault="003833A7" w:rsidP="003833A7">
            <w:pPr>
              <w:ind w:firstLine="0"/>
            </w:pPr>
            <w:r>
              <w:t>Neilson</w:t>
            </w:r>
          </w:p>
        </w:tc>
        <w:tc>
          <w:tcPr>
            <w:tcW w:w="2179" w:type="dxa"/>
            <w:shd w:val="clear" w:color="auto" w:fill="auto"/>
          </w:tcPr>
          <w:p w:rsidR="003833A7" w:rsidRPr="003833A7" w:rsidRDefault="003833A7" w:rsidP="003833A7">
            <w:pPr>
              <w:ind w:firstLine="0"/>
            </w:pPr>
            <w:r>
              <w:t>Norman</w:t>
            </w:r>
          </w:p>
        </w:tc>
        <w:tc>
          <w:tcPr>
            <w:tcW w:w="2180" w:type="dxa"/>
            <w:shd w:val="clear" w:color="auto" w:fill="auto"/>
          </w:tcPr>
          <w:p w:rsidR="003833A7" w:rsidRPr="003833A7" w:rsidRDefault="003833A7" w:rsidP="003833A7">
            <w:pPr>
              <w:ind w:firstLine="0"/>
            </w:pPr>
            <w:r>
              <w:t>Ott</w:t>
            </w:r>
          </w:p>
        </w:tc>
      </w:tr>
      <w:tr w:rsidR="003833A7" w:rsidRPr="003833A7" w:rsidTr="003833A7">
        <w:tc>
          <w:tcPr>
            <w:tcW w:w="2179" w:type="dxa"/>
            <w:shd w:val="clear" w:color="auto" w:fill="auto"/>
          </w:tcPr>
          <w:p w:rsidR="003833A7" w:rsidRPr="003833A7" w:rsidRDefault="003833A7" w:rsidP="003833A7">
            <w:pPr>
              <w:ind w:firstLine="0"/>
            </w:pPr>
            <w:r>
              <w:t>Parker</w:t>
            </w:r>
          </w:p>
        </w:tc>
        <w:tc>
          <w:tcPr>
            <w:tcW w:w="2179" w:type="dxa"/>
            <w:shd w:val="clear" w:color="auto" w:fill="auto"/>
          </w:tcPr>
          <w:p w:rsidR="003833A7" w:rsidRPr="003833A7" w:rsidRDefault="003833A7" w:rsidP="003833A7">
            <w:pPr>
              <w:ind w:firstLine="0"/>
            </w:pPr>
            <w:r>
              <w:t>M. A. Pitts</w:t>
            </w:r>
          </w:p>
        </w:tc>
        <w:tc>
          <w:tcPr>
            <w:tcW w:w="2180" w:type="dxa"/>
            <w:shd w:val="clear" w:color="auto" w:fill="auto"/>
          </w:tcPr>
          <w:p w:rsidR="003833A7" w:rsidRPr="003833A7" w:rsidRDefault="003833A7" w:rsidP="003833A7">
            <w:pPr>
              <w:ind w:firstLine="0"/>
            </w:pPr>
            <w:r>
              <w:t>Rice</w:t>
            </w:r>
          </w:p>
        </w:tc>
      </w:tr>
      <w:tr w:rsidR="003833A7" w:rsidRPr="003833A7" w:rsidTr="003833A7">
        <w:tc>
          <w:tcPr>
            <w:tcW w:w="2179" w:type="dxa"/>
            <w:shd w:val="clear" w:color="auto" w:fill="auto"/>
          </w:tcPr>
          <w:p w:rsidR="003833A7" w:rsidRPr="003833A7" w:rsidRDefault="003833A7" w:rsidP="003833A7">
            <w:pPr>
              <w:ind w:firstLine="0"/>
            </w:pPr>
            <w:r>
              <w:t>Rutherford</w:t>
            </w:r>
          </w:p>
        </w:tc>
        <w:tc>
          <w:tcPr>
            <w:tcW w:w="2179" w:type="dxa"/>
            <w:shd w:val="clear" w:color="auto" w:fill="auto"/>
          </w:tcPr>
          <w:p w:rsidR="003833A7" w:rsidRPr="003833A7" w:rsidRDefault="003833A7" w:rsidP="003833A7">
            <w:pPr>
              <w:ind w:firstLine="0"/>
            </w:pPr>
            <w:r>
              <w:t>Sandifer</w:t>
            </w:r>
          </w:p>
        </w:tc>
        <w:tc>
          <w:tcPr>
            <w:tcW w:w="2180" w:type="dxa"/>
            <w:shd w:val="clear" w:color="auto" w:fill="auto"/>
          </w:tcPr>
          <w:p w:rsidR="003833A7" w:rsidRPr="003833A7" w:rsidRDefault="003833A7" w:rsidP="003833A7">
            <w:pPr>
              <w:ind w:firstLine="0"/>
            </w:pPr>
            <w:r>
              <w:t>Scott</w:t>
            </w:r>
          </w:p>
        </w:tc>
      </w:tr>
      <w:tr w:rsidR="003833A7" w:rsidRPr="003833A7" w:rsidTr="003833A7">
        <w:tc>
          <w:tcPr>
            <w:tcW w:w="2179" w:type="dxa"/>
            <w:shd w:val="clear" w:color="auto" w:fill="auto"/>
          </w:tcPr>
          <w:p w:rsidR="003833A7" w:rsidRPr="003833A7" w:rsidRDefault="003833A7" w:rsidP="003833A7">
            <w:pPr>
              <w:ind w:firstLine="0"/>
            </w:pPr>
            <w:r>
              <w:t>Simrill</w:t>
            </w:r>
          </w:p>
        </w:tc>
        <w:tc>
          <w:tcPr>
            <w:tcW w:w="2179" w:type="dxa"/>
            <w:shd w:val="clear" w:color="auto" w:fill="auto"/>
          </w:tcPr>
          <w:p w:rsidR="003833A7" w:rsidRPr="003833A7" w:rsidRDefault="003833A7" w:rsidP="003833A7">
            <w:pPr>
              <w:ind w:firstLine="0"/>
            </w:pPr>
            <w:r>
              <w:t>Skelton</w:t>
            </w:r>
          </w:p>
        </w:tc>
        <w:tc>
          <w:tcPr>
            <w:tcW w:w="2180" w:type="dxa"/>
            <w:shd w:val="clear" w:color="auto" w:fill="auto"/>
          </w:tcPr>
          <w:p w:rsidR="003833A7" w:rsidRPr="003833A7" w:rsidRDefault="003833A7" w:rsidP="003833A7">
            <w:pPr>
              <w:ind w:firstLine="0"/>
            </w:pPr>
            <w:r>
              <w:t>D. C. Smith</w:t>
            </w:r>
          </w:p>
        </w:tc>
      </w:tr>
      <w:tr w:rsidR="003833A7" w:rsidRPr="003833A7" w:rsidTr="003833A7">
        <w:tc>
          <w:tcPr>
            <w:tcW w:w="2179" w:type="dxa"/>
            <w:shd w:val="clear" w:color="auto" w:fill="auto"/>
          </w:tcPr>
          <w:p w:rsidR="003833A7" w:rsidRPr="003833A7" w:rsidRDefault="003833A7" w:rsidP="003833A7">
            <w:pPr>
              <w:ind w:firstLine="0"/>
            </w:pPr>
            <w:r>
              <w:t>G. R. Smith</w:t>
            </w:r>
          </w:p>
        </w:tc>
        <w:tc>
          <w:tcPr>
            <w:tcW w:w="2179" w:type="dxa"/>
            <w:shd w:val="clear" w:color="auto" w:fill="auto"/>
          </w:tcPr>
          <w:p w:rsidR="003833A7" w:rsidRPr="003833A7" w:rsidRDefault="003833A7" w:rsidP="003833A7">
            <w:pPr>
              <w:ind w:firstLine="0"/>
            </w:pPr>
            <w:r>
              <w:t>J. E.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Sottile</w:t>
            </w:r>
          </w:p>
        </w:tc>
        <w:tc>
          <w:tcPr>
            <w:tcW w:w="2179" w:type="dxa"/>
            <w:shd w:val="clear" w:color="auto" w:fill="auto"/>
          </w:tcPr>
          <w:p w:rsidR="003833A7" w:rsidRPr="003833A7" w:rsidRDefault="003833A7" w:rsidP="003833A7">
            <w:pPr>
              <w:ind w:firstLine="0"/>
            </w:pPr>
            <w:r>
              <w:t>Spires</w:t>
            </w:r>
          </w:p>
        </w:tc>
        <w:tc>
          <w:tcPr>
            <w:tcW w:w="2180" w:type="dxa"/>
            <w:shd w:val="clear" w:color="auto" w:fill="auto"/>
          </w:tcPr>
          <w:p w:rsidR="003833A7" w:rsidRPr="003833A7" w:rsidRDefault="003833A7" w:rsidP="003833A7">
            <w:pPr>
              <w:ind w:firstLine="0"/>
            </w:pPr>
            <w:r>
              <w:t>Stavrinakis</w:t>
            </w:r>
          </w:p>
        </w:tc>
      </w:tr>
      <w:tr w:rsidR="003833A7" w:rsidRPr="003833A7" w:rsidTr="003833A7">
        <w:tc>
          <w:tcPr>
            <w:tcW w:w="2179" w:type="dxa"/>
            <w:shd w:val="clear" w:color="auto" w:fill="auto"/>
          </w:tcPr>
          <w:p w:rsidR="003833A7" w:rsidRPr="003833A7" w:rsidRDefault="003833A7" w:rsidP="003833A7">
            <w:pPr>
              <w:ind w:firstLine="0"/>
            </w:pPr>
            <w:r>
              <w:t>Stewart</w:t>
            </w:r>
          </w:p>
        </w:tc>
        <w:tc>
          <w:tcPr>
            <w:tcW w:w="2179" w:type="dxa"/>
            <w:shd w:val="clear" w:color="auto" w:fill="auto"/>
          </w:tcPr>
          <w:p w:rsidR="003833A7" w:rsidRPr="003833A7" w:rsidRDefault="003833A7" w:rsidP="003833A7">
            <w:pPr>
              <w:ind w:firstLine="0"/>
            </w:pPr>
            <w:r>
              <w:t>Stringer</w:t>
            </w:r>
          </w:p>
        </w:tc>
        <w:tc>
          <w:tcPr>
            <w:tcW w:w="2180" w:type="dxa"/>
            <w:shd w:val="clear" w:color="auto" w:fill="auto"/>
          </w:tcPr>
          <w:p w:rsidR="003833A7" w:rsidRPr="003833A7" w:rsidRDefault="003833A7" w:rsidP="003833A7">
            <w:pPr>
              <w:ind w:firstLine="0"/>
            </w:pPr>
            <w:r>
              <w:t>Thompson</w:t>
            </w:r>
          </w:p>
        </w:tc>
      </w:tr>
      <w:tr w:rsidR="003833A7" w:rsidRPr="003833A7" w:rsidTr="003833A7">
        <w:tc>
          <w:tcPr>
            <w:tcW w:w="2179" w:type="dxa"/>
            <w:shd w:val="clear" w:color="auto" w:fill="auto"/>
          </w:tcPr>
          <w:p w:rsidR="003833A7" w:rsidRPr="003833A7" w:rsidRDefault="003833A7" w:rsidP="003833A7">
            <w:pPr>
              <w:ind w:firstLine="0"/>
            </w:pPr>
            <w:r>
              <w:t>Viers</w:t>
            </w:r>
          </w:p>
        </w:tc>
        <w:tc>
          <w:tcPr>
            <w:tcW w:w="2179" w:type="dxa"/>
            <w:shd w:val="clear" w:color="auto" w:fill="auto"/>
          </w:tcPr>
          <w:p w:rsidR="003833A7" w:rsidRPr="003833A7" w:rsidRDefault="003833A7" w:rsidP="003833A7">
            <w:pPr>
              <w:ind w:firstLine="0"/>
            </w:pPr>
            <w:r>
              <w:t>Weeks</w:t>
            </w:r>
          </w:p>
        </w:tc>
        <w:tc>
          <w:tcPr>
            <w:tcW w:w="2180" w:type="dxa"/>
            <w:shd w:val="clear" w:color="auto" w:fill="auto"/>
          </w:tcPr>
          <w:p w:rsidR="003833A7" w:rsidRPr="003833A7" w:rsidRDefault="003833A7" w:rsidP="003833A7">
            <w:pPr>
              <w:ind w:firstLine="0"/>
            </w:pPr>
            <w:r>
              <w:t>White</w:t>
            </w:r>
          </w:p>
        </w:tc>
      </w:tr>
      <w:tr w:rsidR="003833A7" w:rsidRPr="003833A7" w:rsidTr="003833A7">
        <w:tc>
          <w:tcPr>
            <w:tcW w:w="2179" w:type="dxa"/>
            <w:shd w:val="clear" w:color="auto" w:fill="auto"/>
          </w:tcPr>
          <w:p w:rsidR="003833A7" w:rsidRPr="003833A7" w:rsidRDefault="003833A7" w:rsidP="003833A7">
            <w:pPr>
              <w:keepNext/>
              <w:ind w:firstLine="0"/>
            </w:pPr>
            <w:r>
              <w:t>Whitmire</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T. R. Young</w:t>
            </w:r>
          </w:p>
        </w:tc>
        <w:tc>
          <w:tcPr>
            <w:tcW w:w="2179" w:type="dxa"/>
            <w:shd w:val="clear" w:color="auto" w:fill="auto"/>
          </w:tcPr>
          <w:p w:rsidR="003833A7" w:rsidRPr="003833A7" w:rsidRDefault="003833A7" w:rsidP="003833A7">
            <w:pPr>
              <w:keepNext/>
              <w:ind w:firstLine="0"/>
            </w:pP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Total--97</w:t>
      </w:r>
    </w:p>
    <w:p w:rsidR="003833A7" w:rsidRDefault="003833A7" w:rsidP="003833A7">
      <w:pPr>
        <w:jc w:val="center"/>
        <w:rPr>
          <w:b/>
        </w:rPr>
      </w:pPr>
    </w:p>
    <w:p w:rsidR="00BE66D0" w:rsidRDefault="003833A7" w:rsidP="003833A7">
      <w:pPr>
        <w:ind w:firstLine="0"/>
      </w:pPr>
      <w:r w:rsidRPr="003833A7">
        <w:t xml:space="preserve"> </w:t>
      </w:r>
    </w:p>
    <w:p w:rsidR="003833A7" w:rsidRDefault="00BE66D0" w:rsidP="003833A7">
      <w:pPr>
        <w:ind w:firstLine="0"/>
      </w:pPr>
      <w:r>
        <w:br w:type="page"/>
      </w:r>
      <w:r w:rsidR="003833A7">
        <w:t>Those who voted in the negative are:</w:t>
      </w:r>
    </w:p>
    <w:p w:rsidR="003833A7" w:rsidRDefault="003833A7" w:rsidP="003833A7"/>
    <w:p w:rsidR="003833A7" w:rsidRDefault="003833A7" w:rsidP="003833A7">
      <w:pPr>
        <w:jc w:val="center"/>
        <w:rPr>
          <w:b/>
        </w:rPr>
      </w:pPr>
      <w:r w:rsidRPr="003833A7">
        <w:rPr>
          <w:b/>
        </w:rPr>
        <w:t>Total--0</w:t>
      </w:r>
      <w:bookmarkStart w:id="34" w:name="vote_end83"/>
      <w:bookmarkEnd w:id="34"/>
    </w:p>
    <w:p w:rsidR="003833A7" w:rsidRDefault="003833A7" w:rsidP="003833A7"/>
    <w:p w:rsidR="003833A7" w:rsidRDefault="003833A7" w:rsidP="003833A7">
      <w:r>
        <w:t>The Conference Report was adopted and a message was ordered sent to the Senate accordingly.</w:t>
      </w:r>
    </w:p>
    <w:p w:rsidR="003833A7" w:rsidRDefault="003833A7" w:rsidP="003833A7"/>
    <w:p w:rsidR="003833A7" w:rsidRPr="004B3EBA" w:rsidRDefault="003833A7" w:rsidP="003833A7">
      <w:pPr>
        <w:pStyle w:val="Title"/>
        <w:keepNext/>
      </w:pPr>
      <w:bookmarkStart w:id="35" w:name="file_start85"/>
      <w:bookmarkEnd w:id="35"/>
      <w:r w:rsidRPr="004B3EBA">
        <w:t>RECORD FOR VOTING</w:t>
      </w:r>
    </w:p>
    <w:p w:rsidR="003833A7" w:rsidRPr="004B3EBA" w:rsidRDefault="003833A7" w:rsidP="003833A7">
      <w:pPr>
        <w:tabs>
          <w:tab w:val="left" w:pos="360"/>
          <w:tab w:val="left" w:pos="630"/>
          <w:tab w:val="left" w:pos="900"/>
          <w:tab w:val="left" w:pos="1260"/>
          <w:tab w:val="left" w:pos="1620"/>
          <w:tab w:val="left" w:pos="1980"/>
          <w:tab w:val="left" w:pos="2340"/>
          <w:tab w:val="left" w:pos="2700"/>
        </w:tabs>
        <w:ind w:firstLine="0"/>
      </w:pPr>
      <w:r w:rsidRPr="004B3EBA">
        <w:tab/>
        <w:t>I was out of the Chambers during the vote on S. 337, however, had I been present, I would have voted in the affirmative to adopt the Conference Report.</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r w:rsidRPr="004B3EBA">
        <w:tab/>
        <w:t>Rep. Joan Brady</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p>
    <w:p w:rsidR="003833A7" w:rsidRPr="00367CE4" w:rsidRDefault="003833A7" w:rsidP="003833A7">
      <w:pPr>
        <w:pStyle w:val="Title"/>
        <w:keepNext/>
      </w:pPr>
      <w:bookmarkStart w:id="36" w:name="file_start86"/>
      <w:bookmarkEnd w:id="36"/>
      <w:r w:rsidRPr="00367CE4">
        <w:t>RECORD FOR VOTING</w:t>
      </w:r>
    </w:p>
    <w:p w:rsidR="003833A7" w:rsidRPr="00367CE4" w:rsidRDefault="003833A7" w:rsidP="003833A7">
      <w:pPr>
        <w:tabs>
          <w:tab w:val="left" w:pos="360"/>
          <w:tab w:val="left" w:pos="630"/>
          <w:tab w:val="left" w:pos="900"/>
          <w:tab w:val="left" w:pos="1260"/>
          <w:tab w:val="left" w:pos="1620"/>
          <w:tab w:val="left" w:pos="1980"/>
          <w:tab w:val="left" w:pos="2340"/>
          <w:tab w:val="left" w:pos="2700"/>
        </w:tabs>
        <w:ind w:firstLine="0"/>
      </w:pPr>
      <w:r w:rsidRPr="00367CE4">
        <w:tab/>
        <w:t>I was out of the Chambers temporarily during the vote on S. 337. I would have voted to adopt the Conference Report.</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r w:rsidRPr="00367CE4">
        <w:tab/>
        <w:t>Rep. Nathan Ballentine</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p>
    <w:p w:rsidR="003833A7" w:rsidRDefault="003833A7" w:rsidP="003833A7">
      <w:pPr>
        <w:keepNext/>
        <w:jc w:val="center"/>
        <w:rPr>
          <w:b/>
        </w:rPr>
      </w:pPr>
      <w:r w:rsidRPr="003833A7">
        <w:rPr>
          <w:b/>
        </w:rPr>
        <w:t>S. 337--ORDERED ENROLLED FOR RATIFICATION</w:t>
      </w:r>
    </w:p>
    <w:p w:rsidR="003833A7" w:rsidRDefault="003833A7" w:rsidP="003833A7">
      <w:r>
        <w:t>The Report of the Committee of Conference having been adopted by both Houses, and this Bill having been read three times in each House, it was ordered that the title thereof be changed to that of an Act and that it be enrolled for ratification.</w:t>
      </w:r>
    </w:p>
    <w:p w:rsidR="003833A7" w:rsidRDefault="003833A7" w:rsidP="003833A7"/>
    <w:p w:rsidR="003833A7" w:rsidRDefault="003833A7" w:rsidP="003833A7">
      <w:pPr>
        <w:keepNext/>
        <w:jc w:val="center"/>
        <w:rPr>
          <w:b/>
        </w:rPr>
      </w:pPr>
      <w:r w:rsidRPr="003833A7">
        <w:rPr>
          <w:b/>
        </w:rPr>
        <w:t>H. 3975--CONFERENCE REPORT ADOPTED</w:t>
      </w:r>
    </w:p>
    <w:p w:rsidR="003833A7" w:rsidRDefault="003833A7" w:rsidP="003833A7">
      <w:r>
        <w:t xml:space="preserve">The Conference Report on the following Bill was taken up:  </w:t>
      </w:r>
    </w:p>
    <w:p w:rsidR="003833A7" w:rsidRDefault="003833A7" w:rsidP="003833A7">
      <w:bookmarkStart w:id="37" w:name="include_clip_start_90"/>
      <w:bookmarkEnd w:id="37"/>
    </w:p>
    <w:p w:rsidR="003833A7" w:rsidRDefault="003833A7" w:rsidP="003833A7">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3833A7" w:rsidRDefault="003833A7" w:rsidP="003833A7"/>
    <w:p w:rsidR="003833A7" w:rsidRPr="00360FAC" w:rsidRDefault="003833A7" w:rsidP="003833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8" w:name="file_start91"/>
      <w:bookmarkEnd w:id="38"/>
      <w:r w:rsidRPr="00360FAC">
        <w:rPr>
          <w:b/>
        </w:rPr>
        <w:t>H. 3975--Conference Report</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60FAC">
        <w:t>The General Assembly, Columbia, S.C., June 1, 2010</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0FAC">
        <w:tab/>
        <w:t>The COMMITTEE OF CONFERENCE, to whom was referred:</w:t>
      </w:r>
    </w:p>
    <w:p w:rsidR="00BE66D0" w:rsidRDefault="00BE66D0"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360FAC">
        <w:tab/>
        <w:t xml:space="preserve">H. 3975 -- Rep. G.M. Smith:  </w:t>
      </w:r>
      <w:r w:rsidRPr="00360FAC">
        <w:rPr>
          <w:szCs w:val="30"/>
        </w:rPr>
        <w:t xml:space="preserve">A BILL </w:t>
      </w:r>
      <w:r w:rsidRPr="00360FAC">
        <w:t>TO AMEND SECTION 50</w:t>
      </w:r>
      <w:r w:rsidRPr="00360FAC">
        <w:noBreakHyphen/>
        <w:t>9</w:t>
      </w:r>
      <w:r w:rsidRPr="00360FAC">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0FAC">
        <w:tab/>
        <w:t>Beg leave to report that they have duly and carefully considered the same and recommend:</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0FAC">
        <w:tab/>
        <w:t xml:space="preserve">That the same do pass with the following amendments: </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0FAC">
        <w:tab/>
        <w:t>Amend the bill, as and if amended, by striking all after the enacting words and inserting:</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t>/</w:t>
      </w:r>
      <w:r w:rsidRPr="00360FAC">
        <w:tab/>
        <w:t>SECTION</w:t>
      </w:r>
      <w:r w:rsidRPr="00360FAC">
        <w:tab/>
        <w:t>1.</w:t>
      </w:r>
      <w:r w:rsidRPr="00360FAC">
        <w:tab/>
        <w:t>Section 50</w:t>
      </w:r>
      <w:r w:rsidRPr="00360FAC">
        <w:noBreakHyphen/>
        <w:t>9</w:t>
      </w:r>
      <w:r w:rsidRPr="00360FAC">
        <w:noBreakHyphen/>
        <w:t>320 of the 1976 Code is amended to read:</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t>“Section 50</w:t>
      </w:r>
      <w:r w:rsidRPr="00360FAC">
        <w:noBreakHyphen/>
        <w:t>9</w:t>
      </w:r>
      <w:r w:rsidRPr="00360FAC">
        <w:noBreakHyphen/>
        <w:t>320.</w:t>
      </w:r>
      <w:r w:rsidRPr="00360FAC">
        <w:tab/>
        <w:t>No resident or nonresident born after June 30, 1979, may obtain a hunting license in this State unless he first exhibits the certificate of completion he receives pursuant to Section 50</w:t>
      </w:r>
      <w:r w:rsidRPr="00360FAC">
        <w:noBreakHyphen/>
        <w:t>9</w:t>
      </w:r>
      <w:r w:rsidRPr="00360FAC">
        <w:noBreakHyphen/>
        <w:t>310 to the authorized hunting license agent from whom he desires to buy a license.  A certificate of successful completion of a hunter’s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r>
      <w:r w:rsidRPr="00360FAC">
        <w:rPr>
          <w:u w:val="single"/>
        </w:rPr>
        <w:t>The provisions of this section requiring completion of a hunter’s education program as a prerequisite to receiving a hunting license do not apply to resident active duty, honorably discharged, or retired members of the United States Armed Services who can demonstrate to the department that they have successfully completed rifle marksmanship training during their military career.  Applicants for this exemption must apply at a South Carolina Department of Natural Resources regional office or a designated military base.</w:t>
      </w:r>
      <w:r w:rsidRPr="00360FAC">
        <w:t>”</w:t>
      </w:r>
      <w:r w:rsidRPr="00360FAC">
        <w:tab/>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t>SECTION</w:t>
      </w:r>
      <w:r w:rsidRPr="00360FAC">
        <w:tab/>
      </w:r>
      <w:r w:rsidRPr="00360FAC">
        <w:rPr>
          <w:snapToGrid w:val="0"/>
        </w:rPr>
        <w:t>2.</w:t>
      </w:r>
      <w:r w:rsidRPr="00360FAC">
        <w:rPr>
          <w:snapToGrid w:val="0"/>
        </w:rPr>
        <w:tab/>
      </w:r>
      <w:r w:rsidRPr="00360FAC">
        <w:t>(A)</w:t>
      </w:r>
      <w:r w:rsidRPr="00360FAC">
        <w:tab/>
        <w:t>Notwithstanding any other provision of law, a nonresident may obtain a lifetime combination license which grants the same privileges as a statewide combination license from the Department of Natural Resources at its Columbia office if:</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r>
      <w:r w:rsidRPr="00360FAC">
        <w:tab/>
        <w:t>(1)</w:t>
      </w:r>
      <w:r w:rsidRPr="00360FAC">
        <w:tab/>
        <w:t>the applicant was born in this State and provides a notarized birth certificate from the South Carolina Department of Health and Environmental Control;</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r>
      <w:r w:rsidRPr="00360FAC">
        <w:tab/>
        <w:t>(2)</w:t>
      </w:r>
      <w:r w:rsidRPr="00360FAC">
        <w:tab/>
        <w:t>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r>
      <w:r w:rsidRPr="00360FAC">
        <w:tab/>
        <w:t>(3)</w:t>
      </w:r>
      <w:r w:rsidRPr="00360FAC">
        <w:tab/>
        <w:t>the applicant, if born after June 30, 1979, and having attained the age of  sixteen or older, complies with all hunter education requirements of this State and provides a certificate of completion for the course; and</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r>
      <w:r w:rsidRPr="00360FAC">
        <w:tab/>
        <w:t>(4)</w:t>
      </w:r>
      <w:r w:rsidRPr="00360FAC">
        <w:tab/>
        <w:t>the applicant has not been charged for natural resource violations which could result in the suspension of hunting or fishing privileges.</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t>(B)</w:t>
      </w:r>
      <w:r w:rsidRPr="00360FAC">
        <w:tab/>
        <w:t>This license is available for purchase from July 1, 2010, through September 30, 2010.  The fee for the license is seven hundred dollars.</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60FAC">
        <w:tab/>
        <w:t>SECTION</w:t>
      </w:r>
      <w:r w:rsidRPr="00360FAC">
        <w:tab/>
        <w:t>3.</w:t>
      </w:r>
      <w:r w:rsidRPr="00360FAC">
        <w:tab/>
        <w:t>This act takes effect upon approval by the Governor./</w:t>
      </w:r>
    </w:p>
    <w:p w:rsidR="003833A7" w:rsidRPr="00360FAC"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60FAC">
        <w:tab/>
        <w:t>Amend title to conform.</w:t>
      </w:r>
    </w:p>
    <w:p w:rsidR="003833A7" w:rsidRPr="00360FAC" w:rsidRDefault="003833A7" w:rsidP="003833A7">
      <w:pPr>
        <w:pStyle w:val="ConSign"/>
        <w:tabs>
          <w:tab w:val="clear" w:pos="216"/>
          <w:tab w:val="clear" w:pos="4680"/>
          <w:tab w:val="clear" w:pos="4896"/>
          <w:tab w:val="left" w:pos="187"/>
          <w:tab w:val="left" w:pos="3240"/>
          <w:tab w:val="left" w:pos="3427"/>
        </w:tabs>
        <w:spacing w:line="240" w:lineRule="auto"/>
      </w:pPr>
    </w:p>
    <w:p w:rsidR="003833A7" w:rsidRPr="00360FAC" w:rsidRDefault="003833A7" w:rsidP="003833A7">
      <w:pPr>
        <w:pStyle w:val="ConSign"/>
        <w:tabs>
          <w:tab w:val="clear" w:pos="216"/>
          <w:tab w:val="clear" w:pos="4680"/>
          <w:tab w:val="clear" w:pos="4896"/>
          <w:tab w:val="left" w:pos="187"/>
          <w:tab w:val="left" w:pos="3240"/>
          <w:tab w:val="left" w:pos="3427"/>
        </w:tabs>
        <w:spacing w:line="240" w:lineRule="auto"/>
      </w:pPr>
      <w:r w:rsidRPr="00360FAC">
        <w:t>Sen. John M. “Jake” Knotts, Jr.</w:t>
      </w:r>
      <w:r w:rsidRPr="00360FAC">
        <w:tab/>
        <w:t>Rep. C. David Umphlett</w:t>
      </w:r>
    </w:p>
    <w:p w:rsidR="003833A7" w:rsidRPr="00360FAC" w:rsidRDefault="003833A7" w:rsidP="003833A7">
      <w:pPr>
        <w:pStyle w:val="ConSign"/>
        <w:tabs>
          <w:tab w:val="clear" w:pos="216"/>
          <w:tab w:val="clear" w:pos="4680"/>
          <w:tab w:val="clear" w:pos="4896"/>
          <w:tab w:val="left" w:pos="187"/>
          <w:tab w:val="left" w:pos="3240"/>
          <w:tab w:val="left" w:pos="3427"/>
        </w:tabs>
        <w:spacing w:line="240" w:lineRule="auto"/>
      </w:pPr>
      <w:r w:rsidRPr="00360FAC">
        <w:t>Sen. John C. Land III</w:t>
      </w:r>
      <w:r w:rsidRPr="00360FAC">
        <w:tab/>
        <w:t>Rep. Michael A. Pitts</w:t>
      </w:r>
    </w:p>
    <w:p w:rsidR="003833A7" w:rsidRPr="00360FAC" w:rsidRDefault="003833A7" w:rsidP="003833A7">
      <w:pPr>
        <w:pStyle w:val="ConSign"/>
        <w:tabs>
          <w:tab w:val="clear" w:pos="216"/>
          <w:tab w:val="clear" w:pos="4680"/>
          <w:tab w:val="clear" w:pos="4896"/>
          <w:tab w:val="left" w:pos="187"/>
          <w:tab w:val="left" w:pos="3240"/>
          <w:tab w:val="left" w:pos="3427"/>
        </w:tabs>
        <w:spacing w:line="240" w:lineRule="auto"/>
      </w:pPr>
      <w:r w:rsidRPr="00360FAC">
        <w:t>Sen. Shane R. Martin</w:t>
      </w:r>
      <w:r w:rsidRPr="00360FAC">
        <w:tab/>
        <w:t>Rep. Kenneth E. Hodges</w:t>
      </w:r>
    </w:p>
    <w:p w:rsidR="003833A7" w:rsidRDefault="003833A7" w:rsidP="003833A7">
      <w:pPr>
        <w:pStyle w:val="ConSign"/>
        <w:tabs>
          <w:tab w:val="clear" w:pos="216"/>
          <w:tab w:val="clear" w:pos="4680"/>
          <w:tab w:val="clear" w:pos="4896"/>
          <w:tab w:val="left" w:pos="187"/>
          <w:tab w:val="left" w:pos="3240"/>
          <w:tab w:val="left" w:pos="3427"/>
        </w:tabs>
        <w:spacing w:line="240" w:lineRule="auto"/>
      </w:pPr>
      <w:r w:rsidRPr="00360FAC">
        <w:tab/>
        <w:t>On Part of the Senate.</w:t>
      </w:r>
      <w:r w:rsidRPr="00360FAC">
        <w:tab/>
      </w:r>
      <w:r w:rsidRPr="00360FAC">
        <w:tab/>
        <w:t>On Part of the House.</w:t>
      </w:r>
    </w:p>
    <w:p w:rsidR="003833A7" w:rsidRDefault="003833A7" w:rsidP="003833A7">
      <w:pPr>
        <w:pStyle w:val="ConSign"/>
        <w:tabs>
          <w:tab w:val="clear" w:pos="216"/>
          <w:tab w:val="clear" w:pos="4680"/>
          <w:tab w:val="clear" w:pos="4896"/>
          <w:tab w:val="left" w:pos="187"/>
          <w:tab w:val="left" w:pos="3240"/>
          <w:tab w:val="left" w:pos="3427"/>
        </w:tabs>
        <w:spacing w:line="240" w:lineRule="auto"/>
      </w:pPr>
    </w:p>
    <w:p w:rsidR="003833A7" w:rsidRDefault="003833A7" w:rsidP="003833A7">
      <w:r>
        <w:t>Rep. UMPHLETT explained the Conference Report.</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39" w:name="vote_start93"/>
      <w:bookmarkEnd w:id="39"/>
      <w:r>
        <w:t>Yeas 92; Nays 0</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Allen</w:t>
            </w:r>
          </w:p>
        </w:tc>
      </w:tr>
      <w:tr w:rsidR="003833A7" w:rsidRPr="003833A7" w:rsidTr="003833A7">
        <w:tc>
          <w:tcPr>
            <w:tcW w:w="2179" w:type="dxa"/>
            <w:shd w:val="clear" w:color="auto" w:fill="auto"/>
          </w:tcPr>
          <w:p w:rsidR="003833A7" w:rsidRPr="003833A7" w:rsidRDefault="003833A7" w:rsidP="003833A7">
            <w:pPr>
              <w:ind w:firstLine="0"/>
            </w:pPr>
            <w:r>
              <w:t>Anderson</w:t>
            </w:r>
          </w:p>
        </w:tc>
        <w:tc>
          <w:tcPr>
            <w:tcW w:w="2179" w:type="dxa"/>
            <w:shd w:val="clear" w:color="auto" w:fill="auto"/>
          </w:tcPr>
          <w:p w:rsidR="003833A7" w:rsidRPr="003833A7" w:rsidRDefault="003833A7" w:rsidP="003833A7">
            <w:pPr>
              <w:ind w:firstLine="0"/>
            </w:pPr>
            <w:r>
              <w:t>Anthony</w:t>
            </w:r>
          </w:p>
        </w:tc>
        <w:tc>
          <w:tcPr>
            <w:tcW w:w="2180" w:type="dxa"/>
            <w:shd w:val="clear" w:color="auto" w:fill="auto"/>
          </w:tcPr>
          <w:p w:rsidR="003833A7" w:rsidRPr="003833A7" w:rsidRDefault="003833A7" w:rsidP="003833A7">
            <w:pPr>
              <w:ind w:firstLine="0"/>
            </w:pPr>
            <w:r>
              <w:t>Bales</w:t>
            </w:r>
          </w:p>
        </w:tc>
      </w:tr>
      <w:tr w:rsidR="003833A7" w:rsidRPr="003833A7" w:rsidTr="003833A7">
        <w:tc>
          <w:tcPr>
            <w:tcW w:w="2179" w:type="dxa"/>
            <w:shd w:val="clear" w:color="auto" w:fill="auto"/>
          </w:tcPr>
          <w:p w:rsidR="003833A7" w:rsidRPr="003833A7" w:rsidRDefault="003833A7" w:rsidP="003833A7">
            <w:pPr>
              <w:ind w:firstLine="0"/>
            </w:pPr>
            <w:r>
              <w:t>Ballentine</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Barfield</w:t>
            </w:r>
          </w:p>
        </w:tc>
      </w:tr>
      <w:tr w:rsidR="003833A7" w:rsidRPr="003833A7" w:rsidTr="003833A7">
        <w:tc>
          <w:tcPr>
            <w:tcW w:w="2179" w:type="dxa"/>
            <w:shd w:val="clear" w:color="auto" w:fill="auto"/>
          </w:tcPr>
          <w:p w:rsidR="003833A7" w:rsidRPr="003833A7" w:rsidRDefault="003833A7" w:rsidP="003833A7">
            <w:pPr>
              <w:ind w:firstLine="0"/>
            </w:pPr>
            <w:r>
              <w:t>Bedingfield</w:t>
            </w:r>
          </w:p>
        </w:tc>
        <w:tc>
          <w:tcPr>
            <w:tcW w:w="2179" w:type="dxa"/>
            <w:shd w:val="clear" w:color="auto" w:fill="auto"/>
          </w:tcPr>
          <w:p w:rsidR="003833A7" w:rsidRPr="003833A7" w:rsidRDefault="003833A7" w:rsidP="003833A7">
            <w:pPr>
              <w:ind w:firstLine="0"/>
            </w:pPr>
            <w:r>
              <w:t>Bingham</w:t>
            </w:r>
          </w:p>
        </w:tc>
        <w:tc>
          <w:tcPr>
            <w:tcW w:w="2180" w:type="dxa"/>
            <w:shd w:val="clear" w:color="auto" w:fill="auto"/>
          </w:tcPr>
          <w:p w:rsidR="003833A7" w:rsidRPr="003833A7" w:rsidRDefault="003833A7" w:rsidP="003833A7">
            <w:pPr>
              <w:ind w:firstLine="0"/>
            </w:pPr>
            <w:r>
              <w:t>Bowen</w:t>
            </w:r>
          </w:p>
        </w:tc>
      </w:tr>
      <w:tr w:rsidR="003833A7" w:rsidRPr="003833A7" w:rsidTr="003833A7">
        <w:tc>
          <w:tcPr>
            <w:tcW w:w="2179" w:type="dxa"/>
            <w:shd w:val="clear" w:color="auto" w:fill="auto"/>
          </w:tcPr>
          <w:p w:rsidR="003833A7" w:rsidRPr="003833A7" w:rsidRDefault="003833A7" w:rsidP="003833A7">
            <w:pPr>
              <w:ind w:firstLine="0"/>
            </w:pPr>
            <w:r>
              <w:t>Bowers</w:t>
            </w:r>
          </w:p>
        </w:tc>
        <w:tc>
          <w:tcPr>
            <w:tcW w:w="2179" w:type="dxa"/>
            <w:shd w:val="clear" w:color="auto" w:fill="auto"/>
          </w:tcPr>
          <w:p w:rsidR="003833A7" w:rsidRPr="003833A7" w:rsidRDefault="003833A7" w:rsidP="003833A7">
            <w:pPr>
              <w:ind w:firstLine="0"/>
            </w:pPr>
            <w:r>
              <w:t>Brady</w:t>
            </w:r>
          </w:p>
        </w:tc>
        <w:tc>
          <w:tcPr>
            <w:tcW w:w="2180" w:type="dxa"/>
            <w:shd w:val="clear" w:color="auto" w:fill="auto"/>
          </w:tcPr>
          <w:p w:rsidR="003833A7" w:rsidRPr="003833A7" w:rsidRDefault="003833A7" w:rsidP="003833A7">
            <w:pPr>
              <w:ind w:firstLine="0"/>
            </w:pPr>
            <w:r>
              <w:t>Branham</w:t>
            </w:r>
          </w:p>
        </w:tc>
      </w:tr>
      <w:tr w:rsidR="003833A7" w:rsidRPr="003833A7" w:rsidTr="003833A7">
        <w:tc>
          <w:tcPr>
            <w:tcW w:w="2179" w:type="dxa"/>
            <w:shd w:val="clear" w:color="auto" w:fill="auto"/>
          </w:tcPr>
          <w:p w:rsidR="003833A7" w:rsidRPr="003833A7" w:rsidRDefault="003833A7" w:rsidP="003833A7">
            <w:pPr>
              <w:ind w:firstLine="0"/>
            </w:pPr>
            <w:r>
              <w:t>Brantley</w:t>
            </w:r>
          </w:p>
        </w:tc>
        <w:tc>
          <w:tcPr>
            <w:tcW w:w="2179" w:type="dxa"/>
            <w:shd w:val="clear" w:color="auto" w:fill="auto"/>
          </w:tcPr>
          <w:p w:rsidR="003833A7" w:rsidRPr="003833A7" w:rsidRDefault="003833A7" w:rsidP="003833A7">
            <w:pPr>
              <w:ind w:firstLine="0"/>
            </w:pPr>
            <w:r>
              <w:t>G. A. Brown</w:t>
            </w:r>
          </w:p>
        </w:tc>
        <w:tc>
          <w:tcPr>
            <w:tcW w:w="2180" w:type="dxa"/>
            <w:shd w:val="clear" w:color="auto" w:fill="auto"/>
          </w:tcPr>
          <w:p w:rsidR="003833A7" w:rsidRPr="003833A7" w:rsidRDefault="003833A7" w:rsidP="003833A7">
            <w:pPr>
              <w:ind w:firstLine="0"/>
            </w:pPr>
            <w:r>
              <w:t>R. L. Brown</w:t>
            </w:r>
          </w:p>
        </w:tc>
      </w:tr>
      <w:tr w:rsidR="003833A7" w:rsidRPr="003833A7" w:rsidTr="003833A7">
        <w:tc>
          <w:tcPr>
            <w:tcW w:w="2179" w:type="dxa"/>
            <w:shd w:val="clear" w:color="auto" w:fill="auto"/>
          </w:tcPr>
          <w:p w:rsidR="003833A7" w:rsidRPr="003833A7" w:rsidRDefault="003833A7" w:rsidP="003833A7">
            <w:pPr>
              <w:ind w:firstLine="0"/>
            </w:pPr>
            <w:r>
              <w:t>Cato</w:t>
            </w:r>
          </w:p>
        </w:tc>
        <w:tc>
          <w:tcPr>
            <w:tcW w:w="2179" w:type="dxa"/>
            <w:shd w:val="clear" w:color="auto" w:fill="auto"/>
          </w:tcPr>
          <w:p w:rsidR="003833A7" w:rsidRPr="003833A7" w:rsidRDefault="003833A7" w:rsidP="003833A7">
            <w:pPr>
              <w:ind w:firstLine="0"/>
            </w:pPr>
            <w:r>
              <w:t>Chalk</w:t>
            </w:r>
          </w:p>
        </w:tc>
        <w:tc>
          <w:tcPr>
            <w:tcW w:w="2180" w:type="dxa"/>
            <w:shd w:val="clear" w:color="auto" w:fill="auto"/>
          </w:tcPr>
          <w:p w:rsidR="003833A7" w:rsidRPr="003833A7" w:rsidRDefault="003833A7" w:rsidP="003833A7">
            <w:pPr>
              <w:ind w:firstLine="0"/>
            </w:pPr>
            <w:r>
              <w:t>Clemmons</w:t>
            </w:r>
          </w:p>
        </w:tc>
      </w:tr>
      <w:tr w:rsidR="003833A7" w:rsidRPr="003833A7" w:rsidTr="003833A7">
        <w:tc>
          <w:tcPr>
            <w:tcW w:w="2179" w:type="dxa"/>
            <w:shd w:val="clear" w:color="auto" w:fill="auto"/>
          </w:tcPr>
          <w:p w:rsidR="003833A7" w:rsidRPr="003833A7" w:rsidRDefault="003833A7" w:rsidP="003833A7">
            <w:pPr>
              <w:ind w:firstLine="0"/>
            </w:pPr>
            <w:r>
              <w:t>Cole</w:t>
            </w:r>
          </w:p>
        </w:tc>
        <w:tc>
          <w:tcPr>
            <w:tcW w:w="2179" w:type="dxa"/>
            <w:shd w:val="clear" w:color="auto" w:fill="auto"/>
          </w:tcPr>
          <w:p w:rsidR="003833A7" w:rsidRPr="003833A7" w:rsidRDefault="003833A7" w:rsidP="003833A7">
            <w:pPr>
              <w:ind w:firstLine="0"/>
            </w:pPr>
            <w:r>
              <w:t>Cooper</w:t>
            </w:r>
          </w:p>
        </w:tc>
        <w:tc>
          <w:tcPr>
            <w:tcW w:w="2180" w:type="dxa"/>
            <w:shd w:val="clear" w:color="auto" w:fill="auto"/>
          </w:tcPr>
          <w:p w:rsidR="003833A7" w:rsidRPr="003833A7" w:rsidRDefault="003833A7" w:rsidP="003833A7">
            <w:pPr>
              <w:ind w:firstLine="0"/>
            </w:pPr>
            <w:r>
              <w:t>Crawford</w:t>
            </w:r>
          </w:p>
        </w:tc>
      </w:tr>
      <w:tr w:rsidR="003833A7" w:rsidRPr="003833A7" w:rsidTr="003833A7">
        <w:tc>
          <w:tcPr>
            <w:tcW w:w="2179" w:type="dxa"/>
            <w:shd w:val="clear" w:color="auto" w:fill="auto"/>
          </w:tcPr>
          <w:p w:rsidR="003833A7" w:rsidRPr="003833A7" w:rsidRDefault="003833A7" w:rsidP="003833A7">
            <w:pPr>
              <w:ind w:firstLine="0"/>
            </w:pPr>
            <w:r>
              <w:t>Daning</w:t>
            </w:r>
          </w:p>
        </w:tc>
        <w:tc>
          <w:tcPr>
            <w:tcW w:w="2179" w:type="dxa"/>
            <w:shd w:val="clear" w:color="auto" w:fill="auto"/>
          </w:tcPr>
          <w:p w:rsidR="003833A7" w:rsidRPr="003833A7" w:rsidRDefault="003833A7" w:rsidP="003833A7">
            <w:pPr>
              <w:ind w:firstLine="0"/>
            </w:pPr>
            <w:r>
              <w:t>Delleney</w:t>
            </w:r>
          </w:p>
        </w:tc>
        <w:tc>
          <w:tcPr>
            <w:tcW w:w="2180" w:type="dxa"/>
            <w:shd w:val="clear" w:color="auto" w:fill="auto"/>
          </w:tcPr>
          <w:p w:rsidR="003833A7" w:rsidRPr="003833A7" w:rsidRDefault="003833A7" w:rsidP="003833A7">
            <w:pPr>
              <w:ind w:firstLine="0"/>
            </w:pPr>
            <w:r>
              <w:t>Dillard</w:t>
            </w:r>
          </w:p>
        </w:tc>
      </w:tr>
      <w:tr w:rsidR="003833A7" w:rsidRPr="003833A7" w:rsidTr="003833A7">
        <w:tc>
          <w:tcPr>
            <w:tcW w:w="2179" w:type="dxa"/>
            <w:shd w:val="clear" w:color="auto" w:fill="auto"/>
          </w:tcPr>
          <w:p w:rsidR="003833A7" w:rsidRPr="003833A7" w:rsidRDefault="003833A7" w:rsidP="003833A7">
            <w:pPr>
              <w:ind w:firstLine="0"/>
            </w:pPr>
            <w:r>
              <w:t>Duncan</w:t>
            </w:r>
          </w:p>
        </w:tc>
        <w:tc>
          <w:tcPr>
            <w:tcW w:w="2179" w:type="dxa"/>
            <w:shd w:val="clear" w:color="auto" w:fill="auto"/>
          </w:tcPr>
          <w:p w:rsidR="003833A7" w:rsidRPr="003833A7" w:rsidRDefault="003833A7" w:rsidP="003833A7">
            <w:pPr>
              <w:ind w:firstLine="0"/>
            </w:pPr>
            <w:r>
              <w:t>Edge</w:t>
            </w:r>
          </w:p>
        </w:tc>
        <w:tc>
          <w:tcPr>
            <w:tcW w:w="2180" w:type="dxa"/>
            <w:shd w:val="clear" w:color="auto" w:fill="auto"/>
          </w:tcPr>
          <w:p w:rsidR="003833A7" w:rsidRPr="003833A7" w:rsidRDefault="003833A7" w:rsidP="003833A7">
            <w:pPr>
              <w:ind w:firstLine="0"/>
            </w:pPr>
            <w:r>
              <w:t>Erickson</w:t>
            </w:r>
          </w:p>
        </w:tc>
      </w:tr>
      <w:tr w:rsidR="003833A7" w:rsidRPr="003833A7" w:rsidTr="003833A7">
        <w:tc>
          <w:tcPr>
            <w:tcW w:w="2179" w:type="dxa"/>
            <w:shd w:val="clear" w:color="auto" w:fill="auto"/>
          </w:tcPr>
          <w:p w:rsidR="003833A7" w:rsidRPr="003833A7" w:rsidRDefault="003833A7" w:rsidP="003833A7">
            <w:pPr>
              <w:ind w:firstLine="0"/>
            </w:pPr>
            <w:r>
              <w:t>Forrester</w:t>
            </w:r>
          </w:p>
        </w:tc>
        <w:tc>
          <w:tcPr>
            <w:tcW w:w="2179" w:type="dxa"/>
            <w:shd w:val="clear" w:color="auto" w:fill="auto"/>
          </w:tcPr>
          <w:p w:rsidR="003833A7" w:rsidRPr="003833A7" w:rsidRDefault="003833A7" w:rsidP="003833A7">
            <w:pPr>
              <w:ind w:firstLine="0"/>
            </w:pPr>
            <w:r>
              <w:t>Funderburk</w:t>
            </w:r>
          </w:p>
        </w:tc>
        <w:tc>
          <w:tcPr>
            <w:tcW w:w="2180" w:type="dxa"/>
            <w:shd w:val="clear" w:color="auto" w:fill="auto"/>
          </w:tcPr>
          <w:p w:rsidR="003833A7" w:rsidRPr="003833A7" w:rsidRDefault="003833A7" w:rsidP="003833A7">
            <w:pPr>
              <w:ind w:firstLine="0"/>
            </w:pPr>
            <w:r>
              <w:t>Gambrell</w:t>
            </w:r>
          </w:p>
        </w:tc>
      </w:tr>
      <w:tr w:rsidR="003833A7" w:rsidRPr="003833A7" w:rsidTr="003833A7">
        <w:tc>
          <w:tcPr>
            <w:tcW w:w="2179" w:type="dxa"/>
            <w:shd w:val="clear" w:color="auto" w:fill="auto"/>
          </w:tcPr>
          <w:p w:rsidR="003833A7" w:rsidRPr="003833A7" w:rsidRDefault="003833A7" w:rsidP="003833A7">
            <w:pPr>
              <w:ind w:firstLine="0"/>
            </w:pPr>
            <w:r>
              <w:t>Gilliard</w:t>
            </w:r>
          </w:p>
        </w:tc>
        <w:tc>
          <w:tcPr>
            <w:tcW w:w="2179" w:type="dxa"/>
            <w:shd w:val="clear" w:color="auto" w:fill="auto"/>
          </w:tcPr>
          <w:p w:rsidR="003833A7" w:rsidRPr="003833A7" w:rsidRDefault="003833A7" w:rsidP="003833A7">
            <w:pPr>
              <w:ind w:firstLine="0"/>
            </w:pPr>
            <w:r>
              <w:t>Govan</w:t>
            </w:r>
          </w:p>
        </w:tc>
        <w:tc>
          <w:tcPr>
            <w:tcW w:w="2180" w:type="dxa"/>
            <w:shd w:val="clear" w:color="auto" w:fill="auto"/>
          </w:tcPr>
          <w:p w:rsidR="003833A7" w:rsidRPr="003833A7" w:rsidRDefault="003833A7" w:rsidP="003833A7">
            <w:pPr>
              <w:ind w:firstLine="0"/>
            </w:pPr>
            <w:r>
              <w:t>Haley</w:t>
            </w:r>
          </w:p>
        </w:tc>
      </w:tr>
      <w:tr w:rsidR="003833A7" w:rsidRPr="003833A7" w:rsidTr="003833A7">
        <w:tc>
          <w:tcPr>
            <w:tcW w:w="2179" w:type="dxa"/>
            <w:shd w:val="clear" w:color="auto" w:fill="auto"/>
          </w:tcPr>
          <w:p w:rsidR="003833A7" w:rsidRPr="003833A7" w:rsidRDefault="003833A7" w:rsidP="003833A7">
            <w:pPr>
              <w:ind w:firstLine="0"/>
            </w:pPr>
            <w:r>
              <w:t>Hamilton</w:t>
            </w:r>
          </w:p>
        </w:tc>
        <w:tc>
          <w:tcPr>
            <w:tcW w:w="2179" w:type="dxa"/>
            <w:shd w:val="clear" w:color="auto" w:fill="auto"/>
          </w:tcPr>
          <w:p w:rsidR="003833A7" w:rsidRPr="003833A7" w:rsidRDefault="003833A7" w:rsidP="003833A7">
            <w:pPr>
              <w:ind w:firstLine="0"/>
            </w:pPr>
            <w:r>
              <w:t>Hardwick</w:t>
            </w:r>
          </w:p>
        </w:tc>
        <w:tc>
          <w:tcPr>
            <w:tcW w:w="2180" w:type="dxa"/>
            <w:shd w:val="clear" w:color="auto" w:fill="auto"/>
          </w:tcPr>
          <w:p w:rsidR="003833A7" w:rsidRPr="003833A7" w:rsidRDefault="003833A7" w:rsidP="003833A7">
            <w:pPr>
              <w:ind w:firstLine="0"/>
            </w:pPr>
            <w:r>
              <w:t>Harrell</w:t>
            </w:r>
          </w:p>
        </w:tc>
      </w:tr>
      <w:tr w:rsidR="003833A7" w:rsidRPr="003833A7" w:rsidTr="003833A7">
        <w:tc>
          <w:tcPr>
            <w:tcW w:w="2179" w:type="dxa"/>
            <w:shd w:val="clear" w:color="auto" w:fill="auto"/>
          </w:tcPr>
          <w:p w:rsidR="003833A7" w:rsidRPr="003833A7" w:rsidRDefault="003833A7" w:rsidP="003833A7">
            <w:pPr>
              <w:ind w:firstLine="0"/>
            </w:pPr>
            <w:r>
              <w:t>Harrison</w:t>
            </w:r>
          </w:p>
        </w:tc>
        <w:tc>
          <w:tcPr>
            <w:tcW w:w="2179" w:type="dxa"/>
            <w:shd w:val="clear" w:color="auto" w:fill="auto"/>
          </w:tcPr>
          <w:p w:rsidR="003833A7" w:rsidRPr="003833A7" w:rsidRDefault="003833A7" w:rsidP="003833A7">
            <w:pPr>
              <w:ind w:firstLine="0"/>
            </w:pPr>
            <w:r>
              <w:t>Hart</w:t>
            </w:r>
          </w:p>
        </w:tc>
        <w:tc>
          <w:tcPr>
            <w:tcW w:w="2180" w:type="dxa"/>
            <w:shd w:val="clear" w:color="auto" w:fill="auto"/>
          </w:tcPr>
          <w:p w:rsidR="003833A7" w:rsidRPr="003833A7" w:rsidRDefault="003833A7" w:rsidP="003833A7">
            <w:pPr>
              <w:ind w:firstLine="0"/>
            </w:pPr>
            <w:r>
              <w:t>Harvin</w:t>
            </w:r>
          </w:p>
        </w:tc>
      </w:tr>
      <w:tr w:rsidR="003833A7" w:rsidRPr="003833A7" w:rsidTr="003833A7">
        <w:tc>
          <w:tcPr>
            <w:tcW w:w="2179" w:type="dxa"/>
            <w:shd w:val="clear" w:color="auto" w:fill="auto"/>
          </w:tcPr>
          <w:p w:rsidR="003833A7" w:rsidRPr="003833A7" w:rsidRDefault="003833A7" w:rsidP="003833A7">
            <w:pPr>
              <w:ind w:firstLine="0"/>
            </w:pPr>
            <w:r>
              <w:t>Hayes</w:t>
            </w:r>
          </w:p>
        </w:tc>
        <w:tc>
          <w:tcPr>
            <w:tcW w:w="2179" w:type="dxa"/>
            <w:shd w:val="clear" w:color="auto" w:fill="auto"/>
          </w:tcPr>
          <w:p w:rsidR="003833A7" w:rsidRPr="003833A7" w:rsidRDefault="003833A7" w:rsidP="003833A7">
            <w:pPr>
              <w:ind w:firstLine="0"/>
            </w:pPr>
            <w:r>
              <w:t>Hearn</w:t>
            </w:r>
          </w:p>
        </w:tc>
        <w:tc>
          <w:tcPr>
            <w:tcW w:w="2180" w:type="dxa"/>
            <w:shd w:val="clear" w:color="auto" w:fill="auto"/>
          </w:tcPr>
          <w:p w:rsidR="003833A7" w:rsidRPr="003833A7" w:rsidRDefault="003833A7" w:rsidP="003833A7">
            <w:pPr>
              <w:ind w:firstLine="0"/>
            </w:pPr>
            <w:r>
              <w:t>Herbkersman</w:t>
            </w:r>
          </w:p>
        </w:tc>
      </w:tr>
      <w:tr w:rsidR="003833A7" w:rsidRPr="003833A7" w:rsidTr="003833A7">
        <w:tc>
          <w:tcPr>
            <w:tcW w:w="2179" w:type="dxa"/>
            <w:shd w:val="clear" w:color="auto" w:fill="auto"/>
          </w:tcPr>
          <w:p w:rsidR="003833A7" w:rsidRPr="003833A7" w:rsidRDefault="003833A7" w:rsidP="003833A7">
            <w:pPr>
              <w:ind w:firstLine="0"/>
            </w:pPr>
            <w:r>
              <w:t>Hiott</w:t>
            </w:r>
          </w:p>
        </w:tc>
        <w:tc>
          <w:tcPr>
            <w:tcW w:w="2179" w:type="dxa"/>
            <w:shd w:val="clear" w:color="auto" w:fill="auto"/>
          </w:tcPr>
          <w:p w:rsidR="003833A7" w:rsidRPr="003833A7" w:rsidRDefault="003833A7" w:rsidP="003833A7">
            <w:pPr>
              <w:ind w:firstLine="0"/>
            </w:pPr>
            <w:r>
              <w:t>Hodges</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Hutto</w:t>
            </w:r>
          </w:p>
        </w:tc>
        <w:tc>
          <w:tcPr>
            <w:tcW w:w="2179" w:type="dxa"/>
            <w:shd w:val="clear" w:color="auto" w:fill="auto"/>
          </w:tcPr>
          <w:p w:rsidR="003833A7" w:rsidRPr="003833A7" w:rsidRDefault="003833A7" w:rsidP="003833A7">
            <w:pPr>
              <w:ind w:firstLine="0"/>
            </w:pPr>
            <w:r>
              <w:t>Jefferson</w:t>
            </w:r>
          </w:p>
        </w:tc>
        <w:tc>
          <w:tcPr>
            <w:tcW w:w="2180" w:type="dxa"/>
            <w:shd w:val="clear" w:color="auto" w:fill="auto"/>
          </w:tcPr>
          <w:p w:rsidR="003833A7" w:rsidRPr="003833A7" w:rsidRDefault="003833A7" w:rsidP="003833A7">
            <w:pPr>
              <w:ind w:firstLine="0"/>
            </w:pPr>
            <w:r>
              <w:t>Jennings</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Kirsh</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Lucas</w:t>
            </w:r>
          </w:p>
        </w:tc>
      </w:tr>
      <w:tr w:rsidR="003833A7" w:rsidRPr="003833A7" w:rsidTr="003833A7">
        <w:tc>
          <w:tcPr>
            <w:tcW w:w="2179" w:type="dxa"/>
            <w:shd w:val="clear" w:color="auto" w:fill="auto"/>
          </w:tcPr>
          <w:p w:rsidR="003833A7" w:rsidRPr="003833A7" w:rsidRDefault="003833A7" w:rsidP="003833A7">
            <w:pPr>
              <w:ind w:firstLine="0"/>
            </w:pPr>
            <w:r>
              <w:t>McEachern</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Mitchell</w:t>
            </w:r>
          </w:p>
        </w:tc>
      </w:tr>
      <w:tr w:rsidR="003833A7" w:rsidRPr="003833A7" w:rsidTr="003833A7">
        <w:tc>
          <w:tcPr>
            <w:tcW w:w="2179" w:type="dxa"/>
            <w:shd w:val="clear" w:color="auto" w:fill="auto"/>
          </w:tcPr>
          <w:p w:rsidR="003833A7" w:rsidRPr="003833A7" w:rsidRDefault="003833A7" w:rsidP="003833A7">
            <w:pPr>
              <w:ind w:firstLine="0"/>
            </w:pPr>
            <w:r>
              <w:t>D. C. Moss</w:t>
            </w:r>
          </w:p>
        </w:tc>
        <w:tc>
          <w:tcPr>
            <w:tcW w:w="2179" w:type="dxa"/>
            <w:shd w:val="clear" w:color="auto" w:fill="auto"/>
          </w:tcPr>
          <w:p w:rsidR="003833A7" w:rsidRPr="003833A7" w:rsidRDefault="003833A7" w:rsidP="003833A7">
            <w:pPr>
              <w:ind w:firstLine="0"/>
            </w:pPr>
            <w:r>
              <w:t>V. S. Moss</w:t>
            </w:r>
          </w:p>
        </w:tc>
        <w:tc>
          <w:tcPr>
            <w:tcW w:w="2180" w:type="dxa"/>
            <w:shd w:val="clear" w:color="auto" w:fill="auto"/>
          </w:tcPr>
          <w:p w:rsidR="003833A7" w:rsidRPr="003833A7" w:rsidRDefault="003833A7" w:rsidP="003833A7">
            <w:pPr>
              <w:ind w:firstLine="0"/>
            </w:pPr>
            <w:r>
              <w:t>Nanney</w:t>
            </w:r>
          </w:p>
        </w:tc>
      </w:tr>
      <w:tr w:rsidR="003833A7" w:rsidRPr="003833A7" w:rsidTr="003833A7">
        <w:tc>
          <w:tcPr>
            <w:tcW w:w="2179" w:type="dxa"/>
            <w:shd w:val="clear" w:color="auto" w:fill="auto"/>
          </w:tcPr>
          <w:p w:rsidR="003833A7" w:rsidRPr="003833A7" w:rsidRDefault="003833A7" w:rsidP="003833A7">
            <w:pPr>
              <w:ind w:firstLine="0"/>
            </w:pPr>
            <w:r>
              <w:t>J. M. Neal</w:t>
            </w:r>
          </w:p>
        </w:tc>
        <w:tc>
          <w:tcPr>
            <w:tcW w:w="2179" w:type="dxa"/>
            <w:shd w:val="clear" w:color="auto" w:fill="auto"/>
          </w:tcPr>
          <w:p w:rsidR="003833A7" w:rsidRPr="003833A7" w:rsidRDefault="003833A7" w:rsidP="003833A7">
            <w:pPr>
              <w:ind w:firstLine="0"/>
            </w:pPr>
            <w:r>
              <w:t>Neilson</w:t>
            </w:r>
          </w:p>
        </w:tc>
        <w:tc>
          <w:tcPr>
            <w:tcW w:w="2180" w:type="dxa"/>
            <w:shd w:val="clear" w:color="auto" w:fill="auto"/>
          </w:tcPr>
          <w:p w:rsidR="003833A7" w:rsidRPr="003833A7" w:rsidRDefault="003833A7" w:rsidP="003833A7">
            <w:pPr>
              <w:ind w:firstLine="0"/>
            </w:pPr>
            <w:r>
              <w:t>Norman</w:t>
            </w:r>
          </w:p>
        </w:tc>
      </w:tr>
      <w:tr w:rsidR="003833A7" w:rsidRPr="003833A7" w:rsidTr="003833A7">
        <w:tc>
          <w:tcPr>
            <w:tcW w:w="2179" w:type="dxa"/>
            <w:shd w:val="clear" w:color="auto" w:fill="auto"/>
          </w:tcPr>
          <w:p w:rsidR="003833A7" w:rsidRPr="003833A7" w:rsidRDefault="003833A7" w:rsidP="003833A7">
            <w:pPr>
              <w:ind w:firstLine="0"/>
            </w:pPr>
            <w:r>
              <w:t>Parker</w:t>
            </w:r>
          </w:p>
        </w:tc>
        <w:tc>
          <w:tcPr>
            <w:tcW w:w="2179" w:type="dxa"/>
            <w:shd w:val="clear" w:color="auto" w:fill="auto"/>
          </w:tcPr>
          <w:p w:rsidR="003833A7" w:rsidRPr="003833A7" w:rsidRDefault="003833A7" w:rsidP="003833A7">
            <w:pPr>
              <w:ind w:firstLine="0"/>
            </w:pPr>
            <w:r>
              <w:t>Pinson</w:t>
            </w:r>
          </w:p>
        </w:tc>
        <w:tc>
          <w:tcPr>
            <w:tcW w:w="2180" w:type="dxa"/>
            <w:shd w:val="clear" w:color="auto" w:fill="auto"/>
          </w:tcPr>
          <w:p w:rsidR="003833A7" w:rsidRPr="003833A7" w:rsidRDefault="003833A7" w:rsidP="003833A7">
            <w:pPr>
              <w:ind w:firstLine="0"/>
            </w:pPr>
            <w:r>
              <w:t>M. A. Pitts</w:t>
            </w:r>
          </w:p>
        </w:tc>
      </w:tr>
      <w:tr w:rsidR="003833A7" w:rsidRPr="003833A7" w:rsidTr="003833A7">
        <w:tc>
          <w:tcPr>
            <w:tcW w:w="2179" w:type="dxa"/>
            <w:shd w:val="clear" w:color="auto" w:fill="auto"/>
          </w:tcPr>
          <w:p w:rsidR="003833A7" w:rsidRPr="003833A7" w:rsidRDefault="003833A7" w:rsidP="003833A7">
            <w:pPr>
              <w:ind w:firstLine="0"/>
            </w:pPr>
            <w:r>
              <w:t>Rice</w:t>
            </w:r>
          </w:p>
        </w:tc>
        <w:tc>
          <w:tcPr>
            <w:tcW w:w="2179" w:type="dxa"/>
            <w:shd w:val="clear" w:color="auto" w:fill="auto"/>
          </w:tcPr>
          <w:p w:rsidR="003833A7" w:rsidRPr="003833A7" w:rsidRDefault="003833A7" w:rsidP="003833A7">
            <w:pPr>
              <w:ind w:firstLine="0"/>
            </w:pPr>
            <w:r>
              <w:t>Sandifer</w:t>
            </w:r>
          </w:p>
        </w:tc>
        <w:tc>
          <w:tcPr>
            <w:tcW w:w="2180" w:type="dxa"/>
            <w:shd w:val="clear" w:color="auto" w:fill="auto"/>
          </w:tcPr>
          <w:p w:rsidR="003833A7" w:rsidRPr="003833A7" w:rsidRDefault="003833A7" w:rsidP="003833A7">
            <w:pPr>
              <w:ind w:firstLine="0"/>
            </w:pPr>
            <w:r>
              <w:t>Scott</w:t>
            </w:r>
          </w:p>
        </w:tc>
      </w:tr>
      <w:tr w:rsidR="003833A7" w:rsidRPr="003833A7" w:rsidTr="003833A7">
        <w:tc>
          <w:tcPr>
            <w:tcW w:w="2179" w:type="dxa"/>
            <w:shd w:val="clear" w:color="auto" w:fill="auto"/>
          </w:tcPr>
          <w:p w:rsidR="003833A7" w:rsidRPr="003833A7" w:rsidRDefault="003833A7" w:rsidP="003833A7">
            <w:pPr>
              <w:ind w:firstLine="0"/>
            </w:pPr>
            <w:r>
              <w:t>Simrill</w:t>
            </w:r>
          </w:p>
        </w:tc>
        <w:tc>
          <w:tcPr>
            <w:tcW w:w="2179" w:type="dxa"/>
            <w:shd w:val="clear" w:color="auto" w:fill="auto"/>
          </w:tcPr>
          <w:p w:rsidR="003833A7" w:rsidRPr="003833A7" w:rsidRDefault="003833A7" w:rsidP="003833A7">
            <w:pPr>
              <w:ind w:firstLine="0"/>
            </w:pPr>
            <w:r>
              <w:t>Skelton</w:t>
            </w:r>
          </w:p>
        </w:tc>
        <w:tc>
          <w:tcPr>
            <w:tcW w:w="2180" w:type="dxa"/>
            <w:shd w:val="clear" w:color="auto" w:fill="auto"/>
          </w:tcPr>
          <w:p w:rsidR="003833A7" w:rsidRPr="003833A7" w:rsidRDefault="003833A7" w:rsidP="003833A7">
            <w:pPr>
              <w:ind w:firstLine="0"/>
            </w:pPr>
            <w:r>
              <w:t>D. C. Smith</w:t>
            </w:r>
          </w:p>
        </w:tc>
      </w:tr>
      <w:tr w:rsidR="003833A7" w:rsidRPr="003833A7" w:rsidTr="003833A7">
        <w:tc>
          <w:tcPr>
            <w:tcW w:w="2179" w:type="dxa"/>
            <w:shd w:val="clear" w:color="auto" w:fill="auto"/>
          </w:tcPr>
          <w:p w:rsidR="003833A7" w:rsidRPr="003833A7" w:rsidRDefault="003833A7" w:rsidP="003833A7">
            <w:pPr>
              <w:ind w:firstLine="0"/>
            </w:pPr>
            <w:r>
              <w:t>J. E. Smith</w:t>
            </w:r>
          </w:p>
        </w:tc>
        <w:tc>
          <w:tcPr>
            <w:tcW w:w="2179" w:type="dxa"/>
            <w:shd w:val="clear" w:color="auto" w:fill="auto"/>
          </w:tcPr>
          <w:p w:rsidR="003833A7" w:rsidRPr="003833A7" w:rsidRDefault="003833A7" w:rsidP="003833A7">
            <w:pPr>
              <w:ind w:firstLine="0"/>
            </w:pPr>
            <w:r>
              <w:t>J. R. Smith</w:t>
            </w:r>
          </w:p>
        </w:tc>
        <w:tc>
          <w:tcPr>
            <w:tcW w:w="2180" w:type="dxa"/>
            <w:shd w:val="clear" w:color="auto" w:fill="auto"/>
          </w:tcPr>
          <w:p w:rsidR="003833A7" w:rsidRPr="003833A7" w:rsidRDefault="003833A7" w:rsidP="003833A7">
            <w:pPr>
              <w:ind w:firstLine="0"/>
            </w:pPr>
            <w:r>
              <w:t>Sottile</w:t>
            </w:r>
          </w:p>
        </w:tc>
      </w:tr>
      <w:tr w:rsidR="003833A7" w:rsidRPr="003833A7" w:rsidTr="003833A7">
        <w:tc>
          <w:tcPr>
            <w:tcW w:w="2179" w:type="dxa"/>
            <w:shd w:val="clear" w:color="auto" w:fill="auto"/>
          </w:tcPr>
          <w:p w:rsidR="003833A7" w:rsidRPr="003833A7" w:rsidRDefault="003833A7" w:rsidP="003833A7">
            <w:pPr>
              <w:ind w:firstLine="0"/>
            </w:pPr>
            <w:r>
              <w:t>Spires</w:t>
            </w:r>
          </w:p>
        </w:tc>
        <w:tc>
          <w:tcPr>
            <w:tcW w:w="2179" w:type="dxa"/>
            <w:shd w:val="clear" w:color="auto" w:fill="auto"/>
          </w:tcPr>
          <w:p w:rsidR="003833A7" w:rsidRPr="003833A7" w:rsidRDefault="003833A7" w:rsidP="003833A7">
            <w:pPr>
              <w:ind w:firstLine="0"/>
            </w:pPr>
            <w:r>
              <w:t>Stavrinakis</w:t>
            </w:r>
          </w:p>
        </w:tc>
        <w:tc>
          <w:tcPr>
            <w:tcW w:w="2180" w:type="dxa"/>
            <w:shd w:val="clear" w:color="auto" w:fill="auto"/>
          </w:tcPr>
          <w:p w:rsidR="003833A7" w:rsidRPr="003833A7" w:rsidRDefault="003833A7" w:rsidP="003833A7">
            <w:pPr>
              <w:ind w:firstLine="0"/>
            </w:pPr>
            <w:r>
              <w:t>Stewart</w:t>
            </w:r>
          </w:p>
        </w:tc>
      </w:tr>
      <w:tr w:rsidR="003833A7" w:rsidRPr="003833A7" w:rsidTr="003833A7">
        <w:tc>
          <w:tcPr>
            <w:tcW w:w="2179" w:type="dxa"/>
            <w:shd w:val="clear" w:color="auto" w:fill="auto"/>
          </w:tcPr>
          <w:p w:rsidR="003833A7" w:rsidRPr="003833A7" w:rsidRDefault="003833A7" w:rsidP="003833A7">
            <w:pPr>
              <w:ind w:firstLine="0"/>
            </w:pPr>
            <w:r>
              <w:t>Stringer</w:t>
            </w:r>
          </w:p>
        </w:tc>
        <w:tc>
          <w:tcPr>
            <w:tcW w:w="2179" w:type="dxa"/>
            <w:shd w:val="clear" w:color="auto" w:fill="auto"/>
          </w:tcPr>
          <w:p w:rsidR="003833A7" w:rsidRPr="003833A7" w:rsidRDefault="003833A7" w:rsidP="003833A7">
            <w:pPr>
              <w:ind w:firstLine="0"/>
            </w:pPr>
            <w:r>
              <w:t>Thompson</w:t>
            </w:r>
          </w:p>
        </w:tc>
        <w:tc>
          <w:tcPr>
            <w:tcW w:w="2180" w:type="dxa"/>
            <w:shd w:val="clear" w:color="auto" w:fill="auto"/>
          </w:tcPr>
          <w:p w:rsidR="003833A7" w:rsidRPr="003833A7" w:rsidRDefault="003833A7" w:rsidP="003833A7">
            <w:pPr>
              <w:ind w:firstLine="0"/>
            </w:pPr>
            <w:r>
              <w:t>Toole</w:t>
            </w:r>
          </w:p>
        </w:tc>
      </w:tr>
      <w:tr w:rsidR="003833A7" w:rsidRPr="003833A7" w:rsidTr="003833A7">
        <w:tc>
          <w:tcPr>
            <w:tcW w:w="2179" w:type="dxa"/>
            <w:shd w:val="clear" w:color="auto" w:fill="auto"/>
          </w:tcPr>
          <w:p w:rsidR="003833A7" w:rsidRPr="003833A7" w:rsidRDefault="003833A7" w:rsidP="003833A7">
            <w:pPr>
              <w:ind w:firstLine="0"/>
            </w:pPr>
            <w:r>
              <w:t>Umphlett</w:t>
            </w:r>
          </w:p>
        </w:tc>
        <w:tc>
          <w:tcPr>
            <w:tcW w:w="2179" w:type="dxa"/>
            <w:shd w:val="clear" w:color="auto" w:fill="auto"/>
          </w:tcPr>
          <w:p w:rsidR="003833A7" w:rsidRPr="003833A7" w:rsidRDefault="003833A7" w:rsidP="003833A7">
            <w:pPr>
              <w:ind w:firstLine="0"/>
            </w:pPr>
            <w:r>
              <w:t>Viers</w:t>
            </w:r>
          </w:p>
        </w:tc>
        <w:tc>
          <w:tcPr>
            <w:tcW w:w="2180" w:type="dxa"/>
            <w:shd w:val="clear" w:color="auto" w:fill="auto"/>
          </w:tcPr>
          <w:p w:rsidR="003833A7" w:rsidRPr="003833A7" w:rsidRDefault="003833A7" w:rsidP="003833A7">
            <w:pPr>
              <w:ind w:firstLine="0"/>
            </w:pPr>
            <w:r>
              <w:t>Weeks</w:t>
            </w:r>
          </w:p>
        </w:tc>
      </w:tr>
      <w:tr w:rsidR="003833A7" w:rsidRPr="003833A7" w:rsidTr="003833A7">
        <w:tc>
          <w:tcPr>
            <w:tcW w:w="2179" w:type="dxa"/>
            <w:shd w:val="clear" w:color="auto" w:fill="auto"/>
          </w:tcPr>
          <w:p w:rsidR="003833A7" w:rsidRPr="003833A7" w:rsidRDefault="003833A7" w:rsidP="003833A7">
            <w:pPr>
              <w:keepNext/>
              <w:ind w:firstLine="0"/>
            </w:pPr>
            <w:r>
              <w:t>Whitmire</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Wylie</w:t>
            </w:r>
          </w:p>
        </w:tc>
        <w:tc>
          <w:tcPr>
            <w:tcW w:w="2179" w:type="dxa"/>
            <w:shd w:val="clear" w:color="auto" w:fill="auto"/>
          </w:tcPr>
          <w:p w:rsidR="003833A7" w:rsidRPr="003833A7" w:rsidRDefault="003833A7" w:rsidP="003833A7">
            <w:pPr>
              <w:keepNext/>
              <w:ind w:firstLine="0"/>
            </w:pPr>
            <w:r>
              <w:t>T. R. Young</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Total--92</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p w:rsidR="003833A7" w:rsidRDefault="003833A7" w:rsidP="003833A7"/>
    <w:p w:rsidR="003833A7" w:rsidRDefault="003833A7" w:rsidP="003833A7">
      <w:pPr>
        <w:jc w:val="center"/>
        <w:rPr>
          <w:b/>
        </w:rPr>
      </w:pPr>
      <w:r w:rsidRPr="003833A7">
        <w:rPr>
          <w:b/>
        </w:rPr>
        <w:t>Total--0</w:t>
      </w:r>
      <w:bookmarkStart w:id="40" w:name="vote_end93"/>
      <w:bookmarkEnd w:id="40"/>
    </w:p>
    <w:p w:rsidR="003833A7" w:rsidRDefault="003833A7" w:rsidP="003833A7"/>
    <w:p w:rsidR="003833A7" w:rsidRDefault="003833A7" w:rsidP="003833A7">
      <w:r>
        <w:t>The Conference Report was adopted and a message was ordered sent to the Senate accordingly.</w:t>
      </w:r>
    </w:p>
    <w:p w:rsidR="003833A7" w:rsidRDefault="003833A7" w:rsidP="003833A7"/>
    <w:p w:rsidR="003833A7" w:rsidRDefault="003833A7" w:rsidP="003833A7">
      <w:pPr>
        <w:keepNext/>
        <w:jc w:val="center"/>
        <w:rPr>
          <w:b/>
        </w:rPr>
      </w:pPr>
      <w:r w:rsidRPr="003833A7">
        <w:rPr>
          <w:b/>
        </w:rPr>
        <w:t>H. 3975--ORDERED ENROLLED FOR RATIFICATION</w:t>
      </w:r>
    </w:p>
    <w:p w:rsidR="003833A7" w:rsidRDefault="003833A7" w:rsidP="003833A7">
      <w:r>
        <w:t>The Report of the Committee of Conference having been adopted by both Houses, and this Bill having been read three times in each House, it was ordered that the title thereof be changed to that of an Act and that it be enrolled for ratification.</w:t>
      </w:r>
    </w:p>
    <w:p w:rsidR="003833A7" w:rsidRDefault="003833A7" w:rsidP="003833A7"/>
    <w:p w:rsidR="003833A7" w:rsidRDefault="003833A7" w:rsidP="003833A7">
      <w:pPr>
        <w:keepNext/>
        <w:jc w:val="center"/>
        <w:rPr>
          <w:b/>
        </w:rPr>
      </w:pPr>
      <w:r w:rsidRPr="003833A7">
        <w:rPr>
          <w:b/>
        </w:rPr>
        <w:t>H. 4239--DEBATE ADJOURNED</w:t>
      </w:r>
    </w:p>
    <w:p w:rsidR="003833A7" w:rsidRDefault="003833A7" w:rsidP="003833A7">
      <w:r>
        <w:t xml:space="preserve">The Senate Amendments to the following Bill were taken up for consideration: </w:t>
      </w:r>
    </w:p>
    <w:p w:rsidR="003833A7" w:rsidRDefault="003833A7" w:rsidP="003833A7">
      <w:bookmarkStart w:id="41" w:name="include_clip_start_98"/>
      <w:bookmarkEnd w:id="41"/>
    </w:p>
    <w:p w:rsidR="003833A7" w:rsidRDefault="003833A7" w:rsidP="003833A7">
      <w:r>
        <w:t>H. 4239 -- Reps. Miller, Wylie, J. E. Smith and Anderson: A BILL TO AMEND SECTION 8-21-310,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"COMBAT ZONE".</w:t>
      </w:r>
    </w:p>
    <w:p w:rsidR="003833A7" w:rsidRDefault="003833A7" w:rsidP="003833A7">
      <w:bookmarkStart w:id="42" w:name="include_clip_end_98"/>
      <w:bookmarkEnd w:id="42"/>
    </w:p>
    <w:p w:rsidR="003833A7" w:rsidRDefault="003833A7" w:rsidP="003833A7">
      <w:r>
        <w:t xml:space="preserve">Rep. A. D. YOUNG moved to adjourn debate on the Senate Amendments, which was agreed to.  </w:t>
      </w:r>
    </w:p>
    <w:p w:rsidR="003833A7" w:rsidRDefault="003833A7" w:rsidP="003833A7"/>
    <w:p w:rsidR="003833A7" w:rsidRDefault="003833A7" w:rsidP="003833A7">
      <w:pPr>
        <w:keepNext/>
        <w:jc w:val="center"/>
        <w:rPr>
          <w:b/>
        </w:rPr>
      </w:pPr>
      <w:r w:rsidRPr="003833A7">
        <w:rPr>
          <w:b/>
        </w:rPr>
        <w:t>S. 1348--SENATE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43" w:name="include_clip_start_101"/>
      <w:bookmarkEnd w:id="43"/>
    </w:p>
    <w:p w:rsidR="003833A7" w:rsidRDefault="003833A7" w:rsidP="003833A7">
      <w:r>
        <w:t>S. 1348 -- Senator Campsen: A BILL TO AMEND CHAPTER 16, TITLE 12 OF THE 1976 CODE, RELATING TO THE ESTATE TAX, BY ADDING SECTION 12-16-1960 TO PROVIDE THAT THE WILL OR TRUST OF A DECEDENT WHO DIES IN 2010 THAT CONTAINS CERTAIN FORMULAE SHALL BE DEEMED TO REFER TO THE FEDERAL ESTATE TAX LAW AS IT APPLIED ON DECEMBER 31, 2009.</w:t>
      </w:r>
    </w:p>
    <w:p w:rsidR="003833A7" w:rsidRDefault="003833A7" w:rsidP="003833A7">
      <w:bookmarkStart w:id="44" w:name="include_clip_end_101"/>
      <w:bookmarkEnd w:id="44"/>
    </w:p>
    <w:p w:rsidR="003833A7" w:rsidRDefault="003833A7" w:rsidP="003833A7">
      <w:r>
        <w:t>Rep. HARRISON explained the Senate Amendments.</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45" w:name="vote_start103"/>
      <w:bookmarkEnd w:id="45"/>
      <w:r>
        <w:t>Yeas 99; Nays 0</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Allen</w:t>
            </w:r>
          </w:p>
        </w:tc>
        <w:tc>
          <w:tcPr>
            <w:tcW w:w="2180" w:type="dxa"/>
            <w:shd w:val="clear" w:color="auto" w:fill="auto"/>
          </w:tcPr>
          <w:p w:rsidR="003833A7" w:rsidRPr="003833A7" w:rsidRDefault="003833A7" w:rsidP="003833A7">
            <w:pPr>
              <w:keepNext/>
              <w:ind w:firstLine="0"/>
            </w:pPr>
            <w:r>
              <w:t>Allison</w:t>
            </w:r>
          </w:p>
        </w:tc>
      </w:tr>
      <w:tr w:rsidR="003833A7" w:rsidRPr="003833A7" w:rsidTr="003833A7">
        <w:tc>
          <w:tcPr>
            <w:tcW w:w="2179" w:type="dxa"/>
            <w:shd w:val="clear" w:color="auto" w:fill="auto"/>
          </w:tcPr>
          <w:p w:rsidR="003833A7" w:rsidRPr="003833A7" w:rsidRDefault="003833A7" w:rsidP="003833A7">
            <w:pPr>
              <w:ind w:firstLine="0"/>
            </w:pPr>
            <w:r>
              <w:t>Anderson</w:t>
            </w:r>
          </w:p>
        </w:tc>
        <w:tc>
          <w:tcPr>
            <w:tcW w:w="2179" w:type="dxa"/>
            <w:shd w:val="clear" w:color="auto" w:fill="auto"/>
          </w:tcPr>
          <w:p w:rsidR="003833A7" w:rsidRPr="003833A7" w:rsidRDefault="003833A7" w:rsidP="003833A7">
            <w:pPr>
              <w:ind w:firstLine="0"/>
            </w:pPr>
            <w:r>
              <w:t>Anthony</w:t>
            </w:r>
          </w:p>
        </w:tc>
        <w:tc>
          <w:tcPr>
            <w:tcW w:w="2180" w:type="dxa"/>
            <w:shd w:val="clear" w:color="auto" w:fill="auto"/>
          </w:tcPr>
          <w:p w:rsidR="003833A7" w:rsidRPr="003833A7" w:rsidRDefault="003833A7" w:rsidP="003833A7">
            <w:pPr>
              <w:ind w:firstLine="0"/>
            </w:pPr>
            <w:r>
              <w:t>Bales</w:t>
            </w:r>
          </w:p>
        </w:tc>
      </w:tr>
      <w:tr w:rsidR="003833A7" w:rsidRPr="003833A7" w:rsidTr="003833A7">
        <w:tc>
          <w:tcPr>
            <w:tcW w:w="2179" w:type="dxa"/>
            <w:shd w:val="clear" w:color="auto" w:fill="auto"/>
          </w:tcPr>
          <w:p w:rsidR="003833A7" w:rsidRPr="003833A7" w:rsidRDefault="003833A7" w:rsidP="003833A7">
            <w:pPr>
              <w:ind w:firstLine="0"/>
            </w:pPr>
            <w:r>
              <w:t>Ballentine</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Barfield</w:t>
            </w:r>
          </w:p>
        </w:tc>
      </w:tr>
      <w:tr w:rsidR="003833A7" w:rsidRPr="003833A7" w:rsidTr="003833A7">
        <w:tc>
          <w:tcPr>
            <w:tcW w:w="2179" w:type="dxa"/>
            <w:shd w:val="clear" w:color="auto" w:fill="auto"/>
          </w:tcPr>
          <w:p w:rsidR="003833A7" w:rsidRPr="003833A7" w:rsidRDefault="003833A7" w:rsidP="003833A7">
            <w:pPr>
              <w:ind w:firstLine="0"/>
            </w:pPr>
            <w:r>
              <w:t>Battle</w:t>
            </w:r>
          </w:p>
        </w:tc>
        <w:tc>
          <w:tcPr>
            <w:tcW w:w="2179" w:type="dxa"/>
            <w:shd w:val="clear" w:color="auto" w:fill="auto"/>
          </w:tcPr>
          <w:p w:rsidR="003833A7" w:rsidRPr="003833A7" w:rsidRDefault="003833A7" w:rsidP="003833A7">
            <w:pPr>
              <w:ind w:firstLine="0"/>
            </w:pPr>
            <w:r>
              <w:t>Bedingfield</w:t>
            </w:r>
          </w:p>
        </w:tc>
        <w:tc>
          <w:tcPr>
            <w:tcW w:w="2180" w:type="dxa"/>
            <w:shd w:val="clear" w:color="auto" w:fill="auto"/>
          </w:tcPr>
          <w:p w:rsidR="003833A7" w:rsidRPr="003833A7" w:rsidRDefault="003833A7" w:rsidP="003833A7">
            <w:pPr>
              <w:ind w:firstLine="0"/>
            </w:pPr>
            <w:r>
              <w:t>Bingham</w:t>
            </w:r>
          </w:p>
        </w:tc>
      </w:tr>
      <w:tr w:rsidR="003833A7" w:rsidRPr="003833A7" w:rsidTr="003833A7">
        <w:tc>
          <w:tcPr>
            <w:tcW w:w="2179" w:type="dxa"/>
            <w:shd w:val="clear" w:color="auto" w:fill="auto"/>
          </w:tcPr>
          <w:p w:rsidR="003833A7" w:rsidRPr="003833A7" w:rsidRDefault="003833A7" w:rsidP="003833A7">
            <w:pPr>
              <w:ind w:firstLine="0"/>
            </w:pPr>
            <w:r>
              <w:t>Bowen</w:t>
            </w:r>
          </w:p>
        </w:tc>
        <w:tc>
          <w:tcPr>
            <w:tcW w:w="2179" w:type="dxa"/>
            <w:shd w:val="clear" w:color="auto" w:fill="auto"/>
          </w:tcPr>
          <w:p w:rsidR="003833A7" w:rsidRPr="003833A7" w:rsidRDefault="003833A7" w:rsidP="003833A7">
            <w:pPr>
              <w:ind w:firstLine="0"/>
            </w:pPr>
            <w:r>
              <w:t>Bowers</w:t>
            </w:r>
          </w:p>
        </w:tc>
        <w:tc>
          <w:tcPr>
            <w:tcW w:w="2180" w:type="dxa"/>
            <w:shd w:val="clear" w:color="auto" w:fill="auto"/>
          </w:tcPr>
          <w:p w:rsidR="003833A7" w:rsidRPr="003833A7" w:rsidRDefault="003833A7" w:rsidP="003833A7">
            <w:pPr>
              <w:ind w:firstLine="0"/>
            </w:pPr>
            <w:r>
              <w:t>Brady</w:t>
            </w:r>
          </w:p>
        </w:tc>
      </w:tr>
      <w:tr w:rsidR="003833A7" w:rsidRPr="003833A7" w:rsidTr="003833A7">
        <w:tc>
          <w:tcPr>
            <w:tcW w:w="2179" w:type="dxa"/>
            <w:shd w:val="clear" w:color="auto" w:fill="auto"/>
          </w:tcPr>
          <w:p w:rsidR="003833A7" w:rsidRPr="003833A7" w:rsidRDefault="003833A7" w:rsidP="003833A7">
            <w:pPr>
              <w:ind w:firstLine="0"/>
            </w:pPr>
            <w:r>
              <w:t>Branham</w:t>
            </w:r>
          </w:p>
        </w:tc>
        <w:tc>
          <w:tcPr>
            <w:tcW w:w="2179" w:type="dxa"/>
            <w:shd w:val="clear" w:color="auto" w:fill="auto"/>
          </w:tcPr>
          <w:p w:rsidR="003833A7" w:rsidRPr="003833A7" w:rsidRDefault="003833A7" w:rsidP="003833A7">
            <w:pPr>
              <w:ind w:firstLine="0"/>
            </w:pPr>
            <w:r>
              <w:t>Brantley</w:t>
            </w:r>
          </w:p>
        </w:tc>
        <w:tc>
          <w:tcPr>
            <w:tcW w:w="2180" w:type="dxa"/>
            <w:shd w:val="clear" w:color="auto" w:fill="auto"/>
          </w:tcPr>
          <w:p w:rsidR="003833A7" w:rsidRPr="003833A7" w:rsidRDefault="003833A7" w:rsidP="003833A7">
            <w:pPr>
              <w:ind w:firstLine="0"/>
            </w:pPr>
            <w:r>
              <w:t>G. A. Brown</w:t>
            </w:r>
          </w:p>
        </w:tc>
      </w:tr>
      <w:tr w:rsidR="003833A7" w:rsidRPr="003833A7" w:rsidTr="003833A7">
        <w:tc>
          <w:tcPr>
            <w:tcW w:w="2179" w:type="dxa"/>
            <w:shd w:val="clear" w:color="auto" w:fill="auto"/>
          </w:tcPr>
          <w:p w:rsidR="003833A7" w:rsidRPr="003833A7" w:rsidRDefault="003833A7" w:rsidP="003833A7">
            <w:pPr>
              <w:ind w:firstLine="0"/>
            </w:pPr>
            <w:r>
              <w:t>H. B. Brown</w:t>
            </w:r>
          </w:p>
        </w:tc>
        <w:tc>
          <w:tcPr>
            <w:tcW w:w="2179" w:type="dxa"/>
            <w:shd w:val="clear" w:color="auto" w:fill="auto"/>
          </w:tcPr>
          <w:p w:rsidR="003833A7" w:rsidRPr="003833A7" w:rsidRDefault="003833A7" w:rsidP="003833A7">
            <w:pPr>
              <w:ind w:firstLine="0"/>
            </w:pPr>
            <w:r>
              <w:t>R. L. Brown</w:t>
            </w:r>
          </w:p>
        </w:tc>
        <w:tc>
          <w:tcPr>
            <w:tcW w:w="2180" w:type="dxa"/>
            <w:shd w:val="clear" w:color="auto" w:fill="auto"/>
          </w:tcPr>
          <w:p w:rsidR="003833A7" w:rsidRPr="003833A7" w:rsidRDefault="003833A7" w:rsidP="003833A7">
            <w:pPr>
              <w:ind w:firstLine="0"/>
            </w:pPr>
            <w:r>
              <w:t>Cato</w:t>
            </w:r>
          </w:p>
        </w:tc>
      </w:tr>
      <w:tr w:rsidR="003833A7" w:rsidRPr="003833A7" w:rsidTr="003833A7">
        <w:tc>
          <w:tcPr>
            <w:tcW w:w="2179" w:type="dxa"/>
            <w:shd w:val="clear" w:color="auto" w:fill="auto"/>
          </w:tcPr>
          <w:p w:rsidR="003833A7" w:rsidRPr="003833A7" w:rsidRDefault="003833A7" w:rsidP="003833A7">
            <w:pPr>
              <w:ind w:firstLine="0"/>
            </w:pPr>
            <w:r>
              <w:t>Chalk</w:t>
            </w:r>
          </w:p>
        </w:tc>
        <w:tc>
          <w:tcPr>
            <w:tcW w:w="2179" w:type="dxa"/>
            <w:shd w:val="clear" w:color="auto" w:fill="auto"/>
          </w:tcPr>
          <w:p w:rsidR="003833A7" w:rsidRPr="003833A7" w:rsidRDefault="003833A7" w:rsidP="003833A7">
            <w:pPr>
              <w:ind w:firstLine="0"/>
            </w:pPr>
            <w:r>
              <w:t>Clemmons</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Crawford</w:t>
            </w:r>
          </w:p>
        </w:tc>
        <w:tc>
          <w:tcPr>
            <w:tcW w:w="2179" w:type="dxa"/>
            <w:shd w:val="clear" w:color="auto" w:fill="auto"/>
          </w:tcPr>
          <w:p w:rsidR="003833A7" w:rsidRPr="003833A7" w:rsidRDefault="003833A7" w:rsidP="003833A7">
            <w:pPr>
              <w:ind w:firstLine="0"/>
            </w:pPr>
            <w:r>
              <w:t>Daning</w:t>
            </w:r>
          </w:p>
        </w:tc>
        <w:tc>
          <w:tcPr>
            <w:tcW w:w="2180" w:type="dxa"/>
            <w:shd w:val="clear" w:color="auto" w:fill="auto"/>
          </w:tcPr>
          <w:p w:rsidR="003833A7" w:rsidRPr="003833A7" w:rsidRDefault="003833A7" w:rsidP="003833A7">
            <w:pPr>
              <w:ind w:firstLine="0"/>
            </w:pPr>
            <w:r>
              <w:t>Delleney</w:t>
            </w:r>
          </w:p>
        </w:tc>
      </w:tr>
      <w:tr w:rsidR="003833A7" w:rsidRPr="003833A7" w:rsidTr="003833A7">
        <w:tc>
          <w:tcPr>
            <w:tcW w:w="2179" w:type="dxa"/>
            <w:shd w:val="clear" w:color="auto" w:fill="auto"/>
          </w:tcPr>
          <w:p w:rsidR="003833A7" w:rsidRPr="003833A7" w:rsidRDefault="003833A7" w:rsidP="003833A7">
            <w:pPr>
              <w:ind w:firstLine="0"/>
            </w:pPr>
            <w:r>
              <w:t>Dillard</w:t>
            </w:r>
          </w:p>
        </w:tc>
        <w:tc>
          <w:tcPr>
            <w:tcW w:w="2179" w:type="dxa"/>
            <w:shd w:val="clear" w:color="auto" w:fill="auto"/>
          </w:tcPr>
          <w:p w:rsidR="003833A7" w:rsidRPr="003833A7" w:rsidRDefault="003833A7" w:rsidP="003833A7">
            <w:pPr>
              <w:ind w:firstLine="0"/>
            </w:pPr>
            <w:r>
              <w:t>Duncan</w:t>
            </w:r>
          </w:p>
        </w:tc>
        <w:tc>
          <w:tcPr>
            <w:tcW w:w="2180" w:type="dxa"/>
            <w:shd w:val="clear" w:color="auto" w:fill="auto"/>
          </w:tcPr>
          <w:p w:rsidR="003833A7" w:rsidRPr="003833A7" w:rsidRDefault="003833A7" w:rsidP="003833A7">
            <w:pPr>
              <w:ind w:firstLine="0"/>
            </w:pPr>
            <w:r>
              <w:t>Edge</w:t>
            </w:r>
          </w:p>
        </w:tc>
      </w:tr>
      <w:tr w:rsidR="003833A7" w:rsidRPr="003833A7" w:rsidTr="003833A7">
        <w:tc>
          <w:tcPr>
            <w:tcW w:w="2179" w:type="dxa"/>
            <w:shd w:val="clear" w:color="auto" w:fill="auto"/>
          </w:tcPr>
          <w:p w:rsidR="003833A7" w:rsidRPr="003833A7" w:rsidRDefault="003833A7" w:rsidP="003833A7">
            <w:pPr>
              <w:ind w:firstLine="0"/>
            </w:pPr>
            <w:r>
              <w:t>Erickson</w:t>
            </w:r>
          </w:p>
        </w:tc>
        <w:tc>
          <w:tcPr>
            <w:tcW w:w="2179" w:type="dxa"/>
            <w:shd w:val="clear" w:color="auto" w:fill="auto"/>
          </w:tcPr>
          <w:p w:rsidR="003833A7" w:rsidRPr="003833A7" w:rsidRDefault="003833A7" w:rsidP="003833A7">
            <w:pPr>
              <w:ind w:firstLine="0"/>
            </w:pPr>
            <w:r>
              <w:t>Forrester</w:t>
            </w:r>
          </w:p>
        </w:tc>
        <w:tc>
          <w:tcPr>
            <w:tcW w:w="2180" w:type="dxa"/>
            <w:shd w:val="clear" w:color="auto" w:fill="auto"/>
          </w:tcPr>
          <w:p w:rsidR="003833A7" w:rsidRPr="003833A7" w:rsidRDefault="003833A7" w:rsidP="003833A7">
            <w:pPr>
              <w:ind w:firstLine="0"/>
            </w:pPr>
            <w:r>
              <w:t>Funderburk</w:t>
            </w:r>
          </w:p>
        </w:tc>
      </w:tr>
      <w:tr w:rsidR="003833A7" w:rsidRPr="003833A7" w:rsidTr="003833A7">
        <w:tc>
          <w:tcPr>
            <w:tcW w:w="2179" w:type="dxa"/>
            <w:shd w:val="clear" w:color="auto" w:fill="auto"/>
          </w:tcPr>
          <w:p w:rsidR="003833A7" w:rsidRPr="003833A7" w:rsidRDefault="003833A7" w:rsidP="003833A7">
            <w:pPr>
              <w:ind w:firstLine="0"/>
            </w:pPr>
            <w:r>
              <w:t>Gambrell</w:t>
            </w:r>
          </w:p>
        </w:tc>
        <w:tc>
          <w:tcPr>
            <w:tcW w:w="2179" w:type="dxa"/>
            <w:shd w:val="clear" w:color="auto" w:fill="auto"/>
          </w:tcPr>
          <w:p w:rsidR="003833A7" w:rsidRPr="003833A7" w:rsidRDefault="003833A7" w:rsidP="003833A7">
            <w:pPr>
              <w:ind w:firstLine="0"/>
            </w:pPr>
            <w:r>
              <w:t>Gilliard</w:t>
            </w:r>
          </w:p>
        </w:tc>
        <w:tc>
          <w:tcPr>
            <w:tcW w:w="2180" w:type="dxa"/>
            <w:shd w:val="clear" w:color="auto" w:fill="auto"/>
          </w:tcPr>
          <w:p w:rsidR="003833A7" w:rsidRPr="003833A7" w:rsidRDefault="003833A7" w:rsidP="003833A7">
            <w:pPr>
              <w:ind w:firstLine="0"/>
            </w:pPr>
            <w:r>
              <w:t>Govan</w:t>
            </w:r>
          </w:p>
        </w:tc>
      </w:tr>
      <w:tr w:rsidR="003833A7" w:rsidRPr="003833A7" w:rsidTr="003833A7">
        <w:tc>
          <w:tcPr>
            <w:tcW w:w="2179" w:type="dxa"/>
            <w:shd w:val="clear" w:color="auto" w:fill="auto"/>
          </w:tcPr>
          <w:p w:rsidR="003833A7" w:rsidRPr="003833A7" w:rsidRDefault="003833A7" w:rsidP="003833A7">
            <w:pPr>
              <w:ind w:firstLine="0"/>
            </w:pPr>
            <w:r>
              <w:t>Haley</w:t>
            </w:r>
          </w:p>
        </w:tc>
        <w:tc>
          <w:tcPr>
            <w:tcW w:w="2179" w:type="dxa"/>
            <w:shd w:val="clear" w:color="auto" w:fill="auto"/>
          </w:tcPr>
          <w:p w:rsidR="003833A7" w:rsidRPr="003833A7" w:rsidRDefault="003833A7" w:rsidP="003833A7">
            <w:pPr>
              <w:ind w:firstLine="0"/>
            </w:pPr>
            <w:r>
              <w:t>Hamilton</w:t>
            </w:r>
          </w:p>
        </w:tc>
        <w:tc>
          <w:tcPr>
            <w:tcW w:w="2180" w:type="dxa"/>
            <w:shd w:val="clear" w:color="auto" w:fill="auto"/>
          </w:tcPr>
          <w:p w:rsidR="003833A7" w:rsidRPr="003833A7" w:rsidRDefault="003833A7" w:rsidP="003833A7">
            <w:pPr>
              <w:ind w:firstLine="0"/>
            </w:pPr>
            <w:r>
              <w:t>Hardwick</w:t>
            </w:r>
          </w:p>
        </w:tc>
      </w:tr>
      <w:tr w:rsidR="003833A7" w:rsidRPr="003833A7" w:rsidTr="003833A7">
        <w:tc>
          <w:tcPr>
            <w:tcW w:w="2179" w:type="dxa"/>
            <w:shd w:val="clear" w:color="auto" w:fill="auto"/>
          </w:tcPr>
          <w:p w:rsidR="003833A7" w:rsidRPr="003833A7" w:rsidRDefault="003833A7" w:rsidP="003833A7">
            <w:pPr>
              <w:ind w:firstLine="0"/>
            </w:pPr>
            <w:r>
              <w:t>Harrell</w:t>
            </w:r>
          </w:p>
        </w:tc>
        <w:tc>
          <w:tcPr>
            <w:tcW w:w="2179" w:type="dxa"/>
            <w:shd w:val="clear" w:color="auto" w:fill="auto"/>
          </w:tcPr>
          <w:p w:rsidR="003833A7" w:rsidRPr="003833A7" w:rsidRDefault="003833A7" w:rsidP="003833A7">
            <w:pPr>
              <w:ind w:firstLine="0"/>
            </w:pPr>
            <w:r>
              <w:t>Harrison</w:t>
            </w:r>
          </w:p>
        </w:tc>
        <w:tc>
          <w:tcPr>
            <w:tcW w:w="2180" w:type="dxa"/>
            <w:shd w:val="clear" w:color="auto" w:fill="auto"/>
          </w:tcPr>
          <w:p w:rsidR="003833A7" w:rsidRPr="003833A7" w:rsidRDefault="003833A7" w:rsidP="003833A7">
            <w:pPr>
              <w:ind w:firstLine="0"/>
            </w:pPr>
            <w:r>
              <w:t>Harvin</w:t>
            </w:r>
          </w:p>
        </w:tc>
      </w:tr>
      <w:tr w:rsidR="003833A7" w:rsidRPr="003833A7" w:rsidTr="003833A7">
        <w:tc>
          <w:tcPr>
            <w:tcW w:w="2179" w:type="dxa"/>
            <w:shd w:val="clear" w:color="auto" w:fill="auto"/>
          </w:tcPr>
          <w:p w:rsidR="003833A7" w:rsidRPr="003833A7" w:rsidRDefault="003833A7" w:rsidP="003833A7">
            <w:pPr>
              <w:ind w:firstLine="0"/>
            </w:pPr>
            <w:r>
              <w:t>Hayes</w:t>
            </w:r>
          </w:p>
        </w:tc>
        <w:tc>
          <w:tcPr>
            <w:tcW w:w="2179" w:type="dxa"/>
            <w:shd w:val="clear" w:color="auto" w:fill="auto"/>
          </w:tcPr>
          <w:p w:rsidR="003833A7" w:rsidRPr="003833A7" w:rsidRDefault="003833A7" w:rsidP="003833A7">
            <w:pPr>
              <w:ind w:firstLine="0"/>
            </w:pPr>
            <w:r>
              <w:t>Hearn</w:t>
            </w:r>
          </w:p>
        </w:tc>
        <w:tc>
          <w:tcPr>
            <w:tcW w:w="2180" w:type="dxa"/>
            <w:shd w:val="clear" w:color="auto" w:fill="auto"/>
          </w:tcPr>
          <w:p w:rsidR="003833A7" w:rsidRPr="003833A7" w:rsidRDefault="003833A7" w:rsidP="003833A7">
            <w:pPr>
              <w:ind w:firstLine="0"/>
            </w:pPr>
            <w:r>
              <w:t>Herbkersman</w:t>
            </w:r>
          </w:p>
        </w:tc>
      </w:tr>
      <w:tr w:rsidR="003833A7" w:rsidRPr="003833A7" w:rsidTr="003833A7">
        <w:tc>
          <w:tcPr>
            <w:tcW w:w="2179" w:type="dxa"/>
            <w:shd w:val="clear" w:color="auto" w:fill="auto"/>
          </w:tcPr>
          <w:p w:rsidR="003833A7" w:rsidRPr="003833A7" w:rsidRDefault="003833A7" w:rsidP="003833A7">
            <w:pPr>
              <w:ind w:firstLine="0"/>
            </w:pPr>
            <w:r>
              <w:t>Hiott</w:t>
            </w:r>
          </w:p>
        </w:tc>
        <w:tc>
          <w:tcPr>
            <w:tcW w:w="2179" w:type="dxa"/>
            <w:shd w:val="clear" w:color="auto" w:fill="auto"/>
          </w:tcPr>
          <w:p w:rsidR="003833A7" w:rsidRPr="003833A7" w:rsidRDefault="003833A7" w:rsidP="003833A7">
            <w:pPr>
              <w:ind w:firstLine="0"/>
            </w:pPr>
            <w:r>
              <w:t>Hodges</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Hosey</w:t>
            </w:r>
          </w:p>
        </w:tc>
        <w:tc>
          <w:tcPr>
            <w:tcW w:w="2179" w:type="dxa"/>
            <w:shd w:val="clear" w:color="auto" w:fill="auto"/>
          </w:tcPr>
          <w:p w:rsidR="003833A7" w:rsidRPr="003833A7" w:rsidRDefault="003833A7" w:rsidP="003833A7">
            <w:pPr>
              <w:ind w:firstLine="0"/>
            </w:pPr>
            <w:r>
              <w:t>Huggins</w:t>
            </w:r>
          </w:p>
        </w:tc>
        <w:tc>
          <w:tcPr>
            <w:tcW w:w="2180" w:type="dxa"/>
            <w:shd w:val="clear" w:color="auto" w:fill="auto"/>
          </w:tcPr>
          <w:p w:rsidR="003833A7" w:rsidRPr="003833A7" w:rsidRDefault="003833A7" w:rsidP="003833A7">
            <w:pPr>
              <w:ind w:firstLine="0"/>
            </w:pPr>
            <w:r>
              <w:t>Hutto</w:t>
            </w:r>
          </w:p>
        </w:tc>
      </w:tr>
      <w:tr w:rsidR="003833A7" w:rsidRPr="003833A7" w:rsidTr="003833A7">
        <w:tc>
          <w:tcPr>
            <w:tcW w:w="2179" w:type="dxa"/>
            <w:shd w:val="clear" w:color="auto" w:fill="auto"/>
          </w:tcPr>
          <w:p w:rsidR="003833A7" w:rsidRPr="003833A7" w:rsidRDefault="003833A7" w:rsidP="003833A7">
            <w:pPr>
              <w:ind w:firstLine="0"/>
            </w:pPr>
            <w:r>
              <w:t>Jefferson</w:t>
            </w:r>
          </w:p>
        </w:tc>
        <w:tc>
          <w:tcPr>
            <w:tcW w:w="2179" w:type="dxa"/>
            <w:shd w:val="clear" w:color="auto" w:fill="auto"/>
          </w:tcPr>
          <w:p w:rsidR="003833A7" w:rsidRPr="003833A7" w:rsidRDefault="003833A7" w:rsidP="003833A7">
            <w:pPr>
              <w:ind w:firstLine="0"/>
            </w:pPr>
            <w:r>
              <w:t>Kelly</w:t>
            </w:r>
          </w:p>
        </w:tc>
        <w:tc>
          <w:tcPr>
            <w:tcW w:w="2180" w:type="dxa"/>
            <w:shd w:val="clear" w:color="auto" w:fill="auto"/>
          </w:tcPr>
          <w:p w:rsidR="003833A7" w:rsidRPr="003833A7" w:rsidRDefault="003833A7" w:rsidP="003833A7">
            <w:pPr>
              <w:ind w:firstLine="0"/>
            </w:pPr>
            <w:r>
              <w:t>Kennedy</w:t>
            </w:r>
          </w:p>
        </w:tc>
      </w:tr>
      <w:tr w:rsidR="003833A7" w:rsidRPr="003833A7" w:rsidTr="003833A7">
        <w:tc>
          <w:tcPr>
            <w:tcW w:w="2179" w:type="dxa"/>
            <w:shd w:val="clear" w:color="auto" w:fill="auto"/>
          </w:tcPr>
          <w:p w:rsidR="003833A7" w:rsidRPr="003833A7" w:rsidRDefault="003833A7" w:rsidP="003833A7">
            <w:pPr>
              <w:ind w:firstLine="0"/>
            </w:pPr>
            <w:r>
              <w:t>Kirsh</w:t>
            </w:r>
          </w:p>
        </w:tc>
        <w:tc>
          <w:tcPr>
            <w:tcW w:w="2179" w:type="dxa"/>
            <w:shd w:val="clear" w:color="auto" w:fill="auto"/>
          </w:tcPr>
          <w:p w:rsidR="003833A7" w:rsidRPr="003833A7" w:rsidRDefault="003833A7" w:rsidP="003833A7">
            <w:pPr>
              <w:ind w:firstLine="0"/>
            </w:pPr>
            <w:r>
              <w:t>Knight</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Lowe</w:t>
            </w:r>
          </w:p>
        </w:tc>
      </w:tr>
      <w:tr w:rsidR="003833A7" w:rsidRPr="003833A7" w:rsidTr="003833A7">
        <w:tc>
          <w:tcPr>
            <w:tcW w:w="2179" w:type="dxa"/>
            <w:shd w:val="clear" w:color="auto" w:fill="auto"/>
          </w:tcPr>
          <w:p w:rsidR="003833A7" w:rsidRPr="003833A7" w:rsidRDefault="003833A7" w:rsidP="003833A7">
            <w:pPr>
              <w:ind w:firstLine="0"/>
            </w:pPr>
            <w:r>
              <w:t>McEachern</w:t>
            </w:r>
          </w:p>
        </w:tc>
        <w:tc>
          <w:tcPr>
            <w:tcW w:w="2179" w:type="dxa"/>
            <w:shd w:val="clear" w:color="auto" w:fill="auto"/>
          </w:tcPr>
          <w:p w:rsidR="003833A7" w:rsidRPr="003833A7" w:rsidRDefault="003833A7" w:rsidP="003833A7">
            <w:pPr>
              <w:ind w:firstLine="0"/>
            </w:pPr>
            <w:r>
              <w:t>Merrill</w:t>
            </w:r>
          </w:p>
        </w:tc>
        <w:tc>
          <w:tcPr>
            <w:tcW w:w="2180" w:type="dxa"/>
            <w:shd w:val="clear" w:color="auto" w:fill="auto"/>
          </w:tcPr>
          <w:p w:rsidR="003833A7" w:rsidRPr="003833A7" w:rsidRDefault="003833A7" w:rsidP="003833A7">
            <w:pPr>
              <w:ind w:firstLine="0"/>
            </w:pPr>
            <w:r>
              <w:t>Miller</w:t>
            </w:r>
          </w:p>
        </w:tc>
      </w:tr>
      <w:tr w:rsidR="003833A7" w:rsidRPr="003833A7" w:rsidTr="003833A7">
        <w:tc>
          <w:tcPr>
            <w:tcW w:w="2179" w:type="dxa"/>
            <w:shd w:val="clear" w:color="auto" w:fill="auto"/>
          </w:tcPr>
          <w:p w:rsidR="003833A7" w:rsidRPr="003833A7" w:rsidRDefault="003833A7" w:rsidP="003833A7">
            <w:pPr>
              <w:ind w:firstLine="0"/>
            </w:pPr>
            <w:r>
              <w:t>Millwood</w:t>
            </w:r>
          </w:p>
        </w:tc>
        <w:tc>
          <w:tcPr>
            <w:tcW w:w="2179" w:type="dxa"/>
            <w:shd w:val="clear" w:color="auto" w:fill="auto"/>
          </w:tcPr>
          <w:p w:rsidR="003833A7" w:rsidRPr="003833A7" w:rsidRDefault="003833A7" w:rsidP="003833A7">
            <w:pPr>
              <w:ind w:firstLine="0"/>
            </w:pPr>
            <w:r>
              <w:t>Mitchell</w:t>
            </w:r>
          </w:p>
        </w:tc>
        <w:tc>
          <w:tcPr>
            <w:tcW w:w="2180" w:type="dxa"/>
            <w:shd w:val="clear" w:color="auto" w:fill="auto"/>
          </w:tcPr>
          <w:p w:rsidR="003833A7" w:rsidRPr="003833A7" w:rsidRDefault="003833A7" w:rsidP="003833A7">
            <w:pPr>
              <w:ind w:firstLine="0"/>
            </w:pPr>
            <w:r>
              <w:t>D. C. Moss</w:t>
            </w:r>
          </w:p>
        </w:tc>
      </w:tr>
      <w:tr w:rsidR="003833A7" w:rsidRPr="003833A7" w:rsidTr="003833A7">
        <w:tc>
          <w:tcPr>
            <w:tcW w:w="2179" w:type="dxa"/>
            <w:shd w:val="clear" w:color="auto" w:fill="auto"/>
          </w:tcPr>
          <w:p w:rsidR="003833A7" w:rsidRPr="003833A7" w:rsidRDefault="003833A7" w:rsidP="003833A7">
            <w:pPr>
              <w:ind w:firstLine="0"/>
            </w:pPr>
            <w:r>
              <w:t>V. S. Moss</w:t>
            </w:r>
          </w:p>
        </w:tc>
        <w:tc>
          <w:tcPr>
            <w:tcW w:w="2179" w:type="dxa"/>
            <w:shd w:val="clear" w:color="auto" w:fill="auto"/>
          </w:tcPr>
          <w:p w:rsidR="003833A7" w:rsidRPr="003833A7" w:rsidRDefault="003833A7" w:rsidP="003833A7">
            <w:pPr>
              <w:ind w:firstLine="0"/>
            </w:pPr>
            <w:r>
              <w:t>Nanney</w:t>
            </w:r>
          </w:p>
        </w:tc>
        <w:tc>
          <w:tcPr>
            <w:tcW w:w="2180" w:type="dxa"/>
            <w:shd w:val="clear" w:color="auto" w:fill="auto"/>
          </w:tcPr>
          <w:p w:rsidR="003833A7" w:rsidRPr="003833A7" w:rsidRDefault="003833A7" w:rsidP="003833A7">
            <w:pPr>
              <w:ind w:firstLine="0"/>
            </w:pPr>
            <w:r>
              <w:t>Neilson</w:t>
            </w:r>
          </w:p>
        </w:tc>
      </w:tr>
      <w:tr w:rsidR="003833A7" w:rsidRPr="003833A7" w:rsidTr="003833A7">
        <w:tc>
          <w:tcPr>
            <w:tcW w:w="2179" w:type="dxa"/>
            <w:shd w:val="clear" w:color="auto" w:fill="auto"/>
          </w:tcPr>
          <w:p w:rsidR="003833A7" w:rsidRPr="003833A7" w:rsidRDefault="003833A7" w:rsidP="003833A7">
            <w:pPr>
              <w:ind w:firstLine="0"/>
            </w:pPr>
            <w:r>
              <w:t>Norman</w:t>
            </w:r>
          </w:p>
        </w:tc>
        <w:tc>
          <w:tcPr>
            <w:tcW w:w="2179" w:type="dxa"/>
            <w:shd w:val="clear" w:color="auto" w:fill="auto"/>
          </w:tcPr>
          <w:p w:rsidR="003833A7" w:rsidRPr="003833A7" w:rsidRDefault="003833A7" w:rsidP="003833A7">
            <w:pPr>
              <w:ind w:firstLine="0"/>
            </w:pPr>
            <w:r>
              <w:t>Parker</w:t>
            </w:r>
          </w:p>
        </w:tc>
        <w:tc>
          <w:tcPr>
            <w:tcW w:w="2180" w:type="dxa"/>
            <w:shd w:val="clear" w:color="auto" w:fill="auto"/>
          </w:tcPr>
          <w:p w:rsidR="003833A7" w:rsidRPr="003833A7" w:rsidRDefault="003833A7" w:rsidP="003833A7">
            <w:pPr>
              <w:ind w:firstLine="0"/>
            </w:pPr>
            <w:r>
              <w:t>Parks</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M. A. Pitts</w:t>
            </w:r>
          </w:p>
        </w:tc>
        <w:tc>
          <w:tcPr>
            <w:tcW w:w="2180" w:type="dxa"/>
            <w:shd w:val="clear" w:color="auto" w:fill="auto"/>
          </w:tcPr>
          <w:p w:rsidR="003833A7" w:rsidRPr="003833A7" w:rsidRDefault="003833A7" w:rsidP="003833A7">
            <w:pPr>
              <w:ind w:firstLine="0"/>
            </w:pPr>
            <w:r>
              <w:t>Rice</w:t>
            </w:r>
          </w:p>
        </w:tc>
      </w:tr>
      <w:tr w:rsidR="003833A7" w:rsidRPr="003833A7" w:rsidTr="003833A7">
        <w:tc>
          <w:tcPr>
            <w:tcW w:w="2179" w:type="dxa"/>
            <w:shd w:val="clear" w:color="auto" w:fill="auto"/>
          </w:tcPr>
          <w:p w:rsidR="003833A7" w:rsidRPr="003833A7" w:rsidRDefault="003833A7" w:rsidP="003833A7">
            <w:pPr>
              <w:ind w:firstLine="0"/>
            </w:pPr>
            <w:r>
              <w:t>Rutherford</w:t>
            </w:r>
          </w:p>
        </w:tc>
        <w:tc>
          <w:tcPr>
            <w:tcW w:w="2179" w:type="dxa"/>
            <w:shd w:val="clear" w:color="auto" w:fill="auto"/>
          </w:tcPr>
          <w:p w:rsidR="003833A7" w:rsidRPr="003833A7" w:rsidRDefault="003833A7" w:rsidP="003833A7">
            <w:pPr>
              <w:ind w:firstLine="0"/>
            </w:pPr>
            <w:r>
              <w:t>Sandifer</w:t>
            </w:r>
          </w:p>
        </w:tc>
        <w:tc>
          <w:tcPr>
            <w:tcW w:w="2180" w:type="dxa"/>
            <w:shd w:val="clear" w:color="auto" w:fill="auto"/>
          </w:tcPr>
          <w:p w:rsidR="003833A7" w:rsidRPr="003833A7" w:rsidRDefault="003833A7" w:rsidP="003833A7">
            <w:pPr>
              <w:ind w:firstLine="0"/>
            </w:pPr>
            <w:r>
              <w:t>Scott</w:t>
            </w:r>
          </w:p>
        </w:tc>
      </w:tr>
      <w:tr w:rsidR="003833A7" w:rsidRPr="003833A7" w:rsidTr="003833A7">
        <w:tc>
          <w:tcPr>
            <w:tcW w:w="2179" w:type="dxa"/>
            <w:shd w:val="clear" w:color="auto" w:fill="auto"/>
          </w:tcPr>
          <w:p w:rsidR="003833A7" w:rsidRPr="003833A7" w:rsidRDefault="003833A7" w:rsidP="003833A7">
            <w:pPr>
              <w:ind w:firstLine="0"/>
            </w:pPr>
            <w:r>
              <w:t>Skelton</w:t>
            </w:r>
          </w:p>
        </w:tc>
        <w:tc>
          <w:tcPr>
            <w:tcW w:w="2179" w:type="dxa"/>
            <w:shd w:val="clear" w:color="auto" w:fill="auto"/>
          </w:tcPr>
          <w:p w:rsidR="003833A7" w:rsidRPr="003833A7" w:rsidRDefault="003833A7" w:rsidP="003833A7">
            <w:pPr>
              <w:ind w:firstLine="0"/>
            </w:pPr>
            <w:r>
              <w:t>D. C. Smith</w:t>
            </w:r>
          </w:p>
        </w:tc>
        <w:tc>
          <w:tcPr>
            <w:tcW w:w="2180" w:type="dxa"/>
            <w:shd w:val="clear" w:color="auto" w:fill="auto"/>
          </w:tcPr>
          <w:p w:rsidR="003833A7" w:rsidRPr="003833A7" w:rsidRDefault="003833A7" w:rsidP="003833A7">
            <w:pPr>
              <w:ind w:firstLine="0"/>
            </w:pPr>
            <w:r>
              <w:t>G. R. Smith</w:t>
            </w:r>
          </w:p>
        </w:tc>
      </w:tr>
      <w:tr w:rsidR="003833A7" w:rsidRPr="003833A7" w:rsidTr="003833A7">
        <w:tc>
          <w:tcPr>
            <w:tcW w:w="2179" w:type="dxa"/>
            <w:shd w:val="clear" w:color="auto" w:fill="auto"/>
          </w:tcPr>
          <w:p w:rsidR="003833A7" w:rsidRPr="003833A7" w:rsidRDefault="003833A7" w:rsidP="003833A7">
            <w:pPr>
              <w:ind w:firstLine="0"/>
            </w:pPr>
            <w:r>
              <w:t>J. E. Smith</w:t>
            </w:r>
          </w:p>
        </w:tc>
        <w:tc>
          <w:tcPr>
            <w:tcW w:w="2179" w:type="dxa"/>
            <w:shd w:val="clear" w:color="auto" w:fill="auto"/>
          </w:tcPr>
          <w:p w:rsidR="003833A7" w:rsidRPr="003833A7" w:rsidRDefault="003833A7" w:rsidP="003833A7">
            <w:pPr>
              <w:ind w:firstLine="0"/>
            </w:pPr>
            <w:r>
              <w:t>J. R. Smith</w:t>
            </w:r>
          </w:p>
        </w:tc>
        <w:tc>
          <w:tcPr>
            <w:tcW w:w="2180" w:type="dxa"/>
            <w:shd w:val="clear" w:color="auto" w:fill="auto"/>
          </w:tcPr>
          <w:p w:rsidR="003833A7" w:rsidRPr="003833A7" w:rsidRDefault="003833A7" w:rsidP="003833A7">
            <w:pPr>
              <w:ind w:firstLine="0"/>
            </w:pPr>
            <w:r>
              <w:t>Sottile</w:t>
            </w:r>
          </w:p>
        </w:tc>
      </w:tr>
      <w:tr w:rsidR="003833A7" w:rsidRPr="003833A7" w:rsidTr="003833A7">
        <w:tc>
          <w:tcPr>
            <w:tcW w:w="2179" w:type="dxa"/>
            <w:shd w:val="clear" w:color="auto" w:fill="auto"/>
          </w:tcPr>
          <w:p w:rsidR="003833A7" w:rsidRPr="003833A7" w:rsidRDefault="003833A7" w:rsidP="003833A7">
            <w:pPr>
              <w:ind w:firstLine="0"/>
            </w:pPr>
            <w:r>
              <w:t>Stavrinakis</w:t>
            </w:r>
          </w:p>
        </w:tc>
        <w:tc>
          <w:tcPr>
            <w:tcW w:w="2179" w:type="dxa"/>
            <w:shd w:val="clear" w:color="auto" w:fill="auto"/>
          </w:tcPr>
          <w:p w:rsidR="003833A7" w:rsidRPr="003833A7" w:rsidRDefault="003833A7" w:rsidP="003833A7">
            <w:pPr>
              <w:ind w:firstLine="0"/>
            </w:pPr>
            <w:r>
              <w:t>Stewart</w:t>
            </w:r>
          </w:p>
        </w:tc>
        <w:tc>
          <w:tcPr>
            <w:tcW w:w="2180" w:type="dxa"/>
            <w:shd w:val="clear" w:color="auto" w:fill="auto"/>
          </w:tcPr>
          <w:p w:rsidR="003833A7" w:rsidRPr="003833A7" w:rsidRDefault="003833A7" w:rsidP="003833A7">
            <w:pPr>
              <w:ind w:firstLine="0"/>
            </w:pPr>
            <w:r>
              <w:t>Stringer</w:t>
            </w:r>
          </w:p>
        </w:tc>
      </w:tr>
      <w:tr w:rsidR="003833A7" w:rsidRPr="003833A7" w:rsidTr="003833A7">
        <w:tc>
          <w:tcPr>
            <w:tcW w:w="2179" w:type="dxa"/>
            <w:shd w:val="clear" w:color="auto" w:fill="auto"/>
          </w:tcPr>
          <w:p w:rsidR="003833A7" w:rsidRPr="003833A7" w:rsidRDefault="003833A7" w:rsidP="003833A7">
            <w:pPr>
              <w:ind w:firstLine="0"/>
            </w:pPr>
            <w:r>
              <w:t>Toole</w:t>
            </w:r>
          </w:p>
        </w:tc>
        <w:tc>
          <w:tcPr>
            <w:tcW w:w="2179" w:type="dxa"/>
            <w:shd w:val="clear" w:color="auto" w:fill="auto"/>
          </w:tcPr>
          <w:p w:rsidR="003833A7" w:rsidRPr="003833A7" w:rsidRDefault="003833A7" w:rsidP="003833A7">
            <w:pPr>
              <w:ind w:firstLine="0"/>
            </w:pPr>
            <w:r>
              <w:t>Umphlett</w:t>
            </w:r>
          </w:p>
        </w:tc>
        <w:tc>
          <w:tcPr>
            <w:tcW w:w="2180" w:type="dxa"/>
            <w:shd w:val="clear" w:color="auto" w:fill="auto"/>
          </w:tcPr>
          <w:p w:rsidR="003833A7" w:rsidRPr="003833A7" w:rsidRDefault="003833A7" w:rsidP="003833A7">
            <w:pPr>
              <w:ind w:firstLine="0"/>
            </w:pPr>
            <w:r>
              <w:t>Vick</w:t>
            </w:r>
          </w:p>
        </w:tc>
      </w:tr>
      <w:tr w:rsidR="003833A7" w:rsidRPr="003833A7" w:rsidTr="003833A7">
        <w:tc>
          <w:tcPr>
            <w:tcW w:w="2179" w:type="dxa"/>
            <w:shd w:val="clear" w:color="auto" w:fill="auto"/>
          </w:tcPr>
          <w:p w:rsidR="003833A7" w:rsidRPr="003833A7" w:rsidRDefault="003833A7" w:rsidP="003833A7">
            <w:pPr>
              <w:ind w:firstLine="0"/>
            </w:pPr>
            <w:r>
              <w:t>Viers</w:t>
            </w:r>
          </w:p>
        </w:tc>
        <w:tc>
          <w:tcPr>
            <w:tcW w:w="2179" w:type="dxa"/>
            <w:shd w:val="clear" w:color="auto" w:fill="auto"/>
          </w:tcPr>
          <w:p w:rsidR="003833A7" w:rsidRPr="003833A7" w:rsidRDefault="003833A7" w:rsidP="003833A7">
            <w:pPr>
              <w:ind w:firstLine="0"/>
            </w:pPr>
            <w:r>
              <w:t>Weeks</w:t>
            </w:r>
          </w:p>
        </w:tc>
        <w:tc>
          <w:tcPr>
            <w:tcW w:w="2180" w:type="dxa"/>
            <w:shd w:val="clear" w:color="auto" w:fill="auto"/>
          </w:tcPr>
          <w:p w:rsidR="003833A7" w:rsidRPr="003833A7" w:rsidRDefault="003833A7" w:rsidP="003833A7">
            <w:pPr>
              <w:ind w:firstLine="0"/>
            </w:pPr>
            <w:r>
              <w:t>White</w:t>
            </w:r>
          </w:p>
        </w:tc>
      </w:tr>
      <w:tr w:rsidR="003833A7" w:rsidRPr="003833A7" w:rsidTr="003833A7">
        <w:tc>
          <w:tcPr>
            <w:tcW w:w="2179" w:type="dxa"/>
            <w:shd w:val="clear" w:color="auto" w:fill="auto"/>
          </w:tcPr>
          <w:p w:rsidR="003833A7" w:rsidRPr="003833A7" w:rsidRDefault="003833A7" w:rsidP="003833A7">
            <w:pPr>
              <w:keepNext/>
              <w:ind w:firstLine="0"/>
            </w:pPr>
            <w:r>
              <w:t>Whitmire</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Wylie</w:t>
            </w:r>
          </w:p>
        </w:tc>
        <w:tc>
          <w:tcPr>
            <w:tcW w:w="2179" w:type="dxa"/>
            <w:shd w:val="clear" w:color="auto" w:fill="auto"/>
          </w:tcPr>
          <w:p w:rsidR="003833A7" w:rsidRPr="003833A7" w:rsidRDefault="003833A7" w:rsidP="003833A7">
            <w:pPr>
              <w:keepNext/>
              <w:ind w:firstLine="0"/>
            </w:pPr>
            <w:r>
              <w:t>A. D. Young</w:t>
            </w:r>
          </w:p>
        </w:tc>
        <w:tc>
          <w:tcPr>
            <w:tcW w:w="2180" w:type="dxa"/>
            <w:shd w:val="clear" w:color="auto" w:fill="auto"/>
          </w:tcPr>
          <w:p w:rsidR="003833A7" w:rsidRPr="003833A7" w:rsidRDefault="003833A7" w:rsidP="003833A7">
            <w:pPr>
              <w:keepNext/>
              <w:ind w:firstLine="0"/>
            </w:pPr>
            <w:r>
              <w:t>T. R. Young</w:t>
            </w:r>
          </w:p>
        </w:tc>
      </w:tr>
    </w:tbl>
    <w:p w:rsidR="003833A7" w:rsidRDefault="003833A7" w:rsidP="003833A7"/>
    <w:p w:rsidR="003833A7" w:rsidRDefault="003833A7" w:rsidP="003833A7">
      <w:pPr>
        <w:jc w:val="center"/>
        <w:rPr>
          <w:b/>
        </w:rPr>
      </w:pPr>
      <w:r w:rsidRPr="003833A7">
        <w:rPr>
          <w:b/>
        </w:rPr>
        <w:t>Total--99</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p w:rsidR="003833A7" w:rsidRDefault="003833A7" w:rsidP="003833A7"/>
    <w:p w:rsidR="003833A7" w:rsidRDefault="003833A7" w:rsidP="003833A7">
      <w:pPr>
        <w:jc w:val="center"/>
        <w:rPr>
          <w:b/>
        </w:rPr>
      </w:pPr>
      <w:r w:rsidRPr="003833A7">
        <w:rPr>
          <w:b/>
        </w:rPr>
        <w:t>Total--0</w:t>
      </w:r>
      <w:bookmarkStart w:id="46" w:name="vote_end103"/>
      <w:bookmarkEnd w:id="46"/>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3833A7" w:rsidRDefault="003833A7" w:rsidP="003833A7"/>
    <w:p w:rsidR="003833A7" w:rsidRDefault="003833A7" w:rsidP="003833A7">
      <w:pPr>
        <w:keepNext/>
        <w:jc w:val="center"/>
        <w:rPr>
          <w:b/>
        </w:rPr>
      </w:pPr>
      <w:r w:rsidRPr="003833A7">
        <w:rPr>
          <w:b/>
        </w:rPr>
        <w:t>H. 4448--SENATE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47" w:name="include_clip_start_106"/>
      <w:bookmarkEnd w:id="47"/>
    </w:p>
    <w:p w:rsidR="003833A7" w:rsidRDefault="003833A7" w:rsidP="003833A7">
      <w:r>
        <w:t>H. 4448 -- Reps. Sandifer, Agnew, Duncan, M. A. Pitts, Neilson, Brady, Gunn, Lowe, Funderburk, Hardwick, Mitchell, Hearn, Pinson, Bales, Clemmons, Toole, D. C. Moss, Ballentine, Willis, Huggins, Long, Simrill, H. B. Brown, Kirsh, Forrester, Rice, Anderson, D. C. Smith, Nanney, Vick, Stewart, T. R. Young, Bowers, Allen, V. S. Moss, Whitmire, Littlejohn, G. R. Smith, Hayes, Cobb-Hunter, J. R. Smith, Brantley, Gambrell, King, Viers, Bannister, Dillard, Ott, Jefferson, Herbkersman, Allison, Wylie, R. L. Brown, Whipper, Weeks and Hodges: A BILL TO AMEND SECTION 58-5-380 OF THE CODE OF LAWS OF SOUTH CAROLINA, 1976, SO AS TO AUTHORIZE GAS UTILITIES TO IMPLEMENT PREPAYMENT PROGRAMS FOR RESIDENTIAL CUSTOMERS IN SUCH A MANNER THAT WILL PROMOTE ENERGY EFFICIENCY AND CONSERVATION BY FACILITATING CONSUMER AWARENESS OF ENERGY USE AND THE CONSERVATION OF ENERGY RESOURCES AND TO ALLOW THE GAS UTILITIES TO INTERRUPT SERVICE WHEN THE PREPAID ACCOUNT BALANCE IS ZERO; TO AMEND CHAPTER 27, TITLE 58 OF THE CODE OF LAWS, SO AS TO AUTHORIZE ELECTRIC UTILITIES TO IMPLEMENT PREPAYMENT PROGRAMS FOR RESIDENTIAL CUSTOMERS IN SUCH A MANNER THAT WILL PROMOTE ENERGY EFFICIENCY AND CONSERVATION BY FACILITATING CONSUMER AWARENESS OF ENERGY USE AND THE CONSERVATION OF ENERGY RESOURCES AND TO ALLOW THE UTILITIES TO INTERRUPT SERVICE WHEN THE PREPAID ACCOUNT BALANCE IS ZERO; TO AMEND CHAPTER 31, TITLE 58 OF THE CODE OF LAWS, SO AS TO AUTHORIZE THE SOUTH CAROLINA PUBLIC SERVICE AUTHORITY TO IMPLEMENT PREPAYMENT PROGRAMS FOR RESIDENTIAL CUSTOMERS IN SUCH A MANNER THAT WILL PROMOTE ENERGY EFFICIENCY AND CONSERVATION BY FACILITATING CONSUMER AWARENESS OF ENERGY USE AND THE CONSERVATION OF ENERGY RESOURCES AND TO ALLOW THE PUBLIC SERVICE AUTHORITY TO INTERRUPT SERVICE WHEN THE PREPAID ACCOUNT BALANCE IS ZERO; TO AMEND CHAPTER 49, TITLE 33 OF THE CODE OF LAWS, SO AS TO AUTHORIZE ELECTRIC COOPERATIVES TO IMPLEMENT PREPAYMENT PROGRAMS FOR RESIDENTIAL CUSTOMERS IN SUCH A MANNER THAT WILL PROMOTE ENERGY EFFICIENCY AND CONSERVATION BY FACILITATING CONSUMER AWARENESS OF ENERGY USE AND THE CONSERVATION OF ENERGY RESOURCES AND TO ALLOW THE ELECTRIC COOPERATIVES TO INTERRUPT SERVICE WHEN THE PREPAID ACCOUNT BALANCE IS ZERO; AND TO AMEND CHAPTER 31, TITLE 5 OF THE CODE OF LAWS, SO AS TO AUTHORIZE MUNICIPAL ELECTRIC AND GAS SYSTEMS TO IMPLEMENT PREPAYMENT PROGRAMS FOR RESIDENTIAL CUSTOMERS IN SUCH A MANNER THAT WILL PROMOTE ENERGY EFFICIENCY AND CONSERVATION BY FACILITATING CONSUMER AWARENESS OF ENERGY USE AND THE CONSERVATION OF ENERGY RESOURCES AND TO ALLOW THE SYSTEMS TO INTERRUPT SERVICE WHEN THE PREPAID ACCOUNT BALANCE IS ZERO.</w:t>
      </w:r>
    </w:p>
    <w:p w:rsidR="003833A7" w:rsidRDefault="003833A7" w:rsidP="003833A7">
      <w:bookmarkStart w:id="48" w:name="include_clip_end_106"/>
      <w:bookmarkEnd w:id="48"/>
    </w:p>
    <w:p w:rsidR="003833A7" w:rsidRDefault="003833A7" w:rsidP="003833A7">
      <w:r>
        <w:t>Rep. SANDIFER explained the Senate Amendments.</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49" w:name="vote_start108"/>
      <w:bookmarkEnd w:id="49"/>
      <w:r>
        <w:t>Yeas 100; Nays 1</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Allison</w:t>
            </w:r>
          </w:p>
        </w:tc>
        <w:tc>
          <w:tcPr>
            <w:tcW w:w="2180" w:type="dxa"/>
            <w:shd w:val="clear" w:color="auto" w:fill="auto"/>
          </w:tcPr>
          <w:p w:rsidR="003833A7" w:rsidRPr="003833A7" w:rsidRDefault="003833A7" w:rsidP="003833A7">
            <w:pPr>
              <w:keepNext/>
              <w:ind w:firstLine="0"/>
            </w:pPr>
            <w:r>
              <w:t>Anderson</w:t>
            </w:r>
          </w:p>
        </w:tc>
      </w:tr>
      <w:tr w:rsidR="003833A7" w:rsidRPr="003833A7" w:rsidTr="003833A7">
        <w:tc>
          <w:tcPr>
            <w:tcW w:w="2179" w:type="dxa"/>
            <w:shd w:val="clear" w:color="auto" w:fill="auto"/>
          </w:tcPr>
          <w:p w:rsidR="003833A7" w:rsidRPr="003833A7" w:rsidRDefault="003833A7" w:rsidP="003833A7">
            <w:pPr>
              <w:ind w:firstLine="0"/>
            </w:pPr>
            <w:r>
              <w:t>Anthony</w:t>
            </w:r>
          </w:p>
        </w:tc>
        <w:tc>
          <w:tcPr>
            <w:tcW w:w="2179" w:type="dxa"/>
            <w:shd w:val="clear" w:color="auto" w:fill="auto"/>
          </w:tcPr>
          <w:p w:rsidR="003833A7" w:rsidRPr="003833A7" w:rsidRDefault="003833A7" w:rsidP="003833A7">
            <w:pPr>
              <w:ind w:firstLine="0"/>
            </w:pPr>
            <w:r>
              <w:t>Bales</w:t>
            </w:r>
          </w:p>
        </w:tc>
        <w:tc>
          <w:tcPr>
            <w:tcW w:w="2180" w:type="dxa"/>
            <w:shd w:val="clear" w:color="auto" w:fill="auto"/>
          </w:tcPr>
          <w:p w:rsidR="003833A7" w:rsidRPr="003833A7" w:rsidRDefault="003833A7" w:rsidP="003833A7">
            <w:pPr>
              <w:ind w:firstLine="0"/>
            </w:pPr>
            <w:r>
              <w:t>Ballentine</w:t>
            </w:r>
          </w:p>
        </w:tc>
      </w:tr>
      <w:tr w:rsidR="003833A7" w:rsidRPr="003833A7" w:rsidTr="003833A7">
        <w:tc>
          <w:tcPr>
            <w:tcW w:w="2179" w:type="dxa"/>
            <w:shd w:val="clear" w:color="auto" w:fill="auto"/>
          </w:tcPr>
          <w:p w:rsidR="003833A7" w:rsidRPr="003833A7" w:rsidRDefault="003833A7" w:rsidP="003833A7">
            <w:pPr>
              <w:ind w:firstLine="0"/>
            </w:pPr>
            <w:r>
              <w:t>Bannister</w:t>
            </w:r>
          </w:p>
        </w:tc>
        <w:tc>
          <w:tcPr>
            <w:tcW w:w="2179" w:type="dxa"/>
            <w:shd w:val="clear" w:color="auto" w:fill="auto"/>
          </w:tcPr>
          <w:p w:rsidR="003833A7" w:rsidRPr="003833A7" w:rsidRDefault="003833A7" w:rsidP="003833A7">
            <w:pPr>
              <w:ind w:firstLine="0"/>
            </w:pPr>
            <w:r>
              <w:t>Barfield</w:t>
            </w:r>
          </w:p>
        </w:tc>
        <w:tc>
          <w:tcPr>
            <w:tcW w:w="2180" w:type="dxa"/>
            <w:shd w:val="clear" w:color="auto" w:fill="auto"/>
          </w:tcPr>
          <w:p w:rsidR="003833A7" w:rsidRPr="003833A7" w:rsidRDefault="003833A7" w:rsidP="003833A7">
            <w:pPr>
              <w:ind w:firstLine="0"/>
            </w:pPr>
            <w:r>
              <w:t>Bedingfield</w:t>
            </w:r>
          </w:p>
        </w:tc>
      </w:tr>
      <w:tr w:rsidR="003833A7" w:rsidRPr="003833A7" w:rsidTr="003833A7">
        <w:tc>
          <w:tcPr>
            <w:tcW w:w="2179" w:type="dxa"/>
            <w:shd w:val="clear" w:color="auto" w:fill="auto"/>
          </w:tcPr>
          <w:p w:rsidR="003833A7" w:rsidRPr="003833A7" w:rsidRDefault="003833A7" w:rsidP="003833A7">
            <w:pPr>
              <w:ind w:firstLine="0"/>
            </w:pPr>
            <w:r>
              <w:t>Bingham</w:t>
            </w:r>
          </w:p>
        </w:tc>
        <w:tc>
          <w:tcPr>
            <w:tcW w:w="2179" w:type="dxa"/>
            <w:shd w:val="clear" w:color="auto" w:fill="auto"/>
          </w:tcPr>
          <w:p w:rsidR="003833A7" w:rsidRPr="003833A7" w:rsidRDefault="003833A7" w:rsidP="003833A7">
            <w:pPr>
              <w:ind w:firstLine="0"/>
            </w:pPr>
            <w:r>
              <w:t>Bowen</w:t>
            </w:r>
          </w:p>
        </w:tc>
        <w:tc>
          <w:tcPr>
            <w:tcW w:w="2180" w:type="dxa"/>
            <w:shd w:val="clear" w:color="auto" w:fill="auto"/>
          </w:tcPr>
          <w:p w:rsidR="003833A7" w:rsidRPr="003833A7" w:rsidRDefault="003833A7" w:rsidP="003833A7">
            <w:pPr>
              <w:ind w:firstLine="0"/>
            </w:pPr>
            <w:r>
              <w:t>Bowers</w:t>
            </w:r>
          </w:p>
        </w:tc>
      </w:tr>
      <w:tr w:rsidR="003833A7" w:rsidRPr="003833A7" w:rsidTr="003833A7">
        <w:tc>
          <w:tcPr>
            <w:tcW w:w="2179" w:type="dxa"/>
            <w:shd w:val="clear" w:color="auto" w:fill="auto"/>
          </w:tcPr>
          <w:p w:rsidR="003833A7" w:rsidRPr="003833A7" w:rsidRDefault="003833A7" w:rsidP="003833A7">
            <w:pPr>
              <w:ind w:firstLine="0"/>
            </w:pPr>
            <w:r>
              <w:t>Brady</w:t>
            </w:r>
          </w:p>
        </w:tc>
        <w:tc>
          <w:tcPr>
            <w:tcW w:w="2179" w:type="dxa"/>
            <w:shd w:val="clear" w:color="auto" w:fill="auto"/>
          </w:tcPr>
          <w:p w:rsidR="003833A7" w:rsidRPr="003833A7" w:rsidRDefault="003833A7" w:rsidP="003833A7">
            <w:pPr>
              <w:ind w:firstLine="0"/>
            </w:pPr>
            <w:r>
              <w:t>Branham</w:t>
            </w:r>
          </w:p>
        </w:tc>
        <w:tc>
          <w:tcPr>
            <w:tcW w:w="2180" w:type="dxa"/>
            <w:shd w:val="clear" w:color="auto" w:fill="auto"/>
          </w:tcPr>
          <w:p w:rsidR="003833A7" w:rsidRPr="003833A7" w:rsidRDefault="003833A7" w:rsidP="003833A7">
            <w:pPr>
              <w:ind w:firstLine="0"/>
            </w:pPr>
            <w:r>
              <w:t>G. A. Brown</w:t>
            </w:r>
          </w:p>
        </w:tc>
      </w:tr>
      <w:tr w:rsidR="003833A7" w:rsidRPr="003833A7" w:rsidTr="003833A7">
        <w:tc>
          <w:tcPr>
            <w:tcW w:w="2179" w:type="dxa"/>
            <w:shd w:val="clear" w:color="auto" w:fill="auto"/>
          </w:tcPr>
          <w:p w:rsidR="003833A7" w:rsidRPr="003833A7" w:rsidRDefault="003833A7" w:rsidP="003833A7">
            <w:pPr>
              <w:ind w:firstLine="0"/>
            </w:pPr>
            <w:r>
              <w:t>R. L. Brown</w:t>
            </w:r>
          </w:p>
        </w:tc>
        <w:tc>
          <w:tcPr>
            <w:tcW w:w="2179" w:type="dxa"/>
            <w:shd w:val="clear" w:color="auto" w:fill="auto"/>
          </w:tcPr>
          <w:p w:rsidR="003833A7" w:rsidRPr="003833A7" w:rsidRDefault="003833A7" w:rsidP="003833A7">
            <w:pPr>
              <w:ind w:firstLine="0"/>
            </w:pPr>
            <w:r>
              <w:t>Cato</w:t>
            </w:r>
          </w:p>
        </w:tc>
        <w:tc>
          <w:tcPr>
            <w:tcW w:w="2180" w:type="dxa"/>
            <w:shd w:val="clear" w:color="auto" w:fill="auto"/>
          </w:tcPr>
          <w:p w:rsidR="003833A7" w:rsidRPr="003833A7" w:rsidRDefault="003833A7" w:rsidP="003833A7">
            <w:pPr>
              <w:ind w:firstLine="0"/>
            </w:pPr>
            <w:r>
              <w:t>Chalk</w:t>
            </w:r>
          </w:p>
        </w:tc>
      </w:tr>
      <w:tr w:rsidR="003833A7" w:rsidRPr="003833A7" w:rsidTr="003833A7">
        <w:tc>
          <w:tcPr>
            <w:tcW w:w="2179" w:type="dxa"/>
            <w:shd w:val="clear" w:color="auto" w:fill="auto"/>
          </w:tcPr>
          <w:p w:rsidR="003833A7" w:rsidRPr="003833A7" w:rsidRDefault="003833A7" w:rsidP="003833A7">
            <w:pPr>
              <w:ind w:firstLine="0"/>
            </w:pPr>
            <w:r>
              <w:t>Clemmons</w:t>
            </w:r>
          </w:p>
        </w:tc>
        <w:tc>
          <w:tcPr>
            <w:tcW w:w="2179" w:type="dxa"/>
            <w:shd w:val="clear" w:color="auto" w:fill="auto"/>
          </w:tcPr>
          <w:p w:rsidR="003833A7" w:rsidRPr="003833A7" w:rsidRDefault="003833A7" w:rsidP="003833A7">
            <w:pPr>
              <w:ind w:firstLine="0"/>
            </w:pPr>
            <w:r>
              <w:t>Clyburn</w:t>
            </w:r>
          </w:p>
        </w:tc>
        <w:tc>
          <w:tcPr>
            <w:tcW w:w="2180" w:type="dxa"/>
            <w:shd w:val="clear" w:color="auto" w:fill="auto"/>
          </w:tcPr>
          <w:p w:rsidR="003833A7" w:rsidRPr="003833A7" w:rsidRDefault="003833A7" w:rsidP="003833A7">
            <w:pPr>
              <w:ind w:firstLine="0"/>
            </w:pPr>
            <w:r>
              <w:t>Cobb-Hunter</w:t>
            </w:r>
          </w:p>
        </w:tc>
      </w:tr>
      <w:tr w:rsidR="003833A7" w:rsidRPr="003833A7" w:rsidTr="003833A7">
        <w:tc>
          <w:tcPr>
            <w:tcW w:w="2179" w:type="dxa"/>
            <w:shd w:val="clear" w:color="auto" w:fill="auto"/>
          </w:tcPr>
          <w:p w:rsidR="003833A7" w:rsidRPr="003833A7" w:rsidRDefault="003833A7" w:rsidP="003833A7">
            <w:pPr>
              <w:ind w:firstLine="0"/>
            </w:pPr>
            <w:r>
              <w:t>Cole</w:t>
            </w:r>
          </w:p>
        </w:tc>
        <w:tc>
          <w:tcPr>
            <w:tcW w:w="2179" w:type="dxa"/>
            <w:shd w:val="clear" w:color="auto" w:fill="auto"/>
          </w:tcPr>
          <w:p w:rsidR="003833A7" w:rsidRPr="003833A7" w:rsidRDefault="003833A7" w:rsidP="003833A7">
            <w:pPr>
              <w:ind w:firstLine="0"/>
            </w:pPr>
            <w:r>
              <w:t>Crawford</w:t>
            </w:r>
          </w:p>
        </w:tc>
        <w:tc>
          <w:tcPr>
            <w:tcW w:w="2180" w:type="dxa"/>
            <w:shd w:val="clear" w:color="auto" w:fill="auto"/>
          </w:tcPr>
          <w:p w:rsidR="003833A7" w:rsidRPr="003833A7" w:rsidRDefault="003833A7" w:rsidP="003833A7">
            <w:pPr>
              <w:ind w:firstLine="0"/>
            </w:pPr>
            <w:r>
              <w:t>Delleney</w:t>
            </w:r>
          </w:p>
        </w:tc>
      </w:tr>
      <w:tr w:rsidR="003833A7" w:rsidRPr="003833A7" w:rsidTr="003833A7">
        <w:tc>
          <w:tcPr>
            <w:tcW w:w="2179" w:type="dxa"/>
            <w:shd w:val="clear" w:color="auto" w:fill="auto"/>
          </w:tcPr>
          <w:p w:rsidR="003833A7" w:rsidRPr="003833A7" w:rsidRDefault="003833A7" w:rsidP="003833A7">
            <w:pPr>
              <w:ind w:firstLine="0"/>
            </w:pPr>
            <w:r>
              <w:t>Dillard</w:t>
            </w:r>
          </w:p>
        </w:tc>
        <w:tc>
          <w:tcPr>
            <w:tcW w:w="2179" w:type="dxa"/>
            <w:shd w:val="clear" w:color="auto" w:fill="auto"/>
          </w:tcPr>
          <w:p w:rsidR="003833A7" w:rsidRPr="003833A7" w:rsidRDefault="003833A7" w:rsidP="003833A7">
            <w:pPr>
              <w:ind w:firstLine="0"/>
            </w:pPr>
            <w:r>
              <w:t>Duncan</w:t>
            </w:r>
          </w:p>
        </w:tc>
        <w:tc>
          <w:tcPr>
            <w:tcW w:w="2180" w:type="dxa"/>
            <w:shd w:val="clear" w:color="auto" w:fill="auto"/>
          </w:tcPr>
          <w:p w:rsidR="003833A7" w:rsidRPr="003833A7" w:rsidRDefault="003833A7" w:rsidP="003833A7">
            <w:pPr>
              <w:ind w:firstLine="0"/>
            </w:pPr>
            <w:r>
              <w:t>Edge</w:t>
            </w:r>
          </w:p>
        </w:tc>
      </w:tr>
      <w:tr w:rsidR="003833A7" w:rsidRPr="003833A7" w:rsidTr="003833A7">
        <w:tc>
          <w:tcPr>
            <w:tcW w:w="2179" w:type="dxa"/>
            <w:shd w:val="clear" w:color="auto" w:fill="auto"/>
          </w:tcPr>
          <w:p w:rsidR="003833A7" w:rsidRPr="003833A7" w:rsidRDefault="003833A7" w:rsidP="003833A7">
            <w:pPr>
              <w:ind w:firstLine="0"/>
            </w:pPr>
            <w:r>
              <w:t>Erickson</w:t>
            </w:r>
          </w:p>
        </w:tc>
        <w:tc>
          <w:tcPr>
            <w:tcW w:w="2179" w:type="dxa"/>
            <w:shd w:val="clear" w:color="auto" w:fill="auto"/>
          </w:tcPr>
          <w:p w:rsidR="003833A7" w:rsidRPr="003833A7" w:rsidRDefault="003833A7" w:rsidP="003833A7">
            <w:pPr>
              <w:ind w:firstLine="0"/>
            </w:pPr>
            <w:r>
              <w:t>Forrester</w:t>
            </w:r>
          </w:p>
        </w:tc>
        <w:tc>
          <w:tcPr>
            <w:tcW w:w="2180" w:type="dxa"/>
            <w:shd w:val="clear" w:color="auto" w:fill="auto"/>
          </w:tcPr>
          <w:p w:rsidR="003833A7" w:rsidRPr="003833A7" w:rsidRDefault="003833A7" w:rsidP="003833A7">
            <w:pPr>
              <w:ind w:firstLine="0"/>
            </w:pPr>
            <w:r>
              <w:t>Frye</w:t>
            </w:r>
          </w:p>
        </w:tc>
      </w:tr>
      <w:tr w:rsidR="003833A7" w:rsidRPr="003833A7" w:rsidTr="003833A7">
        <w:tc>
          <w:tcPr>
            <w:tcW w:w="2179" w:type="dxa"/>
            <w:shd w:val="clear" w:color="auto" w:fill="auto"/>
          </w:tcPr>
          <w:p w:rsidR="003833A7" w:rsidRPr="003833A7" w:rsidRDefault="003833A7" w:rsidP="003833A7">
            <w:pPr>
              <w:ind w:firstLine="0"/>
            </w:pPr>
            <w:r>
              <w:t>Funderburk</w:t>
            </w:r>
          </w:p>
        </w:tc>
        <w:tc>
          <w:tcPr>
            <w:tcW w:w="2179" w:type="dxa"/>
            <w:shd w:val="clear" w:color="auto" w:fill="auto"/>
          </w:tcPr>
          <w:p w:rsidR="003833A7" w:rsidRPr="003833A7" w:rsidRDefault="003833A7" w:rsidP="003833A7">
            <w:pPr>
              <w:ind w:firstLine="0"/>
            </w:pPr>
            <w:r>
              <w:t>Gambrell</w:t>
            </w:r>
          </w:p>
        </w:tc>
        <w:tc>
          <w:tcPr>
            <w:tcW w:w="2180" w:type="dxa"/>
            <w:shd w:val="clear" w:color="auto" w:fill="auto"/>
          </w:tcPr>
          <w:p w:rsidR="003833A7" w:rsidRPr="003833A7" w:rsidRDefault="003833A7" w:rsidP="003833A7">
            <w:pPr>
              <w:ind w:firstLine="0"/>
            </w:pPr>
            <w:r>
              <w:t>Gilliard</w:t>
            </w:r>
          </w:p>
        </w:tc>
      </w:tr>
      <w:tr w:rsidR="003833A7" w:rsidRPr="003833A7" w:rsidTr="003833A7">
        <w:tc>
          <w:tcPr>
            <w:tcW w:w="2179" w:type="dxa"/>
            <w:shd w:val="clear" w:color="auto" w:fill="auto"/>
          </w:tcPr>
          <w:p w:rsidR="003833A7" w:rsidRPr="003833A7" w:rsidRDefault="003833A7" w:rsidP="003833A7">
            <w:pPr>
              <w:ind w:firstLine="0"/>
            </w:pPr>
            <w:r>
              <w:t>Govan</w:t>
            </w:r>
          </w:p>
        </w:tc>
        <w:tc>
          <w:tcPr>
            <w:tcW w:w="2179" w:type="dxa"/>
            <w:shd w:val="clear" w:color="auto" w:fill="auto"/>
          </w:tcPr>
          <w:p w:rsidR="003833A7" w:rsidRPr="003833A7" w:rsidRDefault="003833A7" w:rsidP="003833A7">
            <w:pPr>
              <w:ind w:firstLine="0"/>
            </w:pPr>
            <w:r>
              <w:t>Gunn</w:t>
            </w:r>
          </w:p>
        </w:tc>
        <w:tc>
          <w:tcPr>
            <w:tcW w:w="2180" w:type="dxa"/>
            <w:shd w:val="clear" w:color="auto" w:fill="auto"/>
          </w:tcPr>
          <w:p w:rsidR="003833A7" w:rsidRPr="003833A7" w:rsidRDefault="003833A7" w:rsidP="003833A7">
            <w:pPr>
              <w:ind w:firstLine="0"/>
            </w:pPr>
            <w:r>
              <w:t>Haley</w:t>
            </w:r>
          </w:p>
        </w:tc>
      </w:tr>
      <w:tr w:rsidR="003833A7" w:rsidRPr="003833A7" w:rsidTr="003833A7">
        <w:tc>
          <w:tcPr>
            <w:tcW w:w="2179" w:type="dxa"/>
            <w:shd w:val="clear" w:color="auto" w:fill="auto"/>
          </w:tcPr>
          <w:p w:rsidR="003833A7" w:rsidRPr="003833A7" w:rsidRDefault="003833A7" w:rsidP="003833A7">
            <w:pPr>
              <w:ind w:firstLine="0"/>
            </w:pPr>
            <w:r>
              <w:t>Hamilton</w:t>
            </w:r>
          </w:p>
        </w:tc>
        <w:tc>
          <w:tcPr>
            <w:tcW w:w="2179" w:type="dxa"/>
            <w:shd w:val="clear" w:color="auto" w:fill="auto"/>
          </w:tcPr>
          <w:p w:rsidR="003833A7" w:rsidRPr="003833A7" w:rsidRDefault="003833A7" w:rsidP="003833A7">
            <w:pPr>
              <w:ind w:firstLine="0"/>
            </w:pPr>
            <w:r>
              <w:t>Hardwick</w:t>
            </w:r>
          </w:p>
        </w:tc>
        <w:tc>
          <w:tcPr>
            <w:tcW w:w="2180" w:type="dxa"/>
            <w:shd w:val="clear" w:color="auto" w:fill="auto"/>
          </w:tcPr>
          <w:p w:rsidR="003833A7" w:rsidRPr="003833A7" w:rsidRDefault="003833A7" w:rsidP="003833A7">
            <w:pPr>
              <w:ind w:firstLine="0"/>
            </w:pPr>
            <w:r>
              <w:t>Harrell</w:t>
            </w:r>
          </w:p>
        </w:tc>
      </w:tr>
      <w:tr w:rsidR="003833A7" w:rsidRPr="003833A7" w:rsidTr="003833A7">
        <w:tc>
          <w:tcPr>
            <w:tcW w:w="2179" w:type="dxa"/>
            <w:shd w:val="clear" w:color="auto" w:fill="auto"/>
          </w:tcPr>
          <w:p w:rsidR="003833A7" w:rsidRPr="003833A7" w:rsidRDefault="003833A7" w:rsidP="003833A7">
            <w:pPr>
              <w:ind w:firstLine="0"/>
            </w:pPr>
            <w:r>
              <w:t>Harvin</w:t>
            </w:r>
          </w:p>
        </w:tc>
        <w:tc>
          <w:tcPr>
            <w:tcW w:w="2179" w:type="dxa"/>
            <w:shd w:val="clear" w:color="auto" w:fill="auto"/>
          </w:tcPr>
          <w:p w:rsidR="003833A7" w:rsidRPr="003833A7" w:rsidRDefault="003833A7" w:rsidP="003833A7">
            <w:pPr>
              <w:ind w:firstLine="0"/>
            </w:pPr>
            <w:r>
              <w:t>Hayes</w:t>
            </w:r>
          </w:p>
        </w:tc>
        <w:tc>
          <w:tcPr>
            <w:tcW w:w="2180" w:type="dxa"/>
            <w:shd w:val="clear" w:color="auto" w:fill="auto"/>
          </w:tcPr>
          <w:p w:rsidR="003833A7" w:rsidRPr="003833A7" w:rsidRDefault="003833A7" w:rsidP="003833A7">
            <w:pPr>
              <w:ind w:firstLine="0"/>
            </w:pPr>
            <w:r>
              <w:t>Hearn</w:t>
            </w:r>
          </w:p>
        </w:tc>
      </w:tr>
      <w:tr w:rsidR="003833A7" w:rsidRPr="003833A7" w:rsidTr="003833A7">
        <w:tc>
          <w:tcPr>
            <w:tcW w:w="2179" w:type="dxa"/>
            <w:shd w:val="clear" w:color="auto" w:fill="auto"/>
          </w:tcPr>
          <w:p w:rsidR="003833A7" w:rsidRPr="003833A7" w:rsidRDefault="003833A7" w:rsidP="003833A7">
            <w:pPr>
              <w:ind w:firstLine="0"/>
            </w:pPr>
            <w:r>
              <w:t>Herbkersman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Hodges</w:t>
            </w:r>
          </w:p>
        </w:tc>
      </w:tr>
      <w:tr w:rsidR="003833A7" w:rsidRPr="003833A7" w:rsidTr="003833A7">
        <w:tc>
          <w:tcPr>
            <w:tcW w:w="2179" w:type="dxa"/>
            <w:shd w:val="clear" w:color="auto" w:fill="auto"/>
          </w:tcPr>
          <w:p w:rsidR="003833A7" w:rsidRPr="003833A7" w:rsidRDefault="003833A7" w:rsidP="003833A7">
            <w:pPr>
              <w:ind w:firstLine="0"/>
            </w:pPr>
            <w:r>
              <w:t>Horne</w:t>
            </w:r>
          </w:p>
        </w:tc>
        <w:tc>
          <w:tcPr>
            <w:tcW w:w="2179" w:type="dxa"/>
            <w:shd w:val="clear" w:color="auto" w:fill="auto"/>
          </w:tcPr>
          <w:p w:rsidR="003833A7" w:rsidRPr="003833A7" w:rsidRDefault="003833A7" w:rsidP="003833A7">
            <w:pPr>
              <w:ind w:firstLine="0"/>
            </w:pPr>
            <w:r>
              <w:t>Hosey</w:t>
            </w:r>
          </w:p>
        </w:tc>
        <w:tc>
          <w:tcPr>
            <w:tcW w:w="2180" w:type="dxa"/>
            <w:shd w:val="clear" w:color="auto" w:fill="auto"/>
          </w:tcPr>
          <w:p w:rsidR="003833A7" w:rsidRPr="003833A7" w:rsidRDefault="003833A7" w:rsidP="003833A7">
            <w:pPr>
              <w:ind w:firstLine="0"/>
            </w:pPr>
            <w:r>
              <w:t>Huggins</w:t>
            </w:r>
          </w:p>
        </w:tc>
      </w:tr>
      <w:tr w:rsidR="003833A7" w:rsidRPr="003833A7" w:rsidTr="003833A7">
        <w:tc>
          <w:tcPr>
            <w:tcW w:w="2179" w:type="dxa"/>
            <w:shd w:val="clear" w:color="auto" w:fill="auto"/>
          </w:tcPr>
          <w:p w:rsidR="003833A7" w:rsidRPr="003833A7" w:rsidRDefault="003833A7" w:rsidP="003833A7">
            <w:pPr>
              <w:ind w:firstLine="0"/>
            </w:pPr>
            <w:r>
              <w:t>Hutto</w:t>
            </w:r>
          </w:p>
        </w:tc>
        <w:tc>
          <w:tcPr>
            <w:tcW w:w="2179" w:type="dxa"/>
            <w:shd w:val="clear" w:color="auto" w:fill="auto"/>
          </w:tcPr>
          <w:p w:rsidR="003833A7" w:rsidRPr="003833A7" w:rsidRDefault="003833A7" w:rsidP="003833A7">
            <w:pPr>
              <w:ind w:firstLine="0"/>
            </w:pPr>
            <w:r>
              <w:t>Jefferson</w:t>
            </w:r>
          </w:p>
        </w:tc>
        <w:tc>
          <w:tcPr>
            <w:tcW w:w="2180" w:type="dxa"/>
            <w:shd w:val="clear" w:color="auto" w:fill="auto"/>
          </w:tcPr>
          <w:p w:rsidR="003833A7" w:rsidRPr="003833A7" w:rsidRDefault="003833A7" w:rsidP="003833A7">
            <w:pPr>
              <w:ind w:firstLine="0"/>
            </w:pPr>
            <w:r>
              <w:t>Kelly</w:t>
            </w:r>
          </w:p>
        </w:tc>
      </w:tr>
      <w:tr w:rsidR="003833A7" w:rsidRPr="003833A7" w:rsidTr="003833A7">
        <w:tc>
          <w:tcPr>
            <w:tcW w:w="2179" w:type="dxa"/>
            <w:shd w:val="clear" w:color="auto" w:fill="auto"/>
          </w:tcPr>
          <w:p w:rsidR="003833A7" w:rsidRPr="003833A7" w:rsidRDefault="003833A7" w:rsidP="003833A7">
            <w:pPr>
              <w:ind w:firstLine="0"/>
            </w:pPr>
            <w:r>
              <w:t>Kennedy</w:t>
            </w:r>
          </w:p>
        </w:tc>
        <w:tc>
          <w:tcPr>
            <w:tcW w:w="2179" w:type="dxa"/>
            <w:shd w:val="clear" w:color="auto" w:fill="auto"/>
          </w:tcPr>
          <w:p w:rsidR="003833A7" w:rsidRPr="003833A7" w:rsidRDefault="003833A7" w:rsidP="003833A7">
            <w:pPr>
              <w:ind w:firstLine="0"/>
            </w:pPr>
            <w:r>
              <w:t>King</w:t>
            </w:r>
          </w:p>
        </w:tc>
        <w:tc>
          <w:tcPr>
            <w:tcW w:w="2180" w:type="dxa"/>
            <w:shd w:val="clear" w:color="auto" w:fill="auto"/>
          </w:tcPr>
          <w:p w:rsidR="003833A7" w:rsidRPr="003833A7" w:rsidRDefault="003833A7" w:rsidP="003833A7">
            <w:pPr>
              <w:ind w:firstLine="0"/>
            </w:pPr>
            <w:r>
              <w:t>Kirsh</w:t>
            </w:r>
          </w:p>
        </w:tc>
      </w:tr>
      <w:tr w:rsidR="003833A7" w:rsidRPr="003833A7" w:rsidTr="003833A7">
        <w:tc>
          <w:tcPr>
            <w:tcW w:w="2179" w:type="dxa"/>
            <w:shd w:val="clear" w:color="auto" w:fill="auto"/>
          </w:tcPr>
          <w:p w:rsidR="003833A7" w:rsidRPr="003833A7" w:rsidRDefault="003833A7" w:rsidP="003833A7">
            <w:pPr>
              <w:ind w:firstLine="0"/>
            </w:pPr>
            <w:r>
              <w:t>Knight</w:t>
            </w:r>
          </w:p>
        </w:tc>
        <w:tc>
          <w:tcPr>
            <w:tcW w:w="2179" w:type="dxa"/>
            <w:shd w:val="clear" w:color="auto" w:fill="auto"/>
          </w:tcPr>
          <w:p w:rsidR="003833A7" w:rsidRPr="003833A7" w:rsidRDefault="003833A7" w:rsidP="003833A7">
            <w:pPr>
              <w:ind w:firstLine="0"/>
            </w:pPr>
            <w:r>
              <w:t>Limehouse</w:t>
            </w:r>
          </w:p>
        </w:tc>
        <w:tc>
          <w:tcPr>
            <w:tcW w:w="2180" w:type="dxa"/>
            <w:shd w:val="clear" w:color="auto" w:fill="auto"/>
          </w:tcPr>
          <w:p w:rsidR="003833A7" w:rsidRPr="003833A7" w:rsidRDefault="003833A7" w:rsidP="003833A7">
            <w:pPr>
              <w:ind w:firstLine="0"/>
            </w:pPr>
            <w:r>
              <w:t>Loftis</w:t>
            </w:r>
          </w:p>
        </w:tc>
      </w:tr>
      <w:tr w:rsidR="003833A7" w:rsidRPr="003833A7" w:rsidTr="003833A7">
        <w:tc>
          <w:tcPr>
            <w:tcW w:w="2179" w:type="dxa"/>
            <w:shd w:val="clear" w:color="auto" w:fill="auto"/>
          </w:tcPr>
          <w:p w:rsidR="003833A7" w:rsidRPr="003833A7" w:rsidRDefault="003833A7" w:rsidP="003833A7">
            <w:pPr>
              <w:ind w:firstLine="0"/>
            </w:pPr>
            <w:r>
              <w:t>Long</w:t>
            </w:r>
          </w:p>
        </w:tc>
        <w:tc>
          <w:tcPr>
            <w:tcW w:w="2179" w:type="dxa"/>
            <w:shd w:val="clear" w:color="auto" w:fill="auto"/>
          </w:tcPr>
          <w:p w:rsidR="003833A7" w:rsidRPr="003833A7" w:rsidRDefault="003833A7" w:rsidP="003833A7">
            <w:pPr>
              <w:ind w:firstLine="0"/>
            </w:pPr>
            <w:r>
              <w:t>Lowe</w:t>
            </w:r>
          </w:p>
        </w:tc>
        <w:tc>
          <w:tcPr>
            <w:tcW w:w="2180" w:type="dxa"/>
            <w:shd w:val="clear" w:color="auto" w:fill="auto"/>
          </w:tcPr>
          <w:p w:rsidR="003833A7" w:rsidRPr="003833A7" w:rsidRDefault="003833A7" w:rsidP="003833A7">
            <w:pPr>
              <w:ind w:firstLine="0"/>
            </w:pPr>
            <w:r>
              <w:t>Lucas</w:t>
            </w:r>
          </w:p>
        </w:tc>
      </w:tr>
      <w:tr w:rsidR="003833A7" w:rsidRPr="003833A7" w:rsidTr="003833A7">
        <w:tc>
          <w:tcPr>
            <w:tcW w:w="2179" w:type="dxa"/>
            <w:shd w:val="clear" w:color="auto" w:fill="auto"/>
          </w:tcPr>
          <w:p w:rsidR="003833A7" w:rsidRPr="003833A7" w:rsidRDefault="003833A7" w:rsidP="003833A7">
            <w:pPr>
              <w:ind w:firstLine="0"/>
            </w:pPr>
            <w:r>
              <w:t>McEachern</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Millwood</w:t>
            </w:r>
          </w:p>
        </w:tc>
      </w:tr>
      <w:tr w:rsidR="003833A7" w:rsidRPr="003833A7" w:rsidTr="003833A7">
        <w:tc>
          <w:tcPr>
            <w:tcW w:w="2179" w:type="dxa"/>
            <w:shd w:val="clear" w:color="auto" w:fill="auto"/>
          </w:tcPr>
          <w:p w:rsidR="003833A7" w:rsidRPr="003833A7" w:rsidRDefault="003833A7" w:rsidP="003833A7">
            <w:pPr>
              <w:ind w:firstLine="0"/>
            </w:pPr>
            <w:r>
              <w:t>D. C. Moss</w:t>
            </w:r>
          </w:p>
        </w:tc>
        <w:tc>
          <w:tcPr>
            <w:tcW w:w="2179" w:type="dxa"/>
            <w:shd w:val="clear" w:color="auto" w:fill="auto"/>
          </w:tcPr>
          <w:p w:rsidR="003833A7" w:rsidRPr="003833A7" w:rsidRDefault="003833A7" w:rsidP="003833A7">
            <w:pPr>
              <w:ind w:firstLine="0"/>
            </w:pPr>
            <w:r>
              <w:t>V. S. Moss</w:t>
            </w:r>
          </w:p>
        </w:tc>
        <w:tc>
          <w:tcPr>
            <w:tcW w:w="2180" w:type="dxa"/>
            <w:shd w:val="clear" w:color="auto" w:fill="auto"/>
          </w:tcPr>
          <w:p w:rsidR="003833A7" w:rsidRPr="003833A7" w:rsidRDefault="003833A7" w:rsidP="003833A7">
            <w:pPr>
              <w:ind w:firstLine="0"/>
            </w:pPr>
            <w:r>
              <w:t>Nanney</w:t>
            </w:r>
          </w:p>
        </w:tc>
      </w:tr>
      <w:tr w:rsidR="003833A7" w:rsidRPr="003833A7" w:rsidTr="003833A7">
        <w:tc>
          <w:tcPr>
            <w:tcW w:w="2179" w:type="dxa"/>
            <w:shd w:val="clear" w:color="auto" w:fill="auto"/>
          </w:tcPr>
          <w:p w:rsidR="003833A7" w:rsidRPr="003833A7" w:rsidRDefault="003833A7" w:rsidP="003833A7">
            <w:pPr>
              <w:ind w:firstLine="0"/>
            </w:pPr>
            <w:r>
              <w:t>J. H. Neal</w:t>
            </w:r>
          </w:p>
        </w:tc>
        <w:tc>
          <w:tcPr>
            <w:tcW w:w="2179" w:type="dxa"/>
            <w:shd w:val="clear" w:color="auto" w:fill="auto"/>
          </w:tcPr>
          <w:p w:rsidR="003833A7" w:rsidRPr="003833A7" w:rsidRDefault="003833A7" w:rsidP="003833A7">
            <w:pPr>
              <w:ind w:firstLine="0"/>
            </w:pPr>
            <w:r>
              <w:t>J. M. Neal</w:t>
            </w:r>
          </w:p>
        </w:tc>
        <w:tc>
          <w:tcPr>
            <w:tcW w:w="2180" w:type="dxa"/>
            <w:shd w:val="clear" w:color="auto" w:fill="auto"/>
          </w:tcPr>
          <w:p w:rsidR="003833A7" w:rsidRPr="003833A7" w:rsidRDefault="003833A7" w:rsidP="003833A7">
            <w:pPr>
              <w:ind w:firstLine="0"/>
            </w:pPr>
            <w:r>
              <w:t>Neilson</w:t>
            </w:r>
          </w:p>
        </w:tc>
      </w:tr>
      <w:tr w:rsidR="003833A7" w:rsidRPr="003833A7" w:rsidTr="003833A7">
        <w:tc>
          <w:tcPr>
            <w:tcW w:w="2179" w:type="dxa"/>
            <w:shd w:val="clear" w:color="auto" w:fill="auto"/>
          </w:tcPr>
          <w:p w:rsidR="003833A7" w:rsidRPr="003833A7" w:rsidRDefault="003833A7" w:rsidP="003833A7">
            <w:pPr>
              <w:ind w:firstLine="0"/>
            </w:pPr>
            <w:r>
              <w:t>Norman</w:t>
            </w:r>
          </w:p>
        </w:tc>
        <w:tc>
          <w:tcPr>
            <w:tcW w:w="2179" w:type="dxa"/>
            <w:shd w:val="clear" w:color="auto" w:fill="auto"/>
          </w:tcPr>
          <w:p w:rsidR="003833A7" w:rsidRPr="003833A7" w:rsidRDefault="003833A7" w:rsidP="003833A7">
            <w:pPr>
              <w:ind w:firstLine="0"/>
            </w:pPr>
            <w:r>
              <w:t>Ott</w:t>
            </w:r>
          </w:p>
        </w:tc>
        <w:tc>
          <w:tcPr>
            <w:tcW w:w="2180" w:type="dxa"/>
            <w:shd w:val="clear" w:color="auto" w:fill="auto"/>
          </w:tcPr>
          <w:p w:rsidR="003833A7" w:rsidRPr="003833A7" w:rsidRDefault="003833A7" w:rsidP="003833A7">
            <w:pPr>
              <w:ind w:firstLine="0"/>
            </w:pPr>
            <w:r>
              <w:t>Parker</w:t>
            </w:r>
          </w:p>
        </w:tc>
      </w:tr>
      <w:tr w:rsidR="003833A7" w:rsidRPr="003833A7" w:rsidTr="003833A7">
        <w:tc>
          <w:tcPr>
            <w:tcW w:w="2179" w:type="dxa"/>
            <w:shd w:val="clear" w:color="auto" w:fill="auto"/>
          </w:tcPr>
          <w:p w:rsidR="003833A7" w:rsidRPr="003833A7" w:rsidRDefault="003833A7" w:rsidP="003833A7">
            <w:pPr>
              <w:ind w:firstLine="0"/>
            </w:pPr>
            <w:r>
              <w:t>Parks</w:t>
            </w:r>
          </w:p>
        </w:tc>
        <w:tc>
          <w:tcPr>
            <w:tcW w:w="2179" w:type="dxa"/>
            <w:shd w:val="clear" w:color="auto" w:fill="auto"/>
          </w:tcPr>
          <w:p w:rsidR="003833A7" w:rsidRPr="003833A7" w:rsidRDefault="003833A7" w:rsidP="003833A7">
            <w:pPr>
              <w:ind w:firstLine="0"/>
            </w:pPr>
            <w:r>
              <w:t>Pinson</w:t>
            </w:r>
          </w:p>
        </w:tc>
        <w:tc>
          <w:tcPr>
            <w:tcW w:w="2180" w:type="dxa"/>
            <w:shd w:val="clear" w:color="auto" w:fill="auto"/>
          </w:tcPr>
          <w:p w:rsidR="003833A7" w:rsidRPr="003833A7" w:rsidRDefault="003833A7" w:rsidP="003833A7">
            <w:pPr>
              <w:ind w:firstLine="0"/>
            </w:pPr>
            <w:r>
              <w:t>M. A. Pitts</w:t>
            </w:r>
          </w:p>
        </w:tc>
      </w:tr>
      <w:tr w:rsidR="003833A7" w:rsidRPr="003833A7" w:rsidTr="003833A7">
        <w:tc>
          <w:tcPr>
            <w:tcW w:w="2179" w:type="dxa"/>
            <w:shd w:val="clear" w:color="auto" w:fill="auto"/>
          </w:tcPr>
          <w:p w:rsidR="003833A7" w:rsidRPr="003833A7" w:rsidRDefault="003833A7" w:rsidP="003833A7">
            <w:pPr>
              <w:ind w:firstLine="0"/>
            </w:pPr>
            <w:r>
              <w:t>Rice</w:t>
            </w:r>
          </w:p>
        </w:tc>
        <w:tc>
          <w:tcPr>
            <w:tcW w:w="2179" w:type="dxa"/>
            <w:shd w:val="clear" w:color="auto" w:fill="auto"/>
          </w:tcPr>
          <w:p w:rsidR="003833A7" w:rsidRPr="003833A7" w:rsidRDefault="003833A7" w:rsidP="003833A7">
            <w:pPr>
              <w:ind w:firstLine="0"/>
            </w:pPr>
            <w:r>
              <w:t>Rutherford</w:t>
            </w:r>
          </w:p>
        </w:tc>
        <w:tc>
          <w:tcPr>
            <w:tcW w:w="2180" w:type="dxa"/>
            <w:shd w:val="clear" w:color="auto" w:fill="auto"/>
          </w:tcPr>
          <w:p w:rsidR="003833A7" w:rsidRPr="003833A7" w:rsidRDefault="003833A7" w:rsidP="003833A7">
            <w:pPr>
              <w:ind w:firstLine="0"/>
            </w:pPr>
            <w:r>
              <w:t>Sandifer</w:t>
            </w:r>
          </w:p>
        </w:tc>
      </w:tr>
      <w:tr w:rsidR="003833A7" w:rsidRPr="003833A7" w:rsidTr="003833A7">
        <w:tc>
          <w:tcPr>
            <w:tcW w:w="2179" w:type="dxa"/>
            <w:shd w:val="clear" w:color="auto" w:fill="auto"/>
          </w:tcPr>
          <w:p w:rsidR="003833A7" w:rsidRPr="003833A7" w:rsidRDefault="003833A7" w:rsidP="003833A7">
            <w:pPr>
              <w:ind w:firstLine="0"/>
            </w:pPr>
            <w:r>
              <w:t>Sellers</w:t>
            </w:r>
          </w:p>
        </w:tc>
        <w:tc>
          <w:tcPr>
            <w:tcW w:w="2179" w:type="dxa"/>
            <w:shd w:val="clear" w:color="auto" w:fill="auto"/>
          </w:tcPr>
          <w:p w:rsidR="003833A7" w:rsidRPr="003833A7" w:rsidRDefault="003833A7" w:rsidP="003833A7">
            <w:pPr>
              <w:ind w:firstLine="0"/>
            </w:pPr>
            <w:r>
              <w:t>Simrill</w:t>
            </w:r>
          </w:p>
        </w:tc>
        <w:tc>
          <w:tcPr>
            <w:tcW w:w="2180" w:type="dxa"/>
            <w:shd w:val="clear" w:color="auto" w:fill="auto"/>
          </w:tcPr>
          <w:p w:rsidR="003833A7" w:rsidRPr="003833A7" w:rsidRDefault="003833A7" w:rsidP="003833A7">
            <w:pPr>
              <w:ind w:firstLine="0"/>
            </w:pPr>
            <w:r>
              <w:t>Skelton</w:t>
            </w:r>
          </w:p>
        </w:tc>
      </w:tr>
      <w:tr w:rsidR="003833A7" w:rsidRPr="003833A7" w:rsidTr="003833A7">
        <w:tc>
          <w:tcPr>
            <w:tcW w:w="2179" w:type="dxa"/>
            <w:shd w:val="clear" w:color="auto" w:fill="auto"/>
          </w:tcPr>
          <w:p w:rsidR="003833A7" w:rsidRPr="003833A7" w:rsidRDefault="003833A7" w:rsidP="003833A7">
            <w:pPr>
              <w:ind w:firstLine="0"/>
            </w:pPr>
            <w:r>
              <w:t>D. C. Smith</w:t>
            </w:r>
          </w:p>
        </w:tc>
        <w:tc>
          <w:tcPr>
            <w:tcW w:w="2179" w:type="dxa"/>
            <w:shd w:val="clear" w:color="auto" w:fill="auto"/>
          </w:tcPr>
          <w:p w:rsidR="003833A7" w:rsidRPr="003833A7" w:rsidRDefault="003833A7" w:rsidP="003833A7">
            <w:pPr>
              <w:ind w:firstLine="0"/>
            </w:pPr>
            <w:r>
              <w:t>G. R. Smith</w:t>
            </w:r>
          </w:p>
        </w:tc>
        <w:tc>
          <w:tcPr>
            <w:tcW w:w="2180" w:type="dxa"/>
            <w:shd w:val="clear" w:color="auto" w:fill="auto"/>
          </w:tcPr>
          <w:p w:rsidR="003833A7" w:rsidRPr="003833A7" w:rsidRDefault="003833A7" w:rsidP="003833A7">
            <w:pPr>
              <w:ind w:firstLine="0"/>
            </w:pPr>
            <w:r>
              <w:t>J. E. Smith</w:t>
            </w:r>
          </w:p>
        </w:tc>
      </w:tr>
      <w:tr w:rsidR="003833A7" w:rsidRPr="003833A7" w:rsidTr="003833A7">
        <w:tc>
          <w:tcPr>
            <w:tcW w:w="2179" w:type="dxa"/>
            <w:shd w:val="clear" w:color="auto" w:fill="auto"/>
          </w:tcPr>
          <w:p w:rsidR="003833A7" w:rsidRPr="003833A7" w:rsidRDefault="003833A7" w:rsidP="003833A7">
            <w:pPr>
              <w:ind w:firstLine="0"/>
            </w:pPr>
            <w:r>
              <w:t>J. R. Smith</w:t>
            </w:r>
          </w:p>
        </w:tc>
        <w:tc>
          <w:tcPr>
            <w:tcW w:w="2179" w:type="dxa"/>
            <w:shd w:val="clear" w:color="auto" w:fill="auto"/>
          </w:tcPr>
          <w:p w:rsidR="003833A7" w:rsidRPr="003833A7" w:rsidRDefault="003833A7" w:rsidP="003833A7">
            <w:pPr>
              <w:ind w:firstLine="0"/>
            </w:pPr>
            <w:r>
              <w:t>Sottile</w:t>
            </w:r>
          </w:p>
        </w:tc>
        <w:tc>
          <w:tcPr>
            <w:tcW w:w="2180" w:type="dxa"/>
            <w:shd w:val="clear" w:color="auto" w:fill="auto"/>
          </w:tcPr>
          <w:p w:rsidR="003833A7" w:rsidRPr="003833A7" w:rsidRDefault="003833A7" w:rsidP="003833A7">
            <w:pPr>
              <w:ind w:firstLine="0"/>
            </w:pPr>
            <w:r>
              <w:t>Spires</w:t>
            </w:r>
          </w:p>
        </w:tc>
      </w:tr>
      <w:tr w:rsidR="003833A7" w:rsidRPr="003833A7" w:rsidTr="003833A7">
        <w:tc>
          <w:tcPr>
            <w:tcW w:w="2179" w:type="dxa"/>
            <w:shd w:val="clear" w:color="auto" w:fill="auto"/>
          </w:tcPr>
          <w:p w:rsidR="003833A7" w:rsidRPr="003833A7" w:rsidRDefault="003833A7" w:rsidP="003833A7">
            <w:pPr>
              <w:ind w:firstLine="0"/>
            </w:pPr>
            <w:r>
              <w:t>Stavrinakis</w:t>
            </w:r>
          </w:p>
        </w:tc>
        <w:tc>
          <w:tcPr>
            <w:tcW w:w="2179" w:type="dxa"/>
            <w:shd w:val="clear" w:color="auto" w:fill="auto"/>
          </w:tcPr>
          <w:p w:rsidR="003833A7" w:rsidRPr="003833A7" w:rsidRDefault="003833A7" w:rsidP="003833A7">
            <w:pPr>
              <w:ind w:firstLine="0"/>
            </w:pPr>
            <w:r>
              <w:t>Stewart</w:t>
            </w:r>
          </w:p>
        </w:tc>
        <w:tc>
          <w:tcPr>
            <w:tcW w:w="2180" w:type="dxa"/>
            <w:shd w:val="clear" w:color="auto" w:fill="auto"/>
          </w:tcPr>
          <w:p w:rsidR="003833A7" w:rsidRPr="003833A7" w:rsidRDefault="003833A7" w:rsidP="003833A7">
            <w:pPr>
              <w:ind w:firstLine="0"/>
            </w:pPr>
            <w:r>
              <w:t>Stringer</w:t>
            </w:r>
          </w:p>
        </w:tc>
      </w:tr>
      <w:tr w:rsidR="003833A7" w:rsidRPr="003833A7" w:rsidTr="003833A7">
        <w:tc>
          <w:tcPr>
            <w:tcW w:w="2179" w:type="dxa"/>
            <w:shd w:val="clear" w:color="auto" w:fill="auto"/>
          </w:tcPr>
          <w:p w:rsidR="003833A7" w:rsidRPr="003833A7" w:rsidRDefault="003833A7" w:rsidP="003833A7">
            <w:pPr>
              <w:ind w:firstLine="0"/>
            </w:pPr>
            <w:r>
              <w:t>Toole</w:t>
            </w:r>
          </w:p>
        </w:tc>
        <w:tc>
          <w:tcPr>
            <w:tcW w:w="2179" w:type="dxa"/>
            <w:shd w:val="clear" w:color="auto" w:fill="auto"/>
          </w:tcPr>
          <w:p w:rsidR="003833A7" w:rsidRPr="003833A7" w:rsidRDefault="003833A7" w:rsidP="003833A7">
            <w:pPr>
              <w:ind w:firstLine="0"/>
            </w:pPr>
            <w:r>
              <w:t>Umphlett</w:t>
            </w:r>
          </w:p>
        </w:tc>
        <w:tc>
          <w:tcPr>
            <w:tcW w:w="2180" w:type="dxa"/>
            <w:shd w:val="clear" w:color="auto" w:fill="auto"/>
          </w:tcPr>
          <w:p w:rsidR="003833A7" w:rsidRPr="003833A7" w:rsidRDefault="003833A7" w:rsidP="003833A7">
            <w:pPr>
              <w:ind w:firstLine="0"/>
            </w:pPr>
            <w:r>
              <w:t>Vick</w:t>
            </w:r>
          </w:p>
        </w:tc>
      </w:tr>
      <w:tr w:rsidR="003833A7" w:rsidRPr="003833A7" w:rsidTr="003833A7">
        <w:tc>
          <w:tcPr>
            <w:tcW w:w="2179" w:type="dxa"/>
            <w:shd w:val="clear" w:color="auto" w:fill="auto"/>
          </w:tcPr>
          <w:p w:rsidR="003833A7" w:rsidRPr="003833A7" w:rsidRDefault="003833A7" w:rsidP="003833A7">
            <w:pPr>
              <w:ind w:firstLine="0"/>
            </w:pPr>
            <w:r>
              <w:t>Viers</w:t>
            </w:r>
          </w:p>
        </w:tc>
        <w:tc>
          <w:tcPr>
            <w:tcW w:w="2179" w:type="dxa"/>
            <w:shd w:val="clear" w:color="auto" w:fill="auto"/>
          </w:tcPr>
          <w:p w:rsidR="003833A7" w:rsidRPr="003833A7" w:rsidRDefault="003833A7" w:rsidP="003833A7">
            <w:pPr>
              <w:ind w:firstLine="0"/>
            </w:pPr>
            <w:r>
              <w:t>White</w:t>
            </w:r>
          </w:p>
        </w:tc>
        <w:tc>
          <w:tcPr>
            <w:tcW w:w="2180" w:type="dxa"/>
            <w:shd w:val="clear" w:color="auto" w:fill="auto"/>
          </w:tcPr>
          <w:p w:rsidR="003833A7" w:rsidRPr="003833A7" w:rsidRDefault="003833A7" w:rsidP="003833A7">
            <w:pPr>
              <w:ind w:firstLine="0"/>
            </w:pPr>
            <w:r>
              <w:t>Whitmire</w:t>
            </w:r>
          </w:p>
        </w:tc>
      </w:tr>
      <w:tr w:rsidR="003833A7" w:rsidRPr="003833A7" w:rsidTr="003833A7">
        <w:tc>
          <w:tcPr>
            <w:tcW w:w="2179" w:type="dxa"/>
            <w:shd w:val="clear" w:color="auto" w:fill="auto"/>
          </w:tcPr>
          <w:p w:rsidR="003833A7" w:rsidRPr="003833A7" w:rsidRDefault="003833A7" w:rsidP="003833A7">
            <w:pPr>
              <w:keepNext/>
              <w:ind w:firstLine="0"/>
            </w:pPr>
            <w:r>
              <w:t>Williams</w:t>
            </w:r>
          </w:p>
        </w:tc>
        <w:tc>
          <w:tcPr>
            <w:tcW w:w="2179" w:type="dxa"/>
            <w:shd w:val="clear" w:color="auto" w:fill="auto"/>
          </w:tcPr>
          <w:p w:rsidR="003833A7" w:rsidRPr="003833A7" w:rsidRDefault="003833A7" w:rsidP="003833A7">
            <w:pPr>
              <w:keepNext/>
              <w:ind w:firstLine="0"/>
            </w:pPr>
            <w:r>
              <w:t>Willis</w:t>
            </w:r>
          </w:p>
        </w:tc>
        <w:tc>
          <w:tcPr>
            <w:tcW w:w="2180" w:type="dxa"/>
            <w:shd w:val="clear" w:color="auto" w:fill="auto"/>
          </w:tcPr>
          <w:p w:rsidR="003833A7" w:rsidRPr="003833A7" w:rsidRDefault="003833A7" w:rsidP="003833A7">
            <w:pPr>
              <w:keepNext/>
              <w:ind w:firstLine="0"/>
            </w:pPr>
            <w:r>
              <w:t>A. D. Young</w:t>
            </w:r>
          </w:p>
        </w:tc>
      </w:tr>
      <w:tr w:rsidR="003833A7" w:rsidRPr="003833A7" w:rsidTr="003833A7">
        <w:tc>
          <w:tcPr>
            <w:tcW w:w="2179" w:type="dxa"/>
            <w:shd w:val="clear" w:color="auto" w:fill="auto"/>
          </w:tcPr>
          <w:p w:rsidR="003833A7" w:rsidRPr="003833A7" w:rsidRDefault="003833A7" w:rsidP="003833A7">
            <w:pPr>
              <w:keepNext/>
              <w:ind w:firstLine="0"/>
            </w:pPr>
            <w:r>
              <w:t>T. R. Young</w:t>
            </w:r>
          </w:p>
        </w:tc>
        <w:tc>
          <w:tcPr>
            <w:tcW w:w="2179" w:type="dxa"/>
            <w:shd w:val="clear" w:color="auto" w:fill="auto"/>
          </w:tcPr>
          <w:p w:rsidR="003833A7" w:rsidRPr="003833A7" w:rsidRDefault="003833A7" w:rsidP="003833A7">
            <w:pPr>
              <w:keepNext/>
              <w:ind w:firstLine="0"/>
            </w:pP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Total--100</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Merrill</w:t>
            </w:r>
          </w:p>
        </w:tc>
        <w:tc>
          <w:tcPr>
            <w:tcW w:w="2179" w:type="dxa"/>
            <w:shd w:val="clear" w:color="auto" w:fill="auto"/>
          </w:tcPr>
          <w:p w:rsidR="003833A7" w:rsidRPr="003833A7" w:rsidRDefault="003833A7" w:rsidP="003833A7">
            <w:pPr>
              <w:keepNext/>
              <w:ind w:firstLine="0"/>
            </w:pP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Total--1</w:t>
      </w:r>
      <w:bookmarkStart w:id="50" w:name="vote_end108"/>
      <w:bookmarkEnd w:id="50"/>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3833A7" w:rsidRDefault="003833A7" w:rsidP="003833A7"/>
    <w:p w:rsidR="003833A7" w:rsidRPr="00DA1E2C" w:rsidRDefault="003833A7" w:rsidP="003833A7">
      <w:pPr>
        <w:pStyle w:val="Title"/>
        <w:keepNext/>
      </w:pPr>
      <w:bookmarkStart w:id="51" w:name="file_start110"/>
      <w:bookmarkEnd w:id="51"/>
      <w:r w:rsidRPr="00DA1E2C">
        <w:t>RECORD FOR VOTING</w:t>
      </w:r>
    </w:p>
    <w:p w:rsidR="003833A7" w:rsidRPr="00DA1E2C" w:rsidRDefault="003833A7" w:rsidP="003833A7">
      <w:pPr>
        <w:tabs>
          <w:tab w:val="left" w:pos="360"/>
          <w:tab w:val="left" w:pos="630"/>
          <w:tab w:val="left" w:pos="900"/>
          <w:tab w:val="left" w:pos="1260"/>
          <w:tab w:val="left" w:pos="1620"/>
          <w:tab w:val="left" w:pos="1980"/>
          <w:tab w:val="left" w:pos="2340"/>
          <w:tab w:val="left" w:pos="2700"/>
        </w:tabs>
        <w:ind w:firstLine="0"/>
      </w:pPr>
      <w:r w:rsidRPr="00DA1E2C">
        <w:tab/>
        <w:t>I was temporarily away from my desk in the Chamber when the vote was taken on H. 4448. Had I been able to return to my desk in time, I would have voted in favor of the Bill.</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r w:rsidRPr="00DA1E2C">
        <w:tab/>
        <w:t>Rep. Bill Wylie</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p>
    <w:p w:rsidR="003833A7" w:rsidRDefault="003833A7" w:rsidP="003833A7">
      <w:r>
        <w:t>Rep. COLE moved that the House recede until 1:30 p.m., which was agreed to.</w:t>
      </w:r>
    </w:p>
    <w:p w:rsidR="003833A7" w:rsidRDefault="003833A7" w:rsidP="003833A7"/>
    <w:p w:rsidR="003833A7" w:rsidRDefault="003833A7" w:rsidP="003833A7">
      <w:pPr>
        <w:keepNext/>
        <w:jc w:val="center"/>
        <w:rPr>
          <w:b/>
        </w:rPr>
      </w:pPr>
      <w:r w:rsidRPr="003833A7">
        <w:rPr>
          <w:b/>
        </w:rPr>
        <w:t>THE HOUSE RESUMES</w:t>
      </w:r>
    </w:p>
    <w:p w:rsidR="003833A7" w:rsidRDefault="003833A7" w:rsidP="003833A7">
      <w:r>
        <w:t xml:space="preserve">At 1:30 p.m. the House resumed, </w:t>
      </w:r>
      <w:r w:rsidR="00D324DA">
        <w:t>Acting Speaker</w:t>
      </w:r>
      <w:r w:rsidR="007E2DB5">
        <w:t xml:space="preserve"> </w:t>
      </w:r>
      <w:r>
        <w:t xml:space="preserve">SKELTON in the Chair. </w:t>
      </w:r>
    </w:p>
    <w:p w:rsidR="003833A7" w:rsidRDefault="003833A7" w:rsidP="003833A7">
      <w:pPr>
        <w:keepNext/>
        <w:jc w:val="center"/>
        <w:rPr>
          <w:b/>
        </w:rPr>
      </w:pPr>
      <w:r w:rsidRPr="003833A7">
        <w:rPr>
          <w:b/>
        </w:rPr>
        <w:t>POINT OF QUORUM</w:t>
      </w:r>
    </w:p>
    <w:p w:rsidR="003833A7" w:rsidRDefault="003833A7" w:rsidP="003833A7">
      <w:r>
        <w:t>The question of a quorum was raised.</w:t>
      </w:r>
    </w:p>
    <w:p w:rsidR="003833A7" w:rsidRDefault="003833A7" w:rsidP="003833A7">
      <w:r>
        <w:t>A quorum was later present.</w:t>
      </w:r>
    </w:p>
    <w:p w:rsidR="003833A7" w:rsidRDefault="003833A7" w:rsidP="003833A7"/>
    <w:p w:rsidR="003833A7" w:rsidRDefault="003833A7" w:rsidP="003833A7">
      <w:pPr>
        <w:keepNext/>
        <w:jc w:val="center"/>
        <w:rPr>
          <w:b/>
        </w:rPr>
      </w:pPr>
      <w:r w:rsidRPr="003833A7">
        <w:rPr>
          <w:b/>
        </w:rPr>
        <w:t>SPEAKER IN CHAIR</w:t>
      </w:r>
    </w:p>
    <w:p w:rsidR="003833A7" w:rsidRDefault="003833A7" w:rsidP="003833A7"/>
    <w:p w:rsidR="003833A7" w:rsidRDefault="003833A7" w:rsidP="003833A7">
      <w:pPr>
        <w:keepNext/>
        <w:jc w:val="center"/>
        <w:rPr>
          <w:b/>
        </w:rPr>
      </w:pPr>
      <w:r w:rsidRPr="003833A7">
        <w:rPr>
          <w:b/>
        </w:rPr>
        <w:t>H. 4215--COMMITTEE OF CONFERENCE APPOINTED</w:t>
      </w:r>
    </w:p>
    <w:p w:rsidR="003833A7" w:rsidRDefault="003833A7" w:rsidP="003833A7">
      <w:r>
        <w:t xml:space="preserve">The following was received from the Senate:  </w:t>
      </w:r>
    </w:p>
    <w:p w:rsidR="00BE66D0" w:rsidRDefault="00BE66D0" w:rsidP="003833A7"/>
    <w:p w:rsidR="003833A7" w:rsidRDefault="003833A7" w:rsidP="003833A7">
      <w:r>
        <w:t>Columbia, S.C., June 1, 2010</w:t>
      </w:r>
    </w:p>
    <w:p w:rsidR="003833A7" w:rsidRDefault="003833A7" w:rsidP="003833A7">
      <w:r>
        <w:t>Mr. Speaker and Members of the House:</w:t>
      </w:r>
    </w:p>
    <w:p w:rsidR="003833A7" w:rsidRDefault="003833A7" w:rsidP="003833A7">
      <w:r>
        <w:t>The Senate respectfully informs your Honorable Body that it insists upon its amendments to H. 4215:</w:t>
      </w:r>
    </w:p>
    <w:p w:rsidR="003833A7" w:rsidRDefault="003833A7" w:rsidP="003833A7"/>
    <w:p w:rsidR="003833A7" w:rsidRDefault="003833A7" w:rsidP="003833A7">
      <w:pPr>
        <w:keepNext/>
      </w:pPr>
      <w:r>
        <w:t>H. 4215 --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3833A7" w:rsidRDefault="003833A7" w:rsidP="003833A7">
      <w:r>
        <w:t>and asks for a Committee of Conference and has appointed Senators Hutto, Massey and Davis to the Committee of Conference on the part of the Senate.</w:t>
      </w:r>
    </w:p>
    <w:p w:rsidR="003833A7" w:rsidRDefault="003833A7" w:rsidP="003833A7"/>
    <w:p w:rsidR="003833A7" w:rsidRDefault="003833A7" w:rsidP="003833A7">
      <w:r>
        <w:t>Very respectfully,</w:t>
      </w:r>
    </w:p>
    <w:p w:rsidR="003833A7" w:rsidRDefault="003833A7" w:rsidP="003833A7">
      <w:r>
        <w:t xml:space="preserve">President  </w:t>
      </w:r>
    </w:p>
    <w:p w:rsidR="003833A7" w:rsidRDefault="003833A7" w:rsidP="003833A7"/>
    <w:p w:rsidR="003833A7" w:rsidRDefault="003833A7" w:rsidP="003833A7">
      <w:r>
        <w:t>Whereupon, the Chair appointed Reps. KELLY, MCLEOD and COLE to the Committee of Conference on the part of the House and a message was ordered sent to the Senate accordingly.</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Columbia, S.C.</w:t>
      </w:r>
      <w:r w:rsidR="007E2DB5">
        <w:t>,</w:t>
      </w:r>
      <w:r>
        <w:t xml:space="preserve"> June 1, 2010</w:t>
      </w:r>
    </w:p>
    <w:p w:rsidR="003833A7" w:rsidRDefault="003833A7" w:rsidP="003833A7">
      <w:r>
        <w:t>Mr. Speaker and Members of the House:</w:t>
      </w:r>
    </w:p>
    <w:p w:rsidR="003833A7" w:rsidRDefault="003833A7" w:rsidP="003833A7">
      <w:r>
        <w:t>The Senate respectfully informs your Honorable Body that it has appointed Senators McGill, Cromer and Campbell  of the Committee of Conference on the part of the Senate on S. 1027:</w:t>
      </w:r>
    </w:p>
    <w:p w:rsidR="003833A7" w:rsidRDefault="003833A7" w:rsidP="00BE66D0">
      <w:r>
        <w:t>S. 1027 -- Senator McGill: A BILL TO AMEND CHAPTER 11, TITLE 50 OF THE 1976 CODE, BY ADDING SECTION 50-11-770 TO ENACT THE "RENEGADE HUNTER ACT", TO PROHIBIT USING DOGS TO HUNT ON PROPERTY WITHOUT PERMISSION OF THE LANDOWNER, AND TO PROVIDE APPROPRIATE PENALTIES.</w:t>
      </w:r>
    </w:p>
    <w:p w:rsidR="003833A7" w:rsidRDefault="003833A7" w:rsidP="003833A7">
      <w:r>
        <w:t xml:space="preserve"> </w:t>
      </w:r>
    </w:p>
    <w:p w:rsidR="003833A7" w:rsidRDefault="003833A7" w:rsidP="003833A7">
      <w:r>
        <w:t>Very respectfully,</w:t>
      </w:r>
    </w:p>
    <w:p w:rsidR="003833A7" w:rsidRDefault="003833A7" w:rsidP="003833A7">
      <w:r>
        <w:t>President</w:t>
      </w:r>
    </w:p>
    <w:p w:rsidR="003833A7" w:rsidRDefault="003833A7" w:rsidP="003833A7">
      <w:r>
        <w:t xml:space="preserve">Received as information.  </w:t>
      </w:r>
    </w:p>
    <w:p w:rsidR="003833A7" w:rsidRDefault="003833A7" w:rsidP="003833A7"/>
    <w:p w:rsidR="003833A7" w:rsidRDefault="003833A7" w:rsidP="003833A7">
      <w:pPr>
        <w:keepNext/>
        <w:jc w:val="center"/>
        <w:rPr>
          <w:b/>
        </w:rPr>
      </w:pPr>
      <w:r w:rsidRPr="003833A7">
        <w:rPr>
          <w:b/>
        </w:rPr>
        <w:t>H. 3746--DEBATE ADJOURNED</w:t>
      </w:r>
    </w:p>
    <w:p w:rsidR="003833A7" w:rsidRDefault="003833A7" w:rsidP="003833A7">
      <w:r>
        <w:t xml:space="preserve">The Senate Amendments to the following Bill were taken up for consideration: </w:t>
      </w:r>
    </w:p>
    <w:p w:rsidR="003833A7" w:rsidRDefault="003833A7" w:rsidP="003833A7">
      <w:bookmarkStart w:id="52" w:name="include_clip_start_124"/>
      <w:bookmarkEnd w:id="52"/>
    </w:p>
    <w:p w:rsidR="003833A7" w:rsidRDefault="003833A7" w:rsidP="003833A7">
      <w:r>
        <w:t>H. 3746 -- Reps. Clemmons and Viers: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3833A7" w:rsidRDefault="003833A7" w:rsidP="003833A7">
      <w:bookmarkStart w:id="53" w:name="include_clip_end_124"/>
      <w:bookmarkEnd w:id="53"/>
    </w:p>
    <w:p w:rsidR="003833A7" w:rsidRDefault="003833A7" w:rsidP="003833A7">
      <w:r>
        <w:t>Rep. CLEMMONS moved to adjourn debate upon the Senate Amendments until Thursday, June 3, which was agreed to.</w:t>
      </w:r>
    </w:p>
    <w:p w:rsidR="003833A7" w:rsidRDefault="003833A7" w:rsidP="003833A7"/>
    <w:p w:rsidR="003833A7" w:rsidRDefault="003833A7" w:rsidP="003833A7">
      <w:pPr>
        <w:keepNext/>
        <w:jc w:val="center"/>
        <w:rPr>
          <w:b/>
        </w:rPr>
      </w:pPr>
      <w:r w:rsidRPr="003833A7">
        <w:rPr>
          <w:b/>
        </w:rPr>
        <w:t>H. 4129--DEBATE ADJOURNED</w:t>
      </w:r>
    </w:p>
    <w:p w:rsidR="003833A7" w:rsidRDefault="003833A7" w:rsidP="003833A7">
      <w:r>
        <w:t xml:space="preserve">The Senate Amendments to the following Bill were taken up for consideration: </w:t>
      </w:r>
    </w:p>
    <w:p w:rsidR="003833A7" w:rsidRDefault="003833A7" w:rsidP="003833A7">
      <w:bookmarkStart w:id="54" w:name="include_clip_start_127"/>
      <w:bookmarkEnd w:id="54"/>
    </w:p>
    <w:p w:rsidR="003833A7" w:rsidRDefault="003833A7" w:rsidP="003833A7">
      <w:r>
        <w:t>H. 4129 -- Reps. Funderburk, Umphlett, Hodges, Clemmons, Whipper, R. L. Brown and Weeks: A BILL TO AMEND THE CODE OF LAWS OF SOUTH CAROLINA, 1976, BY ADDING SECTION 16-11-780 SO AS TO PROVIDE THAT IT IS UNLAWFUL TO WILFULLY, KNOWINGLY, OR MALICIOUSLY ENTER UPON THE LANDS OF ANOTHER OR THE POSTED LANDS OF THE STATE AND INVESTIGATE, DISTURB, OR EXCAVATE A PREHISTORIC OR HISTORIC SITE FOR THE PURPOSE OF DISCOVERING, UNCOVERING, MOVING, REMOVING, OR ATTEMPTING TO REMOVE AN ARCHAEOLOGICAL RESOURCE; TO PROVIDE PENALTIES AND CIVIL REMEDIES; AND TO PROVIDE EXCEPTIONS.</w:t>
      </w:r>
    </w:p>
    <w:p w:rsidR="003833A7" w:rsidRDefault="003833A7" w:rsidP="003833A7">
      <w:bookmarkStart w:id="55" w:name="include_clip_end_127"/>
      <w:bookmarkEnd w:id="55"/>
    </w:p>
    <w:p w:rsidR="003833A7" w:rsidRDefault="003833A7" w:rsidP="003833A7">
      <w:r>
        <w:t xml:space="preserve">Rep. HIOTT moved to adjourn debate on the Senate Amendments, which was agreed to.  </w:t>
      </w:r>
    </w:p>
    <w:p w:rsidR="003833A7" w:rsidRDefault="003833A7" w:rsidP="003833A7"/>
    <w:p w:rsidR="003833A7" w:rsidRDefault="003833A7" w:rsidP="003833A7">
      <w:pPr>
        <w:keepNext/>
        <w:jc w:val="center"/>
        <w:rPr>
          <w:b/>
        </w:rPr>
      </w:pPr>
      <w:r w:rsidRPr="003833A7">
        <w:rPr>
          <w:b/>
        </w:rPr>
        <w:t>H. 4837--SENATE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56" w:name="include_clip_start_130"/>
      <w:bookmarkEnd w:id="56"/>
    </w:p>
    <w:p w:rsidR="003833A7" w:rsidRDefault="003833A7" w:rsidP="003833A7">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3833A7" w:rsidRDefault="003833A7" w:rsidP="003833A7">
      <w:bookmarkStart w:id="57" w:name="include_clip_end_130"/>
      <w:bookmarkEnd w:id="57"/>
    </w:p>
    <w:p w:rsidR="003833A7" w:rsidRDefault="003833A7" w:rsidP="003833A7">
      <w:r>
        <w:t>Rep. MILLER explained the Senate Amendments.</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58" w:name="vote_start132"/>
      <w:bookmarkEnd w:id="58"/>
      <w:r>
        <w:t>Yeas 101; Nays 3</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Allen</w:t>
            </w:r>
          </w:p>
        </w:tc>
      </w:tr>
      <w:tr w:rsidR="003833A7" w:rsidRPr="003833A7" w:rsidTr="003833A7">
        <w:tc>
          <w:tcPr>
            <w:tcW w:w="2179" w:type="dxa"/>
            <w:shd w:val="clear" w:color="auto" w:fill="auto"/>
          </w:tcPr>
          <w:p w:rsidR="003833A7" w:rsidRPr="003833A7" w:rsidRDefault="003833A7" w:rsidP="003833A7">
            <w:pPr>
              <w:ind w:firstLine="0"/>
            </w:pPr>
            <w:r>
              <w:t>Allison</w:t>
            </w:r>
          </w:p>
        </w:tc>
        <w:tc>
          <w:tcPr>
            <w:tcW w:w="2179" w:type="dxa"/>
            <w:shd w:val="clear" w:color="auto" w:fill="auto"/>
          </w:tcPr>
          <w:p w:rsidR="003833A7" w:rsidRPr="003833A7" w:rsidRDefault="003833A7" w:rsidP="003833A7">
            <w:pPr>
              <w:ind w:firstLine="0"/>
            </w:pPr>
            <w:r>
              <w:t>Anderson</w:t>
            </w:r>
          </w:p>
        </w:tc>
        <w:tc>
          <w:tcPr>
            <w:tcW w:w="2180" w:type="dxa"/>
            <w:shd w:val="clear" w:color="auto" w:fill="auto"/>
          </w:tcPr>
          <w:p w:rsidR="003833A7" w:rsidRPr="003833A7" w:rsidRDefault="003833A7" w:rsidP="003833A7">
            <w:pPr>
              <w:ind w:firstLine="0"/>
            </w:pPr>
            <w:r>
              <w:t>Anthony</w:t>
            </w:r>
          </w:p>
        </w:tc>
      </w:tr>
      <w:tr w:rsidR="003833A7" w:rsidRPr="003833A7" w:rsidTr="003833A7">
        <w:tc>
          <w:tcPr>
            <w:tcW w:w="2179" w:type="dxa"/>
            <w:shd w:val="clear" w:color="auto" w:fill="auto"/>
          </w:tcPr>
          <w:p w:rsidR="003833A7" w:rsidRPr="003833A7" w:rsidRDefault="003833A7" w:rsidP="003833A7">
            <w:pPr>
              <w:ind w:firstLine="0"/>
            </w:pPr>
            <w:r>
              <w:t>Bales</w:t>
            </w:r>
          </w:p>
        </w:tc>
        <w:tc>
          <w:tcPr>
            <w:tcW w:w="2179" w:type="dxa"/>
            <w:shd w:val="clear" w:color="auto" w:fill="auto"/>
          </w:tcPr>
          <w:p w:rsidR="003833A7" w:rsidRPr="003833A7" w:rsidRDefault="003833A7" w:rsidP="003833A7">
            <w:pPr>
              <w:ind w:firstLine="0"/>
            </w:pPr>
            <w:r>
              <w:t>Ballentine</w:t>
            </w:r>
          </w:p>
        </w:tc>
        <w:tc>
          <w:tcPr>
            <w:tcW w:w="2180" w:type="dxa"/>
            <w:shd w:val="clear" w:color="auto" w:fill="auto"/>
          </w:tcPr>
          <w:p w:rsidR="003833A7" w:rsidRPr="003833A7" w:rsidRDefault="003833A7" w:rsidP="003833A7">
            <w:pPr>
              <w:ind w:firstLine="0"/>
            </w:pPr>
            <w:r>
              <w:t>Bannister</w:t>
            </w:r>
          </w:p>
        </w:tc>
      </w:tr>
      <w:tr w:rsidR="003833A7" w:rsidRPr="003833A7" w:rsidTr="003833A7">
        <w:tc>
          <w:tcPr>
            <w:tcW w:w="2179" w:type="dxa"/>
            <w:shd w:val="clear" w:color="auto" w:fill="auto"/>
          </w:tcPr>
          <w:p w:rsidR="003833A7" w:rsidRPr="003833A7" w:rsidRDefault="003833A7" w:rsidP="003833A7">
            <w:pPr>
              <w:ind w:firstLine="0"/>
            </w:pPr>
            <w:r>
              <w:t>Barfield</w:t>
            </w:r>
          </w:p>
        </w:tc>
        <w:tc>
          <w:tcPr>
            <w:tcW w:w="2179" w:type="dxa"/>
            <w:shd w:val="clear" w:color="auto" w:fill="auto"/>
          </w:tcPr>
          <w:p w:rsidR="003833A7" w:rsidRPr="003833A7" w:rsidRDefault="003833A7" w:rsidP="003833A7">
            <w:pPr>
              <w:ind w:firstLine="0"/>
            </w:pPr>
            <w:r>
              <w:t>Battle</w:t>
            </w:r>
          </w:p>
        </w:tc>
        <w:tc>
          <w:tcPr>
            <w:tcW w:w="2180" w:type="dxa"/>
            <w:shd w:val="clear" w:color="auto" w:fill="auto"/>
          </w:tcPr>
          <w:p w:rsidR="003833A7" w:rsidRPr="003833A7" w:rsidRDefault="003833A7" w:rsidP="003833A7">
            <w:pPr>
              <w:ind w:firstLine="0"/>
            </w:pPr>
            <w:r>
              <w:t>Bedingfield</w:t>
            </w:r>
          </w:p>
        </w:tc>
      </w:tr>
      <w:tr w:rsidR="003833A7" w:rsidRPr="003833A7" w:rsidTr="003833A7">
        <w:tc>
          <w:tcPr>
            <w:tcW w:w="2179" w:type="dxa"/>
            <w:shd w:val="clear" w:color="auto" w:fill="auto"/>
          </w:tcPr>
          <w:p w:rsidR="003833A7" w:rsidRPr="003833A7" w:rsidRDefault="003833A7" w:rsidP="003833A7">
            <w:pPr>
              <w:ind w:firstLine="0"/>
            </w:pPr>
            <w:r>
              <w:t>Bingham</w:t>
            </w:r>
          </w:p>
        </w:tc>
        <w:tc>
          <w:tcPr>
            <w:tcW w:w="2179" w:type="dxa"/>
            <w:shd w:val="clear" w:color="auto" w:fill="auto"/>
          </w:tcPr>
          <w:p w:rsidR="003833A7" w:rsidRPr="003833A7" w:rsidRDefault="003833A7" w:rsidP="003833A7">
            <w:pPr>
              <w:ind w:firstLine="0"/>
            </w:pPr>
            <w:r>
              <w:t>Bowen</w:t>
            </w:r>
          </w:p>
        </w:tc>
        <w:tc>
          <w:tcPr>
            <w:tcW w:w="2180" w:type="dxa"/>
            <w:shd w:val="clear" w:color="auto" w:fill="auto"/>
          </w:tcPr>
          <w:p w:rsidR="003833A7" w:rsidRPr="003833A7" w:rsidRDefault="003833A7" w:rsidP="003833A7">
            <w:pPr>
              <w:ind w:firstLine="0"/>
            </w:pPr>
            <w:r>
              <w:t>Bowers</w:t>
            </w:r>
          </w:p>
        </w:tc>
      </w:tr>
      <w:tr w:rsidR="003833A7" w:rsidRPr="003833A7" w:rsidTr="003833A7">
        <w:tc>
          <w:tcPr>
            <w:tcW w:w="2179" w:type="dxa"/>
            <w:shd w:val="clear" w:color="auto" w:fill="auto"/>
          </w:tcPr>
          <w:p w:rsidR="003833A7" w:rsidRPr="003833A7" w:rsidRDefault="003833A7" w:rsidP="003833A7">
            <w:pPr>
              <w:ind w:firstLine="0"/>
            </w:pPr>
            <w:r>
              <w:t>Brantley</w:t>
            </w:r>
          </w:p>
        </w:tc>
        <w:tc>
          <w:tcPr>
            <w:tcW w:w="2179" w:type="dxa"/>
            <w:shd w:val="clear" w:color="auto" w:fill="auto"/>
          </w:tcPr>
          <w:p w:rsidR="003833A7" w:rsidRPr="003833A7" w:rsidRDefault="003833A7" w:rsidP="003833A7">
            <w:pPr>
              <w:ind w:firstLine="0"/>
            </w:pPr>
            <w:r>
              <w:t>G. A. Brown</w:t>
            </w:r>
          </w:p>
        </w:tc>
        <w:tc>
          <w:tcPr>
            <w:tcW w:w="2180" w:type="dxa"/>
            <w:shd w:val="clear" w:color="auto" w:fill="auto"/>
          </w:tcPr>
          <w:p w:rsidR="003833A7" w:rsidRPr="003833A7" w:rsidRDefault="003833A7" w:rsidP="003833A7">
            <w:pPr>
              <w:ind w:firstLine="0"/>
            </w:pPr>
            <w:r>
              <w:t>H. B. Brown</w:t>
            </w:r>
          </w:p>
        </w:tc>
      </w:tr>
      <w:tr w:rsidR="003833A7" w:rsidRPr="003833A7" w:rsidTr="003833A7">
        <w:tc>
          <w:tcPr>
            <w:tcW w:w="2179" w:type="dxa"/>
            <w:shd w:val="clear" w:color="auto" w:fill="auto"/>
          </w:tcPr>
          <w:p w:rsidR="003833A7" w:rsidRPr="003833A7" w:rsidRDefault="003833A7" w:rsidP="003833A7">
            <w:pPr>
              <w:ind w:firstLine="0"/>
            </w:pPr>
            <w:r>
              <w:t>R. L. Brown</w:t>
            </w:r>
          </w:p>
        </w:tc>
        <w:tc>
          <w:tcPr>
            <w:tcW w:w="2179" w:type="dxa"/>
            <w:shd w:val="clear" w:color="auto" w:fill="auto"/>
          </w:tcPr>
          <w:p w:rsidR="003833A7" w:rsidRPr="003833A7" w:rsidRDefault="003833A7" w:rsidP="003833A7">
            <w:pPr>
              <w:ind w:firstLine="0"/>
            </w:pPr>
            <w:r>
              <w:t>Cato</w:t>
            </w:r>
          </w:p>
        </w:tc>
        <w:tc>
          <w:tcPr>
            <w:tcW w:w="2180" w:type="dxa"/>
            <w:shd w:val="clear" w:color="auto" w:fill="auto"/>
          </w:tcPr>
          <w:p w:rsidR="003833A7" w:rsidRPr="003833A7" w:rsidRDefault="003833A7" w:rsidP="003833A7">
            <w:pPr>
              <w:ind w:firstLine="0"/>
            </w:pPr>
            <w:r>
              <w:t>Clemmons</w:t>
            </w:r>
          </w:p>
        </w:tc>
      </w:tr>
      <w:tr w:rsidR="003833A7" w:rsidRPr="003833A7" w:rsidTr="003833A7">
        <w:tc>
          <w:tcPr>
            <w:tcW w:w="2179" w:type="dxa"/>
            <w:shd w:val="clear" w:color="auto" w:fill="auto"/>
          </w:tcPr>
          <w:p w:rsidR="003833A7" w:rsidRPr="003833A7" w:rsidRDefault="003833A7" w:rsidP="003833A7">
            <w:pPr>
              <w:ind w:firstLine="0"/>
            </w:pPr>
            <w:r>
              <w:t>Clyburn</w:t>
            </w:r>
          </w:p>
        </w:tc>
        <w:tc>
          <w:tcPr>
            <w:tcW w:w="2179" w:type="dxa"/>
            <w:shd w:val="clear" w:color="auto" w:fill="auto"/>
          </w:tcPr>
          <w:p w:rsidR="003833A7" w:rsidRPr="003833A7" w:rsidRDefault="003833A7" w:rsidP="003833A7">
            <w:pPr>
              <w:ind w:firstLine="0"/>
            </w:pPr>
            <w:r>
              <w:t>Cobb-Hunter</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Cooper</w:t>
            </w:r>
          </w:p>
        </w:tc>
        <w:tc>
          <w:tcPr>
            <w:tcW w:w="2179" w:type="dxa"/>
            <w:shd w:val="clear" w:color="auto" w:fill="auto"/>
          </w:tcPr>
          <w:p w:rsidR="003833A7" w:rsidRPr="003833A7" w:rsidRDefault="003833A7" w:rsidP="003833A7">
            <w:pPr>
              <w:ind w:firstLine="0"/>
            </w:pPr>
            <w:r>
              <w:t>Crawford</w:t>
            </w:r>
          </w:p>
        </w:tc>
        <w:tc>
          <w:tcPr>
            <w:tcW w:w="2180" w:type="dxa"/>
            <w:shd w:val="clear" w:color="auto" w:fill="auto"/>
          </w:tcPr>
          <w:p w:rsidR="003833A7" w:rsidRPr="003833A7" w:rsidRDefault="003833A7" w:rsidP="003833A7">
            <w:pPr>
              <w:ind w:firstLine="0"/>
            </w:pPr>
            <w:r>
              <w:t>Daning</w:t>
            </w:r>
          </w:p>
        </w:tc>
      </w:tr>
      <w:tr w:rsidR="003833A7" w:rsidRPr="003833A7" w:rsidTr="003833A7">
        <w:tc>
          <w:tcPr>
            <w:tcW w:w="2179" w:type="dxa"/>
            <w:shd w:val="clear" w:color="auto" w:fill="auto"/>
          </w:tcPr>
          <w:p w:rsidR="003833A7" w:rsidRPr="003833A7" w:rsidRDefault="003833A7" w:rsidP="003833A7">
            <w:pPr>
              <w:ind w:firstLine="0"/>
            </w:pPr>
            <w:r>
              <w:t>Delleney</w:t>
            </w:r>
          </w:p>
        </w:tc>
        <w:tc>
          <w:tcPr>
            <w:tcW w:w="2179" w:type="dxa"/>
            <w:shd w:val="clear" w:color="auto" w:fill="auto"/>
          </w:tcPr>
          <w:p w:rsidR="003833A7" w:rsidRPr="003833A7" w:rsidRDefault="003833A7" w:rsidP="003833A7">
            <w:pPr>
              <w:ind w:firstLine="0"/>
            </w:pPr>
            <w:r>
              <w:t>Dillard</w:t>
            </w:r>
          </w:p>
        </w:tc>
        <w:tc>
          <w:tcPr>
            <w:tcW w:w="2180" w:type="dxa"/>
            <w:shd w:val="clear" w:color="auto" w:fill="auto"/>
          </w:tcPr>
          <w:p w:rsidR="003833A7" w:rsidRPr="003833A7" w:rsidRDefault="003833A7" w:rsidP="003833A7">
            <w:pPr>
              <w:ind w:firstLine="0"/>
            </w:pPr>
            <w:r>
              <w:t>Edge</w:t>
            </w:r>
          </w:p>
        </w:tc>
      </w:tr>
      <w:tr w:rsidR="003833A7" w:rsidRPr="003833A7" w:rsidTr="003833A7">
        <w:tc>
          <w:tcPr>
            <w:tcW w:w="2179" w:type="dxa"/>
            <w:shd w:val="clear" w:color="auto" w:fill="auto"/>
          </w:tcPr>
          <w:p w:rsidR="003833A7" w:rsidRPr="003833A7" w:rsidRDefault="003833A7" w:rsidP="003833A7">
            <w:pPr>
              <w:ind w:firstLine="0"/>
            </w:pPr>
            <w:r>
              <w:t>Erickson</w:t>
            </w:r>
          </w:p>
        </w:tc>
        <w:tc>
          <w:tcPr>
            <w:tcW w:w="2179" w:type="dxa"/>
            <w:shd w:val="clear" w:color="auto" w:fill="auto"/>
          </w:tcPr>
          <w:p w:rsidR="003833A7" w:rsidRPr="003833A7" w:rsidRDefault="003833A7" w:rsidP="003833A7">
            <w:pPr>
              <w:ind w:firstLine="0"/>
            </w:pPr>
            <w:r>
              <w:t>Forrester</w:t>
            </w:r>
          </w:p>
        </w:tc>
        <w:tc>
          <w:tcPr>
            <w:tcW w:w="2180" w:type="dxa"/>
            <w:shd w:val="clear" w:color="auto" w:fill="auto"/>
          </w:tcPr>
          <w:p w:rsidR="003833A7" w:rsidRPr="003833A7" w:rsidRDefault="003833A7" w:rsidP="003833A7">
            <w:pPr>
              <w:ind w:firstLine="0"/>
            </w:pPr>
            <w:r>
              <w:t>Funderburk</w:t>
            </w:r>
          </w:p>
        </w:tc>
      </w:tr>
      <w:tr w:rsidR="003833A7" w:rsidRPr="003833A7" w:rsidTr="003833A7">
        <w:tc>
          <w:tcPr>
            <w:tcW w:w="2179" w:type="dxa"/>
            <w:shd w:val="clear" w:color="auto" w:fill="auto"/>
          </w:tcPr>
          <w:p w:rsidR="003833A7" w:rsidRPr="003833A7" w:rsidRDefault="003833A7" w:rsidP="003833A7">
            <w:pPr>
              <w:ind w:firstLine="0"/>
            </w:pPr>
            <w:r>
              <w:t>Gambrell</w:t>
            </w:r>
          </w:p>
        </w:tc>
        <w:tc>
          <w:tcPr>
            <w:tcW w:w="2179" w:type="dxa"/>
            <w:shd w:val="clear" w:color="auto" w:fill="auto"/>
          </w:tcPr>
          <w:p w:rsidR="003833A7" w:rsidRPr="003833A7" w:rsidRDefault="003833A7" w:rsidP="003833A7">
            <w:pPr>
              <w:ind w:firstLine="0"/>
            </w:pPr>
            <w:r>
              <w:t>Gilliard</w:t>
            </w:r>
          </w:p>
        </w:tc>
        <w:tc>
          <w:tcPr>
            <w:tcW w:w="2180" w:type="dxa"/>
            <w:shd w:val="clear" w:color="auto" w:fill="auto"/>
          </w:tcPr>
          <w:p w:rsidR="003833A7" w:rsidRPr="003833A7" w:rsidRDefault="003833A7" w:rsidP="003833A7">
            <w:pPr>
              <w:ind w:firstLine="0"/>
            </w:pPr>
            <w:r>
              <w:t>Govan</w:t>
            </w:r>
          </w:p>
        </w:tc>
      </w:tr>
      <w:tr w:rsidR="003833A7" w:rsidRPr="003833A7" w:rsidTr="003833A7">
        <w:tc>
          <w:tcPr>
            <w:tcW w:w="2179" w:type="dxa"/>
            <w:shd w:val="clear" w:color="auto" w:fill="auto"/>
          </w:tcPr>
          <w:p w:rsidR="003833A7" w:rsidRPr="003833A7" w:rsidRDefault="003833A7" w:rsidP="003833A7">
            <w:pPr>
              <w:ind w:firstLine="0"/>
            </w:pPr>
            <w:r>
              <w:t>Gunn</w:t>
            </w:r>
          </w:p>
        </w:tc>
        <w:tc>
          <w:tcPr>
            <w:tcW w:w="2179" w:type="dxa"/>
            <w:shd w:val="clear" w:color="auto" w:fill="auto"/>
          </w:tcPr>
          <w:p w:rsidR="003833A7" w:rsidRPr="003833A7" w:rsidRDefault="003833A7" w:rsidP="003833A7">
            <w:pPr>
              <w:ind w:firstLine="0"/>
            </w:pPr>
            <w:r>
              <w:t>Hamilton</w:t>
            </w:r>
          </w:p>
        </w:tc>
        <w:tc>
          <w:tcPr>
            <w:tcW w:w="2180" w:type="dxa"/>
            <w:shd w:val="clear" w:color="auto" w:fill="auto"/>
          </w:tcPr>
          <w:p w:rsidR="003833A7" w:rsidRPr="003833A7" w:rsidRDefault="003833A7" w:rsidP="003833A7">
            <w:pPr>
              <w:ind w:firstLine="0"/>
            </w:pPr>
            <w:r>
              <w:t>Hardwick</w:t>
            </w:r>
          </w:p>
        </w:tc>
      </w:tr>
      <w:tr w:rsidR="003833A7" w:rsidRPr="003833A7" w:rsidTr="003833A7">
        <w:tc>
          <w:tcPr>
            <w:tcW w:w="2179" w:type="dxa"/>
            <w:shd w:val="clear" w:color="auto" w:fill="auto"/>
          </w:tcPr>
          <w:p w:rsidR="003833A7" w:rsidRPr="003833A7" w:rsidRDefault="003833A7" w:rsidP="003833A7">
            <w:pPr>
              <w:ind w:firstLine="0"/>
            </w:pPr>
            <w:r>
              <w:t>Harrell</w:t>
            </w:r>
          </w:p>
        </w:tc>
        <w:tc>
          <w:tcPr>
            <w:tcW w:w="2179" w:type="dxa"/>
            <w:shd w:val="clear" w:color="auto" w:fill="auto"/>
          </w:tcPr>
          <w:p w:rsidR="003833A7" w:rsidRPr="003833A7" w:rsidRDefault="003833A7" w:rsidP="003833A7">
            <w:pPr>
              <w:ind w:firstLine="0"/>
            </w:pPr>
            <w:r>
              <w:t>Harrison</w:t>
            </w:r>
          </w:p>
        </w:tc>
        <w:tc>
          <w:tcPr>
            <w:tcW w:w="2180" w:type="dxa"/>
            <w:shd w:val="clear" w:color="auto" w:fill="auto"/>
          </w:tcPr>
          <w:p w:rsidR="003833A7" w:rsidRPr="003833A7" w:rsidRDefault="003833A7" w:rsidP="003833A7">
            <w:pPr>
              <w:ind w:firstLine="0"/>
            </w:pPr>
            <w:r>
              <w:t>Harvin</w:t>
            </w:r>
          </w:p>
        </w:tc>
      </w:tr>
      <w:tr w:rsidR="003833A7" w:rsidRPr="003833A7" w:rsidTr="003833A7">
        <w:tc>
          <w:tcPr>
            <w:tcW w:w="2179" w:type="dxa"/>
            <w:shd w:val="clear" w:color="auto" w:fill="auto"/>
          </w:tcPr>
          <w:p w:rsidR="003833A7" w:rsidRPr="003833A7" w:rsidRDefault="003833A7" w:rsidP="003833A7">
            <w:pPr>
              <w:ind w:firstLine="0"/>
            </w:pPr>
            <w:r>
              <w:t>Hearn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Hodges</w:t>
            </w:r>
          </w:p>
        </w:tc>
      </w:tr>
      <w:tr w:rsidR="003833A7" w:rsidRPr="003833A7" w:rsidTr="003833A7">
        <w:tc>
          <w:tcPr>
            <w:tcW w:w="2179" w:type="dxa"/>
            <w:shd w:val="clear" w:color="auto" w:fill="auto"/>
          </w:tcPr>
          <w:p w:rsidR="003833A7" w:rsidRPr="003833A7" w:rsidRDefault="003833A7" w:rsidP="003833A7">
            <w:pPr>
              <w:ind w:firstLine="0"/>
            </w:pPr>
            <w:r>
              <w:t>Horne</w:t>
            </w:r>
          </w:p>
        </w:tc>
        <w:tc>
          <w:tcPr>
            <w:tcW w:w="2179" w:type="dxa"/>
            <w:shd w:val="clear" w:color="auto" w:fill="auto"/>
          </w:tcPr>
          <w:p w:rsidR="003833A7" w:rsidRPr="003833A7" w:rsidRDefault="003833A7" w:rsidP="003833A7">
            <w:pPr>
              <w:ind w:firstLine="0"/>
            </w:pPr>
            <w:r>
              <w:t>Hosey</w:t>
            </w:r>
          </w:p>
        </w:tc>
        <w:tc>
          <w:tcPr>
            <w:tcW w:w="2180" w:type="dxa"/>
            <w:shd w:val="clear" w:color="auto" w:fill="auto"/>
          </w:tcPr>
          <w:p w:rsidR="003833A7" w:rsidRPr="003833A7" w:rsidRDefault="003833A7" w:rsidP="003833A7">
            <w:pPr>
              <w:ind w:firstLine="0"/>
            </w:pPr>
            <w:r>
              <w:t>Howard</w:t>
            </w:r>
          </w:p>
        </w:tc>
      </w:tr>
      <w:tr w:rsidR="003833A7" w:rsidRPr="003833A7" w:rsidTr="003833A7">
        <w:tc>
          <w:tcPr>
            <w:tcW w:w="2179" w:type="dxa"/>
            <w:shd w:val="clear" w:color="auto" w:fill="auto"/>
          </w:tcPr>
          <w:p w:rsidR="003833A7" w:rsidRPr="003833A7" w:rsidRDefault="003833A7" w:rsidP="003833A7">
            <w:pPr>
              <w:ind w:firstLine="0"/>
            </w:pPr>
            <w:r>
              <w:t>Huggins</w:t>
            </w:r>
          </w:p>
        </w:tc>
        <w:tc>
          <w:tcPr>
            <w:tcW w:w="2179" w:type="dxa"/>
            <w:shd w:val="clear" w:color="auto" w:fill="auto"/>
          </w:tcPr>
          <w:p w:rsidR="003833A7" w:rsidRPr="003833A7" w:rsidRDefault="003833A7" w:rsidP="003833A7">
            <w:pPr>
              <w:ind w:firstLine="0"/>
            </w:pPr>
            <w:r>
              <w:t>Hutto</w:t>
            </w:r>
          </w:p>
        </w:tc>
        <w:tc>
          <w:tcPr>
            <w:tcW w:w="2180" w:type="dxa"/>
            <w:shd w:val="clear" w:color="auto" w:fill="auto"/>
          </w:tcPr>
          <w:p w:rsidR="003833A7" w:rsidRPr="003833A7" w:rsidRDefault="003833A7" w:rsidP="003833A7">
            <w:pPr>
              <w:ind w:firstLine="0"/>
            </w:pPr>
            <w:r>
              <w:t>Jefferson</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Kennedy</w:t>
            </w:r>
          </w:p>
        </w:tc>
        <w:tc>
          <w:tcPr>
            <w:tcW w:w="2180" w:type="dxa"/>
            <w:shd w:val="clear" w:color="auto" w:fill="auto"/>
          </w:tcPr>
          <w:p w:rsidR="003833A7" w:rsidRPr="003833A7" w:rsidRDefault="003833A7" w:rsidP="003833A7">
            <w:pPr>
              <w:ind w:firstLine="0"/>
            </w:pPr>
            <w:r>
              <w:t>King</w:t>
            </w:r>
          </w:p>
        </w:tc>
      </w:tr>
      <w:tr w:rsidR="003833A7" w:rsidRPr="003833A7" w:rsidTr="003833A7">
        <w:tc>
          <w:tcPr>
            <w:tcW w:w="2179" w:type="dxa"/>
            <w:shd w:val="clear" w:color="auto" w:fill="auto"/>
          </w:tcPr>
          <w:p w:rsidR="003833A7" w:rsidRPr="003833A7" w:rsidRDefault="003833A7" w:rsidP="003833A7">
            <w:pPr>
              <w:ind w:firstLine="0"/>
            </w:pPr>
            <w:r>
              <w:t>Kirsh</w:t>
            </w:r>
          </w:p>
        </w:tc>
        <w:tc>
          <w:tcPr>
            <w:tcW w:w="2179" w:type="dxa"/>
            <w:shd w:val="clear" w:color="auto" w:fill="auto"/>
          </w:tcPr>
          <w:p w:rsidR="003833A7" w:rsidRPr="003833A7" w:rsidRDefault="003833A7" w:rsidP="003833A7">
            <w:pPr>
              <w:ind w:firstLine="0"/>
            </w:pPr>
            <w:r>
              <w:t>Knight</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Lowe</w:t>
            </w:r>
          </w:p>
        </w:tc>
      </w:tr>
      <w:tr w:rsidR="003833A7" w:rsidRPr="003833A7" w:rsidTr="003833A7">
        <w:tc>
          <w:tcPr>
            <w:tcW w:w="2179" w:type="dxa"/>
            <w:shd w:val="clear" w:color="auto" w:fill="auto"/>
          </w:tcPr>
          <w:p w:rsidR="003833A7" w:rsidRPr="003833A7" w:rsidRDefault="003833A7" w:rsidP="003833A7">
            <w:pPr>
              <w:ind w:firstLine="0"/>
            </w:pPr>
            <w:r>
              <w:t>Lucas</w:t>
            </w:r>
          </w:p>
        </w:tc>
        <w:tc>
          <w:tcPr>
            <w:tcW w:w="2179" w:type="dxa"/>
            <w:shd w:val="clear" w:color="auto" w:fill="auto"/>
          </w:tcPr>
          <w:p w:rsidR="003833A7" w:rsidRPr="003833A7" w:rsidRDefault="003833A7" w:rsidP="003833A7">
            <w:pPr>
              <w:ind w:firstLine="0"/>
            </w:pPr>
            <w:r>
              <w:t>McEachern</w:t>
            </w:r>
          </w:p>
        </w:tc>
        <w:tc>
          <w:tcPr>
            <w:tcW w:w="2180" w:type="dxa"/>
            <w:shd w:val="clear" w:color="auto" w:fill="auto"/>
          </w:tcPr>
          <w:p w:rsidR="003833A7" w:rsidRPr="003833A7" w:rsidRDefault="003833A7" w:rsidP="003833A7">
            <w:pPr>
              <w:ind w:firstLine="0"/>
            </w:pPr>
            <w:r>
              <w:t>McLeod</w:t>
            </w:r>
          </w:p>
        </w:tc>
      </w:tr>
      <w:tr w:rsidR="003833A7" w:rsidRPr="003833A7" w:rsidTr="003833A7">
        <w:tc>
          <w:tcPr>
            <w:tcW w:w="2179" w:type="dxa"/>
            <w:shd w:val="clear" w:color="auto" w:fill="auto"/>
          </w:tcPr>
          <w:p w:rsidR="003833A7" w:rsidRPr="003833A7" w:rsidRDefault="003833A7" w:rsidP="003833A7">
            <w:pPr>
              <w:ind w:firstLine="0"/>
            </w:pPr>
            <w:r>
              <w:t>Merrill</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Millwood</w:t>
            </w:r>
          </w:p>
        </w:tc>
      </w:tr>
      <w:tr w:rsidR="003833A7" w:rsidRPr="003833A7" w:rsidTr="003833A7">
        <w:tc>
          <w:tcPr>
            <w:tcW w:w="2179" w:type="dxa"/>
            <w:shd w:val="clear" w:color="auto" w:fill="auto"/>
          </w:tcPr>
          <w:p w:rsidR="003833A7" w:rsidRPr="003833A7" w:rsidRDefault="003833A7" w:rsidP="003833A7">
            <w:pPr>
              <w:ind w:firstLine="0"/>
            </w:pPr>
            <w:r>
              <w:t>Mitchell</w:t>
            </w:r>
          </w:p>
        </w:tc>
        <w:tc>
          <w:tcPr>
            <w:tcW w:w="2179" w:type="dxa"/>
            <w:shd w:val="clear" w:color="auto" w:fill="auto"/>
          </w:tcPr>
          <w:p w:rsidR="003833A7" w:rsidRPr="003833A7" w:rsidRDefault="003833A7" w:rsidP="003833A7">
            <w:pPr>
              <w:ind w:firstLine="0"/>
            </w:pPr>
            <w:r>
              <w:t>D. C. Moss</w:t>
            </w:r>
          </w:p>
        </w:tc>
        <w:tc>
          <w:tcPr>
            <w:tcW w:w="2180" w:type="dxa"/>
            <w:shd w:val="clear" w:color="auto" w:fill="auto"/>
          </w:tcPr>
          <w:p w:rsidR="003833A7" w:rsidRPr="003833A7" w:rsidRDefault="003833A7" w:rsidP="003833A7">
            <w:pPr>
              <w:ind w:firstLine="0"/>
            </w:pPr>
            <w:r>
              <w:t>V. S. Moss</w:t>
            </w:r>
          </w:p>
        </w:tc>
      </w:tr>
      <w:tr w:rsidR="003833A7" w:rsidRPr="003833A7" w:rsidTr="003833A7">
        <w:tc>
          <w:tcPr>
            <w:tcW w:w="2179" w:type="dxa"/>
            <w:shd w:val="clear" w:color="auto" w:fill="auto"/>
          </w:tcPr>
          <w:p w:rsidR="003833A7" w:rsidRPr="003833A7" w:rsidRDefault="003833A7" w:rsidP="003833A7">
            <w:pPr>
              <w:ind w:firstLine="0"/>
            </w:pPr>
            <w:r>
              <w:t>Nanney</w:t>
            </w:r>
          </w:p>
        </w:tc>
        <w:tc>
          <w:tcPr>
            <w:tcW w:w="2179" w:type="dxa"/>
            <w:shd w:val="clear" w:color="auto" w:fill="auto"/>
          </w:tcPr>
          <w:p w:rsidR="003833A7" w:rsidRPr="003833A7" w:rsidRDefault="003833A7" w:rsidP="003833A7">
            <w:pPr>
              <w:ind w:firstLine="0"/>
            </w:pPr>
            <w:r>
              <w:t>J. M. Neal</w:t>
            </w:r>
          </w:p>
        </w:tc>
        <w:tc>
          <w:tcPr>
            <w:tcW w:w="2180" w:type="dxa"/>
            <w:shd w:val="clear" w:color="auto" w:fill="auto"/>
          </w:tcPr>
          <w:p w:rsidR="003833A7" w:rsidRPr="003833A7" w:rsidRDefault="003833A7" w:rsidP="003833A7">
            <w:pPr>
              <w:ind w:firstLine="0"/>
            </w:pPr>
            <w:r>
              <w:t>Neilson</w:t>
            </w:r>
          </w:p>
        </w:tc>
      </w:tr>
      <w:tr w:rsidR="003833A7" w:rsidRPr="003833A7" w:rsidTr="003833A7">
        <w:tc>
          <w:tcPr>
            <w:tcW w:w="2179" w:type="dxa"/>
            <w:shd w:val="clear" w:color="auto" w:fill="auto"/>
          </w:tcPr>
          <w:p w:rsidR="003833A7" w:rsidRPr="003833A7" w:rsidRDefault="003833A7" w:rsidP="003833A7">
            <w:pPr>
              <w:ind w:firstLine="0"/>
            </w:pPr>
            <w:r>
              <w:t>Norman</w:t>
            </w:r>
          </w:p>
        </w:tc>
        <w:tc>
          <w:tcPr>
            <w:tcW w:w="2179" w:type="dxa"/>
            <w:shd w:val="clear" w:color="auto" w:fill="auto"/>
          </w:tcPr>
          <w:p w:rsidR="003833A7" w:rsidRPr="003833A7" w:rsidRDefault="003833A7" w:rsidP="003833A7">
            <w:pPr>
              <w:ind w:firstLine="0"/>
            </w:pPr>
            <w:r>
              <w:t>Ott</w:t>
            </w:r>
          </w:p>
        </w:tc>
        <w:tc>
          <w:tcPr>
            <w:tcW w:w="2180" w:type="dxa"/>
            <w:shd w:val="clear" w:color="auto" w:fill="auto"/>
          </w:tcPr>
          <w:p w:rsidR="003833A7" w:rsidRPr="003833A7" w:rsidRDefault="003833A7" w:rsidP="003833A7">
            <w:pPr>
              <w:ind w:firstLine="0"/>
            </w:pPr>
            <w:r>
              <w:t>Parker</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M. A. Pitts</w:t>
            </w:r>
          </w:p>
        </w:tc>
        <w:tc>
          <w:tcPr>
            <w:tcW w:w="2180" w:type="dxa"/>
            <w:shd w:val="clear" w:color="auto" w:fill="auto"/>
          </w:tcPr>
          <w:p w:rsidR="003833A7" w:rsidRPr="003833A7" w:rsidRDefault="003833A7" w:rsidP="003833A7">
            <w:pPr>
              <w:ind w:firstLine="0"/>
            </w:pPr>
            <w:r>
              <w:t>Rice</w:t>
            </w:r>
          </w:p>
        </w:tc>
      </w:tr>
      <w:tr w:rsidR="003833A7" w:rsidRPr="003833A7" w:rsidTr="003833A7">
        <w:tc>
          <w:tcPr>
            <w:tcW w:w="2179" w:type="dxa"/>
            <w:shd w:val="clear" w:color="auto" w:fill="auto"/>
          </w:tcPr>
          <w:p w:rsidR="003833A7" w:rsidRPr="003833A7" w:rsidRDefault="003833A7" w:rsidP="003833A7">
            <w:pPr>
              <w:ind w:firstLine="0"/>
            </w:pPr>
            <w:r>
              <w:t>Sandifer</w:t>
            </w:r>
          </w:p>
        </w:tc>
        <w:tc>
          <w:tcPr>
            <w:tcW w:w="2179" w:type="dxa"/>
            <w:shd w:val="clear" w:color="auto" w:fill="auto"/>
          </w:tcPr>
          <w:p w:rsidR="003833A7" w:rsidRPr="003833A7" w:rsidRDefault="003833A7" w:rsidP="003833A7">
            <w:pPr>
              <w:ind w:firstLine="0"/>
            </w:pPr>
            <w:r>
              <w:t>Sellers</w:t>
            </w:r>
          </w:p>
        </w:tc>
        <w:tc>
          <w:tcPr>
            <w:tcW w:w="2180" w:type="dxa"/>
            <w:shd w:val="clear" w:color="auto" w:fill="auto"/>
          </w:tcPr>
          <w:p w:rsidR="003833A7" w:rsidRPr="003833A7" w:rsidRDefault="003833A7" w:rsidP="003833A7">
            <w:pPr>
              <w:ind w:firstLine="0"/>
            </w:pPr>
            <w:r>
              <w:t>Simrill</w:t>
            </w:r>
          </w:p>
        </w:tc>
      </w:tr>
      <w:tr w:rsidR="003833A7" w:rsidRPr="003833A7" w:rsidTr="003833A7">
        <w:tc>
          <w:tcPr>
            <w:tcW w:w="2179" w:type="dxa"/>
            <w:shd w:val="clear" w:color="auto" w:fill="auto"/>
          </w:tcPr>
          <w:p w:rsidR="003833A7" w:rsidRPr="003833A7" w:rsidRDefault="003833A7" w:rsidP="003833A7">
            <w:pPr>
              <w:ind w:firstLine="0"/>
            </w:pPr>
            <w:r>
              <w:t>Skelton</w:t>
            </w:r>
          </w:p>
        </w:tc>
        <w:tc>
          <w:tcPr>
            <w:tcW w:w="2179" w:type="dxa"/>
            <w:shd w:val="clear" w:color="auto" w:fill="auto"/>
          </w:tcPr>
          <w:p w:rsidR="003833A7" w:rsidRPr="003833A7" w:rsidRDefault="003833A7" w:rsidP="003833A7">
            <w:pPr>
              <w:ind w:firstLine="0"/>
            </w:pPr>
            <w:r>
              <w:t>D. C. Smith</w:t>
            </w:r>
          </w:p>
        </w:tc>
        <w:tc>
          <w:tcPr>
            <w:tcW w:w="2180" w:type="dxa"/>
            <w:shd w:val="clear" w:color="auto" w:fill="auto"/>
          </w:tcPr>
          <w:p w:rsidR="003833A7" w:rsidRPr="003833A7" w:rsidRDefault="003833A7" w:rsidP="003833A7">
            <w:pPr>
              <w:ind w:firstLine="0"/>
            </w:pPr>
            <w:r>
              <w:t>G. M. Smith</w:t>
            </w:r>
          </w:p>
        </w:tc>
      </w:tr>
      <w:tr w:rsidR="003833A7" w:rsidRPr="003833A7" w:rsidTr="003833A7">
        <w:tc>
          <w:tcPr>
            <w:tcW w:w="2179" w:type="dxa"/>
            <w:shd w:val="clear" w:color="auto" w:fill="auto"/>
          </w:tcPr>
          <w:p w:rsidR="003833A7" w:rsidRPr="003833A7" w:rsidRDefault="003833A7" w:rsidP="003833A7">
            <w:pPr>
              <w:ind w:firstLine="0"/>
            </w:pPr>
            <w:r>
              <w:t>G. R. Smith</w:t>
            </w:r>
          </w:p>
        </w:tc>
        <w:tc>
          <w:tcPr>
            <w:tcW w:w="2179" w:type="dxa"/>
            <w:shd w:val="clear" w:color="auto" w:fill="auto"/>
          </w:tcPr>
          <w:p w:rsidR="003833A7" w:rsidRPr="003833A7" w:rsidRDefault="003833A7" w:rsidP="003833A7">
            <w:pPr>
              <w:ind w:firstLine="0"/>
            </w:pPr>
            <w:r>
              <w:t>J. E. Smith</w:t>
            </w:r>
          </w:p>
        </w:tc>
        <w:tc>
          <w:tcPr>
            <w:tcW w:w="2180" w:type="dxa"/>
            <w:shd w:val="clear" w:color="auto" w:fill="auto"/>
          </w:tcPr>
          <w:p w:rsidR="003833A7" w:rsidRPr="003833A7" w:rsidRDefault="003833A7" w:rsidP="003833A7">
            <w:pPr>
              <w:ind w:firstLine="0"/>
            </w:pPr>
            <w:r>
              <w:t>Sottile</w:t>
            </w:r>
          </w:p>
        </w:tc>
      </w:tr>
      <w:tr w:rsidR="003833A7" w:rsidRPr="003833A7" w:rsidTr="003833A7">
        <w:tc>
          <w:tcPr>
            <w:tcW w:w="2179" w:type="dxa"/>
            <w:shd w:val="clear" w:color="auto" w:fill="auto"/>
          </w:tcPr>
          <w:p w:rsidR="003833A7" w:rsidRPr="003833A7" w:rsidRDefault="003833A7" w:rsidP="003833A7">
            <w:pPr>
              <w:ind w:firstLine="0"/>
            </w:pPr>
            <w:r>
              <w:t>Spires</w:t>
            </w:r>
          </w:p>
        </w:tc>
        <w:tc>
          <w:tcPr>
            <w:tcW w:w="2179" w:type="dxa"/>
            <w:shd w:val="clear" w:color="auto" w:fill="auto"/>
          </w:tcPr>
          <w:p w:rsidR="003833A7" w:rsidRPr="003833A7" w:rsidRDefault="003833A7" w:rsidP="003833A7">
            <w:pPr>
              <w:ind w:firstLine="0"/>
            </w:pPr>
            <w:r>
              <w:t>Stavrinakis</w:t>
            </w:r>
          </w:p>
        </w:tc>
        <w:tc>
          <w:tcPr>
            <w:tcW w:w="2180" w:type="dxa"/>
            <w:shd w:val="clear" w:color="auto" w:fill="auto"/>
          </w:tcPr>
          <w:p w:rsidR="003833A7" w:rsidRPr="003833A7" w:rsidRDefault="003833A7" w:rsidP="003833A7">
            <w:pPr>
              <w:ind w:firstLine="0"/>
            </w:pPr>
            <w:r>
              <w:t>Stringer</w:t>
            </w:r>
          </w:p>
        </w:tc>
      </w:tr>
      <w:tr w:rsidR="003833A7" w:rsidRPr="003833A7" w:rsidTr="003833A7">
        <w:tc>
          <w:tcPr>
            <w:tcW w:w="2179" w:type="dxa"/>
            <w:shd w:val="clear" w:color="auto" w:fill="auto"/>
          </w:tcPr>
          <w:p w:rsidR="003833A7" w:rsidRPr="003833A7" w:rsidRDefault="003833A7" w:rsidP="003833A7">
            <w:pPr>
              <w:ind w:firstLine="0"/>
            </w:pPr>
            <w:r>
              <w:t>Thompson</w:t>
            </w:r>
          </w:p>
        </w:tc>
        <w:tc>
          <w:tcPr>
            <w:tcW w:w="2179" w:type="dxa"/>
            <w:shd w:val="clear" w:color="auto" w:fill="auto"/>
          </w:tcPr>
          <w:p w:rsidR="003833A7" w:rsidRPr="003833A7" w:rsidRDefault="003833A7" w:rsidP="003833A7">
            <w:pPr>
              <w:ind w:firstLine="0"/>
            </w:pPr>
            <w:r>
              <w:t>Toole</w:t>
            </w:r>
          </w:p>
        </w:tc>
        <w:tc>
          <w:tcPr>
            <w:tcW w:w="2180" w:type="dxa"/>
            <w:shd w:val="clear" w:color="auto" w:fill="auto"/>
          </w:tcPr>
          <w:p w:rsidR="003833A7" w:rsidRPr="003833A7" w:rsidRDefault="003833A7" w:rsidP="003833A7">
            <w:pPr>
              <w:ind w:firstLine="0"/>
            </w:pPr>
            <w:r>
              <w:t>Umphlett</w:t>
            </w:r>
          </w:p>
        </w:tc>
      </w:tr>
      <w:tr w:rsidR="003833A7" w:rsidRPr="003833A7" w:rsidTr="003833A7">
        <w:tc>
          <w:tcPr>
            <w:tcW w:w="2179" w:type="dxa"/>
            <w:shd w:val="clear" w:color="auto" w:fill="auto"/>
          </w:tcPr>
          <w:p w:rsidR="003833A7" w:rsidRPr="003833A7" w:rsidRDefault="003833A7" w:rsidP="003833A7">
            <w:pPr>
              <w:ind w:firstLine="0"/>
            </w:pPr>
            <w:r>
              <w:t>Viers</w:t>
            </w:r>
          </w:p>
        </w:tc>
        <w:tc>
          <w:tcPr>
            <w:tcW w:w="2179" w:type="dxa"/>
            <w:shd w:val="clear" w:color="auto" w:fill="auto"/>
          </w:tcPr>
          <w:p w:rsidR="003833A7" w:rsidRPr="003833A7" w:rsidRDefault="003833A7" w:rsidP="003833A7">
            <w:pPr>
              <w:ind w:firstLine="0"/>
            </w:pPr>
            <w:r>
              <w:t>Weeks</w:t>
            </w:r>
          </w:p>
        </w:tc>
        <w:tc>
          <w:tcPr>
            <w:tcW w:w="2180" w:type="dxa"/>
            <w:shd w:val="clear" w:color="auto" w:fill="auto"/>
          </w:tcPr>
          <w:p w:rsidR="003833A7" w:rsidRPr="003833A7" w:rsidRDefault="003833A7" w:rsidP="003833A7">
            <w:pPr>
              <w:ind w:firstLine="0"/>
            </w:pPr>
            <w:r>
              <w:t>Whipper</w:t>
            </w:r>
          </w:p>
        </w:tc>
      </w:tr>
      <w:tr w:rsidR="003833A7" w:rsidRPr="003833A7" w:rsidTr="003833A7">
        <w:tc>
          <w:tcPr>
            <w:tcW w:w="2179" w:type="dxa"/>
            <w:shd w:val="clear" w:color="auto" w:fill="auto"/>
          </w:tcPr>
          <w:p w:rsidR="003833A7" w:rsidRPr="003833A7" w:rsidRDefault="003833A7" w:rsidP="003833A7">
            <w:pPr>
              <w:keepNext/>
              <w:ind w:firstLine="0"/>
            </w:pPr>
            <w:r>
              <w:t>White</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r>
              <w:t>Wylie</w:t>
            </w:r>
          </w:p>
        </w:tc>
      </w:tr>
      <w:tr w:rsidR="003833A7" w:rsidRPr="003833A7" w:rsidTr="003833A7">
        <w:tc>
          <w:tcPr>
            <w:tcW w:w="2179" w:type="dxa"/>
            <w:shd w:val="clear" w:color="auto" w:fill="auto"/>
          </w:tcPr>
          <w:p w:rsidR="003833A7" w:rsidRPr="003833A7" w:rsidRDefault="003833A7" w:rsidP="003833A7">
            <w:pPr>
              <w:keepNext/>
              <w:ind w:firstLine="0"/>
            </w:pPr>
            <w:r>
              <w:t>A. D. Young</w:t>
            </w:r>
          </w:p>
        </w:tc>
        <w:tc>
          <w:tcPr>
            <w:tcW w:w="2179" w:type="dxa"/>
            <w:shd w:val="clear" w:color="auto" w:fill="auto"/>
          </w:tcPr>
          <w:p w:rsidR="003833A7" w:rsidRPr="003833A7" w:rsidRDefault="003833A7" w:rsidP="003833A7">
            <w:pPr>
              <w:keepNext/>
              <w:ind w:firstLine="0"/>
            </w:pPr>
            <w:r>
              <w:t>T. R. Young</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Total--101</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Frye</w:t>
            </w:r>
          </w:p>
        </w:tc>
        <w:tc>
          <w:tcPr>
            <w:tcW w:w="2179" w:type="dxa"/>
            <w:shd w:val="clear" w:color="auto" w:fill="auto"/>
          </w:tcPr>
          <w:p w:rsidR="003833A7" w:rsidRPr="003833A7" w:rsidRDefault="003833A7" w:rsidP="003833A7">
            <w:pPr>
              <w:keepNext/>
              <w:ind w:firstLine="0"/>
            </w:pPr>
            <w:r>
              <w:t>J. H. Neal</w:t>
            </w:r>
          </w:p>
        </w:tc>
        <w:tc>
          <w:tcPr>
            <w:tcW w:w="2180" w:type="dxa"/>
            <w:shd w:val="clear" w:color="auto" w:fill="auto"/>
          </w:tcPr>
          <w:p w:rsidR="003833A7" w:rsidRPr="003833A7" w:rsidRDefault="003833A7" w:rsidP="003833A7">
            <w:pPr>
              <w:keepNext/>
              <w:ind w:firstLine="0"/>
            </w:pPr>
            <w:r>
              <w:t>J. R. Smith</w:t>
            </w:r>
          </w:p>
        </w:tc>
      </w:tr>
    </w:tbl>
    <w:p w:rsidR="003833A7" w:rsidRDefault="003833A7" w:rsidP="003833A7"/>
    <w:p w:rsidR="003833A7" w:rsidRDefault="003833A7" w:rsidP="003833A7">
      <w:pPr>
        <w:jc w:val="center"/>
        <w:rPr>
          <w:b/>
        </w:rPr>
      </w:pPr>
      <w:r w:rsidRPr="003833A7">
        <w:rPr>
          <w:b/>
        </w:rPr>
        <w:t>Total--3</w:t>
      </w:r>
      <w:bookmarkStart w:id="59" w:name="vote_end132"/>
      <w:bookmarkEnd w:id="59"/>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3833A7" w:rsidRDefault="003833A7" w:rsidP="003833A7"/>
    <w:p w:rsidR="003833A7" w:rsidRDefault="00BE66D0" w:rsidP="003833A7">
      <w:pPr>
        <w:keepNext/>
        <w:jc w:val="center"/>
        <w:rPr>
          <w:b/>
        </w:rPr>
      </w:pPr>
      <w:r>
        <w:rPr>
          <w:b/>
        </w:rPr>
        <w:br w:type="page"/>
      </w:r>
      <w:r w:rsidR="003833A7" w:rsidRPr="003833A7">
        <w:rPr>
          <w:b/>
        </w:rPr>
        <w:t>S. 348--DEBATE ADJOURNED</w:t>
      </w:r>
    </w:p>
    <w:p w:rsidR="003833A7" w:rsidRDefault="003833A7" w:rsidP="003833A7">
      <w:r>
        <w:t xml:space="preserve">The Senate Amendments to the following Bill were taken up for consideration: </w:t>
      </w:r>
    </w:p>
    <w:p w:rsidR="003833A7" w:rsidRDefault="003833A7" w:rsidP="003833A7">
      <w:bookmarkStart w:id="60" w:name="include_clip_start_135"/>
      <w:bookmarkEnd w:id="60"/>
    </w:p>
    <w:p w:rsidR="003833A7" w:rsidRDefault="003833A7" w:rsidP="003833A7">
      <w:r>
        <w:t>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3833A7" w:rsidRDefault="003833A7" w:rsidP="003833A7">
      <w:bookmarkStart w:id="61" w:name="include_clip_end_135"/>
      <w:bookmarkEnd w:id="61"/>
    </w:p>
    <w:p w:rsidR="003833A7" w:rsidRDefault="003833A7" w:rsidP="003833A7">
      <w:r>
        <w:t>Rep. KELLY moved to adjourn debate upon the Senate Amendments until Thursday, June 3, which was agreed to.</w:t>
      </w:r>
    </w:p>
    <w:p w:rsidR="003833A7" w:rsidRDefault="003833A7" w:rsidP="003833A7"/>
    <w:p w:rsidR="003833A7" w:rsidRDefault="003833A7" w:rsidP="003833A7">
      <w:pPr>
        <w:keepNext/>
        <w:jc w:val="center"/>
        <w:rPr>
          <w:b/>
        </w:rPr>
      </w:pPr>
      <w:r w:rsidRPr="003833A7">
        <w:rPr>
          <w:b/>
        </w:rPr>
        <w:t>H. 4516--SENATE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62" w:name="include_clip_start_138"/>
      <w:bookmarkEnd w:id="62"/>
    </w:p>
    <w:p w:rsidR="003833A7" w:rsidRDefault="003833A7" w:rsidP="003833A7">
      <w:r>
        <w:t>H. 4516 -- Rep. M. A. Pitts: A BILL 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3833A7" w:rsidRDefault="003833A7" w:rsidP="003833A7">
      <w:bookmarkStart w:id="63" w:name="include_clip_end_138"/>
      <w:bookmarkEnd w:id="63"/>
    </w:p>
    <w:p w:rsidR="003833A7" w:rsidRDefault="003833A7" w:rsidP="003833A7">
      <w:r>
        <w:t>Rep. M. A. PITTS explained the Senate Amendments.</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64" w:name="vote_start140"/>
      <w:bookmarkEnd w:id="64"/>
      <w:r>
        <w:t>Yeas 103; Nays 0</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Allen</w:t>
            </w:r>
          </w:p>
        </w:tc>
        <w:tc>
          <w:tcPr>
            <w:tcW w:w="2180" w:type="dxa"/>
            <w:shd w:val="clear" w:color="auto" w:fill="auto"/>
          </w:tcPr>
          <w:p w:rsidR="003833A7" w:rsidRPr="003833A7" w:rsidRDefault="003833A7" w:rsidP="003833A7">
            <w:pPr>
              <w:keepNext/>
              <w:ind w:firstLine="0"/>
            </w:pPr>
            <w:r>
              <w:t>Allison</w:t>
            </w:r>
          </w:p>
        </w:tc>
      </w:tr>
      <w:tr w:rsidR="003833A7" w:rsidRPr="003833A7" w:rsidTr="003833A7">
        <w:tc>
          <w:tcPr>
            <w:tcW w:w="2179" w:type="dxa"/>
            <w:shd w:val="clear" w:color="auto" w:fill="auto"/>
          </w:tcPr>
          <w:p w:rsidR="003833A7" w:rsidRPr="003833A7" w:rsidRDefault="003833A7" w:rsidP="003833A7">
            <w:pPr>
              <w:ind w:firstLine="0"/>
            </w:pPr>
            <w:r>
              <w:t>Anderson</w:t>
            </w:r>
          </w:p>
        </w:tc>
        <w:tc>
          <w:tcPr>
            <w:tcW w:w="2179" w:type="dxa"/>
            <w:shd w:val="clear" w:color="auto" w:fill="auto"/>
          </w:tcPr>
          <w:p w:rsidR="003833A7" w:rsidRPr="003833A7" w:rsidRDefault="003833A7" w:rsidP="003833A7">
            <w:pPr>
              <w:ind w:firstLine="0"/>
            </w:pPr>
            <w:r>
              <w:t>Anthony</w:t>
            </w:r>
          </w:p>
        </w:tc>
        <w:tc>
          <w:tcPr>
            <w:tcW w:w="2180" w:type="dxa"/>
            <w:shd w:val="clear" w:color="auto" w:fill="auto"/>
          </w:tcPr>
          <w:p w:rsidR="003833A7" w:rsidRPr="003833A7" w:rsidRDefault="003833A7" w:rsidP="003833A7">
            <w:pPr>
              <w:ind w:firstLine="0"/>
            </w:pPr>
            <w:r>
              <w:t>Bales</w:t>
            </w:r>
          </w:p>
        </w:tc>
      </w:tr>
      <w:tr w:rsidR="003833A7" w:rsidRPr="003833A7" w:rsidTr="003833A7">
        <w:tc>
          <w:tcPr>
            <w:tcW w:w="2179" w:type="dxa"/>
            <w:shd w:val="clear" w:color="auto" w:fill="auto"/>
          </w:tcPr>
          <w:p w:rsidR="003833A7" w:rsidRPr="003833A7" w:rsidRDefault="003833A7" w:rsidP="003833A7">
            <w:pPr>
              <w:ind w:firstLine="0"/>
            </w:pPr>
            <w:r>
              <w:t>Bannister</w:t>
            </w:r>
          </w:p>
        </w:tc>
        <w:tc>
          <w:tcPr>
            <w:tcW w:w="2179" w:type="dxa"/>
            <w:shd w:val="clear" w:color="auto" w:fill="auto"/>
          </w:tcPr>
          <w:p w:rsidR="003833A7" w:rsidRPr="003833A7" w:rsidRDefault="003833A7" w:rsidP="003833A7">
            <w:pPr>
              <w:ind w:firstLine="0"/>
            </w:pPr>
            <w:r>
              <w:t>Barfield</w:t>
            </w:r>
          </w:p>
        </w:tc>
        <w:tc>
          <w:tcPr>
            <w:tcW w:w="2180" w:type="dxa"/>
            <w:shd w:val="clear" w:color="auto" w:fill="auto"/>
          </w:tcPr>
          <w:p w:rsidR="003833A7" w:rsidRPr="003833A7" w:rsidRDefault="003833A7" w:rsidP="003833A7">
            <w:pPr>
              <w:ind w:firstLine="0"/>
            </w:pPr>
            <w:r>
              <w:t>Battle</w:t>
            </w:r>
          </w:p>
        </w:tc>
      </w:tr>
      <w:tr w:rsidR="003833A7" w:rsidRPr="003833A7" w:rsidTr="003833A7">
        <w:tc>
          <w:tcPr>
            <w:tcW w:w="2179" w:type="dxa"/>
            <w:shd w:val="clear" w:color="auto" w:fill="auto"/>
          </w:tcPr>
          <w:p w:rsidR="003833A7" w:rsidRPr="003833A7" w:rsidRDefault="003833A7" w:rsidP="003833A7">
            <w:pPr>
              <w:ind w:firstLine="0"/>
            </w:pPr>
            <w:r>
              <w:t>Bedingfield</w:t>
            </w:r>
          </w:p>
        </w:tc>
        <w:tc>
          <w:tcPr>
            <w:tcW w:w="2179" w:type="dxa"/>
            <w:shd w:val="clear" w:color="auto" w:fill="auto"/>
          </w:tcPr>
          <w:p w:rsidR="003833A7" w:rsidRPr="003833A7" w:rsidRDefault="003833A7" w:rsidP="003833A7">
            <w:pPr>
              <w:ind w:firstLine="0"/>
            </w:pPr>
            <w:r>
              <w:t>Bingham</w:t>
            </w:r>
          </w:p>
        </w:tc>
        <w:tc>
          <w:tcPr>
            <w:tcW w:w="2180" w:type="dxa"/>
            <w:shd w:val="clear" w:color="auto" w:fill="auto"/>
          </w:tcPr>
          <w:p w:rsidR="003833A7" w:rsidRPr="003833A7" w:rsidRDefault="003833A7" w:rsidP="003833A7">
            <w:pPr>
              <w:ind w:firstLine="0"/>
            </w:pPr>
            <w:r>
              <w:t>Bowen</w:t>
            </w:r>
          </w:p>
        </w:tc>
      </w:tr>
      <w:tr w:rsidR="003833A7" w:rsidRPr="003833A7" w:rsidTr="003833A7">
        <w:tc>
          <w:tcPr>
            <w:tcW w:w="2179" w:type="dxa"/>
            <w:shd w:val="clear" w:color="auto" w:fill="auto"/>
          </w:tcPr>
          <w:p w:rsidR="003833A7" w:rsidRPr="003833A7" w:rsidRDefault="003833A7" w:rsidP="003833A7">
            <w:pPr>
              <w:ind w:firstLine="0"/>
            </w:pPr>
            <w:r>
              <w:t>Bowers</w:t>
            </w:r>
          </w:p>
        </w:tc>
        <w:tc>
          <w:tcPr>
            <w:tcW w:w="2179" w:type="dxa"/>
            <w:shd w:val="clear" w:color="auto" w:fill="auto"/>
          </w:tcPr>
          <w:p w:rsidR="003833A7" w:rsidRPr="003833A7" w:rsidRDefault="003833A7" w:rsidP="003833A7">
            <w:pPr>
              <w:ind w:firstLine="0"/>
            </w:pPr>
            <w:r>
              <w:t>Brady</w:t>
            </w:r>
          </w:p>
        </w:tc>
        <w:tc>
          <w:tcPr>
            <w:tcW w:w="2180" w:type="dxa"/>
            <w:shd w:val="clear" w:color="auto" w:fill="auto"/>
          </w:tcPr>
          <w:p w:rsidR="003833A7" w:rsidRPr="003833A7" w:rsidRDefault="003833A7" w:rsidP="003833A7">
            <w:pPr>
              <w:ind w:firstLine="0"/>
            </w:pPr>
            <w:r>
              <w:t>Brantley</w:t>
            </w:r>
          </w:p>
        </w:tc>
      </w:tr>
      <w:tr w:rsidR="003833A7" w:rsidRPr="003833A7" w:rsidTr="003833A7">
        <w:tc>
          <w:tcPr>
            <w:tcW w:w="2179" w:type="dxa"/>
            <w:shd w:val="clear" w:color="auto" w:fill="auto"/>
          </w:tcPr>
          <w:p w:rsidR="003833A7" w:rsidRPr="003833A7" w:rsidRDefault="003833A7" w:rsidP="003833A7">
            <w:pPr>
              <w:ind w:firstLine="0"/>
            </w:pPr>
            <w:r>
              <w:t>G. A. Brown</w:t>
            </w:r>
          </w:p>
        </w:tc>
        <w:tc>
          <w:tcPr>
            <w:tcW w:w="2179" w:type="dxa"/>
            <w:shd w:val="clear" w:color="auto" w:fill="auto"/>
          </w:tcPr>
          <w:p w:rsidR="003833A7" w:rsidRPr="003833A7" w:rsidRDefault="003833A7" w:rsidP="003833A7">
            <w:pPr>
              <w:ind w:firstLine="0"/>
            </w:pPr>
            <w:r>
              <w:t>H. B. Brown</w:t>
            </w:r>
          </w:p>
        </w:tc>
        <w:tc>
          <w:tcPr>
            <w:tcW w:w="2180" w:type="dxa"/>
            <w:shd w:val="clear" w:color="auto" w:fill="auto"/>
          </w:tcPr>
          <w:p w:rsidR="003833A7" w:rsidRPr="003833A7" w:rsidRDefault="003833A7" w:rsidP="003833A7">
            <w:pPr>
              <w:ind w:firstLine="0"/>
            </w:pPr>
            <w:r>
              <w:t>R. L. Brown</w:t>
            </w:r>
          </w:p>
        </w:tc>
      </w:tr>
      <w:tr w:rsidR="003833A7" w:rsidRPr="003833A7" w:rsidTr="003833A7">
        <w:tc>
          <w:tcPr>
            <w:tcW w:w="2179" w:type="dxa"/>
            <w:shd w:val="clear" w:color="auto" w:fill="auto"/>
          </w:tcPr>
          <w:p w:rsidR="003833A7" w:rsidRPr="003833A7" w:rsidRDefault="003833A7" w:rsidP="003833A7">
            <w:pPr>
              <w:ind w:firstLine="0"/>
            </w:pPr>
            <w:r>
              <w:t>Cato</w:t>
            </w:r>
          </w:p>
        </w:tc>
        <w:tc>
          <w:tcPr>
            <w:tcW w:w="2179" w:type="dxa"/>
            <w:shd w:val="clear" w:color="auto" w:fill="auto"/>
          </w:tcPr>
          <w:p w:rsidR="003833A7" w:rsidRPr="003833A7" w:rsidRDefault="003833A7" w:rsidP="003833A7">
            <w:pPr>
              <w:ind w:firstLine="0"/>
            </w:pPr>
            <w:r>
              <w:t>Chalk</w:t>
            </w:r>
          </w:p>
        </w:tc>
        <w:tc>
          <w:tcPr>
            <w:tcW w:w="2180" w:type="dxa"/>
            <w:shd w:val="clear" w:color="auto" w:fill="auto"/>
          </w:tcPr>
          <w:p w:rsidR="003833A7" w:rsidRPr="003833A7" w:rsidRDefault="003833A7" w:rsidP="003833A7">
            <w:pPr>
              <w:ind w:firstLine="0"/>
            </w:pPr>
            <w:r>
              <w:t>Clemmons</w:t>
            </w:r>
          </w:p>
        </w:tc>
      </w:tr>
      <w:tr w:rsidR="003833A7" w:rsidRPr="003833A7" w:rsidTr="003833A7">
        <w:tc>
          <w:tcPr>
            <w:tcW w:w="2179" w:type="dxa"/>
            <w:shd w:val="clear" w:color="auto" w:fill="auto"/>
          </w:tcPr>
          <w:p w:rsidR="003833A7" w:rsidRPr="003833A7" w:rsidRDefault="003833A7" w:rsidP="003833A7">
            <w:pPr>
              <w:ind w:firstLine="0"/>
            </w:pPr>
            <w:r>
              <w:t>Clyburn</w:t>
            </w:r>
          </w:p>
        </w:tc>
        <w:tc>
          <w:tcPr>
            <w:tcW w:w="2179" w:type="dxa"/>
            <w:shd w:val="clear" w:color="auto" w:fill="auto"/>
          </w:tcPr>
          <w:p w:rsidR="003833A7" w:rsidRPr="003833A7" w:rsidRDefault="003833A7" w:rsidP="003833A7">
            <w:pPr>
              <w:ind w:firstLine="0"/>
            </w:pPr>
            <w:r>
              <w:t>Cobb-Hunter</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Crawford</w:t>
            </w:r>
          </w:p>
        </w:tc>
        <w:tc>
          <w:tcPr>
            <w:tcW w:w="2179" w:type="dxa"/>
            <w:shd w:val="clear" w:color="auto" w:fill="auto"/>
          </w:tcPr>
          <w:p w:rsidR="003833A7" w:rsidRPr="003833A7" w:rsidRDefault="003833A7" w:rsidP="003833A7">
            <w:pPr>
              <w:ind w:firstLine="0"/>
            </w:pPr>
            <w:r>
              <w:t>Daning</w:t>
            </w:r>
          </w:p>
        </w:tc>
        <w:tc>
          <w:tcPr>
            <w:tcW w:w="2180" w:type="dxa"/>
            <w:shd w:val="clear" w:color="auto" w:fill="auto"/>
          </w:tcPr>
          <w:p w:rsidR="003833A7" w:rsidRPr="003833A7" w:rsidRDefault="003833A7" w:rsidP="003833A7">
            <w:pPr>
              <w:ind w:firstLine="0"/>
            </w:pPr>
            <w:r>
              <w:t>Delleney</w:t>
            </w:r>
          </w:p>
        </w:tc>
      </w:tr>
      <w:tr w:rsidR="003833A7" w:rsidRPr="003833A7" w:rsidTr="003833A7">
        <w:tc>
          <w:tcPr>
            <w:tcW w:w="2179" w:type="dxa"/>
            <w:shd w:val="clear" w:color="auto" w:fill="auto"/>
          </w:tcPr>
          <w:p w:rsidR="003833A7" w:rsidRPr="003833A7" w:rsidRDefault="003833A7" w:rsidP="003833A7">
            <w:pPr>
              <w:ind w:firstLine="0"/>
            </w:pPr>
            <w:r>
              <w:t>Dillard</w:t>
            </w:r>
          </w:p>
        </w:tc>
        <w:tc>
          <w:tcPr>
            <w:tcW w:w="2179" w:type="dxa"/>
            <w:shd w:val="clear" w:color="auto" w:fill="auto"/>
          </w:tcPr>
          <w:p w:rsidR="003833A7" w:rsidRPr="003833A7" w:rsidRDefault="003833A7" w:rsidP="003833A7">
            <w:pPr>
              <w:ind w:firstLine="0"/>
            </w:pPr>
            <w:r>
              <w:t>Erickson</w:t>
            </w:r>
          </w:p>
        </w:tc>
        <w:tc>
          <w:tcPr>
            <w:tcW w:w="2180" w:type="dxa"/>
            <w:shd w:val="clear" w:color="auto" w:fill="auto"/>
          </w:tcPr>
          <w:p w:rsidR="003833A7" w:rsidRPr="003833A7" w:rsidRDefault="003833A7" w:rsidP="003833A7">
            <w:pPr>
              <w:ind w:firstLine="0"/>
            </w:pPr>
            <w:r>
              <w:t>Forrester</w:t>
            </w:r>
          </w:p>
        </w:tc>
      </w:tr>
      <w:tr w:rsidR="003833A7" w:rsidRPr="003833A7" w:rsidTr="003833A7">
        <w:tc>
          <w:tcPr>
            <w:tcW w:w="2179" w:type="dxa"/>
            <w:shd w:val="clear" w:color="auto" w:fill="auto"/>
          </w:tcPr>
          <w:p w:rsidR="003833A7" w:rsidRPr="003833A7" w:rsidRDefault="003833A7" w:rsidP="003833A7">
            <w:pPr>
              <w:ind w:firstLine="0"/>
            </w:pPr>
            <w:r>
              <w:t>Frye</w:t>
            </w:r>
          </w:p>
        </w:tc>
        <w:tc>
          <w:tcPr>
            <w:tcW w:w="2179" w:type="dxa"/>
            <w:shd w:val="clear" w:color="auto" w:fill="auto"/>
          </w:tcPr>
          <w:p w:rsidR="003833A7" w:rsidRPr="003833A7" w:rsidRDefault="003833A7" w:rsidP="003833A7">
            <w:pPr>
              <w:ind w:firstLine="0"/>
            </w:pPr>
            <w:r>
              <w:t>Funderburk</w:t>
            </w:r>
          </w:p>
        </w:tc>
        <w:tc>
          <w:tcPr>
            <w:tcW w:w="2180" w:type="dxa"/>
            <w:shd w:val="clear" w:color="auto" w:fill="auto"/>
          </w:tcPr>
          <w:p w:rsidR="003833A7" w:rsidRPr="003833A7" w:rsidRDefault="003833A7" w:rsidP="003833A7">
            <w:pPr>
              <w:ind w:firstLine="0"/>
            </w:pPr>
            <w:r>
              <w:t>Gambrell</w:t>
            </w:r>
          </w:p>
        </w:tc>
      </w:tr>
      <w:tr w:rsidR="003833A7" w:rsidRPr="003833A7" w:rsidTr="003833A7">
        <w:tc>
          <w:tcPr>
            <w:tcW w:w="2179" w:type="dxa"/>
            <w:shd w:val="clear" w:color="auto" w:fill="auto"/>
          </w:tcPr>
          <w:p w:rsidR="003833A7" w:rsidRPr="003833A7" w:rsidRDefault="003833A7" w:rsidP="003833A7">
            <w:pPr>
              <w:ind w:firstLine="0"/>
            </w:pPr>
            <w:r>
              <w:t>Gilliard</w:t>
            </w:r>
          </w:p>
        </w:tc>
        <w:tc>
          <w:tcPr>
            <w:tcW w:w="2179" w:type="dxa"/>
            <w:shd w:val="clear" w:color="auto" w:fill="auto"/>
          </w:tcPr>
          <w:p w:rsidR="003833A7" w:rsidRPr="003833A7" w:rsidRDefault="003833A7" w:rsidP="003833A7">
            <w:pPr>
              <w:ind w:firstLine="0"/>
            </w:pPr>
            <w:r>
              <w:t>Govan</w:t>
            </w:r>
          </w:p>
        </w:tc>
        <w:tc>
          <w:tcPr>
            <w:tcW w:w="2180" w:type="dxa"/>
            <w:shd w:val="clear" w:color="auto" w:fill="auto"/>
          </w:tcPr>
          <w:p w:rsidR="003833A7" w:rsidRPr="003833A7" w:rsidRDefault="003833A7" w:rsidP="003833A7">
            <w:pPr>
              <w:ind w:firstLine="0"/>
            </w:pPr>
            <w:r>
              <w:t>Gunn</w:t>
            </w:r>
          </w:p>
        </w:tc>
      </w:tr>
      <w:tr w:rsidR="003833A7" w:rsidRPr="003833A7" w:rsidTr="003833A7">
        <w:tc>
          <w:tcPr>
            <w:tcW w:w="2179" w:type="dxa"/>
            <w:shd w:val="clear" w:color="auto" w:fill="auto"/>
          </w:tcPr>
          <w:p w:rsidR="003833A7" w:rsidRPr="003833A7" w:rsidRDefault="003833A7" w:rsidP="003833A7">
            <w:pPr>
              <w:ind w:firstLine="0"/>
            </w:pPr>
            <w:r>
              <w:t>Hamilton</w:t>
            </w:r>
          </w:p>
        </w:tc>
        <w:tc>
          <w:tcPr>
            <w:tcW w:w="2179" w:type="dxa"/>
            <w:shd w:val="clear" w:color="auto" w:fill="auto"/>
          </w:tcPr>
          <w:p w:rsidR="003833A7" w:rsidRPr="003833A7" w:rsidRDefault="003833A7" w:rsidP="003833A7">
            <w:pPr>
              <w:ind w:firstLine="0"/>
            </w:pPr>
            <w:r>
              <w:t>Hardwick</w:t>
            </w:r>
          </w:p>
        </w:tc>
        <w:tc>
          <w:tcPr>
            <w:tcW w:w="2180" w:type="dxa"/>
            <w:shd w:val="clear" w:color="auto" w:fill="auto"/>
          </w:tcPr>
          <w:p w:rsidR="003833A7" w:rsidRPr="003833A7" w:rsidRDefault="003833A7" w:rsidP="003833A7">
            <w:pPr>
              <w:ind w:firstLine="0"/>
            </w:pPr>
            <w:r>
              <w:t>Harrell</w:t>
            </w:r>
          </w:p>
        </w:tc>
      </w:tr>
      <w:tr w:rsidR="003833A7" w:rsidRPr="003833A7" w:rsidTr="003833A7">
        <w:tc>
          <w:tcPr>
            <w:tcW w:w="2179" w:type="dxa"/>
            <w:shd w:val="clear" w:color="auto" w:fill="auto"/>
          </w:tcPr>
          <w:p w:rsidR="003833A7" w:rsidRPr="003833A7" w:rsidRDefault="003833A7" w:rsidP="003833A7">
            <w:pPr>
              <w:ind w:firstLine="0"/>
            </w:pPr>
            <w:r>
              <w:t>Harrison</w:t>
            </w:r>
          </w:p>
        </w:tc>
        <w:tc>
          <w:tcPr>
            <w:tcW w:w="2179" w:type="dxa"/>
            <w:shd w:val="clear" w:color="auto" w:fill="auto"/>
          </w:tcPr>
          <w:p w:rsidR="003833A7" w:rsidRPr="003833A7" w:rsidRDefault="003833A7" w:rsidP="003833A7">
            <w:pPr>
              <w:ind w:firstLine="0"/>
            </w:pPr>
            <w:r>
              <w:t>Hart</w:t>
            </w:r>
          </w:p>
        </w:tc>
        <w:tc>
          <w:tcPr>
            <w:tcW w:w="2180" w:type="dxa"/>
            <w:shd w:val="clear" w:color="auto" w:fill="auto"/>
          </w:tcPr>
          <w:p w:rsidR="003833A7" w:rsidRPr="003833A7" w:rsidRDefault="003833A7" w:rsidP="003833A7">
            <w:pPr>
              <w:ind w:firstLine="0"/>
            </w:pPr>
            <w:r>
              <w:t>Harvin</w:t>
            </w:r>
          </w:p>
        </w:tc>
      </w:tr>
      <w:tr w:rsidR="003833A7" w:rsidRPr="003833A7" w:rsidTr="003833A7">
        <w:tc>
          <w:tcPr>
            <w:tcW w:w="2179" w:type="dxa"/>
            <w:shd w:val="clear" w:color="auto" w:fill="auto"/>
          </w:tcPr>
          <w:p w:rsidR="003833A7" w:rsidRPr="003833A7" w:rsidRDefault="003833A7" w:rsidP="003833A7">
            <w:pPr>
              <w:ind w:firstLine="0"/>
            </w:pPr>
            <w:r>
              <w:t>Hayes</w:t>
            </w:r>
          </w:p>
        </w:tc>
        <w:tc>
          <w:tcPr>
            <w:tcW w:w="2179" w:type="dxa"/>
            <w:shd w:val="clear" w:color="auto" w:fill="auto"/>
          </w:tcPr>
          <w:p w:rsidR="003833A7" w:rsidRPr="003833A7" w:rsidRDefault="003833A7" w:rsidP="003833A7">
            <w:pPr>
              <w:ind w:firstLine="0"/>
            </w:pPr>
            <w:r>
              <w:t>Hearn</w:t>
            </w:r>
          </w:p>
        </w:tc>
        <w:tc>
          <w:tcPr>
            <w:tcW w:w="2180" w:type="dxa"/>
            <w:shd w:val="clear" w:color="auto" w:fill="auto"/>
          </w:tcPr>
          <w:p w:rsidR="003833A7" w:rsidRPr="003833A7" w:rsidRDefault="003833A7" w:rsidP="003833A7">
            <w:pPr>
              <w:ind w:firstLine="0"/>
            </w:pPr>
            <w:r>
              <w:t>Herbkersman</w:t>
            </w:r>
          </w:p>
        </w:tc>
      </w:tr>
      <w:tr w:rsidR="003833A7" w:rsidRPr="003833A7" w:rsidTr="003833A7">
        <w:tc>
          <w:tcPr>
            <w:tcW w:w="2179" w:type="dxa"/>
            <w:shd w:val="clear" w:color="auto" w:fill="auto"/>
          </w:tcPr>
          <w:p w:rsidR="003833A7" w:rsidRPr="003833A7" w:rsidRDefault="003833A7" w:rsidP="003833A7">
            <w:pPr>
              <w:ind w:firstLine="0"/>
            </w:pPr>
            <w:r>
              <w:t>Hiott</w:t>
            </w:r>
          </w:p>
        </w:tc>
        <w:tc>
          <w:tcPr>
            <w:tcW w:w="2179" w:type="dxa"/>
            <w:shd w:val="clear" w:color="auto" w:fill="auto"/>
          </w:tcPr>
          <w:p w:rsidR="003833A7" w:rsidRPr="003833A7" w:rsidRDefault="003833A7" w:rsidP="003833A7">
            <w:pPr>
              <w:ind w:firstLine="0"/>
            </w:pPr>
            <w:r>
              <w:t>Hodges</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Hosey</w:t>
            </w:r>
          </w:p>
        </w:tc>
        <w:tc>
          <w:tcPr>
            <w:tcW w:w="2179" w:type="dxa"/>
            <w:shd w:val="clear" w:color="auto" w:fill="auto"/>
          </w:tcPr>
          <w:p w:rsidR="003833A7" w:rsidRPr="003833A7" w:rsidRDefault="003833A7" w:rsidP="003833A7">
            <w:pPr>
              <w:ind w:firstLine="0"/>
            </w:pPr>
            <w:r>
              <w:t>Howard</w:t>
            </w:r>
          </w:p>
        </w:tc>
        <w:tc>
          <w:tcPr>
            <w:tcW w:w="2180" w:type="dxa"/>
            <w:shd w:val="clear" w:color="auto" w:fill="auto"/>
          </w:tcPr>
          <w:p w:rsidR="003833A7" w:rsidRPr="003833A7" w:rsidRDefault="003833A7" w:rsidP="003833A7">
            <w:pPr>
              <w:ind w:firstLine="0"/>
            </w:pPr>
            <w:r>
              <w:t>Huggins</w:t>
            </w:r>
          </w:p>
        </w:tc>
      </w:tr>
      <w:tr w:rsidR="003833A7" w:rsidRPr="003833A7" w:rsidTr="003833A7">
        <w:tc>
          <w:tcPr>
            <w:tcW w:w="2179" w:type="dxa"/>
            <w:shd w:val="clear" w:color="auto" w:fill="auto"/>
          </w:tcPr>
          <w:p w:rsidR="003833A7" w:rsidRPr="003833A7" w:rsidRDefault="003833A7" w:rsidP="003833A7">
            <w:pPr>
              <w:ind w:firstLine="0"/>
            </w:pPr>
            <w:r>
              <w:t>Hutto</w:t>
            </w:r>
          </w:p>
        </w:tc>
        <w:tc>
          <w:tcPr>
            <w:tcW w:w="2179" w:type="dxa"/>
            <w:shd w:val="clear" w:color="auto" w:fill="auto"/>
          </w:tcPr>
          <w:p w:rsidR="003833A7" w:rsidRPr="003833A7" w:rsidRDefault="003833A7" w:rsidP="003833A7">
            <w:pPr>
              <w:ind w:firstLine="0"/>
            </w:pPr>
            <w:r>
              <w:t>Jefferson</w:t>
            </w:r>
          </w:p>
        </w:tc>
        <w:tc>
          <w:tcPr>
            <w:tcW w:w="2180" w:type="dxa"/>
            <w:shd w:val="clear" w:color="auto" w:fill="auto"/>
          </w:tcPr>
          <w:p w:rsidR="003833A7" w:rsidRPr="003833A7" w:rsidRDefault="003833A7" w:rsidP="003833A7">
            <w:pPr>
              <w:ind w:firstLine="0"/>
            </w:pPr>
            <w:r>
              <w:t>Kelly</w:t>
            </w:r>
          </w:p>
        </w:tc>
      </w:tr>
      <w:tr w:rsidR="003833A7" w:rsidRPr="003833A7" w:rsidTr="003833A7">
        <w:tc>
          <w:tcPr>
            <w:tcW w:w="2179" w:type="dxa"/>
            <w:shd w:val="clear" w:color="auto" w:fill="auto"/>
          </w:tcPr>
          <w:p w:rsidR="003833A7" w:rsidRPr="003833A7" w:rsidRDefault="003833A7" w:rsidP="003833A7">
            <w:pPr>
              <w:ind w:firstLine="0"/>
            </w:pPr>
            <w:r>
              <w:t>Kennedy</w:t>
            </w:r>
          </w:p>
        </w:tc>
        <w:tc>
          <w:tcPr>
            <w:tcW w:w="2179" w:type="dxa"/>
            <w:shd w:val="clear" w:color="auto" w:fill="auto"/>
          </w:tcPr>
          <w:p w:rsidR="003833A7" w:rsidRPr="003833A7" w:rsidRDefault="003833A7" w:rsidP="003833A7">
            <w:pPr>
              <w:ind w:firstLine="0"/>
            </w:pPr>
            <w:r>
              <w:t>King</w:t>
            </w:r>
          </w:p>
        </w:tc>
        <w:tc>
          <w:tcPr>
            <w:tcW w:w="2180" w:type="dxa"/>
            <w:shd w:val="clear" w:color="auto" w:fill="auto"/>
          </w:tcPr>
          <w:p w:rsidR="003833A7" w:rsidRPr="003833A7" w:rsidRDefault="003833A7" w:rsidP="003833A7">
            <w:pPr>
              <w:ind w:firstLine="0"/>
            </w:pPr>
            <w:r>
              <w:t>Kirsh</w:t>
            </w:r>
          </w:p>
        </w:tc>
      </w:tr>
      <w:tr w:rsidR="003833A7" w:rsidRPr="003833A7" w:rsidTr="003833A7">
        <w:tc>
          <w:tcPr>
            <w:tcW w:w="2179" w:type="dxa"/>
            <w:shd w:val="clear" w:color="auto" w:fill="auto"/>
          </w:tcPr>
          <w:p w:rsidR="003833A7" w:rsidRPr="003833A7" w:rsidRDefault="003833A7" w:rsidP="003833A7">
            <w:pPr>
              <w:ind w:firstLine="0"/>
            </w:pPr>
            <w:r>
              <w:t>Knight</w:t>
            </w:r>
          </w:p>
        </w:tc>
        <w:tc>
          <w:tcPr>
            <w:tcW w:w="2179" w:type="dxa"/>
            <w:shd w:val="clear" w:color="auto" w:fill="auto"/>
          </w:tcPr>
          <w:p w:rsidR="003833A7" w:rsidRPr="003833A7" w:rsidRDefault="003833A7" w:rsidP="003833A7">
            <w:pPr>
              <w:ind w:firstLine="0"/>
            </w:pPr>
            <w:r>
              <w:t>Limehouse</w:t>
            </w:r>
          </w:p>
        </w:tc>
        <w:tc>
          <w:tcPr>
            <w:tcW w:w="2180" w:type="dxa"/>
            <w:shd w:val="clear" w:color="auto" w:fill="auto"/>
          </w:tcPr>
          <w:p w:rsidR="003833A7" w:rsidRPr="003833A7" w:rsidRDefault="003833A7" w:rsidP="003833A7">
            <w:pPr>
              <w:ind w:firstLine="0"/>
            </w:pPr>
            <w:r>
              <w:t>Loftis</w:t>
            </w:r>
          </w:p>
        </w:tc>
      </w:tr>
      <w:tr w:rsidR="003833A7" w:rsidRPr="003833A7" w:rsidTr="003833A7">
        <w:tc>
          <w:tcPr>
            <w:tcW w:w="2179" w:type="dxa"/>
            <w:shd w:val="clear" w:color="auto" w:fill="auto"/>
          </w:tcPr>
          <w:p w:rsidR="003833A7" w:rsidRPr="003833A7" w:rsidRDefault="003833A7" w:rsidP="003833A7">
            <w:pPr>
              <w:ind w:firstLine="0"/>
            </w:pPr>
            <w:r>
              <w:t>Long</w:t>
            </w:r>
          </w:p>
        </w:tc>
        <w:tc>
          <w:tcPr>
            <w:tcW w:w="2179" w:type="dxa"/>
            <w:shd w:val="clear" w:color="auto" w:fill="auto"/>
          </w:tcPr>
          <w:p w:rsidR="003833A7" w:rsidRPr="003833A7" w:rsidRDefault="003833A7" w:rsidP="003833A7">
            <w:pPr>
              <w:ind w:firstLine="0"/>
            </w:pPr>
            <w:r>
              <w:t>Lowe</w:t>
            </w:r>
          </w:p>
        </w:tc>
        <w:tc>
          <w:tcPr>
            <w:tcW w:w="2180" w:type="dxa"/>
            <w:shd w:val="clear" w:color="auto" w:fill="auto"/>
          </w:tcPr>
          <w:p w:rsidR="003833A7" w:rsidRPr="003833A7" w:rsidRDefault="003833A7" w:rsidP="003833A7">
            <w:pPr>
              <w:ind w:firstLine="0"/>
            </w:pPr>
            <w:r>
              <w:t>Lucas</w:t>
            </w:r>
          </w:p>
        </w:tc>
      </w:tr>
      <w:tr w:rsidR="003833A7" w:rsidRPr="003833A7" w:rsidTr="003833A7">
        <w:tc>
          <w:tcPr>
            <w:tcW w:w="2179" w:type="dxa"/>
            <w:shd w:val="clear" w:color="auto" w:fill="auto"/>
          </w:tcPr>
          <w:p w:rsidR="003833A7" w:rsidRPr="003833A7" w:rsidRDefault="003833A7" w:rsidP="003833A7">
            <w:pPr>
              <w:ind w:firstLine="0"/>
            </w:pPr>
            <w:r>
              <w:t>McEachern</w:t>
            </w:r>
          </w:p>
        </w:tc>
        <w:tc>
          <w:tcPr>
            <w:tcW w:w="2179" w:type="dxa"/>
            <w:shd w:val="clear" w:color="auto" w:fill="auto"/>
          </w:tcPr>
          <w:p w:rsidR="003833A7" w:rsidRPr="003833A7" w:rsidRDefault="003833A7" w:rsidP="003833A7">
            <w:pPr>
              <w:ind w:firstLine="0"/>
            </w:pPr>
            <w:r>
              <w:t>McLeod</w:t>
            </w:r>
          </w:p>
        </w:tc>
        <w:tc>
          <w:tcPr>
            <w:tcW w:w="2180" w:type="dxa"/>
            <w:shd w:val="clear" w:color="auto" w:fill="auto"/>
          </w:tcPr>
          <w:p w:rsidR="003833A7" w:rsidRPr="003833A7" w:rsidRDefault="003833A7" w:rsidP="003833A7">
            <w:pPr>
              <w:ind w:firstLine="0"/>
            </w:pPr>
            <w:r>
              <w:t>Merrill</w:t>
            </w:r>
          </w:p>
        </w:tc>
      </w:tr>
      <w:tr w:rsidR="003833A7" w:rsidRPr="003833A7" w:rsidTr="003833A7">
        <w:tc>
          <w:tcPr>
            <w:tcW w:w="2179" w:type="dxa"/>
            <w:shd w:val="clear" w:color="auto" w:fill="auto"/>
          </w:tcPr>
          <w:p w:rsidR="003833A7" w:rsidRPr="003833A7" w:rsidRDefault="003833A7" w:rsidP="003833A7">
            <w:pPr>
              <w:ind w:firstLine="0"/>
            </w:pPr>
            <w:r>
              <w:t>Miller</w:t>
            </w:r>
          </w:p>
        </w:tc>
        <w:tc>
          <w:tcPr>
            <w:tcW w:w="2179" w:type="dxa"/>
            <w:shd w:val="clear" w:color="auto" w:fill="auto"/>
          </w:tcPr>
          <w:p w:rsidR="003833A7" w:rsidRPr="003833A7" w:rsidRDefault="003833A7" w:rsidP="003833A7">
            <w:pPr>
              <w:ind w:firstLine="0"/>
            </w:pPr>
            <w:r>
              <w:t>Millwood</w:t>
            </w:r>
          </w:p>
        </w:tc>
        <w:tc>
          <w:tcPr>
            <w:tcW w:w="2180" w:type="dxa"/>
            <w:shd w:val="clear" w:color="auto" w:fill="auto"/>
          </w:tcPr>
          <w:p w:rsidR="003833A7" w:rsidRPr="003833A7" w:rsidRDefault="003833A7" w:rsidP="003833A7">
            <w:pPr>
              <w:ind w:firstLine="0"/>
            </w:pPr>
            <w:r>
              <w:t>Mitchell</w:t>
            </w:r>
          </w:p>
        </w:tc>
      </w:tr>
      <w:tr w:rsidR="003833A7" w:rsidRPr="003833A7" w:rsidTr="003833A7">
        <w:tc>
          <w:tcPr>
            <w:tcW w:w="2179" w:type="dxa"/>
            <w:shd w:val="clear" w:color="auto" w:fill="auto"/>
          </w:tcPr>
          <w:p w:rsidR="003833A7" w:rsidRPr="003833A7" w:rsidRDefault="003833A7" w:rsidP="003833A7">
            <w:pPr>
              <w:ind w:firstLine="0"/>
            </w:pPr>
            <w:r>
              <w:t>D. C. Moss</w:t>
            </w:r>
          </w:p>
        </w:tc>
        <w:tc>
          <w:tcPr>
            <w:tcW w:w="2179" w:type="dxa"/>
            <w:shd w:val="clear" w:color="auto" w:fill="auto"/>
          </w:tcPr>
          <w:p w:rsidR="003833A7" w:rsidRPr="003833A7" w:rsidRDefault="003833A7" w:rsidP="003833A7">
            <w:pPr>
              <w:ind w:firstLine="0"/>
            </w:pPr>
            <w:r>
              <w:t>V. S. Moss</w:t>
            </w:r>
          </w:p>
        </w:tc>
        <w:tc>
          <w:tcPr>
            <w:tcW w:w="2180" w:type="dxa"/>
            <w:shd w:val="clear" w:color="auto" w:fill="auto"/>
          </w:tcPr>
          <w:p w:rsidR="003833A7" w:rsidRPr="003833A7" w:rsidRDefault="003833A7" w:rsidP="003833A7">
            <w:pPr>
              <w:ind w:firstLine="0"/>
            </w:pPr>
            <w:r>
              <w:t>Nanney</w:t>
            </w:r>
          </w:p>
        </w:tc>
      </w:tr>
      <w:tr w:rsidR="003833A7" w:rsidRPr="003833A7" w:rsidTr="003833A7">
        <w:tc>
          <w:tcPr>
            <w:tcW w:w="2179" w:type="dxa"/>
            <w:shd w:val="clear" w:color="auto" w:fill="auto"/>
          </w:tcPr>
          <w:p w:rsidR="003833A7" w:rsidRPr="003833A7" w:rsidRDefault="003833A7" w:rsidP="003833A7">
            <w:pPr>
              <w:ind w:firstLine="0"/>
            </w:pPr>
            <w:r>
              <w:t>J. H. Neal</w:t>
            </w:r>
          </w:p>
        </w:tc>
        <w:tc>
          <w:tcPr>
            <w:tcW w:w="2179" w:type="dxa"/>
            <w:shd w:val="clear" w:color="auto" w:fill="auto"/>
          </w:tcPr>
          <w:p w:rsidR="003833A7" w:rsidRPr="003833A7" w:rsidRDefault="003833A7" w:rsidP="003833A7">
            <w:pPr>
              <w:ind w:firstLine="0"/>
            </w:pPr>
            <w:r>
              <w:t>J. M. Neal</w:t>
            </w:r>
          </w:p>
        </w:tc>
        <w:tc>
          <w:tcPr>
            <w:tcW w:w="2180" w:type="dxa"/>
            <w:shd w:val="clear" w:color="auto" w:fill="auto"/>
          </w:tcPr>
          <w:p w:rsidR="003833A7" w:rsidRPr="003833A7" w:rsidRDefault="003833A7" w:rsidP="003833A7">
            <w:pPr>
              <w:ind w:firstLine="0"/>
            </w:pPr>
            <w:r>
              <w:t>Neilson</w:t>
            </w:r>
          </w:p>
        </w:tc>
      </w:tr>
      <w:tr w:rsidR="003833A7" w:rsidRPr="003833A7" w:rsidTr="003833A7">
        <w:tc>
          <w:tcPr>
            <w:tcW w:w="2179" w:type="dxa"/>
            <w:shd w:val="clear" w:color="auto" w:fill="auto"/>
          </w:tcPr>
          <w:p w:rsidR="003833A7" w:rsidRPr="003833A7" w:rsidRDefault="003833A7" w:rsidP="003833A7">
            <w:pPr>
              <w:ind w:firstLine="0"/>
            </w:pPr>
            <w:r>
              <w:t>Norman</w:t>
            </w:r>
          </w:p>
        </w:tc>
        <w:tc>
          <w:tcPr>
            <w:tcW w:w="2179" w:type="dxa"/>
            <w:shd w:val="clear" w:color="auto" w:fill="auto"/>
          </w:tcPr>
          <w:p w:rsidR="003833A7" w:rsidRPr="003833A7" w:rsidRDefault="003833A7" w:rsidP="003833A7">
            <w:pPr>
              <w:ind w:firstLine="0"/>
            </w:pPr>
            <w:r>
              <w:t>Ott</w:t>
            </w:r>
          </w:p>
        </w:tc>
        <w:tc>
          <w:tcPr>
            <w:tcW w:w="2180" w:type="dxa"/>
            <w:shd w:val="clear" w:color="auto" w:fill="auto"/>
          </w:tcPr>
          <w:p w:rsidR="003833A7" w:rsidRPr="003833A7" w:rsidRDefault="003833A7" w:rsidP="003833A7">
            <w:pPr>
              <w:ind w:firstLine="0"/>
            </w:pPr>
            <w:r>
              <w:t>Parker</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M. A. Pitts</w:t>
            </w:r>
          </w:p>
        </w:tc>
        <w:tc>
          <w:tcPr>
            <w:tcW w:w="2180" w:type="dxa"/>
            <w:shd w:val="clear" w:color="auto" w:fill="auto"/>
          </w:tcPr>
          <w:p w:rsidR="003833A7" w:rsidRPr="003833A7" w:rsidRDefault="003833A7" w:rsidP="003833A7">
            <w:pPr>
              <w:ind w:firstLine="0"/>
            </w:pPr>
            <w:r>
              <w:t>Rice</w:t>
            </w:r>
          </w:p>
        </w:tc>
      </w:tr>
      <w:tr w:rsidR="003833A7" w:rsidRPr="003833A7" w:rsidTr="003833A7">
        <w:tc>
          <w:tcPr>
            <w:tcW w:w="2179" w:type="dxa"/>
            <w:shd w:val="clear" w:color="auto" w:fill="auto"/>
          </w:tcPr>
          <w:p w:rsidR="003833A7" w:rsidRPr="003833A7" w:rsidRDefault="003833A7" w:rsidP="003833A7">
            <w:pPr>
              <w:ind w:firstLine="0"/>
            </w:pPr>
            <w:r>
              <w:t>Sandifer</w:t>
            </w:r>
          </w:p>
        </w:tc>
        <w:tc>
          <w:tcPr>
            <w:tcW w:w="2179" w:type="dxa"/>
            <w:shd w:val="clear" w:color="auto" w:fill="auto"/>
          </w:tcPr>
          <w:p w:rsidR="003833A7" w:rsidRPr="003833A7" w:rsidRDefault="003833A7" w:rsidP="003833A7">
            <w:pPr>
              <w:ind w:firstLine="0"/>
            </w:pPr>
            <w:r>
              <w:t>Scott</w:t>
            </w:r>
          </w:p>
        </w:tc>
        <w:tc>
          <w:tcPr>
            <w:tcW w:w="2180" w:type="dxa"/>
            <w:shd w:val="clear" w:color="auto" w:fill="auto"/>
          </w:tcPr>
          <w:p w:rsidR="003833A7" w:rsidRPr="003833A7" w:rsidRDefault="003833A7" w:rsidP="003833A7">
            <w:pPr>
              <w:ind w:firstLine="0"/>
            </w:pPr>
            <w:r>
              <w:t>Simrill</w:t>
            </w:r>
          </w:p>
        </w:tc>
      </w:tr>
      <w:tr w:rsidR="003833A7" w:rsidRPr="003833A7" w:rsidTr="003833A7">
        <w:tc>
          <w:tcPr>
            <w:tcW w:w="2179" w:type="dxa"/>
            <w:shd w:val="clear" w:color="auto" w:fill="auto"/>
          </w:tcPr>
          <w:p w:rsidR="003833A7" w:rsidRPr="003833A7" w:rsidRDefault="003833A7" w:rsidP="003833A7">
            <w:pPr>
              <w:ind w:firstLine="0"/>
            </w:pPr>
            <w:r>
              <w:t>Skelton</w:t>
            </w:r>
          </w:p>
        </w:tc>
        <w:tc>
          <w:tcPr>
            <w:tcW w:w="2179" w:type="dxa"/>
            <w:shd w:val="clear" w:color="auto" w:fill="auto"/>
          </w:tcPr>
          <w:p w:rsidR="003833A7" w:rsidRPr="003833A7" w:rsidRDefault="003833A7" w:rsidP="003833A7">
            <w:pPr>
              <w:ind w:firstLine="0"/>
            </w:pPr>
            <w:r>
              <w:t>D. C. Smith</w:t>
            </w:r>
          </w:p>
        </w:tc>
        <w:tc>
          <w:tcPr>
            <w:tcW w:w="2180" w:type="dxa"/>
            <w:shd w:val="clear" w:color="auto" w:fill="auto"/>
          </w:tcPr>
          <w:p w:rsidR="003833A7" w:rsidRPr="003833A7" w:rsidRDefault="003833A7" w:rsidP="003833A7">
            <w:pPr>
              <w:ind w:firstLine="0"/>
            </w:pPr>
            <w:r>
              <w:t>G. M. Smith</w:t>
            </w:r>
          </w:p>
        </w:tc>
      </w:tr>
      <w:tr w:rsidR="003833A7" w:rsidRPr="003833A7" w:rsidTr="003833A7">
        <w:tc>
          <w:tcPr>
            <w:tcW w:w="2179" w:type="dxa"/>
            <w:shd w:val="clear" w:color="auto" w:fill="auto"/>
          </w:tcPr>
          <w:p w:rsidR="003833A7" w:rsidRPr="003833A7" w:rsidRDefault="003833A7" w:rsidP="003833A7">
            <w:pPr>
              <w:ind w:firstLine="0"/>
            </w:pPr>
            <w:r>
              <w:t>G. R. Smith</w:t>
            </w:r>
          </w:p>
        </w:tc>
        <w:tc>
          <w:tcPr>
            <w:tcW w:w="2179" w:type="dxa"/>
            <w:shd w:val="clear" w:color="auto" w:fill="auto"/>
          </w:tcPr>
          <w:p w:rsidR="003833A7" w:rsidRPr="003833A7" w:rsidRDefault="003833A7" w:rsidP="003833A7">
            <w:pPr>
              <w:ind w:firstLine="0"/>
            </w:pPr>
            <w:r>
              <w:t>J. E.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Spires</w:t>
            </w:r>
          </w:p>
        </w:tc>
        <w:tc>
          <w:tcPr>
            <w:tcW w:w="2179" w:type="dxa"/>
            <w:shd w:val="clear" w:color="auto" w:fill="auto"/>
          </w:tcPr>
          <w:p w:rsidR="003833A7" w:rsidRPr="003833A7" w:rsidRDefault="003833A7" w:rsidP="003833A7">
            <w:pPr>
              <w:ind w:firstLine="0"/>
            </w:pPr>
            <w:r>
              <w:t>Stavrinakis</w:t>
            </w:r>
          </w:p>
        </w:tc>
        <w:tc>
          <w:tcPr>
            <w:tcW w:w="2180" w:type="dxa"/>
            <w:shd w:val="clear" w:color="auto" w:fill="auto"/>
          </w:tcPr>
          <w:p w:rsidR="003833A7" w:rsidRPr="003833A7" w:rsidRDefault="003833A7" w:rsidP="003833A7">
            <w:pPr>
              <w:ind w:firstLine="0"/>
            </w:pPr>
            <w:r>
              <w:t>Stringer</w:t>
            </w:r>
          </w:p>
        </w:tc>
      </w:tr>
      <w:tr w:rsidR="003833A7" w:rsidRPr="003833A7" w:rsidTr="003833A7">
        <w:tc>
          <w:tcPr>
            <w:tcW w:w="2179" w:type="dxa"/>
            <w:shd w:val="clear" w:color="auto" w:fill="auto"/>
          </w:tcPr>
          <w:p w:rsidR="003833A7" w:rsidRPr="003833A7" w:rsidRDefault="003833A7" w:rsidP="003833A7">
            <w:pPr>
              <w:ind w:firstLine="0"/>
            </w:pPr>
            <w:r>
              <w:t>Toole</w:t>
            </w:r>
          </w:p>
        </w:tc>
        <w:tc>
          <w:tcPr>
            <w:tcW w:w="2179" w:type="dxa"/>
            <w:shd w:val="clear" w:color="auto" w:fill="auto"/>
          </w:tcPr>
          <w:p w:rsidR="003833A7" w:rsidRPr="003833A7" w:rsidRDefault="003833A7" w:rsidP="003833A7">
            <w:pPr>
              <w:ind w:firstLine="0"/>
            </w:pPr>
            <w:r>
              <w:t>Umphlett</w:t>
            </w:r>
          </w:p>
        </w:tc>
        <w:tc>
          <w:tcPr>
            <w:tcW w:w="2180" w:type="dxa"/>
            <w:shd w:val="clear" w:color="auto" w:fill="auto"/>
          </w:tcPr>
          <w:p w:rsidR="003833A7" w:rsidRPr="003833A7" w:rsidRDefault="003833A7" w:rsidP="003833A7">
            <w:pPr>
              <w:ind w:firstLine="0"/>
            </w:pPr>
            <w:r>
              <w:t>Vick</w:t>
            </w:r>
          </w:p>
        </w:tc>
      </w:tr>
      <w:tr w:rsidR="003833A7" w:rsidRPr="003833A7" w:rsidTr="003833A7">
        <w:tc>
          <w:tcPr>
            <w:tcW w:w="2179" w:type="dxa"/>
            <w:shd w:val="clear" w:color="auto" w:fill="auto"/>
          </w:tcPr>
          <w:p w:rsidR="003833A7" w:rsidRPr="003833A7" w:rsidRDefault="003833A7" w:rsidP="003833A7">
            <w:pPr>
              <w:ind w:firstLine="0"/>
            </w:pPr>
            <w:r>
              <w:t>Viers</w:t>
            </w:r>
          </w:p>
        </w:tc>
        <w:tc>
          <w:tcPr>
            <w:tcW w:w="2179" w:type="dxa"/>
            <w:shd w:val="clear" w:color="auto" w:fill="auto"/>
          </w:tcPr>
          <w:p w:rsidR="003833A7" w:rsidRPr="003833A7" w:rsidRDefault="003833A7" w:rsidP="003833A7">
            <w:pPr>
              <w:ind w:firstLine="0"/>
            </w:pPr>
            <w:r>
              <w:t>Weeks</w:t>
            </w:r>
          </w:p>
        </w:tc>
        <w:tc>
          <w:tcPr>
            <w:tcW w:w="2180" w:type="dxa"/>
            <w:shd w:val="clear" w:color="auto" w:fill="auto"/>
          </w:tcPr>
          <w:p w:rsidR="003833A7" w:rsidRPr="003833A7" w:rsidRDefault="003833A7" w:rsidP="003833A7">
            <w:pPr>
              <w:ind w:firstLine="0"/>
            </w:pPr>
            <w:r>
              <w:t>White</w:t>
            </w:r>
          </w:p>
        </w:tc>
      </w:tr>
      <w:tr w:rsidR="003833A7" w:rsidRPr="003833A7" w:rsidTr="003833A7">
        <w:tc>
          <w:tcPr>
            <w:tcW w:w="2179" w:type="dxa"/>
            <w:shd w:val="clear" w:color="auto" w:fill="auto"/>
          </w:tcPr>
          <w:p w:rsidR="003833A7" w:rsidRPr="003833A7" w:rsidRDefault="003833A7" w:rsidP="003833A7">
            <w:pPr>
              <w:keepNext/>
              <w:ind w:firstLine="0"/>
            </w:pPr>
            <w:r>
              <w:t>Whitmire</w:t>
            </w:r>
          </w:p>
        </w:tc>
        <w:tc>
          <w:tcPr>
            <w:tcW w:w="2179" w:type="dxa"/>
            <w:shd w:val="clear" w:color="auto" w:fill="auto"/>
          </w:tcPr>
          <w:p w:rsidR="003833A7" w:rsidRPr="003833A7" w:rsidRDefault="003833A7" w:rsidP="003833A7">
            <w:pPr>
              <w:keepNext/>
              <w:ind w:firstLine="0"/>
            </w:pPr>
            <w:r>
              <w:t>Wylie</w:t>
            </w:r>
          </w:p>
        </w:tc>
        <w:tc>
          <w:tcPr>
            <w:tcW w:w="2180" w:type="dxa"/>
            <w:shd w:val="clear" w:color="auto" w:fill="auto"/>
          </w:tcPr>
          <w:p w:rsidR="003833A7" w:rsidRPr="003833A7" w:rsidRDefault="003833A7" w:rsidP="003833A7">
            <w:pPr>
              <w:keepNext/>
              <w:ind w:firstLine="0"/>
            </w:pPr>
            <w:r>
              <w:t>A. D. Young</w:t>
            </w:r>
          </w:p>
        </w:tc>
      </w:tr>
      <w:tr w:rsidR="003833A7" w:rsidRPr="003833A7" w:rsidTr="003833A7">
        <w:tc>
          <w:tcPr>
            <w:tcW w:w="2179" w:type="dxa"/>
            <w:shd w:val="clear" w:color="auto" w:fill="auto"/>
          </w:tcPr>
          <w:p w:rsidR="003833A7" w:rsidRPr="003833A7" w:rsidRDefault="003833A7" w:rsidP="003833A7">
            <w:pPr>
              <w:keepNext/>
              <w:ind w:firstLine="0"/>
            </w:pPr>
            <w:r>
              <w:t>T. R. Young</w:t>
            </w:r>
          </w:p>
        </w:tc>
        <w:tc>
          <w:tcPr>
            <w:tcW w:w="2179" w:type="dxa"/>
            <w:shd w:val="clear" w:color="auto" w:fill="auto"/>
          </w:tcPr>
          <w:p w:rsidR="003833A7" w:rsidRPr="003833A7" w:rsidRDefault="003833A7" w:rsidP="003833A7">
            <w:pPr>
              <w:keepNext/>
              <w:ind w:firstLine="0"/>
            </w:pP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Total--103</w:t>
      </w:r>
    </w:p>
    <w:p w:rsidR="003833A7" w:rsidRDefault="003833A7" w:rsidP="003833A7">
      <w:pPr>
        <w:ind w:firstLine="0"/>
      </w:pPr>
      <w:r w:rsidRPr="003833A7">
        <w:t xml:space="preserve"> </w:t>
      </w:r>
      <w:r>
        <w:t>Those who voted in the negative are:</w:t>
      </w:r>
    </w:p>
    <w:p w:rsidR="003833A7" w:rsidRDefault="003833A7" w:rsidP="003833A7"/>
    <w:p w:rsidR="003833A7" w:rsidRDefault="003833A7" w:rsidP="003833A7">
      <w:pPr>
        <w:jc w:val="center"/>
        <w:rPr>
          <w:b/>
        </w:rPr>
      </w:pPr>
      <w:r w:rsidRPr="003833A7">
        <w:rPr>
          <w:b/>
        </w:rPr>
        <w:t>Total--0</w:t>
      </w:r>
      <w:bookmarkStart w:id="65" w:name="vote_end140"/>
      <w:bookmarkEnd w:id="65"/>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3833A7" w:rsidRDefault="003833A7" w:rsidP="003833A7"/>
    <w:p w:rsidR="003833A7" w:rsidRDefault="003833A7" w:rsidP="003833A7">
      <w:pPr>
        <w:keepNext/>
        <w:jc w:val="center"/>
        <w:rPr>
          <w:b/>
        </w:rPr>
      </w:pPr>
      <w:r w:rsidRPr="003833A7">
        <w:rPr>
          <w:b/>
        </w:rPr>
        <w:t>H. 3779--SENATE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66" w:name="include_clip_start_143"/>
      <w:bookmarkEnd w:id="66"/>
    </w:p>
    <w:p w:rsidR="003833A7" w:rsidRDefault="003833A7" w:rsidP="003833A7">
      <w:r>
        <w:t>H. 3779 -- Reps. Hearn, Weeks, Bannister, Erickson, Clemmons and Viers: A BILL TO AMEND SECTION 63-7-1620,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3833A7" w:rsidRDefault="003833A7" w:rsidP="003833A7">
      <w:bookmarkStart w:id="67" w:name="include_clip_end_143"/>
      <w:bookmarkEnd w:id="67"/>
    </w:p>
    <w:p w:rsidR="003833A7" w:rsidRDefault="003833A7" w:rsidP="003833A7">
      <w:r>
        <w:t>Rep. BANNISTER explained the Senate Amendments.</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68" w:name="vote_start145"/>
      <w:bookmarkEnd w:id="68"/>
      <w:r>
        <w:t>Yeas 100; Nays 0</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Allen</w:t>
            </w:r>
          </w:p>
        </w:tc>
      </w:tr>
      <w:tr w:rsidR="003833A7" w:rsidRPr="003833A7" w:rsidTr="003833A7">
        <w:tc>
          <w:tcPr>
            <w:tcW w:w="2179" w:type="dxa"/>
            <w:shd w:val="clear" w:color="auto" w:fill="auto"/>
          </w:tcPr>
          <w:p w:rsidR="003833A7" w:rsidRPr="003833A7" w:rsidRDefault="003833A7" w:rsidP="003833A7">
            <w:pPr>
              <w:ind w:firstLine="0"/>
            </w:pPr>
            <w:r>
              <w:t>Allison</w:t>
            </w:r>
          </w:p>
        </w:tc>
        <w:tc>
          <w:tcPr>
            <w:tcW w:w="2179" w:type="dxa"/>
            <w:shd w:val="clear" w:color="auto" w:fill="auto"/>
          </w:tcPr>
          <w:p w:rsidR="003833A7" w:rsidRPr="003833A7" w:rsidRDefault="003833A7" w:rsidP="003833A7">
            <w:pPr>
              <w:ind w:firstLine="0"/>
            </w:pPr>
            <w:r>
              <w:t>Anderson</w:t>
            </w:r>
          </w:p>
        </w:tc>
        <w:tc>
          <w:tcPr>
            <w:tcW w:w="2180" w:type="dxa"/>
            <w:shd w:val="clear" w:color="auto" w:fill="auto"/>
          </w:tcPr>
          <w:p w:rsidR="003833A7" w:rsidRPr="003833A7" w:rsidRDefault="003833A7" w:rsidP="003833A7">
            <w:pPr>
              <w:ind w:firstLine="0"/>
            </w:pPr>
            <w:r>
              <w:t>Anthony</w:t>
            </w:r>
          </w:p>
        </w:tc>
      </w:tr>
      <w:tr w:rsidR="003833A7" w:rsidRPr="003833A7" w:rsidTr="003833A7">
        <w:tc>
          <w:tcPr>
            <w:tcW w:w="2179" w:type="dxa"/>
            <w:shd w:val="clear" w:color="auto" w:fill="auto"/>
          </w:tcPr>
          <w:p w:rsidR="003833A7" w:rsidRPr="003833A7" w:rsidRDefault="003833A7" w:rsidP="003833A7">
            <w:pPr>
              <w:ind w:firstLine="0"/>
            </w:pPr>
            <w:r>
              <w:t>Bales</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Barfield</w:t>
            </w:r>
          </w:p>
        </w:tc>
      </w:tr>
      <w:tr w:rsidR="003833A7" w:rsidRPr="003833A7" w:rsidTr="003833A7">
        <w:tc>
          <w:tcPr>
            <w:tcW w:w="2179" w:type="dxa"/>
            <w:shd w:val="clear" w:color="auto" w:fill="auto"/>
          </w:tcPr>
          <w:p w:rsidR="003833A7" w:rsidRPr="003833A7" w:rsidRDefault="003833A7" w:rsidP="003833A7">
            <w:pPr>
              <w:ind w:firstLine="0"/>
            </w:pPr>
            <w:r>
              <w:t>Battle</w:t>
            </w:r>
          </w:p>
        </w:tc>
        <w:tc>
          <w:tcPr>
            <w:tcW w:w="2179" w:type="dxa"/>
            <w:shd w:val="clear" w:color="auto" w:fill="auto"/>
          </w:tcPr>
          <w:p w:rsidR="003833A7" w:rsidRPr="003833A7" w:rsidRDefault="003833A7" w:rsidP="003833A7">
            <w:pPr>
              <w:ind w:firstLine="0"/>
            </w:pPr>
            <w:r>
              <w:t>Bedingfield</w:t>
            </w:r>
          </w:p>
        </w:tc>
        <w:tc>
          <w:tcPr>
            <w:tcW w:w="2180" w:type="dxa"/>
            <w:shd w:val="clear" w:color="auto" w:fill="auto"/>
          </w:tcPr>
          <w:p w:rsidR="003833A7" w:rsidRPr="003833A7" w:rsidRDefault="003833A7" w:rsidP="003833A7">
            <w:pPr>
              <w:ind w:firstLine="0"/>
            </w:pPr>
            <w:r>
              <w:t>Bingham</w:t>
            </w:r>
          </w:p>
        </w:tc>
      </w:tr>
      <w:tr w:rsidR="003833A7" w:rsidRPr="003833A7" w:rsidTr="003833A7">
        <w:tc>
          <w:tcPr>
            <w:tcW w:w="2179" w:type="dxa"/>
            <w:shd w:val="clear" w:color="auto" w:fill="auto"/>
          </w:tcPr>
          <w:p w:rsidR="003833A7" w:rsidRPr="003833A7" w:rsidRDefault="003833A7" w:rsidP="003833A7">
            <w:pPr>
              <w:ind w:firstLine="0"/>
            </w:pPr>
            <w:r>
              <w:t>Bowen</w:t>
            </w:r>
          </w:p>
        </w:tc>
        <w:tc>
          <w:tcPr>
            <w:tcW w:w="2179" w:type="dxa"/>
            <w:shd w:val="clear" w:color="auto" w:fill="auto"/>
          </w:tcPr>
          <w:p w:rsidR="003833A7" w:rsidRPr="003833A7" w:rsidRDefault="003833A7" w:rsidP="003833A7">
            <w:pPr>
              <w:ind w:firstLine="0"/>
            </w:pPr>
            <w:r>
              <w:t>Bowers</w:t>
            </w:r>
          </w:p>
        </w:tc>
        <w:tc>
          <w:tcPr>
            <w:tcW w:w="2180" w:type="dxa"/>
            <w:shd w:val="clear" w:color="auto" w:fill="auto"/>
          </w:tcPr>
          <w:p w:rsidR="003833A7" w:rsidRPr="003833A7" w:rsidRDefault="003833A7" w:rsidP="003833A7">
            <w:pPr>
              <w:ind w:firstLine="0"/>
            </w:pPr>
            <w:r>
              <w:t>Brady</w:t>
            </w:r>
          </w:p>
        </w:tc>
      </w:tr>
      <w:tr w:rsidR="003833A7" w:rsidRPr="003833A7" w:rsidTr="003833A7">
        <w:tc>
          <w:tcPr>
            <w:tcW w:w="2179" w:type="dxa"/>
            <w:shd w:val="clear" w:color="auto" w:fill="auto"/>
          </w:tcPr>
          <w:p w:rsidR="003833A7" w:rsidRPr="003833A7" w:rsidRDefault="003833A7" w:rsidP="003833A7">
            <w:pPr>
              <w:ind w:firstLine="0"/>
            </w:pPr>
            <w:r>
              <w:t>Brantley</w:t>
            </w:r>
          </w:p>
        </w:tc>
        <w:tc>
          <w:tcPr>
            <w:tcW w:w="2179" w:type="dxa"/>
            <w:shd w:val="clear" w:color="auto" w:fill="auto"/>
          </w:tcPr>
          <w:p w:rsidR="003833A7" w:rsidRPr="003833A7" w:rsidRDefault="003833A7" w:rsidP="003833A7">
            <w:pPr>
              <w:ind w:firstLine="0"/>
            </w:pPr>
            <w:r>
              <w:t>H. B. Brown</w:t>
            </w:r>
          </w:p>
        </w:tc>
        <w:tc>
          <w:tcPr>
            <w:tcW w:w="2180" w:type="dxa"/>
            <w:shd w:val="clear" w:color="auto" w:fill="auto"/>
          </w:tcPr>
          <w:p w:rsidR="003833A7" w:rsidRPr="003833A7" w:rsidRDefault="003833A7" w:rsidP="003833A7">
            <w:pPr>
              <w:ind w:firstLine="0"/>
            </w:pPr>
            <w:r>
              <w:t>R. L. Brown</w:t>
            </w:r>
          </w:p>
        </w:tc>
      </w:tr>
      <w:tr w:rsidR="003833A7" w:rsidRPr="003833A7" w:rsidTr="003833A7">
        <w:tc>
          <w:tcPr>
            <w:tcW w:w="2179" w:type="dxa"/>
            <w:shd w:val="clear" w:color="auto" w:fill="auto"/>
          </w:tcPr>
          <w:p w:rsidR="003833A7" w:rsidRPr="003833A7" w:rsidRDefault="003833A7" w:rsidP="003833A7">
            <w:pPr>
              <w:ind w:firstLine="0"/>
            </w:pPr>
            <w:r>
              <w:t>Cato</w:t>
            </w:r>
          </w:p>
        </w:tc>
        <w:tc>
          <w:tcPr>
            <w:tcW w:w="2179" w:type="dxa"/>
            <w:shd w:val="clear" w:color="auto" w:fill="auto"/>
          </w:tcPr>
          <w:p w:rsidR="003833A7" w:rsidRPr="003833A7" w:rsidRDefault="003833A7" w:rsidP="003833A7">
            <w:pPr>
              <w:ind w:firstLine="0"/>
            </w:pPr>
            <w:r>
              <w:t>Clemmons</w:t>
            </w:r>
          </w:p>
        </w:tc>
        <w:tc>
          <w:tcPr>
            <w:tcW w:w="2180" w:type="dxa"/>
            <w:shd w:val="clear" w:color="auto" w:fill="auto"/>
          </w:tcPr>
          <w:p w:rsidR="003833A7" w:rsidRPr="003833A7" w:rsidRDefault="003833A7" w:rsidP="003833A7">
            <w:pPr>
              <w:ind w:firstLine="0"/>
            </w:pPr>
            <w:r>
              <w:t>Clyburn</w:t>
            </w:r>
          </w:p>
        </w:tc>
      </w:tr>
      <w:tr w:rsidR="003833A7" w:rsidRPr="003833A7" w:rsidTr="003833A7">
        <w:tc>
          <w:tcPr>
            <w:tcW w:w="2179" w:type="dxa"/>
            <w:shd w:val="clear" w:color="auto" w:fill="auto"/>
          </w:tcPr>
          <w:p w:rsidR="003833A7" w:rsidRPr="003833A7" w:rsidRDefault="003833A7" w:rsidP="003833A7">
            <w:pPr>
              <w:ind w:firstLine="0"/>
            </w:pPr>
            <w:r>
              <w:t>Cobb-Hunter</w:t>
            </w:r>
          </w:p>
        </w:tc>
        <w:tc>
          <w:tcPr>
            <w:tcW w:w="2179" w:type="dxa"/>
            <w:shd w:val="clear" w:color="auto" w:fill="auto"/>
          </w:tcPr>
          <w:p w:rsidR="003833A7" w:rsidRPr="003833A7" w:rsidRDefault="003833A7" w:rsidP="003833A7">
            <w:pPr>
              <w:ind w:firstLine="0"/>
            </w:pPr>
            <w:r>
              <w:t>Cole</w:t>
            </w:r>
          </w:p>
        </w:tc>
        <w:tc>
          <w:tcPr>
            <w:tcW w:w="2180" w:type="dxa"/>
            <w:shd w:val="clear" w:color="auto" w:fill="auto"/>
          </w:tcPr>
          <w:p w:rsidR="003833A7" w:rsidRPr="003833A7" w:rsidRDefault="003833A7" w:rsidP="003833A7">
            <w:pPr>
              <w:ind w:firstLine="0"/>
            </w:pPr>
            <w:r>
              <w:t>Cooper</w:t>
            </w:r>
          </w:p>
        </w:tc>
      </w:tr>
      <w:tr w:rsidR="003833A7" w:rsidRPr="003833A7" w:rsidTr="003833A7">
        <w:tc>
          <w:tcPr>
            <w:tcW w:w="2179" w:type="dxa"/>
            <w:shd w:val="clear" w:color="auto" w:fill="auto"/>
          </w:tcPr>
          <w:p w:rsidR="003833A7" w:rsidRPr="003833A7" w:rsidRDefault="003833A7" w:rsidP="003833A7">
            <w:pPr>
              <w:ind w:firstLine="0"/>
            </w:pPr>
            <w:r>
              <w:t>Crawford</w:t>
            </w:r>
          </w:p>
        </w:tc>
        <w:tc>
          <w:tcPr>
            <w:tcW w:w="2179" w:type="dxa"/>
            <w:shd w:val="clear" w:color="auto" w:fill="auto"/>
          </w:tcPr>
          <w:p w:rsidR="003833A7" w:rsidRPr="003833A7" w:rsidRDefault="003833A7" w:rsidP="003833A7">
            <w:pPr>
              <w:ind w:firstLine="0"/>
            </w:pPr>
            <w:r>
              <w:t>Delleney</w:t>
            </w:r>
          </w:p>
        </w:tc>
        <w:tc>
          <w:tcPr>
            <w:tcW w:w="2180" w:type="dxa"/>
            <w:shd w:val="clear" w:color="auto" w:fill="auto"/>
          </w:tcPr>
          <w:p w:rsidR="003833A7" w:rsidRPr="003833A7" w:rsidRDefault="003833A7" w:rsidP="003833A7">
            <w:pPr>
              <w:ind w:firstLine="0"/>
            </w:pPr>
            <w:r>
              <w:t>Dillard</w:t>
            </w:r>
          </w:p>
        </w:tc>
      </w:tr>
      <w:tr w:rsidR="003833A7" w:rsidRPr="003833A7" w:rsidTr="003833A7">
        <w:tc>
          <w:tcPr>
            <w:tcW w:w="2179" w:type="dxa"/>
            <w:shd w:val="clear" w:color="auto" w:fill="auto"/>
          </w:tcPr>
          <w:p w:rsidR="003833A7" w:rsidRPr="003833A7" w:rsidRDefault="003833A7" w:rsidP="003833A7">
            <w:pPr>
              <w:ind w:firstLine="0"/>
            </w:pPr>
            <w:r>
              <w:t>Erickson</w:t>
            </w:r>
          </w:p>
        </w:tc>
        <w:tc>
          <w:tcPr>
            <w:tcW w:w="2179" w:type="dxa"/>
            <w:shd w:val="clear" w:color="auto" w:fill="auto"/>
          </w:tcPr>
          <w:p w:rsidR="003833A7" w:rsidRPr="003833A7" w:rsidRDefault="003833A7" w:rsidP="003833A7">
            <w:pPr>
              <w:ind w:firstLine="0"/>
            </w:pPr>
            <w:r>
              <w:t>Forrester</w:t>
            </w:r>
          </w:p>
        </w:tc>
        <w:tc>
          <w:tcPr>
            <w:tcW w:w="2180" w:type="dxa"/>
            <w:shd w:val="clear" w:color="auto" w:fill="auto"/>
          </w:tcPr>
          <w:p w:rsidR="003833A7" w:rsidRPr="003833A7" w:rsidRDefault="003833A7" w:rsidP="003833A7">
            <w:pPr>
              <w:ind w:firstLine="0"/>
            </w:pPr>
            <w:r>
              <w:t>Frye</w:t>
            </w:r>
          </w:p>
        </w:tc>
      </w:tr>
      <w:tr w:rsidR="003833A7" w:rsidRPr="003833A7" w:rsidTr="003833A7">
        <w:tc>
          <w:tcPr>
            <w:tcW w:w="2179" w:type="dxa"/>
            <w:shd w:val="clear" w:color="auto" w:fill="auto"/>
          </w:tcPr>
          <w:p w:rsidR="003833A7" w:rsidRPr="003833A7" w:rsidRDefault="003833A7" w:rsidP="003833A7">
            <w:pPr>
              <w:ind w:firstLine="0"/>
            </w:pPr>
            <w:r>
              <w:t>Funderburk</w:t>
            </w:r>
          </w:p>
        </w:tc>
        <w:tc>
          <w:tcPr>
            <w:tcW w:w="2179" w:type="dxa"/>
            <w:shd w:val="clear" w:color="auto" w:fill="auto"/>
          </w:tcPr>
          <w:p w:rsidR="003833A7" w:rsidRPr="003833A7" w:rsidRDefault="003833A7" w:rsidP="003833A7">
            <w:pPr>
              <w:ind w:firstLine="0"/>
            </w:pPr>
            <w:r>
              <w:t>Gambrell</w:t>
            </w:r>
          </w:p>
        </w:tc>
        <w:tc>
          <w:tcPr>
            <w:tcW w:w="2180" w:type="dxa"/>
            <w:shd w:val="clear" w:color="auto" w:fill="auto"/>
          </w:tcPr>
          <w:p w:rsidR="003833A7" w:rsidRPr="003833A7" w:rsidRDefault="003833A7" w:rsidP="003833A7">
            <w:pPr>
              <w:ind w:firstLine="0"/>
            </w:pPr>
            <w:r>
              <w:t>Gilliard</w:t>
            </w:r>
          </w:p>
        </w:tc>
      </w:tr>
      <w:tr w:rsidR="003833A7" w:rsidRPr="003833A7" w:rsidTr="003833A7">
        <w:tc>
          <w:tcPr>
            <w:tcW w:w="2179" w:type="dxa"/>
            <w:shd w:val="clear" w:color="auto" w:fill="auto"/>
          </w:tcPr>
          <w:p w:rsidR="003833A7" w:rsidRPr="003833A7" w:rsidRDefault="003833A7" w:rsidP="003833A7">
            <w:pPr>
              <w:ind w:firstLine="0"/>
            </w:pPr>
            <w:r>
              <w:t>Govan</w:t>
            </w:r>
          </w:p>
        </w:tc>
        <w:tc>
          <w:tcPr>
            <w:tcW w:w="2179" w:type="dxa"/>
            <w:shd w:val="clear" w:color="auto" w:fill="auto"/>
          </w:tcPr>
          <w:p w:rsidR="003833A7" w:rsidRPr="003833A7" w:rsidRDefault="003833A7" w:rsidP="003833A7">
            <w:pPr>
              <w:ind w:firstLine="0"/>
            </w:pPr>
            <w:r>
              <w:t>Gunn</w:t>
            </w:r>
          </w:p>
        </w:tc>
        <w:tc>
          <w:tcPr>
            <w:tcW w:w="2180" w:type="dxa"/>
            <w:shd w:val="clear" w:color="auto" w:fill="auto"/>
          </w:tcPr>
          <w:p w:rsidR="003833A7" w:rsidRPr="003833A7" w:rsidRDefault="003833A7" w:rsidP="003833A7">
            <w:pPr>
              <w:ind w:firstLine="0"/>
            </w:pPr>
            <w:r>
              <w:t>Hamilton</w:t>
            </w:r>
          </w:p>
        </w:tc>
      </w:tr>
      <w:tr w:rsidR="003833A7" w:rsidRPr="003833A7" w:rsidTr="003833A7">
        <w:tc>
          <w:tcPr>
            <w:tcW w:w="2179" w:type="dxa"/>
            <w:shd w:val="clear" w:color="auto" w:fill="auto"/>
          </w:tcPr>
          <w:p w:rsidR="003833A7" w:rsidRPr="003833A7" w:rsidRDefault="003833A7" w:rsidP="003833A7">
            <w:pPr>
              <w:ind w:firstLine="0"/>
            </w:pPr>
            <w:r>
              <w:t>Hardwick</w:t>
            </w:r>
          </w:p>
        </w:tc>
        <w:tc>
          <w:tcPr>
            <w:tcW w:w="2179" w:type="dxa"/>
            <w:shd w:val="clear" w:color="auto" w:fill="auto"/>
          </w:tcPr>
          <w:p w:rsidR="003833A7" w:rsidRPr="003833A7" w:rsidRDefault="003833A7" w:rsidP="003833A7">
            <w:pPr>
              <w:ind w:firstLine="0"/>
            </w:pPr>
            <w:r>
              <w:t>Harrell</w:t>
            </w:r>
          </w:p>
        </w:tc>
        <w:tc>
          <w:tcPr>
            <w:tcW w:w="2180" w:type="dxa"/>
            <w:shd w:val="clear" w:color="auto" w:fill="auto"/>
          </w:tcPr>
          <w:p w:rsidR="003833A7" w:rsidRPr="003833A7" w:rsidRDefault="003833A7" w:rsidP="003833A7">
            <w:pPr>
              <w:ind w:firstLine="0"/>
            </w:pPr>
            <w:r>
              <w:t>Hart</w:t>
            </w:r>
          </w:p>
        </w:tc>
      </w:tr>
      <w:tr w:rsidR="003833A7" w:rsidRPr="003833A7" w:rsidTr="003833A7">
        <w:tc>
          <w:tcPr>
            <w:tcW w:w="2179" w:type="dxa"/>
            <w:shd w:val="clear" w:color="auto" w:fill="auto"/>
          </w:tcPr>
          <w:p w:rsidR="003833A7" w:rsidRPr="003833A7" w:rsidRDefault="003833A7" w:rsidP="003833A7">
            <w:pPr>
              <w:ind w:firstLine="0"/>
            </w:pPr>
            <w:r>
              <w:t>Harvin</w:t>
            </w:r>
          </w:p>
        </w:tc>
        <w:tc>
          <w:tcPr>
            <w:tcW w:w="2179" w:type="dxa"/>
            <w:shd w:val="clear" w:color="auto" w:fill="auto"/>
          </w:tcPr>
          <w:p w:rsidR="003833A7" w:rsidRPr="003833A7" w:rsidRDefault="003833A7" w:rsidP="003833A7">
            <w:pPr>
              <w:ind w:firstLine="0"/>
            </w:pPr>
            <w:r>
              <w:t>Hayes</w:t>
            </w:r>
          </w:p>
        </w:tc>
        <w:tc>
          <w:tcPr>
            <w:tcW w:w="2180" w:type="dxa"/>
            <w:shd w:val="clear" w:color="auto" w:fill="auto"/>
          </w:tcPr>
          <w:p w:rsidR="003833A7" w:rsidRPr="003833A7" w:rsidRDefault="003833A7" w:rsidP="003833A7">
            <w:pPr>
              <w:ind w:firstLine="0"/>
            </w:pPr>
            <w:r>
              <w:t>Hearn</w:t>
            </w:r>
          </w:p>
        </w:tc>
      </w:tr>
      <w:tr w:rsidR="003833A7" w:rsidRPr="003833A7" w:rsidTr="003833A7">
        <w:tc>
          <w:tcPr>
            <w:tcW w:w="2179" w:type="dxa"/>
            <w:shd w:val="clear" w:color="auto" w:fill="auto"/>
          </w:tcPr>
          <w:p w:rsidR="003833A7" w:rsidRPr="003833A7" w:rsidRDefault="003833A7" w:rsidP="003833A7">
            <w:pPr>
              <w:ind w:firstLine="0"/>
            </w:pPr>
            <w:r>
              <w:t>Herbkersman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Hodges</w:t>
            </w:r>
          </w:p>
        </w:tc>
      </w:tr>
      <w:tr w:rsidR="003833A7" w:rsidRPr="003833A7" w:rsidTr="003833A7">
        <w:tc>
          <w:tcPr>
            <w:tcW w:w="2179" w:type="dxa"/>
            <w:shd w:val="clear" w:color="auto" w:fill="auto"/>
          </w:tcPr>
          <w:p w:rsidR="003833A7" w:rsidRPr="003833A7" w:rsidRDefault="003833A7" w:rsidP="003833A7">
            <w:pPr>
              <w:ind w:firstLine="0"/>
            </w:pPr>
            <w:r>
              <w:t>Horne</w:t>
            </w:r>
          </w:p>
        </w:tc>
        <w:tc>
          <w:tcPr>
            <w:tcW w:w="2179" w:type="dxa"/>
            <w:shd w:val="clear" w:color="auto" w:fill="auto"/>
          </w:tcPr>
          <w:p w:rsidR="003833A7" w:rsidRPr="003833A7" w:rsidRDefault="003833A7" w:rsidP="003833A7">
            <w:pPr>
              <w:ind w:firstLine="0"/>
            </w:pPr>
            <w:r>
              <w:t>Hosey</w:t>
            </w:r>
          </w:p>
        </w:tc>
        <w:tc>
          <w:tcPr>
            <w:tcW w:w="2180" w:type="dxa"/>
            <w:shd w:val="clear" w:color="auto" w:fill="auto"/>
          </w:tcPr>
          <w:p w:rsidR="003833A7" w:rsidRPr="003833A7" w:rsidRDefault="003833A7" w:rsidP="003833A7">
            <w:pPr>
              <w:ind w:firstLine="0"/>
            </w:pPr>
            <w:r>
              <w:t>Howard</w:t>
            </w:r>
          </w:p>
        </w:tc>
      </w:tr>
      <w:tr w:rsidR="003833A7" w:rsidRPr="003833A7" w:rsidTr="003833A7">
        <w:tc>
          <w:tcPr>
            <w:tcW w:w="2179" w:type="dxa"/>
            <w:shd w:val="clear" w:color="auto" w:fill="auto"/>
          </w:tcPr>
          <w:p w:rsidR="003833A7" w:rsidRPr="003833A7" w:rsidRDefault="003833A7" w:rsidP="003833A7">
            <w:pPr>
              <w:ind w:firstLine="0"/>
            </w:pPr>
            <w:r>
              <w:t>Huggins</w:t>
            </w:r>
          </w:p>
        </w:tc>
        <w:tc>
          <w:tcPr>
            <w:tcW w:w="2179" w:type="dxa"/>
            <w:shd w:val="clear" w:color="auto" w:fill="auto"/>
          </w:tcPr>
          <w:p w:rsidR="003833A7" w:rsidRPr="003833A7" w:rsidRDefault="003833A7" w:rsidP="003833A7">
            <w:pPr>
              <w:ind w:firstLine="0"/>
            </w:pPr>
            <w:r>
              <w:t>Hutto</w:t>
            </w:r>
          </w:p>
        </w:tc>
        <w:tc>
          <w:tcPr>
            <w:tcW w:w="2180" w:type="dxa"/>
            <w:shd w:val="clear" w:color="auto" w:fill="auto"/>
          </w:tcPr>
          <w:p w:rsidR="003833A7" w:rsidRPr="003833A7" w:rsidRDefault="003833A7" w:rsidP="003833A7">
            <w:pPr>
              <w:ind w:firstLine="0"/>
            </w:pPr>
            <w:r>
              <w:t>Jefferson</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King</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Lowe</w:t>
            </w:r>
          </w:p>
        </w:tc>
      </w:tr>
      <w:tr w:rsidR="003833A7" w:rsidRPr="003833A7" w:rsidTr="003833A7">
        <w:tc>
          <w:tcPr>
            <w:tcW w:w="2179" w:type="dxa"/>
            <w:shd w:val="clear" w:color="auto" w:fill="auto"/>
          </w:tcPr>
          <w:p w:rsidR="003833A7" w:rsidRPr="003833A7" w:rsidRDefault="003833A7" w:rsidP="003833A7">
            <w:pPr>
              <w:ind w:firstLine="0"/>
            </w:pPr>
            <w:r>
              <w:t>Lucas</w:t>
            </w:r>
          </w:p>
        </w:tc>
        <w:tc>
          <w:tcPr>
            <w:tcW w:w="2179" w:type="dxa"/>
            <w:shd w:val="clear" w:color="auto" w:fill="auto"/>
          </w:tcPr>
          <w:p w:rsidR="003833A7" w:rsidRPr="003833A7" w:rsidRDefault="003833A7" w:rsidP="003833A7">
            <w:pPr>
              <w:ind w:firstLine="0"/>
            </w:pPr>
            <w:r>
              <w:t>McEachern</w:t>
            </w:r>
          </w:p>
        </w:tc>
        <w:tc>
          <w:tcPr>
            <w:tcW w:w="2180" w:type="dxa"/>
            <w:shd w:val="clear" w:color="auto" w:fill="auto"/>
          </w:tcPr>
          <w:p w:rsidR="003833A7" w:rsidRPr="003833A7" w:rsidRDefault="003833A7" w:rsidP="003833A7">
            <w:pPr>
              <w:ind w:firstLine="0"/>
            </w:pPr>
            <w:r>
              <w:t>Merrill</w:t>
            </w:r>
          </w:p>
        </w:tc>
      </w:tr>
      <w:tr w:rsidR="003833A7" w:rsidRPr="003833A7" w:rsidTr="003833A7">
        <w:tc>
          <w:tcPr>
            <w:tcW w:w="2179" w:type="dxa"/>
            <w:shd w:val="clear" w:color="auto" w:fill="auto"/>
          </w:tcPr>
          <w:p w:rsidR="003833A7" w:rsidRPr="003833A7" w:rsidRDefault="003833A7" w:rsidP="003833A7">
            <w:pPr>
              <w:ind w:firstLine="0"/>
            </w:pPr>
            <w:r>
              <w:t>Miller</w:t>
            </w:r>
          </w:p>
        </w:tc>
        <w:tc>
          <w:tcPr>
            <w:tcW w:w="2179" w:type="dxa"/>
            <w:shd w:val="clear" w:color="auto" w:fill="auto"/>
          </w:tcPr>
          <w:p w:rsidR="003833A7" w:rsidRPr="003833A7" w:rsidRDefault="003833A7" w:rsidP="003833A7">
            <w:pPr>
              <w:ind w:firstLine="0"/>
            </w:pPr>
            <w:r>
              <w:t>Millwood</w:t>
            </w:r>
          </w:p>
        </w:tc>
        <w:tc>
          <w:tcPr>
            <w:tcW w:w="2180" w:type="dxa"/>
            <w:shd w:val="clear" w:color="auto" w:fill="auto"/>
          </w:tcPr>
          <w:p w:rsidR="003833A7" w:rsidRPr="003833A7" w:rsidRDefault="003833A7" w:rsidP="003833A7">
            <w:pPr>
              <w:ind w:firstLine="0"/>
            </w:pPr>
            <w:r>
              <w:t>Mitchell</w:t>
            </w:r>
          </w:p>
        </w:tc>
      </w:tr>
      <w:tr w:rsidR="003833A7" w:rsidRPr="003833A7" w:rsidTr="003833A7">
        <w:tc>
          <w:tcPr>
            <w:tcW w:w="2179" w:type="dxa"/>
            <w:shd w:val="clear" w:color="auto" w:fill="auto"/>
          </w:tcPr>
          <w:p w:rsidR="003833A7" w:rsidRPr="003833A7" w:rsidRDefault="003833A7" w:rsidP="003833A7">
            <w:pPr>
              <w:ind w:firstLine="0"/>
            </w:pPr>
            <w:r>
              <w:t>D. C. Moss</w:t>
            </w:r>
          </w:p>
        </w:tc>
        <w:tc>
          <w:tcPr>
            <w:tcW w:w="2179" w:type="dxa"/>
            <w:shd w:val="clear" w:color="auto" w:fill="auto"/>
          </w:tcPr>
          <w:p w:rsidR="003833A7" w:rsidRPr="003833A7" w:rsidRDefault="003833A7" w:rsidP="003833A7">
            <w:pPr>
              <w:ind w:firstLine="0"/>
            </w:pPr>
            <w:r>
              <w:t>V. S. Moss</w:t>
            </w:r>
          </w:p>
        </w:tc>
        <w:tc>
          <w:tcPr>
            <w:tcW w:w="2180" w:type="dxa"/>
            <w:shd w:val="clear" w:color="auto" w:fill="auto"/>
          </w:tcPr>
          <w:p w:rsidR="003833A7" w:rsidRPr="003833A7" w:rsidRDefault="003833A7" w:rsidP="003833A7">
            <w:pPr>
              <w:ind w:firstLine="0"/>
            </w:pPr>
            <w:r>
              <w:t>Nanney</w:t>
            </w:r>
          </w:p>
        </w:tc>
      </w:tr>
      <w:tr w:rsidR="003833A7" w:rsidRPr="003833A7" w:rsidTr="003833A7">
        <w:tc>
          <w:tcPr>
            <w:tcW w:w="2179" w:type="dxa"/>
            <w:shd w:val="clear" w:color="auto" w:fill="auto"/>
          </w:tcPr>
          <w:p w:rsidR="003833A7" w:rsidRPr="003833A7" w:rsidRDefault="003833A7" w:rsidP="003833A7">
            <w:pPr>
              <w:ind w:firstLine="0"/>
            </w:pPr>
            <w:r>
              <w:t>J. H. Neal</w:t>
            </w:r>
          </w:p>
        </w:tc>
        <w:tc>
          <w:tcPr>
            <w:tcW w:w="2179" w:type="dxa"/>
            <w:shd w:val="clear" w:color="auto" w:fill="auto"/>
          </w:tcPr>
          <w:p w:rsidR="003833A7" w:rsidRPr="003833A7" w:rsidRDefault="003833A7" w:rsidP="003833A7">
            <w:pPr>
              <w:ind w:firstLine="0"/>
            </w:pPr>
            <w:r>
              <w:t>J. M. Neal</w:t>
            </w:r>
          </w:p>
        </w:tc>
        <w:tc>
          <w:tcPr>
            <w:tcW w:w="2180" w:type="dxa"/>
            <w:shd w:val="clear" w:color="auto" w:fill="auto"/>
          </w:tcPr>
          <w:p w:rsidR="003833A7" w:rsidRPr="003833A7" w:rsidRDefault="003833A7" w:rsidP="003833A7">
            <w:pPr>
              <w:ind w:firstLine="0"/>
            </w:pPr>
            <w:r>
              <w:t>Neilson</w:t>
            </w:r>
          </w:p>
        </w:tc>
      </w:tr>
      <w:tr w:rsidR="003833A7" w:rsidRPr="003833A7" w:rsidTr="003833A7">
        <w:tc>
          <w:tcPr>
            <w:tcW w:w="2179" w:type="dxa"/>
            <w:shd w:val="clear" w:color="auto" w:fill="auto"/>
          </w:tcPr>
          <w:p w:rsidR="003833A7" w:rsidRPr="003833A7" w:rsidRDefault="003833A7" w:rsidP="003833A7">
            <w:pPr>
              <w:ind w:firstLine="0"/>
            </w:pPr>
            <w:r>
              <w:t>Norman</w:t>
            </w:r>
          </w:p>
        </w:tc>
        <w:tc>
          <w:tcPr>
            <w:tcW w:w="2179" w:type="dxa"/>
            <w:shd w:val="clear" w:color="auto" w:fill="auto"/>
          </w:tcPr>
          <w:p w:rsidR="003833A7" w:rsidRPr="003833A7" w:rsidRDefault="003833A7" w:rsidP="003833A7">
            <w:pPr>
              <w:ind w:firstLine="0"/>
            </w:pPr>
            <w:r>
              <w:t>Ott</w:t>
            </w:r>
          </w:p>
        </w:tc>
        <w:tc>
          <w:tcPr>
            <w:tcW w:w="2180" w:type="dxa"/>
            <w:shd w:val="clear" w:color="auto" w:fill="auto"/>
          </w:tcPr>
          <w:p w:rsidR="003833A7" w:rsidRPr="003833A7" w:rsidRDefault="003833A7" w:rsidP="003833A7">
            <w:pPr>
              <w:ind w:firstLine="0"/>
            </w:pPr>
            <w:r>
              <w:t>Parker</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M. A. Pitts</w:t>
            </w:r>
          </w:p>
        </w:tc>
        <w:tc>
          <w:tcPr>
            <w:tcW w:w="2180" w:type="dxa"/>
            <w:shd w:val="clear" w:color="auto" w:fill="auto"/>
          </w:tcPr>
          <w:p w:rsidR="003833A7" w:rsidRPr="003833A7" w:rsidRDefault="003833A7" w:rsidP="003833A7">
            <w:pPr>
              <w:ind w:firstLine="0"/>
            </w:pPr>
            <w:r>
              <w:t>Rice</w:t>
            </w:r>
          </w:p>
        </w:tc>
      </w:tr>
      <w:tr w:rsidR="003833A7" w:rsidRPr="003833A7" w:rsidTr="003833A7">
        <w:tc>
          <w:tcPr>
            <w:tcW w:w="2179" w:type="dxa"/>
            <w:shd w:val="clear" w:color="auto" w:fill="auto"/>
          </w:tcPr>
          <w:p w:rsidR="003833A7" w:rsidRPr="003833A7" w:rsidRDefault="003833A7" w:rsidP="003833A7">
            <w:pPr>
              <w:ind w:firstLine="0"/>
            </w:pPr>
            <w:r>
              <w:t>Sandifer</w:t>
            </w:r>
          </w:p>
        </w:tc>
        <w:tc>
          <w:tcPr>
            <w:tcW w:w="2179" w:type="dxa"/>
            <w:shd w:val="clear" w:color="auto" w:fill="auto"/>
          </w:tcPr>
          <w:p w:rsidR="003833A7" w:rsidRPr="003833A7" w:rsidRDefault="003833A7" w:rsidP="003833A7">
            <w:pPr>
              <w:ind w:firstLine="0"/>
            </w:pPr>
            <w:r>
              <w:t>Scott</w:t>
            </w:r>
          </w:p>
        </w:tc>
        <w:tc>
          <w:tcPr>
            <w:tcW w:w="2180" w:type="dxa"/>
            <w:shd w:val="clear" w:color="auto" w:fill="auto"/>
          </w:tcPr>
          <w:p w:rsidR="003833A7" w:rsidRPr="003833A7" w:rsidRDefault="003833A7" w:rsidP="003833A7">
            <w:pPr>
              <w:ind w:firstLine="0"/>
            </w:pPr>
            <w:r>
              <w:t>Simrill</w:t>
            </w:r>
          </w:p>
        </w:tc>
      </w:tr>
      <w:tr w:rsidR="003833A7" w:rsidRPr="003833A7" w:rsidTr="003833A7">
        <w:tc>
          <w:tcPr>
            <w:tcW w:w="2179" w:type="dxa"/>
            <w:shd w:val="clear" w:color="auto" w:fill="auto"/>
          </w:tcPr>
          <w:p w:rsidR="003833A7" w:rsidRPr="003833A7" w:rsidRDefault="003833A7" w:rsidP="003833A7">
            <w:pPr>
              <w:ind w:firstLine="0"/>
            </w:pPr>
            <w:r>
              <w:t>Skelton</w:t>
            </w:r>
          </w:p>
        </w:tc>
        <w:tc>
          <w:tcPr>
            <w:tcW w:w="2179" w:type="dxa"/>
            <w:shd w:val="clear" w:color="auto" w:fill="auto"/>
          </w:tcPr>
          <w:p w:rsidR="003833A7" w:rsidRPr="003833A7" w:rsidRDefault="003833A7" w:rsidP="003833A7">
            <w:pPr>
              <w:ind w:firstLine="0"/>
            </w:pPr>
            <w:r>
              <w:t>D. C. Smith</w:t>
            </w:r>
          </w:p>
        </w:tc>
        <w:tc>
          <w:tcPr>
            <w:tcW w:w="2180" w:type="dxa"/>
            <w:shd w:val="clear" w:color="auto" w:fill="auto"/>
          </w:tcPr>
          <w:p w:rsidR="003833A7" w:rsidRPr="003833A7" w:rsidRDefault="003833A7" w:rsidP="003833A7">
            <w:pPr>
              <w:ind w:firstLine="0"/>
            </w:pPr>
            <w:r>
              <w:t>G. M. Smith</w:t>
            </w:r>
          </w:p>
        </w:tc>
      </w:tr>
      <w:tr w:rsidR="003833A7" w:rsidRPr="003833A7" w:rsidTr="003833A7">
        <w:tc>
          <w:tcPr>
            <w:tcW w:w="2179" w:type="dxa"/>
            <w:shd w:val="clear" w:color="auto" w:fill="auto"/>
          </w:tcPr>
          <w:p w:rsidR="003833A7" w:rsidRPr="003833A7" w:rsidRDefault="003833A7" w:rsidP="003833A7">
            <w:pPr>
              <w:ind w:firstLine="0"/>
            </w:pPr>
            <w:r>
              <w:t>G. R. Smith</w:t>
            </w:r>
          </w:p>
        </w:tc>
        <w:tc>
          <w:tcPr>
            <w:tcW w:w="2179" w:type="dxa"/>
            <w:shd w:val="clear" w:color="auto" w:fill="auto"/>
          </w:tcPr>
          <w:p w:rsidR="003833A7" w:rsidRPr="003833A7" w:rsidRDefault="003833A7" w:rsidP="003833A7">
            <w:pPr>
              <w:ind w:firstLine="0"/>
            </w:pPr>
            <w:r>
              <w:t>J. E.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Sottile</w:t>
            </w:r>
          </w:p>
        </w:tc>
        <w:tc>
          <w:tcPr>
            <w:tcW w:w="2179" w:type="dxa"/>
            <w:shd w:val="clear" w:color="auto" w:fill="auto"/>
          </w:tcPr>
          <w:p w:rsidR="003833A7" w:rsidRPr="003833A7" w:rsidRDefault="003833A7" w:rsidP="003833A7">
            <w:pPr>
              <w:ind w:firstLine="0"/>
            </w:pPr>
            <w:r>
              <w:t>Spires</w:t>
            </w:r>
          </w:p>
        </w:tc>
        <w:tc>
          <w:tcPr>
            <w:tcW w:w="2180" w:type="dxa"/>
            <w:shd w:val="clear" w:color="auto" w:fill="auto"/>
          </w:tcPr>
          <w:p w:rsidR="003833A7" w:rsidRPr="003833A7" w:rsidRDefault="003833A7" w:rsidP="003833A7">
            <w:pPr>
              <w:ind w:firstLine="0"/>
            </w:pPr>
            <w:r>
              <w:t>Stavrinakis</w:t>
            </w:r>
          </w:p>
        </w:tc>
      </w:tr>
      <w:tr w:rsidR="003833A7" w:rsidRPr="003833A7" w:rsidTr="003833A7">
        <w:tc>
          <w:tcPr>
            <w:tcW w:w="2179" w:type="dxa"/>
            <w:shd w:val="clear" w:color="auto" w:fill="auto"/>
          </w:tcPr>
          <w:p w:rsidR="003833A7" w:rsidRPr="003833A7" w:rsidRDefault="003833A7" w:rsidP="003833A7">
            <w:pPr>
              <w:ind w:firstLine="0"/>
            </w:pPr>
            <w:r>
              <w:t>Stringer</w:t>
            </w:r>
          </w:p>
        </w:tc>
        <w:tc>
          <w:tcPr>
            <w:tcW w:w="2179" w:type="dxa"/>
            <w:shd w:val="clear" w:color="auto" w:fill="auto"/>
          </w:tcPr>
          <w:p w:rsidR="003833A7" w:rsidRPr="003833A7" w:rsidRDefault="003833A7" w:rsidP="003833A7">
            <w:pPr>
              <w:ind w:firstLine="0"/>
            </w:pPr>
            <w:r>
              <w:t>Toole</w:t>
            </w:r>
          </w:p>
        </w:tc>
        <w:tc>
          <w:tcPr>
            <w:tcW w:w="2180" w:type="dxa"/>
            <w:shd w:val="clear" w:color="auto" w:fill="auto"/>
          </w:tcPr>
          <w:p w:rsidR="003833A7" w:rsidRPr="003833A7" w:rsidRDefault="003833A7" w:rsidP="003833A7">
            <w:pPr>
              <w:ind w:firstLine="0"/>
            </w:pPr>
            <w:r>
              <w:t>Umphlett</w:t>
            </w:r>
          </w:p>
        </w:tc>
      </w:tr>
      <w:tr w:rsidR="003833A7" w:rsidRPr="003833A7" w:rsidTr="003833A7">
        <w:tc>
          <w:tcPr>
            <w:tcW w:w="2179" w:type="dxa"/>
            <w:shd w:val="clear" w:color="auto" w:fill="auto"/>
          </w:tcPr>
          <w:p w:rsidR="003833A7" w:rsidRPr="003833A7" w:rsidRDefault="003833A7" w:rsidP="003833A7">
            <w:pPr>
              <w:ind w:firstLine="0"/>
            </w:pPr>
            <w:r>
              <w:t>Vick</w:t>
            </w:r>
          </w:p>
        </w:tc>
        <w:tc>
          <w:tcPr>
            <w:tcW w:w="2179" w:type="dxa"/>
            <w:shd w:val="clear" w:color="auto" w:fill="auto"/>
          </w:tcPr>
          <w:p w:rsidR="003833A7" w:rsidRPr="003833A7" w:rsidRDefault="003833A7" w:rsidP="003833A7">
            <w:pPr>
              <w:ind w:firstLine="0"/>
            </w:pPr>
            <w:r>
              <w:t>Viers</w:t>
            </w:r>
          </w:p>
        </w:tc>
        <w:tc>
          <w:tcPr>
            <w:tcW w:w="2180" w:type="dxa"/>
            <w:shd w:val="clear" w:color="auto" w:fill="auto"/>
          </w:tcPr>
          <w:p w:rsidR="003833A7" w:rsidRPr="003833A7" w:rsidRDefault="003833A7" w:rsidP="003833A7">
            <w:pPr>
              <w:ind w:firstLine="0"/>
            </w:pPr>
            <w:r>
              <w:t>Weeks</w:t>
            </w:r>
          </w:p>
        </w:tc>
      </w:tr>
      <w:tr w:rsidR="003833A7" w:rsidRPr="003833A7" w:rsidTr="003833A7">
        <w:tc>
          <w:tcPr>
            <w:tcW w:w="2179" w:type="dxa"/>
            <w:shd w:val="clear" w:color="auto" w:fill="auto"/>
          </w:tcPr>
          <w:p w:rsidR="003833A7" w:rsidRPr="003833A7" w:rsidRDefault="003833A7" w:rsidP="003833A7">
            <w:pPr>
              <w:ind w:firstLine="0"/>
            </w:pPr>
            <w:r>
              <w:t>White</w:t>
            </w:r>
          </w:p>
        </w:tc>
        <w:tc>
          <w:tcPr>
            <w:tcW w:w="2179" w:type="dxa"/>
            <w:shd w:val="clear" w:color="auto" w:fill="auto"/>
          </w:tcPr>
          <w:p w:rsidR="003833A7" w:rsidRPr="003833A7" w:rsidRDefault="003833A7" w:rsidP="003833A7">
            <w:pPr>
              <w:ind w:firstLine="0"/>
            </w:pPr>
            <w:r>
              <w:t>Whitmire</w:t>
            </w:r>
          </w:p>
        </w:tc>
        <w:tc>
          <w:tcPr>
            <w:tcW w:w="2180" w:type="dxa"/>
            <w:shd w:val="clear" w:color="auto" w:fill="auto"/>
          </w:tcPr>
          <w:p w:rsidR="003833A7" w:rsidRPr="003833A7" w:rsidRDefault="003833A7" w:rsidP="003833A7">
            <w:pPr>
              <w:ind w:firstLine="0"/>
            </w:pPr>
            <w:r>
              <w:t>Williams</w:t>
            </w:r>
          </w:p>
        </w:tc>
      </w:tr>
      <w:tr w:rsidR="003833A7" w:rsidRPr="003833A7" w:rsidTr="003833A7">
        <w:tc>
          <w:tcPr>
            <w:tcW w:w="2179" w:type="dxa"/>
            <w:shd w:val="clear" w:color="auto" w:fill="auto"/>
          </w:tcPr>
          <w:p w:rsidR="003833A7" w:rsidRPr="003833A7" w:rsidRDefault="003833A7" w:rsidP="003833A7">
            <w:pPr>
              <w:keepNext/>
              <w:ind w:firstLine="0"/>
            </w:pPr>
            <w:r>
              <w:t>Willis</w:t>
            </w:r>
          </w:p>
        </w:tc>
        <w:tc>
          <w:tcPr>
            <w:tcW w:w="2179" w:type="dxa"/>
            <w:shd w:val="clear" w:color="auto" w:fill="auto"/>
          </w:tcPr>
          <w:p w:rsidR="003833A7" w:rsidRPr="003833A7" w:rsidRDefault="003833A7" w:rsidP="003833A7">
            <w:pPr>
              <w:keepNext/>
              <w:ind w:firstLine="0"/>
            </w:pPr>
            <w:r>
              <w:t>Wylie</w:t>
            </w:r>
          </w:p>
        </w:tc>
        <w:tc>
          <w:tcPr>
            <w:tcW w:w="2180" w:type="dxa"/>
            <w:shd w:val="clear" w:color="auto" w:fill="auto"/>
          </w:tcPr>
          <w:p w:rsidR="003833A7" w:rsidRPr="003833A7" w:rsidRDefault="003833A7" w:rsidP="003833A7">
            <w:pPr>
              <w:keepNext/>
              <w:ind w:firstLine="0"/>
            </w:pPr>
            <w:r>
              <w:t>A. D. Young</w:t>
            </w:r>
          </w:p>
        </w:tc>
      </w:tr>
      <w:tr w:rsidR="003833A7" w:rsidRPr="003833A7" w:rsidTr="003833A7">
        <w:tc>
          <w:tcPr>
            <w:tcW w:w="2179" w:type="dxa"/>
            <w:shd w:val="clear" w:color="auto" w:fill="auto"/>
          </w:tcPr>
          <w:p w:rsidR="003833A7" w:rsidRPr="003833A7" w:rsidRDefault="003833A7" w:rsidP="003833A7">
            <w:pPr>
              <w:keepNext/>
              <w:ind w:firstLine="0"/>
            </w:pPr>
            <w:r>
              <w:t>T. R. Young</w:t>
            </w:r>
          </w:p>
        </w:tc>
        <w:tc>
          <w:tcPr>
            <w:tcW w:w="2179" w:type="dxa"/>
            <w:shd w:val="clear" w:color="auto" w:fill="auto"/>
          </w:tcPr>
          <w:p w:rsidR="003833A7" w:rsidRPr="003833A7" w:rsidRDefault="003833A7" w:rsidP="003833A7">
            <w:pPr>
              <w:keepNext/>
              <w:ind w:firstLine="0"/>
            </w:pP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Total--100</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p w:rsidR="003833A7" w:rsidRDefault="003833A7" w:rsidP="003833A7"/>
    <w:p w:rsidR="003833A7" w:rsidRDefault="003833A7" w:rsidP="003833A7">
      <w:pPr>
        <w:jc w:val="center"/>
        <w:rPr>
          <w:b/>
        </w:rPr>
      </w:pPr>
      <w:r w:rsidRPr="003833A7">
        <w:rPr>
          <w:b/>
        </w:rPr>
        <w:t>Total--0</w:t>
      </w:r>
      <w:bookmarkStart w:id="69" w:name="vote_end145"/>
      <w:bookmarkEnd w:id="69"/>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3833A7" w:rsidRDefault="003833A7" w:rsidP="003833A7"/>
    <w:p w:rsidR="003833A7" w:rsidRDefault="003833A7" w:rsidP="003833A7">
      <w:pPr>
        <w:keepNext/>
        <w:jc w:val="center"/>
        <w:rPr>
          <w:b/>
        </w:rPr>
      </w:pPr>
      <w:r w:rsidRPr="003833A7">
        <w:rPr>
          <w:b/>
        </w:rPr>
        <w:t>S. 1054--RETURNED TO THE SENATE WITH AMENDMENTS</w:t>
      </w:r>
    </w:p>
    <w:p w:rsidR="003833A7" w:rsidRDefault="003833A7" w:rsidP="003833A7">
      <w:pPr>
        <w:keepNext/>
      </w:pPr>
      <w:r>
        <w:t>The following Bill was taken up:</w:t>
      </w:r>
    </w:p>
    <w:p w:rsidR="003833A7" w:rsidRDefault="003833A7" w:rsidP="003833A7">
      <w:pPr>
        <w:keepNext/>
      </w:pPr>
      <w:bookmarkStart w:id="70" w:name="include_clip_start_148"/>
      <w:bookmarkEnd w:id="70"/>
    </w:p>
    <w:p w:rsidR="003833A7" w:rsidRDefault="003833A7" w:rsidP="003833A7">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3833A7" w:rsidRDefault="003833A7" w:rsidP="003833A7">
      <w:bookmarkStart w:id="71" w:name="include_clip_end_148"/>
      <w:bookmarkEnd w:id="71"/>
    </w:p>
    <w:p w:rsidR="003833A7" w:rsidRDefault="003833A7" w:rsidP="003833A7">
      <w:r>
        <w:t>Rep. T. R. YOUNG moved to adjourn debate on the Bill.</w:t>
      </w:r>
    </w:p>
    <w:p w:rsidR="00BE66D0" w:rsidRDefault="00BE66D0" w:rsidP="003833A7"/>
    <w:p w:rsidR="003833A7" w:rsidRDefault="003833A7" w:rsidP="003833A7">
      <w:r>
        <w:t xml:space="preserve">Rep. COBB-HUNTER moved to table the motion.  </w:t>
      </w:r>
    </w:p>
    <w:p w:rsidR="003833A7" w:rsidRDefault="003833A7" w:rsidP="003833A7"/>
    <w:p w:rsidR="003833A7" w:rsidRDefault="003833A7" w:rsidP="003833A7">
      <w:r>
        <w:t>Rep. T. R. YOUNG demanded the yeas and nays which were taken, resulting as follows:</w:t>
      </w:r>
    </w:p>
    <w:p w:rsidR="003833A7" w:rsidRDefault="003833A7" w:rsidP="003833A7">
      <w:pPr>
        <w:jc w:val="center"/>
      </w:pPr>
      <w:bookmarkStart w:id="72" w:name="vote_start151"/>
      <w:bookmarkEnd w:id="72"/>
      <w:r>
        <w:t>Yeas 55; Nays 48</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Allen</w:t>
            </w:r>
          </w:p>
        </w:tc>
        <w:tc>
          <w:tcPr>
            <w:tcW w:w="2179" w:type="dxa"/>
            <w:shd w:val="clear" w:color="auto" w:fill="auto"/>
          </w:tcPr>
          <w:p w:rsidR="003833A7" w:rsidRPr="003833A7" w:rsidRDefault="003833A7" w:rsidP="003833A7">
            <w:pPr>
              <w:keepNext/>
              <w:ind w:firstLine="0"/>
            </w:pPr>
            <w:r>
              <w:t>Anderson</w:t>
            </w:r>
          </w:p>
        </w:tc>
        <w:tc>
          <w:tcPr>
            <w:tcW w:w="2180" w:type="dxa"/>
            <w:shd w:val="clear" w:color="auto" w:fill="auto"/>
          </w:tcPr>
          <w:p w:rsidR="003833A7" w:rsidRPr="003833A7" w:rsidRDefault="003833A7" w:rsidP="003833A7">
            <w:pPr>
              <w:keepNext/>
              <w:ind w:firstLine="0"/>
            </w:pPr>
            <w:r>
              <w:t>Anthony</w:t>
            </w:r>
          </w:p>
        </w:tc>
      </w:tr>
      <w:tr w:rsidR="003833A7" w:rsidRPr="003833A7" w:rsidTr="003833A7">
        <w:tc>
          <w:tcPr>
            <w:tcW w:w="2179" w:type="dxa"/>
            <w:shd w:val="clear" w:color="auto" w:fill="auto"/>
          </w:tcPr>
          <w:p w:rsidR="003833A7" w:rsidRPr="003833A7" w:rsidRDefault="003833A7" w:rsidP="003833A7">
            <w:pPr>
              <w:ind w:firstLine="0"/>
            </w:pPr>
            <w:r>
              <w:t>Bales</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Battle</w:t>
            </w:r>
          </w:p>
        </w:tc>
      </w:tr>
      <w:tr w:rsidR="003833A7" w:rsidRPr="003833A7" w:rsidTr="003833A7">
        <w:tc>
          <w:tcPr>
            <w:tcW w:w="2179" w:type="dxa"/>
            <w:shd w:val="clear" w:color="auto" w:fill="auto"/>
          </w:tcPr>
          <w:p w:rsidR="003833A7" w:rsidRPr="003833A7" w:rsidRDefault="003833A7" w:rsidP="003833A7">
            <w:pPr>
              <w:ind w:firstLine="0"/>
            </w:pPr>
            <w:r>
              <w:t>Bingham</w:t>
            </w:r>
          </w:p>
        </w:tc>
        <w:tc>
          <w:tcPr>
            <w:tcW w:w="2179" w:type="dxa"/>
            <w:shd w:val="clear" w:color="auto" w:fill="auto"/>
          </w:tcPr>
          <w:p w:rsidR="003833A7" w:rsidRPr="003833A7" w:rsidRDefault="003833A7" w:rsidP="003833A7">
            <w:pPr>
              <w:ind w:firstLine="0"/>
            </w:pPr>
            <w:r>
              <w:t>Bowen</w:t>
            </w:r>
          </w:p>
        </w:tc>
        <w:tc>
          <w:tcPr>
            <w:tcW w:w="2180" w:type="dxa"/>
            <w:shd w:val="clear" w:color="auto" w:fill="auto"/>
          </w:tcPr>
          <w:p w:rsidR="003833A7" w:rsidRPr="003833A7" w:rsidRDefault="003833A7" w:rsidP="003833A7">
            <w:pPr>
              <w:ind w:firstLine="0"/>
            </w:pPr>
            <w:r>
              <w:t>Bowers</w:t>
            </w:r>
          </w:p>
        </w:tc>
      </w:tr>
      <w:tr w:rsidR="003833A7" w:rsidRPr="003833A7" w:rsidTr="003833A7">
        <w:tc>
          <w:tcPr>
            <w:tcW w:w="2179" w:type="dxa"/>
            <w:shd w:val="clear" w:color="auto" w:fill="auto"/>
          </w:tcPr>
          <w:p w:rsidR="003833A7" w:rsidRPr="003833A7" w:rsidRDefault="003833A7" w:rsidP="003833A7">
            <w:pPr>
              <w:ind w:firstLine="0"/>
            </w:pPr>
            <w:r>
              <w:t>Brantley</w:t>
            </w:r>
          </w:p>
        </w:tc>
        <w:tc>
          <w:tcPr>
            <w:tcW w:w="2179" w:type="dxa"/>
            <w:shd w:val="clear" w:color="auto" w:fill="auto"/>
          </w:tcPr>
          <w:p w:rsidR="003833A7" w:rsidRPr="003833A7" w:rsidRDefault="003833A7" w:rsidP="003833A7">
            <w:pPr>
              <w:ind w:firstLine="0"/>
            </w:pPr>
            <w:r>
              <w:t>G. A. Brown</w:t>
            </w:r>
          </w:p>
        </w:tc>
        <w:tc>
          <w:tcPr>
            <w:tcW w:w="2180" w:type="dxa"/>
            <w:shd w:val="clear" w:color="auto" w:fill="auto"/>
          </w:tcPr>
          <w:p w:rsidR="003833A7" w:rsidRPr="003833A7" w:rsidRDefault="003833A7" w:rsidP="003833A7">
            <w:pPr>
              <w:ind w:firstLine="0"/>
            </w:pPr>
            <w:r>
              <w:t>H. B. Brown</w:t>
            </w:r>
          </w:p>
        </w:tc>
      </w:tr>
      <w:tr w:rsidR="003833A7" w:rsidRPr="003833A7" w:rsidTr="003833A7">
        <w:tc>
          <w:tcPr>
            <w:tcW w:w="2179" w:type="dxa"/>
            <w:shd w:val="clear" w:color="auto" w:fill="auto"/>
          </w:tcPr>
          <w:p w:rsidR="003833A7" w:rsidRPr="003833A7" w:rsidRDefault="003833A7" w:rsidP="003833A7">
            <w:pPr>
              <w:ind w:firstLine="0"/>
            </w:pPr>
            <w:r>
              <w:t>R. L. Brown</w:t>
            </w:r>
          </w:p>
        </w:tc>
        <w:tc>
          <w:tcPr>
            <w:tcW w:w="2179" w:type="dxa"/>
            <w:shd w:val="clear" w:color="auto" w:fill="auto"/>
          </w:tcPr>
          <w:p w:rsidR="003833A7" w:rsidRPr="003833A7" w:rsidRDefault="003833A7" w:rsidP="003833A7">
            <w:pPr>
              <w:ind w:firstLine="0"/>
            </w:pPr>
            <w:r>
              <w:t>Clyburn</w:t>
            </w:r>
          </w:p>
        </w:tc>
        <w:tc>
          <w:tcPr>
            <w:tcW w:w="2180" w:type="dxa"/>
            <w:shd w:val="clear" w:color="auto" w:fill="auto"/>
          </w:tcPr>
          <w:p w:rsidR="003833A7" w:rsidRPr="003833A7" w:rsidRDefault="003833A7" w:rsidP="003833A7">
            <w:pPr>
              <w:ind w:firstLine="0"/>
            </w:pPr>
            <w:r>
              <w:t>Cobb-Hunter</w:t>
            </w:r>
          </w:p>
        </w:tc>
      </w:tr>
      <w:tr w:rsidR="003833A7" w:rsidRPr="003833A7" w:rsidTr="003833A7">
        <w:tc>
          <w:tcPr>
            <w:tcW w:w="2179" w:type="dxa"/>
            <w:shd w:val="clear" w:color="auto" w:fill="auto"/>
          </w:tcPr>
          <w:p w:rsidR="003833A7" w:rsidRPr="003833A7" w:rsidRDefault="003833A7" w:rsidP="003833A7">
            <w:pPr>
              <w:ind w:firstLine="0"/>
            </w:pPr>
            <w:r>
              <w:t>Cooper</w:t>
            </w:r>
          </w:p>
        </w:tc>
        <w:tc>
          <w:tcPr>
            <w:tcW w:w="2179" w:type="dxa"/>
            <w:shd w:val="clear" w:color="auto" w:fill="auto"/>
          </w:tcPr>
          <w:p w:rsidR="003833A7" w:rsidRPr="003833A7" w:rsidRDefault="003833A7" w:rsidP="003833A7">
            <w:pPr>
              <w:ind w:firstLine="0"/>
            </w:pPr>
            <w:r>
              <w:t>Delleney</w:t>
            </w:r>
          </w:p>
        </w:tc>
        <w:tc>
          <w:tcPr>
            <w:tcW w:w="2180" w:type="dxa"/>
            <w:shd w:val="clear" w:color="auto" w:fill="auto"/>
          </w:tcPr>
          <w:p w:rsidR="003833A7" w:rsidRPr="003833A7" w:rsidRDefault="003833A7" w:rsidP="003833A7">
            <w:pPr>
              <w:ind w:firstLine="0"/>
            </w:pPr>
            <w:r>
              <w:t>Dillard</w:t>
            </w:r>
          </w:p>
        </w:tc>
      </w:tr>
      <w:tr w:rsidR="003833A7" w:rsidRPr="003833A7" w:rsidTr="003833A7">
        <w:tc>
          <w:tcPr>
            <w:tcW w:w="2179" w:type="dxa"/>
            <w:shd w:val="clear" w:color="auto" w:fill="auto"/>
          </w:tcPr>
          <w:p w:rsidR="003833A7" w:rsidRPr="003833A7" w:rsidRDefault="003833A7" w:rsidP="003833A7">
            <w:pPr>
              <w:ind w:firstLine="0"/>
            </w:pPr>
            <w:r>
              <w:t>Edge</w:t>
            </w:r>
          </w:p>
        </w:tc>
        <w:tc>
          <w:tcPr>
            <w:tcW w:w="2179" w:type="dxa"/>
            <w:shd w:val="clear" w:color="auto" w:fill="auto"/>
          </w:tcPr>
          <w:p w:rsidR="003833A7" w:rsidRPr="003833A7" w:rsidRDefault="003833A7" w:rsidP="003833A7">
            <w:pPr>
              <w:ind w:firstLine="0"/>
            </w:pPr>
            <w:r>
              <w:t>Gilliard</w:t>
            </w:r>
          </w:p>
        </w:tc>
        <w:tc>
          <w:tcPr>
            <w:tcW w:w="2180" w:type="dxa"/>
            <w:shd w:val="clear" w:color="auto" w:fill="auto"/>
          </w:tcPr>
          <w:p w:rsidR="003833A7" w:rsidRPr="003833A7" w:rsidRDefault="003833A7" w:rsidP="003833A7">
            <w:pPr>
              <w:ind w:firstLine="0"/>
            </w:pPr>
            <w:r>
              <w:t>Govan</w:t>
            </w:r>
          </w:p>
        </w:tc>
      </w:tr>
      <w:tr w:rsidR="003833A7" w:rsidRPr="003833A7" w:rsidTr="003833A7">
        <w:tc>
          <w:tcPr>
            <w:tcW w:w="2179" w:type="dxa"/>
            <w:shd w:val="clear" w:color="auto" w:fill="auto"/>
          </w:tcPr>
          <w:p w:rsidR="003833A7" w:rsidRPr="003833A7" w:rsidRDefault="003833A7" w:rsidP="003833A7">
            <w:pPr>
              <w:ind w:firstLine="0"/>
            </w:pPr>
            <w:r>
              <w:t>Gunn</w:t>
            </w:r>
          </w:p>
        </w:tc>
        <w:tc>
          <w:tcPr>
            <w:tcW w:w="2179" w:type="dxa"/>
            <w:shd w:val="clear" w:color="auto" w:fill="auto"/>
          </w:tcPr>
          <w:p w:rsidR="003833A7" w:rsidRPr="003833A7" w:rsidRDefault="003833A7" w:rsidP="003833A7">
            <w:pPr>
              <w:ind w:firstLine="0"/>
            </w:pPr>
            <w:r>
              <w:t>Harrell</w:t>
            </w:r>
          </w:p>
        </w:tc>
        <w:tc>
          <w:tcPr>
            <w:tcW w:w="2180" w:type="dxa"/>
            <w:shd w:val="clear" w:color="auto" w:fill="auto"/>
          </w:tcPr>
          <w:p w:rsidR="003833A7" w:rsidRPr="003833A7" w:rsidRDefault="003833A7" w:rsidP="003833A7">
            <w:pPr>
              <w:ind w:firstLine="0"/>
            </w:pPr>
            <w:r>
              <w:t>Hart</w:t>
            </w:r>
          </w:p>
        </w:tc>
      </w:tr>
      <w:tr w:rsidR="003833A7" w:rsidRPr="003833A7" w:rsidTr="003833A7">
        <w:tc>
          <w:tcPr>
            <w:tcW w:w="2179" w:type="dxa"/>
            <w:shd w:val="clear" w:color="auto" w:fill="auto"/>
          </w:tcPr>
          <w:p w:rsidR="003833A7" w:rsidRPr="003833A7" w:rsidRDefault="003833A7" w:rsidP="003833A7">
            <w:pPr>
              <w:ind w:firstLine="0"/>
            </w:pPr>
            <w:r>
              <w:t>Harvin</w:t>
            </w:r>
          </w:p>
        </w:tc>
        <w:tc>
          <w:tcPr>
            <w:tcW w:w="2179" w:type="dxa"/>
            <w:shd w:val="clear" w:color="auto" w:fill="auto"/>
          </w:tcPr>
          <w:p w:rsidR="003833A7" w:rsidRPr="003833A7" w:rsidRDefault="003833A7" w:rsidP="003833A7">
            <w:pPr>
              <w:ind w:firstLine="0"/>
            </w:pPr>
            <w:r>
              <w:t>Hayes</w:t>
            </w:r>
          </w:p>
        </w:tc>
        <w:tc>
          <w:tcPr>
            <w:tcW w:w="2180" w:type="dxa"/>
            <w:shd w:val="clear" w:color="auto" w:fill="auto"/>
          </w:tcPr>
          <w:p w:rsidR="003833A7" w:rsidRPr="003833A7" w:rsidRDefault="003833A7" w:rsidP="003833A7">
            <w:pPr>
              <w:ind w:firstLine="0"/>
            </w:pPr>
            <w:r>
              <w:t>Herbkersman</w:t>
            </w:r>
          </w:p>
        </w:tc>
      </w:tr>
      <w:tr w:rsidR="003833A7" w:rsidRPr="003833A7" w:rsidTr="003833A7">
        <w:tc>
          <w:tcPr>
            <w:tcW w:w="2179" w:type="dxa"/>
            <w:shd w:val="clear" w:color="auto" w:fill="auto"/>
          </w:tcPr>
          <w:p w:rsidR="003833A7" w:rsidRPr="003833A7" w:rsidRDefault="003833A7" w:rsidP="003833A7">
            <w:pPr>
              <w:ind w:firstLine="0"/>
            </w:pPr>
            <w:r>
              <w:t>Hodges</w:t>
            </w:r>
          </w:p>
        </w:tc>
        <w:tc>
          <w:tcPr>
            <w:tcW w:w="2179" w:type="dxa"/>
            <w:shd w:val="clear" w:color="auto" w:fill="auto"/>
          </w:tcPr>
          <w:p w:rsidR="003833A7" w:rsidRPr="003833A7" w:rsidRDefault="003833A7" w:rsidP="003833A7">
            <w:pPr>
              <w:ind w:firstLine="0"/>
            </w:pPr>
            <w:r>
              <w:t>Hosey</w:t>
            </w:r>
          </w:p>
        </w:tc>
        <w:tc>
          <w:tcPr>
            <w:tcW w:w="2180" w:type="dxa"/>
            <w:shd w:val="clear" w:color="auto" w:fill="auto"/>
          </w:tcPr>
          <w:p w:rsidR="003833A7" w:rsidRPr="003833A7" w:rsidRDefault="003833A7" w:rsidP="003833A7">
            <w:pPr>
              <w:ind w:firstLine="0"/>
            </w:pPr>
            <w:r>
              <w:t>Howard</w:t>
            </w:r>
          </w:p>
        </w:tc>
      </w:tr>
      <w:tr w:rsidR="003833A7" w:rsidRPr="003833A7" w:rsidTr="003833A7">
        <w:tc>
          <w:tcPr>
            <w:tcW w:w="2179" w:type="dxa"/>
            <w:shd w:val="clear" w:color="auto" w:fill="auto"/>
          </w:tcPr>
          <w:p w:rsidR="003833A7" w:rsidRPr="003833A7" w:rsidRDefault="003833A7" w:rsidP="003833A7">
            <w:pPr>
              <w:ind w:firstLine="0"/>
            </w:pPr>
            <w:r>
              <w:t>Hutto</w:t>
            </w:r>
          </w:p>
        </w:tc>
        <w:tc>
          <w:tcPr>
            <w:tcW w:w="2179" w:type="dxa"/>
            <w:shd w:val="clear" w:color="auto" w:fill="auto"/>
          </w:tcPr>
          <w:p w:rsidR="003833A7" w:rsidRPr="003833A7" w:rsidRDefault="003833A7" w:rsidP="003833A7">
            <w:pPr>
              <w:ind w:firstLine="0"/>
            </w:pPr>
            <w:r>
              <w:t>Jefferson</w:t>
            </w:r>
          </w:p>
        </w:tc>
        <w:tc>
          <w:tcPr>
            <w:tcW w:w="2180" w:type="dxa"/>
            <w:shd w:val="clear" w:color="auto" w:fill="auto"/>
          </w:tcPr>
          <w:p w:rsidR="003833A7" w:rsidRPr="003833A7" w:rsidRDefault="003833A7" w:rsidP="003833A7">
            <w:pPr>
              <w:ind w:firstLine="0"/>
            </w:pPr>
            <w:r>
              <w:t>Kennedy</w:t>
            </w:r>
          </w:p>
        </w:tc>
      </w:tr>
      <w:tr w:rsidR="003833A7" w:rsidRPr="003833A7" w:rsidTr="003833A7">
        <w:tc>
          <w:tcPr>
            <w:tcW w:w="2179" w:type="dxa"/>
            <w:shd w:val="clear" w:color="auto" w:fill="auto"/>
          </w:tcPr>
          <w:p w:rsidR="003833A7" w:rsidRPr="003833A7" w:rsidRDefault="003833A7" w:rsidP="003833A7">
            <w:pPr>
              <w:ind w:firstLine="0"/>
            </w:pPr>
            <w:r>
              <w:t>King</w:t>
            </w:r>
          </w:p>
        </w:tc>
        <w:tc>
          <w:tcPr>
            <w:tcW w:w="2179" w:type="dxa"/>
            <w:shd w:val="clear" w:color="auto" w:fill="auto"/>
          </w:tcPr>
          <w:p w:rsidR="003833A7" w:rsidRPr="003833A7" w:rsidRDefault="003833A7" w:rsidP="003833A7">
            <w:pPr>
              <w:ind w:firstLine="0"/>
            </w:pPr>
            <w:r>
              <w:t>Knight</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Lowe</w:t>
            </w:r>
          </w:p>
        </w:tc>
        <w:tc>
          <w:tcPr>
            <w:tcW w:w="2179" w:type="dxa"/>
            <w:shd w:val="clear" w:color="auto" w:fill="auto"/>
          </w:tcPr>
          <w:p w:rsidR="003833A7" w:rsidRPr="003833A7" w:rsidRDefault="003833A7" w:rsidP="003833A7">
            <w:pPr>
              <w:ind w:firstLine="0"/>
            </w:pPr>
            <w:r>
              <w:t>McEachern</w:t>
            </w:r>
          </w:p>
        </w:tc>
        <w:tc>
          <w:tcPr>
            <w:tcW w:w="2180" w:type="dxa"/>
            <w:shd w:val="clear" w:color="auto" w:fill="auto"/>
          </w:tcPr>
          <w:p w:rsidR="003833A7" w:rsidRPr="003833A7" w:rsidRDefault="003833A7" w:rsidP="003833A7">
            <w:pPr>
              <w:ind w:firstLine="0"/>
            </w:pPr>
            <w:r>
              <w:t>McLeod</w:t>
            </w:r>
          </w:p>
        </w:tc>
      </w:tr>
      <w:tr w:rsidR="003833A7" w:rsidRPr="003833A7" w:rsidTr="003833A7">
        <w:tc>
          <w:tcPr>
            <w:tcW w:w="2179" w:type="dxa"/>
            <w:shd w:val="clear" w:color="auto" w:fill="auto"/>
          </w:tcPr>
          <w:p w:rsidR="003833A7" w:rsidRPr="003833A7" w:rsidRDefault="003833A7" w:rsidP="003833A7">
            <w:pPr>
              <w:ind w:firstLine="0"/>
            </w:pPr>
            <w:r>
              <w:t>Merrill</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Mitchell</w:t>
            </w:r>
          </w:p>
        </w:tc>
      </w:tr>
      <w:tr w:rsidR="003833A7" w:rsidRPr="003833A7" w:rsidTr="003833A7">
        <w:tc>
          <w:tcPr>
            <w:tcW w:w="2179" w:type="dxa"/>
            <w:shd w:val="clear" w:color="auto" w:fill="auto"/>
          </w:tcPr>
          <w:p w:rsidR="003833A7" w:rsidRPr="003833A7" w:rsidRDefault="003833A7" w:rsidP="003833A7">
            <w:pPr>
              <w:ind w:firstLine="0"/>
            </w:pPr>
            <w:r>
              <w:t>V. S. Moss</w:t>
            </w:r>
          </w:p>
        </w:tc>
        <w:tc>
          <w:tcPr>
            <w:tcW w:w="2179" w:type="dxa"/>
            <w:shd w:val="clear" w:color="auto" w:fill="auto"/>
          </w:tcPr>
          <w:p w:rsidR="003833A7" w:rsidRPr="003833A7" w:rsidRDefault="003833A7" w:rsidP="003833A7">
            <w:pPr>
              <w:ind w:firstLine="0"/>
            </w:pPr>
            <w:r>
              <w:t>J. H. Neal</w:t>
            </w:r>
          </w:p>
        </w:tc>
        <w:tc>
          <w:tcPr>
            <w:tcW w:w="2180" w:type="dxa"/>
            <w:shd w:val="clear" w:color="auto" w:fill="auto"/>
          </w:tcPr>
          <w:p w:rsidR="003833A7" w:rsidRPr="003833A7" w:rsidRDefault="003833A7" w:rsidP="003833A7">
            <w:pPr>
              <w:ind w:firstLine="0"/>
            </w:pPr>
            <w:r>
              <w:t>J. M. Neal</w:t>
            </w:r>
          </w:p>
        </w:tc>
      </w:tr>
      <w:tr w:rsidR="003833A7" w:rsidRPr="003833A7" w:rsidTr="003833A7">
        <w:tc>
          <w:tcPr>
            <w:tcW w:w="2179" w:type="dxa"/>
            <w:shd w:val="clear" w:color="auto" w:fill="auto"/>
          </w:tcPr>
          <w:p w:rsidR="003833A7" w:rsidRPr="003833A7" w:rsidRDefault="003833A7" w:rsidP="003833A7">
            <w:pPr>
              <w:ind w:firstLine="0"/>
            </w:pPr>
            <w:r>
              <w:t>Ott</w:t>
            </w:r>
          </w:p>
        </w:tc>
        <w:tc>
          <w:tcPr>
            <w:tcW w:w="2179" w:type="dxa"/>
            <w:shd w:val="clear" w:color="auto" w:fill="auto"/>
          </w:tcPr>
          <w:p w:rsidR="003833A7" w:rsidRPr="003833A7" w:rsidRDefault="003833A7" w:rsidP="003833A7">
            <w:pPr>
              <w:ind w:firstLine="0"/>
            </w:pPr>
            <w:r>
              <w:t>Sellers</w:t>
            </w:r>
          </w:p>
        </w:tc>
        <w:tc>
          <w:tcPr>
            <w:tcW w:w="2180" w:type="dxa"/>
            <w:shd w:val="clear" w:color="auto" w:fill="auto"/>
          </w:tcPr>
          <w:p w:rsidR="003833A7" w:rsidRPr="003833A7" w:rsidRDefault="003833A7" w:rsidP="003833A7">
            <w:pPr>
              <w:ind w:firstLine="0"/>
            </w:pPr>
            <w:r>
              <w:t>Skelton</w:t>
            </w:r>
          </w:p>
        </w:tc>
      </w:tr>
      <w:tr w:rsidR="003833A7" w:rsidRPr="003833A7" w:rsidTr="003833A7">
        <w:tc>
          <w:tcPr>
            <w:tcW w:w="2179" w:type="dxa"/>
            <w:shd w:val="clear" w:color="auto" w:fill="auto"/>
          </w:tcPr>
          <w:p w:rsidR="003833A7" w:rsidRPr="003833A7" w:rsidRDefault="003833A7" w:rsidP="003833A7">
            <w:pPr>
              <w:ind w:firstLine="0"/>
            </w:pPr>
            <w:r>
              <w:t>J. E. Smith</w:t>
            </w:r>
          </w:p>
        </w:tc>
        <w:tc>
          <w:tcPr>
            <w:tcW w:w="2179" w:type="dxa"/>
            <w:shd w:val="clear" w:color="auto" w:fill="auto"/>
          </w:tcPr>
          <w:p w:rsidR="003833A7" w:rsidRPr="003833A7" w:rsidRDefault="003833A7" w:rsidP="003833A7">
            <w:pPr>
              <w:ind w:firstLine="0"/>
            </w:pPr>
            <w:r>
              <w:t>Stavrinakis</w:t>
            </w:r>
          </w:p>
        </w:tc>
        <w:tc>
          <w:tcPr>
            <w:tcW w:w="2180" w:type="dxa"/>
            <w:shd w:val="clear" w:color="auto" w:fill="auto"/>
          </w:tcPr>
          <w:p w:rsidR="003833A7" w:rsidRPr="003833A7" w:rsidRDefault="003833A7" w:rsidP="003833A7">
            <w:pPr>
              <w:ind w:firstLine="0"/>
            </w:pPr>
            <w:r>
              <w:t>Thompson</w:t>
            </w:r>
          </w:p>
        </w:tc>
      </w:tr>
      <w:tr w:rsidR="003833A7" w:rsidRPr="003833A7" w:rsidTr="003833A7">
        <w:tc>
          <w:tcPr>
            <w:tcW w:w="2179" w:type="dxa"/>
            <w:shd w:val="clear" w:color="auto" w:fill="auto"/>
          </w:tcPr>
          <w:p w:rsidR="003833A7" w:rsidRPr="003833A7" w:rsidRDefault="003833A7" w:rsidP="003833A7">
            <w:pPr>
              <w:keepNext/>
              <w:ind w:firstLine="0"/>
            </w:pPr>
            <w:r>
              <w:t>Vick</w:t>
            </w:r>
          </w:p>
        </w:tc>
        <w:tc>
          <w:tcPr>
            <w:tcW w:w="2179" w:type="dxa"/>
            <w:shd w:val="clear" w:color="auto" w:fill="auto"/>
          </w:tcPr>
          <w:p w:rsidR="003833A7" w:rsidRPr="003833A7" w:rsidRDefault="003833A7" w:rsidP="003833A7">
            <w:pPr>
              <w:keepNext/>
              <w:ind w:firstLine="0"/>
            </w:pPr>
            <w:r>
              <w:t>Weeks</w:t>
            </w:r>
          </w:p>
        </w:tc>
        <w:tc>
          <w:tcPr>
            <w:tcW w:w="2180" w:type="dxa"/>
            <w:shd w:val="clear" w:color="auto" w:fill="auto"/>
          </w:tcPr>
          <w:p w:rsidR="003833A7" w:rsidRPr="003833A7" w:rsidRDefault="003833A7" w:rsidP="003833A7">
            <w:pPr>
              <w:keepNext/>
              <w:ind w:firstLine="0"/>
            </w:pPr>
            <w:r>
              <w:t>White</w:t>
            </w:r>
          </w:p>
        </w:tc>
      </w:tr>
      <w:tr w:rsidR="003833A7" w:rsidRPr="003833A7" w:rsidTr="003833A7">
        <w:tc>
          <w:tcPr>
            <w:tcW w:w="2179" w:type="dxa"/>
            <w:shd w:val="clear" w:color="auto" w:fill="auto"/>
          </w:tcPr>
          <w:p w:rsidR="003833A7" w:rsidRPr="003833A7" w:rsidRDefault="003833A7" w:rsidP="003833A7">
            <w:pPr>
              <w:keepNext/>
              <w:ind w:firstLine="0"/>
            </w:pPr>
            <w:r>
              <w:t>Williams</w:t>
            </w:r>
          </w:p>
        </w:tc>
        <w:tc>
          <w:tcPr>
            <w:tcW w:w="2179" w:type="dxa"/>
            <w:shd w:val="clear" w:color="auto" w:fill="auto"/>
          </w:tcPr>
          <w:p w:rsidR="003833A7" w:rsidRPr="003833A7" w:rsidRDefault="003833A7" w:rsidP="003833A7">
            <w:pPr>
              <w:keepNext/>
              <w:ind w:firstLine="0"/>
            </w:pP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Total--55</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Allison</w:t>
            </w:r>
          </w:p>
        </w:tc>
        <w:tc>
          <w:tcPr>
            <w:tcW w:w="2180" w:type="dxa"/>
            <w:shd w:val="clear" w:color="auto" w:fill="auto"/>
          </w:tcPr>
          <w:p w:rsidR="003833A7" w:rsidRPr="003833A7" w:rsidRDefault="003833A7" w:rsidP="003833A7">
            <w:pPr>
              <w:keepNext/>
              <w:ind w:firstLine="0"/>
            </w:pPr>
            <w:r>
              <w:t>Ballentine</w:t>
            </w:r>
          </w:p>
        </w:tc>
      </w:tr>
      <w:tr w:rsidR="003833A7" w:rsidRPr="003833A7" w:rsidTr="003833A7">
        <w:tc>
          <w:tcPr>
            <w:tcW w:w="2179" w:type="dxa"/>
            <w:shd w:val="clear" w:color="auto" w:fill="auto"/>
          </w:tcPr>
          <w:p w:rsidR="003833A7" w:rsidRPr="003833A7" w:rsidRDefault="003833A7" w:rsidP="003833A7">
            <w:pPr>
              <w:ind w:firstLine="0"/>
            </w:pPr>
            <w:r>
              <w:t>Barfield</w:t>
            </w:r>
          </w:p>
        </w:tc>
        <w:tc>
          <w:tcPr>
            <w:tcW w:w="2179" w:type="dxa"/>
            <w:shd w:val="clear" w:color="auto" w:fill="auto"/>
          </w:tcPr>
          <w:p w:rsidR="003833A7" w:rsidRPr="003833A7" w:rsidRDefault="003833A7" w:rsidP="003833A7">
            <w:pPr>
              <w:ind w:firstLine="0"/>
            </w:pPr>
            <w:r>
              <w:t>Bedingfield</w:t>
            </w:r>
          </w:p>
        </w:tc>
        <w:tc>
          <w:tcPr>
            <w:tcW w:w="2180" w:type="dxa"/>
            <w:shd w:val="clear" w:color="auto" w:fill="auto"/>
          </w:tcPr>
          <w:p w:rsidR="003833A7" w:rsidRPr="003833A7" w:rsidRDefault="003833A7" w:rsidP="003833A7">
            <w:pPr>
              <w:ind w:firstLine="0"/>
            </w:pPr>
            <w:r>
              <w:t>Brady</w:t>
            </w:r>
          </w:p>
        </w:tc>
      </w:tr>
      <w:tr w:rsidR="003833A7" w:rsidRPr="003833A7" w:rsidTr="003833A7">
        <w:tc>
          <w:tcPr>
            <w:tcW w:w="2179" w:type="dxa"/>
            <w:shd w:val="clear" w:color="auto" w:fill="auto"/>
          </w:tcPr>
          <w:p w:rsidR="003833A7" w:rsidRPr="003833A7" w:rsidRDefault="003833A7" w:rsidP="003833A7">
            <w:pPr>
              <w:ind w:firstLine="0"/>
            </w:pPr>
            <w:r>
              <w:t>Cole</w:t>
            </w:r>
          </w:p>
        </w:tc>
        <w:tc>
          <w:tcPr>
            <w:tcW w:w="2179" w:type="dxa"/>
            <w:shd w:val="clear" w:color="auto" w:fill="auto"/>
          </w:tcPr>
          <w:p w:rsidR="003833A7" w:rsidRPr="003833A7" w:rsidRDefault="003833A7" w:rsidP="003833A7">
            <w:pPr>
              <w:ind w:firstLine="0"/>
            </w:pPr>
            <w:r>
              <w:t>Crawford</w:t>
            </w:r>
          </w:p>
        </w:tc>
        <w:tc>
          <w:tcPr>
            <w:tcW w:w="2180" w:type="dxa"/>
            <w:shd w:val="clear" w:color="auto" w:fill="auto"/>
          </w:tcPr>
          <w:p w:rsidR="003833A7" w:rsidRPr="003833A7" w:rsidRDefault="003833A7" w:rsidP="003833A7">
            <w:pPr>
              <w:ind w:firstLine="0"/>
            </w:pPr>
            <w:r>
              <w:t>Daning</w:t>
            </w:r>
          </w:p>
        </w:tc>
      </w:tr>
      <w:tr w:rsidR="003833A7" w:rsidRPr="003833A7" w:rsidTr="003833A7">
        <w:tc>
          <w:tcPr>
            <w:tcW w:w="2179" w:type="dxa"/>
            <w:shd w:val="clear" w:color="auto" w:fill="auto"/>
          </w:tcPr>
          <w:p w:rsidR="003833A7" w:rsidRPr="003833A7" w:rsidRDefault="003833A7" w:rsidP="003833A7">
            <w:pPr>
              <w:ind w:firstLine="0"/>
            </w:pPr>
            <w:r>
              <w:t>Duncan</w:t>
            </w:r>
          </w:p>
        </w:tc>
        <w:tc>
          <w:tcPr>
            <w:tcW w:w="2179" w:type="dxa"/>
            <w:shd w:val="clear" w:color="auto" w:fill="auto"/>
          </w:tcPr>
          <w:p w:rsidR="003833A7" w:rsidRPr="003833A7" w:rsidRDefault="003833A7" w:rsidP="003833A7">
            <w:pPr>
              <w:ind w:firstLine="0"/>
            </w:pPr>
            <w:r>
              <w:t>Erickson</w:t>
            </w:r>
          </w:p>
        </w:tc>
        <w:tc>
          <w:tcPr>
            <w:tcW w:w="2180" w:type="dxa"/>
            <w:shd w:val="clear" w:color="auto" w:fill="auto"/>
          </w:tcPr>
          <w:p w:rsidR="003833A7" w:rsidRPr="003833A7" w:rsidRDefault="003833A7" w:rsidP="003833A7">
            <w:pPr>
              <w:ind w:firstLine="0"/>
            </w:pPr>
            <w:r>
              <w:t>Forrester</w:t>
            </w:r>
          </w:p>
        </w:tc>
      </w:tr>
      <w:tr w:rsidR="003833A7" w:rsidRPr="003833A7" w:rsidTr="003833A7">
        <w:tc>
          <w:tcPr>
            <w:tcW w:w="2179" w:type="dxa"/>
            <w:shd w:val="clear" w:color="auto" w:fill="auto"/>
          </w:tcPr>
          <w:p w:rsidR="003833A7" w:rsidRPr="003833A7" w:rsidRDefault="003833A7" w:rsidP="003833A7">
            <w:pPr>
              <w:ind w:firstLine="0"/>
            </w:pPr>
            <w:r>
              <w:t>Frye</w:t>
            </w:r>
          </w:p>
        </w:tc>
        <w:tc>
          <w:tcPr>
            <w:tcW w:w="2179" w:type="dxa"/>
            <w:shd w:val="clear" w:color="auto" w:fill="auto"/>
          </w:tcPr>
          <w:p w:rsidR="003833A7" w:rsidRPr="003833A7" w:rsidRDefault="003833A7" w:rsidP="003833A7">
            <w:pPr>
              <w:ind w:firstLine="0"/>
            </w:pPr>
            <w:r>
              <w:t>Gambrell</w:t>
            </w:r>
          </w:p>
        </w:tc>
        <w:tc>
          <w:tcPr>
            <w:tcW w:w="2180" w:type="dxa"/>
            <w:shd w:val="clear" w:color="auto" w:fill="auto"/>
          </w:tcPr>
          <w:p w:rsidR="003833A7" w:rsidRPr="003833A7" w:rsidRDefault="003833A7" w:rsidP="003833A7">
            <w:pPr>
              <w:ind w:firstLine="0"/>
            </w:pPr>
            <w:r>
              <w:t>Hamilton</w:t>
            </w:r>
          </w:p>
        </w:tc>
      </w:tr>
      <w:tr w:rsidR="003833A7" w:rsidRPr="003833A7" w:rsidTr="003833A7">
        <w:tc>
          <w:tcPr>
            <w:tcW w:w="2179" w:type="dxa"/>
            <w:shd w:val="clear" w:color="auto" w:fill="auto"/>
          </w:tcPr>
          <w:p w:rsidR="003833A7" w:rsidRPr="003833A7" w:rsidRDefault="003833A7" w:rsidP="003833A7">
            <w:pPr>
              <w:ind w:firstLine="0"/>
            </w:pPr>
            <w:r>
              <w:t>Hearn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Huggins</w:t>
            </w:r>
          </w:p>
        </w:tc>
        <w:tc>
          <w:tcPr>
            <w:tcW w:w="2179" w:type="dxa"/>
            <w:shd w:val="clear" w:color="auto" w:fill="auto"/>
          </w:tcPr>
          <w:p w:rsidR="003833A7" w:rsidRPr="003833A7" w:rsidRDefault="003833A7" w:rsidP="003833A7">
            <w:pPr>
              <w:ind w:firstLine="0"/>
            </w:pPr>
            <w:r>
              <w:t>Kelly</w:t>
            </w:r>
          </w:p>
        </w:tc>
        <w:tc>
          <w:tcPr>
            <w:tcW w:w="2180" w:type="dxa"/>
            <w:shd w:val="clear" w:color="auto" w:fill="auto"/>
          </w:tcPr>
          <w:p w:rsidR="003833A7" w:rsidRPr="003833A7" w:rsidRDefault="003833A7" w:rsidP="003833A7">
            <w:pPr>
              <w:ind w:firstLine="0"/>
            </w:pPr>
            <w:r>
              <w:t>Kirsh</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Lucas</w:t>
            </w:r>
          </w:p>
        </w:tc>
      </w:tr>
      <w:tr w:rsidR="003833A7" w:rsidRPr="003833A7" w:rsidTr="003833A7">
        <w:tc>
          <w:tcPr>
            <w:tcW w:w="2179" w:type="dxa"/>
            <w:shd w:val="clear" w:color="auto" w:fill="auto"/>
          </w:tcPr>
          <w:p w:rsidR="003833A7" w:rsidRPr="003833A7" w:rsidRDefault="003833A7" w:rsidP="003833A7">
            <w:pPr>
              <w:ind w:firstLine="0"/>
            </w:pPr>
            <w:r>
              <w:t>Millwood</w:t>
            </w:r>
          </w:p>
        </w:tc>
        <w:tc>
          <w:tcPr>
            <w:tcW w:w="2179" w:type="dxa"/>
            <w:shd w:val="clear" w:color="auto" w:fill="auto"/>
          </w:tcPr>
          <w:p w:rsidR="003833A7" w:rsidRPr="003833A7" w:rsidRDefault="003833A7" w:rsidP="003833A7">
            <w:pPr>
              <w:ind w:firstLine="0"/>
            </w:pPr>
            <w:r>
              <w:t>D. C. Moss</w:t>
            </w:r>
          </w:p>
        </w:tc>
        <w:tc>
          <w:tcPr>
            <w:tcW w:w="2180" w:type="dxa"/>
            <w:shd w:val="clear" w:color="auto" w:fill="auto"/>
          </w:tcPr>
          <w:p w:rsidR="003833A7" w:rsidRPr="003833A7" w:rsidRDefault="003833A7" w:rsidP="003833A7">
            <w:pPr>
              <w:ind w:firstLine="0"/>
            </w:pPr>
            <w:r>
              <w:t>Norman</w:t>
            </w:r>
          </w:p>
        </w:tc>
      </w:tr>
      <w:tr w:rsidR="003833A7" w:rsidRPr="003833A7" w:rsidTr="003833A7">
        <w:tc>
          <w:tcPr>
            <w:tcW w:w="2179" w:type="dxa"/>
            <w:shd w:val="clear" w:color="auto" w:fill="auto"/>
          </w:tcPr>
          <w:p w:rsidR="003833A7" w:rsidRPr="003833A7" w:rsidRDefault="003833A7" w:rsidP="003833A7">
            <w:pPr>
              <w:ind w:firstLine="0"/>
            </w:pPr>
            <w:r>
              <w:t>Parker</w:t>
            </w:r>
          </w:p>
        </w:tc>
        <w:tc>
          <w:tcPr>
            <w:tcW w:w="2179" w:type="dxa"/>
            <w:shd w:val="clear" w:color="auto" w:fill="auto"/>
          </w:tcPr>
          <w:p w:rsidR="003833A7" w:rsidRPr="003833A7" w:rsidRDefault="003833A7" w:rsidP="003833A7">
            <w:pPr>
              <w:ind w:firstLine="0"/>
            </w:pPr>
            <w:r>
              <w:t>Pinson</w:t>
            </w:r>
          </w:p>
        </w:tc>
        <w:tc>
          <w:tcPr>
            <w:tcW w:w="2180" w:type="dxa"/>
            <w:shd w:val="clear" w:color="auto" w:fill="auto"/>
          </w:tcPr>
          <w:p w:rsidR="003833A7" w:rsidRPr="003833A7" w:rsidRDefault="003833A7" w:rsidP="003833A7">
            <w:pPr>
              <w:ind w:firstLine="0"/>
            </w:pPr>
            <w:r>
              <w:t>M. A. Pitts</w:t>
            </w:r>
          </w:p>
        </w:tc>
      </w:tr>
      <w:tr w:rsidR="003833A7" w:rsidRPr="003833A7" w:rsidTr="003833A7">
        <w:tc>
          <w:tcPr>
            <w:tcW w:w="2179" w:type="dxa"/>
            <w:shd w:val="clear" w:color="auto" w:fill="auto"/>
          </w:tcPr>
          <w:p w:rsidR="003833A7" w:rsidRPr="003833A7" w:rsidRDefault="003833A7" w:rsidP="003833A7">
            <w:pPr>
              <w:ind w:firstLine="0"/>
            </w:pPr>
            <w:r>
              <w:t>Rice</w:t>
            </w:r>
          </w:p>
        </w:tc>
        <w:tc>
          <w:tcPr>
            <w:tcW w:w="2179" w:type="dxa"/>
            <w:shd w:val="clear" w:color="auto" w:fill="auto"/>
          </w:tcPr>
          <w:p w:rsidR="003833A7" w:rsidRPr="003833A7" w:rsidRDefault="003833A7" w:rsidP="003833A7">
            <w:pPr>
              <w:ind w:firstLine="0"/>
            </w:pPr>
            <w:r>
              <w:t>Sandifer</w:t>
            </w:r>
          </w:p>
        </w:tc>
        <w:tc>
          <w:tcPr>
            <w:tcW w:w="2180" w:type="dxa"/>
            <w:shd w:val="clear" w:color="auto" w:fill="auto"/>
          </w:tcPr>
          <w:p w:rsidR="003833A7" w:rsidRPr="003833A7" w:rsidRDefault="003833A7" w:rsidP="003833A7">
            <w:pPr>
              <w:ind w:firstLine="0"/>
            </w:pPr>
            <w:r>
              <w:t>Simrill</w:t>
            </w:r>
          </w:p>
        </w:tc>
      </w:tr>
      <w:tr w:rsidR="003833A7" w:rsidRPr="003833A7" w:rsidTr="003833A7">
        <w:tc>
          <w:tcPr>
            <w:tcW w:w="2179" w:type="dxa"/>
            <w:shd w:val="clear" w:color="auto" w:fill="auto"/>
          </w:tcPr>
          <w:p w:rsidR="003833A7" w:rsidRPr="003833A7" w:rsidRDefault="003833A7" w:rsidP="003833A7">
            <w:pPr>
              <w:ind w:firstLine="0"/>
            </w:pPr>
            <w:r>
              <w:t>D. C. Smith</w:t>
            </w:r>
          </w:p>
        </w:tc>
        <w:tc>
          <w:tcPr>
            <w:tcW w:w="2179" w:type="dxa"/>
            <w:shd w:val="clear" w:color="auto" w:fill="auto"/>
          </w:tcPr>
          <w:p w:rsidR="003833A7" w:rsidRPr="003833A7" w:rsidRDefault="003833A7" w:rsidP="003833A7">
            <w:pPr>
              <w:ind w:firstLine="0"/>
            </w:pPr>
            <w:r>
              <w:t>G. M. Smith</w:t>
            </w:r>
          </w:p>
        </w:tc>
        <w:tc>
          <w:tcPr>
            <w:tcW w:w="2180" w:type="dxa"/>
            <w:shd w:val="clear" w:color="auto" w:fill="auto"/>
          </w:tcPr>
          <w:p w:rsidR="003833A7" w:rsidRPr="003833A7" w:rsidRDefault="003833A7" w:rsidP="003833A7">
            <w:pPr>
              <w:ind w:firstLine="0"/>
            </w:pPr>
            <w:r>
              <w:t>G. R. Smith</w:t>
            </w:r>
          </w:p>
        </w:tc>
      </w:tr>
      <w:tr w:rsidR="003833A7" w:rsidRPr="003833A7" w:rsidTr="003833A7">
        <w:tc>
          <w:tcPr>
            <w:tcW w:w="2179" w:type="dxa"/>
            <w:shd w:val="clear" w:color="auto" w:fill="auto"/>
          </w:tcPr>
          <w:p w:rsidR="003833A7" w:rsidRPr="003833A7" w:rsidRDefault="003833A7" w:rsidP="003833A7">
            <w:pPr>
              <w:ind w:firstLine="0"/>
            </w:pPr>
            <w:r>
              <w:t>J. R. Smith</w:t>
            </w:r>
          </w:p>
        </w:tc>
        <w:tc>
          <w:tcPr>
            <w:tcW w:w="2179" w:type="dxa"/>
            <w:shd w:val="clear" w:color="auto" w:fill="auto"/>
          </w:tcPr>
          <w:p w:rsidR="003833A7" w:rsidRPr="003833A7" w:rsidRDefault="003833A7" w:rsidP="003833A7">
            <w:pPr>
              <w:ind w:firstLine="0"/>
            </w:pPr>
            <w:r>
              <w:t>Sottile</w:t>
            </w:r>
          </w:p>
        </w:tc>
        <w:tc>
          <w:tcPr>
            <w:tcW w:w="2180" w:type="dxa"/>
            <w:shd w:val="clear" w:color="auto" w:fill="auto"/>
          </w:tcPr>
          <w:p w:rsidR="003833A7" w:rsidRPr="003833A7" w:rsidRDefault="003833A7" w:rsidP="003833A7">
            <w:pPr>
              <w:ind w:firstLine="0"/>
            </w:pPr>
            <w:r>
              <w:t>Spires</w:t>
            </w:r>
          </w:p>
        </w:tc>
      </w:tr>
      <w:tr w:rsidR="003833A7" w:rsidRPr="003833A7" w:rsidTr="003833A7">
        <w:tc>
          <w:tcPr>
            <w:tcW w:w="2179" w:type="dxa"/>
            <w:shd w:val="clear" w:color="auto" w:fill="auto"/>
          </w:tcPr>
          <w:p w:rsidR="003833A7" w:rsidRPr="003833A7" w:rsidRDefault="003833A7" w:rsidP="003833A7">
            <w:pPr>
              <w:ind w:firstLine="0"/>
            </w:pPr>
            <w:r>
              <w:t>Stringer</w:t>
            </w:r>
          </w:p>
        </w:tc>
        <w:tc>
          <w:tcPr>
            <w:tcW w:w="2179" w:type="dxa"/>
            <w:shd w:val="clear" w:color="auto" w:fill="auto"/>
          </w:tcPr>
          <w:p w:rsidR="003833A7" w:rsidRPr="003833A7" w:rsidRDefault="003833A7" w:rsidP="003833A7">
            <w:pPr>
              <w:ind w:firstLine="0"/>
            </w:pPr>
            <w:r>
              <w:t>Toole</w:t>
            </w:r>
          </w:p>
        </w:tc>
        <w:tc>
          <w:tcPr>
            <w:tcW w:w="2180" w:type="dxa"/>
            <w:shd w:val="clear" w:color="auto" w:fill="auto"/>
          </w:tcPr>
          <w:p w:rsidR="003833A7" w:rsidRPr="003833A7" w:rsidRDefault="003833A7" w:rsidP="003833A7">
            <w:pPr>
              <w:ind w:firstLine="0"/>
            </w:pPr>
            <w:r>
              <w:t>Umphlett</w:t>
            </w:r>
          </w:p>
        </w:tc>
      </w:tr>
      <w:tr w:rsidR="003833A7" w:rsidRPr="003833A7" w:rsidTr="003833A7">
        <w:tc>
          <w:tcPr>
            <w:tcW w:w="2179" w:type="dxa"/>
            <w:shd w:val="clear" w:color="auto" w:fill="auto"/>
          </w:tcPr>
          <w:p w:rsidR="003833A7" w:rsidRPr="003833A7" w:rsidRDefault="003833A7" w:rsidP="003833A7">
            <w:pPr>
              <w:keepNext/>
              <w:ind w:firstLine="0"/>
            </w:pPr>
            <w:r>
              <w:t>Viers</w:t>
            </w:r>
          </w:p>
        </w:tc>
        <w:tc>
          <w:tcPr>
            <w:tcW w:w="2179" w:type="dxa"/>
            <w:shd w:val="clear" w:color="auto" w:fill="auto"/>
          </w:tcPr>
          <w:p w:rsidR="003833A7" w:rsidRPr="003833A7" w:rsidRDefault="003833A7" w:rsidP="003833A7">
            <w:pPr>
              <w:keepNext/>
              <w:ind w:firstLine="0"/>
            </w:pPr>
            <w:r>
              <w:t>Whitmire</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Wylie</w:t>
            </w:r>
          </w:p>
        </w:tc>
        <w:tc>
          <w:tcPr>
            <w:tcW w:w="2179" w:type="dxa"/>
            <w:shd w:val="clear" w:color="auto" w:fill="auto"/>
          </w:tcPr>
          <w:p w:rsidR="003833A7" w:rsidRPr="003833A7" w:rsidRDefault="003833A7" w:rsidP="003833A7">
            <w:pPr>
              <w:keepNext/>
              <w:ind w:firstLine="0"/>
            </w:pPr>
            <w:r>
              <w:t>A. D. Young</w:t>
            </w:r>
          </w:p>
        </w:tc>
        <w:tc>
          <w:tcPr>
            <w:tcW w:w="2180" w:type="dxa"/>
            <w:shd w:val="clear" w:color="auto" w:fill="auto"/>
          </w:tcPr>
          <w:p w:rsidR="003833A7" w:rsidRPr="003833A7" w:rsidRDefault="003833A7" w:rsidP="003833A7">
            <w:pPr>
              <w:keepNext/>
              <w:ind w:firstLine="0"/>
            </w:pPr>
            <w:r>
              <w:t>T. R. Young</w:t>
            </w:r>
          </w:p>
        </w:tc>
      </w:tr>
    </w:tbl>
    <w:p w:rsidR="003833A7" w:rsidRDefault="003833A7" w:rsidP="003833A7"/>
    <w:p w:rsidR="003833A7" w:rsidRDefault="003833A7" w:rsidP="003833A7">
      <w:pPr>
        <w:jc w:val="center"/>
        <w:rPr>
          <w:b/>
        </w:rPr>
      </w:pPr>
      <w:r w:rsidRPr="003833A7">
        <w:rPr>
          <w:b/>
        </w:rPr>
        <w:t>Total--48</w:t>
      </w:r>
      <w:bookmarkStart w:id="73" w:name="vote_end151"/>
      <w:bookmarkEnd w:id="73"/>
    </w:p>
    <w:p w:rsidR="003833A7" w:rsidRDefault="003833A7" w:rsidP="003833A7"/>
    <w:p w:rsidR="003833A7" w:rsidRDefault="003833A7" w:rsidP="003833A7">
      <w:r>
        <w:t>So, the motion to adjourn debate was tabled.</w:t>
      </w:r>
    </w:p>
    <w:p w:rsidR="003833A7" w:rsidRDefault="003833A7" w:rsidP="003833A7"/>
    <w:p w:rsidR="003833A7" w:rsidRDefault="003833A7" w:rsidP="003833A7">
      <w:r>
        <w:t xml:space="preserve">The question then recurred to the passage of the Bill on third reading. </w:t>
      </w:r>
    </w:p>
    <w:p w:rsidR="00BE66D0" w:rsidRDefault="00BE66D0" w:rsidP="003833A7"/>
    <w:p w:rsidR="003833A7" w:rsidRDefault="003833A7" w:rsidP="003833A7">
      <w:r>
        <w:t>The Bill was read the third time and ordered returned to the Senate with amendments.</w:t>
      </w:r>
    </w:p>
    <w:p w:rsidR="003833A7" w:rsidRDefault="003833A7" w:rsidP="003833A7"/>
    <w:p w:rsidR="003833A7" w:rsidRPr="009C4246" w:rsidRDefault="003833A7" w:rsidP="003833A7">
      <w:pPr>
        <w:pStyle w:val="Title"/>
        <w:keepNext/>
      </w:pPr>
      <w:bookmarkStart w:id="74" w:name="file_start155"/>
      <w:bookmarkEnd w:id="74"/>
      <w:r w:rsidRPr="009C4246">
        <w:t>RECORD FOR VOTING</w:t>
      </w:r>
    </w:p>
    <w:p w:rsidR="003833A7" w:rsidRPr="009C4246" w:rsidRDefault="003833A7" w:rsidP="003833A7">
      <w:pPr>
        <w:tabs>
          <w:tab w:val="left" w:pos="360"/>
          <w:tab w:val="left" w:pos="630"/>
          <w:tab w:val="left" w:pos="900"/>
          <w:tab w:val="left" w:pos="1260"/>
          <w:tab w:val="left" w:pos="1620"/>
          <w:tab w:val="left" w:pos="1980"/>
          <w:tab w:val="left" w:pos="2340"/>
          <w:tab w:val="left" w:pos="2700"/>
        </w:tabs>
        <w:ind w:firstLine="0"/>
      </w:pPr>
      <w:r w:rsidRPr="009C4246">
        <w:tab/>
        <w:t>I would have voted “Nay” on S. 1054, had I been present for the vote. I do not believe the State needs to be involved in this project.</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r w:rsidRPr="009C4246">
        <w:tab/>
        <w:t>Rep. Wendy Nanney</w:t>
      </w:r>
    </w:p>
    <w:p w:rsidR="003833A7" w:rsidRDefault="003833A7" w:rsidP="003833A7">
      <w:pPr>
        <w:tabs>
          <w:tab w:val="left" w:pos="360"/>
          <w:tab w:val="left" w:pos="630"/>
          <w:tab w:val="left" w:pos="900"/>
          <w:tab w:val="left" w:pos="1260"/>
          <w:tab w:val="left" w:pos="1620"/>
          <w:tab w:val="left" w:pos="1980"/>
          <w:tab w:val="left" w:pos="2340"/>
          <w:tab w:val="left" w:pos="2700"/>
        </w:tabs>
        <w:ind w:firstLine="0"/>
      </w:pPr>
    </w:p>
    <w:p w:rsidR="003833A7" w:rsidRDefault="003833A7" w:rsidP="003833A7">
      <w:pPr>
        <w:keepNext/>
        <w:jc w:val="center"/>
        <w:rPr>
          <w:b/>
        </w:rPr>
      </w:pPr>
      <w:r w:rsidRPr="003833A7">
        <w:rPr>
          <w:b/>
        </w:rPr>
        <w:t>S. 1478--ADOPTED AND SENT TO SENATE</w:t>
      </w:r>
    </w:p>
    <w:p w:rsidR="003833A7" w:rsidRDefault="003833A7" w:rsidP="003833A7">
      <w:r>
        <w:t xml:space="preserve">The following Concurrent Resolution was taken up:  </w:t>
      </w:r>
    </w:p>
    <w:p w:rsidR="003833A7" w:rsidRDefault="003833A7" w:rsidP="003833A7">
      <w:bookmarkStart w:id="75" w:name="include_clip_start_157"/>
      <w:bookmarkEnd w:id="75"/>
    </w:p>
    <w:p w:rsidR="003833A7" w:rsidRDefault="003833A7" w:rsidP="003833A7">
      <w:pPr>
        <w:keepNext/>
      </w:pPr>
      <w:r>
        <w:t>S. 1478 -- Senators Campsen, Campbell, Elliott, Rankin, Land, Setzler, Cromer, McGill, Rose, Cleary, Leventis, Grooms, Davis and L. Martin: A CONCURRENT RESOLUTION CALLING UPON THE DEPARTMENT OF HEALTH AND ENVIRONMENTAL CONTROL AND THE DEPARTMENT OF NATURAL RESOURCES, IN COORDINATION WITH THE GOVERNOR, TO IMMEDIATELY BEGIN DEVELOPING A CONTINGENCY PLAN IN THE EVENT THE OIL LEAKING FROM THE DEEPWATER HORIZON IN THE GULF OF MEXICO IS SWEPT BY CURRENTS UP THE SOUTHEASTERN SEABOARD; IN DEVELOPING THIS PLAN THEY SHOULD ASSESS THE ACTIONS BEING TAKEN TO COMBAT THIS CRISIS AND DETERMINE WHAT SOLUTIONS ARE SUCCESSFUL AND WHAT ARE NOT AND IDENTIFY THE BEST PRACTICES AVAILABLE TO ADDRESS THIS PROBLEM AND THE RESOURCES NECESSARY TO CARRY OUT THIS PLAN.</w:t>
      </w:r>
    </w:p>
    <w:p w:rsidR="00BE66D0" w:rsidRDefault="00BE66D0" w:rsidP="003833A7">
      <w:bookmarkStart w:id="76" w:name="include_clip_end_157"/>
      <w:bookmarkEnd w:id="76"/>
    </w:p>
    <w:p w:rsidR="003833A7" w:rsidRDefault="003833A7" w:rsidP="003833A7">
      <w:r>
        <w:t>Rep. M. A. PITTS explained the Resolution.</w:t>
      </w:r>
    </w:p>
    <w:p w:rsidR="00BE66D0" w:rsidRDefault="00BE66D0" w:rsidP="003833A7"/>
    <w:p w:rsidR="003833A7" w:rsidRDefault="003833A7" w:rsidP="003833A7">
      <w:r>
        <w:t>The Concurrent Resolution was adopted and sent to the Senate.</w:t>
      </w:r>
    </w:p>
    <w:p w:rsidR="003833A7" w:rsidRDefault="003833A7" w:rsidP="003833A7"/>
    <w:p w:rsidR="003833A7" w:rsidRDefault="003833A7" w:rsidP="003833A7">
      <w:pPr>
        <w:keepNext/>
        <w:jc w:val="center"/>
        <w:rPr>
          <w:b/>
        </w:rPr>
      </w:pPr>
      <w:r w:rsidRPr="003833A7">
        <w:rPr>
          <w:b/>
        </w:rPr>
        <w:t>RECURRENCE TO THE MORNING HOUR</w:t>
      </w:r>
    </w:p>
    <w:p w:rsidR="003833A7" w:rsidRDefault="003833A7" w:rsidP="003833A7">
      <w:r>
        <w:t>Rep. M. A. PITTS moved that the House recur to the Morning Hour, which was agreed to.</w:t>
      </w:r>
    </w:p>
    <w:p w:rsidR="003833A7" w:rsidRDefault="003833A7" w:rsidP="003833A7"/>
    <w:p w:rsidR="003833A7" w:rsidRDefault="003833A7" w:rsidP="003833A7">
      <w:pPr>
        <w:keepNext/>
        <w:jc w:val="center"/>
        <w:rPr>
          <w:b/>
        </w:rPr>
      </w:pPr>
      <w:r w:rsidRPr="003833A7">
        <w:rPr>
          <w:b/>
        </w:rPr>
        <w:t>S. 1027--CONFERENCE REPORT ADOPTED</w:t>
      </w:r>
    </w:p>
    <w:p w:rsidR="003833A7" w:rsidRDefault="003833A7" w:rsidP="003833A7">
      <w:r>
        <w:t xml:space="preserve">The Conference Report on the following Bill was taken up:  </w:t>
      </w:r>
    </w:p>
    <w:p w:rsidR="003833A7" w:rsidRDefault="003833A7" w:rsidP="003833A7">
      <w:bookmarkStart w:id="77" w:name="include_clip_start_163"/>
      <w:bookmarkEnd w:id="77"/>
    </w:p>
    <w:p w:rsidR="003833A7" w:rsidRDefault="003833A7" w:rsidP="003833A7">
      <w:r>
        <w:t>S. 1027 -- Senator McGill: A BILL TO AMEND CHAPTER 11, TITLE 50 OF THE 1976 CODE, BY ADDING SECTION 50-11-770 TO ENACT THE "RENEGADE HUNTER ACT", TO PROHIBIT USING DOGS TO HUNT ON PROPERTY WITHOUT PERMISSION OF THE LANDOWNER, AND TO PROVIDE APPROPRIATE PENALTIES.</w:t>
      </w:r>
    </w:p>
    <w:p w:rsidR="003833A7" w:rsidRDefault="003833A7" w:rsidP="003833A7"/>
    <w:p w:rsidR="003833A7" w:rsidRPr="00030650" w:rsidRDefault="003833A7" w:rsidP="003833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78" w:name="file_start164"/>
      <w:bookmarkEnd w:id="78"/>
      <w:r w:rsidRPr="003833A7">
        <w:rPr>
          <w:b/>
        </w:rPr>
        <w:t>S. 1027</w:t>
      </w:r>
      <w:r>
        <w:t>--</w:t>
      </w:r>
      <w:r w:rsidRPr="00030650">
        <w:rPr>
          <w:b/>
        </w:rPr>
        <w:t>Conference Report</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030650">
        <w:t>The General Assembly, Columbia, S.C., June 2, 2010</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0650">
        <w:tab/>
        <w:t>The COMMITTEE OF CONFERENCE, to whom was referred (H:\LEGWORK\HOUSE\AMEND\COUNCIL\NBD\12434AC10.DOCX):</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030650">
        <w:tab/>
        <w:t>S. 1027 -- Senator McGill:  A BILL TO AMEND CHAPTER 11, TITLE 50 OF THE 1976 CODE, BY ADDING SECTION 50</w:t>
      </w:r>
      <w:r w:rsidRPr="00030650">
        <w:noBreakHyphen/>
        <w:t>11</w:t>
      </w:r>
      <w:r w:rsidRPr="00030650">
        <w:noBreakHyphen/>
        <w:t>770 TO ENACT THE “RENEGADE HUNTER ACT”, TO PROHIBIT USING DOGS TO HUNT ON PROPERTY WITHOUT PERMISSION OF THE LANDOWNER, AND TO PROVIDE APPROPRIATE PENALTIES.</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0650">
        <w:tab/>
        <w:t>Beg leave to report that they have duly and carefully considered the same and recommend:</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0650">
        <w:tab/>
        <w:t xml:space="preserve">That the same do pass with the following amendments: </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0650">
        <w:tab/>
        <w:t>Amend the bill, as and if amended, by striking all after the enacting words and inserting:</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30650">
        <w:t>/</w:t>
      </w:r>
      <w:r w:rsidRPr="00030650">
        <w:tab/>
      </w:r>
      <w:r w:rsidRPr="00030650">
        <w:rPr>
          <w:color w:val="000000" w:themeColor="text1"/>
          <w:u w:color="000000" w:themeColor="text1"/>
        </w:rPr>
        <w:t>SECTION</w:t>
      </w:r>
      <w:r w:rsidRPr="00030650">
        <w:rPr>
          <w:color w:val="000000" w:themeColor="text1"/>
          <w:u w:color="000000" w:themeColor="text1"/>
        </w:rPr>
        <w:tab/>
        <w:t>1.</w:t>
      </w:r>
      <w:r w:rsidRPr="00030650">
        <w:rPr>
          <w:color w:val="000000" w:themeColor="text1"/>
          <w:u w:color="000000" w:themeColor="text1"/>
        </w:rPr>
        <w:tab/>
        <w:t>This act may be referred to and cited as the “Renegade Hunter Act”.</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SECTION</w:t>
      </w:r>
      <w:r w:rsidRPr="00030650">
        <w:rPr>
          <w:snapToGrid w:val="0"/>
        </w:rPr>
        <w:tab/>
        <w:t>2.</w:t>
      </w:r>
      <w:r w:rsidRPr="00030650">
        <w:rPr>
          <w:snapToGrid w:val="0"/>
        </w:rPr>
        <w:tab/>
        <w:t>Chapter 11, Title 50 of the 1976 Code is amended by adding:</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t>“Section 50</w:t>
      </w:r>
      <w:r w:rsidRPr="00030650">
        <w:rPr>
          <w:snapToGrid w:val="0"/>
        </w:rPr>
        <w:noBreakHyphen/>
        <w:t>11</w:t>
      </w:r>
      <w:r w:rsidRPr="00030650">
        <w:rPr>
          <w:snapToGrid w:val="0"/>
        </w:rPr>
        <w:noBreakHyphen/>
        <w:t>770.</w:t>
      </w:r>
      <w:r w:rsidRPr="00030650">
        <w:rPr>
          <w:snapToGrid w:val="0"/>
        </w:rPr>
        <w:tab/>
        <w:t>(A)</w:t>
      </w:r>
      <w:r w:rsidRPr="00030650">
        <w:rPr>
          <w:snapToGrid w:val="0"/>
        </w:rPr>
        <w:tab/>
        <w:t>For purposes of this section:</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t>(1)</w:t>
      </w:r>
      <w:r w:rsidRPr="00030650">
        <w:rPr>
          <w:snapToGrid w:val="0"/>
        </w:rPr>
        <w:tab/>
        <w:t>‘Hunting’ includes:</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t>(a)</w:t>
      </w:r>
      <w:r w:rsidRPr="00030650">
        <w:rPr>
          <w:snapToGrid w:val="0"/>
        </w:rPr>
        <w:tab/>
        <w:t>attempting to take any game animal, hog, or coyote by occupying stands, standing, or occupying a vehicle while:</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t>(b)</w:t>
      </w:r>
      <w:r w:rsidRPr="00030650">
        <w:rPr>
          <w:snapToGrid w:val="0"/>
        </w:rPr>
        <w:tab/>
        <w:t>possessing, carrying, or having readily accessible:</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r>
      <w:r w:rsidRPr="00030650">
        <w:rPr>
          <w:snapToGrid w:val="0"/>
        </w:rPr>
        <w:tab/>
        <w:t>(i)</w:t>
      </w:r>
      <w:r w:rsidRPr="00030650">
        <w:rPr>
          <w:snapToGrid w:val="0"/>
        </w:rPr>
        <w:tab/>
      </w:r>
      <w:r w:rsidRPr="00030650">
        <w:rPr>
          <w:snapToGrid w:val="0"/>
        </w:rPr>
        <w:tab/>
        <w:t>a centerfire rifle with ammunition capable of being fired in that rifle; or</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r>
      <w:r w:rsidRPr="00030650">
        <w:rPr>
          <w:snapToGrid w:val="0"/>
        </w:rPr>
        <w:tab/>
        <w:t>(ii)</w:t>
      </w:r>
      <w:r w:rsidRPr="00030650">
        <w:rPr>
          <w:snapToGrid w:val="0"/>
        </w:rPr>
        <w:tab/>
        <w:t>a shotgun with shot size larger than number four that is capable of being fired from that shotgun.</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t>(2)</w:t>
      </w:r>
      <w:r w:rsidRPr="00030650">
        <w:rPr>
          <w:snapToGrid w:val="0"/>
        </w:rPr>
        <w:tab/>
        <w:t>‘Possessing’, ‘carrying’, or ‘having readily available’ does not include a centerfire rifle or a shotgun that is:</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t>(a)</w:t>
      </w:r>
      <w:r w:rsidRPr="00030650">
        <w:rPr>
          <w:snapToGrid w:val="0"/>
        </w:rPr>
        <w:tab/>
        <w:t>unloaded and cased in a closed compartment or vehicle;</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t>(b)</w:t>
      </w:r>
      <w:r w:rsidRPr="00030650">
        <w:rPr>
          <w:snapToGrid w:val="0"/>
        </w:rPr>
        <w:tab/>
        <w:t>unloaded and cased in a vehicle trunk or tool box;</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t>(c)</w:t>
      </w:r>
      <w:r w:rsidRPr="00030650">
        <w:rPr>
          <w:snapToGrid w:val="0"/>
        </w:rPr>
        <w:tab/>
        <w:t>in a vehicle traveling in a normal manner on a public road or highway; or</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r>
      <w:r w:rsidRPr="00030650">
        <w:rPr>
          <w:snapToGrid w:val="0"/>
        </w:rPr>
        <w:tab/>
      </w:r>
      <w:r w:rsidRPr="00030650">
        <w:rPr>
          <w:snapToGrid w:val="0"/>
        </w:rPr>
        <w:tab/>
        <w:t>(d)</w:t>
      </w:r>
      <w:r w:rsidRPr="00030650">
        <w:rPr>
          <w:snapToGrid w:val="0"/>
        </w:rPr>
        <w:tab/>
        <w:t>in case of a stander with no vehicle, encased or unloaded with the shells at least thirty feet away and stacked, piled, or otherwise gathered together in like fashion.</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t>(B)</w:t>
      </w:r>
      <w:r w:rsidRPr="00030650">
        <w:rPr>
          <w:snapToGrid w:val="0"/>
        </w:rPr>
        <w:tab/>
        <w:t>Notwithstanding the provisions contained in Section 50</w:t>
      </w:r>
      <w:r w:rsidRPr="00030650">
        <w:rPr>
          <w:snapToGrid w:val="0"/>
        </w:rPr>
        <w:noBreakHyphen/>
        <w:t>11</w:t>
      </w:r>
      <w:r w:rsidRPr="00030650">
        <w:rPr>
          <w:snapToGrid w:val="0"/>
        </w:rPr>
        <w:noBreakHyphen/>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t>(C)</w:t>
      </w:r>
      <w:r w:rsidRPr="00030650">
        <w:rPr>
          <w:snapToGrid w:val="0"/>
        </w:rPr>
        <w:tab/>
        <w:t>It is not a violation of this section if a person, with the landowner’s permission, uses a single dog to recover a dead or wounded animal on the land of another and maintains sight and voice contact with the dog.</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t>(D)</w:t>
      </w:r>
      <w:r w:rsidRPr="00030650">
        <w:rPr>
          <w:snapToGrid w:val="0"/>
        </w:rPr>
        <w:tab/>
        <w:t>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snapToGrid w:val="0"/>
        </w:rPr>
      </w:pPr>
      <w:r w:rsidRPr="00030650">
        <w:rPr>
          <w:snapToGrid w:val="0"/>
        </w:rPr>
        <w:tab/>
        <w:t>(E)</w:t>
      </w:r>
      <w:r w:rsidRPr="00030650">
        <w:rPr>
          <w:snapToGrid w:val="0"/>
        </w:rPr>
        <w:tab/>
        <w:t>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030650">
        <w:rPr>
          <w:snapToGrid w:val="0"/>
        </w:rPr>
        <w:tab/>
        <w:t>(F)</w:t>
      </w:r>
      <w:r w:rsidRPr="00030650">
        <w:rPr>
          <w:snapToGrid w:val="0"/>
        </w:rPr>
        <w:tab/>
        <w:t>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030650">
        <w:rPr>
          <w:snapToGrid w:val="0"/>
        </w:rPr>
        <w:tab/>
        <w:t>(G)(1)</w:t>
      </w:r>
      <w:r w:rsidRPr="00030650">
        <w:rPr>
          <w:snapToGrid w:val="0"/>
        </w:rPr>
        <w:tab/>
        <w:t>The provisions of this section do not apply to bear hunting.</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030650">
        <w:rPr>
          <w:snapToGrid w:val="0"/>
        </w:rPr>
        <w:tab/>
      </w:r>
      <w:r w:rsidRPr="00030650">
        <w:rPr>
          <w:snapToGrid w:val="0"/>
        </w:rPr>
        <w:tab/>
        <w:t>(2)</w:t>
      </w:r>
      <w:r w:rsidRPr="00030650">
        <w:rPr>
          <w:snapToGrid w:val="0"/>
        </w:rPr>
        <w:tab/>
        <w:t>The provisions of this section do not apply to Game Zones One or Two.”</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0650">
        <w:rPr>
          <w:color w:val="000000" w:themeColor="text1"/>
          <w:u w:color="000000" w:themeColor="text1"/>
        </w:rPr>
        <w:t>SECTION</w:t>
      </w:r>
      <w:r w:rsidRPr="00030650">
        <w:rPr>
          <w:color w:val="000000" w:themeColor="text1"/>
          <w:u w:color="000000" w:themeColor="text1"/>
        </w:rPr>
        <w:tab/>
        <w:t>3.</w:t>
      </w:r>
      <w:r w:rsidRPr="00030650">
        <w:rPr>
          <w:color w:val="000000" w:themeColor="text1"/>
          <w:u w:color="000000" w:themeColor="text1"/>
        </w:rPr>
        <w:tab/>
        <w:t>This act takes effect upon approval by the Governor.</w:t>
      </w:r>
      <w:r w:rsidRPr="00030650">
        <w:tab/>
        <w:t>/</w:t>
      </w:r>
    </w:p>
    <w:p w:rsidR="003833A7" w:rsidRPr="00030650"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30650">
        <w:tab/>
        <w:t>Amend title to conform.</w:t>
      </w:r>
    </w:p>
    <w:p w:rsidR="003833A7" w:rsidRPr="00030650" w:rsidRDefault="003833A7" w:rsidP="003833A7">
      <w:pPr>
        <w:pStyle w:val="ConSign"/>
        <w:spacing w:line="240" w:lineRule="auto"/>
        <w:rPr>
          <w:szCs w:val="22"/>
        </w:rPr>
      </w:pPr>
    </w:p>
    <w:p w:rsidR="003833A7" w:rsidRPr="00030650" w:rsidRDefault="003833A7" w:rsidP="00BE66D0">
      <w:pPr>
        <w:pStyle w:val="ConSign"/>
        <w:tabs>
          <w:tab w:val="clear" w:pos="4680"/>
          <w:tab w:val="left" w:pos="2880"/>
        </w:tabs>
        <w:spacing w:line="240" w:lineRule="auto"/>
        <w:rPr>
          <w:szCs w:val="22"/>
        </w:rPr>
      </w:pPr>
      <w:r w:rsidRPr="00030650">
        <w:rPr>
          <w:szCs w:val="22"/>
        </w:rPr>
        <w:t>Senator Ronnie W. Cromer</w:t>
      </w:r>
      <w:r w:rsidRPr="00030650">
        <w:rPr>
          <w:szCs w:val="22"/>
        </w:rPr>
        <w:tab/>
        <w:t>Representative David R. Hiott</w:t>
      </w:r>
    </w:p>
    <w:p w:rsidR="003833A7" w:rsidRPr="00030650" w:rsidRDefault="003833A7" w:rsidP="00BE66D0">
      <w:pPr>
        <w:pStyle w:val="ConSign"/>
        <w:tabs>
          <w:tab w:val="clear" w:pos="4680"/>
          <w:tab w:val="left" w:pos="2880"/>
        </w:tabs>
        <w:spacing w:line="240" w:lineRule="auto"/>
        <w:rPr>
          <w:szCs w:val="22"/>
        </w:rPr>
      </w:pPr>
      <w:r w:rsidRPr="00030650">
        <w:rPr>
          <w:szCs w:val="22"/>
        </w:rPr>
        <w:t>Senator John Y. McGill</w:t>
      </w:r>
      <w:r w:rsidRPr="00030650">
        <w:rPr>
          <w:szCs w:val="22"/>
        </w:rPr>
        <w:tab/>
        <w:t>Representative C. David Umphlett, Jr.</w:t>
      </w:r>
    </w:p>
    <w:p w:rsidR="003833A7" w:rsidRPr="00030650" w:rsidRDefault="003833A7" w:rsidP="00BE66D0">
      <w:pPr>
        <w:pStyle w:val="ConSign"/>
        <w:tabs>
          <w:tab w:val="clear" w:pos="4680"/>
          <w:tab w:val="left" w:pos="2880"/>
        </w:tabs>
        <w:spacing w:line="240" w:lineRule="auto"/>
        <w:rPr>
          <w:szCs w:val="22"/>
        </w:rPr>
      </w:pPr>
      <w:r w:rsidRPr="00030650">
        <w:rPr>
          <w:szCs w:val="22"/>
        </w:rPr>
        <w:t>Senator Paul G. Campbell, Jr.</w:t>
      </w:r>
      <w:r w:rsidRPr="00030650">
        <w:rPr>
          <w:szCs w:val="22"/>
        </w:rPr>
        <w:tab/>
        <w:t>Representative Patsy G. Knight</w:t>
      </w:r>
    </w:p>
    <w:p w:rsidR="003833A7" w:rsidRDefault="003833A7" w:rsidP="00BE66D0">
      <w:pPr>
        <w:pStyle w:val="ConSign"/>
        <w:tabs>
          <w:tab w:val="clear" w:pos="4680"/>
          <w:tab w:val="left" w:pos="2880"/>
          <w:tab w:val="left" w:pos="3150"/>
        </w:tabs>
        <w:spacing w:line="240" w:lineRule="auto"/>
        <w:rPr>
          <w:szCs w:val="22"/>
        </w:rPr>
      </w:pPr>
      <w:r w:rsidRPr="00030650">
        <w:rPr>
          <w:szCs w:val="22"/>
        </w:rPr>
        <w:tab/>
        <w:t>On Part of the Senate.</w:t>
      </w:r>
      <w:r w:rsidRPr="00030650">
        <w:rPr>
          <w:szCs w:val="22"/>
        </w:rPr>
        <w:tab/>
      </w:r>
      <w:r w:rsidR="00BE66D0">
        <w:rPr>
          <w:szCs w:val="22"/>
        </w:rPr>
        <w:tab/>
      </w:r>
      <w:r w:rsidRPr="00030650">
        <w:rPr>
          <w:szCs w:val="22"/>
        </w:rPr>
        <w:t>On Part of the House.</w:t>
      </w:r>
    </w:p>
    <w:p w:rsidR="003833A7" w:rsidRDefault="003833A7" w:rsidP="003833A7">
      <w:pPr>
        <w:pStyle w:val="ConSign"/>
        <w:spacing w:line="240" w:lineRule="auto"/>
        <w:rPr>
          <w:szCs w:val="22"/>
        </w:rPr>
      </w:pPr>
    </w:p>
    <w:p w:rsidR="003833A7" w:rsidRDefault="003833A7" w:rsidP="003833A7">
      <w:r>
        <w:t>Rep. UMPHLETT explained the Conference Report.</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79" w:name="vote_start166"/>
      <w:bookmarkEnd w:id="79"/>
      <w:r>
        <w:t>Yeas 95; Nays 7</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Allison</w:t>
            </w:r>
          </w:p>
        </w:tc>
      </w:tr>
      <w:tr w:rsidR="003833A7" w:rsidRPr="003833A7" w:rsidTr="003833A7">
        <w:tc>
          <w:tcPr>
            <w:tcW w:w="2179" w:type="dxa"/>
            <w:shd w:val="clear" w:color="auto" w:fill="auto"/>
          </w:tcPr>
          <w:p w:rsidR="003833A7" w:rsidRPr="003833A7" w:rsidRDefault="003833A7" w:rsidP="003833A7">
            <w:pPr>
              <w:ind w:firstLine="0"/>
            </w:pPr>
            <w:r>
              <w:t>Anderson</w:t>
            </w:r>
          </w:p>
        </w:tc>
        <w:tc>
          <w:tcPr>
            <w:tcW w:w="2179" w:type="dxa"/>
            <w:shd w:val="clear" w:color="auto" w:fill="auto"/>
          </w:tcPr>
          <w:p w:rsidR="003833A7" w:rsidRPr="003833A7" w:rsidRDefault="003833A7" w:rsidP="003833A7">
            <w:pPr>
              <w:ind w:firstLine="0"/>
            </w:pPr>
            <w:r>
              <w:t>Anthony</w:t>
            </w:r>
          </w:p>
        </w:tc>
        <w:tc>
          <w:tcPr>
            <w:tcW w:w="2180" w:type="dxa"/>
            <w:shd w:val="clear" w:color="auto" w:fill="auto"/>
          </w:tcPr>
          <w:p w:rsidR="003833A7" w:rsidRPr="003833A7" w:rsidRDefault="003833A7" w:rsidP="003833A7">
            <w:pPr>
              <w:ind w:firstLine="0"/>
            </w:pPr>
            <w:r>
              <w:t>Bales</w:t>
            </w:r>
          </w:p>
        </w:tc>
      </w:tr>
      <w:tr w:rsidR="003833A7" w:rsidRPr="003833A7" w:rsidTr="003833A7">
        <w:tc>
          <w:tcPr>
            <w:tcW w:w="2179" w:type="dxa"/>
            <w:shd w:val="clear" w:color="auto" w:fill="auto"/>
          </w:tcPr>
          <w:p w:rsidR="003833A7" w:rsidRPr="003833A7" w:rsidRDefault="003833A7" w:rsidP="003833A7">
            <w:pPr>
              <w:ind w:firstLine="0"/>
            </w:pPr>
            <w:r>
              <w:t>Ballentine</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Battle</w:t>
            </w:r>
          </w:p>
        </w:tc>
      </w:tr>
      <w:tr w:rsidR="003833A7" w:rsidRPr="003833A7" w:rsidTr="003833A7">
        <w:tc>
          <w:tcPr>
            <w:tcW w:w="2179" w:type="dxa"/>
            <w:shd w:val="clear" w:color="auto" w:fill="auto"/>
          </w:tcPr>
          <w:p w:rsidR="003833A7" w:rsidRPr="003833A7" w:rsidRDefault="003833A7" w:rsidP="003833A7">
            <w:pPr>
              <w:ind w:firstLine="0"/>
            </w:pPr>
            <w:r>
              <w:t>Bedingfield</w:t>
            </w:r>
          </w:p>
        </w:tc>
        <w:tc>
          <w:tcPr>
            <w:tcW w:w="2179" w:type="dxa"/>
            <w:shd w:val="clear" w:color="auto" w:fill="auto"/>
          </w:tcPr>
          <w:p w:rsidR="003833A7" w:rsidRPr="003833A7" w:rsidRDefault="003833A7" w:rsidP="003833A7">
            <w:pPr>
              <w:ind w:firstLine="0"/>
            </w:pPr>
            <w:r>
              <w:t>Bingham</w:t>
            </w:r>
          </w:p>
        </w:tc>
        <w:tc>
          <w:tcPr>
            <w:tcW w:w="2180" w:type="dxa"/>
            <w:shd w:val="clear" w:color="auto" w:fill="auto"/>
          </w:tcPr>
          <w:p w:rsidR="003833A7" w:rsidRPr="003833A7" w:rsidRDefault="003833A7" w:rsidP="003833A7">
            <w:pPr>
              <w:ind w:firstLine="0"/>
            </w:pPr>
            <w:r>
              <w:t>Bowen</w:t>
            </w:r>
          </w:p>
        </w:tc>
      </w:tr>
      <w:tr w:rsidR="003833A7" w:rsidRPr="003833A7" w:rsidTr="003833A7">
        <w:tc>
          <w:tcPr>
            <w:tcW w:w="2179" w:type="dxa"/>
            <w:shd w:val="clear" w:color="auto" w:fill="auto"/>
          </w:tcPr>
          <w:p w:rsidR="003833A7" w:rsidRPr="003833A7" w:rsidRDefault="003833A7" w:rsidP="003833A7">
            <w:pPr>
              <w:ind w:firstLine="0"/>
            </w:pPr>
            <w:r>
              <w:t>Bowers</w:t>
            </w:r>
          </w:p>
        </w:tc>
        <w:tc>
          <w:tcPr>
            <w:tcW w:w="2179" w:type="dxa"/>
            <w:shd w:val="clear" w:color="auto" w:fill="auto"/>
          </w:tcPr>
          <w:p w:rsidR="003833A7" w:rsidRPr="003833A7" w:rsidRDefault="003833A7" w:rsidP="003833A7">
            <w:pPr>
              <w:ind w:firstLine="0"/>
            </w:pPr>
            <w:r>
              <w:t>Brady</w:t>
            </w:r>
          </w:p>
        </w:tc>
        <w:tc>
          <w:tcPr>
            <w:tcW w:w="2180" w:type="dxa"/>
            <w:shd w:val="clear" w:color="auto" w:fill="auto"/>
          </w:tcPr>
          <w:p w:rsidR="003833A7" w:rsidRPr="003833A7" w:rsidRDefault="003833A7" w:rsidP="003833A7">
            <w:pPr>
              <w:ind w:firstLine="0"/>
            </w:pPr>
            <w:r>
              <w:t>Brantley</w:t>
            </w:r>
          </w:p>
        </w:tc>
      </w:tr>
      <w:tr w:rsidR="003833A7" w:rsidRPr="003833A7" w:rsidTr="003833A7">
        <w:tc>
          <w:tcPr>
            <w:tcW w:w="2179" w:type="dxa"/>
            <w:shd w:val="clear" w:color="auto" w:fill="auto"/>
          </w:tcPr>
          <w:p w:rsidR="003833A7" w:rsidRPr="003833A7" w:rsidRDefault="003833A7" w:rsidP="003833A7">
            <w:pPr>
              <w:ind w:firstLine="0"/>
            </w:pPr>
            <w:r>
              <w:t>G. A. Brown</w:t>
            </w:r>
          </w:p>
        </w:tc>
        <w:tc>
          <w:tcPr>
            <w:tcW w:w="2179" w:type="dxa"/>
            <w:shd w:val="clear" w:color="auto" w:fill="auto"/>
          </w:tcPr>
          <w:p w:rsidR="003833A7" w:rsidRPr="003833A7" w:rsidRDefault="003833A7" w:rsidP="003833A7">
            <w:pPr>
              <w:ind w:firstLine="0"/>
            </w:pPr>
            <w:r>
              <w:t>H. B. Brown</w:t>
            </w:r>
          </w:p>
        </w:tc>
        <w:tc>
          <w:tcPr>
            <w:tcW w:w="2180" w:type="dxa"/>
            <w:shd w:val="clear" w:color="auto" w:fill="auto"/>
          </w:tcPr>
          <w:p w:rsidR="003833A7" w:rsidRPr="003833A7" w:rsidRDefault="003833A7" w:rsidP="003833A7">
            <w:pPr>
              <w:ind w:firstLine="0"/>
            </w:pPr>
            <w:r>
              <w:t>R. L. Brown</w:t>
            </w:r>
          </w:p>
        </w:tc>
      </w:tr>
      <w:tr w:rsidR="003833A7" w:rsidRPr="003833A7" w:rsidTr="003833A7">
        <w:tc>
          <w:tcPr>
            <w:tcW w:w="2179" w:type="dxa"/>
            <w:shd w:val="clear" w:color="auto" w:fill="auto"/>
          </w:tcPr>
          <w:p w:rsidR="003833A7" w:rsidRPr="003833A7" w:rsidRDefault="003833A7" w:rsidP="003833A7">
            <w:pPr>
              <w:ind w:firstLine="0"/>
            </w:pPr>
            <w:r>
              <w:t>Cato</w:t>
            </w:r>
          </w:p>
        </w:tc>
        <w:tc>
          <w:tcPr>
            <w:tcW w:w="2179" w:type="dxa"/>
            <w:shd w:val="clear" w:color="auto" w:fill="auto"/>
          </w:tcPr>
          <w:p w:rsidR="003833A7" w:rsidRPr="003833A7" w:rsidRDefault="003833A7" w:rsidP="003833A7">
            <w:pPr>
              <w:ind w:firstLine="0"/>
            </w:pPr>
            <w:r>
              <w:t>Chalk</w:t>
            </w:r>
          </w:p>
        </w:tc>
        <w:tc>
          <w:tcPr>
            <w:tcW w:w="2180" w:type="dxa"/>
            <w:shd w:val="clear" w:color="auto" w:fill="auto"/>
          </w:tcPr>
          <w:p w:rsidR="003833A7" w:rsidRPr="003833A7" w:rsidRDefault="003833A7" w:rsidP="003833A7">
            <w:pPr>
              <w:ind w:firstLine="0"/>
            </w:pPr>
            <w:r>
              <w:t>Clemmons</w:t>
            </w:r>
          </w:p>
        </w:tc>
      </w:tr>
      <w:tr w:rsidR="003833A7" w:rsidRPr="003833A7" w:rsidTr="003833A7">
        <w:tc>
          <w:tcPr>
            <w:tcW w:w="2179" w:type="dxa"/>
            <w:shd w:val="clear" w:color="auto" w:fill="auto"/>
          </w:tcPr>
          <w:p w:rsidR="003833A7" w:rsidRPr="003833A7" w:rsidRDefault="003833A7" w:rsidP="003833A7">
            <w:pPr>
              <w:ind w:firstLine="0"/>
            </w:pPr>
            <w:r>
              <w:t>Clyburn</w:t>
            </w:r>
          </w:p>
        </w:tc>
        <w:tc>
          <w:tcPr>
            <w:tcW w:w="2179" w:type="dxa"/>
            <w:shd w:val="clear" w:color="auto" w:fill="auto"/>
          </w:tcPr>
          <w:p w:rsidR="003833A7" w:rsidRPr="003833A7" w:rsidRDefault="003833A7" w:rsidP="003833A7">
            <w:pPr>
              <w:ind w:firstLine="0"/>
            </w:pPr>
            <w:r>
              <w:t>Cobb-Hunter</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Crawford</w:t>
            </w:r>
          </w:p>
        </w:tc>
        <w:tc>
          <w:tcPr>
            <w:tcW w:w="2179" w:type="dxa"/>
            <w:shd w:val="clear" w:color="auto" w:fill="auto"/>
          </w:tcPr>
          <w:p w:rsidR="003833A7" w:rsidRPr="003833A7" w:rsidRDefault="003833A7" w:rsidP="003833A7">
            <w:pPr>
              <w:ind w:firstLine="0"/>
            </w:pPr>
            <w:r>
              <w:t>Daning</w:t>
            </w:r>
          </w:p>
        </w:tc>
        <w:tc>
          <w:tcPr>
            <w:tcW w:w="2180" w:type="dxa"/>
            <w:shd w:val="clear" w:color="auto" w:fill="auto"/>
          </w:tcPr>
          <w:p w:rsidR="003833A7" w:rsidRPr="003833A7" w:rsidRDefault="003833A7" w:rsidP="003833A7">
            <w:pPr>
              <w:ind w:firstLine="0"/>
            </w:pPr>
            <w:r>
              <w:t>Delleney</w:t>
            </w:r>
          </w:p>
        </w:tc>
      </w:tr>
      <w:tr w:rsidR="003833A7" w:rsidRPr="003833A7" w:rsidTr="003833A7">
        <w:tc>
          <w:tcPr>
            <w:tcW w:w="2179" w:type="dxa"/>
            <w:shd w:val="clear" w:color="auto" w:fill="auto"/>
          </w:tcPr>
          <w:p w:rsidR="003833A7" w:rsidRPr="003833A7" w:rsidRDefault="003833A7" w:rsidP="003833A7">
            <w:pPr>
              <w:ind w:firstLine="0"/>
            </w:pPr>
            <w:r>
              <w:t>Dillard</w:t>
            </w:r>
          </w:p>
        </w:tc>
        <w:tc>
          <w:tcPr>
            <w:tcW w:w="2179" w:type="dxa"/>
            <w:shd w:val="clear" w:color="auto" w:fill="auto"/>
          </w:tcPr>
          <w:p w:rsidR="003833A7" w:rsidRPr="003833A7" w:rsidRDefault="003833A7" w:rsidP="003833A7">
            <w:pPr>
              <w:ind w:firstLine="0"/>
            </w:pPr>
            <w:r>
              <w:t>Duncan</w:t>
            </w:r>
          </w:p>
        </w:tc>
        <w:tc>
          <w:tcPr>
            <w:tcW w:w="2180" w:type="dxa"/>
            <w:shd w:val="clear" w:color="auto" w:fill="auto"/>
          </w:tcPr>
          <w:p w:rsidR="003833A7" w:rsidRPr="003833A7" w:rsidRDefault="003833A7" w:rsidP="003833A7">
            <w:pPr>
              <w:ind w:firstLine="0"/>
            </w:pPr>
            <w:r>
              <w:t>Edge</w:t>
            </w:r>
          </w:p>
        </w:tc>
      </w:tr>
      <w:tr w:rsidR="003833A7" w:rsidRPr="003833A7" w:rsidTr="003833A7">
        <w:tc>
          <w:tcPr>
            <w:tcW w:w="2179" w:type="dxa"/>
            <w:shd w:val="clear" w:color="auto" w:fill="auto"/>
          </w:tcPr>
          <w:p w:rsidR="003833A7" w:rsidRPr="003833A7" w:rsidRDefault="003833A7" w:rsidP="003833A7">
            <w:pPr>
              <w:ind w:firstLine="0"/>
            </w:pPr>
            <w:r>
              <w:t>Erickson</w:t>
            </w:r>
          </w:p>
        </w:tc>
        <w:tc>
          <w:tcPr>
            <w:tcW w:w="2179" w:type="dxa"/>
            <w:shd w:val="clear" w:color="auto" w:fill="auto"/>
          </w:tcPr>
          <w:p w:rsidR="003833A7" w:rsidRPr="003833A7" w:rsidRDefault="003833A7" w:rsidP="003833A7">
            <w:pPr>
              <w:ind w:firstLine="0"/>
            </w:pPr>
            <w:r>
              <w:t>Forrester</w:t>
            </w:r>
          </w:p>
        </w:tc>
        <w:tc>
          <w:tcPr>
            <w:tcW w:w="2180" w:type="dxa"/>
            <w:shd w:val="clear" w:color="auto" w:fill="auto"/>
          </w:tcPr>
          <w:p w:rsidR="003833A7" w:rsidRPr="003833A7" w:rsidRDefault="003833A7" w:rsidP="003833A7">
            <w:pPr>
              <w:ind w:firstLine="0"/>
            </w:pPr>
            <w:r>
              <w:t>Funderburk</w:t>
            </w:r>
          </w:p>
        </w:tc>
      </w:tr>
      <w:tr w:rsidR="003833A7" w:rsidRPr="003833A7" w:rsidTr="003833A7">
        <w:tc>
          <w:tcPr>
            <w:tcW w:w="2179" w:type="dxa"/>
            <w:shd w:val="clear" w:color="auto" w:fill="auto"/>
          </w:tcPr>
          <w:p w:rsidR="003833A7" w:rsidRPr="003833A7" w:rsidRDefault="003833A7" w:rsidP="003833A7">
            <w:pPr>
              <w:ind w:firstLine="0"/>
            </w:pPr>
            <w:r>
              <w:t>Gilliard</w:t>
            </w:r>
          </w:p>
        </w:tc>
        <w:tc>
          <w:tcPr>
            <w:tcW w:w="2179" w:type="dxa"/>
            <w:shd w:val="clear" w:color="auto" w:fill="auto"/>
          </w:tcPr>
          <w:p w:rsidR="003833A7" w:rsidRPr="003833A7" w:rsidRDefault="003833A7" w:rsidP="003833A7">
            <w:pPr>
              <w:ind w:firstLine="0"/>
            </w:pPr>
            <w:r>
              <w:t>Govan</w:t>
            </w:r>
          </w:p>
        </w:tc>
        <w:tc>
          <w:tcPr>
            <w:tcW w:w="2180" w:type="dxa"/>
            <w:shd w:val="clear" w:color="auto" w:fill="auto"/>
          </w:tcPr>
          <w:p w:rsidR="003833A7" w:rsidRPr="003833A7" w:rsidRDefault="003833A7" w:rsidP="003833A7">
            <w:pPr>
              <w:ind w:firstLine="0"/>
            </w:pPr>
            <w:r>
              <w:t>Gunn</w:t>
            </w:r>
          </w:p>
        </w:tc>
      </w:tr>
      <w:tr w:rsidR="003833A7" w:rsidRPr="003833A7" w:rsidTr="003833A7">
        <w:tc>
          <w:tcPr>
            <w:tcW w:w="2179" w:type="dxa"/>
            <w:shd w:val="clear" w:color="auto" w:fill="auto"/>
          </w:tcPr>
          <w:p w:rsidR="003833A7" w:rsidRPr="003833A7" w:rsidRDefault="003833A7" w:rsidP="003833A7">
            <w:pPr>
              <w:ind w:firstLine="0"/>
            </w:pPr>
            <w:r>
              <w:t>Hamilton</w:t>
            </w:r>
          </w:p>
        </w:tc>
        <w:tc>
          <w:tcPr>
            <w:tcW w:w="2179" w:type="dxa"/>
            <w:shd w:val="clear" w:color="auto" w:fill="auto"/>
          </w:tcPr>
          <w:p w:rsidR="003833A7" w:rsidRPr="003833A7" w:rsidRDefault="003833A7" w:rsidP="003833A7">
            <w:pPr>
              <w:ind w:firstLine="0"/>
            </w:pPr>
            <w:r>
              <w:t>Hardwick</w:t>
            </w:r>
          </w:p>
        </w:tc>
        <w:tc>
          <w:tcPr>
            <w:tcW w:w="2180" w:type="dxa"/>
            <w:shd w:val="clear" w:color="auto" w:fill="auto"/>
          </w:tcPr>
          <w:p w:rsidR="003833A7" w:rsidRPr="003833A7" w:rsidRDefault="003833A7" w:rsidP="003833A7">
            <w:pPr>
              <w:ind w:firstLine="0"/>
            </w:pPr>
            <w:r>
              <w:t>Harrell</w:t>
            </w:r>
          </w:p>
        </w:tc>
      </w:tr>
      <w:tr w:rsidR="003833A7" w:rsidRPr="003833A7" w:rsidTr="003833A7">
        <w:tc>
          <w:tcPr>
            <w:tcW w:w="2179" w:type="dxa"/>
            <w:shd w:val="clear" w:color="auto" w:fill="auto"/>
          </w:tcPr>
          <w:p w:rsidR="003833A7" w:rsidRPr="003833A7" w:rsidRDefault="003833A7" w:rsidP="003833A7">
            <w:pPr>
              <w:ind w:firstLine="0"/>
            </w:pPr>
            <w:r>
              <w:t>Hart</w:t>
            </w:r>
          </w:p>
        </w:tc>
        <w:tc>
          <w:tcPr>
            <w:tcW w:w="2179" w:type="dxa"/>
            <w:shd w:val="clear" w:color="auto" w:fill="auto"/>
          </w:tcPr>
          <w:p w:rsidR="003833A7" w:rsidRPr="003833A7" w:rsidRDefault="003833A7" w:rsidP="003833A7">
            <w:pPr>
              <w:ind w:firstLine="0"/>
            </w:pPr>
            <w:r>
              <w:t>Harvin</w:t>
            </w:r>
          </w:p>
        </w:tc>
        <w:tc>
          <w:tcPr>
            <w:tcW w:w="2180" w:type="dxa"/>
            <w:shd w:val="clear" w:color="auto" w:fill="auto"/>
          </w:tcPr>
          <w:p w:rsidR="003833A7" w:rsidRPr="003833A7" w:rsidRDefault="003833A7" w:rsidP="003833A7">
            <w:pPr>
              <w:ind w:firstLine="0"/>
            </w:pPr>
            <w:r>
              <w:t>Hearn</w:t>
            </w:r>
          </w:p>
        </w:tc>
      </w:tr>
      <w:tr w:rsidR="003833A7" w:rsidRPr="003833A7" w:rsidTr="003833A7">
        <w:tc>
          <w:tcPr>
            <w:tcW w:w="2179" w:type="dxa"/>
            <w:shd w:val="clear" w:color="auto" w:fill="auto"/>
          </w:tcPr>
          <w:p w:rsidR="003833A7" w:rsidRPr="003833A7" w:rsidRDefault="003833A7" w:rsidP="003833A7">
            <w:pPr>
              <w:ind w:firstLine="0"/>
            </w:pPr>
            <w:r>
              <w:t>Herbkersman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Hodges</w:t>
            </w:r>
          </w:p>
        </w:tc>
      </w:tr>
      <w:tr w:rsidR="003833A7" w:rsidRPr="003833A7" w:rsidTr="003833A7">
        <w:tc>
          <w:tcPr>
            <w:tcW w:w="2179" w:type="dxa"/>
            <w:shd w:val="clear" w:color="auto" w:fill="auto"/>
          </w:tcPr>
          <w:p w:rsidR="003833A7" w:rsidRPr="003833A7" w:rsidRDefault="003833A7" w:rsidP="003833A7">
            <w:pPr>
              <w:ind w:firstLine="0"/>
            </w:pPr>
            <w:r>
              <w:t>Horne</w:t>
            </w:r>
          </w:p>
        </w:tc>
        <w:tc>
          <w:tcPr>
            <w:tcW w:w="2179" w:type="dxa"/>
            <w:shd w:val="clear" w:color="auto" w:fill="auto"/>
          </w:tcPr>
          <w:p w:rsidR="003833A7" w:rsidRPr="003833A7" w:rsidRDefault="003833A7" w:rsidP="003833A7">
            <w:pPr>
              <w:ind w:firstLine="0"/>
            </w:pPr>
            <w:r>
              <w:t>Hosey</w:t>
            </w:r>
          </w:p>
        </w:tc>
        <w:tc>
          <w:tcPr>
            <w:tcW w:w="2180" w:type="dxa"/>
            <w:shd w:val="clear" w:color="auto" w:fill="auto"/>
          </w:tcPr>
          <w:p w:rsidR="003833A7" w:rsidRPr="003833A7" w:rsidRDefault="003833A7" w:rsidP="003833A7">
            <w:pPr>
              <w:ind w:firstLine="0"/>
            </w:pPr>
            <w:r>
              <w:t>Huggins</w:t>
            </w:r>
          </w:p>
        </w:tc>
      </w:tr>
      <w:tr w:rsidR="003833A7" w:rsidRPr="003833A7" w:rsidTr="003833A7">
        <w:tc>
          <w:tcPr>
            <w:tcW w:w="2179" w:type="dxa"/>
            <w:shd w:val="clear" w:color="auto" w:fill="auto"/>
          </w:tcPr>
          <w:p w:rsidR="003833A7" w:rsidRPr="003833A7" w:rsidRDefault="003833A7" w:rsidP="003833A7">
            <w:pPr>
              <w:ind w:firstLine="0"/>
            </w:pPr>
            <w:r>
              <w:t>Jefferson</w:t>
            </w:r>
          </w:p>
        </w:tc>
        <w:tc>
          <w:tcPr>
            <w:tcW w:w="2179" w:type="dxa"/>
            <w:shd w:val="clear" w:color="auto" w:fill="auto"/>
          </w:tcPr>
          <w:p w:rsidR="003833A7" w:rsidRPr="003833A7" w:rsidRDefault="003833A7" w:rsidP="003833A7">
            <w:pPr>
              <w:ind w:firstLine="0"/>
            </w:pPr>
            <w:r>
              <w:t>Kelly</w:t>
            </w:r>
          </w:p>
        </w:tc>
        <w:tc>
          <w:tcPr>
            <w:tcW w:w="2180" w:type="dxa"/>
            <w:shd w:val="clear" w:color="auto" w:fill="auto"/>
          </w:tcPr>
          <w:p w:rsidR="003833A7" w:rsidRPr="003833A7" w:rsidRDefault="003833A7" w:rsidP="003833A7">
            <w:pPr>
              <w:ind w:firstLine="0"/>
            </w:pPr>
            <w:r>
              <w:t>King</w:t>
            </w:r>
          </w:p>
        </w:tc>
      </w:tr>
      <w:tr w:rsidR="003833A7" w:rsidRPr="003833A7" w:rsidTr="003833A7">
        <w:tc>
          <w:tcPr>
            <w:tcW w:w="2179" w:type="dxa"/>
            <w:shd w:val="clear" w:color="auto" w:fill="auto"/>
          </w:tcPr>
          <w:p w:rsidR="003833A7" w:rsidRPr="003833A7" w:rsidRDefault="003833A7" w:rsidP="003833A7">
            <w:pPr>
              <w:ind w:firstLine="0"/>
            </w:pPr>
            <w:r>
              <w:t>Knight</w:t>
            </w:r>
          </w:p>
        </w:tc>
        <w:tc>
          <w:tcPr>
            <w:tcW w:w="2179" w:type="dxa"/>
            <w:shd w:val="clear" w:color="auto" w:fill="auto"/>
          </w:tcPr>
          <w:p w:rsidR="003833A7" w:rsidRPr="003833A7" w:rsidRDefault="003833A7" w:rsidP="003833A7">
            <w:pPr>
              <w:ind w:firstLine="0"/>
            </w:pPr>
            <w:r>
              <w:t>Limehouse</w:t>
            </w:r>
          </w:p>
        </w:tc>
        <w:tc>
          <w:tcPr>
            <w:tcW w:w="2180" w:type="dxa"/>
            <w:shd w:val="clear" w:color="auto" w:fill="auto"/>
          </w:tcPr>
          <w:p w:rsidR="003833A7" w:rsidRPr="003833A7" w:rsidRDefault="003833A7" w:rsidP="003833A7">
            <w:pPr>
              <w:ind w:firstLine="0"/>
            </w:pPr>
            <w:r>
              <w:t>Long</w:t>
            </w:r>
          </w:p>
        </w:tc>
      </w:tr>
      <w:tr w:rsidR="003833A7" w:rsidRPr="003833A7" w:rsidTr="003833A7">
        <w:tc>
          <w:tcPr>
            <w:tcW w:w="2179" w:type="dxa"/>
            <w:shd w:val="clear" w:color="auto" w:fill="auto"/>
          </w:tcPr>
          <w:p w:rsidR="003833A7" w:rsidRPr="003833A7" w:rsidRDefault="003833A7" w:rsidP="003833A7">
            <w:pPr>
              <w:ind w:firstLine="0"/>
            </w:pPr>
            <w:r>
              <w:t>Lowe</w:t>
            </w:r>
          </w:p>
        </w:tc>
        <w:tc>
          <w:tcPr>
            <w:tcW w:w="2179" w:type="dxa"/>
            <w:shd w:val="clear" w:color="auto" w:fill="auto"/>
          </w:tcPr>
          <w:p w:rsidR="003833A7" w:rsidRPr="003833A7" w:rsidRDefault="003833A7" w:rsidP="003833A7">
            <w:pPr>
              <w:ind w:firstLine="0"/>
            </w:pPr>
            <w:r>
              <w:t>Lucas</w:t>
            </w:r>
          </w:p>
        </w:tc>
        <w:tc>
          <w:tcPr>
            <w:tcW w:w="2180" w:type="dxa"/>
            <w:shd w:val="clear" w:color="auto" w:fill="auto"/>
          </w:tcPr>
          <w:p w:rsidR="003833A7" w:rsidRPr="003833A7" w:rsidRDefault="003833A7" w:rsidP="003833A7">
            <w:pPr>
              <w:ind w:firstLine="0"/>
            </w:pPr>
            <w:r>
              <w:t>McEachern</w:t>
            </w:r>
          </w:p>
        </w:tc>
      </w:tr>
      <w:tr w:rsidR="003833A7" w:rsidRPr="003833A7" w:rsidTr="003833A7">
        <w:tc>
          <w:tcPr>
            <w:tcW w:w="2179" w:type="dxa"/>
            <w:shd w:val="clear" w:color="auto" w:fill="auto"/>
          </w:tcPr>
          <w:p w:rsidR="003833A7" w:rsidRPr="003833A7" w:rsidRDefault="003833A7" w:rsidP="003833A7">
            <w:pPr>
              <w:ind w:firstLine="0"/>
            </w:pPr>
            <w:r>
              <w:t>Merrill</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Millwood</w:t>
            </w:r>
          </w:p>
        </w:tc>
      </w:tr>
      <w:tr w:rsidR="003833A7" w:rsidRPr="003833A7" w:rsidTr="003833A7">
        <w:tc>
          <w:tcPr>
            <w:tcW w:w="2179" w:type="dxa"/>
            <w:shd w:val="clear" w:color="auto" w:fill="auto"/>
          </w:tcPr>
          <w:p w:rsidR="003833A7" w:rsidRPr="003833A7" w:rsidRDefault="003833A7" w:rsidP="003833A7">
            <w:pPr>
              <w:ind w:firstLine="0"/>
            </w:pPr>
            <w:r>
              <w:t>Mitchell</w:t>
            </w:r>
          </w:p>
        </w:tc>
        <w:tc>
          <w:tcPr>
            <w:tcW w:w="2179" w:type="dxa"/>
            <w:shd w:val="clear" w:color="auto" w:fill="auto"/>
          </w:tcPr>
          <w:p w:rsidR="003833A7" w:rsidRPr="003833A7" w:rsidRDefault="003833A7" w:rsidP="003833A7">
            <w:pPr>
              <w:ind w:firstLine="0"/>
            </w:pPr>
            <w:r>
              <w:t>D. C. Moss</w:t>
            </w:r>
          </w:p>
        </w:tc>
        <w:tc>
          <w:tcPr>
            <w:tcW w:w="2180" w:type="dxa"/>
            <w:shd w:val="clear" w:color="auto" w:fill="auto"/>
          </w:tcPr>
          <w:p w:rsidR="003833A7" w:rsidRPr="003833A7" w:rsidRDefault="003833A7" w:rsidP="003833A7">
            <w:pPr>
              <w:ind w:firstLine="0"/>
            </w:pPr>
            <w:r>
              <w:t>V. S. Moss</w:t>
            </w:r>
          </w:p>
        </w:tc>
      </w:tr>
      <w:tr w:rsidR="003833A7" w:rsidRPr="003833A7" w:rsidTr="003833A7">
        <w:tc>
          <w:tcPr>
            <w:tcW w:w="2179" w:type="dxa"/>
            <w:shd w:val="clear" w:color="auto" w:fill="auto"/>
          </w:tcPr>
          <w:p w:rsidR="003833A7" w:rsidRPr="003833A7" w:rsidRDefault="003833A7" w:rsidP="003833A7">
            <w:pPr>
              <w:ind w:firstLine="0"/>
            </w:pPr>
            <w:r>
              <w:t>Nanney</w:t>
            </w:r>
          </w:p>
        </w:tc>
        <w:tc>
          <w:tcPr>
            <w:tcW w:w="2179" w:type="dxa"/>
            <w:shd w:val="clear" w:color="auto" w:fill="auto"/>
          </w:tcPr>
          <w:p w:rsidR="003833A7" w:rsidRPr="003833A7" w:rsidRDefault="003833A7" w:rsidP="003833A7">
            <w:pPr>
              <w:ind w:firstLine="0"/>
            </w:pPr>
            <w:r>
              <w:t>J. M. Neal</w:t>
            </w:r>
          </w:p>
        </w:tc>
        <w:tc>
          <w:tcPr>
            <w:tcW w:w="2180" w:type="dxa"/>
            <w:shd w:val="clear" w:color="auto" w:fill="auto"/>
          </w:tcPr>
          <w:p w:rsidR="003833A7" w:rsidRPr="003833A7" w:rsidRDefault="003833A7" w:rsidP="003833A7">
            <w:pPr>
              <w:ind w:firstLine="0"/>
            </w:pPr>
            <w:r>
              <w:t>Neilson</w:t>
            </w:r>
          </w:p>
        </w:tc>
      </w:tr>
      <w:tr w:rsidR="003833A7" w:rsidRPr="003833A7" w:rsidTr="003833A7">
        <w:tc>
          <w:tcPr>
            <w:tcW w:w="2179" w:type="dxa"/>
            <w:shd w:val="clear" w:color="auto" w:fill="auto"/>
          </w:tcPr>
          <w:p w:rsidR="003833A7" w:rsidRPr="003833A7" w:rsidRDefault="003833A7" w:rsidP="003833A7">
            <w:pPr>
              <w:ind w:firstLine="0"/>
            </w:pPr>
            <w:r>
              <w:t>Norman</w:t>
            </w:r>
          </w:p>
        </w:tc>
        <w:tc>
          <w:tcPr>
            <w:tcW w:w="2179" w:type="dxa"/>
            <w:shd w:val="clear" w:color="auto" w:fill="auto"/>
          </w:tcPr>
          <w:p w:rsidR="003833A7" w:rsidRPr="003833A7" w:rsidRDefault="003833A7" w:rsidP="003833A7">
            <w:pPr>
              <w:ind w:firstLine="0"/>
            </w:pPr>
            <w:r>
              <w:t>Ott</w:t>
            </w:r>
          </w:p>
        </w:tc>
        <w:tc>
          <w:tcPr>
            <w:tcW w:w="2180" w:type="dxa"/>
            <w:shd w:val="clear" w:color="auto" w:fill="auto"/>
          </w:tcPr>
          <w:p w:rsidR="003833A7" w:rsidRPr="003833A7" w:rsidRDefault="003833A7" w:rsidP="003833A7">
            <w:pPr>
              <w:ind w:firstLine="0"/>
            </w:pPr>
            <w:r>
              <w:t>Parker</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Sandifer</w:t>
            </w:r>
          </w:p>
        </w:tc>
        <w:tc>
          <w:tcPr>
            <w:tcW w:w="2180" w:type="dxa"/>
            <w:shd w:val="clear" w:color="auto" w:fill="auto"/>
          </w:tcPr>
          <w:p w:rsidR="003833A7" w:rsidRPr="003833A7" w:rsidRDefault="003833A7" w:rsidP="003833A7">
            <w:pPr>
              <w:ind w:firstLine="0"/>
            </w:pPr>
            <w:r>
              <w:t>Scott</w:t>
            </w:r>
          </w:p>
        </w:tc>
      </w:tr>
      <w:tr w:rsidR="003833A7" w:rsidRPr="003833A7" w:rsidTr="003833A7">
        <w:tc>
          <w:tcPr>
            <w:tcW w:w="2179" w:type="dxa"/>
            <w:shd w:val="clear" w:color="auto" w:fill="auto"/>
          </w:tcPr>
          <w:p w:rsidR="003833A7" w:rsidRPr="003833A7" w:rsidRDefault="003833A7" w:rsidP="003833A7">
            <w:pPr>
              <w:ind w:firstLine="0"/>
            </w:pPr>
            <w:r>
              <w:t>Skelton</w:t>
            </w:r>
          </w:p>
        </w:tc>
        <w:tc>
          <w:tcPr>
            <w:tcW w:w="2179" w:type="dxa"/>
            <w:shd w:val="clear" w:color="auto" w:fill="auto"/>
          </w:tcPr>
          <w:p w:rsidR="003833A7" w:rsidRPr="003833A7" w:rsidRDefault="003833A7" w:rsidP="003833A7">
            <w:pPr>
              <w:ind w:firstLine="0"/>
            </w:pPr>
            <w:r>
              <w:t>D. C. Smith</w:t>
            </w:r>
          </w:p>
        </w:tc>
        <w:tc>
          <w:tcPr>
            <w:tcW w:w="2180" w:type="dxa"/>
            <w:shd w:val="clear" w:color="auto" w:fill="auto"/>
          </w:tcPr>
          <w:p w:rsidR="003833A7" w:rsidRPr="003833A7" w:rsidRDefault="003833A7" w:rsidP="003833A7">
            <w:pPr>
              <w:ind w:firstLine="0"/>
            </w:pPr>
            <w:r>
              <w:t>G. M. Smith</w:t>
            </w:r>
          </w:p>
        </w:tc>
      </w:tr>
      <w:tr w:rsidR="003833A7" w:rsidRPr="003833A7" w:rsidTr="003833A7">
        <w:tc>
          <w:tcPr>
            <w:tcW w:w="2179" w:type="dxa"/>
            <w:shd w:val="clear" w:color="auto" w:fill="auto"/>
          </w:tcPr>
          <w:p w:rsidR="003833A7" w:rsidRPr="003833A7" w:rsidRDefault="003833A7" w:rsidP="003833A7">
            <w:pPr>
              <w:ind w:firstLine="0"/>
            </w:pPr>
            <w:r>
              <w:t>G. R. Smith</w:t>
            </w:r>
          </w:p>
        </w:tc>
        <w:tc>
          <w:tcPr>
            <w:tcW w:w="2179" w:type="dxa"/>
            <w:shd w:val="clear" w:color="auto" w:fill="auto"/>
          </w:tcPr>
          <w:p w:rsidR="003833A7" w:rsidRPr="003833A7" w:rsidRDefault="003833A7" w:rsidP="003833A7">
            <w:pPr>
              <w:ind w:firstLine="0"/>
            </w:pPr>
            <w:r>
              <w:t>J. E.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Sottile</w:t>
            </w:r>
          </w:p>
        </w:tc>
        <w:tc>
          <w:tcPr>
            <w:tcW w:w="2179" w:type="dxa"/>
            <w:shd w:val="clear" w:color="auto" w:fill="auto"/>
          </w:tcPr>
          <w:p w:rsidR="003833A7" w:rsidRPr="003833A7" w:rsidRDefault="003833A7" w:rsidP="003833A7">
            <w:pPr>
              <w:ind w:firstLine="0"/>
            </w:pPr>
            <w:r>
              <w:t>Spires</w:t>
            </w:r>
          </w:p>
        </w:tc>
        <w:tc>
          <w:tcPr>
            <w:tcW w:w="2180" w:type="dxa"/>
            <w:shd w:val="clear" w:color="auto" w:fill="auto"/>
          </w:tcPr>
          <w:p w:rsidR="003833A7" w:rsidRPr="003833A7" w:rsidRDefault="003833A7" w:rsidP="003833A7">
            <w:pPr>
              <w:ind w:firstLine="0"/>
            </w:pPr>
            <w:r>
              <w:t>Stringer</w:t>
            </w:r>
          </w:p>
        </w:tc>
      </w:tr>
      <w:tr w:rsidR="003833A7" w:rsidRPr="003833A7" w:rsidTr="003833A7">
        <w:tc>
          <w:tcPr>
            <w:tcW w:w="2179" w:type="dxa"/>
            <w:shd w:val="clear" w:color="auto" w:fill="auto"/>
          </w:tcPr>
          <w:p w:rsidR="003833A7" w:rsidRPr="003833A7" w:rsidRDefault="003833A7" w:rsidP="003833A7">
            <w:pPr>
              <w:ind w:firstLine="0"/>
            </w:pPr>
            <w:r>
              <w:t>Thompson</w:t>
            </w:r>
          </w:p>
        </w:tc>
        <w:tc>
          <w:tcPr>
            <w:tcW w:w="2179" w:type="dxa"/>
            <w:shd w:val="clear" w:color="auto" w:fill="auto"/>
          </w:tcPr>
          <w:p w:rsidR="003833A7" w:rsidRPr="003833A7" w:rsidRDefault="003833A7" w:rsidP="003833A7">
            <w:pPr>
              <w:ind w:firstLine="0"/>
            </w:pPr>
            <w:r>
              <w:t>Toole</w:t>
            </w:r>
          </w:p>
        </w:tc>
        <w:tc>
          <w:tcPr>
            <w:tcW w:w="2180" w:type="dxa"/>
            <w:shd w:val="clear" w:color="auto" w:fill="auto"/>
          </w:tcPr>
          <w:p w:rsidR="003833A7" w:rsidRPr="003833A7" w:rsidRDefault="003833A7" w:rsidP="003833A7">
            <w:pPr>
              <w:ind w:firstLine="0"/>
            </w:pPr>
            <w:r>
              <w:t>Umphlett</w:t>
            </w:r>
          </w:p>
        </w:tc>
      </w:tr>
      <w:tr w:rsidR="003833A7" w:rsidRPr="003833A7" w:rsidTr="003833A7">
        <w:tc>
          <w:tcPr>
            <w:tcW w:w="2179" w:type="dxa"/>
            <w:shd w:val="clear" w:color="auto" w:fill="auto"/>
          </w:tcPr>
          <w:p w:rsidR="003833A7" w:rsidRPr="003833A7" w:rsidRDefault="003833A7" w:rsidP="003833A7">
            <w:pPr>
              <w:ind w:firstLine="0"/>
            </w:pPr>
            <w:r>
              <w:t>Vick</w:t>
            </w:r>
          </w:p>
        </w:tc>
        <w:tc>
          <w:tcPr>
            <w:tcW w:w="2179" w:type="dxa"/>
            <w:shd w:val="clear" w:color="auto" w:fill="auto"/>
          </w:tcPr>
          <w:p w:rsidR="003833A7" w:rsidRPr="003833A7" w:rsidRDefault="003833A7" w:rsidP="003833A7">
            <w:pPr>
              <w:ind w:firstLine="0"/>
            </w:pPr>
            <w:r>
              <w:t>Viers</w:t>
            </w:r>
          </w:p>
        </w:tc>
        <w:tc>
          <w:tcPr>
            <w:tcW w:w="2180" w:type="dxa"/>
            <w:shd w:val="clear" w:color="auto" w:fill="auto"/>
          </w:tcPr>
          <w:p w:rsidR="003833A7" w:rsidRPr="003833A7" w:rsidRDefault="003833A7" w:rsidP="003833A7">
            <w:pPr>
              <w:ind w:firstLine="0"/>
            </w:pPr>
            <w:r>
              <w:t>Weeks</w:t>
            </w:r>
          </w:p>
        </w:tc>
      </w:tr>
      <w:tr w:rsidR="003833A7" w:rsidRPr="003833A7" w:rsidTr="003833A7">
        <w:tc>
          <w:tcPr>
            <w:tcW w:w="2179" w:type="dxa"/>
            <w:shd w:val="clear" w:color="auto" w:fill="auto"/>
          </w:tcPr>
          <w:p w:rsidR="003833A7" w:rsidRPr="003833A7" w:rsidRDefault="003833A7" w:rsidP="003833A7">
            <w:pPr>
              <w:ind w:firstLine="0"/>
            </w:pPr>
            <w:r>
              <w:t>Whipper</w:t>
            </w:r>
          </w:p>
        </w:tc>
        <w:tc>
          <w:tcPr>
            <w:tcW w:w="2179" w:type="dxa"/>
            <w:shd w:val="clear" w:color="auto" w:fill="auto"/>
          </w:tcPr>
          <w:p w:rsidR="003833A7" w:rsidRPr="003833A7" w:rsidRDefault="003833A7" w:rsidP="003833A7">
            <w:pPr>
              <w:ind w:firstLine="0"/>
            </w:pPr>
            <w:r>
              <w:t>White</w:t>
            </w:r>
          </w:p>
        </w:tc>
        <w:tc>
          <w:tcPr>
            <w:tcW w:w="2180" w:type="dxa"/>
            <w:shd w:val="clear" w:color="auto" w:fill="auto"/>
          </w:tcPr>
          <w:p w:rsidR="003833A7" w:rsidRPr="003833A7" w:rsidRDefault="003833A7" w:rsidP="003833A7">
            <w:pPr>
              <w:ind w:firstLine="0"/>
            </w:pPr>
            <w:r>
              <w:t>Whitmire</w:t>
            </w:r>
          </w:p>
        </w:tc>
      </w:tr>
      <w:tr w:rsidR="003833A7" w:rsidRPr="003833A7" w:rsidTr="003833A7">
        <w:tc>
          <w:tcPr>
            <w:tcW w:w="2179" w:type="dxa"/>
            <w:shd w:val="clear" w:color="auto" w:fill="auto"/>
          </w:tcPr>
          <w:p w:rsidR="003833A7" w:rsidRPr="003833A7" w:rsidRDefault="003833A7" w:rsidP="003833A7">
            <w:pPr>
              <w:keepNext/>
              <w:ind w:firstLine="0"/>
            </w:pPr>
            <w:r>
              <w:t>Williams</w:t>
            </w:r>
          </w:p>
        </w:tc>
        <w:tc>
          <w:tcPr>
            <w:tcW w:w="2179" w:type="dxa"/>
            <w:shd w:val="clear" w:color="auto" w:fill="auto"/>
          </w:tcPr>
          <w:p w:rsidR="003833A7" w:rsidRPr="003833A7" w:rsidRDefault="003833A7" w:rsidP="003833A7">
            <w:pPr>
              <w:keepNext/>
              <w:ind w:firstLine="0"/>
            </w:pPr>
            <w:r>
              <w:t>Willis</w:t>
            </w:r>
          </w:p>
        </w:tc>
        <w:tc>
          <w:tcPr>
            <w:tcW w:w="2180" w:type="dxa"/>
            <w:shd w:val="clear" w:color="auto" w:fill="auto"/>
          </w:tcPr>
          <w:p w:rsidR="003833A7" w:rsidRPr="003833A7" w:rsidRDefault="003833A7" w:rsidP="003833A7">
            <w:pPr>
              <w:keepNext/>
              <w:ind w:firstLine="0"/>
            </w:pPr>
            <w:r>
              <w:t>Wylie</w:t>
            </w:r>
          </w:p>
        </w:tc>
      </w:tr>
      <w:tr w:rsidR="003833A7" w:rsidRPr="003833A7" w:rsidTr="003833A7">
        <w:tc>
          <w:tcPr>
            <w:tcW w:w="2179" w:type="dxa"/>
            <w:shd w:val="clear" w:color="auto" w:fill="auto"/>
          </w:tcPr>
          <w:p w:rsidR="003833A7" w:rsidRPr="003833A7" w:rsidRDefault="003833A7" w:rsidP="003833A7">
            <w:pPr>
              <w:keepNext/>
              <w:ind w:firstLine="0"/>
            </w:pPr>
            <w:r>
              <w:t>A. D. Young</w:t>
            </w:r>
          </w:p>
        </w:tc>
        <w:tc>
          <w:tcPr>
            <w:tcW w:w="2179" w:type="dxa"/>
            <w:shd w:val="clear" w:color="auto" w:fill="auto"/>
          </w:tcPr>
          <w:p w:rsidR="003833A7" w:rsidRPr="003833A7" w:rsidRDefault="003833A7" w:rsidP="003833A7">
            <w:pPr>
              <w:keepNext/>
              <w:ind w:firstLine="0"/>
            </w:pPr>
            <w:r>
              <w:t>T. R. Young</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Total--95</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Barfield</w:t>
            </w:r>
          </w:p>
        </w:tc>
        <w:tc>
          <w:tcPr>
            <w:tcW w:w="2179" w:type="dxa"/>
            <w:shd w:val="clear" w:color="auto" w:fill="auto"/>
          </w:tcPr>
          <w:p w:rsidR="003833A7" w:rsidRPr="003833A7" w:rsidRDefault="003833A7" w:rsidP="003833A7">
            <w:pPr>
              <w:keepNext/>
              <w:ind w:firstLine="0"/>
            </w:pPr>
            <w:r>
              <w:t>Frye</w:t>
            </w:r>
          </w:p>
        </w:tc>
        <w:tc>
          <w:tcPr>
            <w:tcW w:w="2180" w:type="dxa"/>
            <w:shd w:val="clear" w:color="auto" w:fill="auto"/>
          </w:tcPr>
          <w:p w:rsidR="003833A7" w:rsidRPr="003833A7" w:rsidRDefault="003833A7" w:rsidP="003833A7">
            <w:pPr>
              <w:keepNext/>
              <w:ind w:firstLine="0"/>
            </w:pPr>
            <w:r>
              <w:t>Gambrell</w:t>
            </w:r>
          </w:p>
        </w:tc>
      </w:tr>
      <w:tr w:rsidR="003833A7" w:rsidRPr="003833A7" w:rsidTr="003833A7">
        <w:tc>
          <w:tcPr>
            <w:tcW w:w="2179" w:type="dxa"/>
            <w:shd w:val="clear" w:color="auto" w:fill="auto"/>
          </w:tcPr>
          <w:p w:rsidR="003833A7" w:rsidRPr="003833A7" w:rsidRDefault="003833A7" w:rsidP="003833A7">
            <w:pPr>
              <w:keepNext/>
              <w:ind w:firstLine="0"/>
            </w:pPr>
            <w:r>
              <w:t>Kirsh</w:t>
            </w:r>
          </w:p>
        </w:tc>
        <w:tc>
          <w:tcPr>
            <w:tcW w:w="2179" w:type="dxa"/>
            <w:shd w:val="clear" w:color="auto" w:fill="auto"/>
          </w:tcPr>
          <w:p w:rsidR="003833A7" w:rsidRPr="003833A7" w:rsidRDefault="003833A7" w:rsidP="003833A7">
            <w:pPr>
              <w:keepNext/>
              <w:ind w:firstLine="0"/>
            </w:pPr>
            <w:r>
              <w:t>McLeod</w:t>
            </w:r>
          </w:p>
        </w:tc>
        <w:tc>
          <w:tcPr>
            <w:tcW w:w="2180" w:type="dxa"/>
            <w:shd w:val="clear" w:color="auto" w:fill="auto"/>
          </w:tcPr>
          <w:p w:rsidR="003833A7" w:rsidRPr="003833A7" w:rsidRDefault="003833A7" w:rsidP="003833A7">
            <w:pPr>
              <w:keepNext/>
              <w:ind w:firstLine="0"/>
            </w:pPr>
            <w:r>
              <w:t>Rice</w:t>
            </w:r>
          </w:p>
        </w:tc>
      </w:tr>
      <w:tr w:rsidR="003833A7" w:rsidRPr="003833A7" w:rsidTr="003833A7">
        <w:tc>
          <w:tcPr>
            <w:tcW w:w="2179" w:type="dxa"/>
            <w:shd w:val="clear" w:color="auto" w:fill="auto"/>
          </w:tcPr>
          <w:p w:rsidR="003833A7" w:rsidRPr="003833A7" w:rsidRDefault="003833A7" w:rsidP="003833A7">
            <w:pPr>
              <w:keepNext/>
              <w:ind w:firstLine="0"/>
            </w:pPr>
            <w:r>
              <w:t>Simrill</w:t>
            </w:r>
          </w:p>
        </w:tc>
        <w:tc>
          <w:tcPr>
            <w:tcW w:w="2179" w:type="dxa"/>
            <w:shd w:val="clear" w:color="auto" w:fill="auto"/>
          </w:tcPr>
          <w:p w:rsidR="003833A7" w:rsidRPr="003833A7" w:rsidRDefault="003833A7" w:rsidP="003833A7">
            <w:pPr>
              <w:keepNext/>
              <w:ind w:firstLine="0"/>
            </w:pP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Total--7</w:t>
      </w:r>
      <w:bookmarkStart w:id="80" w:name="vote_end166"/>
      <w:bookmarkEnd w:id="80"/>
    </w:p>
    <w:p w:rsidR="003833A7" w:rsidRDefault="003833A7" w:rsidP="003833A7"/>
    <w:p w:rsidR="003833A7" w:rsidRDefault="003833A7" w:rsidP="003833A7">
      <w:r>
        <w:t>The Conference Report was adopted and a message was ordered sent to the Senate accordingly.</w:t>
      </w:r>
    </w:p>
    <w:p w:rsidR="003833A7" w:rsidRDefault="003833A7" w:rsidP="003833A7"/>
    <w:p w:rsidR="003833A7" w:rsidRDefault="003833A7" w:rsidP="003833A7">
      <w:pPr>
        <w:keepNext/>
        <w:jc w:val="center"/>
        <w:rPr>
          <w:b/>
        </w:rPr>
      </w:pPr>
      <w:r w:rsidRPr="003833A7">
        <w:rPr>
          <w:b/>
        </w:rPr>
        <w:t>OBJECTION TO RECALL</w:t>
      </w:r>
    </w:p>
    <w:p w:rsidR="003833A7" w:rsidRDefault="003833A7" w:rsidP="003833A7">
      <w:r>
        <w:t>Rep. HARRISON asked unanimous consent to recall S. 118 from the Committee on Judiciary.</w:t>
      </w:r>
    </w:p>
    <w:p w:rsidR="003833A7" w:rsidRDefault="003833A7" w:rsidP="003833A7">
      <w:r>
        <w:t>Rep. MCLEOD objected.</w:t>
      </w:r>
    </w:p>
    <w:p w:rsidR="003833A7" w:rsidRDefault="003833A7" w:rsidP="003833A7">
      <w:pPr>
        <w:keepNext/>
        <w:jc w:val="center"/>
        <w:rPr>
          <w:b/>
        </w:rPr>
      </w:pPr>
      <w:r w:rsidRPr="003833A7">
        <w:rPr>
          <w:b/>
        </w:rPr>
        <w:t>OBJECTION TO RECALL</w:t>
      </w:r>
    </w:p>
    <w:p w:rsidR="003833A7" w:rsidRDefault="003833A7" w:rsidP="003833A7">
      <w:r>
        <w:t>Rep. HUTTO asked unanimous consent to recall S. 958 from the Committee on Judiciary.</w:t>
      </w:r>
    </w:p>
    <w:p w:rsidR="003833A7" w:rsidRDefault="003833A7" w:rsidP="003833A7">
      <w:r>
        <w:t>Rep. LOFTIS objected.</w:t>
      </w:r>
    </w:p>
    <w:p w:rsidR="00BE66D0" w:rsidRDefault="00BE66D0" w:rsidP="003833A7">
      <w:pPr>
        <w:keepNext/>
        <w:jc w:val="center"/>
        <w:rPr>
          <w:b/>
        </w:rPr>
      </w:pPr>
    </w:p>
    <w:p w:rsidR="003833A7" w:rsidRDefault="003833A7" w:rsidP="003833A7">
      <w:pPr>
        <w:keepNext/>
        <w:jc w:val="center"/>
        <w:rPr>
          <w:b/>
        </w:rPr>
      </w:pPr>
      <w:r w:rsidRPr="003833A7">
        <w:rPr>
          <w:b/>
        </w:rPr>
        <w:t>OBJECTION TO RECALL</w:t>
      </w:r>
    </w:p>
    <w:p w:rsidR="003833A7" w:rsidRDefault="003833A7" w:rsidP="003833A7">
      <w:r>
        <w:t>Rep. KNIGHT asked unanimous consent to recall S. 1270 from the Committee on Ways and Means.</w:t>
      </w:r>
    </w:p>
    <w:p w:rsidR="003833A7" w:rsidRDefault="003833A7" w:rsidP="003833A7">
      <w:r>
        <w:t>Rep. SIMRILL objected.</w:t>
      </w:r>
    </w:p>
    <w:p w:rsidR="003833A7" w:rsidRDefault="003833A7" w:rsidP="003833A7"/>
    <w:p w:rsidR="003833A7" w:rsidRDefault="003833A7" w:rsidP="003833A7">
      <w:pPr>
        <w:keepNext/>
        <w:jc w:val="center"/>
        <w:rPr>
          <w:b/>
        </w:rPr>
      </w:pPr>
      <w:r w:rsidRPr="003833A7">
        <w:rPr>
          <w:b/>
        </w:rPr>
        <w:t>OBJECTION TO RECALL</w:t>
      </w:r>
    </w:p>
    <w:p w:rsidR="003833A7" w:rsidRDefault="003833A7" w:rsidP="003833A7">
      <w:r>
        <w:t>Rep. HART asked unanimous consent to recall H. 4710 from the Committee on Rules.</w:t>
      </w:r>
    </w:p>
    <w:p w:rsidR="003833A7" w:rsidRDefault="003833A7" w:rsidP="003833A7">
      <w:r>
        <w:t>Rep. MERRILL objected.</w:t>
      </w:r>
    </w:p>
    <w:p w:rsidR="003833A7" w:rsidRDefault="003833A7" w:rsidP="003833A7"/>
    <w:p w:rsidR="003833A7" w:rsidRDefault="003833A7" w:rsidP="003833A7">
      <w:pPr>
        <w:keepNext/>
        <w:jc w:val="center"/>
        <w:rPr>
          <w:b/>
        </w:rPr>
      </w:pPr>
      <w:r w:rsidRPr="003833A7">
        <w:rPr>
          <w:b/>
        </w:rPr>
        <w:t>OBJECTION TO RECALL</w:t>
      </w:r>
    </w:p>
    <w:p w:rsidR="003833A7" w:rsidRDefault="003833A7" w:rsidP="003833A7">
      <w:r>
        <w:t>Rep. HARRISON asked unanimous consent to recall S. 282 from the Committee on Judiciary.</w:t>
      </w:r>
    </w:p>
    <w:p w:rsidR="003833A7" w:rsidRDefault="003833A7" w:rsidP="003833A7">
      <w:r>
        <w:t>Rep. J. H. NEAL objected.</w:t>
      </w:r>
    </w:p>
    <w:p w:rsidR="003833A7" w:rsidRDefault="003833A7" w:rsidP="003833A7"/>
    <w:p w:rsidR="003833A7" w:rsidRDefault="003833A7" w:rsidP="003833A7">
      <w:pPr>
        <w:keepNext/>
        <w:jc w:val="center"/>
        <w:rPr>
          <w:b/>
        </w:rPr>
      </w:pPr>
      <w:r w:rsidRPr="003833A7">
        <w:rPr>
          <w:b/>
        </w:rPr>
        <w:t>H. 4239--SENATE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81" w:name="include_clip_start_179"/>
      <w:bookmarkEnd w:id="81"/>
    </w:p>
    <w:p w:rsidR="003833A7" w:rsidRDefault="003833A7" w:rsidP="003833A7">
      <w:r>
        <w:t>H. 4239 -- Reps. Miller, Wylie, J. E. Smith and Anderson: A BILL TO AMEND SECTION 8-21-310,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"COMBAT ZONE".</w:t>
      </w:r>
    </w:p>
    <w:p w:rsidR="003833A7" w:rsidRDefault="003833A7" w:rsidP="003833A7">
      <w:bookmarkStart w:id="82" w:name="include_clip_end_179"/>
      <w:bookmarkEnd w:id="82"/>
    </w:p>
    <w:p w:rsidR="003833A7" w:rsidRDefault="003833A7" w:rsidP="003833A7">
      <w:r>
        <w:t>Rep. MILLER explained the Senate Amendments.</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83" w:name="vote_start181"/>
      <w:bookmarkEnd w:id="83"/>
      <w:r>
        <w:t>Yeas 108; Nays 0</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Allison</w:t>
            </w:r>
          </w:p>
        </w:tc>
      </w:tr>
      <w:tr w:rsidR="003833A7" w:rsidRPr="003833A7" w:rsidTr="003833A7">
        <w:tc>
          <w:tcPr>
            <w:tcW w:w="2179" w:type="dxa"/>
            <w:shd w:val="clear" w:color="auto" w:fill="auto"/>
          </w:tcPr>
          <w:p w:rsidR="003833A7" w:rsidRPr="003833A7" w:rsidRDefault="003833A7" w:rsidP="003833A7">
            <w:pPr>
              <w:ind w:firstLine="0"/>
            </w:pPr>
            <w:r>
              <w:t>Anderson</w:t>
            </w:r>
          </w:p>
        </w:tc>
        <w:tc>
          <w:tcPr>
            <w:tcW w:w="2179" w:type="dxa"/>
            <w:shd w:val="clear" w:color="auto" w:fill="auto"/>
          </w:tcPr>
          <w:p w:rsidR="003833A7" w:rsidRPr="003833A7" w:rsidRDefault="003833A7" w:rsidP="003833A7">
            <w:pPr>
              <w:ind w:firstLine="0"/>
            </w:pPr>
            <w:r>
              <w:t>Anthony</w:t>
            </w:r>
          </w:p>
        </w:tc>
        <w:tc>
          <w:tcPr>
            <w:tcW w:w="2180" w:type="dxa"/>
            <w:shd w:val="clear" w:color="auto" w:fill="auto"/>
          </w:tcPr>
          <w:p w:rsidR="003833A7" w:rsidRPr="003833A7" w:rsidRDefault="003833A7" w:rsidP="003833A7">
            <w:pPr>
              <w:ind w:firstLine="0"/>
            </w:pPr>
            <w:r>
              <w:t>Bales</w:t>
            </w:r>
          </w:p>
        </w:tc>
      </w:tr>
      <w:tr w:rsidR="003833A7" w:rsidRPr="003833A7" w:rsidTr="003833A7">
        <w:tc>
          <w:tcPr>
            <w:tcW w:w="2179" w:type="dxa"/>
            <w:shd w:val="clear" w:color="auto" w:fill="auto"/>
          </w:tcPr>
          <w:p w:rsidR="003833A7" w:rsidRPr="003833A7" w:rsidRDefault="003833A7" w:rsidP="003833A7">
            <w:pPr>
              <w:ind w:firstLine="0"/>
            </w:pPr>
            <w:r>
              <w:t>Ballentine</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Barfield</w:t>
            </w:r>
          </w:p>
        </w:tc>
      </w:tr>
      <w:tr w:rsidR="003833A7" w:rsidRPr="003833A7" w:rsidTr="003833A7">
        <w:tc>
          <w:tcPr>
            <w:tcW w:w="2179" w:type="dxa"/>
            <w:shd w:val="clear" w:color="auto" w:fill="auto"/>
          </w:tcPr>
          <w:p w:rsidR="003833A7" w:rsidRPr="003833A7" w:rsidRDefault="003833A7" w:rsidP="003833A7">
            <w:pPr>
              <w:ind w:firstLine="0"/>
            </w:pPr>
            <w:r>
              <w:t>Battle</w:t>
            </w:r>
          </w:p>
        </w:tc>
        <w:tc>
          <w:tcPr>
            <w:tcW w:w="2179" w:type="dxa"/>
            <w:shd w:val="clear" w:color="auto" w:fill="auto"/>
          </w:tcPr>
          <w:p w:rsidR="003833A7" w:rsidRPr="003833A7" w:rsidRDefault="003833A7" w:rsidP="003833A7">
            <w:pPr>
              <w:ind w:firstLine="0"/>
            </w:pPr>
            <w:r>
              <w:t>Bedingfield</w:t>
            </w:r>
          </w:p>
        </w:tc>
        <w:tc>
          <w:tcPr>
            <w:tcW w:w="2180" w:type="dxa"/>
            <w:shd w:val="clear" w:color="auto" w:fill="auto"/>
          </w:tcPr>
          <w:p w:rsidR="003833A7" w:rsidRPr="003833A7" w:rsidRDefault="003833A7" w:rsidP="003833A7">
            <w:pPr>
              <w:ind w:firstLine="0"/>
            </w:pPr>
            <w:r>
              <w:t>Bingham</w:t>
            </w:r>
          </w:p>
        </w:tc>
      </w:tr>
      <w:tr w:rsidR="003833A7" w:rsidRPr="003833A7" w:rsidTr="003833A7">
        <w:tc>
          <w:tcPr>
            <w:tcW w:w="2179" w:type="dxa"/>
            <w:shd w:val="clear" w:color="auto" w:fill="auto"/>
          </w:tcPr>
          <w:p w:rsidR="003833A7" w:rsidRPr="003833A7" w:rsidRDefault="003833A7" w:rsidP="003833A7">
            <w:pPr>
              <w:ind w:firstLine="0"/>
            </w:pPr>
            <w:r>
              <w:t>Bowen</w:t>
            </w:r>
          </w:p>
        </w:tc>
        <w:tc>
          <w:tcPr>
            <w:tcW w:w="2179" w:type="dxa"/>
            <w:shd w:val="clear" w:color="auto" w:fill="auto"/>
          </w:tcPr>
          <w:p w:rsidR="003833A7" w:rsidRPr="003833A7" w:rsidRDefault="003833A7" w:rsidP="003833A7">
            <w:pPr>
              <w:ind w:firstLine="0"/>
            </w:pPr>
            <w:r>
              <w:t>Bowers</w:t>
            </w:r>
          </w:p>
        </w:tc>
        <w:tc>
          <w:tcPr>
            <w:tcW w:w="2180" w:type="dxa"/>
            <w:shd w:val="clear" w:color="auto" w:fill="auto"/>
          </w:tcPr>
          <w:p w:rsidR="003833A7" w:rsidRPr="003833A7" w:rsidRDefault="003833A7" w:rsidP="003833A7">
            <w:pPr>
              <w:ind w:firstLine="0"/>
            </w:pPr>
            <w:r>
              <w:t>Brady</w:t>
            </w:r>
          </w:p>
        </w:tc>
      </w:tr>
      <w:tr w:rsidR="003833A7" w:rsidRPr="003833A7" w:rsidTr="003833A7">
        <w:tc>
          <w:tcPr>
            <w:tcW w:w="2179" w:type="dxa"/>
            <w:shd w:val="clear" w:color="auto" w:fill="auto"/>
          </w:tcPr>
          <w:p w:rsidR="003833A7" w:rsidRPr="003833A7" w:rsidRDefault="003833A7" w:rsidP="003833A7">
            <w:pPr>
              <w:ind w:firstLine="0"/>
            </w:pPr>
            <w:r>
              <w:t>Branham</w:t>
            </w:r>
          </w:p>
        </w:tc>
        <w:tc>
          <w:tcPr>
            <w:tcW w:w="2179" w:type="dxa"/>
            <w:shd w:val="clear" w:color="auto" w:fill="auto"/>
          </w:tcPr>
          <w:p w:rsidR="003833A7" w:rsidRPr="003833A7" w:rsidRDefault="003833A7" w:rsidP="003833A7">
            <w:pPr>
              <w:ind w:firstLine="0"/>
            </w:pPr>
            <w:r>
              <w:t>Brantley</w:t>
            </w:r>
          </w:p>
        </w:tc>
        <w:tc>
          <w:tcPr>
            <w:tcW w:w="2180" w:type="dxa"/>
            <w:shd w:val="clear" w:color="auto" w:fill="auto"/>
          </w:tcPr>
          <w:p w:rsidR="003833A7" w:rsidRPr="003833A7" w:rsidRDefault="003833A7" w:rsidP="003833A7">
            <w:pPr>
              <w:ind w:firstLine="0"/>
            </w:pPr>
            <w:r>
              <w:t>G. A. Brown</w:t>
            </w:r>
          </w:p>
        </w:tc>
      </w:tr>
      <w:tr w:rsidR="003833A7" w:rsidRPr="003833A7" w:rsidTr="003833A7">
        <w:tc>
          <w:tcPr>
            <w:tcW w:w="2179" w:type="dxa"/>
            <w:shd w:val="clear" w:color="auto" w:fill="auto"/>
          </w:tcPr>
          <w:p w:rsidR="003833A7" w:rsidRPr="003833A7" w:rsidRDefault="003833A7" w:rsidP="003833A7">
            <w:pPr>
              <w:ind w:firstLine="0"/>
            </w:pPr>
            <w:r>
              <w:t>H. B. Brown</w:t>
            </w:r>
          </w:p>
        </w:tc>
        <w:tc>
          <w:tcPr>
            <w:tcW w:w="2179" w:type="dxa"/>
            <w:shd w:val="clear" w:color="auto" w:fill="auto"/>
          </w:tcPr>
          <w:p w:rsidR="003833A7" w:rsidRPr="003833A7" w:rsidRDefault="003833A7" w:rsidP="003833A7">
            <w:pPr>
              <w:ind w:firstLine="0"/>
            </w:pPr>
            <w:r>
              <w:t>R. L. Brown</w:t>
            </w:r>
          </w:p>
        </w:tc>
        <w:tc>
          <w:tcPr>
            <w:tcW w:w="2180" w:type="dxa"/>
            <w:shd w:val="clear" w:color="auto" w:fill="auto"/>
          </w:tcPr>
          <w:p w:rsidR="003833A7" w:rsidRPr="003833A7" w:rsidRDefault="003833A7" w:rsidP="003833A7">
            <w:pPr>
              <w:ind w:firstLine="0"/>
            </w:pPr>
            <w:r>
              <w:t>Cato</w:t>
            </w:r>
          </w:p>
        </w:tc>
      </w:tr>
      <w:tr w:rsidR="003833A7" w:rsidRPr="003833A7" w:rsidTr="003833A7">
        <w:tc>
          <w:tcPr>
            <w:tcW w:w="2179" w:type="dxa"/>
            <w:shd w:val="clear" w:color="auto" w:fill="auto"/>
          </w:tcPr>
          <w:p w:rsidR="003833A7" w:rsidRPr="003833A7" w:rsidRDefault="003833A7" w:rsidP="003833A7">
            <w:pPr>
              <w:ind w:firstLine="0"/>
            </w:pPr>
            <w:r>
              <w:t>Chalk</w:t>
            </w:r>
          </w:p>
        </w:tc>
        <w:tc>
          <w:tcPr>
            <w:tcW w:w="2179" w:type="dxa"/>
            <w:shd w:val="clear" w:color="auto" w:fill="auto"/>
          </w:tcPr>
          <w:p w:rsidR="003833A7" w:rsidRPr="003833A7" w:rsidRDefault="003833A7" w:rsidP="003833A7">
            <w:pPr>
              <w:ind w:firstLine="0"/>
            </w:pPr>
            <w:r>
              <w:t>Clemmons</w:t>
            </w:r>
          </w:p>
        </w:tc>
        <w:tc>
          <w:tcPr>
            <w:tcW w:w="2180" w:type="dxa"/>
            <w:shd w:val="clear" w:color="auto" w:fill="auto"/>
          </w:tcPr>
          <w:p w:rsidR="003833A7" w:rsidRPr="003833A7" w:rsidRDefault="003833A7" w:rsidP="003833A7">
            <w:pPr>
              <w:ind w:firstLine="0"/>
            </w:pPr>
            <w:r>
              <w:t>Clyburn</w:t>
            </w:r>
          </w:p>
        </w:tc>
      </w:tr>
      <w:tr w:rsidR="003833A7" w:rsidRPr="003833A7" w:rsidTr="003833A7">
        <w:tc>
          <w:tcPr>
            <w:tcW w:w="2179" w:type="dxa"/>
            <w:shd w:val="clear" w:color="auto" w:fill="auto"/>
          </w:tcPr>
          <w:p w:rsidR="003833A7" w:rsidRPr="003833A7" w:rsidRDefault="003833A7" w:rsidP="003833A7">
            <w:pPr>
              <w:ind w:firstLine="0"/>
            </w:pPr>
            <w:r>
              <w:t>Cobb-Hunter</w:t>
            </w:r>
          </w:p>
        </w:tc>
        <w:tc>
          <w:tcPr>
            <w:tcW w:w="2179" w:type="dxa"/>
            <w:shd w:val="clear" w:color="auto" w:fill="auto"/>
          </w:tcPr>
          <w:p w:rsidR="003833A7" w:rsidRPr="003833A7" w:rsidRDefault="003833A7" w:rsidP="003833A7">
            <w:pPr>
              <w:ind w:firstLine="0"/>
            </w:pPr>
            <w:r>
              <w:t>Cole</w:t>
            </w:r>
          </w:p>
        </w:tc>
        <w:tc>
          <w:tcPr>
            <w:tcW w:w="2180" w:type="dxa"/>
            <w:shd w:val="clear" w:color="auto" w:fill="auto"/>
          </w:tcPr>
          <w:p w:rsidR="003833A7" w:rsidRPr="003833A7" w:rsidRDefault="003833A7" w:rsidP="003833A7">
            <w:pPr>
              <w:ind w:firstLine="0"/>
            </w:pPr>
            <w:r>
              <w:t>Cooper</w:t>
            </w:r>
          </w:p>
        </w:tc>
      </w:tr>
      <w:tr w:rsidR="003833A7" w:rsidRPr="003833A7" w:rsidTr="003833A7">
        <w:tc>
          <w:tcPr>
            <w:tcW w:w="2179" w:type="dxa"/>
            <w:shd w:val="clear" w:color="auto" w:fill="auto"/>
          </w:tcPr>
          <w:p w:rsidR="003833A7" w:rsidRPr="003833A7" w:rsidRDefault="003833A7" w:rsidP="003833A7">
            <w:pPr>
              <w:ind w:firstLine="0"/>
            </w:pPr>
            <w:r>
              <w:t>Crawford</w:t>
            </w:r>
          </w:p>
        </w:tc>
        <w:tc>
          <w:tcPr>
            <w:tcW w:w="2179" w:type="dxa"/>
            <w:shd w:val="clear" w:color="auto" w:fill="auto"/>
          </w:tcPr>
          <w:p w:rsidR="003833A7" w:rsidRPr="003833A7" w:rsidRDefault="003833A7" w:rsidP="003833A7">
            <w:pPr>
              <w:ind w:firstLine="0"/>
            </w:pPr>
            <w:r>
              <w:t>Daning</w:t>
            </w:r>
          </w:p>
        </w:tc>
        <w:tc>
          <w:tcPr>
            <w:tcW w:w="2180" w:type="dxa"/>
            <w:shd w:val="clear" w:color="auto" w:fill="auto"/>
          </w:tcPr>
          <w:p w:rsidR="003833A7" w:rsidRPr="003833A7" w:rsidRDefault="003833A7" w:rsidP="003833A7">
            <w:pPr>
              <w:ind w:firstLine="0"/>
            </w:pPr>
            <w:r>
              <w:t>Delleney</w:t>
            </w:r>
          </w:p>
        </w:tc>
      </w:tr>
      <w:tr w:rsidR="003833A7" w:rsidRPr="003833A7" w:rsidTr="003833A7">
        <w:tc>
          <w:tcPr>
            <w:tcW w:w="2179" w:type="dxa"/>
            <w:shd w:val="clear" w:color="auto" w:fill="auto"/>
          </w:tcPr>
          <w:p w:rsidR="003833A7" w:rsidRPr="003833A7" w:rsidRDefault="003833A7" w:rsidP="003833A7">
            <w:pPr>
              <w:ind w:firstLine="0"/>
            </w:pPr>
            <w:r>
              <w:t>Dillard</w:t>
            </w:r>
          </w:p>
        </w:tc>
        <w:tc>
          <w:tcPr>
            <w:tcW w:w="2179" w:type="dxa"/>
            <w:shd w:val="clear" w:color="auto" w:fill="auto"/>
          </w:tcPr>
          <w:p w:rsidR="003833A7" w:rsidRPr="003833A7" w:rsidRDefault="003833A7" w:rsidP="003833A7">
            <w:pPr>
              <w:ind w:firstLine="0"/>
            </w:pPr>
            <w:r>
              <w:t>Duncan</w:t>
            </w:r>
          </w:p>
        </w:tc>
        <w:tc>
          <w:tcPr>
            <w:tcW w:w="2180" w:type="dxa"/>
            <w:shd w:val="clear" w:color="auto" w:fill="auto"/>
          </w:tcPr>
          <w:p w:rsidR="003833A7" w:rsidRPr="003833A7" w:rsidRDefault="003833A7" w:rsidP="003833A7">
            <w:pPr>
              <w:ind w:firstLine="0"/>
            </w:pPr>
            <w:r>
              <w:t>Erickson</w:t>
            </w:r>
          </w:p>
        </w:tc>
      </w:tr>
      <w:tr w:rsidR="003833A7" w:rsidRPr="003833A7" w:rsidTr="003833A7">
        <w:tc>
          <w:tcPr>
            <w:tcW w:w="2179" w:type="dxa"/>
            <w:shd w:val="clear" w:color="auto" w:fill="auto"/>
          </w:tcPr>
          <w:p w:rsidR="003833A7" w:rsidRPr="003833A7" w:rsidRDefault="003833A7" w:rsidP="003833A7">
            <w:pPr>
              <w:ind w:firstLine="0"/>
            </w:pPr>
            <w:r>
              <w:t>Forrester</w:t>
            </w:r>
          </w:p>
        </w:tc>
        <w:tc>
          <w:tcPr>
            <w:tcW w:w="2179" w:type="dxa"/>
            <w:shd w:val="clear" w:color="auto" w:fill="auto"/>
          </w:tcPr>
          <w:p w:rsidR="003833A7" w:rsidRPr="003833A7" w:rsidRDefault="003833A7" w:rsidP="003833A7">
            <w:pPr>
              <w:ind w:firstLine="0"/>
            </w:pPr>
            <w:r>
              <w:t>Funderburk</w:t>
            </w:r>
          </w:p>
        </w:tc>
        <w:tc>
          <w:tcPr>
            <w:tcW w:w="2180" w:type="dxa"/>
            <w:shd w:val="clear" w:color="auto" w:fill="auto"/>
          </w:tcPr>
          <w:p w:rsidR="003833A7" w:rsidRPr="003833A7" w:rsidRDefault="003833A7" w:rsidP="003833A7">
            <w:pPr>
              <w:ind w:firstLine="0"/>
            </w:pPr>
            <w:r>
              <w:t>Gilliard</w:t>
            </w:r>
          </w:p>
        </w:tc>
      </w:tr>
      <w:tr w:rsidR="003833A7" w:rsidRPr="003833A7" w:rsidTr="003833A7">
        <w:tc>
          <w:tcPr>
            <w:tcW w:w="2179" w:type="dxa"/>
            <w:shd w:val="clear" w:color="auto" w:fill="auto"/>
          </w:tcPr>
          <w:p w:rsidR="003833A7" w:rsidRPr="003833A7" w:rsidRDefault="003833A7" w:rsidP="003833A7">
            <w:pPr>
              <w:ind w:firstLine="0"/>
            </w:pPr>
            <w:r>
              <w:t>Govan</w:t>
            </w:r>
          </w:p>
        </w:tc>
        <w:tc>
          <w:tcPr>
            <w:tcW w:w="2179" w:type="dxa"/>
            <w:shd w:val="clear" w:color="auto" w:fill="auto"/>
          </w:tcPr>
          <w:p w:rsidR="003833A7" w:rsidRPr="003833A7" w:rsidRDefault="003833A7" w:rsidP="003833A7">
            <w:pPr>
              <w:ind w:firstLine="0"/>
            </w:pPr>
            <w:r>
              <w:t>Gunn</w:t>
            </w:r>
          </w:p>
        </w:tc>
        <w:tc>
          <w:tcPr>
            <w:tcW w:w="2180" w:type="dxa"/>
            <w:shd w:val="clear" w:color="auto" w:fill="auto"/>
          </w:tcPr>
          <w:p w:rsidR="003833A7" w:rsidRPr="003833A7" w:rsidRDefault="003833A7" w:rsidP="003833A7">
            <w:pPr>
              <w:ind w:firstLine="0"/>
            </w:pPr>
            <w:r>
              <w:t>Hamilton</w:t>
            </w:r>
          </w:p>
        </w:tc>
      </w:tr>
      <w:tr w:rsidR="003833A7" w:rsidRPr="003833A7" w:rsidTr="003833A7">
        <w:tc>
          <w:tcPr>
            <w:tcW w:w="2179" w:type="dxa"/>
            <w:shd w:val="clear" w:color="auto" w:fill="auto"/>
          </w:tcPr>
          <w:p w:rsidR="003833A7" w:rsidRPr="003833A7" w:rsidRDefault="003833A7" w:rsidP="003833A7">
            <w:pPr>
              <w:ind w:firstLine="0"/>
            </w:pPr>
            <w:r>
              <w:t>Hardwick</w:t>
            </w:r>
          </w:p>
        </w:tc>
        <w:tc>
          <w:tcPr>
            <w:tcW w:w="2179" w:type="dxa"/>
            <w:shd w:val="clear" w:color="auto" w:fill="auto"/>
          </w:tcPr>
          <w:p w:rsidR="003833A7" w:rsidRPr="003833A7" w:rsidRDefault="003833A7" w:rsidP="003833A7">
            <w:pPr>
              <w:ind w:firstLine="0"/>
            </w:pPr>
            <w:r>
              <w:t>Harrell</w:t>
            </w:r>
          </w:p>
        </w:tc>
        <w:tc>
          <w:tcPr>
            <w:tcW w:w="2180" w:type="dxa"/>
            <w:shd w:val="clear" w:color="auto" w:fill="auto"/>
          </w:tcPr>
          <w:p w:rsidR="003833A7" w:rsidRPr="003833A7" w:rsidRDefault="003833A7" w:rsidP="003833A7">
            <w:pPr>
              <w:ind w:firstLine="0"/>
            </w:pPr>
            <w:r>
              <w:t>Harrison</w:t>
            </w:r>
          </w:p>
        </w:tc>
      </w:tr>
      <w:tr w:rsidR="003833A7" w:rsidRPr="003833A7" w:rsidTr="003833A7">
        <w:tc>
          <w:tcPr>
            <w:tcW w:w="2179" w:type="dxa"/>
            <w:shd w:val="clear" w:color="auto" w:fill="auto"/>
          </w:tcPr>
          <w:p w:rsidR="003833A7" w:rsidRPr="003833A7" w:rsidRDefault="003833A7" w:rsidP="003833A7">
            <w:pPr>
              <w:ind w:firstLine="0"/>
            </w:pPr>
            <w:r>
              <w:t>Hart</w:t>
            </w:r>
          </w:p>
        </w:tc>
        <w:tc>
          <w:tcPr>
            <w:tcW w:w="2179" w:type="dxa"/>
            <w:shd w:val="clear" w:color="auto" w:fill="auto"/>
          </w:tcPr>
          <w:p w:rsidR="003833A7" w:rsidRPr="003833A7" w:rsidRDefault="003833A7" w:rsidP="003833A7">
            <w:pPr>
              <w:ind w:firstLine="0"/>
            </w:pPr>
            <w:r>
              <w:t>Harvin</w:t>
            </w:r>
          </w:p>
        </w:tc>
        <w:tc>
          <w:tcPr>
            <w:tcW w:w="2180" w:type="dxa"/>
            <w:shd w:val="clear" w:color="auto" w:fill="auto"/>
          </w:tcPr>
          <w:p w:rsidR="003833A7" w:rsidRPr="003833A7" w:rsidRDefault="003833A7" w:rsidP="003833A7">
            <w:pPr>
              <w:ind w:firstLine="0"/>
            </w:pPr>
            <w:r>
              <w:t>Hayes</w:t>
            </w:r>
          </w:p>
        </w:tc>
      </w:tr>
      <w:tr w:rsidR="003833A7" w:rsidRPr="003833A7" w:rsidTr="003833A7">
        <w:tc>
          <w:tcPr>
            <w:tcW w:w="2179" w:type="dxa"/>
            <w:shd w:val="clear" w:color="auto" w:fill="auto"/>
          </w:tcPr>
          <w:p w:rsidR="003833A7" w:rsidRPr="003833A7" w:rsidRDefault="003833A7" w:rsidP="003833A7">
            <w:pPr>
              <w:ind w:firstLine="0"/>
            </w:pPr>
            <w:r>
              <w:t>Hearn</w:t>
            </w:r>
          </w:p>
        </w:tc>
        <w:tc>
          <w:tcPr>
            <w:tcW w:w="2179" w:type="dxa"/>
            <w:shd w:val="clear" w:color="auto" w:fill="auto"/>
          </w:tcPr>
          <w:p w:rsidR="003833A7" w:rsidRPr="003833A7" w:rsidRDefault="003833A7" w:rsidP="003833A7">
            <w:pPr>
              <w:ind w:firstLine="0"/>
            </w:pPr>
            <w:r>
              <w:t>Herbkersman</w:t>
            </w:r>
          </w:p>
        </w:tc>
        <w:tc>
          <w:tcPr>
            <w:tcW w:w="2180" w:type="dxa"/>
            <w:shd w:val="clear" w:color="auto" w:fill="auto"/>
          </w:tcPr>
          <w:p w:rsidR="003833A7" w:rsidRPr="003833A7" w:rsidRDefault="003833A7" w:rsidP="003833A7">
            <w:pPr>
              <w:ind w:firstLine="0"/>
            </w:pPr>
            <w:r>
              <w:t>Hiott</w:t>
            </w:r>
          </w:p>
        </w:tc>
      </w:tr>
      <w:tr w:rsidR="003833A7" w:rsidRPr="003833A7" w:rsidTr="003833A7">
        <w:tc>
          <w:tcPr>
            <w:tcW w:w="2179" w:type="dxa"/>
            <w:shd w:val="clear" w:color="auto" w:fill="auto"/>
          </w:tcPr>
          <w:p w:rsidR="003833A7" w:rsidRPr="003833A7" w:rsidRDefault="003833A7" w:rsidP="003833A7">
            <w:pPr>
              <w:ind w:firstLine="0"/>
            </w:pPr>
            <w:r>
              <w:t>Hodges</w:t>
            </w:r>
          </w:p>
        </w:tc>
        <w:tc>
          <w:tcPr>
            <w:tcW w:w="2179" w:type="dxa"/>
            <w:shd w:val="clear" w:color="auto" w:fill="auto"/>
          </w:tcPr>
          <w:p w:rsidR="003833A7" w:rsidRPr="003833A7" w:rsidRDefault="003833A7" w:rsidP="003833A7">
            <w:pPr>
              <w:ind w:firstLine="0"/>
            </w:pPr>
            <w:r>
              <w:t>Horne</w:t>
            </w:r>
          </w:p>
        </w:tc>
        <w:tc>
          <w:tcPr>
            <w:tcW w:w="2180" w:type="dxa"/>
            <w:shd w:val="clear" w:color="auto" w:fill="auto"/>
          </w:tcPr>
          <w:p w:rsidR="003833A7" w:rsidRPr="003833A7" w:rsidRDefault="003833A7" w:rsidP="003833A7">
            <w:pPr>
              <w:ind w:firstLine="0"/>
            </w:pPr>
            <w:r>
              <w:t>Hosey</w:t>
            </w:r>
          </w:p>
        </w:tc>
      </w:tr>
      <w:tr w:rsidR="003833A7" w:rsidRPr="003833A7" w:rsidTr="003833A7">
        <w:tc>
          <w:tcPr>
            <w:tcW w:w="2179" w:type="dxa"/>
            <w:shd w:val="clear" w:color="auto" w:fill="auto"/>
          </w:tcPr>
          <w:p w:rsidR="003833A7" w:rsidRPr="003833A7" w:rsidRDefault="003833A7" w:rsidP="003833A7">
            <w:pPr>
              <w:ind w:firstLine="0"/>
            </w:pPr>
            <w:r>
              <w:t>Howard</w:t>
            </w:r>
          </w:p>
        </w:tc>
        <w:tc>
          <w:tcPr>
            <w:tcW w:w="2179" w:type="dxa"/>
            <w:shd w:val="clear" w:color="auto" w:fill="auto"/>
          </w:tcPr>
          <w:p w:rsidR="003833A7" w:rsidRPr="003833A7" w:rsidRDefault="003833A7" w:rsidP="003833A7">
            <w:pPr>
              <w:ind w:firstLine="0"/>
            </w:pPr>
            <w:r>
              <w:t>Huggins</w:t>
            </w:r>
          </w:p>
        </w:tc>
        <w:tc>
          <w:tcPr>
            <w:tcW w:w="2180" w:type="dxa"/>
            <w:shd w:val="clear" w:color="auto" w:fill="auto"/>
          </w:tcPr>
          <w:p w:rsidR="003833A7" w:rsidRPr="003833A7" w:rsidRDefault="003833A7" w:rsidP="003833A7">
            <w:pPr>
              <w:ind w:firstLine="0"/>
            </w:pPr>
            <w:r>
              <w:t>Hutto</w:t>
            </w:r>
          </w:p>
        </w:tc>
      </w:tr>
      <w:tr w:rsidR="003833A7" w:rsidRPr="003833A7" w:rsidTr="003833A7">
        <w:tc>
          <w:tcPr>
            <w:tcW w:w="2179" w:type="dxa"/>
            <w:shd w:val="clear" w:color="auto" w:fill="auto"/>
          </w:tcPr>
          <w:p w:rsidR="003833A7" w:rsidRPr="003833A7" w:rsidRDefault="003833A7" w:rsidP="003833A7">
            <w:pPr>
              <w:ind w:firstLine="0"/>
            </w:pPr>
            <w:r>
              <w:t>Jefferson</w:t>
            </w:r>
          </w:p>
        </w:tc>
        <w:tc>
          <w:tcPr>
            <w:tcW w:w="2179" w:type="dxa"/>
            <w:shd w:val="clear" w:color="auto" w:fill="auto"/>
          </w:tcPr>
          <w:p w:rsidR="003833A7" w:rsidRPr="003833A7" w:rsidRDefault="003833A7" w:rsidP="003833A7">
            <w:pPr>
              <w:ind w:firstLine="0"/>
            </w:pPr>
            <w:r>
              <w:t>Kelly</w:t>
            </w:r>
          </w:p>
        </w:tc>
        <w:tc>
          <w:tcPr>
            <w:tcW w:w="2180" w:type="dxa"/>
            <w:shd w:val="clear" w:color="auto" w:fill="auto"/>
          </w:tcPr>
          <w:p w:rsidR="003833A7" w:rsidRPr="003833A7" w:rsidRDefault="003833A7" w:rsidP="003833A7">
            <w:pPr>
              <w:ind w:firstLine="0"/>
            </w:pPr>
            <w:r>
              <w:t>King</w:t>
            </w:r>
          </w:p>
        </w:tc>
      </w:tr>
      <w:tr w:rsidR="003833A7" w:rsidRPr="003833A7" w:rsidTr="003833A7">
        <w:tc>
          <w:tcPr>
            <w:tcW w:w="2179" w:type="dxa"/>
            <w:shd w:val="clear" w:color="auto" w:fill="auto"/>
          </w:tcPr>
          <w:p w:rsidR="003833A7" w:rsidRPr="003833A7" w:rsidRDefault="003833A7" w:rsidP="003833A7">
            <w:pPr>
              <w:ind w:firstLine="0"/>
            </w:pPr>
            <w:r>
              <w:t>Kirsh</w:t>
            </w:r>
          </w:p>
        </w:tc>
        <w:tc>
          <w:tcPr>
            <w:tcW w:w="2179" w:type="dxa"/>
            <w:shd w:val="clear" w:color="auto" w:fill="auto"/>
          </w:tcPr>
          <w:p w:rsidR="003833A7" w:rsidRPr="003833A7" w:rsidRDefault="003833A7" w:rsidP="003833A7">
            <w:pPr>
              <w:ind w:firstLine="0"/>
            </w:pPr>
            <w:r>
              <w:t>Knight</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Lowe</w:t>
            </w:r>
          </w:p>
        </w:tc>
      </w:tr>
      <w:tr w:rsidR="003833A7" w:rsidRPr="003833A7" w:rsidTr="003833A7">
        <w:tc>
          <w:tcPr>
            <w:tcW w:w="2179" w:type="dxa"/>
            <w:shd w:val="clear" w:color="auto" w:fill="auto"/>
          </w:tcPr>
          <w:p w:rsidR="003833A7" w:rsidRPr="003833A7" w:rsidRDefault="003833A7" w:rsidP="003833A7">
            <w:pPr>
              <w:ind w:firstLine="0"/>
            </w:pPr>
            <w:r>
              <w:t>Lucas</w:t>
            </w:r>
          </w:p>
        </w:tc>
        <w:tc>
          <w:tcPr>
            <w:tcW w:w="2179" w:type="dxa"/>
            <w:shd w:val="clear" w:color="auto" w:fill="auto"/>
          </w:tcPr>
          <w:p w:rsidR="003833A7" w:rsidRPr="003833A7" w:rsidRDefault="003833A7" w:rsidP="003833A7">
            <w:pPr>
              <w:ind w:firstLine="0"/>
            </w:pPr>
            <w:r>
              <w:t>McEachern</w:t>
            </w:r>
          </w:p>
        </w:tc>
        <w:tc>
          <w:tcPr>
            <w:tcW w:w="2180" w:type="dxa"/>
            <w:shd w:val="clear" w:color="auto" w:fill="auto"/>
          </w:tcPr>
          <w:p w:rsidR="003833A7" w:rsidRPr="003833A7" w:rsidRDefault="003833A7" w:rsidP="003833A7">
            <w:pPr>
              <w:ind w:firstLine="0"/>
            </w:pPr>
            <w:r>
              <w:t>McLeod</w:t>
            </w:r>
          </w:p>
        </w:tc>
      </w:tr>
      <w:tr w:rsidR="003833A7" w:rsidRPr="003833A7" w:rsidTr="003833A7">
        <w:tc>
          <w:tcPr>
            <w:tcW w:w="2179" w:type="dxa"/>
            <w:shd w:val="clear" w:color="auto" w:fill="auto"/>
          </w:tcPr>
          <w:p w:rsidR="003833A7" w:rsidRPr="003833A7" w:rsidRDefault="003833A7" w:rsidP="003833A7">
            <w:pPr>
              <w:ind w:firstLine="0"/>
            </w:pPr>
            <w:r>
              <w:t>Merrill</w:t>
            </w:r>
          </w:p>
        </w:tc>
        <w:tc>
          <w:tcPr>
            <w:tcW w:w="2179" w:type="dxa"/>
            <w:shd w:val="clear" w:color="auto" w:fill="auto"/>
          </w:tcPr>
          <w:p w:rsidR="003833A7" w:rsidRPr="003833A7" w:rsidRDefault="003833A7" w:rsidP="003833A7">
            <w:pPr>
              <w:ind w:firstLine="0"/>
            </w:pPr>
            <w:r>
              <w:t>Miller</w:t>
            </w:r>
          </w:p>
        </w:tc>
        <w:tc>
          <w:tcPr>
            <w:tcW w:w="2180" w:type="dxa"/>
            <w:shd w:val="clear" w:color="auto" w:fill="auto"/>
          </w:tcPr>
          <w:p w:rsidR="003833A7" w:rsidRPr="003833A7" w:rsidRDefault="003833A7" w:rsidP="003833A7">
            <w:pPr>
              <w:ind w:firstLine="0"/>
            </w:pPr>
            <w:r>
              <w:t>Mitchell</w:t>
            </w:r>
          </w:p>
        </w:tc>
      </w:tr>
      <w:tr w:rsidR="003833A7" w:rsidRPr="003833A7" w:rsidTr="003833A7">
        <w:tc>
          <w:tcPr>
            <w:tcW w:w="2179" w:type="dxa"/>
            <w:shd w:val="clear" w:color="auto" w:fill="auto"/>
          </w:tcPr>
          <w:p w:rsidR="003833A7" w:rsidRPr="003833A7" w:rsidRDefault="003833A7" w:rsidP="003833A7">
            <w:pPr>
              <w:ind w:firstLine="0"/>
            </w:pPr>
            <w:r>
              <w:t>D. C. Moss</w:t>
            </w:r>
          </w:p>
        </w:tc>
        <w:tc>
          <w:tcPr>
            <w:tcW w:w="2179" w:type="dxa"/>
            <w:shd w:val="clear" w:color="auto" w:fill="auto"/>
          </w:tcPr>
          <w:p w:rsidR="003833A7" w:rsidRPr="003833A7" w:rsidRDefault="003833A7" w:rsidP="003833A7">
            <w:pPr>
              <w:ind w:firstLine="0"/>
            </w:pPr>
            <w:r>
              <w:t>V. S. Moss</w:t>
            </w:r>
          </w:p>
        </w:tc>
        <w:tc>
          <w:tcPr>
            <w:tcW w:w="2180" w:type="dxa"/>
            <w:shd w:val="clear" w:color="auto" w:fill="auto"/>
          </w:tcPr>
          <w:p w:rsidR="003833A7" w:rsidRPr="003833A7" w:rsidRDefault="003833A7" w:rsidP="003833A7">
            <w:pPr>
              <w:ind w:firstLine="0"/>
            </w:pPr>
            <w:r>
              <w:t>Nanney</w:t>
            </w:r>
          </w:p>
        </w:tc>
      </w:tr>
      <w:tr w:rsidR="003833A7" w:rsidRPr="003833A7" w:rsidTr="003833A7">
        <w:tc>
          <w:tcPr>
            <w:tcW w:w="2179" w:type="dxa"/>
            <w:shd w:val="clear" w:color="auto" w:fill="auto"/>
          </w:tcPr>
          <w:p w:rsidR="003833A7" w:rsidRPr="003833A7" w:rsidRDefault="003833A7" w:rsidP="003833A7">
            <w:pPr>
              <w:ind w:firstLine="0"/>
            </w:pPr>
            <w:r>
              <w:t>J. H. Neal</w:t>
            </w:r>
          </w:p>
        </w:tc>
        <w:tc>
          <w:tcPr>
            <w:tcW w:w="2179" w:type="dxa"/>
            <w:shd w:val="clear" w:color="auto" w:fill="auto"/>
          </w:tcPr>
          <w:p w:rsidR="003833A7" w:rsidRPr="003833A7" w:rsidRDefault="003833A7" w:rsidP="003833A7">
            <w:pPr>
              <w:ind w:firstLine="0"/>
            </w:pPr>
            <w:r>
              <w:t>J. M. Neal</w:t>
            </w:r>
          </w:p>
        </w:tc>
        <w:tc>
          <w:tcPr>
            <w:tcW w:w="2180" w:type="dxa"/>
            <w:shd w:val="clear" w:color="auto" w:fill="auto"/>
          </w:tcPr>
          <w:p w:rsidR="003833A7" w:rsidRPr="003833A7" w:rsidRDefault="003833A7" w:rsidP="003833A7">
            <w:pPr>
              <w:ind w:firstLine="0"/>
            </w:pPr>
            <w:r>
              <w:t>Neilson</w:t>
            </w:r>
          </w:p>
        </w:tc>
      </w:tr>
      <w:tr w:rsidR="003833A7" w:rsidRPr="003833A7" w:rsidTr="003833A7">
        <w:tc>
          <w:tcPr>
            <w:tcW w:w="2179" w:type="dxa"/>
            <w:shd w:val="clear" w:color="auto" w:fill="auto"/>
          </w:tcPr>
          <w:p w:rsidR="003833A7" w:rsidRPr="003833A7" w:rsidRDefault="003833A7" w:rsidP="003833A7">
            <w:pPr>
              <w:ind w:firstLine="0"/>
            </w:pPr>
            <w:r>
              <w:t>Norman</w:t>
            </w:r>
          </w:p>
        </w:tc>
        <w:tc>
          <w:tcPr>
            <w:tcW w:w="2179" w:type="dxa"/>
            <w:shd w:val="clear" w:color="auto" w:fill="auto"/>
          </w:tcPr>
          <w:p w:rsidR="003833A7" w:rsidRPr="003833A7" w:rsidRDefault="003833A7" w:rsidP="003833A7">
            <w:pPr>
              <w:ind w:firstLine="0"/>
            </w:pPr>
            <w:r>
              <w:t>Ott</w:t>
            </w:r>
          </w:p>
        </w:tc>
        <w:tc>
          <w:tcPr>
            <w:tcW w:w="2180" w:type="dxa"/>
            <w:shd w:val="clear" w:color="auto" w:fill="auto"/>
          </w:tcPr>
          <w:p w:rsidR="003833A7" w:rsidRPr="003833A7" w:rsidRDefault="003833A7" w:rsidP="003833A7">
            <w:pPr>
              <w:ind w:firstLine="0"/>
            </w:pPr>
            <w:r>
              <w:t>Parker</w:t>
            </w:r>
          </w:p>
        </w:tc>
      </w:tr>
      <w:tr w:rsidR="003833A7" w:rsidRPr="003833A7" w:rsidTr="003833A7">
        <w:tc>
          <w:tcPr>
            <w:tcW w:w="2179" w:type="dxa"/>
            <w:shd w:val="clear" w:color="auto" w:fill="auto"/>
          </w:tcPr>
          <w:p w:rsidR="003833A7" w:rsidRPr="003833A7" w:rsidRDefault="003833A7" w:rsidP="003833A7">
            <w:pPr>
              <w:ind w:firstLine="0"/>
            </w:pPr>
            <w:r>
              <w:t>Parks</w:t>
            </w:r>
          </w:p>
        </w:tc>
        <w:tc>
          <w:tcPr>
            <w:tcW w:w="2179" w:type="dxa"/>
            <w:shd w:val="clear" w:color="auto" w:fill="auto"/>
          </w:tcPr>
          <w:p w:rsidR="003833A7" w:rsidRPr="003833A7" w:rsidRDefault="003833A7" w:rsidP="003833A7">
            <w:pPr>
              <w:ind w:firstLine="0"/>
            </w:pPr>
            <w:r>
              <w:t>Pinson</w:t>
            </w:r>
          </w:p>
        </w:tc>
        <w:tc>
          <w:tcPr>
            <w:tcW w:w="2180" w:type="dxa"/>
            <w:shd w:val="clear" w:color="auto" w:fill="auto"/>
          </w:tcPr>
          <w:p w:rsidR="003833A7" w:rsidRPr="003833A7" w:rsidRDefault="003833A7" w:rsidP="003833A7">
            <w:pPr>
              <w:ind w:firstLine="0"/>
            </w:pPr>
            <w:r>
              <w:t>Rice</w:t>
            </w:r>
          </w:p>
        </w:tc>
      </w:tr>
      <w:tr w:rsidR="003833A7" w:rsidRPr="003833A7" w:rsidTr="003833A7">
        <w:tc>
          <w:tcPr>
            <w:tcW w:w="2179" w:type="dxa"/>
            <w:shd w:val="clear" w:color="auto" w:fill="auto"/>
          </w:tcPr>
          <w:p w:rsidR="003833A7" w:rsidRPr="003833A7" w:rsidRDefault="003833A7" w:rsidP="003833A7">
            <w:pPr>
              <w:ind w:firstLine="0"/>
            </w:pPr>
            <w:r>
              <w:t>Rutherford</w:t>
            </w:r>
          </w:p>
        </w:tc>
        <w:tc>
          <w:tcPr>
            <w:tcW w:w="2179" w:type="dxa"/>
            <w:shd w:val="clear" w:color="auto" w:fill="auto"/>
          </w:tcPr>
          <w:p w:rsidR="003833A7" w:rsidRPr="003833A7" w:rsidRDefault="003833A7" w:rsidP="003833A7">
            <w:pPr>
              <w:ind w:firstLine="0"/>
            </w:pPr>
            <w:r>
              <w:t>Sandifer</w:t>
            </w:r>
          </w:p>
        </w:tc>
        <w:tc>
          <w:tcPr>
            <w:tcW w:w="2180" w:type="dxa"/>
            <w:shd w:val="clear" w:color="auto" w:fill="auto"/>
          </w:tcPr>
          <w:p w:rsidR="003833A7" w:rsidRPr="003833A7" w:rsidRDefault="003833A7" w:rsidP="003833A7">
            <w:pPr>
              <w:ind w:firstLine="0"/>
            </w:pPr>
            <w:r>
              <w:t>Scott</w:t>
            </w:r>
          </w:p>
        </w:tc>
      </w:tr>
      <w:tr w:rsidR="003833A7" w:rsidRPr="003833A7" w:rsidTr="003833A7">
        <w:tc>
          <w:tcPr>
            <w:tcW w:w="2179" w:type="dxa"/>
            <w:shd w:val="clear" w:color="auto" w:fill="auto"/>
          </w:tcPr>
          <w:p w:rsidR="003833A7" w:rsidRPr="003833A7" w:rsidRDefault="003833A7" w:rsidP="003833A7">
            <w:pPr>
              <w:ind w:firstLine="0"/>
            </w:pPr>
            <w:r>
              <w:t>Sellers</w:t>
            </w:r>
          </w:p>
        </w:tc>
        <w:tc>
          <w:tcPr>
            <w:tcW w:w="2179" w:type="dxa"/>
            <w:shd w:val="clear" w:color="auto" w:fill="auto"/>
          </w:tcPr>
          <w:p w:rsidR="003833A7" w:rsidRPr="003833A7" w:rsidRDefault="003833A7" w:rsidP="003833A7">
            <w:pPr>
              <w:ind w:firstLine="0"/>
            </w:pPr>
            <w:r>
              <w:t>Simrill</w:t>
            </w:r>
          </w:p>
        </w:tc>
        <w:tc>
          <w:tcPr>
            <w:tcW w:w="2180" w:type="dxa"/>
            <w:shd w:val="clear" w:color="auto" w:fill="auto"/>
          </w:tcPr>
          <w:p w:rsidR="003833A7" w:rsidRPr="003833A7" w:rsidRDefault="003833A7" w:rsidP="003833A7">
            <w:pPr>
              <w:ind w:firstLine="0"/>
            </w:pPr>
            <w:r>
              <w:t>Skelton</w:t>
            </w:r>
          </w:p>
        </w:tc>
      </w:tr>
      <w:tr w:rsidR="003833A7" w:rsidRPr="003833A7" w:rsidTr="003833A7">
        <w:tc>
          <w:tcPr>
            <w:tcW w:w="2179" w:type="dxa"/>
            <w:shd w:val="clear" w:color="auto" w:fill="auto"/>
          </w:tcPr>
          <w:p w:rsidR="003833A7" w:rsidRPr="003833A7" w:rsidRDefault="003833A7" w:rsidP="003833A7">
            <w:pPr>
              <w:ind w:firstLine="0"/>
            </w:pPr>
            <w:r>
              <w:t>D. C. Smith</w:t>
            </w:r>
          </w:p>
        </w:tc>
        <w:tc>
          <w:tcPr>
            <w:tcW w:w="2179" w:type="dxa"/>
            <w:shd w:val="clear" w:color="auto" w:fill="auto"/>
          </w:tcPr>
          <w:p w:rsidR="003833A7" w:rsidRPr="003833A7" w:rsidRDefault="003833A7" w:rsidP="003833A7">
            <w:pPr>
              <w:ind w:firstLine="0"/>
            </w:pPr>
            <w:r>
              <w:t>G. M. Smith</w:t>
            </w:r>
          </w:p>
        </w:tc>
        <w:tc>
          <w:tcPr>
            <w:tcW w:w="2180" w:type="dxa"/>
            <w:shd w:val="clear" w:color="auto" w:fill="auto"/>
          </w:tcPr>
          <w:p w:rsidR="003833A7" w:rsidRPr="003833A7" w:rsidRDefault="003833A7" w:rsidP="003833A7">
            <w:pPr>
              <w:ind w:firstLine="0"/>
            </w:pPr>
            <w:r>
              <w:t>G. R. Smith</w:t>
            </w:r>
          </w:p>
        </w:tc>
      </w:tr>
      <w:tr w:rsidR="003833A7" w:rsidRPr="003833A7" w:rsidTr="003833A7">
        <w:tc>
          <w:tcPr>
            <w:tcW w:w="2179" w:type="dxa"/>
            <w:shd w:val="clear" w:color="auto" w:fill="auto"/>
          </w:tcPr>
          <w:p w:rsidR="003833A7" w:rsidRPr="003833A7" w:rsidRDefault="003833A7" w:rsidP="003833A7">
            <w:pPr>
              <w:ind w:firstLine="0"/>
            </w:pPr>
            <w:r>
              <w:t>J. E. Smith</w:t>
            </w:r>
          </w:p>
        </w:tc>
        <w:tc>
          <w:tcPr>
            <w:tcW w:w="2179" w:type="dxa"/>
            <w:shd w:val="clear" w:color="auto" w:fill="auto"/>
          </w:tcPr>
          <w:p w:rsidR="003833A7" w:rsidRPr="003833A7" w:rsidRDefault="003833A7" w:rsidP="003833A7">
            <w:pPr>
              <w:ind w:firstLine="0"/>
            </w:pPr>
            <w:r>
              <w:t>J. R. Smith</w:t>
            </w:r>
          </w:p>
        </w:tc>
        <w:tc>
          <w:tcPr>
            <w:tcW w:w="2180" w:type="dxa"/>
            <w:shd w:val="clear" w:color="auto" w:fill="auto"/>
          </w:tcPr>
          <w:p w:rsidR="003833A7" w:rsidRPr="003833A7" w:rsidRDefault="003833A7" w:rsidP="003833A7">
            <w:pPr>
              <w:ind w:firstLine="0"/>
            </w:pPr>
            <w:r>
              <w:t>Sottile</w:t>
            </w:r>
          </w:p>
        </w:tc>
      </w:tr>
      <w:tr w:rsidR="003833A7" w:rsidRPr="003833A7" w:rsidTr="003833A7">
        <w:tc>
          <w:tcPr>
            <w:tcW w:w="2179" w:type="dxa"/>
            <w:shd w:val="clear" w:color="auto" w:fill="auto"/>
          </w:tcPr>
          <w:p w:rsidR="003833A7" w:rsidRPr="003833A7" w:rsidRDefault="003833A7" w:rsidP="003833A7">
            <w:pPr>
              <w:ind w:firstLine="0"/>
            </w:pPr>
            <w:r>
              <w:t>Spires</w:t>
            </w:r>
          </w:p>
        </w:tc>
        <w:tc>
          <w:tcPr>
            <w:tcW w:w="2179" w:type="dxa"/>
            <w:shd w:val="clear" w:color="auto" w:fill="auto"/>
          </w:tcPr>
          <w:p w:rsidR="003833A7" w:rsidRPr="003833A7" w:rsidRDefault="003833A7" w:rsidP="003833A7">
            <w:pPr>
              <w:ind w:firstLine="0"/>
            </w:pPr>
            <w:r>
              <w:t>Stavrinakis</w:t>
            </w:r>
          </w:p>
        </w:tc>
        <w:tc>
          <w:tcPr>
            <w:tcW w:w="2180" w:type="dxa"/>
            <w:shd w:val="clear" w:color="auto" w:fill="auto"/>
          </w:tcPr>
          <w:p w:rsidR="003833A7" w:rsidRPr="003833A7" w:rsidRDefault="003833A7" w:rsidP="003833A7">
            <w:pPr>
              <w:ind w:firstLine="0"/>
            </w:pPr>
            <w:r>
              <w:t>Stringer</w:t>
            </w:r>
          </w:p>
        </w:tc>
      </w:tr>
      <w:tr w:rsidR="003833A7" w:rsidRPr="003833A7" w:rsidTr="003833A7">
        <w:tc>
          <w:tcPr>
            <w:tcW w:w="2179" w:type="dxa"/>
            <w:shd w:val="clear" w:color="auto" w:fill="auto"/>
          </w:tcPr>
          <w:p w:rsidR="003833A7" w:rsidRPr="003833A7" w:rsidRDefault="003833A7" w:rsidP="003833A7">
            <w:pPr>
              <w:ind w:firstLine="0"/>
            </w:pPr>
            <w:r>
              <w:t>Toole</w:t>
            </w:r>
          </w:p>
        </w:tc>
        <w:tc>
          <w:tcPr>
            <w:tcW w:w="2179" w:type="dxa"/>
            <w:shd w:val="clear" w:color="auto" w:fill="auto"/>
          </w:tcPr>
          <w:p w:rsidR="003833A7" w:rsidRPr="003833A7" w:rsidRDefault="003833A7" w:rsidP="003833A7">
            <w:pPr>
              <w:ind w:firstLine="0"/>
            </w:pPr>
            <w:r>
              <w:t>Umphlett</w:t>
            </w:r>
          </w:p>
        </w:tc>
        <w:tc>
          <w:tcPr>
            <w:tcW w:w="2180" w:type="dxa"/>
            <w:shd w:val="clear" w:color="auto" w:fill="auto"/>
          </w:tcPr>
          <w:p w:rsidR="003833A7" w:rsidRPr="003833A7" w:rsidRDefault="003833A7" w:rsidP="003833A7">
            <w:pPr>
              <w:ind w:firstLine="0"/>
            </w:pPr>
            <w:r>
              <w:t>Viers</w:t>
            </w:r>
          </w:p>
        </w:tc>
      </w:tr>
      <w:tr w:rsidR="003833A7" w:rsidRPr="003833A7" w:rsidTr="003833A7">
        <w:tc>
          <w:tcPr>
            <w:tcW w:w="2179" w:type="dxa"/>
            <w:shd w:val="clear" w:color="auto" w:fill="auto"/>
          </w:tcPr>
          <w:p w:rsidR="003833A7" w:rsidRPr="003833A7" w:rsidRDefault="003833A7" w:rsidP="003833A7">
            <w:pPr>
              <w:ind w:firstLine="0"/>
            </w:pPr>
            <w:r>
              <w:t>Weeks</w:t>
            </w:r>
          </w:p>
        </w:tc>
        <w:tc>
          <w:tcPr>
            <w:tcW w:w="2179" w:type="dxa"/>
            <w:shd w:val="clear" w:color="auto" w:fill="auto"/>
          </w:tcPr>
          <w:p w:rsidR="003833A7" w:rsidRPr="003833A7" w:rsidRDefault="003833A7" w:rsidP="003833A7">
            <w:pPr>
              <w:ind w:firstLine="0"/>
            </w:pPr>
            <w:r>
              <w:t>Whipper</w:t>
            </w:r>
          </w:p>
        </w:tc>
        <w:tc>
          <w:tcPr>
            <w:tcW w:w="2180" w:type="dxa"/>
            <w:shd w:val="clear" w:color="auto" w:fill="auto"/>
          </w:tcPr>
          <w:p w:rsidR="003833A7" w:rsidRPr="003833A7" w:rsidRDefault="003833A7" w:rsidP="003833A7">
            <w:pPr>
              <w:ind w:firstLine="0"/>
            </w:pPr>
            <w:r>
              <w:t>White</w:t>
            </w:r>
          </w:p>
        </w:tc>
      </w:tr>
      <w:tr w:rsidR="003833A7" w:rsidRPr="003833A7" w:rsidTr="003833A7">
        <w:tc>
          <w:tcPr>
            <w:tcW w:w="2179" w:type="dxa"/>
            <w:shd w:val="clear" w:color="auto" w:fill="auto"/>
          </w:tcPr>
          <w:p w:rsidR="003833A7" w:rsidRPr="003833A7" w:rsidRDefault="003833A7" w:rsidP="003833A7">
            <w:pPr>
              <w:keepNext/>
              <w:ind w:firstLine="0"/>
            </w:pPr>
            <w:r>
              <w:t>Whitmire</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Wylie</w:t>
            </w:r>
          </w:p>
        </w:tc>
        <w:tc>
          <w:tcPr>
            <w:tcW w:w="2179" w:type="dxa"/>
            <w:shd w:val="clear" w:color="auto" w:fill="auto"/>
          </w:tcPr>
          <w:p w:rsidR="003833A7" w:rsidRPr="003833A7" w:rsidRDefault="003833A7" w:rsidP="003833A7">
            <w:pPr>
              <w:keepNext/>
              <w:ind w:firstLine="0"/>
            </w:pPr>
            <w:r>
              <w:t>A. D. Young</w:t>
            </w:r>
          </w:p>
        </w:tc>
        <w:tc>
          <w:tcPr>
            <w:tcW w:w="2180" w:type="dxa"/>
            <w:shd w:val="clear" w:color="auto" w:fill="auto"/>
          </w:tcPr>
          <w:p w:rsidR="003833A7" w:rsidRPr="003833A7" w:rsidRDefault="003833A7" w:rsidP="003833A7">
            <w:pPr>
              <w:keepNext/>
              <w:ind w:firstLine="0"/>
            </w:pPr>
            <w:r>
              <w:t>T. R. Young</w:t>
            </w:r>
          </w:p>
        </w:tc>
      </w:tr>
    </w:tbl>
    <w:p w:rsidR="003833A7" w:rsidRDefault="003833A7" w:rsidP="003833A7"/>
    <w:p w:rsidR="003833A7" w:rsidRDefault="003833A7" w:rsidP="003833A7">
      <w:pPr>
        <w:jc w:val="center"/>
        <w:rPr>
          <w:b/>
        </w:rPr>
      </w:pPr>
      <w:r w:rsidRPr="003833A7">
        <w:rPr>
          <w:b/>
        </w:rPr>
        <w:t>Total--108</w:t>
      </w:r>
    </w:p>
    <w:p w:rsidR="003833A7" w:rsidRDefault="003833A7" w:rsidP="003833A7">
      <w:pPr>
        <w:jc w:val="center"/>
        <w:rPr>
          <w:b/>
        </w:rPr>
      </w:pPr>
    </w:p>
    <w:p w:rsidR="00BE66D0" w:rsidRDefault="003833A7" w:rsidP="003833A7">
      <w:pPr>
        <w:ind w:firstLine="0"/>
      </w:pPr>
      <w:r w:rsidRPr="003833A7">
        <w:t xml:space="preserve"> </w:t>
      </w:r>
    </w:p>
    <w:p w:rsidR="003833A7" w:rsidRDefault="00BE66D0" w:rsidP="003833A7">
      <w:pPr>
        <w:ind w:firstLine="0"/>
      </w:pPr>
      <w:r>
        <w:br w:type="page"/>
      </w:r>
      <w:r w:rsidR="003833A7">
        <w:t>Those who voted in the negative are:</w:t>
      </w:r>
    </w:p>
    <w:p w:rsidR="003833A7" w:rsidRDefault="003833A7" w:rsidP="003833A7"/>
    <w:p w:rsidR="003833A7" w:rsidRDefault="003833A7" w:rsidP="003833A7">
      <w:pPr>
        <w:jc w:val="center"/>
        <w:rPr>
          <w:b/>
        </w:rPr>
      </w:pPr>
      <w:r w:rsidRPr="003833A7">
        <w:rPr>
          <w:b/>
        </w:rPr>
        <w:t>Total--0</w:t>
      </w:r>
      <w:bookmarkStart w:id="84" w:name="vote_end181"/>
      <w:bookmarkEnd w:id="84"/>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BE66D0" w:rsidRDefault="00BE66D0" w:rsidP="003833A7">
      <w:pPr>
        <w:keepNext/>
        <w:jc w:val="center"/>
        <w:rPr>
          <w:b/>
        </w:rPr>
      </w:pPr>
    </w:p>
    <w:p w:rsidR="003833A7" w:rsidRDefault="003833A7" w:rsidP="003833A7">
      <w:pPr>
        <w:keepNext/>
        <w:jc w:val="center"/>
        <w:rPr>
          <w:b/>
        </w:rPr>
      </w:pPr>
      <w:r w:rsidRPr="003833A7">
        <w:rPr>
          <w:b/>
        </w:rPr>
        <w:t>H. 4129--SENATE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85" w:name="include_clip_start_184"/>
      <w:bookmarkEnd w:id="85"/>
    </w:p>
    <w:p w:rsidR="003833A7" w:rsidRDefault="003833A7" w:rsidP="003833A7">
      <w:r>
        <w:t>H. 4129 -- Reps. Funderburk, Umphlett, Hodges, Clemmons, Whipper, R. L. Brown and Weeks: A BILL TO AMEND THE CODE OF LAWS OF SOUTH CAROLINA, 1976, BY ADDING SECTION 16-11-780 SO AS TO PROVIDE THAT IT IS UNLAWFUL TO WILFULLY, KNOWINGLY, OR MALICIOUSLY ENTER UPON THE LANDS OF ANOTHER OR THE POSTED LANDS OF THE STATE AND INVESTIGATE, DISTURB, OR EXCAVATE A PREHISTORIC OR HISTORIC SITE FOR THE PURPOSE OF DISCOVERING, UNCOVERING, MOVING, REMOVING, OR ATTEMPTING TO REMOVE AN ARCHAEOLOGICAL RESOURCE; TO PROVIDE PENALTIES AND CIVIL REMEDIES; AND TO PROVIDE EXCEPTIONS.</w:t>
      </w:r>
    </w:p>
    <w:p w:rsidR="003833A7" w:rsidRDefault="003833A7" w:rsidP="003833A7">
      <w:bookmarkStart w:id="86" w:name="include_clip_end_184"/>
      <w:bookmarkEnd w:id="86"/>
    </w:p>
    <w:p w:rsidR="003833A7" w:rsidRDefault="003833A7" w:rsidP="003833A7">
      <w:r>
        <w:t>Rep. AGNEW explained the Senate Amendments.</w:t>
      </w:r>
    </w:p>
    <w:p w:rsidR="00BE66D0" w:rsidRDefault="00BE66D0" w:rsidP="003833A7"/>
    <w:p w:rsidR="003833A7" w:rsidRDefault="003833A7" w:rsidP="003833A7">
      <w:r>
        <w:t xml:space="preserve">The yeas and nays were taken resulting as follows: </w:t>
      </w:r>
    </w:p>
    <w:p w:rsidR="003833A7" w:rsidRDefault="003833A7" w:rsidP="003833A7">
      <w:pPr>
        <w:jc w:val="center"/>
      </w:pPr>
      <w:r>
        <w:t xml:space="preserve"> </w:t>
      </w:r>
      <w:bookmarkStart w:id="87" w:name="vote_start186"/>
      <w:bookmarkEnd w:id="87"/>
      <w:r>
        <w:t>Yeas 101; Nays 2</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Alexander</w:t>
            </w:r>
          </w:p>
        </w:tc>
        <w:tc>
          <w:tcPr>
            <w:tcW w:w="2180" w:type="dxa"/>
            <w:shd w:val="clear" w:color="auto" w:fill="auto"/>
          </w:tcPr>
          <w:p w:rsidR="003833A7" w:rsidRPr="003833A7" w:rsidRDefault="003833A7" w:rsidP="003833A7">
            <w:pPr>
              <w:keepNext/>
              <w:ind w:firstLine="0"/>
            </w:pPr>
            <w:r>
              <w:t>Allen</w:t>
            </w:r>
          </w:p>
        </w:tc>
      </w:tr>
      <w:tr w:rsidR="003833A7" w:rsidRPr="003833A7" w:rsidTr="003833A7">
        <w:tc>
          <w:tcPr>
            <w:tcW w:w="2179" w:type="dxa"/>
            <w:shd w:val="clear" w:color="auto" w:fill="auto"/>
          </w:tcPr>
          <w:p w:rsidR="003833A7" w:rsidRPr="003833A7" w:rsidRDefault="003833A7" w:rsidP="003833A7">
            <w:pPr>
              <w:ind w:firstLine="0"/>
            </w:pPr>
            <w:r>
              <w:t>Allison</w:t>
            </w:r>
          </w:p>
        </w:tc>
        <w:tc>
          <w:tcPr>
            <w:tcW w:w="2179" w:type="dxa"/>
            <w:shd w:val="clear" w:color="auto" w:fill="auto"/>
          </w:tcPr>
          <w:p w:rsidR="003833A7" w:rsidRPr="003833A7" w:rsidRDefault="003833A7" w:rsidP="003833A7">
            <w:pPr>
              <w:ind w:firstLine="0"/>
            </w:pPr>
            <w:r>
              <w:t>Anderson</w:t>
            </w:r>
          </w:p>
        </w:tc>
        <w:tc>
          <w:tcPr>
            <w:tcW w:w="2180" w:type="dxa"/>
            <w:shd w:val="clear" w:color="auto" w:fill="auto"/>
          </w:tcPr>
          <w:p w:rsidR="003833A7" w:rsidRPr="003833A7" w:rsidRDefault="003833A7" w:rsidP="003833A7">
            <w:pPr>
              <w:ind w:firstLine="0"/>
            </w:pPr>
            <w:r>
              <w:t>Anthony</w:t>
            </w:r>
          </w:p>
        </w:tc>
      </w:tr>
      <w:tr w:rsidR="003833A7" w:rsidRPr="003833A7" w:rsidTr="003833A7">
        <w:tc>
          <w:tcPr>
            <w:tcW w:w="2179" w:type="dxa"/>
            <w:shd w:val="clear" w:color="auto" w:fill="auto"/>
          </w:tcPr>
          <w:p w:rsidR="003833A7" w:rsidRPr="003833A7" w:rsidRDefault="003833A7" w:rsidP="003833A7">
            <w:pPr>
              <w:ind w:firstLine="0"/>
            </w:pPr>
            <w:r>
              <w:t>Bales</w:t>
            </w:r>
          </w:p>
        </w:tc>
        <w:tc>
          <w:tcPr>
            <w:tcW w:w="2179" w:type="dxa"/>
            <w:shd w:val="clear" w:color="auto" w:fill="auto"/>
          </w:tcPr>
          <w:p w:rsidR="003833A7" w:rsidRPr="003833A7" w:rsidRDefault="003833A7" w:rsidP="003833A7">
            <w:pPr>
              <w:ind w:firstLine="0"/>
            </w:pPr>
            <w:r>
              <w:t>Ballentine</w:t>
            </w:r>
          </w:p>
        </w:tc>
        <w:tc>
          <w:tcPr>
            <w:tcW w:w="2180" w:type="dxa"/>
            <w:shd w:val="clear" w:color="auto" w:fill="auto"/>
          </w:tcPr>
          <w:p w:rsidR="003833A7" w:rsidRPr="003833A7" w:rsidRDefault="003833A7" w:rsidP="003833A7">
            <w:pPr>
              <w:ind w:firstLine="0"/>
            </w:pPr>
            <w:r>
              <w:t>Battle</w:t>
            </w:r>
          </w:p>
        </w:tc>
      </w:tr>
      <w:tr w:rsidR="003833A7" w:rsidRPr="003833A7" w:rsidTr="003833A7">
        <w:tc>
          <w:tcPr>
            <w:tcW w:w="2179" w:type="dxa"/>
            <w:shd w:val="clear" w:color="auto" w:fill="auto"/>
          </w:tcPr>
          <w:p w:rsidR="003833A7" w:rsidRPr="003833A7" w:rsidRDefault="003833A7" w:rsidP="003833A7">
            <w:pPr>
              <w:ind w:firstLine="0"/>
            </w:pPr>
            <w:r>
              <w:t>Bedingfield</w:t>
            </w:r>
          </w:p>
        </w:tc>
        <w:tc>
          <w:tcPr>
            <w:tcW w:w="2179" w:type="dxa"/>
            <w:shd w:val="clear" w:color="auto" w:fill="auto"/>
          </w:tcPr>
          <w:p w:rsidR="003833A7" w:rsidRPr="003833A7" w:rsidRDefault="003833A7" w:rsidP="003833A7">
            <w:pPr>
              <w:ind w:firstLine="0"/>
            </w:pPr>
            <w:r>
              <w:t>Bingham</w:t>
            </w:r>
          </w:p>
        </w:tc>
        <w:tc>
          <w:tcPr>
            <w:tcW w:w="2180" w:type="dxa"/>
            <w:shd w:val="clear" w:color="auto" w:fill="auto"/>
          </w:tcPr>
          <w:p w:rsidR="003833A7" w:rsidRPr="003833A7" w:rsidRDefault="003833A7" w:rsidP="003833A7">
            <w:pPr>
              <w:ind w:firstLine="0"/>
            </w:pPr>
            <w:r>
              <w:t>Bowen</w:t>
            </w:r>
          </w:p>
        </w:tc>
      </w:tr>
      <w:tr w:rsidR="003833A7" w:rsidRPr="003833A7" w:rsidTr="003833A7">
        <w:tc>
          <w:tcPr>
            <w:tcW w:w="2179" w:type="dxa"/>
            <w:shd w:val="clear" w:color="auto" w:fill="auto"/>
          </w:tcPr>
          <w:p w:rsidR="003833A7" w:rsidRPr="003833A7" w:rsidRDefault="003833A7" w:rsidP="003833A7">
            <w:pPr>
              <w:ind w:firstLine="0"/>
            </w:pPr>
            <w:r>
              <w:t>Bowers</w:t>
            </w:r>
          </w:p>
        </w:tc>
        <w:tc>
          <w:tcPr>
            <w:tcW w:w="2179" w:type="dxa"/>
            <w:shd w:val="clear" w:color="auto" w:fill="auto"/>
          </w:tcPr>
          <w:p w:rsidR="003833A7" w:rsidRPr="003833A7" w:rsidRDefault="003833A7" w:rsidP="003833A7">
            <w:pPr>
              <w:ind w:firstLine="0"/>
            </w:pPr>
            <w:r>
              <w:t>Brady</w:t>
            </w:r>
          </w:p>
        </w:tc>
        <w:tc>
          <w:tcPr>
            <w:tcW w:w="2180" w:type="dxa"/>
            <w:shd w:val="clear" w:color="auto" w:fill="auto"/>
          </w:tcPr>
          <w:p w:rsidR="003833A7" w:rsidRPr="003833A7" w:rsidRDefault="003833A7" w:rsidP="003833A7">
            <w:pPr>
              <w:ind w:firstLine="0"/>
            </w:pPr>
            <w:r>
              <w:t>Branham</w:t>
            </w:r>
          </w:p>
        </w:tc>
      </w:tr>
      <w:tr w:rsidR="003833A7" w:rsidRPr="003833A7" w:rsidTr="003833A7">
        <w:tc>
          <w:tcPr>
            <w:tcW w:w="2179" w:type="dxa"/>
            <w:shd w:val="clear" w:color="auto" w:fill="auto"/>
          </w:tcPr>
          <w:p w:rsidR="003833A7" w:rsidRPr="003833A7" w:rsidRDefault="003833A7" w:rsidP="003833A7">
            <w:pPr>
              <w:ind w:firstLine="0"/>
            </w:pPr>
            <w:r>
              <w:t>Brantley</w:t>
            </w:r>
          </w:p>
        </w:tc>
        <w:tc>
          <w:tcPr>
            <w:tcW w:w="2179" w:type="dxa"/>
            <w:shd w:val="clear" w:color="auto" w:fill="auto"/>
          </w:tcPr>
          <w:p w:rsidR="003833A7" w:rsidRPr="003833A7" w:rsidRDefault="003833A7" w:rsidP="003833A7">
            <w:pPr>
              <w:ind w:firstLine="0"/>
            </w:pPr>
            <w:r>
              <w:t>G. A. Brown</w:t>
            </w:r>
          </w:p>
        </w:tc>
        <w:tc>
          <w:tcPr>
            <w:tcW w:w="2180" w:type="dxa"/>
            <w:shd w:val="clear" w:color="auto" w:fill="auto"/>
          </w:tcPr>
          <w:p w:rsidR="003833A7" w:rsidRPr="003833A7" w:rsidRDefault="003833A7" w:rsidP="003833A7">
            <w:pPr>
              <w:ind w:firstLine="0"/>
            </w:pPr>
            <w:r>
              <w:t>R. L. Brown</w:t>
            </w:r>
          </w:p>
        </w:tc>
      </w:tr>
      <w:tr w:rsidR="003833A7" w:rsidRPr="003833A7" w:rsidTr="003833A7">
        <w:tc>
          <w:tcPr>
            <w:tcW w:w="2179" w:type="dxa"/>
            <w:shd w:val="clear" w:color="auto" w:fill="auto"/>
          </w:tcPr>
          <w:p w:rsidR="003833A7" w:rsidRPr="003833A7" w:rsidRDefault="003833A7" w:rsidP="003833A7">
            <w:pPr>
              <w:ind w:firstLine="0"/>
            </w:pPr>
            <w:r>
              <w:t>Cato</w:t>
            </w:r>
          </w:p>
        </w:tc>
        <w:tc>
          <w:tcPr>
            <w:tcW w:w="2179" w:type="dxa"/>
            <w:shd w:val="clear" w:color="auto" w:fill="auto"/>
          </w:tcPr>
          <w:p w:rsidR="003833A7" w:rsidRPr="003833A7" w:rsidRDefault="003833A7" w:rsidP="003833A7">
            <w:pPr>
              <w:ind w:firstLine="0"/>
            </w:pPr>
            <w:r>
              <w:t>Chalk</w:t>
            </w:r>
          </w:p>
        </w:tc>
        <w:tc>
          <w:tcPr>
            <w:tcW w:w="2180" w:type="dxa"/>
            <w:shd w:val="clear" w:color="auto" w:fill="auto"/>
          </w:tcPr>
          <w:p w:rsidR="003833A7" w:rsidRPr="003833A7" w:rsidRDefault="003833A7" w:rsidP="003833A7">
            <w:pPr>
              <w:ind w:firstLine="0"/>
            </w:pPr>
            <w:r>
              <w:t>Clemmons</w:t>
            </w:r>
          </w:p>
        </w:tc>
      </w:tr>
      <w:tr w:rsidR="003833A7" w:rsidRPr="003833A7" w:rsidTr="003833A7">
        <w:tc>
          <w:tcPr>
            <w:tcW w:w="2179" w:type="dxa"/>
            <w:shd w:val="clear" w:color="auto" w:fill="auto"/>
          </w:tcPr>
          <w:p w:rsidR="003833A7" w:rsidRPr="003833A7" w:rsidRDefault="003833A7" w:rsidP="003833A7">
            <w:pPr>
              <w:ind w:firstLine="0"/>
            </w:pPr>
            <w:r>
              <w:t>Clyburn</w:t>
            </w:r>
          </w:p>
        </w:tc>
        <w:tc>
          <w:tcPr>
            <w:tcW w:w="2179" w:type="dxa"/>
            <w:shd w:val="clear" w:color="auto" w:fill="auto"/>
          </w:tcPr>
          <w:p w:rsidR="003833A7" w:rsidRPr="003833A7" w:rsidRDefault="003833A7" w:rsidP="003833A7">
            <w:pPr>
              <w:ind w:firstLine="0"/>
            </w:pPr>
            <w:r>
              <w:t>Cobb-Hunter</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Cooper</w:t>
            </w:r>
          </w:p>
        </w:tc>
        <w:tc>
          <w:tcPr>
            <w:tcW w:w="2179" w:type="dxa"/>
            <w:shd w:val="clear" w:color="auto" w:fill="auto"/>
          </w:tcPr>
          <w:p w:rsidR="003833A7" w:rsidRPr="003833A7" w:rsidRDefault="003833A7" w:rsidP="003833A7">
            <w:pPr>
              <w:ind w:firstLine="0"/>
            </w:pPr>
            <w:r>
              <w:t>Crawford</w:t>
            </w:r>
          </w:p>
        </w:tc>
        <w:tc>
          <w:tcPr>
            <w:tcW w:w="2180" w:type="dxa"/>
            <w:shd w:val="clear" w:color="auto" w:fill="auto"/>
          </w:tcPr>
          <w:p w:rsidR="003833A7" w:rsidRPr="003833A7" w:rsidRDefault="003833A7" w:rsidP="003833A7">
            <w:pPr>
              <w:ind w:firstLine="0"/>
            </w:pPr>
            <w:r>
              <w:t>Daning</w:t>
            </w:r>
          </w:p>
        </w:tc>
      </w:tr>
      <w:tr w:rsidR="003833A7" w:rsidRPr="003833A7" w:rsidTr="003833A7">
        <w:tc>
          <w:tcPr>
            <w:tcW w:w="2179" w:type="dxa"/>
            <w:shd w:val="clear" w:color="auto" w:fill="auto"/>
          </w:tcPr>
          <w:p w:rsidR="003833A7" w:rsidRPr="003833A7" w:rsidRDefault="003833A7" w:rsidP="003833A7">
            <w:pPr>
              <w:ind w:firstLine="0"/>
            </w:pPr>
            <w:r>
              <w:t>Dillard</w:t>
            </w:r>
          </w:p>
        </w:tc>
        <w:tc>
          <w:tcPr>
            <w:tcW w:w="2179" w:type="dxa"/>
            <w:shd w:val="clear" w:color="auto" w:fill="auto"/>
          </w:tcPr>
          <w:p w:rsidR="003833A7" w:rsidRPr="003833A7" w:rsidRDefault="003833A7" w:rsidP="003833A7">
            <w:pPr>
              <w:ind w:firstLine="0"/>
            </w:pPr>
            <w:r>
              <w:t>Duncan</w:t>
            </w:r>
          </w:p>
        </w:tc>
        <w:tc>
          <w:tcPr>
            <w:tcW w:w="2180" w:type="dxa"/>
            <w:shd w:val="clear" w:color="auto" w:fill="auto"/>
          </w:tcPr>
          <w:p w:rsidR="003833A7" w:rsidRPr="003833A7" w:rsidRDefault="003833A7" w:rsidP="003833A7">
            <w:pPr>
              <w:ind w:firstLine="0"/>
            </w:pPr>
            <w:r>
              <w:t>Edge</w:t>
            </w:r>
          </w:p>
        </w:tc>
      </w:tr>
      <w:tr w:rsidR="003833A7" w:rsidRPr="003833A7" w:rsidTr="003833A7">
        <w:tc>
          <w:tcPr>
            <w:tcW w:w="2179" w:type="dxa"/>
            <w:shd w:val="clear" w:color="auto" w:fill="auto"/>
          </w:tcPr>
          <w:p w:rsidR="003833A7" w:rsidRPr="003833A7" w:rsidRDefault="003833A7" w:rsidP="003833A7">
            <w:pPr>
              <w:ind w:firstLine="0"/>
            </w:pPr>
            <w:r>
              <w:t>Erickson</w:t>
            </w:r>
          </w:p>
        </w:tc>
        <w:tc>
          <w:tcPr>
            <w:tcW w:w="2179" w:type="dxa"/>
            <w:shd w:val="clear" w:color="auto" w:fill="auto"/>
          </w:tcPr>
          <w:p w:rsidR="003833A7" w:rsidRPr="003833A7" w:rsidRDefault="003833A7" w:rsidP="003833A7">
            <w:pPr>
              <w:ind w:firstLine="0"/>
            </w:pPr>
            <w:r>
              <w:t>Forrester</w:t>
            </w:r>
          </w:p>
        </w:tc>
        <w:tc>
          <w:tcPr>
            <w:tcW w:w="2180" w:type="dxa"/>
            <w:shd w:val="clear" w:color="auto" w:fill="auto"/>
          </w:tcPr>
          <w:p w:rsidR="003833A7" w:rsidRPr="003833A7" w:rsidRDefault="003833A7" w:rsidP="003833A7">
            <w:pPr>
              <w:ind w:firstLine="0"/>
            </w:pPr>
            <w:r>
              <w:t>Funderburk</w:t>
            </w:r>
          </w:p>
        </w:tc>
      </w:tr>
      <w:tr w:rsidR="003833A7" w:rsidRPr="003833A7" w:rsidTr="003833A7">
        <w:tc>
          <w:tcPr>
            <w:tcW w:w="2179" w:type="dxa"/>
            <w:shd w:val="clear" w:color="auto" w:fill="auto"/>
          </w:tcPr>
          <w:p w:rsidR="003833A7" w:rsidRPr="003833A7" w:rsidRDefault="003833A7" w:rsidP="003833A7">
            <w:pPr>
              <w:ind w:firstLine="0"/>
            </w:pPr>
            <w:r>
              <w:t>Gambrell</w:t>
            </w:r>
          </w:p>
        </w:tc>
        <w:tc>
          <w:tcPr>
            <w:tcW w:w="2179" w:type="dxa"/>
            <w:shd w:val="clear" w:color="auto" w:fill="auto"/>
          </w:tcPr>
          <w:p w:rsidR="003833A7" w:rsidRPr="003833A7" w:rsidRDefault="003833A7" w:rsidP="003833A7">
            <w:pPr>
              <w:ind w:firstLine="0"/>
            </w:pPr>
            <w:r>
              <w:t>Gilliard</w:t>
            </w:r>
          </w:p>
        </w:tc>
        <w:tc>
          <w:tcPr>
            <w:tcW w:w="2180" w:type="dxa"/>
            <w:shd w:val="clear" w:color="auto" w:fill="auto"/>
          </w:tcPr>
          <w:p w:rsidR="003833A7" w:rsidRPr="003833A7" w:rsidRDefault="003833A7" w:rsidP="003833A7">
            <w:pPr>
              <w:ind w:firstLine="0"/>
            </w:pPr>
            <w:r>
              <w:t>Govan</w:t>
            </w:r>
          </w:p>
        </w:tc>
      </w:tr>
      <w:tr w:rsidR="003833A7" w:rsidRPr="003833A7" w:rsidTr="003833A7">
        <w:tc>
          <w:tcPr>
            <w:tcW w:w="2179" w:type="dxa"/>
            <w:shd w:val="clear" w:color="auto" w:fill="auto"/>
          </w:tcPr>
          <w:p w:rsidR="003833A7" w:rsidRPr="003833A7" w:rsidRDefault="003833A7" w:rsidP="003833A7">
            <w:pPr>
              <w:ind w:firstLine="0"/>
            </w:pPr>
            <w:r>
              <w:t>Gunn</w:t>
            </w:r>
          </w:p>
        </w:tc>
        <w:tc>
          <w:tcPr>
            <w:tcW w:w="2179" w:type="dxa"/>
            <w:shd w:val="clear" w:color="auto" w:fill="auto"/>
          </w:tcPr>
          <w:p w:rsidR="003833A7" w:rsidRPr="003833A7" w:rsidRDefault="003833A7" w:rsidP="003833A7">
            <w:pPr>
              <w:ind w:firstLine="0"/>
            </w:pPr>
            <w:r>
              <w:t>Hamilton</w:t>
            </w:r>
          </w:p>
        </w:tc>
        <w:tc>
          <w:tcPr>
            <w:tcW w:w="2180" w:type="dxa"/>
            <w:shd w:val="clear" w:color="auto" w:fill="auto"/>
          </w:tcPr>
          <w:p w:rsidR="003833A7" w:rsidRPr="003833A7" w:rsidRDefault="003833A7" w:rsidP="003833A7">
            <w:pPr>
              <w:ind w:firstLine="0"/>
            </w:pPr>
            <w:r>
              <w:t>Hardwick</w:t>
            </w:r>
          </w:p>
        </w:tc>
      </w:tr>
      <w:tr w:rsidR="003833A7" w:rsidRPr="003833A7" w:rsidTr="003833A7">
        <w:tc>
          <w:tcPr>
            <w:tcW w:w="2179" w:type="dxa"/>
            <w:shd w:val="clear" w:color="auto" w:fill="auto"/>
          </w:tcPr>
          <w:p w:rsidR="003833A7" w:rsidRPr="003833A7" w:rsidRDefault="003833A7" w:rsidP="003833A7">
            <w:pPr>
              <w:ind w:firstLine="0"/>
            </w:pPr>
            <w:r>
              <w:t>Harrell</w:t>
            </w:r>
          </w:p>
        </w:tc>
        <w:tc>
          <w:tcPr>
            <w:tcW w:w="2179" w:type="dxa"/>
            <w:shd w:val="clear" w:color="auto" w:fill="auto"/>
          </w:tcPr>
          <w:p w:rsidR="003833A7" w:rsidRPr="003833A7" w:rsidRDefault="003833A7" w:rsidP="003833A7">
            <w:pPr>
              <w:ind w:firstLine="0"/>
            </w:pPr>
            <w:r>
              <w:t>Harrison</w:t>
            </w:r>
          </w:p>
        </w:tc>
        <w:tc>
          <w:tcPr>
            <w:tcW w:w="2180" w:type="dxa"/>
            <w:shd w:val="clear" w:color="auto" w:fill="auto"/>
          </w:tcPr>
          <w:p w:rsidR="003833A7" w:rsidRPr="003833A7" w:rsidRDefault="003833A7" w:rsidP="003833A7">
            <w:pPr>
              <w:ind w:firstLine="0"/>
            </w:pPr>
            <w:r>
              <w:t>Hayes</w:t>
            </w:r>
          </w:p>
        </w:tc>
      </w:tr>
      <w:tr w:rsidR="003833A7" w:rsidRPr="003833A7" w:rsidTr="003833A7">
        <w:tc>
          <w:tcPr>
            <w:tcW w:w="2179" w:type="dxa"/>
            <w:shd w:val="clear" w:color="auto" w:fill="auto"/>
          </w:tcPr>
          <w:p w:rsidR="003833A7" w:rsidRPr="003833A7" w:rsidRDefault="003833A7" w:rsidP="003833A7">
            <w:pPr>
              <w:ind w:firstLine="0"/>
            </w:pPr>
            <w:r>
              <w:t>Herbkersman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Hodges</w:t>
            </w:r>
          </w:p>
        </w:tc>
      </w:tr>
      <w:tr w:rsidR="003833A7" w:rsidRPr="003833A7" w:rsidTr="003833A7">
        <w:tc>
          <w:tcPr>
            <w:tcW w:w="2179" w:type="dxa"/>
            <w:shd w:val="clear" w:color="auto" w:fill="auto"/>
          </w:tcPr>
          <w:p w:rsidR="003833A7" w:rsidRPr="003833A7" w:rsidRDefault="003833A7" w:rsidP="003833A7">
            <w:pPr>
              <w:ind w:firstLine="0"/>
            </w:pPr>
            <w:r>
              <w:t>Horne</w:t>
            </w:r>
          </w:p>
        </w:tc>
        <w:tc>
          <w:tcPr>
            <w:tcW w:w="2179" w:type="dxa"/>
            <w:shd w:val="clear" w:color="auto" w:fill="auto"/>
          </w:tcPr>
          <w:p w:rsidR="003833A7" w:rsidRPr="003833A7" w:rsidRDefault="003833A7" w:rsidP="003833A7">
            <w:pPr>
              <w:ind w:firstLine="0"/>
            </w:pPr>
            <w:r>
              <w:t>Hosey</w:t>
            </w:r>
          </w:p>
        </w:tc>
        <w:tc>
          <w:tcPr>
            <w:tcW w:w="2180" w:type="dxa"/>
            <w:shd w:val="clear" w:color="auto" w:fill="auto"/>
          </w:tcPr>
          <w:p w:rsidR="003833A7" w:rsidRPr="003833A7" w:rsidRDefault="003833A7" w:rsidP="003833A7">
            <w:pPr>
              <w:ind w:firstLine="0"/>
            </w:pPr>
            <w:r>
              <w:t>Howard</w:t>
            </w:r>
          </w:p>
        </w:tc>
      </w:tr>
      <w:tr w:rsidR="003833A7" w:rsidRPr="003833A7" w:rsidTr="003833A7">
        <w:tc>
          <w:tcPr>
            <w:tcW w:w="2179" w:type="dxa"/>
            <w:shd w:val="clear" w:color="auto" w:fill="auto"/>
          </w:tcPr>
          <w:p w:rsidR="003833A7" w:rsidRPr="003833A7" w:rsidRDefault="003833A7" w:rsidP="003833A7">
            <w:pPr>
              <w:ind w:firstLine="0"/>
            </w:pPr>
            <w:r>
              <w:t>Huggins</w:t>
            </w:r>
          </w:p>
        </w:tc>
        <w:tc>
          <w:tcPr>
            <w:tcW w:w="2179" w:type="dxa"/>
            <w:shd w:val="clear" w:color="auto" w:fill="auto"/>
          </w:tcPr>
          <w:p w:rsidR="003833A7" w:rsidRPr="003833A7" w:rsidRDefault="003833A7" w:rsidP="003833A7">
            <w:pPr>
              <w:ind w:firstLine="0"/>
            </w:pPr>
            <w:r>
              <w:t>Hutto</w:t>
            </w:r>
          </w:p>
        </w:tc>
        <w:tc>
          <w:tcPr>
            <w:tcW w:w="2180" w:type="dxa"/>
            <w:shd w:val="clear" w:color="auto" w:fill="auto"/>
          </w:tcPr>
          <w:p w:rsidR="003833A7" w:rsidRPr="003833A7" w:rsidRDefault="003833A7" w:rsidP="003833A7">
            <w:pPr>
              <w:ind w:firstLine="0"/>
            </w:pPr>
            <w:r>
              <w:t>Jefferson</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King</w:t>
            </w:r>
          </w:p>
        </w:tc>
        <w:tc>
          <w:tcPr>
            <w:tcW w:w="2180" w:type="dxa"/>
            <w:shd w:val="clear" w:color="auto" w:fill="auto"/>
          </w:tcPr>
          <w:p w:rsidR="003833A7" w:rsidRPr="003833A7" w:rsidRDefault="003833A7" w:rsidP="003833A7">
            <w:pPr>
              <w:ind w:firstLine="0"/>
            </w:pPr>
            <w:r>
              <w:t>Knight</w:t>
            </w:r>
          </w:p>
        </w:tc>
      </w:tr>
      <w:tr w:rsidR="003833A7" w:rsidRPr="003833A7" w:rsidTr="003833A7">
        <w:tc>
          <w:tcPr>
            <w:tcW w:w="2179" w:type="dxa"/>
            <w:shd w:val="clear" w:color="auto" w:fill="auto"/>
          </w:tcPr>
          <w:p w:rsidR="003833A7" w:rsidRPr="003833A7" w:rsidRDefault="003833A7" w:rsidP="003833A7">
            <w:pPr>
              <w:ind w:firstLine="0"/>
            </w:pPr>
            <w:r>
              <w:t>Limehouse</w:t>
            </w:r>
          </w:p>
        </w:tc>
        <w:tc>
          <w:tcPr>
            <w:tcW w:w="2179" w:type="dxa"/>
            <w:shd w:val="clear" w:color="auto" w:fill="auto"/>
          </w:tcPr>
          <w:p w:rsidR="003833A7" w:rsidRPr="003833A7" w:rsidRDefault="003833A7" w:rsidP="003833A7">
            <w:pPr>
              <w:ind w:firstLine="0"/>
            </w:pPr>
            <w:r>
              <w:t>Loftis</w:t>
            </w:r>
          </w:p>
        </w:tc>
        <w:tc>
          <w:tcPr>
            <w:tcW w:w="2180" w:type="dxa"/>
            <w:shd w:val="clear" w:color="auto" w:fill="auto"/>
          </w:tcPr>
          <w:p w:rsidR="003833A7" w:rsidRPr="003833A7" w:rsidRDefault="003833A7" w:rsidP="003833A7">
            <w:pPr>
              <w:ind w:firstLine="0"/>
            </w:pPr>
            <w:r>
              <w:t>Long</w:t>
            </w:r>
          </w:p>
        </w:tc>
      </w:tr>
      <w:tr w:rsidR="003833A7" w:rsidRPr="003833A7" w:rsidTr="003833A7">
        <w:tc>
          <w:tcPr>
            <w:tcW w:w="2179" w:type="dxa"/>
            <w:shd w:val="clear" w:color="auto" w:fill="auto"/>
          </w:tcPr>
          <w:p w:rsidR="003833A7" w:rsidRPr="003833A7" w:rsidRDefault="003833A7" w:rsidP="003833A7">
            <w:pPr>
              <w:ind w:firstLine="0"/>
            </w:pPr>
            <w:r>
              <w:t>Lowe</w:t>
            </w:r>
          </w:p>
        </w:tc>
        <w:tc>
          <w:tcPr>
            <w:tcW w:w="2179" w:type="dxa"/>
            <w:shd w:val="clear" w:color="auto" w:fill="auto"/>
          </w:tcPr>
          <w:p w:rsidR="003833A7" w:rsidRPr="003833A7" w:rsidRDefault="003833A7" w:rsidP="003833A7">
            <w:pPr>
              <w:ind w:firstLine="0"/>
            </w:pPr>
            <w:r>
              <w:t>Lucas</w:t>
            </w:r>
          </w:p>
        </w:tc>
        <w:tc>
          <w:tcPr>
            <w:tcW w:w="2180" w:type="dxa"/>
            <w:shd w:val="clear" w:color="auto" w:fill="auto"/>
          </w:tcPr>
          <w:p w:rsidR="003833A7" w:rsidRPr="003833A7" w:rsidRDefault="003833A7" w:rsidP="003833A7">
            <w:pPr>
              <w:ind w:firstLine="0"/>
            </w:pPr>
            <w:r>
              <w:t>McEachern</w:t>
            </w:r>
          </w:p>
        </w:tc>
      </w:tr>
      <w:tr w:rsidR="003833A7" w:rsidRPr="003833A7" w:rsidTr="003833A7">
        <w:tc>
          <w:tcPr>
            <w:tcW w:w="2179" w:type="dxa"/>
            <w:shd w:val="clear" w:color="auto" w:fill="auto"/>
          </w:tcPr>
          <w:p w:rsidR="003833A7" w:rsidRPr="003833A7" w:rsidRDefault="003833A7" w:rsidP="003833A7">
            <w:pPr>
              <w:ind w:firstLine="0"/>
            </w:pPr>
            <w:r>
              <w:t>McLeod</w:t>
            </w:r>
          </w:p>
        </w:tc>
        <w:tc>
          <w:tcPr>
            <w:tcW w:w="2179" w:type="dxa"/>
            <w:shd w:val="clear" w:color="auto" w:fill="auto"/>
          </w:tcPr>
          <w:p w:rsidR="003833A7" w:rsidRPr="003833A7" w:rsidRDefault="003833A7" w:rsidP="003833A7">
            <w:pPr>
              <w:ind w:firstLine="0"/>
            </w:pPr>
            <w:r>
              <w:t>Merrill</w:t>
            </w:r>
          </w:p>
        </w:tc>
        <w:tc>
          <w:tcPr>
            <w:tcW w:w="2180" w:type="dxa"/>
            <w:shd w:val="clear" w:color="auto" w:fill="auto"/>
          </w:tcPr>
          <w:p w:rsidR="003833A7" w:rsidRPr="003833A7" w:rsidRDefault="003833A7" w:rsidP="003833A7">
            <w:pPr>
              <w:ind w:firstLine="0"/>
            </w:pPr>
            <w:r>
              <w:t>Miller</w:t>
            </w:r>
          </w:p>
        </w:tc>
      </w:tr>
      <w:tr w:rsidR="003833A7" w:rsidRPr="003833A7" w:rsidTr="003833A7">
        <w:tc>
          <w:tcPr>
            <w:tcW w:w="2179" w:type="dxa"/>
            <w:shd w:val="clear" w:color="auto" w:fill="auto"/>
          </w:tcPr>
          <w:p w:rsidR="003833A7" w:rsidRPr="003833A7" w:rsidRDefault="003833A7" w:rsidP="003833A7">
            <w:pPr>
              <w:ind w:firstLine="0"/>
            </w:pPr>
            <w:r>
              <w:t>Millwood</w:t>
            </w:r>
          </w:p>
        </w:tc>
        <w:tc>
          <w:tcPr>
            <w:tcW w:w="2179" w:type="dxa"/>
            <w:shd w:val="clear" w:color="auto" w:fill="auto"/>
          </w:tcPr>
          <w:p w:rsidR="003833A7" w:rsidRPr="003833A7" w:rsidRDefault="003833A7" w:rsidP="003833A7">
            <w:pPr>
              <w:ind w:firstLine="0"/>
            </w:pPr>
            <w:r>
              <w:t>Mitchell</w:t>
            </w:r>
          </w:p>
        </w:tc>
        <w:tc>
          <w:tcPr>
            <w:tcW w:w="2180" w:type="dxa"/>
            <w:shd w:val="clear" w:color="auto" w:fill="auto"/>
          </w:tcPr>
          <w:p w:rsidR="003833A7" w:rsidRPr="003833A7" w:rsidRDefault="003833A7" w:rsidP="003833A7">
            <w:pPr>
              <w:ind w:firstLine="0"/>
            </w:pPr>
            <w:r>
              <w:t>D. C. Moss</w:t>
            </w:r>
          </w:p>
        </w:tc>
      </w:tr>
      <w:tr w:rsidR="003833A7" w:rsidRPr="003833A7" w:rsidTr="003833A7">
        <w:tc>
          <w:tcPr>
            <w:tcW w:w="2179" w:type="dxa"/>
            <w:shd w:val="clear" w:color="auto" w:fill="auto"/>
          </w:tcPr>
          <w:p w:rsidR="003833A7" w:rsidRPr="003833A7" w:rsidRDefault="003833A7" w:rsidP="003833A7">
            <w:pPr>
              <w:ind w:firstLine="0"/>
            </w:pPr>
            <w:r>
              <w:t>V. S. Moss</w:t>
            </w:r>
          </w:p>
        </w:tc>
        <w:tc>
          <w:tcPr>
            <w:tcW w:w="2179" w:type="dxa"/>
            <w:shd w:val="clear" w:color="auto" w:fill="auto"/>
          </w:tcPr>
          <w:p w:rsidR="003833A7" w:rsidRPr="003833A7" w:rsidRDefault="003833A7" w:rsidP="003833A7">
            <w:pPr>
              <w:ind w:firstLine="0"/>
            </w:pPr>
            <w:r>
              <w:t>Nanney</w:t>
            </w:r>
          </w:p>
        </w:tc>
        <w:tc>
          <w:tcPr>
            <w:tcW w:w="2180" w:type="dxa"/>
            <w:shd w:val="clear" w:color="auto" w:fill="auto"/>
          </w:tcPr>
          <w:p w:rsidR="003833A7" w:rsidRPr="003833A7" w:rsidRDefault="003833A7" w:rsidP="003833A7">
            <w:pPr>
              <w:ind w:firstLine="0"/>
            </w:pPr>
            <w:r>
              <w:t>J. H. Neal</w:t>
            </w:r>
          </w:p>
        </w:tc>
      </w:tr>
      <w:tr w:rsidR="003833A7" w:rsidRPr="003833A7" w:rsidTr="003833A7">
        <w:tc>
          <w:tcPr>
            <w:tcW w:w="2179" w:type="dxa"/>
            <w:shd w:val="clear" w:color="auto" w:fill="auto"/>
          </w:tcPr>
          <w:p w:rsidR="003833A7" w:rsidRPr="003833A7" w:rsidRDefault="003833A7" w:rsidP="003833A7">
            <w:pPr>
              <w:ind w:firstLine="0"/>
            </w:pPr>
            <w:r>
              <w:t>J. M. Neal</w:t>
            </w:r>
          </w:p>
        </w:tc>
        <w:tc>
          <w:tcPr>
            <w:tcW w:w="2179" w:type="dxa"/>
            <w:shd w:val="clear" w:color="auto" w:fill="auto"/>
          </w:tcPr>
          <w:p w:rsidR="003833A7" w:rsidRPr="003833A7" w:rsidRDefault="003833A7" w:rsidP="003833A7">
            <w:pPr>
              <w:ind w:firstLine="0"/>
            </w:pPr>
            <w:r>
              <w:t>Neilson</w:t>
            </w:r>
          </w:p>
        </w:tc>
        <w:tc>
          <w:tcPr>
            <w:tcW w:w="2180" w:type="dxa"/>
            <w:shd w:val="clear" w:color="auto" w:fill="auto"/>
          </w:tcPr>
          <w:p w:rsidR="003833A7" w:rsidRPr="003833A7" w:rsidRDefault="003833A7" w:rsidP="003833A7">
            <w:pPr>
              <w:ind w:firstLine="0"/>
            </w:pPr>
            <w:r>
              <w:t>Norman</w:t>
            </w:r>
          </w:p>
        </w:tc>
      </w:tr>
      <w:tr w:rsidR="003833A7" w:rsidRPr="003833A7" w:rsidTr="003833A7">
        <w:tc>
          <w:tcPr>
            <w:tcW w:w="2179" w:type="dxa"/>
            <w:shd w:val="clear" w:color="auto" w:fill="auto"/>
          </w:tcPr>
          <w:p w:rsidR="003833A7" w:rsidRPr="003833A7" w:rsidRDefault="003833A7" w:rsidP="003833A7">
            <w:pPr>
              <w:ind w:firstLine="0"/>
            </w:pPr>
            <w:r>
              <w:t>Ott</w:t>
            </w:r>
          </w:p>
        </w:tc>
        <w:tc>
          <w:tcPr>
            <w:tcW w:w="2179" w:type="dxa"/>
            <w:shd w:val="clear" w:color="auto" w:fill="auto"/>
          </w:tcPr>
          <w:p w:rsidR="003833A7" w:rsidRPr="003833A7" w:rsidRDefault="003833A7" w:rsidP="003833A7">
            <w:pPr>
              <w:ind w:firstLine="0"/>
            </w:pPr>
            <w:r>
              <w:t>Parker</w:t>
            </w:r>
          </w:p>
        </w:tc>
        <w:tc>
          <w:tcPr>
            <w:tcW w:w="2180" w:type="dxa"/>
            <w:shd w:val="clear" w:color="auto" w:fill="auto"/>
          </w:tcPr>
          <w:p w:rsidR="003833A7" w:rsidRPr="003833A7" w:rsidRDefault="003833A7" w:rsidP="003833A7">
            <w:pPr>
              <w:ind w:firstLine="0"/>
            </w:pPr>
            <w:r>
              <w:t>Parks</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Rice</w:t>
            </w:r>
          </w:p>
        </w:tc>
        <w:tc>
          <w:tcPr>
            <w:tcW w:w="2180" w:type="dxa"/>
            <w:shd w:val="clear" w:color="auto" w:fill="auto"/>
          </w:tcPr>
          <w:p w:rsidR="003833A7" w:rsidRPr="003833A7" w:rsidRDefault="003833A7" w:rsidP="003833A7">
            <w:pPr>
              <w:ind w:firstLine="0"/>
            </w:pPr>
            <w:r>
              <w:t>Rutherford</w:t>
            </w:r>
          </w:p>
        </w:tc>
      </w:tr>
      <w:tr w:rsidR="003833A7" w:rsidRPr="003833A7" w:rsidTr="003833A7">
        <w:tc>
          <w:tcPr>
            <w:tcW w:w="2179" w:type="dxa"/>
            <w:shd w:val="clear" w:color="auto" w:fill="auto"/>
          </w:tcPr>
          <w:p w:rsidR="003833A7" w:rsidRPr="003833A7" w:rsidRDefault="003833A7" w:rsidP="003833A7">
            <w:pPr>
              <w:ind w:firstLine="0"/>
            </w:pPr>
            <w:r>
              <w:t>Sandifer</w:t>
            </w:r>
          </w:p>
        </w:tc>
        <w:tc>
          <w:tcPr>
            <w:tcW w:w="2179" w:type="dxa"/>
            <w:shd w:val="clear" w:color="auto" w:fill="auto"/>
          </w:tcPr>
          <w:p w:rsidR="003833A7" w:rsidRPr="003833A7" w:rsidRDefault="003833A7" w:rsidP="003833A7">
            <w:pPr>
              <w:ind w:firstLine="0"/>
            </w:pPr>
            <w:r>
              <w:t>Scott</w:t>
            </w:r>
          </w:p>
        </w:tc>
        <w:tc>
          <w:tcPr>
            <w:tcW w:w="2180" w:type="dxa"/>
            <w:shd w:val="clear" w:color="auto" w:fill="auto"/>
          </w:tcPr>
          <w:p w:rsidR="003833A7" w:rsidRPr="003833A7" w:rsidRDefault="003833A7" w:rsidP="003833A7">
            <w:pPr>
              <w:ind w:firstLine="0"/>
            </w:pPr>
            <w:r>
              <w:t>Sellers</w:t>
            </w:r>
          </w:p>
        </w:tc>
      </w:tr>
      <w:tr w:rsidR="003833A7" w:rsidRPr="003833A7" w:rsidTr="003833A7">
        <w:tc>
          <w:tcPr>
            <w:tcW w:w="2179" w:type="dxa"/>
            <w:shd w:val="clear" w:color="auto" w:fill="auto"/>
          </w:tcPr>
          <w:p w:rsidR="003833A7" w:rsidRPr="003833A7" w:rsidRDefault="003833A7" w:rsidP="003833A7">
            <w:pPr>
              <w:ind w:firstLine="0"/>
            </w:pPr>
            <w:r>
              <w:t>Skelton</w:t>
            </w:r>
          </w:p>
        </w:tc>
        <w:tc>
          <w:tcPr>
            <w:tcW w:w="2179" w:type="dxa"/>
            <w:shd w:val="clear" w:color="auto" w:fill="auto"/>
          </w:tcPr>
          <w:p w:rsidR="003833A7" w:rsidRPr="003833A7" w:rsidRDefault="003833A7" w:rsidP="003833A7">
            <w:pPr>
              <w:ind w:firstLine="0"/>
            </w:pPr>
            <w:r>
              <w:t>D. C. Smith</w:t>
            </w:r>
          </w:p>
        </w:tc>
        <w:tc>
          <w:tcPr>
            <w:tcW w:w="2180" w:type="dxa"/>
            <w:shd w:val="clear" w:color="auto" w:fill="auto"/>
          </w:tcPr>
          <w:p w:rsidR="003833A7" w:rsidRPr="003833A7" w:rsidRDefault="003833A7" w:rsidP="003833A7">
            <w:pPr>
              <w:ind w:firstLine="0"/>
            </w:pPr>
            <w:r>
              <w:t>G. M. Smith</w:t>
            </w:r>
          </w:p>
        </w:tc>
      </w:tr>
      <w:tr w:rsidR="003833A7" w:rsidRPr="003833A7" w:rsidTr="003833A7">
        <w:tc>
          <w:tcPr>
            <w:tcW w:w="2179" w:type="dxa"/>
            <w:shd w:val="clear" w:color="auto" w:fill="auto"/>
          </w:tcPr>
          <w:p w:rsidR="003833A7" w:rsidRPr="003833A7" w:rsidRDefault="003833A7" w:rsidP="003833A7">
            <w:pPr>
              <w:ind w:firstLine="0"/>
            </w:pPr>
            <w:r>
              <w:t>G. R. Smith</w:t>
            </w:r>
          </w:p>
        </w:tc>
        <w:tc>
          <w:tcPr>
            <w:tcW w:w="2179" w:type="dxa"/>
            <w:shd w:val="clear" w:color="auto" w:fill="auto"/>
          </w:tcPr>
          <w:p w:rsidR="003833A7" w:rsidRPr="003833A7" w:rsidRDefault="003833A7" w:rsidP="003833A7">
            <w:pPr>
              <w:ind w:firstLine="0"/>
            </w:pPr>
            <w:r>
              <w:t>J. E.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Sottile</w:t>
            </w:r>
          </w:p>
        </w:tc>
        <w:tc>
          <w:tcPr>
            <w:tcW w:w="2179" w:type="dxa"/>
            <w:shd w:val="clear" w:color="auto" w:fill="auto"/>
          </w:tcPr>
          <w:p w:rsidR="003833A7" w:rsidRPr="003833A7" w:rsidRDefault="003833A7" w:rsidP="003833A7">
            <w:pPr>
              <w:ind w:firstLine="0"/>
            </w:pPr>
            <w:r>
              <w:t>Spires</w:t>
            </w:r>
          </w:p>
        </w:tc>
        <w:tc>
          <w:tcPr>
            <w:tcW w:w="2180" w:type="dxa"/>
            <w:shd w:val="clear" w:color="auto" w:fill="auto"/>
          </w:tcPr>
          <w:p w:rsidR="003833A7" w:rsidRPr="003833A7" w:rsidRDefault="003833A7" w:rsidP="003833A7">
            <w:pPr>
              <w:ind w:firstLine="0"/>
            </w:pPr>
            <w:r>
              <w:t>Stringer</w:t>
            </w:r>
          </w:p>
        </w:tc>
      </w:tr>
      <w:tr w:rsidR="003833A7" w:rsidRPr="003833A7" w:rsidTr="003833A7">
        <w:tc>
          <w:tcPr>
            <w:tcW w:w="2179" w:type="dxa"/>
            <w:shd w:val="clear" w:color="auto" w:fill="auto"/>
          </w:tcPr>
          <w:p w:rsidR="003833A7" w:rsidRPr="003833A7" w:rsidRDefault="003833A7" w:rsidP="003833A7">
            <w:pPr>
              <w:ind w:firstLine="0"/>
            </w:pPr>
            <w:r>
              <w:t>Toole</w:t>
            </w:r>
          </w:p>
        </w:tc>
        <w:tc>
          <w:tcPr>
            <w:tcW w:w="2179" w:type="dxa"/>
            <w:shd w:val="clear" w:color="auto" w:fill="auto"/>
          </w:tcPr>
          <w:p w:rsidR="003833A7" w:rsidRPr="003833A7" w:rsidRDefault="003833A7" w:rsidP="003833A7">
            <w:pPr>
              <w:ind w:firstLine="0"/>
            </w:pPr>
            <w:r>
              <w:t>Umphlett</w:t>
            </w:r>
          </w:p>
        </w:tc>
        <w:tc>
          <w:tcPr>
            <w:tcW w:w="2180" w:type="dxa"/>
            <w:shd w:val="clear" w:color="auto" w:fill="auto"/>
          </w:tcPr>
          <w:p w:rsidR="003833A7" w:rsidRPr="003833A7" w:rsidRDefault="003833A7" w:rsidP="003833A7">
            <w:pPr>
              <w:ind w:firstLine="0"/>
            </w:pPr>
            <w:r>
              <w:t>Viers</w:t>
            </w:r>
          </w:p>
        </w:tc>
      </w:tr>
      <w:tr w:rsidR="003833A7" w:rsidRPr="003833A7" w:rsidTr="003833A7">
        <w:tc>
          <w:tcPr>
            <w:tcW w:w="2179" w:type="dxa"/>
            <w:shd w:val="clear" w:color="auto" w:fill="auto"/>
          </w:tcPr>
          <w:p w:rsidR="003833A7" w:rsidRPr="003833A7" w:rsidRDefault="003833A7" w:rsidP="003833A7">
            <w:pPr>
              <w:ind w:firstLine="0"/>
            </w:pPr>
            <w:r>
              <w:t>Weeks</w:t>
            </w:r>
          </w:p>
        </w:tc>
        <w:tc>
          <w:tcPr>
            <w:tcW w:w="2179" w:type="dxa"/>
            <w:shd w:val="clear" w:color="auto" w:fill="auto"/>
          </w:tcPr>
          <w:p w:rsidR="003833A7" w:rsidRPr="003833A7" w:rsidRDefault="003833A7" w:rsidP="003833A7">
            <w:pPr>
              <w:ind w:firstLine="0"/>
            </w:pPr>
            <w:r>
              <w:t>Whipper</w:t>
            </w:r>
          </w:p>
        </w:tc>
        <w:tc>
          <w:tcPr>
            <w:tcW w:w="2180" w:type="dxa"/>
            <w:shd w:val="clear" w:color="auto" w:fill="auto"/>
          </w:tcPr>
          <w:p w:rsidR="003833A7" w:rsidRPr="003833A7" w:rsidRDefault="003833A7" w:rsidP="003833A7">
            <w:pPr>
              <w:ind w:firstLine="0"/>
            </w:pPr>
            <w:r>
              <w:t>White</w:t>
            </w:r>
          </w:p>
        </w:tc>
      </w:tr>
      <w:tr w:rsidR="003833A7" w:rsidRPr="003833A7" w:rsidTr="003833A7">
        <w:tc>
          <w:tcPr>
            <w:tcW w:w="2179" w:type="dxa"/>
            <w:shd w:val="clear" w:color="auto" w:fill="auto"/>
          </w:tcPr>
          <w:p w:rsidR="003833A7" w:rsidRPr="003833A7" w:rsidRDefault="003833A7" w:rsidP="003833A7">
            <w:pPr>
              <w:keepNext/>
              <w:ind w:firstLine="0"/>
            </w:pPr>
            <w:r>
              <w:t>Whitmire</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Wylie</w:t>
            </w:r>
          </w:p>
        </w:tc>
        <w:tc>
          <w:tcPr>
            <w:tcW w:w="2179" w:type="dxa"/>
            <w:shd w:val="clear" w:color="auto" w:fill="auto"/>
          </w:tcPr>
          <w:p w:rsidR="003833A7" w:rsidRPr="003833A7" w:rsidRDefault="003833A7" w:rsidP="003833A7">
            <w:pPr>
              <w:keepNext/>
              <w:ind w:firstLine="0"/>
            </w:pPr>
            <w:r>
              <w:t>T. R. Young</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Total--101</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Kirsh</w:t>
            </w:r>
          </w:p>
        </w:tc>
        <w:tc>
          <w:tcPr>
            <w:tcW w:w="2179" w:type="dxa"/>
            <w:shd w:val="clear" w:color="auto" w:fill="auto"/>
          </w:tcPr>
          <w:p w:rsidR="003833A7" w:rsidRPr="003833A7" w:rsidRDefault="003833A7" w:rsidP="003833A7">
            <w:pPr>
              <w:keepNext/>
              <w:ind w:firstLine="0"/>
            </w:pPr>
            <w:r>
              <w:t>Simrill</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Total--2</w:t>
      </w:r>
      <w:bookmarkStart w:id="88" w:name="vote_end186"/>
      <w:bookmarkEnd w:id="88"/>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3833A7" w:rsidRDefault="003833A7" w:rsidP="003833A7"/>
    <w:p w:rsidR="003833A7" w:rsidRDefault="003833A7" w:rsidP="003833A7">
      <w:pPr>
        <w:keepNext/>
        <w:jc w:val="center"/>
        <w:rPr>
          <w:b/>
        </w:rPr>
      </w:pPr>
      <w:r w:rsidRPr="003833A7">
        <w:rPr>
          <w:b/>
        </w:rPr>
        <w:t>MOTION PERIOD</w:t>
      </w:r>
    </w:p>
    <w:p w:rsidR="003833A7" w:rsidRDefault="003833A7" w:rsidP="003833A7">
      <w:r>
        <w:t>The motion period was dispensed with on motion of Rep. ALLISON.</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Columbia, S.C., June 2</w:t>
      </w:r>
      <w:r w:rsidR="00BE66D0">
        <w:t>, 2010</w:t>
      </w:r>
      <w:r>
        <w:t xml:space="preserve"> </w:t>
      </w:r>
    </w:p>
    <w:p w:rsidR="003833A7" w:rsidRDefault="003833A7" w:rsidP="003833A7">
      <w:r>
        <w:t>Mr. Speaker and Members of the House:</w:t>
      </w:r>
    </w:p>
    <w:p w:rsidR="003833A7" w:rsidRDefault="003833A7" w:rsidP="003833A7">
      <w:r>
        <w:t>The Senate respectfully informs your Honorable Body that it has adopted the report of the Committee of Conference on S. 1027:</w:t>
      </w:r>
    </w:p>
    <w:p w:rsidR="003833A7" w:rsidRDefault="003833A7" w:rsidP="003833A7"/>
    <w:p w:rsidR="003833A7" w:rsidRDefault="003833A7" w:rsidP="003833A7">
      <w:pPr>
        <w:keepNext/>
      </w:pPr>
      <w:r>
        <w:t>S. 1027 -- Senator McGill: A BILL TO AMEND CHAPTER 11, TITLE 50 OF THE 1976 CODE, BY ADDING SECTION 50-11-770 TO ENACT THE "RENEGADE HUNTER ACT", TO PROHIBIT USING DOGS TO HUNT ON PROPERTY WITHOUT PERMISSION OF THE LANDOWNER, AND TO PROVIDE APPROPRIATE PENALTIES.</w:t>
      </w:r>
    </w:p>
    <w:p w:rsidR="003833A7" w:rsidRDefault="003833A7" w:rsidP="003833A7">
      <w:r>
        <w:t xml:space="preserve"> </w:t>
      </w:r>
    </w:p>
    <w:p w:rsidR="003833A7" w:rsidRDefault="003833A7" w:rsidP="003833A7">
      <w:r>
        <w:t>Very Respectfully,</w:t>
      </w:r>
    </w:p>
    <w:p w:rsidR="003833A7" w:rsidRDefault="003833A7" w:rsidP="003833A7">
      <w:r>
        <w:t>President</w:t>
      </w:r>
    </w:p>
    <w:p w:rsidR="003833A7" w:rsidRDefault="003833A7" w:rsidP="003833A7">
      <w:r>
        <w:t xml:space="preserve">Received as information.  </w:t>
      </w:r>
    </w:p>
    <w:p w:rsidR="003833A7" w:rsidRDefault="003833A7" w:rsidP="003833A7"/>
    <w:p w:rsidR="003833A7" w:rsidRDefault="003833A7" w:rsidP="003833A7">
      <w:pPr>
        <w:keepNext/>
        <w:jc w:val="center"/>
        <w:rPr>
          <w:b/>
        </w:rPr>
      </w:pPr>
      <w:r w:rsidRPr="003833A7">
        <w:rPr>
          <w:b/>
        </w:rPr>
        <w:t>S. 1234--RECONSIDERED</w:t>
      </w:r>
    </w:p>
    <w:p w:rsidR="003833A7" w:rsidRDefault="003833A7" w:rsidP="003833A7">
      <w:r>
        <w:t>Rep. LOFTIS moved to reconsider the vote whereby S. 1234 was read second time, which was agreed to:</w:t>
      </w:r>
    </w:p>
    <w:p w:rsidR="003833A7" w:rsidRDefault="003833A7" w:rsidP="003833A7">
      <w:bookmarkStart w:id="89" w:name="include_clip_start_193"/>
      <w:bookmarkEnd w:id="89"/>
    </w:p>
    <w:p w:rsidR="003833A7" w:rsidRDefault="003833A7" w:rsidP="003833A7">
      <w:r>
        <w:t>S. 1234 -- Senator Fair: A BILL 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3833A7" w:rsidRDefault="003833A7" w:rsidP="003833A7">
      <w:bookmarkStart w:id="90" w:name="include_clip_end_193"/>
      <w:bookmarkEnd w:id="90"/>
    </w:p>
    <w:p w:rsidR="003833A7" w:rsidRDefault="003833A7" w:rsidP="003833A7">
      <w:pPr>
        <w:keepNext/>
        <w:jc w:val="center"/>
        <w:rPr>
          <w:b/>
        </w:rPr>
      </w:pPr>
      <w:r w:rsidRPr="003833A7">
        <w:rPr>
          <w:b/>
        </w:rPr>
        <w:t>S. 1234--AMENDED AND ORDERED TO THIRD READING</w:t>
      </w:r>
    </w:p>
    <w:p w:rsidR="003833A7" w:rsidRDefault="003833A7" w:rsidP="003833A7">
      <w:pPr>
        <w:keepNext/>
      </w:pPr>
      <w:r>
        <w:t>The following Bill was taken up:</w:t>
      </w:r>
    </w:p>
    <w:p w:rsidR="003833A7" w:rsidRDefault="003833A7" w:rsidP="003833A7">
      <w:pPr>
        <w:keepNext/>
      </w:pPr>
      <w:bookmarkStart w:id="91" w:name="include_clip_start_195"/>
      <w:bookmarkEnd w:id="91"/>
    </w:p>
    <w:p w:rsidR="003833A7" w:rsidRDefault="003833A7" w:rsidP="003833A7">
      <w:r>
        <w:t>S. 1234 -- Senator Fair: A BILL 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3833A7" w:rsidRPr="006E30D2" w:rsidRDefault="003833A7" w:rsidP="003833A7">
      <w:r w:rsidRPr="006E30D2">
        <w:t>Rep. MITCHELL proposed the following Amendment No. 2 (COUNCIL\MS\7873AHB10), which was adopted:</w:t>
      </w:r>
    </w:p>
    <w:p w:rsidR="003833A7" w:rsidRPr="006E30D2" w:rsidRDefault="003833A7" w:rsidP="003833A7">
      <w:r w:rsidRPr="006E30D2">
        <w:t>Amend the bill, as and if amended, by adding an appropriately numbered SECTION to read:</w:t>
      </w:r>
    </w:p>
    <w:p w:rsidR="003833A7" w:rsidRPr="006E30D2" w:rsidRDefault="003833A7" w:rsidP="003833A7">
      <w:r w:rsidRPr="006E30D2">
        <w:t>/ SECTION</w:t>
      </w:r>
      <w:r w:rsidRPr="006E30D2">
        <w:tab/>
        <w:t>__.</w:t>
      </w:r>
      <w:r w:rsidRPr="006E30D2">
        <w:tab/>
        <w:t>Chapter 11, Title 1 of the 1976 Code is amended by adding:</w:t>
      </w:r>
    </w:p>
    <w:p w:rsidR="003833A7" w:rsidRPr="006E30D2" w:rsidRDefault="003833A7" w:rsidP="00BE66D0">
      <w:pPr>
        <w:jc w:val="center"/>
      </w:pPr>
      <w:r w:rsidRPr="006E30D2">
        <w:t>“Article 9</w:t>
      </w:r>
    </w:p>
    <w:p w:rsidR="003833A7" w:rsidRPr="006E30D2" w:rsidRDefault="003833A7" w:rsidP="00BE66D0">
      <w:pPr>
        <w:jc w:val="center"/>
      </w:pPr>
      <w:r w:rsidRPr="006E30D2">
        <w:t>Environmental Justice Equitable Redevelopment Commission</w:t>
      </w:r>
    </w:p>
    <w:p w:rsidR="003833A7" w:rsidRPr="006E30D2" w:rsidRDefault="003833A7" w:rsidP="003833A7">
      <w:r w:rsidRPr="006E30D2">
        <w:tab/>
        <w:t>Section 1</w:t>
      </w:r>
      <w:r w:rsidRPr="006E30D2">
        <w:noBreakHyphen/>
        <w:t>11</w:t>
      </w:r>
      <w:r w:rsidRPr="006E30D2">
        <w:noBreakHyphen/>
        <w:t>1310.</w:t>
      </w:r>
      <w:r w:rsidRPr="006E30D2">
        <w:tab/>
        <w:t>For purposes of this chapter ‘Environmental Justice’ means the fair treatment and meaningful involvement of all people with respect to the development, adoption, implementation, and enforcement of environmental laws, regulations, and policies and working toward increasing prosperity of all South Carolinians.</w:t>
      </w:r>
    </w:p>
    <w:p w:rsidR="003833A7" w:rsidRPr="006E30D2" w:rsidRDefault="003833A7" w:rsidP="003833A7">
      <w:r w:rsidRPr="006E30D2">
        <w:tab/>
        <w:t>Section 1</w:t>
      </w:r>
      <w:r w:rsidRPr="006E30D2">
        <w:noBreakHyphen/>
        <w:t>11</w:t>
      </w:r>
      <w:r w:rsidRPr="006E30D2">
        <w:noBreakHyphen/>
        <w:t>1320.</w:t>
      </w:r>
      <w:r w:rsidRPr="006E30D2">
        <w:tab/>
        <w:t>(A)</w:t>
      </w:r>
      <w:r w:rsidRPr="006E30D2">
        <w:tab/>
        <w:t>There is created the South Carolina Environmental Justice Equitable Redevelopment Commission to be comprised of:</w:t>
      </w:r>
    </w:p>
    <w:p w:rsidR="003833A7" w:rsidRPr="006E30D2" w:rsidRDefault="003833A7" w:rsidP="003833A7">
      <w:r w:rsidRPr="006E30D2">
        <w:tab/>
      </w:r>
      <w:r w:rsidRPr="006E30D2">
        <w:tab/>
        <w:t>(1)</w:t>
      </w:r>
      <w:r w:rsidRPr="006E30D2">
        <w:tab/>
        <w:t>the Chairman of the House of Representatives Agriculture, Natural Resources and Environmental Affairs Committee, who shall serve as a co</w:t>
      </w:r>
      <w:r w:rsidRPr="006E30D2">
        <w:noBreakHyphen/>
        <w:t>chairperson of the commission;</w:t>
      </w:r>
    </w:p>
    <w:p w:rsidR="003833A7" w:rsidRPr="006E30D2" w:rsidRDefault="003833A7" w:rsidP="003833A7">
      <w:r w:rsidRPr="006E30D2">
        <w:tab/>
      </w:r>
      <w:r w:rsidRPr="006E30D2">
        <w:tab/>
        <w:t>(2)</w:t>
      </w:r>
      <w:r w:rsidRPr="006E30D2">
        <w:tab/>
        <w:t>the Chairman of the Senate Medical Affairs Committee, who shall serve as a co</w:t>
      </w:r>
      <w:r w:rsidRPr="006E30D2">
        <w:noBreakHyphen/>
        <w:t>chairperson of the commission;</w:t>
      </w:r>
    </w:p>
    <w:p w:rsidR="003833A7" w:rsidRPr="006E30D2" w:rsidRDefault="003833A7" w:rsidP="003833A7">
      <w:r w:rsidRPr="006E30D2">
        <w:tab/>
      </w:r>
      <w:r w:rsidRPr="006E30D2">
        <w:tab/>
        <w:t>(3)</w:t>
      </w:r>
      <w:r w:rsidRPr="006E30D2">
        <w:tab/>
        <w:t>two members of the House of Representatives, to be appointed by the Speaker of the House of Representatives;</w:t>
      </w:r>
    </w:p>
    <w:p w:rsidR="003833A7" w:rsidRPr="006E30D2" w:rsidRDefault="003833A7" w:rsidP="003833A7">
      <w:r w:rsidRPr="006E30D2">
        <w:tab/>
      </w:r>
      <w:r w:rsidRPr="006E30D2">
        <w:tab/>
        <w:t>(4)</w:t>
      </w:r>
      <w:r w:rsidRPr="006E30D2">
        <w:tab/>
        <w:t xml:space="preserve">two members of the Senate to be appointed by the President </w:t>
      </w:r>
      <w:r w:rsidRPr="003833A7">
        <w:rPr>
          <w:i/>
        </w:rPr>
        <w:t>Pro Tempore</w:t>
      </w:r>
      <w:r w:rsidRPr="006E30D2">
        <w:t xml:space="preserve"> of the Senate;</w:t>
      </w:r>
    </w:p>
    <w:p w:rsidR="003833A7" w:rsidRPr="006E30D2" w:rsidRDefault="003833A7" w:rsidP="003833A7">
      <w:r w:rsidRPr="006E30D2">
        <w:tab/>
      </w:r>
      <w:r w:rsidRPr="006E30D2">
        <w:tab/>
        <w:t>(5)</w:t>
      </w:r>
      <w:r w:rsidRPr="006E30D2">
        <w:tab/>
        <w:t>the Commissioner of the Department of Health and Environmental Control;</w:t>
      </w:r>
    </w:p>
    <w:p w:rsidR="003833A7" w:rsidRPr="006E30D2" w:rsidRDefault="003833A7" w:rsidP="003833A7">
      <w:r w:rsidRPr="006E30D2">
        <w:tab/>
      </w:r>
      <w:r w:rsidRPr="006E30D2">
        <w:tab/>
        <w:t>(6)</w:t>
      </w:r>
      <w:r w:rsidRPr="006E30D2">
        <w:tab/>
        <w:t>the Director of the Department of Commerce;</w:t>
      </w:r>
    </w:p>
    <w:p w:rsidR="003833A7" w:rsidRPr="006E30D2" w:rsidRDefault="003833A7" w:rsidP="003833A7">
      <w:r w:rsidRPr="006E30D2">
        <w:tab/>
      </w:r>
      <w:r w:rsidRPr="006E30D2">
        <w:tab/>
        <w:t>(7)</w:t>
      </w:r>
      <w:r w:rsidRPr="006E30D2">
        <w:tab/>
        <w:t>the Director of the Department of Transportation;</w:t>
      </w:r>
    </w:p>
    <w:p w:rsidR="003833A7" w:rsidRPr="006E30D2" w:rsidRDefault="003833A7" w:rsidP="003833A7">
      <w:r w:rsidRPr="006E30D2">
        <w:tab/>
      </w:r>
      <w:r w:rsidRPr="006E30D2">
        <w:tab/>
        <w:t>(8)</w:t>
      </w:r>
      <w:r w:rsidRPr="006E30D2">
        <w:tab/>
        <w:t>four members of the public;</w:t>
      </w:r>
    </w:p>
    <w:p w:rsidR="003833A7" w:rsidRPr="006E30D2" w:rsidRDefault="003833A7" w:rsidP="003833A7">
      <w:r w:rsidRPr="006E30D2">
        <w:tab/>
      </w:r>
      <w:r w:rsidRPr="006E30D2">
        <w:tab/>
        <w:t>(9)</w:t>
      </w:r>
      <w:r w:rsidRPr="006E30D2">
        <w:tab/>
        <w:t>two local government representatives;</w:t>
      </w:r>
    </w:p>
    <w:p w:rsidR="003833A7" w:rsidRPr="006E30D2" w:rsidRDefault="003833A7" w:rsidP="003833A7">
      <w:r w:rsidRPr="006E30D2">
        <w:tab/>
      </w:r>
      <w:r w:rsidRPr="006E30D2">
        <w:tab/>
        <w:t>(10)</w:t>
      </w:r>
      <w:r w:rsidRPr="006E30D2">
        <w:tab/>
        <w:t>one council of government representative;</w:t>
      </w:r>
    </w:p>
    <w:p w:rsidR="003833A7" w:rsidRPr="006E30D2" w:rsidRDefault="003833A7" w:rsidP="003833A7">
      <w:r w:rsidRPr="006E30D2">
        <w:tab/>
      </w:r>
      <w:r w:rsidRPr="006E30D2">
        <w:tab/>
        <w:t>(11)</w:t>
      </w:r>
      <w:r w:rsidRPr="006E30D2">
        <w:tab/>
        <w:t>six business or industry representatives;</w:t>
      </w:r>
    </w:p>
    <w:p w:rsidR="003833A7" w:rsidRPr="006E30D2" w:rsidRDefault="003833A7" w:rsidP="003833A7">
      <w:r w:rsidRPr="006E30D2">
        <w:tab/>
      </w:r>
      <w:r w:rsidRPr="006E30D2">
        <w:tab/>
        <w:t>(12)</w:t>
      </w:r>
      <w:r w:rsidRPr="006E30D2">
        <w:tab/>
        <w:t>one person representing a university;</w:t>
      </w:r>
    </w:p>
    <w:p w:rsidR="003833A7" w:rsidRPr="006E30D2" w:rsidRDefault="003833A7" w:rsidP="003833A7">
      <w:r w:rsidRPr="006E30D2">
        <w:tab/>
      </w:r>
      <w:r w:rsidRPr="006E30D2">
        <w:tab/>
        <w:t>(13)</w:t>
      </w:r>
      <w:r w:rsidRPr="006E30D2">
        <w:tab/>
        <w:t>one person representing a historically black college or university;</w:t>
      </w:r>
    </w:p>
    <w:p w:rsidR="003833A7" w:rsidRPr="006E30D2" w:rsidRDefault="003833A7" w:rsidP="003833A7">
      <w:r w:rsidRPr="006E30D2">
        <w:tab/>
      </w:r>
      <w:r w:rsidRPr="006E30D2">
        <w:tab/>
        <w:t>(14)</w:t>
      </w:r>
      <w:r w:rsidRPr="006E30D2">
        <w:tab/>
        <w:t>one person representing a technical college.</w:t>
      </w:r>
    </w:p>
    <w:p w:rsidR="003833A7" w:rsidRPr="006E30D2" w:rsidRDefault="003833A7" w:rsidP="003833A7">
      <w:r w:rsidRPr="006E30D2">
        <w:tab/>
        <w:t>Members provided for in items (8) through (14) must be appointed by the co</w:t>
      </w:r>
      <w:r w:rsidRPr="006E30D2">
        <w:noBreakHyphen/>
        <w:t>chairpersons of the committee.</w:t>
      </w:r>
    </w:p>
    <w:p w:rsidR="003833A7" w:rsidRPr="006E30D2" w:rsidRDefault="003833A7" w:rsidP="003833A7">
      <w:r w:rsidRPr="006E30D2">
        <w:tab/>
        <w:t>(B)(1)</w:t>
      </w:r>
      <w:r w:rsidRPr="006E30D2">
        <w:tab/>
        <w:t>The commission initially shall analyze the comments and recommendations in the final report of the South Carolina Environmental Justice Advisory Committee, which was formed by Act 171 of 2007, and shall study the issues recognized in the report and identify barriers to addressing these issues and actions necessary to resolve these issues and to determine optimal methods for implementation.</w:t>
      </w:r>
    </w:p>
    <w:p w:rsidR="003833A7" w:rsidRPr="006E30D2" w:rsidRDefault="003833A7" w:rsidP="003833A7">
      <w:r w:rsidRPr="006E30D2">
        <w:tab/>
      </w:r>
      <w:r w:rsidRPr="006E30D2">
        <w:tab/>
        <w:t>(2)</w:t>
      </w:r>
      <w:r w:rsidRPr="006E30D2">
        <w:tab/>
        <w:t>The commission shall foster economic development and revitalization in distressed areas across the State.  The commission shall hold biannual meetings, and staff from the House of Representatives and the Senate shall provide staff support to the commission.</w:t>
      </w:r>
    </w:p>
    <w:p w:rsidR="003833A7" w:rsidRPr="006E30D2" w:rsidRDefault="003833A7" w:rsidP="003833A7">
      <w:r w:rsidRPr="006E30D2">
        <w:tab/>
      </w:r>
      <w:r w:rsidRPr="006E30D2">
        <w:tab/>
        <w:t>(3)</w:t>
      </w:r>
      <w:r w:rsidRPr="006E30D2">
        <w:tab/>
        <w:t>The commission shall undertake to educate state agencies, local governments, and the public on environmental justice issues and concerns which may include, but are not limited to:</w:t>
      </w:r>
    </w:p>
    <w:p w:rsidR="003833A7" w:rsidRPr="006E30D2" w:rsidRDefault="003833A7" w:rsidP="003833A7">
      <w:r w:rsidRPr="006E30D2">
        <w:tab/>
      </w:r>
      <w:r w:rsidRPr="006E30D2">
        <w:tab/>
      </w:r>
      <w:r w:rsidRPr="006E30D2">
        <w:tab/>
        <w:t>(a)</w:t>
      </w:r>
      <w:r w:rsidRPr="006E30D2">
        <w:tab/>
        <w:t>assisting state agencies, and upon request local governments, in developing environmental justice policies and establishing program coordinators;</w:t>
      </w:r>
    </w:p>
    <w:p w:rsidR="003833A7" w:rsidRPr="006E30D2" w:rsidRDefault="003833A7" w:rsidP="003833A7">
      <w:r w:rsidRPr="006E30D2">
        <w:tab/>
      </w:r>
      <w:r w:rsidRPr="006E30D2">
        <w:tab/>
      </w:r>
      <w:r w:rsidRPr="006E30D2">
        <w:tab/>
        <w:t>(b)</w:t>
      </w:r>
      <w:r w:rsidRPr="006E30D2">
        <w:tab/>
        <w:t xml:space="preserve">encouraging public participation initiatives for projects and for the mediation and resolution of environmental justice issues; </w:t>
      </w:r>
    </w:p>
    <w:p w:rsidR="003833A7" w:rsidRPr="006E30D2" w:rsidRDefault="003833A7" w:rsidP="003833A7">
      <w:r w:rsidRPr="006E30D2">
        <w:tab/>
      </w:r>
      <w:r w:rsidRPr="006E30D2">
        <w:tab/>
      </w:r>
      <w:r w:rsidRPr="006E30D2">
        <w:tab/>
        <w:t>(c)</w:t>
      </w:r>
      <w:r w:rsidRPr="006E30D2">
        <w:tab/>
        <w:t>establishing an ‘abandoned site initiative’, focusing on revitalizing abandoned sites, such as abandoned mills and gas stations, including encouraging public</w:t>
      </w:r>
      <w:r w:rsidRPr="006E30D2">
        <w:noBreakHyphen/>
        <w:t>private partnerships for revitalization projects;</w:t>
      </w:r>
    </w:p>
    <w:p w:rsidR="003833A7" w:rsidRPr="006E30D2" w:rsidRDefault="003833A7" w:rsidP="003833A7">
      <w:r w:rsidRPr="006E30D2">
        <w:tab/>
      </w:r>
      <w:r w:rsidRPr="006E30D2">
        <w:tab/>
      </w:r>
      <w:r w:rsidRPr="006E30D2">
        <w:tab/>
        <w:t>(d)</w:t>
      </w:r>
      <w:r w:rsidRPr="006E30D2">
        <w:tab/>
        <w:t>identifying ways to encourage job creation through alternative energy projects in distressed areas;</w:t>
      </w:r>
    </w:p>
    <w:p w:rsidR="003833A7" w:rsidRPr="006E30D2" w:rsidRDefault="003833A7" w:rsidP="003833A7">
      <w:r w:rsidRPr="006E30D2">
        <w:tab/>
      </w:r>
      <w:r w:rsidRPr="006E30D2">
        <w:tab/>
      </w:r>
      <w:r w:rsidRPr="006E30D2">
        <w:tab/>
        <w:t>(e)</w:t>
      </w:r>
      <w:r w:rsidRPr="006E30D2">
        <w:tab/>
        <w:t>developing an education platform, including public service campaigns and showcasing environmental justice projects undertaken by the commission and other entities.</w:t>
      </w:r>
    </w:p>
    <w:p w:rsidR="003833A7" w:rsidRPr="006E30D2" w:rsidRDefault="003833A7" w:rsidP="003833A7">
      <w:r w:rsidRPr="006E30D2">
        <w:tab/>
        <w:t>(C)</w:t>
      </w:r>
      <w:r w:rsidRPr="006E30D2">
        <w:tab/>
        <w:t>The commission may establish such subcommittees as the commission may find necessary.</w:t>
      </w:r>
    </w:p>
    <w:p w:rsidR="003833A7" w:rsidRPr="006E30D2" w:rsidRDefault="003833A7" w:rsidP="003833A7">
      <w:r w:rsidRPr="006E30D2">
        <w:tab/>
        <w:t>Members of the subcommittees must be appointed by the co</w:t>
      </w:r>
      <w:r w:rsidRPr="006E30D2">
        <w:noBreakHyphen/>
        <w:t>chairpersons of the commission and may include members from outside the membership of the commission.</w:t>
      </w:r>
    </w:p>
    <w:p w:rsidR="003833A7" w:rsidRPr="006E30D2" w:rsidRDefault="003833A7" w:rsidP="003833A7">
      <w:r w:rsidRPr="006E30D2">
        <w:tab/>
        <w:t>Each subcommittee shall study the issues relevant to their respective subcommittee and shall identify actions necessary to resolve these issues and barriers to resolution.</w:t>
      </w:r>
    </w:p>
    <w:p w:rsidR="003833A7" w:rsidRPr="006E30D2" w:rsidRDefault="003833A7" w:rsidP="003833A7">
      <w:r w:rsidRPr="006E30D2">
        <w:tab/>
        <w:t>Section 1</w:t>
      </w:r>
      <w:r w:rsidRPr="006E30D2">
        <w:noBreakHyphen/>
        <w:t>11</w:t>
      </w:r>
      <w:r w:rsidRPr="006E30D2">
        <w:noBreakHyphen/>
        <w:t>1330.</w:t>
      </w:r>
      <w:r w:rsidRPr="006E30D2">
        <w:tab/>
      </w:r>
      <w:r w:rsidRPr="006E30D2">
        <w:tab/>
        <w:t>(A)</w:t>
      </w:r>
      <w:r w:rsidRPr="006E30D2">
        <w:tab/>
        <w:t>There is created the South Carolina Interagency Working Group on Environmental Justice (IWG), which shall serve as an advisory committee to the commission.  This advisory committee is comprised of the commissioner, executive director, or head, or a designee, of each of the following:</w:t>
      </w:r>
    </w:p>
    <w:p w:rsidR="003833A7" w:rsidRPr="006E30D2" w:rsidRDefault="003833A7" w:rsidP="003833A7">
      <w:r w:rsidRPr="006E30D2">
        <w:tab/>
      </w:r>
      <w:r w:rsidRPr="006E30D2">
        <w:tab/>
        <w:t>(1)</w:t>
      </w:r>
      <w:r w:rsidRPr="006E30D2">
        <w:tab/>
        <w:t>Office of the Attorney General;</w:t>
      </w:r>
    </w:p>
    <w:p w:rsidR="003833A7" w:rsidRPr="006E30D2" w:rsidRDefault="003833A7" w:rsidP="003833A7">
      <w:r w:rsidRPr="006E30D2">
        <w:tab/>
      </w:r>
      <w:r w:rsidRPr="006E30D2">
        <w:tab/>
        <w:t>(2)</w:t>
      </w:r>
      <w:r w:rsidRPr="006E30D2">
        <w:tab/>
        <w:t>Department of Agriculture;</w:t>
      </w:r>
    </w:p>
    <w:p w:rsidR="003833A7" w:rsidRPr="006E30D2" w:rsidRDefault="003833A7" w:rsidP="003833A7">
      <w:r w:rsidRPr="006E30D2">
        <w:tab/>
      </w:r>
      <w:r w:rsidRPr="006E30D2">
        <w:tab/>
        <w:t>(3)</w:t>
      </w:r>
      <w:r w:rsidRPr="006E30D2">
        <w:tab/>
        <w:t>Department of Commerce;</w:t>
      </w:r>
    </w:p>
    <w:p w:rsidR="003833A7" w:rsidRPr="006E30D2" w:rsidRDefault="003833A7" w:rsidP="003833A7">
      <w:r w:rsidRPr="006E30D2">
        <w:tab/>
      </w:r>
      <w:r w:rsidRPr="006E30D2">
        <w:tab/>
        <w:t>(4)</w:t>
      </w:r>
      <w:r w:rsidRPr="006E30D2">
        <w:tab/>
        <w:t>Department of Education;</w:t>
      </w:r>
    </w:p>
    <w:p w:rsidR="003833A7" w:rsidRPr="006E30D2" w:rsidRDefault="003833A7" w:rsidP="003833A7">
      <w:r w:rsidRPr="006E30D2">
        <w:tab/>
      </w:r>
      <w:r w:rsidRPr="006E30D2">
        <w:tab/>
        <w:t>(5)</w:t>
      </w:r>
      <w:r w:rsidRPr="006E30D2">
        <w:tab/>
        <w:t>Department of Health and Environmental Control;</w:t>
      </w:r>
    </w:p>
    <w:p w:rsidR="003833A7" w:rsidRPr="006E30D2" w:rsidRDefault="003833A7" w:rsidP="003833A7">
      <w:r w:rsidRPr="006E30D2">
        <w:tab/>
      </w:r>
      <w:r w:rsidRPr="006E30D2">
        <w:tab/>
        <w:t>(6)</w:t>
      </w:r>
      <w:r w:rsidRPr="006E30D2">
        <w:tab/>
        <w:t>Department of Health and Human Services;</w:t>
      </w:r>
    </w:p>
    <w:p w:rsidR="003833A7" w:rsidRPr="006E30D2" w:rsidRDefault="003833A7" w:rsidP="003833A7">
      <w:r w:rsidRPr="006E30D2">
        <w:tab/>
      </w:r>
      <w:r w:rsidRPr="006E30D2">
        <w:tab/>
        <w:t>(7)</w:t>
      </w:r>
      <w:r w:rsidRPr="006E30D2">
        <w:tab/>
        <w:t>Department of Labor, Licensing and Regulation;</w:t>
      </w:r>
    </w:p>
    <w:p w:rsidR="003833A7" w:rsidRPr="006E30D2" w:rsidRDefault="003833A7" w:rsidP="003833A7">
      <w:r w:rsidRPr="006E30D2">
        <w:tab/>
      </w:r>
      <w:r w:rsidRPr="006E30D2">
        <w:tab/>
        <w:t>(8)</w:t>
      </w:r>
      <w:r w:rsidRPr="006E30D2">
        <w:tab/>
        <w:t>Department of Natural Resources;</w:t>
      </w:r>
    </w:p>
    <w:p w:rsidR="003833A7" w:rsidRPr="006E30D2" w:rsidRDefault="003833A7" w:rsidP="003833A7">
      <w:r w:rsidRPr="006E30D2">
        <w:tab/>
      </w:r>
      <w:r w:rsidRPr="006E30D2">
        <w:tab/>
        <w:t>(9)</w:t>
      </w:r>
      <w:r w:rsidRPr="006E30D2">
        <w:tab/>
        <w:t>Department of Parks, Recreation and Tourism;</w:t>
      </w:r>
    </w:p>
    <w:p w:rsidR="003833A7" w:rsidRPr="006E30D2" w:rsidRDefault="003833A7" w:rsidP="003833A7">
      <w:r w:rsidRPr="006E30D2">
        <w:tab/>
      </w:r>
      <w:r w:rsidRPr="006E30D2">
        <w:tab/>
        <w:t>(10)</w:t>
      </w:r>
      <w:r w:rsidRPr="006E30D2">
        <w:tab/>
        <w:t>Department of Public Safety;</w:t>
      </w:r>
    </w:p>
    <w:p w:rsidR="003833A7" w:rsidRPr="006E30D2" w:rsidRDefault="003833A7" w:rsidP="003833A7">
      <w:r w:rsidRPr="006E30D2">
        <w:tab/>
      </w:r>
      <w:r w:rsidRPr="006E30D2">
        <w:tab/>
        <w:t>(11)</w:t>
      </w:r>
      <w:r w:rsidRPr="006E30D2">
        <w:tab/>
        <w:t>Department of Transportation;</w:t>
      </w:r>
    </w:p>
    <w:p w:rsidR="003833A7" w:rsidRPr="006E30D2" w:rsidRDefault="003833A7" w:rsidP="003833A7">
      <w:r w:rsidRPr="006E30D2">
        <w:tab/>
      </w:r>
      <w:r w:rsidRPr="006E30D2">
        <w:tab/>
        <w:t>(12)</w:t>
      </w:r>
      <w:r w:rsidRPr="006E30D2">
        <w:tab/>
        <w:t>University of South Carolina, Arnold School of Public Health;</w:t>
      </w:r>
    </w:p>
    <w:p w:rsidR="003833A7" w:rsidRPr="006E30D2" w:rsidRDefault="003833A7" w:rsidP="003833A7">
      <w:r w:rsidRPr="006E30D2">
        <w:tab/>
      </w:r>
      <w:r w:rsidRPr="006E30D2">
        <w:tab/>
        <w:t>(13)</w:t>
      </w:r>
      <w:r w:rsidRPr="006E30D2">
        <w:tab/>
        <w:t>Clemson University’s Public Service Authority;</w:t>
      </w:r>
    </w:p>
    <w:p w:rsidR="003833A7" w:rsidRPr="006E30D2" w:rsidRDefault="003833A7" w:rsidP="003833A7">
      <w:r w:rsidRPr="006E30D2">
        <w:tab/>
      </w:r>
      <w:r w:rsidRPr="006E30D2">
        <w:tab/>
        <w:t>(14)</w:t>
      </w:r>
      <w:r w:rsidRPr="006E30D2">
        <w:tab/>
        <w:t>South Carolina State University’s Public Service Authority;</w:t>
      </w:r>
    </w:p>
    <w:p w:rsidR="003833A7" w:rsidRPr="006E30D2" w:rsidRDefault="003833A7" w:rsidP="003833A7">
      <w:r w:rsidRPr="006E30D2">
        <w:tab/>
      </w:r>
      <w:r w:rsidRPr="006E30D2">
        <w:tab/>
        <w:t>(15)</w:t>
      </w:r>
      <w:r w:rsidRPr="006E30D2">
        <w:tab/>
        <w:t>State Ports Authority;</w:t>
      </w:r>
    </w:p>
    <w:p w:rsidR="003833A7" w:rsidRPr="006E30D2" w:rsidRDefault="003833A7" w:rsidP="003833A7">
      <w:r w:rsidRPr="006E30D2">
        <w:tab/>
      </w:r>
      <w:r w:rsidRPr="006E30D2">
        <w:tab/>
        <w:t>(16)</w:t>
      </w:r>
      <w:r w:rsidRPr="006E30D2">
        <w:tab/>
        <w:t>State Energy Office;</w:t>
      </w:r>
    </w:p>
    <w:p w:rsidR="003833A7" w:rsidRPr="006E30D2" w:rsidRDefault="003833A7" w:rsidP="003833A7">
      <w:r w:rsidRPr="006E30D2">
        <w:tab/>
      </w:r>
      <w:r w:rsidRPr="006E30D2">
        <w:tab/>
        <w:t>(17)</w:t>
      </w:r>
      <w:r w:rsidRPr="006E30D2">
        <w:tab/>
        <w:t>Lieutenant Governor’s Office on Aging;</w:t>
      </w:r>
    </w:p>
    <w:p w:rsidR="003833A7" w:rsidRPr="006E30D2" w:rsidRDefault="003833A7" w:rsidP="003833A7">
      <w:r w:rsidRPr="006E30D2">
        <w:tab/>
      </w:r>
      <w:r w:rsidRPr="006E30D2">
        <w:tab/>
        <w:t>(18)</w:t>
      </w:r>
      <w:r w:rsidRPr="006E30D2">
        <w:tab/>
        <w:t>State Housing Finance and Development Authority.</w:t>
      </w:r>
    </w:p>
    <w:p w:rsidR="003833A7" w:rsidRPr="006E30D2" w:rsidRDefault="003833A7" w:rsidP="003833A7">
      <w:r w:rsidRPr="006E30D2">
        <w:tab/>
        <w:t xml:space="preserve">The IWG must be staffed by an office or division in the State Budget and Control Board determined by the executive director of the board to be most appropriate. </w:t>
      </w:r>
    </w:p>
    <w:p w:rsidR="003833A7" w:rsidRPr="006E30D2" w:rsidRDefault="003833A7" w:rsidP="003833A7">
      <w:r w:rsidRPr="006E30D2">
        <w:tab/>
        <w:t>(B)</w:t>
      </w:r>
      <w:r w:rsidRPr="006E30D2">
        <w:tab/>
        <w:t>The goal of the IWG is to assist the commission and communities selected by the commission by providing resources and support.  The IWG members shall act under the direction of the commission and assist the commission in the implementation of and in furtherance of the commission’s mission.  The IWG shall attend commission meetings.” /</w:t>
      </w:r>
    </w:p>
    <w:p w:rsidR="003833A7" w:rsidRPr="006E30D2" w:rsidRDefault="003833A7" w:rsidP="003833A7">
      <w:r w:rsidRPr="006E30D2">
        <w:t>Renumber sections to conform.</w:t>
      </w:r>
    </w:p>
    <w:p w:rsidR="003833A7" w:rsidRDefault="003833A7" w:rsidP="003833A7">
      <w:r w:rsidRPr="006E30D2">
        <w:t>Amend title to conform.</w:t>
      </w:r>
    </w:p>
    <w:p w:rsidR="003833A7" w:rsidRDefault="003833A7" w:rsidP="003833A7"/>
    <w:p w:rsidR="003833A7" w:rsidRDefault="003833A7" w:rsidP="003833A7">
      <w:r>
        <w:t>Rep. MITCHELL explained the amendment.</w:t>
      </w:r>
    </w:p>
    <w:p w:rsidR="003833A7" w:rsidRDefault="003833A7" w:rsidP="003833A7">
      <w:r>
        <w:t>The amendment was then adopted.</w:t>
      </w:r>
    </w:p>
    <w:p w:rsidR="003833A7" w:rsidRDefault="003833A7" w:rsidP="003833A7"/>
    <w:p w:rsidR="003833A7" w:rsidRDefault="003833A7" w:rsidP="003833A7">
      <w:r>
        <w:t>The Bill, as amended, was read the second time and ordered to third reading.</w:t>
      </w:r>
    </w:p>
    <w:p w:rsidR="003833A7" w:rsidRDefault="003833A7" w:rsidP="003833A7"/>
    <w:p w:rsidR="003833A7" w:rsidRDefault="00BE66D0" w:rsidP="003833A7">
      <w:pPr>
        <w:keepNext/>
        <w:jc w:val="center"/>
        <w:rPr>
          <w:b/>
        </w:rPr>
      </w:pPr>
      <w:r>
        <w:rPr>
          <w:b/>
        </w:rPr>
        <w:br w:type="page"/>
      </w:r>
      <w:r w:rsidR="003833A7" w:rsidRPr="003833A7">
        <w:rPr>
          <w:b/>
        </w:rPr>
        <w:t>S. 282--RECALLED FROM COMMITTEE ON JUDICIARY</w:t>
      </w:r>
    </w:p>
    <w:p w:rsidR="003833A7" w:rsidRDefault="003833A7" w:rsidP="003833A7">
      <w:r>
        <w:t>On motion of Rep. J. E. SMITH, with unanimous consent, the following Bill was ordered recalled from the Committee on Judiciary:</w:t>
      </w:r>
    </w:p>
    <w:p w:rsidR="003833A7" w:rsidRDefault="003833A7" w:rsidP="003833A7">
      <w:bookmarkStart w:id="92" w:name="include_clip_start_201"/>
      <w:bookmarkEnd w:id="92"/>
    </w:p>
    <w:p w:rsidR="003833A7" w:rsidRDefault="003833A7" w:rsidP="003833A7">
      <w:r>
        <w:t>S. 282 -- Senators McConnell, Ford and Davis: A BILL TO AMEND SECTION 22-5-110, CODE OF LAWS OF SOUTH CAROLINA, 1976, RELATED TO MAGISTRATES'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3833A7" w:rsidRDefault="003833A7" w:rsidP="003833A7">
      <w:bookmarkStart w:id="93" w:name="include_clip_end_201"/>
      <w:bookmarkEnd w:id="93"/>
    </w:p>
    <w:p w:rsidR="003833A7" w:rsidRDefault="003833A7" w:rsidP="003833A7">
      <w:pPr>
        <w:keepNext/>
        <w:jc w:val="center"/>
        <w:rPr>
          <w:b/>
        </w:rPr>
      </w:pPr>
      <w:r w:rsidRPr="003833A7">
        <w:rPr>
          <w:b/>
        </w:rPr>
        <w:t>MOTION PERIOD</w:t>
      </w:r>
    </w:p>
    <w:p w:rsidR="003833A7" w:rsidRDefault="003833A7" w:rsidP="003833A7">
      <w:r>
        <w:t>The motion period was dispensed with on motion of Rep. ALLISON.</w:t>
      </w:r>
    </w:p>
    <w:p w:rsidR="003833A7" w:rsidRDefault="003833A7" w:rsidP="003833A7"/>
    <w:p w:rsidR="003833A7" w:rsidRDefault="003833A7" w:rsidP="003833A7">
      <w:pPr>
        <w:keepNext/>
        <w:jc w:val="center"/>
        <w:rPr>
          <w:b/>
        </w:rPr>
      </w:pPr>
      <w:r w:rsidRPr="003833A7">
        <w:rPr>
          <w:b/>
        </w:rPr>
        <w:t>H. 4181--DEBATE ADJOURNED</w:t>
      </w:r>
    </w:p>
    <w:p w:rsidR="003833A7" w:rsidRDefault="003833A7" w:rsidP="003833A7">
      <w:pPr>
        <w:keepNext/>
      </w:pPr>
      <w:r>
        <w:t xml:space="preserve">Rep. CRAWFORD moved to adjourn debate upon the following Joint Resolution until Thursday, June 3, which was adopted:  </w:t>
      </w:r>
    </w:p>
    <w:p w:rsidR="003833A7" w:rsidRDefault="003833A7" w:rsidP="003833A7">
      <w:pPr>
        <w:keepNext/>
      </w:pPr>
      <w:bookmarkStart w:id="94" w:name="include_clip_start_205"/>
      <w:bookmarkEnd w:id="94"/>
    </w:p>
    <w:p w:rsidR="003833A7" w:rsidRDefault="003833A7" w:rsidP="003833A7">
      <w:r>
        <w:t>H. 4181 -- Reps. Scott, Long, Haley, Duncan, Bedingfield, Horne, Erickson, A. D. Young, Millwood, Parker, Forrester and Wylie: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3833A7" w:rsidRDefault="003833A7" w:rsidP="003833A7">
      <w:bookmarkStart w:id="95" w:name="include_clip_end_205"/>
      <w:bookmarkEnd w:id="95"/>
    </w:p>
    <w:p w:rsidR="003833A7" w:rsidRDefault="003833A7" w:rsidP="003833A7">
      <w:pPr>
        <w:keepNext/>
        <w:jc w:val="center"/>
        <w:rPr>
          <w:b/>
        </w:rPr>
      </w:pPr>
      <w:r w:rsidRPr="003833A7">
        <w:rPr>
          <w:b/>
        </w:rPr>
        <w:t>RECURRENCE TO THE MORNING HOUR</w:t>
      </w:r>
    </w:p>
    <w:p w:rsidR="003833A7" w:rsidRDefault="003833A7" w:rsidP="003833A7">
      <w:r>
        <w:t>Rep. PARKER moved that the House recur to the Morning Hour, which was agreed to.</w:t>
      </w:r>
    </w:p>
    <w:p w:rsidR="003833A7" w:rsidRDefault="003833A7" w:rsidP="003833A7"/>
    <w:p w:rsidR="003833A7" w:rsidRDefault="003833A7" w:rsidP="003833A7">
      <w:pPr>
        <w:keepNext/>
        <w:jc w:val="center"/>
        <w:rPr>
          <w:b/>
        </w:rPr>
      </w:pPr>
      <w:r w:rsidRPr="003833A7">
        <w:rPr>
          <w:b/>
        </w:rPr>
        <w:t>HOUSE STANDS AT EASE</w:t>
      </w:r>
    </w:p>
    <w:p w:rsidR="003833A7" w:rsidRDefault="003833A7" w:rsidP="003833A7">
      <w:r>
        <w:t xml:space="preserve">The House stood at ease, subject to the call of the Chair.  </w:t>
      </w:r>
    </w:p>
    <w:p w:rsidR="003833A7" w:rsidRDefault="003833A7" w:rsidP="003833A7"/>
    <w:p w:rsidR="003833A7" w:rsidRDefault="003833A7" w:rsidP="003833A7">
      <w:pPr>
        <w:keepNext/>
        <w:jc w:val="center"/>
        <w:rPr>
          <w:b/>
        </w:rPr>
      </w:pPr>
      <w:r w:rsidRPr="003833A7">
        <w:rPr>
          <w:b/>
        </w:rPr>
        <w:t>THE HOUSE RESUMES</w:t>
      </w:r>
    </w:p>
    <w:p w:rsidR="003833A7" w:rsidRDefault="003833A7" w:rsidP="003833A7">
      <w:r>
        <w:t>At 4:30 p.m. the House resumed, the SPEAKER in the Chair.</w:t>
      </w:r>
    </w:p>
    <w:p w:rsidR="003833A7" w:rsidRDefault="003833A7" w:rsidP="003833A7"/>
    <w:p w:rsidR="003833A7" w:rsidRDefault="00615457" w:rsidP="003833A7">
      <w:pPr>
        <w:keepNext/>
        <w:jc w:val="center"/>
        <w:rPr>
          <w:b/>
        </w:rPr>
      </w:pPr>
      <w:r>
        <w:rPr>
          <w:b/>
        </w:rPr>
        <w:t>R. 222, S. 836--ORDERED PRINTED IN THE JOURNAL</w:t>
      </w:r>
    </w:p>
    <w:p w:rsidR="00615457" w:rsidRDefault="003833A7" w:rsidP="00615457">
      <w:pPr>
        <w:ind w:firstLine="0"/>
      </w:pPr>
      <w:r>
        <w:t xml:space="preserve">The </w:t>
      </w:r>
      <w:r w:rsidR="00615457">
        <w:t>SPEAKER ordered the following Veto printed in the Journal</w:t>
      </w:r>
      <w:bookmarkStart w:id="96" w:name="file_start213"/>
      <w:bookmarkEnd w:id="96"/>
      <w:r w:rsidR="00615457">
        <w:t>:</w:t>
      </w:r>
    </w:p>
    <w:p w:rsidR="00615457" w:rsidRDefault="00615457" w:rsidP="00615457"/>
    <w:p w:rsidR="003833A7" w:rsidRPr="00340035" w:rsidRDefault="00615457" w:rsidP="00615457">
      <w:pPr>
        <w:ind w:firstLine="0"/>
      </w:pPr>
      <w:r>
        <w:t xml:space="preserve">May </w:t>
      </w:r>
      <w:r w:rsidR="003833A7" w:rsidRPr="00340035">
        <w:t>28, 2010</w:t>
      </w:r>
    </w:p>
    <w:p w:rsidR="003833A7" w:rsidRPr="00340035" w:rsidRDefault="003833A7" w:rsidP="003833A7">
      <w:pPr>
        <w:ind w:firstLine="0"/>
      </w:pPr>
      <w:r w:rsidRPr="00340035">
        <w:t>The Honorable André Bauer</w:t>
      </w:r>
    </w:p>
    <w:p w:rsidR="003833A7" w:rsidRPr="00340035" w:rsidRDefault="003833A7" w:rsidP="003833A7">
      <w:pPr>
        <w:ind w:firstLine="0"/>
      </w:pPr>
      <w:r w:rsidRPr="00340035">
        <w:t>President of the Senate</w:t>
      </w:r>
    </w:p>
    <w:p w:rsidR="003833A7" w:rsidRPr="00340035" w:rsidRDefault="003833A7" w:rsidP="003833A7">
      <w:pPr>
        <w:ind w:firstLine="0"/>
      </w:pPr>
      <w:r w:rsidRPr="00340035">
        <w:t>State House, First Floor, East Wing</w:t>
      </w:r>
    </w:p>
    <w:p w:rsidR="003833A7" w:rsidRPr="00340035" w:rsidRDefault="003833A7" w:rsidP="003833A7">
      <w:pPr>
        <w:ind w:firstLine="0"/>
      </w:pPr>
      <w:smartTag w:uri="urn:schemas-microsoft-com:office:smarttags" w:element="place">
        <w:smartTag w:uri="urn:schemas-microsoft-com:office:smarttags" w:element="City">
          <w:r w:rsidRPr="00340035">
            <w:t>Columbia</w:t>
          </w:r>
        </w:smartTag>
        <w:r w:rsidRPr="00340035">
          <w:t xml:space="preserve">, </w:t>
        </w:r>
        <w:smartTag w:uri="urn:schemas-microsoft-com:office:smarttags" w:element="State">
          <w:r w:rsidRPr="00340035">
            <w:t>South Carolina</w:t>
          </w:r>
        </w:smartTag>
        <w:r w:rsidRPr="00340035">
          <w:t xml:space="preserve"> </w:t>
        </w:r>
        <w:smartTag w:uri="urn:schemas-microsoft-com:office:smarttags" w:element="PostalCode">
          <w:r w:rsidRPr="00340035">
            <w:t>29201</w:t>
          </w:r>
        </w:smartTag>
      </w:smartTag>
    </w:p>
    <w:p w:rsidR="003833A7" w:rsidRPr="00340035" w:rsidRDefault="003833A7" w:rsidP="003833A7">
      <w:pPr>
        <w:ind w:firstLine="0"/>
      </w:pPr>
    </w:p>
    <w:p w:rsidR="003833A7" w:rsidRPr="00340035" w:rsidRDefault="003833A7" w:rsidP="003833A7">
      <w:pPr>
        <w:ind w:firstLine="0"/>
      </w:pPr>
      <w:r w:rsidRPr="00340035">
        <w:t>Dear Mr. President and Members of the Senate:</w:t>
      </w:r>
    </w:p>
    <w:p w:rsidR="003833A7" w:rsidRPr="00340035" w:rsidRDefault="003833A7" w:rsidP="003833A7">
      <w:pPr>
        <w:ind w:firstLine="0"/>
      </w:pPr>
      <w:r w:rsidRPr="00340035">
        <w:tab/>
        <w:t xml:space="preserve">I am hereby vetoing and returning without my approval S. 836, R. 222, which criminalizes certain activities committed while on the </w:t>
      </w:r>
      <w:smartTag w:uri="urn:schemas-microsoft-com:office:smarttags" w:element="place">
        <w:smartTag w:uri="urn:schemas-microsoft-com:office:smarttags" w:element="PlaceName">
          <w:r w:rsidRPr="00340035">
            <w:t>Riverbanks</w:t>
          </w:r>
        </w:smartTag>
        <w:r w:rsidRPr="00340035">
          <w:t xml:space="preserve"> </w:t>
        </w:r>
        <w:smartTag w:uri="urn:schemas-microsoft-com:office:smarttags" w:element="PlaceType">
          <w:r w:rsidRPr="00340035">
            <w:t>Park</w:t>
          </w:r>
        </w:smartTag>
      </w:smartTag>
      <w:r w:rsidRPr="00340035">
        <w:t xml:space="preserve">’s property.  </w:t>
      </w:r>
    </w:p>
    <w:p w:rsidR="003833A7" w:rsidRPr="00340035" w:rsidRDefault="003833A7" w:rsidP="003833A7">
      <w:pPr>
        <w:ind w:firstLine="0"/>
      </w:pPr>
      <w:r w:rsidRPr="00340035">
        <w:tab/>
        <w:t xml:space="preserve">Before we address the merits of S. 836, we want to recognize the Riverbanks Parks Commission for the Park’s success and express our appreciation for the Park’s contribution to our </w:t>
      </w:r>
      <w:r w:rsidR="007E2DB5">
        <w:t>S</w:t>
      </w:r>
      <w:r w:rsidRPr="00340035">
        <w:t xml:space="preserve">tate.  We also appreciate the important role that the Park’s staff and law enforcement play in maintaining the Park’s peaceful, family atmosphere.  However, this </w:t>
      </w:r>
      <w:r w:rsidR="007E2DB5">
        <w:t>B</w:t>
      </w:r>
      <w:r w:rsidRPr="00340035">
        <w:t>ill outlines a long list of Park-related crimes that are redundant to existing state and local laws. It also creates new crimes which we believe are unreasonable and because we believe S. 836 duplicates existing law and overreaches in other areas, we are unable to support this bill.</w:t>
      </w:r>
    </w:p>
    <w:p w:rsidR="003833A7" w:rsidRPr="00340035" w:rsidRDefault="003833A7" w:rsidP="003833A7">
      <w:pPr>
        <w:ind w:firstLine="0"/>
      </w:pPr>
      <w:r w:rsidRPr="00340035">
        <w:tab/>
        <w:t xml:space="preserve">Currently, the Parks Commission has the authority to create rules defining the bounds of acceptable behavior within the Park.  The Commission may also hire its own police force to enforce these rules, and, in more extreme cases, the Park may coordinate with local law enforcement to address disruptive or criminal behavior.  A brief look at the Park’s practical experience shows that the Park’s staff and police officers from the City of </w:t>
      </w:r>
      <w:smartTag w:uri="urn:schemas-microsoft-com:office:smarttags" w:element="City">
        <w:smartTag w:uri="urn:schemas-microsoft-com:office:smarttags" w:element="place">
          <w:r w:rsidRPr="00340035">
            <w:t>Columbia</w:t>
          </w:r>
        </w:smartTag>
      </w:smartTag>
      <w:r w:rsidRPr="00340035">
        <w:t xml:space="preserve"> and the City of </w:t>
      </w:r>
      <w:smartTag w:uri="urn:schemas-microsoft-com:office:smarttags" w:element="City">
        <w:smartTag w:uri="urn:schemas-microsoft-com:office:smarttags" w:element="place">
          <w:r w:rsidRPr="00340035">
            <w:t>West Columbia</w:t>
          </w:r>
        </w:smartTag>
      </w:smartTag>
      <w:r w:rsidRPr="00340035">
        <w:t xml:space="preserve"> have successfully responded to incidents at the Park in the past.  As we researched this bill, the City of Columbia Police Department informed us that they currently enforce laws that address the same behaviors outlined in S. 836 – such as speeding on Park’s property, trespassing, public intoxication, underage drinking, vandalism, littering, arson, and other criminal laws.  The City of Columbia Police Department also stated that they were not aware of any problems regarding the enforcement of existing laws or any jurisdictional issues.   </w:t>
      </w:r>
    </w:p>
    <w:p w:rsidR="003833A7" w:rsidRPr="00340035" w:rsidRDefault="003833A7" w:rsidP="003833A7">
      <w:pPr>
        <w:ind w:firstLine="0"/>
      </w:pPr>
      <w:r w:rsidRPr="00340035">
        <w:tab/>
        <w:t xml:space="preserve">Additionally, to our knowledge, S. 836 would make the Riverbanks Parks Commission the only special purpose district in the </w:t>
      </w:r>
      <w:r w:rsidR="007E2DB5">
        <w:t>St</w:t>
      </w:r>
      <w:r w:rsidRPr="00340035">
        <w:t xml:space="preserve">ate to have its own laws criminalizing certain conduct, and we believe that carving out an exception for the Commission sets a precedent that would allow for a quiltwork of differing civil and criminal penalties at locations like these. Because the existing laws give the Commission rulemaking authority, and because the existing law enforcement framework is capable of addressing the problems that brought forth this legislation, we do not see the need for S. 836.  </w:t>
      </w:r>
    </w:p>
    <w:p w:rsidR="003833A7" w:rsidRPr="00340035" w:rsidRDefault="003833A7" w:rsidP="003833A7">
      <w:pPr>
        <w:ind w:firstLine="0"/>
      </w:pPr>
      <w:r w:rsidRPr="00340035">
        <w:tab/>
        <w:t>For these reasons, I am vetoing and returning without my approval S. 836, R. 222.</w:t>
      </w:r>
    </w:p>
    <w:p w:rsidR="003833A7" w:rsidRPr="00340035" w:rsidRDefault="003833A7" w:rsidP="003833A7">
      <w:pPr>
        <w:ind w:firstLine="0"/>
      </w:pPr>
    </w:p>
    <w:p w:rsidR="003833A7" w:rsidRPr="00340035" w:rsidRDefault="003833A7" w:rsidP="003833A7">
      <w:pPr>
        <w:ind w:firstLine="0"/>
      </w:pPr>
      <w:r w:rsidRPr="00340035">
        <w:t>Sincerely,</w:t>
      </w:r>
    </w:p>
    <w:p w:rsidR="003833A7" w:rsidRPr="00340035" w:rsidRDefault="003833A7" w:rsidP="003833A7">
      <w:pPr>
        <w:ind w:firstLine="0"/>
      </w:pPr>
      <w:r w:rsidRPr="00340035">
        <w:t>Mark Sanford</w:t>
      </w:r>
    </w:p>
    <w:p w:rsidR="00BE66D0" w:rsidRDefault="003833A7" w:rsidP="00BE66D0">
      <w:pPr>
        <w:ind w:firstLine="0"/>
      </w:pPr>
      <w:r w:rsidRPr="00340035">
        <w:t>Governor</w:t>
      </w:r>
      <w:bookmarkStart w:id="97" w:name="file_end213"/>
      <w:bookmarkEnd w:id="97"/>
    </w:p>
    <w:p w:rsidR="003833A7" w:rsidRDefault="003833A7" w:rsidP="00BE66D0">
      <w:pPr>
        <w:ind w:firstLine="0"/>
      </w:pPr>
      <w:r>
        <w:t>Received as information.</w:t>
      </w:r>
    </w:p>
    <w:p w:rsidR="003833A7" w:rsidRDefault="003833A7" w:rsidP="003833A7"/>
    <w:p w:rsidR="00615457" w:rsidRDefault="00615457" w:rsidP="00615457">
      <w:pPr>
        <w:keepNext/>
        <w:jc w:val="center"/>
        <w:rPr>
          <w:b/>
        </w:rPr>
      </w:pPr>
      <w:r>
        <w:rPr>
          <w:b/>
        </w:rPr>
        <w:t>R. 223, S. 906--ORDERED PRINTED IN THE JOURNAL</w:t>
      </w:r>
    </w:p>
    <w:p w:rsidR="00615457" w:rsidRDefault="00615457" w:rsidP="00615457">
      <w:pPr>
        <w:ind w:firstLine="0"/>
      </w:pPr>
      <w:r>
        <w:t>The SPEAKER ordered the following Veto printed in the Journal:</w:t>
      </w:r>
    </w:p>
    <w:p w:rsidR="003833A7" w:rsidRDefault="003833A7" w:rsidP="003833A7">
      <w:pPr>
        <w:keepNext/>
      </w:pPr>
    </w:p>
    <w:p w:rsidR="003833A7" w:rsidRPr="00A2696A" w:rsidRDefault="003833A7" w:rsidP="003833A7">
      <w:pPr>
        <w:ind w:firstLine="0"/>
      </w:pPr>
      <w:bookmarkStart w:id="98" w:name="file_start216"/>
      <w:bookmarkEnd w:id="98"/>
      <w:r w:rsidRPr="00A2696A">
        <w:t>May 28, 2010</w:t>
      </w:r>
    </w:p>
    <w:p w:rsidR="003833A7" w:rsidRPr="00A2696A" w:rsidRDefault="003833A7" w:rsidP="003833A7">
      <w:pPr>
        <w:ind w:firstLine="0"/>
      </w:pPr>
      <w:r w:rsidRPr="00A2696A">
        <w:t>The Honorable André Bauer</w:t>
      </w:r>
    </w:p>
    <w:p w:rsidR="003833A7" w:rsidRPr="00A2696A" w:rsidRDefault="003833A7" w:rsidP="003833A7">
      <w:pPr>
        <w:ind w:firstLine="0"/>
      </w:pPr>
      <w:r w:rsidRPr="00A2696A">
        <w:t>President of the Senate</w:t>
      </w:r>
    </w:p>
    <w:p w:rsidR="003833A7" w:rsidRPr="00A2696A" w:rsidRDefault="00BE66D0" w:rsidP="003833A7">
      <w:pPr>
        <w:ind w:firstLine="0"/>
      </w:pPr>
      <w:r>
        <w:br w:type="page"/>
      </w:r>
      <w:r w:rsidR="003833A7" w:rsidRPr="00A2696A">
        <w:t>State House, 1</w:t>
      </w:r>
      <w:r w:rsidR="003833A7" w:rsidRPr="00A2696A">
        <w:rPr>
          <w:vertAlign w:val="superscript"/>
        </w:rPr>
        <w:t>st</w:t>
      </w:r>
      <w:r w:rsidR="003833A7" w:rsidRPr="00A2696A">
        <w:t xml:space="preserve"> Floor, East Wing</w:t>
      </w:r>
    </w:p>
    <w:p w:rsidR="003833A7" w:rsidRPr="00A2696A" w:rsidRDefault="003833A7" w:rsidP="003833A7">
      <w:pPr>
        <w:ind w:firstLine="0"/>
      </w:pPr>
      <w:smartTag w:uri="urn:schemas-microsoft-com:office:smarttags" w:element="place">
        <w:smartTag w:uri="urn:schemas-microsoft-com:office:smarttags" w:element="City">
          <w:r w:rsidRPr="00A2696A">
            <w:t>Columbia</w:t>
          </w:r>
        </w:smartTag>
        <w:r w:rsidRPr="00A2696A">
          <w:t xml:space="preserve">, </w:t>
        </w:r>
        <w:smartTag w:uri="urn:schemas-microsoft-com:office:smarttags" w:element="State">
          <w:r w:rsidRPr="00A2696A">
            <w:t>South Carolina</w:t>
          </w:r>
        </w:smartTag>
        <w:r w:rsidRPr="00A2696A">
          <w:t xml:space="preserve"> </w:t>
        </w:r>
        <w:smartTag w:uri="urn:schemas-microsoft-com:office:smarttags" w:element="PostalCode">
          <w:r w:rsidRPr="00A2696A">
            <w:t>29202</w:t>
          </w:r>
        </w:smartTag>
      </w:smartTag>
    </w:p>
    <w:p w:rsidR="003833A7" w:rsidRPr="00A2696A" w:rsidRDefault="003833A7" w:rsidP="003833A7">
      <w:pPr>
        <w:ind w:firstLine="0"/>
      </w:pPr>
    </w:p>
    <w:p w:rsidR="003833A7" w:rsidRPr="00A2696A" w:rsidRDefault="003833A7" w:rsidP="00BE66D0">
      <w:pPr>
        <w:tabs>
          <w:tab w:val="left" w:pos="270"/>
        </w:tabs>
        <w:ind w:firstLine="0"/>
      </w:pPr>
      <w:r w:rsidRPr="00A2696A">
        <w:t>Dear Mr. President and Members of the Senate:</w:t>
      </w:r>
    </w:p>
    <w:p w:rsidR="003833A7" w:rsidRPr="00A2696A" w:rsidRDefault="003833A7" w:rsidP="00BE66D0">
      <w:pPr>
        <w:pStyle w:val="HTMLPreformatted"/>
        <w:tabs>
          <w:tab w:val="left" w:pos="270"/>
        </w:tabs>
        <w:jc w:val="both"/>
        <w:rPr>
          <w:rFonts w:ascii="Times New Roman" w:hAnsi="Times New Roman" w:cs="Times New Roman"/>
          <w:sz w:val="22"/>
          <w:szCs w:val="24"/>
        </w:rPr>
      </w:pPr>
      <w:r w:rsidRPr="00A2696A">
        <w:rPr>
          <w:rFonts w:ascii="Times New Roman" w:hAnsi="Times New Roman" w:cs="Times New Roman"/>
          <w:sz w:val="22"/>
          <w:szCs w:val="24"/>
        </w:rPr>
        <w:tab/>
        <w:t>I am hereby vetoing and returning without my approval S. 906, R.</w:t>
      </w:r>
      <w:r w:rsidR="007E2DB5">
        <w:rPr>
          <w:rFonts w:ascii="Times New Roman" w:hAnsi="Times New Roman" w:cs="Times New Roman"/>
          <w:sz w:val="22"/>
          <w:szCs w:val="24"/>
        </w:rPr>
        <w:t> </w:t>
      </w:r>
      <w:r w:rsidRPr="00A2696A">
        <w:rPr>
          <w:rFonts w:ascii="Times New Roman" w:hAnsi="Times New Roman" w:cs="Times New Roman"/>
          <w:sz w:val="22"/>
          <w:szCs w:val="24"/>
        </w:rPr>
        <w:t xml:space="preserve">223, which allows judges and solicitors to transfer their Retirement System for Judges and Solicitors service credit to the State Retirement System.  </w:t>
      </w:r>
    </w:p>
    <w:p w:rsidR="003833A7" w:rsidRPr="00A2696A" w:rsidRDefault="003833A7" w:rsidP="00BE66D0">
      <w:pPr>
        <w:pStyle w:val="HTMLPreformatted"/>
        <w:tabs>
          <w:tab w:val="left" w:pos="270"/>
        </w:tabs>
        <w:jc w:val="both"/>
        <w:rPr>
          <w:rFonts w:ascii="Times New Roman" w:hAnsi="Times New Roman" w:cs="Times New Roman"/>
          <w:sz w:val="22"/>
          <w:szCs w:val="24"/>
        </w:rPr>
      </w:pPr>
      <w:r w:rsidRPr="00A2696A">
        <w:rPr>
          <w:rFonts w:ascii="Times New Roman" w:hAnsi="Times New Roman" w:cs="Times New Roman"/>
          <w:sz w:val="22"/>
          <w:szCs w:val="24"/>
        </w:rPr>
        <w:tab/>
        <w:t xml:space="preserve">We recognize the distinct and important service that judges and solicitors provide to our </w:t>
      </w:r>
      <w:r w:rsidR="007E2DB5">
        <w:rPr>
          <w:rFonts w:ascii="Times New Roman" w:hAnsi="Times New Roman" w:cs="Times New Roman"/>
          <w:sz w:val="22"/>
          <w:szCs w:val="24"/>
        </w:rPr>
        <w:t>S</w:t>
      </w:r>
      <w:r w:rsidRPr="00A2696A">
        <w:rPr>
          <w:rFonts w:ascii="Times New Roman" w:hAnsi="Times New Roman" w:cs="Times New Roman"/>
          <w:sz w:val="22"/>
          <w:szCs w:val="24"/>
        </w:rPr>
        <w:t xml:space="preserve">tate.  State leaders speak frequently of the Judicial Branch’s importance, but the judiciary is nothing without the judges, solicitors, and public defenders necessary for it to function.  Although I respect this </w:t>
      </w:r>
      <w:r w:rsidR="007E2DB5">
        <w:rPr>
          <w:rFonts w:ascii="Times New Roman" w:hAnsi="Times New Roman" w:cs="Times New Roman"/>
          <w:sz w:val="22"/>
          <w:szCs w:val="24"/>
        </w:rPr>
        <w:t>B</w:t>
      </w:r>
      <w:r w:rsidRPr="00A2696A">
        <w:rPr>
          <w:rFonts w:ascii="Times New Roman" w:hAnsi="Times New Roman" w:cs="Times New Roman"/>
          <w:sz w:val="22"/>
          <w:szCs w:val="24"/>
        </w:rPr>
        <w:t xml:space="preserve">ill’s intentions, ultimately I am vetoing this </w:t>
      </w:r>
      <w:r w:rsidR="007E2DB5">
        <w:rPr>
          <w:rFonts w:ascii="Times New Roman" w:hAnsi="Times New Roman" w:cs="Times New Roman"/>
          <w:sz w:val="22"/>
          <w:szCs w:val="24"/>
        </w:rPr>
        <w:t>B</w:t>
      </w:r>
      <w:r w:rsidRPr="00A2696A">
        <w:rPr>
          <w:rFonts w:ascii="Times New Roman" w:hAnsi="Times New Roman" w:cs="Times New Roman"/>
          <w:sz w:val="22"/>
          <w:szCs w:val="24"/>
        </w:rPr>
        <w:t xml:space="preserve">ill because the </w:t>
      </w:r>
      <w:r w:rsidR="007E2DB5">
        <w:rPr>
          <w:rFonts w:ascii="Times New Roman" w:hAnsi="Times New Roman" w:cs="Times New Roman"/>
          <w:sz w:val="22"/>
          <w:szCs w:val="24"/>
        </w:rPr>
        <w:t>S</w:t>
      </w:r>
      <w:r w:rsidRPr="00A2696A">
        <w:rPr>
          <w:rFonts w:ascii="Times New Roman" w:hAnsi="Times New Roman" w:cs="Times New Roman"/>
          <w:sz w:val="22"/>
          <w:szCs w:val="24"/>
        </w:rPr>
        <w:t xml:space="preserve">tate simply cannot afford to take on any more obligations to its underfunded retirement system – no matter how merited or small. </w:t>
      </w:r>
    </w:p>
    <w:p w:rsidR="003833A7" w:rsidRPr="00A2696A" w:rsidRDefault="003833A7" w:rsidP="00BE66D0">
      <w:pPr>
        <w:tabs>
          <w:tab w:val="left" w:pos="270"/>
        </w:tabs>
        <w:ind w:firstLine="0"/>
      </w:pPr>
      <w:r w:rsidRPr="00A2696A">
        <w:tab/>
        <w:t xml:space="preserve">Approximately 80 percent of public employees nationally receive benefits from pension plans with guaranteed pension payments, while private sector employees receive benefits from their 401(k) accounts which grow or shrink according to market performance.  Because political pressures and economic reality so often conflict, states all across the nation are coming to terms with the fact that the states currently lack the funds to fulfill political promises to state retirees.  In fact, hedge fund manager and New Jersey Retirement System Director Orin Kramer estimates that the national pension fund deficit is at least $2 trillion.  According to statements by professors from the </w:t>
      </w:r>
      <w:smartTag w:uri="urn:schemas-microsoft-com:office:smarttags" w:element="place">
        <w:smartTag w:uri="urn:schemas-microsoft-com:office:smarttags" w:element="PlaceType">
          <w:r w:rsidRPr="00A2696A">
            <w:t>University</w:t>
          </w:r>
        </w:smartTag>
        <w:r w:rsidRPr="00A2696A">
          <w:t xml:space="preserve"> of </w:t>
        </w:r>
        <w:smartTag w:uri="urn:schemas-microsoft-com:office:smarttags" w:element="PlaceName">
          <w:r w:rsidRPr="00A2696A">
            <w:t>Chicago</w:t>
          </w:r>
        </w:smartTag>
      </w:smartTag>
      <w:r w:rsidRPr="00A2696A">
        <w:t xml:space="preserve"> and </w:t>
      </w:r>
      <w:smartTag w:uri="urn:schemas-microsoft-com:office:smarttags" w:element="place">
        <w:smartTag w:uri="urn:schemas-microsoft-com:office:smarttags" w:element="PlaceName">
          <w:r w:rsidRPr="00A2696A">
            <w:t>Northwestern</w:t>
          </w:r>
        </w:smartTag>
        <w:r w:rsidRPr="00A2696A">
          <w:t xml:space="preserve"> </w:t>
        </w:r>
        <w:smartTag w:uri="urn:schemas-microsoft-com:office:smarttags" w:element="PlaceType">
          <w:r w:rsidRPr="00A2696A">
            <w:t>University</w:t>
          </w:r>
        </w:smartTag>
      </w:smartTag>
      <w:r w:rsidRPr="00A2696A">
        <w:t xml:space="preserve"> in a recent </w:t>
      </w:r>
      <w:r w:rsidRPr="00A2696A">
        <w:rPr>
          <w:i/>
        </w:rPr>
        <w:t>Barron</w:t>
      </w:r>
      <w:r w:rsidRPr="00A2696A">
        <w:t xml:space="preserve">’s article, state pension funds have a one-in-twenty chance of meeting their obligations over the next 15 years.  Because of this massive deficit, state leaders must now come to terms with the fact that the current systems are unsustainable, and must choose between cutting retirement benefits, cutting government services, or dramatically increasing taxes in an effort to bring some sanity to the states’ budgets.  </w:t>
      </w:r>
      <w:smartTag w:uri="urn:schemas-microsoft-com:office:smarttags" w:element="State">
        <w:smartTag w:uri="urn:schemas-microsoft-com:office:smarttags" w:element="place">
          <w:r w:rsidRPr="00A2696A">
            <w:t>South Carolina</w:t>
          </w:r>
        </w:smartTag>
      </w:smartTag>
      <w:r w:rsidRPr="00A2696A">
        <w:t xml:space="preserve"> is no exception.</w:t>
      </w:r>
    </w:p>
    <w:p w:rsidR="003833A7" w:rsidRPr="00A2696A" w:rsidRDefault="003833A7" w:rsidP="00BE66D0">
      <w:pPr>
        <w:tabs>
          <w:tab w:val="left" w:pos="270"/>
        </w:tabs>
        <w:ind w:firstLine="0"/>
      </w:pPr>
      <w:r w:rsidRPr="00A2696A">
        <w:tab/>
        <w:t>The Budget and Control Board contracted with an outside accounting firm to conduct an Actuarial Valuation of the liabilities associated with the state’s retirement system in 2009. According to the valuation, which we received just within the last few weeks, the state’s unfunded liability for future retirement benefits of state employees is nearly $12 billion.  We believe that if state retirement accounts were subject to the same valuation and accounting standards that are applied to private retirement accounts, then the long-term deficit figure would be substantially higher.  We simply cannot support an effort to increase the retirement system’s obligation – no matter how valid – until the General Assembly addresses the larger question of how we’re going to uphold our bargain with retirees while not dramatically increasing taxes or eliminating important government services.</w:t>
      </w:r>
    </w:p>
    <w:p w:rsidR="003833A7" w:rsidRPr="00A2696A" w:rsidRDefault="003833A7" w:rsidP="00BE66D0">
      <w:pPr>
        <w:tabs>
          <w:tab w:val="left" w:pos="270"/>
        </w:tabs>
        <w:ind w:firstLine="0"/>
      </w:pPr>
      <w:r w:rsidRPr="00A2696A">
        <w:tab/>
        <w:t xml:space="preserve">It’s only natural that the General Assembly wants to extend retirement benefits to valuable state employees like judges and solicitors, but </w:t>
      </w:r>
      <w:smartTag w:uri="urn:schemas-microsoft-com:office:smarttags" w:element="State">
        <w:smartTag w:uri="urn:schemas-microsoft-com:office:smarttags" w:element="place">
          <w:r w:rsidRPr="00A2696A">
            <w:t>South Carolina</w:t>
          </w:r>
        </w:smartTag>
      </w:smartTag>
      <w:r w:rsidRPr="00A2696A">
        <w:t xml:space="preserve"> taxpayers and people currently in the system are depending on us to be prudent administrators of a sustainable plan.  With the South Carolina Retirement System currently more than $12 billion in the debt, we believe the </w:t>
      </w:r>
      <w:r w:rsidR="007E2DB5">
        <w:t>S</w:t>
      </w:r>
      <w:r w:rsidRPr="00A2696A">
        <w:t>tate must address our existing challenges before even contemplating proposals that would make this task any more difficult.  Otherwise, we are simply digging a deeper hole.</w:t>
      </w:r>
    </w:p>
    <w:p w:rsidR="003833A7" w:rsidRPr="00A2696A" w:rsidRDefault="003833A7" w:rsidP="00BE66D0">
      <w:pPr>
        <w:tabs>
          <w:tab w:val="left" w:pos="270"/>
        </w:tabs>
        <w:ind w:firstLine="0"/>
      </w:pPr>
      <w:r w:rsidRPr="00A2696A">
        <w:tab/>
        <w:t>For this reason, I am vetoing and returning without my approval S. 906, R. 223.</w:t>
      </w:r>
    </w:p>
    <w:p w:rsidR="003833A7" w:rsidRPr="00A2696A" w:rsidRDefault="003833A7" w:rsidP="00BE66D0">
      <w:pPr>
        <w:tabs>
          <w:tab w:val="left" w:pos="270"/>
        </w:tabs>
        <w:ind w:firstLine="0"/>
      </w:pPr>
    </w:p>
    <w:p w:rsidR="003833A7" w:rsidRPr="00A2696A" w:rsidRDefault="003833A7" w:rsidP="00BE66D0">
      <w:pPr>
        <w:tabs>
          <w:tab w:val="left" w:pos="270"/>
        </w:tabs>
        <w:ind w:firstLine="0"/>
      </w:pPr>
      <w:r w:rsidRPr="00A2696A">
        <w:t xml:space="preserve">Sincerely,  </w:t>
      </w:r>
    </w:p>
    <w:p w:rsidR="003833A7" w:rsidRPr="00A2696A" w:rsidRDefault="003833A7" w:rsidP="00BE66D0">
      <w:pPr>
        <w:tabs>
          <w:tab w:val="left" w:pos="270"/>
        </w:tabs>
        <w:ind w:firstLine="0"/>
      </w:pPr>
      <w:r w:rsidRPr="00A2696A">
        <w:t>Mark Sanford</w:t>
      </w:r>
    </w:p>
    <w:p w:rsidR="00BE66D0" w:rsidRDefault="003833A7" w:rsidP="00BE66D0">
      <w:pPr>
        <w:tabs>
          <w:tab w:val="left" w:pos="270"/>
        </w:tabs>
        <w:ind w:firstLine="0"/>
      </w:pPr>
      <w:r w:rsidRPr="00A2696A">
        <w:t>Governor</w:t>
      </w:r>
      <w:bookmarkStart w:id="99" w:name="file_end216"/>
      <w:bookmarkEnd w:id="99"/>
    </w:p>
    <w:p w:rsidR="003833A7" w:rsidRDefault="003833A7" w:rsidP="00BE66D0">
      <w:pPr>
        <w:tabs>
          <w:tab w:val="left" w:pos="270"/>
        </w:tabs>
        <w:ind w:firstLine="0"/>
      </w:pPr>
      <w:r>
        <w:t>Received as information.</w:t>
      </w:r>
    </w:p>
    <w:p w:rsidR="003833A7" w:rsidRDefault="003833A7" w:rsidP="003833A7"/>
    <w:p w:rsidR="00615457" w:rsidRDefault="00615457" w:rsidP="00615457">
      <w:pPr>
        <w:keepNext/>
        <w:jc w:val="center"/>
        <w:rPr>
          <w:b/>
        </w:rPr>
      </w:pPr>
      <w:r>
        <w:rPr>
          <w:b/>
        </w:rPr>
        <w:t>R. 227, S. 1190--ORDERED PRINTED IN THE JOURNAL</w:t>
      </w:r>
    </w:p>
    <w:p w:rsidR="00615457" w:rsidRDefault="00615457" w:rsidP="00615457">
      <w:pPr>
        <w:ind w:firstLine="0"/>
      </w:pPr>
      <w:r>
        <w:t>The SPEAKER ordered the following Veto printed in the Journal:</w:t>
      </w:r>
    </w:p>
    <w:p w:rsidR="003833A7" w:rsidRDefault="003833A7" w:rsidP="003833A7">
      <w:pPr>
        <w:keepNext/>
      </w:pPr>
    </w:p>
    <w:p w:rsidR="003833A7" w:rsidRPr="008C17E9" w:rsidRDefault="003833A7" w:rsidP="003833A7">
      <w:pPr>
        <w:ind w:firstLine="0"/>
      </w:pPr>
      <w:bookmarkStart w:id="100" w:name="file_start219"/>
      <w:bookmarkEnd w:id="100"/>
      <w:r w:rsidRPr="008C17E9">
        <w:t>May 28, 2010</w:t>
      </w:r>
    </w:p>
    <w:p w:rsidR="003833A7" w:rsidRPr="008C17E9" w:rsidRDefault="003833A7" w:rsidP="003833A7">
      <w:pPr>
        <w:ind w:firstLine="0"/>
      </w:pPr>
      <w:r w:rsidRPr="008C17E9">
        <w:t>The Honorable André Bauer</w:t>
      </w:r>
    </w:p>
    <w:p w:rsidR="003833A7" w:rsidRPr="008C17E9" w:rsidRDefault="003833A7" w:rsidP="003833A7">
      <w:pPr>
        <w:ind w:firstLine="0"/>
      </w:pPr>
      <w:r w:rsidRPr="008C17E9">
        <w:t>President of the Senate</w:t>
      </w:r>
    </w:p>
    <w:p w:rsidR="003833A7" w:rsidRPr="008C17E9" w:rsidRDefault="003833A7" w:rsidP="003833A7">
      <w:pPr>
        <w:ind w:firstLine="0"/>
      </w:pPr>
      <w:r w:rsidRPr="008C17E9">
        <w:t>State House, First Floor, East Wing</w:t>
      </w:r>
    </w:p>
    <w:p w:rsidR="003833A7" w:rsidRPr="008C17E9" w:rsidRDefault="003833A7" w:rsidP="003833A7">
      <w:pPr>
        <w:ind w:firstLine="0"/>
      </w:pPr>
      <w:smartTag w:uri="urn:schemas-microsoft-com:office:smarttags" w:element="place">
        <w:smartTag w:uri="urn:schemas-microsoft-com:office:smarttags" w:element="City">
          <w:r w:rsidRPr="008C17E9">
            <w:t>Columbia</w:t>
          </w:r>
        </w:smartTag>
        <w:r w:rsidRPr="008C17E9">
          <w:t xml:space="preserve">, </w:t>
        </w:r>
        <w:smartTag w:uri="urn:schemas-microsoft-com:office:smarttags" w:element="State">
          <w:r w:rsidRPr="008C17E9">
            <w:t>South Carolina</w:t>
          </w:r>
        </w:smartTag>
        <w:r w:rsidRPr="008C17E9">
          <w:t xml:space="preserve"> </w:t>
        </w:r>
        <w:smartTag w:uri="urn:schemas-microsoft-com:office:smarttags" w:element="PostalCode">
          <w:r w:rsidRPr="008C17E9">
            <w:t>29201</w:t>
          </w:r>
        </w:smartTag>
      </w:smartTag>
    </w:p>
    <w:p w:rsidR="003833A7" w:rsidRPr="008C17E9" w:rsidRDefault="003833A7" w:rsidP="003833A7">
      <w:pPr>
        <w:ind w:firstLine="0"/>
      </w:pPr>
    </w:p>
    <w:p w:rsidR="003833A7" w:rsidRPr="008C17E9" w:rsidRDefault="003833A7" w:rsidP="003833A7">
      <w:pPr>
        <w:ind w:firstLine="0"/>
      </w:pPr>
      <w:r w:rsidRPr="008C17E9">
        <w:t>Dear Mr. President and Members of the Senate:</w:t>
      </w:r>
    </w:p>
    <w:p w:rsidR="003833A7" w:rsidRPr="008C17E9" w:rsidRDefault="003833A7" w:rsidP="003833A7">
      <w:pPr>
        <w:autoSpaceDE w:val="0"/>
        <w:autoSpaceDN w:val="0"/>
        <w:adjustRightInd w:val="0"/>
        <w:ind w:firstLine="0"/>
        <w:rPr>
          <w:color w:val="000000"/>
        </w:rPr>
      </w:pPr>
      <w:r w:rsidRPr="008C17E9">
        <w:rPr>
          <w:color w:val="000000"/>
        </w:rPr>
        <w:tab/>
        <w:t xml:space="preserve">I am hereby vetoing and returning without my approval S. 1190, R. 227, a Joint Resolution which allows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to use accommodations tax revenue to continue paying its loan on the </w:t>
      </w:r>
      <w:smartTag w:uri="urn:schemas-microsoft-com:office:smarttags" w:element="Street">
        <w:smartTag w:uri="urn:schemas-microsoft-com:office:smarttags" w:element="address">
          <w:r w:rsidRPr="008C17E9">
            <w:rPr>
              <w:color w:val="000000"/>
            </w:rPr>
            <w:t>Pineview Road</w:t>
          </w:r>
        </w:smartTag>
      </w:smartTag>
      <w:r w:rsidRPr="008C17E9">
        <w:rPr>
          <w:color w:val="000000"/>
        </w:rPr>
        <w:t xml:space="preserve"> tract that was previously to be used for the new State Farmers’ Market. </w:t>
      </w:r>
    </w:p>
    <w:p w:rsidR="003833A7" w:rsidRPr="008C17E9" w:rsidRDefault="003833A7" w:rsidP="003833A7">
      <w:pPr>
        <w:autoSpaceDE w:val="0"/>
        <w:autoSpaceDN w:val="0"/>
        <w:adjustRightInd w:val="0"/>
        <w:ind w:firstLine="0"/>
        <w:rPr>
          <w:color w:val="000000"/>
        </w:rPr>
      </w:pPr>
      <w:r w:rsidRPr="008C17E9">
        <w:rPr>
          <w:color w:val="000000"/>
        </w:rPr>
        <w:tab/>
        <w:t xml:space="preserve">Before we explain the grounds for our veto, it is necessary to establish the background for this Joint Resolution.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purchased the </w:t>
      </w:r>
      <w:smartTag w:uri="urn:schemas-microsoft-com:office:smarttags" w:element="Street">
        <w:smartTag w:uri="urn:schemas-microsoft-com:office:smarttags" w:element="address">
          <w:r w:rsidRPr="008C17E9">
            <w:rPr>
              <w:color w:val="000000"/>
            </w:rPr>
            <w:t>Pineview Road</w:t>
          </w:r>
        </w:smartTag>
      </w:smartTag>
      <w:r w:rsidRPr="008C17E9">
        <w:rPr>
          <w:color w:val="000000"/>
        </w:rPr>
        <w:t xml:space="preserve"> property as part of a plan to move the State Farmers’ Market from its current location next to Williams-Brice Stadium.  To pay for the loan,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was permitted to use revenue from its accommodations tax because the Farmers’ Market was sufficiently tourism-related.  </w:t>
      </w:r>
    </w:p>
    <w:p w:rsidR="003833A7" w:rsidRPr="008C17E9" w:rsidRDefault="003833A7" w:rsidP="003833A7">
      <w:pPr>
        <w:autoSpaceDE w:val="0"/>
        <w:autoSpaceDN w:val="0"/>
        <w:adjustRightInd w:val="0"/>
        <w:ind w:firstLine="0"/>
        <w:rPr>
          <w:color w:val="000000"/>
        </w:rPr>
      </w:pPr>
      <w:r w:rsidRPr="008C17E9">
        <w:rPr>
          <w:color w:val="000000"/>
        </w:rPr>
        <w:tab/>
        <w:t xml:space="preserve">Unfortunately for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poor decision-making on behalf of the Department of Agriculture, the General Assembly and even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led the </w:t>
      </w:r>
      <w:r w:rsidR="007E2DB5">
        <w:rPr>
          <w:color w:val="000000"/>
        </w:rPr>
        <w:t>S</w:t>
      </w:r>
      <w:r w:rsidRPr="008C17E9">
        <w:rPr>
          <w:color w:val="000000"/>
        </w:rPr>
        <w:t xml:space="preserve">tate to ultimately change its plans and relocate the new Farmers’ Market to a location in </w:t>
      </w:r>
      <w:smartTag w:uri="urn:schemas-microsoft-com:office:smarttags" w:element="place">
        <w:smartTag w:uri="urn:schemas-microsoft-com:office:smarttags" w:element="PlaceName">
          <w:r w:rsidRPr="008C17E9">
            <w:rPr>
              <w:color w:val="000000"/>
            </w:rPr>
            <w:t>Lexington</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instead.  Because of this decision,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was left with a piece of property it no longer needed and a large loan that it could no longer pay from the accommodations tax revenue.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sued both the </w:t>
      </w:r>
      <w:r w:rsidR="007E2DB5">
        <w:rPr>
          <w:color w:val="000000"/>
        </w:rPr>
        <w:t>S</w:t>
      </w:r>
      <w:r w:rsidRPr="008C17E9">
        <w:rPr>
          <w:color w:val="000000"/>
        </w:rPr>
        <w:t xml:space="preserve">tate and the Department of Agriculture for failure to keep their ends of the bargain.  As part of a settlement agreement to dispose of that lawsuit, most of the </w:t>
      </w:r>
      <w:smartTag w:uri="urn:schemas-microsoft-com:office:smarttags" w:element="Street">
        <w:smartTag w:uri="urn:schemas-microsoft-com:office:smarttags" w:element="address">
          <w:r w:rsidRPr="008C17E9">
            <w:rPr>
              <w:color w:val="000000"/>
            </w:rPr>
            <w:t>Pineview Road</w:t>
          </w:r>
        </w:smartTag>
      </w:smartTag>
      <w:r w:rsidRPr="008C17E9">
        <w:rPr>
          <w:color w:val="000000"/>
        </w:rPr>
        <w:t xml:space="preserve"> tract was transferred to the South Carolina Research Authority (SCRA) – purportedly for use as an industrial park – which is decidedly not tourism-related.</w:t>
      </w:r>
    </w:p>
    <w:p w:rsidR="003833A7" w:rsidRPr="008C17E9" w:rsidRDefault="003833A7" w:rsidP="003833A7">
      <w:pPr>
        <w:autoSpaceDE w:val="0"/>
        <w:autoSpaceDN w:val="0"/>
        <w:adjustRightInd w:val="0"/>
        <w:ind w:firstLine="0"/>
        <w:rPr>
          <w:color w:val="000000"/>
        </w:rPr>
      </w:pPr>
      <w:r w:rsidRPr="008C17E9">
        <w:rPr>
          <w:color w:val="000000"/>
        </w:rPr>
        <w:tab/>
        <w:t xml:space="preserve">This Joint Resolution allows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to continue to use the accommodations tax to pay off the loan for the property, even though that use is outside the permissive uses of the accommodations tax.</w:t>
      </w:r>
    </w:p>
    <w:p w:rsidR="003833A7" w:rsidRPr="008C17E9" w:rsidRDefault="003833A7" w:rsidP="003833A7">
      <w:pPr>
        <w:autoSpaceDE w:val="0"/>
        <w:autoSpaceDN w:val="0"/>
        <w:adjustRightInd w:val="0"/>
        <w:ind w:firstLine="0"/>
        <w:rPr>
          <w:color w:val="000000"/>
        </w:rPr>
      </w:pPr>
      <w:r w:rsidRPr="008C17E9">
        <w:rPr>
          <w:color w:val="000000"/>
        </w:rPr>
        <w:tab/>
        <w:t xml:space="preserve">Let us be clear, the original decision to move the Farmers’ Market was rushed – and the taxpayers suffered the consequences for the poor decision making.  While it has long been our belief that the best move for taxpayers would have been to leave it where it is – and while we have voted accordingly in Budget and Control Board meetings, we lost that battle.  </w:t>
      </w:r>
    </w:p>
    <w:p w:rsidR="003833A7" w:rsidRPr="008C17E9" w:rsidRDefault="003833A7" w:rsidP="003833A7">
      <w:pPr>
        <w:autoSpaceDE w:val="0"/>
        <w:autoSpaceDN w:val="0"/>
        <w:adjustRightInd w:val="0"/>
        <w:ind w:firstLine="0"/>
        <w:rPr>
          <w:color w:val="000000"/>
        </w:rPr>
      </w:pPr>
      <w:r w:rsidRPr="008C17E9">
        <w:rPr>
          <w:color w:val="000000"/>
        </w:rPr>
        <w:tab/>
        <w:t xml:space="preserve">However, two wrongs do not make a right.  Asking taxpayers in </w:t>
      </w:r>
      <w:smartTag w:uri="urn:schemas-microsoft-com:office:smarttags" w:element="place">
        <w:smartTag w:uri="urn:schemas-microsoft-com:office:smarttags" w:element="PlaceName">
          <w:r w:rsidRPr="008C17E9">
            <w:rPr>
              <w:color w:val="000000"/>
            </w:rPr>
            <w:t>Richland</w:t>
          </w:r>
        </w:smartTag>
        <w:r w:rsidRPr="008C17E9">
          <w:rPr>
            <w:color w:val="000000"/>
          </w:rPr>
          <w:t xml:space="preserve"> </w:t>
        </w:r>
        <w:smartTag w:uri="urn:schemas-microsoft-com:office:smarttags" w:element="PlaceType">
          <w:r w:rsidRPr="008C17E9">
            <w:rPr>
              <w:color w:val="000000"/>
            </w:rPr>
            <w:t>County</w:t>
          </w:r>
        </w:smartTag>
      </w:smartTag>
      <w:r w:rsidRPr="008C17E9">
        <w:rPr>
          <w:color w:val="000000"/>
        </w:rPr>
        <w:t xml:space="preserve">, who have already spent enough of their hard-earned money on this debacle, to fork out more money to cover the misguided efforts that led to this failed venture we believe would be bad policy.  Fortunately, the taxpayers have an out:  SCRA.  Since the SCRA now owns the property and will supposedly develop an industrial park, we do not believe it is unreasonable for SCRA to pay off this loan and spare the taxpayers any further expense.  </w:t>
      </w:r>
    </w:p>
    <w:p w:rsidR="003833A7" w:rsidRPr="008C17E9" w:rsidRDefault="003833A7" w:rsidP="003833A7">
      <w:pPr>
        <w:autoSpaceDE w:val="0"/>
        <w:autoSpaceDN w:val="0"/>
        <w:adjustRightInd w:val="0"/>
        <w:ind w:firstLine="0"/>
        <w:rPr>
          <w:color w:val="000000"/>
        </w:rPr>
      </w:pPr>
      <w:r w:rsidRPr="008C17E9">
        <w:rPr>
          <w:color w:val="000000"/>
        </w:rPr>
        <w:tab/>
        <w:t>While the taxpayers will not ultimately receive any benefit from the millions spent on this failed project, ideally the experience will lead state officials to make more prudent decisions when spending taxpayer money.</w:t>
      </w:r>
    </w:p>
    <w:p w:rsidR="003833A7" w:rsidRPr="008C17E9" w:rsidRDefault="003833A7" w:rsidP="003833A7">
      <w:pPr>
        <w:autoSpaceDE w:val="0"/>
        <w:autoSpaceDN w:val="0"/>
        <w:adjustRightInd w:val="0"/>
        <w:ind w:firstLine="0"/>
        <w:rPr>
          <w:color w:val="000000"/>
        </w:rPr>
      </w:pPr>
      <w:r w:rsidRPr="008C17E9">
        <w:rPr>
          <w:color w:val="000000"/>
        </w:rPr>
        <w:tab/>
        <w:t>For these reasons, I am vetoing and returning without my approval S. 1190, R. 227.</w:t>
      </w:r>
    </w:p>
    <w:p w:rsidR="003833A7" w:rsidRPr="008C17E9" w:rsidRDefault="003833A7" w:rsidP="003833A7">
      <w:pPr>
        <w:autoSpaceDE w:val="0"/>
        <w:autoSpaceDN w:val="0"/>
        <w:adjustRightInd w:val="0"/>
        <w:ind w:firstLine="0"/>
        <w:rPr>
          <w:color w:val="000000"/>
        </w:rPr>
      </w:pPr>
    </w:p>
    <w:p w:rsidR="003833A7" w:rsidRPr="008C17E9" w:rsidRDefault="00BE66D0" w:rsidP="003833A7">
      <w:pPr>
        <w:autoSpaceDE w:val="0"/>
        <w:autoSpaceDN w:val="0"/>
        <w:adjustRightInd w:val="0"/>
        <w:ind w:firstLine="0"/>
        <w:rPr>
          <w:color w:val="000000"/>
        </w:rPr>
      </w:pPr>
      <w:r>
        <w:rPr>
          <w:color w:val="000000"/>
        </w:rPr>
        <w:br w:type="page"/>
      </w:r>
      <w:r w:rsidR="003833A7" w:rsidRPr="008C17E9">
        <w:rPr>
          <w:color w:val="000000"/>
        </w:rPr>
        <w:t>Sincerely,</w:t>
      </w:r>
    </w:p>
    <w:p w:rsidR="003833A7" w:rsidRPr="008C17E9" w:rsidRDefault="003833A7" w:rsidP="003833A7">
      <w:pPr>
        <w:autoSpaceDE w:val="0"/>
        <w:autoSpaceDN w:val="0"/>
        <w:adjustRightInd w:val="0"/>
        <w:ind w:firstLine="0"/>
        <w:rPr>
          <w:color w:val="000000"/>
        </w:rPr>
      </w:pPr>
      <w:r w:rsidRPr="008C17E9">
        <w:rPr>
          <w:color w:val="000000"/>
        </w:rPr>
        <w:t>Mark Sanford</w:t>
      </w:r>
    </w:p>
    <w:p w:rsidR="00BE66D0" w:rsidRDefault="003833A7" w:rsidP="00BE66D0">
      <w:pPr>
        <w:autoSpaceDE w:val="0"/>
        <w:autoSpaceDN w:val="0"/>
        <w:adjustRightInd w:val="0"/>
        <w:ind w:firstLine="0"/>
        <w:rPr>
          <w:color w:val="000000"/>
        </w:rPr>
      </w:pPr>
      <w:r w:rsidRPr="008C17E9">
        <w:rPr>
          <w:color w:val="000000"/>
        </w:rPr>
        <w:t>Governor</w:t>
      </w:r>
      <w:bookmarkStart w:id="101" w:name="file_end219"/>
      <w:bookmarkEnd w:id="101"/>
    </w:p>
    <w:p w:rsidR="003833A7" w:rsidRDefault="003833A7" w:rsidP="00BE66D0">
      <w:pPr>
        <w:autoSpaceDE w:val="0"/>
        <w:autoSpaceDN w:val="0"/>
        <w:adjustRightInd w:val="0"/>
        <w:ind w:firstLine="0"/>
      </w:pPr>
      <w:r>
        <w:t>Received as information.</w:t>
      </w:r>
    </w:p>
    <w:p w:rsidR="003833A7" w:rsidRDefault="003833A7" w:rsidP="003833A7"/>
    <w:p w:rsidR="00615457" w:rsidRDefault="00615457" w:rsidP="00615457">
      <w:pPr>
        <w:keepNext/>
        <w:jc w:val="center"/>
        <w:rPr>
          <w:b/>
        </w:rPr>
      </w:pPr>
      <w:r>
        <w:rPr>
          <w:b/>
        </w:rPr>
        <w:t>R. 234, S. 1363--ORDERED PRINTED IN THE JOURNAL</w:t>
      </w:r>
    </w:p>
    <w:p w:rsidR="00615457" w:rsidRDefault="00615457" w:rsidP="00615457">
      <w:pPr>
        <w:ind w:firstLine="0"/>
      </w:pPr>
      <w:r>
        <w:t>The SPEAKER ordered the following Veto printed in the Journal:</w:t>
      </w:r>
    </w:p>
    <w:p w:rsidR="003833A7" w:rsidRDefault="003833A7" w:rsidP="003833A7">
      <w:pPr>
        <w:keepNext/>
      </w:pPr>
    </w:p>
    <w:p w:rsidR="003833A7" w:rsidRPr="00BF030B" w:rsidRDefault="003833A7" w:rsidP="003833A7">
      <w:pPr>
        <w:ind w:firstLine="0"/>
      </w:pPr>
      <w:bookmarkStart w:id="102" w:name="file_start222"/>
      <w:bookmarkEnd w:id="102"/>
      <w:r w:rsidRPr="00BF030B">
        <w:t>May 28, 2010</w:t>
      </w:r>
    </w:p>
    <w:p w:rsidR="003833A7" w:rsidRPr="00BF030B" w:rsidRDefault="003833A7" w:rsidP="003833A7">
      <w:pPr>
        <w:ind w:firstLine="0"/>
      </w:pPr>
      <w:r w:rsidRPr="00BF030B">
        <w:t>The Honorable André Bauer</w:t>
      </w:r>
    </w:p>
    <w:p w:rsidR="003833A7" w:rsidRPr="00BF030B" w:rsidRDefault="003833A7" w:rsidP="003833A7">
      <w:pPr>
        <w:ind w:firstLine="0"/>
      </w:pPr>
      <w:r w:rsidRPr="00BF030B">
        <w:t>President of the Senate</w:t>
      </w:r>
    </w:p>
    <w:p w:rsidR="003833A7" w:rsidRPr="00BF030B" w:rsidRDefault="003833A7" w:rsidP="003833A7">
      <w:pPr>
        <w:ind w:firstLine="0"/>
      </w:pPr>
      <w:r w:rsidRPr="00BF030B">
        <w:t>State House, First Floor, East Wing</w:t>
      </w:r>
    </w:p>
    <w:p w:rsidR="003833A7" w:rsidRPr="00BF030B" w:rsidRDefault="003833A7" w:rsidP="003833A7">
      <w:pPr>
        <w:ind w:firstLine="0"/>
      </w:pPr>
      <w:smartTag w:uri="urn:schemas-microsoft-com:office:smarttags" w:element="place">
        <w:smartTag w:uri="urn:schemas-microsoft-com:office:smarttags" w:element="City">
          <w:r w:rsidRPr="00BF030B">
            <w:t>Columbia</w:t>
          </w:r>
        </w:smartTag>
        <w:r w:rsidRPr="00BF030B">
          <w:t xml:space="preserve">, </w:t>
        </w:r>
        <w:smartTag w:uri="urn:schemas-microsoft-com:office:smarttags" w:element="State">
          <w:r w:rsidRPr="00BF030B">
            <w:t>South Carolina</w:t>
          </w:r>
        </w:smartTag>
        <w:r w:rsidRPr="00BF030B">
          <w:t xml:space="preserve"> </w:t>
        </w:r>
        <w:smartTag w:uri="urn:schemas-microsoft-com:office:smarttags" w:element="PostalCode">
          <w:r w:rsidRPr="00BF030B">
            <w:t>29201</w:t>
          </w:r>
        </w:smartTag>
      </w:smartTag>
    </w:p>
    <w:p w:rsidR="003833A7" w:rsidRPr="00BF030B" w:rsidRDefault="003833A7" w:rsidP="003833A7">
      <w:pPr>
        <w:ind w:firstLine="0"/>
      </w:pPr>
    </w:p>
    <w:p w:rsidR="003833A7" w:rsidRPr="00BF030B" w:rsidRDefault="003833A7" w:rsidP="003833A7">
      <w:pPr>
        <w:ind w:firstLine="0"/>
      </w:pPr>
      <w:r w:rsidRPr="00BF030B">
        <w:t>Dear Mr. President and Members of the Senate:</w:t>
      </w:r>
    </w:p>
    <w:p w:rsidR="003833A7" w:rsidRPr="00BF030B" w:rsidRDefault="003833A7" w:rsidP="003833A7">
      <w:pPr>
        <w:ind w:firstLine="0"/>
      </w:pPr>
      <w:r w:rsidRPr="00BF030B">
        <w:tab/>
        <w:t xml:space="preserve">I am hereby vetoing and returning without my approval S. 1363, R. 234, which makes some modifications to the existing National Board Certification (NBC) program that offers </w:t>
      </w:r>
      <w:smartTag w:uri="urn:schemas-microsoft-com:office:smarttags" w:element="State">
        <w:smartTag w:uri="urn:schemas-microsoft-com:office:smarttags" w:element="place">
          <w:r w:rsidRPr="00BF030B">
            <w:t>South Carolina</w:t>
          </w:r>
        </w:smartTag>
      </w:smartTag>
      <w:r w:rsidRPr="00BF030B">
        <w:t xml:space="preserve"> teachers who have already received the $7,500 annual incentive for 10 years to receive the incentive for yet another 10 years.  While we applaud the General Assembly for recognizing that the current program is unsustainable and for proposing some changes to the program, we simply believe that the modifications included in this </w:t>
      </w:r>
      <w:r w:rsidR="007E2DB5">
        <w:t>B</w:t>
      </w:r>
      <w:r w:rsidRPr="00BF030B">
        <w:t xml:space="preserve">ill are not far-reaching enough to justify allowing this </w:t>
      </w:r>
      <w:r w:rsidR="007E2DB5">
        <w:t>B</w:t>
      </w:r>
      <w:r w:rsidRPr="00BF030B">
        <w:t>ill to become law.</w:t>
      </w:r>
    </w:p>
    <w:p w:rsidR="003833A7" w:rsidRPr="00BF030B" w:rsidRDefault="003833A7" w:rsidP="003833A7">
      <w:pPr>
        <w:ind w:firstLine="0"/>
      </w:pPr>
      <w:r w:rsidRPr="00BF030B">
        <w:tab/>
        <w:t xml:space="preserve">As we have consistently stated throughout our administration, we admire and support the important work that teachers do to educate and prepare our children for a productive future – and have often backed up our words with action.  For example, until the recent economic downturn, our administration fully funded the Base Student Cost in each of our Executive Budgets.  Given the scarcity of resources currently available when drafting state budgets, and the even greater challenges that lie in the near future, we believe it is important to assess every program to ensure that every dollar is being directed toward effective programs in the classroom and toward teachers.  </w:t>
      </w:r>
    </w:p>
    <w:p w:rsidR="003833A7" w:rsidRPr="00BF030B" w:rsidRDefault="003833A7" w:rsidP="003833A7">
      <w:pPr>
        <w:ind w:firstLine="0"/>
      </w:pPr>
      <w:r w:rsidRPr="00BF030B">
        <w:tab/>
        <w:t xml:space="preserve">This year, the NBC program will cost the state $60 million – up 25 percent from four years ago.  While the program was certainly well-intended at its inception, we believe that in the current budget climate, the NBC program and the rapid expansion of its costs are having a detrimental impact on K-12 education in </w:t>
      </w:r>
      <w:smartTag w:uri="urn:schemas-microsoft-com:office:smarttags" w:element="State">
        <w:smartTag w:uri="urn:schemas-microsoft-com:office:smarttags" w:element="place">
          <w:r w:rsidRPr="00BF030B">
            <w:t>South Carolina</w:t>
          </w:r>
        </w:smartTag>
      </w:smartTag>
      <w:r w:rsidRPr="00BF030B">
        <w:t xml:space="preserve">.  The Base Student Cost is slated to be cut by $85 million dollars in the budget passed by the Conference Committee, leading some to speculate that an estimated 2,000 teachers could lose their jobs due to budget cuts.  While it might be ideal to have an NBC teacher in every classroom in every school in the </w:t>
      </w:r>
      <w:r w:rsidR="007E2DB5">
        <w:t>S</w:t>
      </w:r>
      <w:r w:rsidRPr="00BF030B">
        <w:t xml:space="preserve">tate, we believe it is more important to have </w:t>
      </w:r>
      <w:r w:rsidRPr="00BF030B">
        <w:rPr>
          <w:i/>
          <w:u w:val="single"/>
        </w:rPr>
        <w:t>a</w:t>
      </w:r>
      <w:r w:rsidRPr="00BF030B">
        <w:t xml:space="preserve"> teacher in each classroom.  Data received from the South Carolina Department of Education estimates that the average salary (with fringe benefits) is $59,880.  If the</w:t>
      </w:r>
      <w:r w:rsidR="007E2DB5">
        <w:t xml:space="preserve"> S</w:t>
      </w:r>
      <w:r w:rsidRPr="00BF030B">
        <w:t xml:space="preserve">tate were to direct the funding for the NBC program toward the Base Student Cost, over 1,000 teacher salaries could be funded.  </w:t>
      </w:r>
    </w:p>
    <w:p w:rsidR="003833A7" w:rsidRPr="00BF030B" w:rsidRDefault="003833A7" w:rsidP="003833A7">
      <w:pPr>
        <w:ind w:firstLine="0"/>
      </w:pPr>
      <w:r w:rsidRPr="00BF030B">
        <w:tab/>
        <w:t>While we realize that it is not practical to shut down the entire NBC program this year, we do not believe that extending the opportunity for current recipients to receive a second 10-year supplement (at $7,500 per year) is sound fiscal policy given the budget challenges that we will be facing for the foreseeable future.  If the 6,716 teachers currently receiving the certification seek an additional 10-year incentive, the state will be obligated to fund $503 million in incentives over the next decade – a clearly unsustainable amount.</w:t>
      </w:r>
    </w:p>
    <w:p w:rsidR="003833A7" w:rsidRPr="00BF030B" w:rsidRDefault="003833A7" w:rsidP="003833A7">
      <w:pPr>
        <w:ind w:firstLine="0"/>
      </w:pPr>
      <w:r w:rsidRPr="00BF030B">
        <w:tab/>
        <w:t xml:space="preserve">As far back as 2004, our administration has advocated making modifications to the NBC program because certified teachers are not locating in districts where they could have the greatest impact on improving student achievement in our </w:t>
      </w:r>
      <w:r w:rsidR="007E2DB5">
        <w:t>S</w:t>
      </w:r>
      <w:r w:rsidRPr="00BF030B">
        <w:t xml:space="preserve">tate.  We have consistently advocated for tying the incentive associated with this certification to the teacher’s willingness to locate in a critical needs school district – or to teach a critical needs subject. Our position is consistent with a proposal made by the Democratic Leadership Council in its </w:t>
      </w:r>
      <w:r w:rsidRPr="00BF030B">
        <w:rPr>
          <w:i/>
        </w:rPr>
        <w:t xml:space="preserve">2004 State and Local Book </w:t>
      </w:r>
      <w:r w:rsidRPr="00BF030B">
        <w:t xml:space="preserve">when it advocated in a position paper entitled, “Employing Board Certified Teachers Wisely” using the National Board Certification incentive to recruit teachers into the poorest school districts.  </w:t>
      </w:r>
    </w:p>
    <w:p w:rsidR="003833A7" w:rsidRPr="00BF030B" w:rsidRDefault="003833A7" w:rsidP="003833A7">
      <w:pPr>
        <w:ind w:firstLine="0"/>
      </w:pPr>
      <w:r w:rsidRPr="00BF030B">
        <w:tab/>
        <w:t xml:space="preserve">To give an example of how the program is not attracting certified teachers to districts that need the most assistance, one need look no further than the disparity in certified teachers in Richland One and Richland Two.  In Richland One, 69 percent of students are on free or reduced lunch, and the district has been identified as a “high needs” district, yet only 9 percent of the teachers are NBC Teachers – equating to about 1 certified teacher for every 50 students.  On the other hand, in Richland Two, 40 percent of students are on free or reduced lunch, but approximately 25 percent of teachers are NBC – nearly 1 teacher for every 26 students.  Richland Two’s 412 National Board Certified teachers comprise more than the entire </w:t>
      </w:r>
      <w:r w:rsidR="007E2DB5">
        <w:t>S</w:t>
      </w:r>
      <w:r w:rsidRPr="00BF030B">
        <w:t xml:space="preserve">tate of </w:t>
      </w:r>
      <w:smartTag w:uri="urn:schemas-microsoft-com:office:smarttags" w:element="State">
        <w:smartTag w:uri="urn:schemas-microsoft-com:office:smarttags" w:element="place">
          <w:r w:rsidRPr="00BF030B">
            <w:t>Colorado</w:t>
          </w:r>
        </w:smartTag>
      </w:smartTag>
      <w:r w:rsidRPr="00BF030B">
        <w:t xml:space="preserve"> and more than the State of </w:t>
      </w:r>
      <w:smartTag w:uri="urn:schemas-microsoft-com:office:smarttags" w:element="State">
        <w:smartTag w:uri="urn:schemas-microsoft-com:office:smarttags" w:element="place">
          <w:r w:rsidRPr="00BF030B">
            <w:t>Hawaii</w:t>
          </w:r>
        </w:smartTag>
      </w:smartTag>
      <w:r w:rsidRPr="00BF030B">
        <w:t xml:space="preserve"> and the </w:t>
      </w:r>
      <w:smartTag w:uri="urn:schemas-microsoft-com:office:smarttags" w:element="State">
        <w:smartTag w:uri="urn:schemas-microsoft-com:office:smarttags" w:element="place">
          <w:r w:rsidRPr="00BF030B">
            <w:t>District of Columbia</w:t>
          </w:r>
        </w:smartTag>
      </w:smartTag>
      <w:r w:rsidRPr="00BF030B">
        <w:t xml:space="preserve"> combined.  Other states, such as </w:t>
      </w:r>
      <w:smartTag w:uri="urn:schemas-microsoft-com:office:smarttags" w:element="State">
        <w:smartTag w:uri="urn:schemas-microsoft-com:office:smarttags" w:element="place">
          <w:r w:rsidRPr="00BF030B">
            <w:t>California</w:t>
          </w:r>
        </w:smartTag>
      </w:smartTag>
      <w:r w:rsidRPr="00BF030B">
        <w:t xml:space="preserve"> and </w:t>
      </w:r>
      <w:smartTag w:uri="urn:schemas-microsoft-com:office:smarttags" w:element="State">
        <w:smartTag w:uri="urn:schemas-microsoft-com:office:smarttags" w:element="place">
          <w:r w:rsidRPr="00BF030B">
            <w:t>New York</w:t>
          </w:r>
        </w:smartTag>
      </w:smartTag>
      <w:r w:rsidRPr="00BF030B">
        <w:t xml:space="preserve">, require the NBC teacher to locate in low performing or high poverty schools.  If the NBC program is to continue in </w:t>
      </w:r>
      <w:smartTag w:uri="urn:schemas-microsoft-com:office:smarttags" w:element="State">
        <w:smartTag w:uri="urn:schemas-microsoft-com:office:smarttags" w:element="place">
          <w:r w:rsidRPr="00BF030B">
            <w:t>South Carolina</w:t>
          </w:r>
        </w:smartTag>
      </w:smartTag>
      <w:r w:rsidRPr="00BF030B">
        <w:t xml:space="preserve">, then the program should require similar commitments from teachers. </w:t>
      </w:r>
    </w:p>
    <w:p w:rsidR="003833A7" w:rsidRPr="00BF030B" w:rsidRDefault="003833A7" w:rsidP="003833A7">
      <w:pPr>
        <w:ind w:firstLine="0"/>
      </w:pPr>
      <w:r w:rsidRPr="00BF030B">
        <w:tab/>
        <w:t>For these reasons, we are vetoing and returning without my approval S. 1363, R. 234.</w:t>
      </w:r>
    </w:p>
    <w:p w:rsidR="003833A7" w:rsidRPr="00BF030B" w:rsidRDefault="003833A7" w:rsidP="003833A7">
      <w:pPr>
        <w:ind w:firstLine="0"/>
      </w:pPr>
    </w:p>
    <w:p w:rsidR="003833A7" w:rsidRPr="00BF030B" w:rsidRDefault="003833A7" w:rsidP="003833A7">
      <w:pPr>
        <w:ind w:firstLine="0"/>
      </w:pPr>
      <w:r w:rsidRPr="00BF030B">
        <w:t>Sincerely,</w:t>
      </w:r>
    </w:p>
    <w:p w:rsidR="003833A7" w:rsidRPr="00BF030B" w:rsidRDefault="003833A7" w:rsidP="003833A7">
      <w:pPr>
        <w:ind w:firstLine="0"/>
      </w:pPr>
      <w:r w:rsidRPr="00BF030B">
        <w:t>Mark Sanford</w:t>
      </w:r>
    </w:p>
    <w:p w:rsidR="00BE66D0" w:rsidRDefault="003833A7" w:rsidP="00BE66D0">
      <w:pPr>
        <w:ind w:firstLine="0"/>
      </w:pPr>
      <w:r w:rsidRPr="00BF030B">
        <w:t>Governor</w:t>
      </w:r>
      <w:bookmarkStart w:id="103" w:name="file_end222"/>
      <w:bookmarkEnd w:id="103"/>
    </w:p>
    <w:p w:rsidR="003833A7" w:rsidRDefault="003833A7" w:rsidP="00BE66D0">
      <w:pPr>
        <w:ind w:firstLine="0"/>
      </w:pPr>
      <w:r>
        <w:t>Received as information.</w:t>
      </w:r>
    </w:p>
    <w:p w:rsidR="003833A7" w:rsidRDefault="003833A7" w:rsidP="003833A7"/>
    <w:p w:rsidR="00615457" w:rsidRDefault="00615457" w:rsidP="00615457">
      <w:pPr>
        <w:keepNext/>
        <w:jc w:val="center"/>
        <w:rPr>
          <w:b/>
        </w:rPr>
      </w:pPr>
      <w:r>
        <w:rPr>
          <w:b/>
        </w:rPr>
        <w:t>R. 235, S. 1379--ORDERED PRINTED IN THE JOURNAL</w:t>
      </w:r>
    </w:p>
    <w:p w:rsidR="00615457" w:rsidRDefault="00615457" w:rsidP="00615457">
      <w:pPr>
        <w:ind w:firstLine="0"/>
      </w:pPr>
      <w:r>
        <w:t>The SPEAKER ordered the following Veto printed in the Journal:</w:t>
      </w:r>
    </w:p>
    <w:p w:rsidR="003833A7" w:rsidRDefault="003833A7" w:rsidP="003833A7">
      <w:pPr>
        <w:keepNext/>
      </w:pPr>
    </w:p>
    <w:p w:rsidR="003833A7" w:rsidRPr="003B4969" w:rsidRDefault="003833A7" w:rsidP="003833A7">
      <w:pPr>
        <w:ind w:firstLine="0"/>
        <w:rPr>
          <w:szCs w:val="22"/>
        </w:rPr>
      </w:pPr>
      <w:bookmarkStart w:id="104" w:name="file_start225"/>
      <w:bookmarkEnd w:id="104"/>
      <w:r w:rsidRPr="003B4969">
        <w:rPr>
          <w:szCs w:val="22"/>
        </w:rPr>
        <w:t>May 28, 2010</w:t>
      </w:r>
    </w:p>
    <w:p w:rsidR="003833A7" w:rsidRPr="003B4969" w:rsidRDefault="003833A7" w:rsidP="003833A7">
      <w:pPr>
        <w:ind w:firstLine="0"/>
        <w:rPr>
          <w:szCs w:val="22"/>
        </w:rPr>
      </w:pPr>
      <w:r w:rsidRPr="003B4969">
        <w:rPr>
          <w:szCs w:val="22"/>
        </w:rPr>
        <w:t>The Honorable André Bauer</w:t>
      </w:r>
    </w:p>
    <w:p w:rsidR="003833A7" w:rsidRPr="003B4969" w:rsidRDefault="003833A7" w:rsidP="003833A7">
      <w:pPr>
        <w:ind w:firstLine="0"/>
        <w:rPr>
          <w:szCs w:val="22"/>
        </w:rPr>
      </w:pPr>
      <w:r w:rsidRPr="003B4969">
        <w:rPr>
          <w:szCs w:val="22"/>
        </w:rPr>
        <w:t>President of the Senate</w:t>
      </w:r>
    </w:p>
    <w:p w:rsidR="003833A7" w:rsidRPr="003B4969" w:rsidRDefault="003833A7" w:rsidP="003833A7">
      <w:pPr>
        <w:ind w:firstLine="0"/>
        <w:rPr>
          <w:szCs w:val="22"/>
        </w:rPr>
      </w:pPr>
      <w:r w:rsidRPr="003B4969">
        <w:rPr>
          <w:szCs w:val="22"/>
        </w:rPr>
        <w:t>State House, 1</w:t>
      </w:r>
      <w:r w:rsidRPr="003B4969">
        <w:rPr>
          <w:szCs w:val="22"/>
          <w:vertAlign w:val="superscript"/>
        </w:rPr>
        <w:t>st</w:t>
      </w:r>
      <w:r w:rsidRPr="003B4969">
        <w:rPr>
          <w:szCs w:val="22"/>
        </w:rPr>
        <w:t xml:space="preserve"> Floor, East Wing</w:t>
      </w:r>
    </w:p>
    <w:p w:rsidR="003833A7" w:rsidRPr="003B4969" w:rsidRDefault="003833A7" w:rsidP="003833A7">
      <w:pPr>
        <w:ind w:firstLine="0"/>
        <w:rPr>
          <w:szCs w:val="22"/>
        </w:rPr>
      </w:pPr>
      <w:smartTag w:uri="urn:schemas-microsoft-com:office:smarttags" w:element="place">
        <w:smartTag w:uri="urn:schemas-microsoft-com:office:smarttags" w:element="City">
          <w:r w:rsidRPr="003B4969">
            <w:rPr>
              <w:szCs w:val="22"/>
            </w:rPr>
            <w:t>Columbia</w:t>
          </w:r>
        </w:smartTag>
        <w:r w:rsidRPr="003B4969">
          <w:rPr>
            <w:szCs w:val="22"/>
          </w:rPr>
          <w:t xml:space="preserve">, </w:t>
        </w:r>
        <w:smartTag w:uri="urn:schemas-microsoft-com:office:smarttags" w:element="State">
          <w:r w:rsidRPr="003B4969">
            <w:rPr>
              <w:szCs w:val="22"/>
            </w:rPr>
            <w:t>South Carolina</w:t>
          </w:r>
        </w:smartTag>
        <w:r w:rsidRPr="003B4969">
          <w:rPr>
            <w:szCs w:val="22"/>
          </w:rPr>
          <w:t xml:space="preserve">  </w:t>
        </w:r>
        <w:smartTag w:uri="urn:schemas-microsoft-com:office:smarttags" w:element="PostalCode">
          <w:r w:rsidRPr="003B4969">
            <w:rPr>
              <w:szCs w:val="22"/>
            </w:rPr>
            <w:t>29202</w:t>
          </w:r>
        </w:smartTag>
      </w:smartTag>
    </w:p>
    <w:p w:rsidR="003833A7" w:rsidRPr="003B4969" w:rsidRDefault="003833A7" w:rsidP="003833A7">
      <w:pPr>
        <w:ind w:firstLine="0"/>
        <w:rPr>
          <w:szCs w:val="22"/>
        </w:rPr>
      </w:pPr>
    </w:p>
    <w:p w:rsidR="003833A7" w:rsidRPr="003B4969" w:rsidRDefault="003833A7" w:rsidP="003833A7">
      <w:pPr>
        <w:ind w:firstLine="0"/>
        <w:rPr>
          <w:szCs w:val="22"/>
        </w:rPr>
      </w:pPr>
      <w:r w:rsidRPr="003B4969">
        <w:rPr>
          <w:szCs w:val="22"/>
        </w:rPr>
        <w:t>Dear Mr. President and Members of the Senate:</w:t>
      </w:r>
    </w:p>
    <w:p w:rsidR="003833A7" w:rsidRPr="003B4969" w:rsidRDefault="003833A7" w:rsidP="003833A7">
      <w:pPr>
        <w:ind w:firstLine="0"/>
        <w:rPr>
          <w:szCs w:val="22"/>
        </w:rPr>
      </w:pPr>
      <w:r w:rsidRPr="003B4969">
        <w:rPr>
          <w:szCs w:val="22"/>
        </w:rPr>
        <w:tab/>
        <w:t xml:space="preserve">I am hereby vetoing and returning without my approval S. 1379, R. 235, a </w:t>
      </w:r>
      <w:r w:rsidR="007E2DB5">
        <w:rPr>
          <w:szCs w:val="22"/>
        </w:rPr>
        <w:t>B</w:t>
      </w:r>
      <w:r w:rsidRPr="003B4969">
        <w:rPr>
          <w:szCs w:val="22"/>
        </w:rPr>
        <w:t xml:space="preserve">ill that renames the “South Carolina Guardian </w:t>
      </w:r>
      <w:r w:rsidRPr="003B4969">
        <w:rPr>
          <w:i/>
          <w:szCs w:val="22"/>
        </w:rPr>
        <w:t>ad Litem</w:t>
      </w:r>
      <w:r w:rsidRPr="003B4969">
        <w:rPr>
          <w:szCs w:val="22"/>
        </w:rPr>
        <w:t xml:space="preserve"> Program” as the “Cass Elias McCarter Guardian </w:t>
      </w:r>
      <w:r w:rsidRPr="003B4969">
        <w:rPr>
          <w:i/>
          <w:szCs w:val="22"/>
        </w:rPr>
        <w:t>ad Litem</w:t>
      </w:r>
      <w:r w:rsidRPr="003B4969">
        <w:rPr>
          <w:szCs w:val="22"/>
        </w:rPr>
        <w:t xml:space="preserve"> Program.” </w:t>
      </w:r>
    </w:p>
    <w:p w:rsidR="003833A7" w:rsidRPr="003B4969" w:rsidRDefault="003833A7" w:rsidP="003833A7">
      <w:pPr>
        <w:ind w:firstLine="0"/>
        <w:rPr>
          <w:szCs w:val="22"/>
        </w:rPr>
      </w:pPr>
      <w:r w:rsidRPr="003B4969">
        <w:rPr>
          <w:szCs w:val="22"/>
        </w:rPr>
        <w:tab/>
        <w:t xml:space="preserve">The </w:t>
      </w:r>
      <w:r w:rsidR="007E2DB5">
        <w:rPr>
          <w:szCs w:val="22"/>
        </w:rPr>
        <w:t>B</w:t>
      </w:r>
      <w:r w:rsidRPr="003B4969">
        <w:rPr>
          <w:szCs w:val="22"/>
        </w:rPr>
        <w:t xml:space="preserve">ill is intended to honor Mrs. Cass Elias McCarter, and I’d begin by highlighting her outstanding record of service. Anyone who takes the time to learn about Mrs. McCarter’s contributions to our State knows that she should indeed be remembered as a distinguished citizen.  For 16 years, she devoted her life and energy to protecting </w:t>
      </w:r>
      <w:smartTag w:uri="urn:schemas-microsoft-com:office:smarttags" w:element="State">
        <w:smartTag w:uri="urn:schemas-microsoft-com:office:smarttags" w:element="place">
          <w:r w:rsidRPr="003B4969">
            <w:rPr>
              <w:szCs w:val="22"/>
            </w:rPr>
            <w:t>South Carolina</w:t>
          </w:r>
        </w:smartTag>
      </w:smartTag>
      <w:r w:rsidRPr="003B4969">
        <w:rPr>
          <w:szCs w:val="22"/>
        </w:rPr>
        <w:t xml:space="preserve">’s children from abuse and neglect.  In 1984, she helped to establish the first state-funded Guardian </w:t>
      </w:r>
      <w:r w:rsidRPr="003B4969">
        <w:rPr>
          <w:i/>
          <w:szCs w:val="22"/>
        </w:rPr>
        <w:t>ad Litem</w:t>
      </w:r>
      <w:r w:rsidRPr="003B4969">
        <w:rPr>
          <w:szCs w:val="22"/>
        </w:rPr>
        <w:t xml:space="preserve"> program in the nation that utilizes volunteers as Guardians </w:t>
      </w:r>
      <w:r w:rsidRPr="003B4969">
        <w:rPr>
          <w:i/>
          <w:szCs w:val="22"/>
        </w:rPr>
        <w:t>ad Litem</w:t>
      </w:r>
      <w:r w:rsidRPr="003B4969">
        <w:rPr>
          <w:szCs w:val="22"/>
        </w:rPr>
        <w:t xml:space="preserve"> in abuse and neglect proceedings.  She also served on the South Carolina Children’s Committee and assisted the Joint Legislative Committee on Children with developing the training program for the Guardian </w:t>
      </w:r>
      <w:r w:rsidRPr="003B4969">
        <w:rPr>
          <w:i/>
          <w:szCs w:val="22"/>
        </w:rPr>
        <w:t>ad Litem</w:t>
      </w:r>
      <w:r w:rsidRPr="003B4969">
        <w:rPr>
          <w:szCs w:val="22"/>
        </w:rPr>
        <w:t xml:space="preserve"> volunteers. Children also benefited from her work and support on behalf of the Children’s Hospital and the Ronald McDonald House.</w:t>
      </w:r>
    </w:p>
    <w:p w:rsidR="003833A7" w:rsidRPr="003B4969" w:rsidRDefault="003833A7" w:rsidP="003833A7">
      <w:pPr>
        <w:ind w:firstLine="0"/>
        <w:rPr>
          <w:szCs w:val="22"/>
        </w:rPr>
      </w:pPr>
      <w:r w:rsidRPr="003B4969">
        <w:rPr>
          <w:szCs w:val="22"/>
        </w:rPr>
        <w:tab/>
        <w:t xml:space="preserve">Nonetheless, our administration has long opposed the naming of state projects and programs for public figures or state employees regardless of the stature and quality of their service.  This position goes back to my time in Congress when I voted against the renaming of </w:t>
      </w:r>
      <w:smartTag w:uri="urn:schemas-microsoft-com:office:smarttags" w:element="place">
        <w:smartTag w:uri="urn:schemas-microsoft-com:office:smarttags" w:element="PlaceName">
          <w:r w:rsidRPr="003B4969">
            <w:rPr>
              <w:szCs w:val="22"/>
            </w:rPr>
            <w:t>National</w:t>
          </w:r>
        </w:smartTag>
        <w:r w:rsidRPr="003B4969">
          <w:rPr>
            <w:szCs w:val="22"/>
          </w:rPr>
          <w:t xml:space="preserve"> </w:t>
        </w:r>
        <w:smartTag w:uri="urn:schemas-microsoft-com:office:smarttags" w:element="PlaceType">
          <w:r w:rsidRPr="003B4969">
            <w:rPr>
              <w:szCs w:val="22"/>
            </w:rPr>
            <w:t>Airport</w:t>
          </w:r>
        </w:smartTag>
      </w:smartTag>
      <w:r w:rsidRPr="003B4969">
        <w:rPr>
          <w:szCs w:val="22"/>
        </w:rPr>
        <w:t xml:space="preserve"> to </w:t>
      </w:r>
      <w:smartTag w:uri="urn:schemas-microsoft-com:office:smarttags" w:element="place">
        <w:smartTag w:uri="urn:schemas-microsoft-com:office:smarttags" w:element="PlaceName">
          <w:r w:rsidRPr="003B4969">
            <w:rPr>
              <w:szCs w:val="22"/>
            </w:rPr>
            <w:t>Ronald</w:t>
          </w:r>
        </w:smartTag>
        <w:r w:rsidRPr="003B4969">
          <w:rPr>
            <w:szCs w:val="22"/>
          </w:rPr>
          <w:t xml:space="preserve"> </w:t>
        </w:r>
        <w:smartTag w:uri="urn:schemas-microsoft-com:office:smarttags" w:element="PlaceName">
          <w:r w:rsidRPr="003B4969">
            <w:rPr>
              <w:szCs w:val="22"/>
            </w:rPr>
            <w:t>Reagan</w:t>
          </w:r>
        </w:smartTag>
        <w:r w:rsidRPr="003B4969">
          <w:rPr>
            <w:szCs w:val="22"/>
          </w:rPr>
          <w:t xml:space="preserve"> </w:t>
        </w:r>
        <w:smartTag w:uri="urn:schemas-microsoft-com:office:smarttags" w:element="PlaceName">
          <w:r w:rsidRPr="003B4969">
            <w:rPr>
              <w:szCs w:val="22"/>
            </w:rPr>
            <w:t>National</w:t>
          </w:r>
        </w:smartTag>
        <w:r w:rsidRPr="003B4969">
          <w:rPr>
            <w:szCs w:val="22"/>
          </w:rPr>
          <w:t xml:space="preserve"> </w:t>
        </w:r>
        <w:smartTag w:uri="urn:schemas-microsoft-com:office:smarttags" w:element="PlaceType">
          <w:r w:rsidRPr="003B4969">
            <w:rPr>
              <w:szCs w:val="22"/>
            </w:rPr>
            <w:t>Airport</w:t>
          </w:r>
        </w:smartTag>
      </w:smartTag>
      <w:r w:rsidRPr="003B4969">
        <w:rPr>
          <w:szCs w:val="22"/>
        </w:rPr>
        <w:t xml:space="preserve">, though I had the utmost respect for President Reagan’s character and accomplishments.  Similarly, I voted against a variety of bills that would have named federal post offices after former members of Congress. </w:t>
      </w:r>
    </w:p>
    <w:p w:rsidR="003833A7" w:rsidRPr="003B4969" w:rsidRDefault="003833A7" w:rsidP="003833A7">
      <w:pPr>
        <w:ind w:firstLine="0"/>
        <w:rPr>
          <w:szCs w:val="22"/>
        </w:rPr>
      </w:pPr>
      <w:r w:rsidRPr="003B4969">
        <w:rPr>
          <w:szCs w:val="22"/>
        </w:rPr>
        <w:tab/>
        <w:t xml:space="preserve">On a personal level, I want to reiterate my respect for Mrs. McCarter and her service to our state and children.  Unfortunately, though, this legislation would continue a practice with which I respectfully disagree.  </w:t>
      </w:r>
    </w:p>
    <w:p w:rsidR="003833A7" w:rsidRPr="003B4969" w:rsidRDefault="003833A7" w:rsidP="003833A7">
      <w:pPr>
        <w:ind w:firstLine="0"/>
        <w:rPr>
          <w:szCs w:val="22"/>
        </w:rPr>
      </w:pPr>
      <w:r w:rsidRPr="003B4969">
        <w:rPr>
          <w:szCs w:val="22"/>
        </w:rPr>
        <w:tab/>
        <w:t>For these reasons, I am vetoing and returning without my approval S. 1379, R. 235.</w:t>
      </w:r>
    </w:p>
    <w:p w:rsidR="003833A7" w:rsidRPr="003B4969" w:rsidRDefault="003833A7" w:rsidP="003833A7">
      <w:pPr>
        <w:ind w:firstLine="0"/>
        <w:rPr>
          <w:szCs w:val="22"/>
        </w:rPr>
      </w:pPr>
    </w:p>
    <w:p w:rsidR="003833A7" w:rsidRPr="003B4969" w:rsidRDefault="003833A7" w:rsidP="003833A7">
      <w:pPr>
        <w:ind w:firstLine="0"/>
        <w:rPr>
          <w:szCs w:val="22"/>
        </w:rPr>
      </w:pPr>
      <w:r w:rsidRPr="003B4969">
        <w:rPr>
          <w:szCs w:val="22"/>
        </w:rPr>
        <w:t>Sincerely,</w:t>
      </w:r>
    </w:p>
    <w:p w:rsidR="003833A7" w:rsidRPr="003B4969" w:rsidRDefault="003833A7" w:rsidP="003833A7">
      <w:pPr>
        <w:ind w:firstLine="0"/>
        <w:rPr>
          <w:szCs w:val="22"/>
        </w:rPr>
      </w:pPr>
      <w:r w:rsidRPr="003B4969">
        <w:rPr>
          <w:szCs w:val="22"/>
        </w:rPr>
        <w:t>Mark Sanford</w:t>
      </w:r>
    </w:p>
    <w:p w:rsidR="00BE66D0" w:rsidRDefault="003833A7" w:rsidP="00BE66D0">
      <w:pPr>
        <w:ind w:firstLine="0"/>
        <w:rPr>
          <w:szCs w:val="22"/>
        </w:rPr>
      </w:pPr>
      <w:r w:rsidRPr="003B4969">
        <w:rPr>
          <w:szCs w:val="22"/>
        </w:rPr>
        <w:t>Governor</w:t>
      </w:r>
      <w:bookmarkStart w:id="105" w:name="file_end225"/>
      <w:bookmarkEnd w:id="105"/>
    </w:p>
    <w:p w:rsidR="003833A7" w:rsidRDefault="003833A7" w:rsidP="00BE66D0">
      <w:pPr>
        <w:ind w:firstLine="0"/>
      </w:pPr>
      <w:r>
        <w:t>Received as information.</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218, H. 4923 by a vote of 1 to 0: </w:t>
      </w:r>
    </w:p>
    <w:p w:rsidR="003833A7" w:rsidRDefault="003833A7" w:rsidP="003833A7"/>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bookmarkStart w:id="106" w:name="file_start228"/>
      <w:bookmarkEnd w:id="106"/>
      <w:r w:rsidRPr="001332BA">
        <w:t>(R218</w:t>
      </w:r>
      <w:r w:rsidR="00562A7D">
        <w:t xml:space="preserve">) </w:t>
      </w:r>
      <w:r w:rsidRPr="001332BA">
        <w:t>H</w:t>
      </w:r>
      <w:r w:rsidR="00562A7D">
        <w:t xml:space="preserve">. </w:t>
      </w:r>
      <w:r w:rsidRPr="001332BA">
        <w:t>4923 -- Reps. Govan, Cobb</w:t>
      </w:r>
      <w:r w:rsidRPr="001332BA">
        <w:noBreakHyphen/>
        <w:t xml:space="preserve">Hunter, Ott and Sellers:  </w:t>
      </w:r>
      <w:r w:rsidRPr="001332BA">
        <w:rPr>
          <w:color w:val="000000" w:themeColor="text1"/>
          <w:szCs w:val="36"/>
        </w:rPr>
        <w:t xml:space="preserve">AN ACT </w:t>
      </w:r>
      <w:r w:rsidRPr="001332BA">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222, S. 836 by a vote of 31 to 7: </w:t>
      </w:r>
    </w:p>
    <w:p w:rsidR="003833A7" w:rsidRDefault="003833A7" w:rsidP="003833A7"/>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107" w:name="file_start231"/>
      <w:bookmarkEnd w:id="107"/>
      <w:r w:rsidRPr="00263606">
        <w:t>(R222</w:t>
      </w:r>
      <w:r w:rsidR="00562A7D">
        <w:t>)</w:t>
      </w:r>
      <w:r w:rsidRPr="00263606">
        <w:t xml:space="preserve"> S</w:t>
      </w:r>
      <w:r w:rsidR="00562A7D">
        <w:t xml:space="preserve">. </w:t>
      </w:r>
      <w:r w:rsidRPr="00263606">
        <w:t xml:space="preserve">836 -- Senator Cromer:  </w:t>
      </w:r>
      <w:r w:rsidRPr="00263606">
        <w:rPr>
          <w:color w:val="000000" w:themeColor="text1"/>
          <w:szCs w:val="36"/>
        </w:rPr>
        <w:t xml:space="preserve">AN ACT </w:t>
      </w:r>
      <w:r w:rsidRPr="00263606">
        <w:t>TO AMEND SECTION 51</w:t>
      </w:r>
      <w:r w:rsidRPr="00263606">
        <w:noBreakHyphen/>
        <w:t>13</w:t>
      </w:r>
      <w:r w:rsidRPr="00263606">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263606">
        <w:noBreakHyphen/>
        <w:t>13</w:t>
      </w:r>
      <w:r w:rsidRPr="00263606">
        <w:noBreakHyphen/>
        <w:t>50 THROUGH 51</w:t>
      </w:r>
      <w:r w:rsidRPr="00263606">
        <w:noBreakHyphen/>
        <w:t>13</w:t>
      </w:r>
      <w:r w:rsidRPr="00263606">
        <w:noBreakHyphen/>
        <w:t>80 BE FORWARDED TO THE RIVERBANKS PARKS COMMISSION.</w:t>
      </w:r>
    </w:p>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223, S. 906 by a vote of 36 to 2: </w:t>
      </w:r>
    </w:p>
    <w:p w:rsidR="003833A7" w:rsidRDefault="003833A7" w:rsidP="003833A7"/>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108" w:name="file_start234"/>
      <w:bookmarkEnd w:id="108"/>
      <w:r w:rsidRPr="002E1C9D">
        <w:t>(R223</w:t>
      </w:r>
      <w:r w:rsidR="00562A7D">
        <w:t>)</w:t>
      </w:r>
      <w:r w:rsidRPr="002E1C9D">
        <w:t xml:space="preserve"> S</w:t>
      </w:r>
      <w:r w:rsidR="00562A7D">
        <w:t xml:space="preserve">. </w:t>
      </w:r>
      <w:r w:rsidRPr="002E1C9D">
        <w:t xml:space="preserve">906 -- Senators Leatherman, Land, Coleman and Elliott:  </w:t>
      </w:r>
      <w:r w:rsidRPr="002E1C9D">
        <w:rPr>
          <w:color w:val="000000" w:themeColor="text1"/>
          <w:szCs w:val="36"/>
        </w:rPr>
        <w:t xml:space="preserve">AN ACT </w:t>
      </w:r>
      <w:r w:rsidRPr="002E1C9D">
        <w:t>TO AMEND SECTION 9</w:t>
      </w:r>
      <w:r w:rsidRPr="002E1C9D">
        <w:noBreakHyphen/>
        <w:t>8</w:t>
      </w:r>
      <w:r w:rsidRPr="002E1C9D">
        <w:noBreakHyphen/>
        <w:t>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227, S. 1190 by a vote of 26 to 13: </w:t>
      </w:r>
    </w:p>
    <w:p w:rsidR="003833A7" w:rsidRDefault="003833A7" w:rsidP="003833A7"/>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109" w:name="file_start237"/>
      <w:bookmarkEnd w:id="109"/>
      <w:r w:rsidRPr="007B462B">
        <w:t>(R227</w:t>
      </w:r>
      <w:r w:rsidR="00562A7D">
        <w:t>)</w:t>
      </w:r>
      <w:r w:rsidRPr="007B462B">
        <w:t xml:space="preserve"> S</w:t>
      </w:r>
      <w:r w:rsidR="00562A7D">
        <w:t xml:space="preserve">. </w:t>
      </w:r>
      <w:r w:rsidRPr="007B462B">
        <w:t xml:space="preserve">1190 -- Senator Leatherman:  </w:t>
      </w:r>
      <w:r w:rsidRPr="007B462B">
        <w:rPr>
          <w:color w:val="000000" w:themeColor="text1"/>
          <w:szCs w:val="36"/>
        </w:rPr>
        <w:t xml:space="preserve">A JOINT RESOLUTION </w:t>
      </w:r>
      <w:r w:rsidRPr="007B462B">
        <w:t>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234, S. 1363 by a vote of 39 to 0: </w:t>
      </w:r>
    </w:p>
    <w:p w:rsidR="003833A7" w:rsidRDefault="003833A7" w:rsidP="003833A7"/>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bookmarkStart w:id="110" w:name="file_start240"/>
      <w:bookmarkEnd w:id="110"/>
      <w:r w:rsidRPr="009A179E">
        <w:t>(R234</w:t>
      </w:r>
      <w:r w:rsidR="00562A7D">
        <w:t>)</w:t>
      </w:r>
      <w:r w:rsidRPr="009A179E">
        <w:t xml:space="preserve"> S</w:t>
      </w:r>
      <w:r w:rsidR="00562A7D">
        <w:t xml:space="preserve">. </w:t>
      </w:r>
      <w:r w:rsidRPr="009A179E">
        <w:t xml:space="preserve">1363 -- Senators Hayes, Setzler and Courson:  </w:t>
      </w:r>
      <w:r w:rsidRPr="009A179E">
        <w:rPr>
          <w:color w:val="000000" w:themeColor="text1"/>
          <w:szCs w:val="36"/>
        </w:rPr>
        <w:t xml:space="preserve">AN ACT </w:t>
      </w:r>
      <w:r w:rsidRPr="009A179E">
        <w:t>TO AMEND SECTION 59</w:t>
      </w:r>
      <w:r w:rsidRPr="009A179E">
        <w:noBreakHyphen/>
        <w:t>26</w:t>
      </w:r>
      <w:r w:rsidRPr="009A179E">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9A179E">
        <w:noBreakHyphen/>
        <w:t>YEAR CERTIFICATION PERIOD AND NO MORE THAN ONE TEN</w:t>
      </w:r>
      <w:r w:rsidRPr="009A179E">
        <w:noBreakHyphen/>
        <w:t>YEAR RENEWAL PERIOD.</w:t>
      </w:r>
    </w:p>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238, H. 3536 by a vote of 31 to 8: </w:t>
      </w:r>
    </w:p>
    <w:p w:rsidR="003833A7" w:rsidRDefault="003833A7" w:rsidP="003833A7"/>
    <w:p w:rsidR="003833A7" w:rsidRDefault="003833A7" w:rsidP="003833A7">
      <w:pPr>
        <w:ind w:firstLine="0"/>
        <w:rPr>
          <w:color w:val="000000" w:themeColor="text1"/>
        </w:rPr>
      </w:pPr>
      <w:bookmarkStart w:id="111" w:name="file_start243"/>
      <w:bookmarkEnd w:id="111"/>
      <w:r w:rsidRPr="00024683">
        <w:t>(R238</w:t>
      </w:r>
      <w:r w:rsidR="00562A7D">
        <w:t>)</w:t>
      </w:r>
      <w:r w:rsidRPr="00024683">
        <w:t xml:space="preserve"> H</w:t>
      </w:r>
      <w:r w:rsidR="00562A7D">
        <w:t xml:space="preserve">. </w:t>
      </w:r>
      <w:r w:rsidRPr="00024683">
        <w:t xml:space="preserve">3536 -- Reps. J.E. Smith and McLeod:  </w:t>
      </w:r>
      <w:r w:rsidRPr="00024683">
        <w:rPr>
          <w:color w:val="000000" w:themeColor="text1"/>
          <w:szCs w:val="36"/>
        </w:rPr>
        <w:t xml:space="preserve">AN ACT </w:t>
      </w:r>
      <w:r w:rsidRPr="00024683">
        <w:t>TO AMEND SECTION 17</w:t>
      </w:r>
      <w:r w:rsidRPr="00024683">
        <w:noBreakHyphen/>
        <w:t>5</w:t>
      </w:r>
      <w:r w:rsidRPr="00024683">
        <w:noBreakHyphen/>
        <w:t>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w:t>
      </w:r>
      <w:r w:rsidRPr="00024683">
        <w:noBreakHyphen/>
        <w:t>15</w:t>
      </w:r>
      <w:r w:rsidRPr="00024683">
        <w:noBreakHyphen/>
        <w:t>115 SO AS TO PROVIDE CONDITIONS UPON WHICH A DEPUTY CORONER MAY BE TRAINED TO ENFORCE THE LAWS AND RETAIN HIS LAW ENFORCEMENT STATUS.</w:t>
      </w:r>
    </w:p>
    <w:p w:rsidR="003833A7" w:rsidRDefault="003833A7" w:rsidP="003833A7">
      <w:pPr>
        <w:ind w:firstLine="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 w:rsidR="003833A7" w:rsidRDefault="003833A7" w:rsidP="003833A7">
      <w:pPr>
        <w:keepNext/>
        <w:jc w:val="center"/>
        <w:rPr>
          <w:b/>
        </w:rPr>
      </w:pPr>
      <w:r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246, H. 4828 by a vote of 4 to 2: </w:t>
      </w:r>
    </w:p>
    <w:p w:rsidR="003833A7" w:rsidRDefault="003833A7" w:rsidP="003833A7"/>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bookmarkStart w:id="112" w:name="file_start246"/>
      <w:bookmarkEnd w:id="112"/>
      <w:r w:rsidRPr="00D6075F">
        <w:t>(R246</w:t>
      </w:r>
      <w:r w:rsidR="00562A7D">
        <w:t>)</w:t>
      </w:r>
      <w:r w:rsidRPr="00D6075F">
        <w:t xml:space="preserve"> H</w:t>
      </w:r>
      <w:r w:rsidR="00562A7D">
        <w:t xml:space="preserve">. </w:t>
      </w:r>
      <w:r w:rsidRPr="00D6075F">
        <w:t xml:space="preserve">4828 -- Rep. Huggins:  </w:t>
      </w:r>
      <w:r w:rsidRPr="00D6075F">
        <w:rPr>
          <w:color w:val="000000" w:themeColor="text1"/>
          <w:szCs w:val="36"/>
        </w:rPr>
        <w:t xml:space="preserve">AN ACT </w:t>
      </w:r>
      <w:r w:rsidRPr="00D6075F">
        <w:t>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 w:rsidR="003833A7" w:rsidRDefault="00BE4AA1" w:rsidP="003833A7">
      <w:pPr>
        <w:keepNext/>
        <w:jc w:val="center"/>
        <w:rPr>
          <w:b/>
        </w:rPr>
      </w:pPr>
      <w:r>
        <w:rPr>
          <w:b/>
        </w:rPr>
        <w:br w:type="page"/>
      </w:r>
      <w:r w:rsidR="003833A7" w:rsidRPr="003833A7">
        <w:rPr>
          <w:b/>
        </w:rPr>
        <w:t>MESSAGE FROM THE SENATE</w:t>
      </w:r>
    </w:p>
    <w:p w:rsidR="003833A7" w:rsidRDefault="003833A7" w:rsidP="003833A7">
      <w:r>
        <w:t>The following was received:</w:t>
      </w:r>
    </w:p>
    <w:p w:rsidR="003833A7" w:rsidRDefault="003833A7" w:rsidP="003833A7"/>
    <w:p w:rsidR="003833A7" w:rsidRDefault="003833A7" w:rsidP="003833A7">
      <w:r>
        <w:t xml:space="preserve">Columbia, S.C., </w:t>
      </w:r>
      <w:r w:rsidR="00BE4AA1">
        <w:t>June 2, 2010</w:t>
      </w:r>
    </w:p>
    <w:p w:rsidR="003833A7" w:rsidRDefault="003833A7" w:rsidP="003833A7">
      <w:r>
        <w:t>Mr. Speaker and Members of the House:</w:t>
      </w:r>
    </w:p>
    <w:p w:rsidR="003833A7" w:rsidRDefault="003833A7" w:rsidP="003833A7">
      <w:r>
        <w:t xml:space="preserve">The Senate respectfully informs your Honorable Body that it has overridden  the Veto by the Governor on R. 235, S. 1379 by a vote of 35 to 2: </w:t>
      </w:r>
    </w:p>
    <w:p w:rsidR="003833A7" w:rsidRDefault="003833A7" w:rsidP="003833A7"/>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bookmarkStart w:id="113" w:name="file_start249"/>
      <w:bookmarkEnd w:id="113"/>
      <w:r w:rsidRPr="00113B09">
        <w:t>(R235</w:t>
      </w:r>
      <w:r w:rsidR="00562A7D">
        <w:t>)</w:t>
      </w:r>
      <w:r w:rsidRPr="00113B09">
        <w:t xml:space="preserve"> S</w:t>
      </w:r>
      <w:r w:rsidR="00562A7D">
        <w:t xml:space="preserve">. </w:t>
      </w:r>
      <w:r w:rsidRPr="00113B09">
        <w:t xml:space="preserve">1379 -- Senators Peeler, Campbell and O’Dell:  </w:t>
      </w:r>
      <w:r w:rsidRPr="00113B09">
        <w:rPr>
          <w:color w:val="000000" w:themeColor="text1"/>
          <w:szCs w:val="36"/>
        </w:rPr>
        <w:t xml:space="preserve">AN ACT </w:t>
      </w:r>
      <w:r w:rsidRPr="00113B09">
        <w:rPr>
          <w:color w:val="000000" w:themeColor="text1"/>
          <w:u w:color="000000" w:themeColor="text1"/>
        </w:rPr>
        <w:t>TO AMEND SECTION 63</w:t>
      </w:r>
      <w:r w:rsidRPr="00113B09">
        <w:rPr>
          <w:color w:val="000000" w:themeColor="text1"/>
          <w:u w:color="000000" w:themeColor="text1"/>
        </w:rPr>
        <w:noBreakHyphen/>
        <w:t>11</w:t>
      </w:r>
      <w:r w:rsidRPr="00113B09">
        <w:rPr>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3833A7" w:rsidRDefault="003833A7" w:rsidP="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p>
    <w:p w:rsidR="003833A7" w:rsidRDefault="003833A7" w:rsidP="003833A7">
      <w:r>
        <w:t>Very respectfully,</w:t>
      </w:r>
    </w:p>
    <w:p w:rsidR="00BE4AA1" w:rsidRDefault="003833A7" w:rsidP="003833A7">
      <w:r>
        <w:t xml:space="preserve">President  </w:t>
      </w:r>
    </w:p>
    <w:p w:rsidR="003833A7" w:rsidRDefault="003833A7" w:rsidP="003833A7">
      <w:r>
        <w:t>Received as information.</w:t>
      </w:r>
    </w:p>
    <w:p w:rsidR="003833A7" w:rsidRDefault="003833A7" w:rsidP="003833A7"/>
    <w:p w:rsidR="003833A7" w:rsidRDefault="003833A7" w:rsidP="003833A7">
      <w:pPr>
        <w:keepNext/>
        <w:jc w:val="center"/>
        <w:rPr>
          <w:b/>
        </w:rPr>
      </w:pPr>
      <w:r w:rsidRPr="003833A7">
        <w:rPr>
          <w:b/>
        </w:rPr>
        <w:t>LEAVE OF ABSENCE</w:t>
      </w:r>
    </w:p>
    <w:p w:rsidR="003833A7" w:rsidRDefault="003833A7" w:rsidP="003833A7">
      <w:r>
        <w:t xml:space="preserve">The SPEAKER granted Rep. RICE a leave of absence for the remainder of the day. </w:t>
      </w:r>
    </w:p>
    <w:p w:rsidR="003833A7" w:rsidRDefault="003833A7" w:rsidP="003833A7"/>
    <w:p w:rsidR="003833A7" w:rsidRDefault="003833A7" w:rsidP="003833A7">
      <w:pPr>
        <w:keepNext/>
        <w:jc w:val="center"/>
        <w:rPr>
          <w:b/>
        </w:rPr>
      </w:pPr>
      <w:r w:rsidRPr="003833A7">
        <w:rPr>
          <w:b/>
        </w:rPr>
        <w:t>ACTING SPEAKER COOPER</w:t>
      </w:r>
      <w:r w:rsidR="00BE4AA1">
        <w:rPr>
          <w:b/>
        </w:rPr>
        <w:t xml:space="preserve"> </w:t>
      </w:r>
      <w:r w:rsidRPr="003833A7">
        <w:rPr>
          <w:b/>
        </w:rPr>
        <w:t>IN CHAIR</w:t>
      </w:r>
    </w:p>
    <w:p w:rsidR="003833A7" w:rsidRDefault="003833A7" w:rsidP="003833A7"/>
    <w:p w:rsidR="003833A7" w:rsidRDefault="003833A7" w:rsidP="003833A7">
      <w:pPr>
        <w:keepNext/>
        <w:jc w:val="center"/>
        <w:rPr>
          <w:b/>
        </w:rPr>
      </w:pPr>
      <w:r w:rsidRPr="003833A7">
        <w:rPr>
          <w:b/>
        </w:rPr>
        <w:t>S. 1502--ADOPTED AND SENT TO SENATE</w:t>
      </w:r>
    </w:p>
    <w:p w:rsidR="003833A7" w:rsidRDefault="003833A7" w:rsidP="003833A7">
      <w:r>
        <w:t xml:space="preserve">The following was taken up for immediate consideration: </w:t>
      </w:r>
    </w:p>
    <w:p w:rsidR="003833A7" w:rsidRDefault="003833A7" w:rsidP="003833A7">
      <w:bookmarkStart w:id="114" w:name="include_clip_start_255"/>
      <w:bookmarkEnd w:id="114"/>
    </w:p>
    <w:p w:rsidR="003833A7" w:rsidRDefault="003833A7" w:rsidP="003833A7">
      <w:pPr>
        <w:keepNext/>
      </w:pPr>
      <w:r>
        <w:t xml:space="preserve">S. 1502 -- Senators McConnell and L. Martin: A CONCURRENT RESOLUTION TO PROVIDE THAT PURSUANT TO ARTICLE III, SECTION 9 OF THE CONSTITUTION OF THIS STATE AND SECTION 2-1-180 OF THE 1976 CODE, WHEN THE RESPECTIVE HOUSES OF THE GENERAL ASSEMBLY ADJOURN ON THURSDAY, JUNE 3, 2010, NOT LATER THAN 5:00 P.M., OR ANYTIME EARLIER, EACH HOUSE SHALL STAND ADJOURNED TO MEET IN STATEWIDE SESSION AT NOON ON TUESDAY, JUNE 15, 2010, AND CONTINUE IN SESSION FOR NO LONGER THAN THREE LEGISLATIVE DAYS, FOR THE CONSIDERATION OF CERTAIN MATTERS, TO FURTHER PROVIDE THAT IF THE GENERAL APPROPRIATIONS BILL OR ANY OTHER BILL PROVIDING FOR THE ORDINARY EXPENSES OF THE STATE GOVERNMENT FOR FISCAL YEAR 2010-2011 HAS NOT BEEN ENROLLED FOR RATIFICATION BY 5:00 P.M. ON THURSDAY JUNE 3, 2010, THEN EACH HOUSE SHALL REMAIN IN SESSION AFTER THIS TIME FOR CONSIDERATION OF ANY MATTER RELATING TO THE GENERAL APPROPRIATIONS BILL OR ANY OTHER BILL PROVIDING FOR THE ORDINARY EXPENSES OF STATE GOVERNMENT FOR FISCAL YEAR 2010-2011 AND SHALL REMAIN IN SESSION UNTIL SUCH BILL IS ENROLLED FOR RATIFICATION AND TO PROVIDE THAT AFTER SUCH BILL IS ENROLLED, EACH HOUSE SHALL STAND ADJOURNED TO MEET ON THE SECOND TUESDAY FOLLOWING AND SHALL REMAIN IN SESSION FOR NO LONGER THAN THREE LEGISLATIVE DAYS FOR THE CONSIDERATION OF CERTAIN MATTERS, AND UPON ADJOURNMENT, EACH HOUSE SHALL STAND ADJOURNED TO MEET AT A TIME MUTUALLY AGREED UPON BY THE PRESIDENT </w:t>
      </w:r>
      <w:r w:rsidRPr="002F0ED7">
        <w:t xml:space="preserve">PRO TEMPORE </w:t>
      </w:r>
      <w:r>
        <w:t>OF THE SENATE AND THE SPEAKER OF THE HOUSE OF REPRESENTATIVES FOR THE CONSIDERATION OF CERTAIN MATTERS, AND TO PROVIDE THAT UNLESS ADJOURNED EARLIER THE GENERAL ASSEMBLY SHALL STAND ADJOURNED SINE DIE NO LATER THAN NOON ON TUESDAY, JANUARY 11, 2011.</w:t>
      </w:r>
    </w:p>
    <w:p w:rsidR="00BE4AA1" w:rsidRDefault="00BE4AA1" w:rsidP="003833A7">
      <w:bookmarkStart w:id="115" w:name="include_clip_end_255"/>
      <w:bookmarkEnd w:id="115"/>
    </w:p>
    <w:p w:rsidR="003833A7" w:rsidRDefault="003833A7" w:rsidP="003833A7">
      <w:r>
        <w:t>Rep. HARRELL explained the Concurrent Resolution.</w:t>
      </w:r>
    </w:p>
    <w:p w:rsidR="00BE4AA1" w:rsidRDefault="00BE4AA1" w:rsidP="003833A7"/>
    <w:p w:rsidR="003833A7" w:rsidRDefault="003833A7" w:rsidP="003833A7">
      <w:r>
        <w:t xml:space="preserve">The yeas and nays were taken resulting as follows: </w:t>
      </w:r>
    </w:p>
    <w:p w:rsidR="003833A7" w:rsidRDefault="003833A7" w:rsidP="003833A7">
      <w:pPr>
        <w:jc w:val="center"/>
      </w:pPr>
      <w:r>
        <w:t xml:space="preserve"> </w:t>
      </w:r>
      <w:bookmarkStart w:id="116" w:name="vote_start257"/>
      <w:bookmarkEnd w:id="116"/>
      <w:r>
        <w:t>Yeas 81; Nays 35</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Allen</w:t>
            </w:r>
          </w:p>
        </w:tc>
        <w:tc>
          <w:tcPr>
            <w:tcW w:w="2180" w:type="dxa"/>
            <w:shd w:val="clear" w:color="auto" w:fill="auto"/>
          </w:tcPr>
          <w:p w:rsidR="003833A7" w:rsidRPr="003833A7" w:rsidRDefault="003833A7" w:rsidP="003833A7">
            <w:pPr>
              <w:keepNext/>
              <w:ind w:firstLine="0"/>
            </w:pPr>
            <w:r>
              <w:t>Allison</w:t>
            </w:r>
          </w:p>
        </w:tc>
      </w:tr>
      <w:tr w:rsidR="003833A7" w:rsidRPr="003833A7" w:rsidTr="003833A7">
        <w:tc>
          <w:tcPr>
            <w:tcW w:w="2179" w:type="dxa"/>
            <w:shd w:val="clear" w:color="auto" w:fill="auto"/>
          </w:tcPr>
          <w:p w:rsidR="003833A7" w:rsidRPr="003833A7" w:rsidRDefault="003833A7" w:rsidP="003833A7">
            <w:pPr>
              <w:ind w:firstLine="0"/>
            </w:pPr>
            <w:r>
              <w:t>Ballentine</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Barfield</w:t>
            </w:r>
          </w:p>
        </w:tc>
      </w:tr>
      <w:tr w:rsidR="003833A7" w:rsidRPr="003833A7" w:rsidTr="003833A7">
        <w:tc>
          <w:tcPr>
            <w:tcW w:w="2179" w:type="dxa"/>
            <w:shd w:val="clear" w:color="auto" w:fill="auto"/>
          </w:tcPr>
          <w:p w:rsidR="003833A7" w:rsidRPr="003833A7" w:rsidRDefault="003833A7" w:rsidP="003833A7">
            <w:pPr>
              <w:ind w:firstLine="0"/>
            </w:pPr>
            <w:r>
              <w:t>Bedingfield</w:t>
            </w:r>
          </w:p>
        </w:tc>
        <w:tc>
          <w:tcPr>
            <w:tcW w:w="2179" w:type="dxa"/>
            <w:shd w:val="clear" w:color="auto" w:fill="auto"/>
          </w:tcPr>
          <w:p w:rsidR="003833A7" w:rsidRPr="003833A7" w:rsidRDefault="003833A7" w:rsidP="003833A7">
            <w:pPr>
              <w:ind w:firstLine="0"/>
            </w:pPr>
            <w:r>
              <w:t>Bingham</w:t>
            </w:r>
          </w:p>
        </w:tc>
        <w:tc>
          <w:tcPr>
            <w:tcW w:w="2180" w:type="dxa"/>
            <w:shd w:val="clear" w:color="auto" w:fill="auto"/>
          </w:tcPr>
          <w:p w:rsidR="003833A7" w:rsidRPr="003833A7" w:rsidRDefault="003833A7" w:rsidP="003833A7">
            <w:pPr>
              <w:ind w:firstLine="0"/>
            </w:pPr>
            <w:r>
              <w:t>Bowen</w:t>
            </w:r>
          </w:p>
        </w:tc>
      </w:tr>
      <w:tr w:rsidR="003833A7" w:rsidRPr="003833A7" w:rsidTr="003833A7">
        <w:tc>
          <w:tcPr>
            <w:tcW w:w="2179" w:type="dxa"/>
            <w:shd w:val="clear" w:color="auto" w:fill="auto"/>
          </w:tcPr>
          <w:p w:rsidR="003833A7" w:rsidRPr="003833A7" w:rsidRDefault="003833A7" w:rsidP="003833A7">
            <w:pPr>
              <w:ind w:firstLine="0"/>
            </w:pPr>
            <w:r>
              <w:t>Bowers</w:t>
            </w:r>
          </w:p>
        </w:tc>
        <w:tc>
          <w:tcPr>
            <w:tcW w:w="2179" w:type="dxa"/>
            <w:shd w:val="clear" w:color="auto" w:fill="auto"/>
          </w:tcPr>
          <w:p w:rsidR="003833A7" w:rsidRPr="003833A7" w:rsidRDefault="003833A7" w:rsidP="003833A7">
            <w:pPr>
              <w:ind w:firstLine="0"/>
            </w:pPr>
            <w:r>
              <w:t>Brady</w:t>
            </w:r>
          </w:p>
        </w:tc>
        <w:tc>
          <w:tcPr>
            <w:tcW w:w="2180" w:type="dxa"/>
            <w:shd w:val="clear" w:color="auto" w:fill="auto"/>
          </w:tcPr>
          <w:p w:rsidR="003833A7" w:rsidRPr="003833A7" w:rsidRDefault="003833A7" w:rsidP="003833A7">
            <w:pPr>
              <w:ind w:firstLine="0"/>
            </w:pPr>
            <w:r>
              <w:t>Branham</w:t>
            </w:r>
          </w:p>
        </w:tc>
      </w:tr>
      <w:tr w:rsidR="003833A7" w:rsidRPr="003833A7" w:rsidTr="003833A7">
        <w:tc>
          <w:tcPr>
            <w:tcW w:w="2179" w:type="dxa"/>
            <w:shd w:val="clear" w:color="auto" w:fill="auto"/>
          </w:tcPr>
          <w:p w:rsidR="003833A7" w:rsidRPr="003833A7" w:rsidRDefault="003833A7" w:rsidP="003833A7">
            <w:pPr>
              <w:ind w:firstLine="0"/>
            </w:pPr>
            <w:r>
              <w:t>Cato</w:t>
            </w:r>
          </w:p>
        </w:tc>
        <w:tc>
          <w:tcPr>
            <w:tcW w:w="2179" w:type="dxa"/>
            <w:shd w:val="clear" w:color="auto" w:fill="auto"/>
          </w:tcPr>
          <w:p w:rsidR="003833A7" w:rsidRPr="003833A7" w:rsidRDefault="003833A7" w:rsidP="003833A7">
            <w:pPr>
              <w:ind w:firstLine="0"/>
            </w:pPr>
            <w:r>
              <w:t>Chalk</w:t>
            </w:r>
          </w:p>
        </w:tc>
        <w:tc>
          <w:tcPr>
            <w:tcW w:w="2180" w:type="dxa"/>
            <w:shd w:val="clear" w:color="auto" w:fill="auto"/>
          </w:tcPr>
          <w:p w:rsidR="003833A7" w:rsidRPr="003833A7" w:rsidRDefault="003833A7" w:rsidP="003833A7">
            <w:pPr>
              <w:ind w:firstLine="0"/>
            </w:pPr>
            <w:r>
              <w:t>Clemmons</w:t>
            </w:r>
          </w:p>
        </w:tc>
      </w:tr>
      <w:tr w:rsidR="003833A7" w:rsidRPr="003833A7" w:rsidTr="003833A7">
        <w:tc>
          <w:tcPr>
            <w:tcW w:w="2179" w:type="dxa"/>
            <w:shd w:val="clear" w:color="auto" w:fill="auto"/>
          </w:tcPr>
          <w:p w:rsidR="003833A7" w:rsidRPr="003833A7" w:rsidRDefault="003833A7" w:rsidP="003833A7">
            <w:pPr>
              <w:ind w:firstLine="0"/>
            </w:pPr>
            <w:r>
              <w:t>Cole</w:t>
            </w:r>
          </w:p>
        </w:tc>
        <w:tc>
          <w:tcPr>
            <w:tcW w:w="2179" w:type="dxa"/>
            <w:shd w:val="clear" w:color="auto" w:fill="auto"/>
          </w:tcPr>
          <w:p w:rsidR="003833A7" w:rsidRPr="003833A7" w:rsidRDefault="003833A7" w:rsidP="003833A7">
            <w:pPr>
              <w:ind w:firstLine="0"/>
            </w:pPr>
            <w:r>
              <w:t>Cooper</w:t>
            </w:r>
          </w:p>
        </w:tc>
        <w:tc>
          <w:tcPr>
            <w:tcW w:w="2180" w:type="dxa"/>
            <w:shd w:val="clear" w:color="auto" w:fill="auto"/>
          </w:tcPr>
          <w:p w:rsidR="003833A7" w:rsidRPr="003833A7" w:rsidRDefault="003833A7" w:rsidP="003833A7">
            <w:pPr>
              <w:ind w:firstLine="0"/>
            </w:pPr>
            <w:r>
              <w:t>Crawford</w:t>
            </w:r>
          </w:p>
        </w:tc>
      </w:tr>
      <w:tr w:rsidR="003833A7" w:rsidRPr="003833A7" w:rsidTr="003833A7">
        <w:tc>
          <w:tcPr>
            <w:tcW w:w="2179" w:type="dxa"/>
            <w:shd w:val="clear" w:color="auto" w:fill="auto"/>
          </w:tcPr>
          <w:p w:rsidR="003833A7" w:rsidRPr="003833A7" w:rsidRDefault="003833A7" w:rsidP="003833A7">
            <w:pPr>
              <w:ind w:firstLine="0"/>
            </w:pPr>
            <w:r>
              <w:t>Daning</w:t>
            </w:r>
          </w:p>
        </w:tc>
        <w:tc>
          <w:tcPr>
            <w:tcW w:w="2179" w:type="dxa"/>
            <w:shd w:val="clear" w:color="auto" w:fill="auto"/>
          </w:tcPr>
          <w:p w:rsidR="003833A7" w:rsidRPr="003833A7" w:rsidRDefault="003833A7" w:rsidP="003833A7">
            <w:pPr>
              <w:ind w:firstLine="0"/>
            </w:pPr>
            <w:r>
              <w:t>Delleney</w:t>
            </w:r>
          </w:p>
        </w:tc>
        <w:tc>
          <w:tcPr>
            <w:tcW w:w="2180" w:type="dxa"/>
            <w:shd w:val="clear" w:color="auto" w:fill="auto"/>
          </w:tcPr>
          <w:p w:rsidR="003833A7" w:rsidRPr="003833A7" w:rsidRDefault="003833A7" w:rsidP="003833A7">
            <w:pPr>
              <w:ind w:firstLine="0"/>
            </w:pPr>
            <w:r>
              <w:t>Dillard</w:t>
            </w:r>
          </w:p>
        </w:tc>
      </w:tr>
      <w:tr w:rsidR="003833A7" w:rsidRPr="003833A7" w:rsidTr="003833A7">
        <w:tc>
          <w:tcPr>
            <w:tcW w:w="2179" w:type="dxa"/>
            <w:shd w:val="clear" w:color="auto" w:fill="auto"/>
          </w:tcPr>
          <w:p w:rsidR="003833A7" w:rsidRPr="003833A7" w:rsidRDefault="003833A7" w:rsidP="003833A7">
            <w:pPr>
              <w:ind w:firstLine="0"/>
            </w:pPr>
            <w:r>
              <w:t>Duncan</w:t>
            </w:r>
          </w:p>
        </w:tc>
        <w:tc>
          <w:tcPr>
            <w:tcW w:w="2179" w:type="dxa"/>
            <w:shd w:val="clear" w:color="auto" w:fill="auto"/>
          </w:tcPr>
          <w:p w:rsidR="003833A7" w:rsidRPr="003833A7" w:rsidRDefault="003833A7" w:rsidP="003833A7">
            <w:pPr>
              <w:ind w:firstLine="0"/>
            </w:pPr>
            <w:r>
              <w:t>Edge</w:t>
            </w:r>
          </w:p>
        </w:tc>
        <w:tc>
          <w:tcPr>
            <w:tcW w:w="2180" w:type="dxa"/>
            <w:shd w:val="clear" w:color="auto" w:fill="auto"/>
          </w:tcPr>
          <w:p w:rsidR="003833A7" w:rsidRPr="003833A7" w:rsidRDefault="003833A7" w:rsidP="003833A7">
            <w:pPr>
              <w:ind w:firstLine="0"/>
            </w:pPr>
            <w:r>
              <w:t>Erickson</w:t>
            </w:r>
          </w:p>
        </w:tc>
      </w:tr>
      <w:tr w:rsidR="003833A7" w:rsidRPr="003833A7" w:rsidTr="003833A7">
        <w:tc>
          <w:tcPr>
            <w:tcW w:w="2179" w:type="dxa"/>
            <w:shd w:val="clear" w:color="auto" w:fill="auto"/>
          </w:tcPr>
          <w:p w:rsidR="003833A7" w:rsidRPr="003833A7" w:rsidRDefault="003833A7" w:rsidP="003833A7">
            <w:pPr>
              <w:ind w:firstLine="0"/>
            </w:pPr>
            <w:r>
              <w:t>Forrester</w:t>
            </w:r>
          </w:p>
        </w:tc>
        <w:tc>
          <w:tcPr>
            <w:tcW w:w="2179" w:type="dxa"/>
            <w:shd w:val="clear" w:color="auto" w:fill="auto"/>
          </w:tcPr>
          <w:p w:rsidR="003833A7" w:rsidRPr="003833A7" w:rsidRDefault="003833A7" w:rsidP="003833A7">
            <w:pPr>
              <w:ind w:firstLine="0"/>
            </w:pPr>
            <w:r>
              <w:t>Frye</w:t>
            </w:r>
          </w:p>
        </w:tc>
        <w:tc>
          <w:tcPr>
            <w:tcW w:w="2180" w:type="dxa"/>
            <w:shd w:val="clear" w:color="auto" w:fill="auto"/>
          </w:tcPr>
          <w:p w:rsidR="003833A7" w:rsidRPr="003833A7" w:rsidRDefault="003833A7" w:rsidP="003833A7">
            <w:pPr>
              <w:ind w:firstLine="0"/>
            </w:pPr>
            <w:r>
              <w:t>Funderburk</w:t>
            </w:r>
          </w:p>
        </w:tc>
      </w:tr>
      <w:tr w:rsidR="003833A7" w:rsidRPr="003833A7" w:rsidTr="003833A7">
        <w:tc>
          <w:tcPr>
            <w:tcW w:w="2179" w:type="dxa"/>
            <w:shd w:val="clear" w:color="auto" w:fill="auto"/>
          </w:tcPr>
          <w:p w:rsidR="003833A7" w:rsidRPr="003833A7" w:rsidRDefault="003833A7" w:rsidP="003833A7">
            <w:pPr>
              <w:ind w:firstLine="0"/>
            </w:pPr>
            <w:r>
              <w:t>Gambrell</w:t>
            </w:r>
          </w:p>
        </w:tc>
        <w:tc>
          <w:tcPr>
            <w:tcW w:w="2179" w:type="dxa"/>
            <w:shd w:val="clear" w:color="auto" w:fill="auto"/>
          </w:tcPr>
          <w:p w:rsidR="003833A7" w:rsidRPr="003833A7" w:rsidRDefault="003833A7" w:rsidP="003833A7">
            <w:pPr>
              <w:ind w:firstLine="0"/>
            </w:pPr>
            <w:r>
              <w:t>Hamilton</w:t>
            </w:r>
          </w:p>
        </w:tc>
        <w:tc>
          <w:tcPr>
            <w:tcW w:w="2180" w:type="dxa"/>
            <w:shd w:val="clear" w:color="auto" w:fill="auto"/>
          </w:tcPr>
          <w:p w:rsidR="003833A7" w:rsidRPr="003833A7" w:rsidRDefault="003833A7" w:rsidP="003833A7">
            <w:pPr>
              <w:ind w:firstLine="0"/>
            </w:pPr>
            <w:r>
              <w:t>Hardwick</w:t>
            </w:r>
          </w:p>
        </w:tc>
      </w:tr>
      <w:tr w:rsidR="003833A7" w:rsidRPr="003833A7" w:rsidTr="003833A7">
        <w:tc>
          <w:tcPr>
            <w:tcW w:w="2179" w:type="dxa"/>
            <w:shd w:val="clear" w:color="auto" w:fill="auto"/>
          </w:tcPr>
          <w:p w:rsidR="003833A7" w:rsidRPr="003833A7" w:rsidRDefault="003833A7" w:rsidP="003833A7">
            <w:pPr>
              <w:ind w:firstLine="0"/>
            </w:pPr>
            <w:r>
              <w:t>Harrell</w:t>
            </w:r>
          </w:p>
        </w:tc>
        <w:tc>
          <w:tcPr>
            <w:tcW w:w="2179" w:type="dxa"/>
            <w:shd w:val="clear" w:color="auto" w:fill="auto"/>
          </w:tcPr>
          <w:p w:rsidR="003833A7" w:rsidRPr="003833A7" w:rsidRDefault="003833A7" w:rsidP="003833A7">
            <w:pPr>
              <w:ind w:firstLine="0"/>
            </w:pPr>
            <w:r>
              <w:t>Harrison</w:t>
            </w:r>
          </w:p>
        </w:tc>
        <w:tc>
          <w:tcPr>
            <w:tcW w:w="2180" w:type="dxa"/>
            <w:shd w:val="clear" w:color="auto" w:fill="auto"/>
          </w:tcPr>
          <w:p w:rsidR="003833A7" w:rsidRPr="003833A7" w:rsidRDefault="003833A7" w:rsidP="003833A7">
            <w:pPr>
              <w:ind w:firstLine="0"/>
            </w:pPr>
            <w:r>
              <w:t>Hearn</w:t>
            </w:r>
          </w:p>
        </w:tc>
      </w:tr>
      <w:tr w:rsidR="003833A7" w:rsidRPr="003833A7" w:rsidTr="003833A7">
        <w:tc>
          <w:tcPr>
            <w:tcW w:w="2179" w:type="dxa"/>
            <w:shd w:val="clear" w:color="auto" w:fill="auto"/>
          </w:tcPr>
          <w:p w:rsidR="003833A7" w:rsidRPr="003833A7" w:rsidRDefault="003833A7" w:rsidP="003833A7">
            <w:pPr>
              <w:ind w:firstLine="0"/>
            </w:pPr>
            <w:r>
              <w:t>Herbkersman</w:t>
            </w:r>
          </w:p>
        </w:tc>
        <w:tc>
          <w:tcPr>
            <w:tcW w:w="2179" w:type="dxa"/>
            <w:shd w:val="clear" w:color="auto" w:fill="auto"/>
          </w:tcPr>
          <w:p w:rsidR="003833A7" w:rsidRPr="003833A7" w:rsidRDefault="003833A7" w:rsidP="003833A7">
            <w:pPr>
              <w:ind w:firstLine="0"/>
            </w:pPr>
            <w:r>
              <w:t>Hiott</w:t>
            </w:r>
          </w:p>
        </w:tc>
        <w:tc>
          <w:tcPr>
            <w:tcW w:w="2180" w:type="dxa"/>
            <w:shd w:val="clear" w:color="auto" w:fill="auto"/>
          </w:tcPr>
          <w:p w:rsidR="003833A7" w:rsidRPr="003833A7" w:rsidRDefault="003833A7" w:rsidP="003833A7">
            <w:pPr>
              <w:ind w:firstLine="0"/>
            </w:pPr>
            <w:r>
              <w:t>Hodges</w:t>
            </w:r>
          </w:p>
        </w:tc>
      </w:tr>
      <w:tr w:rsidR="003833A7" w:rsidRPr="003833A7" w:rsidTr="003833A7">
        <w:tc>
          <w:tcPr>
            <w:tcW w:w="2179" w:type="dxa"/>
            <w:shd w:val="clear" w:color="auto" w:fill="auto"/>
          </w:tcPr>
          <w:p w:rsidR="003833A7" w:rsidRPr="003833A7" w:rsidRDefault="003833A7" w:rsidP="003833A7">
            <w:pPr>
              <w:ind w:firstLine="0"/>
            </w:pPr>
            <w:r>
              <w:t>Horne</w:t>
            </w:r>
          </w:p>
        </w:tc>
        <w:tc>
          <w:tcPr>
            <w:tcW w:w="2179" w:type="dxa"/>
            <w:shd w:val="clear" w:color="auto" w:fill="auto"/>
          </w:tcPr>
          <w:p w:rsidR="003833A7" w:rsidRPr="003833A7" w:rsidRDefault="003833A7" w:rsidP="003833A7">
            <w:pPr>
              <w:ind w:firstLine="0"/>
            </w:pPr>
            <w:r>
              <w:t>Huggins</w:t>
            </w:r>
          </w:p>
        </w:tc>
        <w:tc>
          <w:tcPr>
            <w:tcW w:w="2180" w:type="dxa"/>
            <w:shd w:val="clear" w:color="auto" w:fill="auto"/>
          </w:tcPr>
          <w:p w:rsidR="003833A7" w:rsidRPr="003833A7" w:rsidRDefault="003833A7" w:rsidP="003833A7">
            <w:pPr>
              <w:ind w:firstLine="0"/>
            </w:pPr>
            <w:r>
              <w:t>Hutto</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Kirsh</w:t>
            </w:r>
          </w:p>
        </w:tc>
        <w:tc>
          <w:tcPr>
            <w:tcW w:w="2180" w:type="dxa"/>
            <w:shd w:val="clear" w:color="auto" w:fill="auto"/>
          </w:tcPr>
          <w:p w:rsidR="003833A7" w:rsidRPr="003833A7" w:rsidRDefault="003833A7" w:rsidP="003833A7">
            <w:pPr>
              <w:ind w:firstLine="0"/>
            </w:pPr>
            <w:r>
              <w:t>Limehouse</w:t>
            </w:r>
          </w:p>
        </w:tc>
      </w:tr>
      <w:tr w:rsidR="003833A7" w:rsidRPr="003833A7" w:rsidTr="003833A7">
        <w:tc>
          <w:tcPr>
            <w:tcW w:w="2179" w:type="dxa"/>
            <w:shd w:val="clear" w:color="auto" w:fill="auto"/>
          </w:tcPr>
          <w:p w:rsidR="003833A7" w:rsidRPr="003833A7" w:rsidRDefault="003833A7" w:rsidP="003833A7">
            <w:pPr>
              <w:ind w:firstLine="0"/>
            </w:pPr>
            <w:r>
              <w:t>Loftis</w:t>
            </w:r>
          </w:p>
        </w:tc>
        <w:tc>
          <w:tcPr>
            <w:tcW w:w="2179" w:type="dxa"/>
            <w:shd w:val="clear" w:color="auto" w:fill="auto"/>
          </w:tcPr>
          <w:p w:rsidR="003833A7" w:rsidRPr="003833A7" w:rsidRDefault="003833A7" w:rsidP="003833A7">
            <w:pPr>
              <w:ind w:firstLine="0"/>
            </w:pPr>
            <w:r>
              <w:t>Long</w:t>
            </w:r>
          </w:p>
        </w:tc>
        <w:tc>
          <w:tcPr>
            <w:tcW w:w="2180" w:type="dxa"/>
            <w:shd w:val="clear" w:color="auto" w:fill="auto"/>
          </w:tcPr>
          <w:p w:rsidR="003833A7" w:rsidRPr="003833A7" w:rsidRDefault="003833A7" w:rsidP="003833A7">
            <w:pPr>
              <w:ind w:firstLine="0"/>
            </w:pPr>
            <w:r>
              <w:t>Lowe</w:t>
            </w:r>
          </w:p>
        </w:tc>
      </w:tr>
      <w:tr w:rsidR="003833A7" w:rsidRPr="003833A7" w:rsidTr="003833A7">
        <w:tc>
          <w:tcPr>
            <w:tcW w:w="2179" w:type="dxa"/>
            <w:shd w:val="clear" w:color="auto" w:fill="auto"/>
          </w:tcPr>
          <w:p w:rsidR="003833A7" w:rsidRPr="003833A7" w:rsidRDefault="003833A7" w:rsidP="003833A7">
            <w:pPr>
              <w:ind w:firstLine="0"/>
            </w:pPr>
            <w:r>
              <w:t>Lucas</w:t>
            </w:r>
          </w:p>
        </w:tc>
        <w:tc>
          <w:tcPr>
            <w:tcW w:w="2179" w:type="dxa"/>
            <w:shd w:val="clear" w:color="auto" w:fill="auto"/>
          </w:tcPr>
          <w:p w:rsidR="003833A7" w:rsidRPr="003833A7" w:rsidRDefault="003833A7" w:rsidP="003833A7">
            <w:pPr>
              <w:ind w:firstLine="0"/>
            </w:pPr>
            <w:r>
              <w:t>Merrill</w:t>
            </w:r>
          </w:p>
        </w:tc>
        <w:tc>
          <w:tcPr>
            <w:tcW w:w="2180" w:type="dxa"/>
            <w:shd w:val="clear" w:color="auto" w:fill="auto"/>
          </w:tcPr>
          <w:p w:rsidR="003833A7" w:rsidRPr="003833A7" w:rsidRDefault="003833A7" w:rsidP="003833A7">
            <w:pPr>
              <w:ind w:firstLine="0"/>
            </w:pPr>
            <w:r>
              <w:t>Millwood</w:t>
            </w:r>
          </w:p>
        </w:tc>
      </w:tr>
      <w:tr w:rsidR="003833A7" w:rsidRPr="003833A7" w:rsidTr="003833A7">
        <w:tc>
          <w:tcPr>
            <w:tcW w:w="2179" w:type="dxa"/>
            <w:shd w:val="clear" w:color="auto" w:fill="auto"/>
          </w:tcPr>
          <w:p w:rsidR="003833A7" w:rsidRPr="003833A7" w:rsidRDefault="003833A7" w:rsidP="003833A7">
            <w:pPr>
              <w:ind w:firstLine="0"/>
            </w:pPr>
            <w:r>
              <w:t>D. C. Moss</w:t>
            </w:r>
          </w:p>
        </w:tc>
        <w:tc>
          <w:tcPr>
            <w:tcW w:w="2179" w:type="dxa"/>
            <w:shd w:val="clear" w:color="auto" w:fill="auto"/>
          </w:tcPr>
          <w:p w:rsidR="003833A7" w:rsidRPr="003833A7" w:rsidRDefault="003833A7" w:rsidP="003833A7">
            <w:pPr>
              <w:ind w:firstLine="0"/>
            </w:pPr>
            <w:r>
              <w:t>V. S. Moss</w:t>
            </w:r>
          </w:p>
        </w:tc>
        <w:tc>
          <w:tcPr>
            <w:tcW w:w="2180" w:type="dxa"/>
            <w:shd w:val="clear" w:color="auto" w:fill="auto"/>
          </w:tcPr>
          <w:p w:rsidR="003833A7" w:rsidRPr="003833A7" w:rsidRDefault="003833A7" w:rsidP="003833A7">
            <w:pPr>
              <w:ind w:firstLine="0"/>
            </w:pPr>
            <w:r>
              <w:t>Nanney</w:t>
            </w:r>
          </w:p>
        </w:tc>
      </w:tr>
      <w:tr w:rsidR="003833A7" w:rsidRPr="003833A7" w:rsidTr="003833A7">
        <w:tc>
          <w:tcPr>
            <w:tcW w:w="2179" w:type="dxa"/>
            <w:shd w:val="clear" w:color="auto" w:fill="auto"/>
          </w:tcPr>
          <w:p w:rsidR="003833A7" w:rsidRPr="003833A7" w:rsidRDefault="003833A7" w:rsidP="003833A7">
            <w:pPr>
              <w:ind w:firstLine="0"/>
            </w:pPr>
            <w:r>
              <w:t>J. M. Neal</w:t>
            </w:r>
          </w:p>
        </w:tc>
        <w:tc>
          <w:tcPr>
            <w:tcW w:w="2179" w:type="dxa"/>
            <w:shd w:val="clear" w:color="auto" w:fill="auto"/>
          </w:tcPr>
          <w:p w:rsidR="003833A7" w:rsidRPr="003833A7" w:rsidRDefault="003833A7" w:rsidP="003833A7">
            <w:pPr>
              <w:ind w:firstLine="0"/>
            </w:pPr>
            <w:r>
              <w:t>Neilson</w:t>
            </w:r>
          </w:p>
        </w:tc>
        <w:tc>
          <w:tcPr>
            <w:tcW w:w="2180" w:type="dxa"/>
            <w:shd w:val="clear" w:color="auto" w:fill="auto"/>
          </w:tcPr>
          <w:p w:rsidR="003833A7" w:rsidRPr="003833A7" w:rsidRDefault="003833A7" w:rsidP="003833A7">
            <w:pPr>
              <w:ind w:firstLine="0"/>
            </w:pPr>
            <w:r>
              <w:t>Norman</w:t>
            </w:r>
          </w:p>
        </w:tc>
      </w:tr>
      <w:tr w:rsidR="003833A7" w:rsidRPr="003833A7" w:rsidTr="003833A7">
        <w:tc>
          <w:tcPr>
            <w:tcW w:w="2179" w:type="dxa"/>
            <w:shd w:val="clear" w:color="auto" w:fill="auto"/>
          </w:tcPr>
          <w:p w:rsidR="003833A7" w:rsidRPr="003833A7" w:rsidRDefault="003833A7" w:rsidP="003833A7">
            <w:pPr>
              <w:ind w:firstLine="0"/>
            </w:pPr>
            <w:r>
              <w:t>Owens</w:t>
            </w:r>
          </w:p>
        </w:tc>
        <w:tc>
          <w:tcPr>
            <w:tcW w:w="2179" w:type="dxa"/>
            <w:shd w:val="clear" w:color="auto" w:fill="auto"/>
          </w:tcPr>
          <w:p w:rsidR="003833A7" w:rsidRPr="003833A7" w:rsidRDefault="003833A7" w:rsidP="003833A7">
            <w:pPr>
              <w:ind w:firstLine="0"/>
            </w:pPr>
            <w:r>
              <w:t>Parker</w:t>
            </w:r>
          </w:p>
        </w:tc>
        <w:tc>
          <w:tcPr>
            <w:tcW w:w="2180" w:type="dxa"/>
            <w:shd w:val="clear" w:color="auto" w:fill="auto"/>
          </w:tcPr>
          <w:p w:rsidR="003833A7" w:rsidRPr="003833A7" w:rsidRDefault="003833A7" w:rsidP="003833A7">
            <w:pPr>
              <w:ind w:firstLine="0"/>
            </w:pPr>
            <w:r>
              <w:t>Pinson</w:t>
            </w:r>
          </w:p>
        </w:tc>
      </w:tr>
      <w:tr w:rsidR="003833A7" w:rsidRPr="003833A7" w:rsidTr="003833A7">
        <w:tc>
          <w:tcPr>
            <w:tcW w:w="2179" w:type="dxa"/>
            <w:shd w:val="clear" w:color="auto" w:fill="auto"/>
          </w:tcPr>
          <w:p w:rsidR="003833A7" w:rsidRPr="003833A7" w:rsidRDefault="003833A7" w:rsidP="003833A7">
            <w:pPr>
              <w:ind w:firstLine="0"/>
            </w:pPr>
            <w:r>
              <w:t>Sandifer</w:t>
            </w:r>
          </w:p>
        </w:tc>
        <w:tc>
          <w:tcPr>
            <w:tcW w:w="2179" w:type="dxa"/>
            <w:shd w:val="clear" w:color="auto" w:fill="auto"/>
          </w:tcPr>
          <w:p w:rsidR="003833A7" w:rsidRPr="003833A7" w:rsidRDefault="003833A7" w:rsidP="003833A7">
            <w:pPr>
              <w:ind w:firstLine="0"/>
            </w:pPr>
            <w:r>
              <w:t>Scott</w:t>
            </w:r>
          </w:p>
        </w:tc>
        <w:tc>
          <w:tcPr>
            <w:tcW w:w="2180" w:type="dxa"/>
            <w:shd w:val="clear" w:color="auto" w:fill="auto"/>
          </w:tcPr>
          <w:p w:rsidR="003833A7" w:rsidRPr="003833A7" w:rsidRDefault="003833A7" w:rsidP="003833A7">
            <w:pPr>
              <w:ind w:firstLine="0"/>
            </w:pPr>
            <w:r>
              <w:t>Sellers</w:t>
            </w:r>
          </w:p>
        </w:tc>
      </w:tr>
      <w:tr w:rsidR="003833A7" w:rsidRPr="003833A7" w:rsidTr="003833A7">
        <w:tc>
          <w:tcPr>
            <w:tcW w:w="2179" w:type="dxa"/>
            <w:shd w:val="clear" w:color="auto" w:fill="auto"/>
          </w:tcPr>
          <w:p w:rsidR="003833A7" w:rsidRPr="003833A7" w:rsidRDefault="003833A7" w:rsidP="003833A7">
            <w:pPr>
              <w:ind w:firstLine="0"/>
            </w:pPr>
            <w:r>
              <w:t>Simrill</w:t>
            </w:r>
          </w:p>
        </w:tc>
        <w:tc>
          <w:tcPr>
            <w:tcW w:w="2179" w:type="dxa"/>
            <w:shd w:val="clear" w:color="auto" w:fill="auto"/>
          </w:tcPr>
          <w:p w:rsidR="003833A7" w:rsidRPr="003833A7" w:rsidRDefault="003833A7" w:rsidP="003833A7">
            <w:pPr>
              <w:ind w:firstLine="0"/>
            </w:pPr>
            <w:r>
              <w:t>Skelton</w:t>
            </w:r>
          </w:p>
        </w:tc>
        <w:tc>
          <w:tcPr>
            <w:tcW w:w="2180" w:type="dxa"/>
            <w:shd w:val="clear" w:color="auto" w:fill="auto"/>
          </w:tcPr>
          <w:p w:rsidR="003833A7" w:rsidRPr="003833A7" w:rsidRDefault="003833A7" w:rsidP="003833A7">
            <w:pPr>
              <w:ind w:firstLine="0"/>
            </w:pPr>
            <w:r>
              <w:t>D. C. Smith</w:t>
            </w:r>
          </w:p>
        </w:tc>
      </w:tr>
      <w:tr w:rsidR="003833A7" w:rsidRPr="003833A7" w:rsidTr="003833A7">
        <w:tc>
          <w:tcPr>
            <w:tcW w:w="2179" w:type="dxa"/>
            <w:shd w:val="clear" w:color="auto" w:fill="auto"/>
          </w:tcPr>
          <w:p w:rsidR="003833A7" w:rsidRPr="003833A7" w:rsidRDefault="003833A7" w:rsidP="003833A7">
            <w:pPr>
              <w:ind w:firstLine="0"/>
            </w:pPr>
            <w:r>
              <w:t>G. M. Smith</w:t>
            </w:r>
          </w:p>
        </w:tc>
        <w:tc>
          <w:tcPr>
            <w:tcW w:w="2179" w:type="dxa"/>
            <w:shd w:val="clear" w:color="auto" w:fill="auto"/>
          </w:tcPr>
          <w:p w:rsidR="003833A7" w:rsidRPr="003833A7" w:rsidRDefault="003833A7" w:rsidP="003833A7">
            <w:pPr>
              <w:ind w:firstLine="0"/>
            </w:pPr>
            <w:r>
              <w:t>G. R.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Sottile</w:t>
            </w:r>
          </w:p>
        </w:tc>
        <w:tc>
          <w:tcPr>
            <w:tcW w:w="2179" w:type="dxa"/>
            <w:shd w:val="clear" w:color="auto" w:fill="auto"/>
          </w:tcPr>
          <w:p w:rsidR="003833A7" w:rsidRPr="003833A7" w:rsidRDefault="003833A7" w:rsidP="003833A7">
            <w:pPr>
              <w:ind w:firstLine="0"/>
            </w:pPr>
            <w:r>
              <w:t>Spires</w:t>
            </w:r>
          </w:p>
        </w:tc>
        <w:tc>
          <w:tcPr>
            <w:tcW w:w="2180" w:type="dxa"/>
            <w:shd w:val="clear" w:color="auto" w:fill="auto"/>
          </w:tcPr>
          <w:p w:rsidR="003833A7" w:rsidRPr="003833A7" w:rsidRDefault="003833A7" w:rsidP="003833A7">
            <w:pPr>
              <w:ind w:firstLine="0"/>
            </w:pPr>
            <w:r>
              <w:t>Stavrinakis</w:t>
            </w:r>
          </w:p>
        </w:tc>
      </w:tr>
      <w:tr w:rsidR="003833A7" w:rsidRPr="003833A7" w:rsidTr="003833A7">
        <w:tc>
          <w:tcPr>
            <w:tcW w:w="2179" w:type="dxa"/>
            <w:shd w:val="clear" w:color="auto" w:fill="auto"/>
          </w:tcPr>
          <w:p w:rsidR="003833A7" w:rsidRPr="003833A7" w:rsidRDefault="003833A7" w:rsidP="003833A7">
            <w:pPr>
              <w:ind w:firstLine="0"/>
            </w:pPr>
            <w:r>
              <w:t>Stewart</w:t>
            </w:r>
          </w:p>
        </w:tc>
        <w:tc>
          <w:tcPr>
            <w:tcW w:w="2179" w:type="dxa"/>
            <w:shd w:val="clear" w:color="auto" w:fill="auto"/>
          </w:tcPr>
          <w:p w:rsidR="003833A7" w:rsidRPr="003833A7" w:rsidRDefault="003833A7" w:rsidP="003833A7">
            <w:pPr>
              <w:ind w:firstLine="0"/>
            </w:pPr>
            <w:r>
              <w:t>Stringer</w:t>
            </w:r>
          </w:p>
        </w:tc>
        <w:tc>
          <w:tcPr>
            <w:tcW w:w="2180" w:type="dxa"/>
            <w:shd w:val="clear" w:color="auto" w:fill="auto"/>
          </w:tcPr>
          <w:p w:rsidR="003833A7" w:rsidRPr="003833A7" w:rsidRDefault="003833A7" w:rsidP="003833A7">
            <w:pPr>
              <w:ind w:firstLine="0"/>
            </w:pPr>
            <w:r>
              <w:t>Thompson</w:t>
            </w:r>
          </w:p>
        </w:tc>
      </w:tr>
      <w:tr w:rsidR="003833A7" w:rsidRPr="003833A7" w:rsidTr="003833A7">
        <w:tc>
          <w:tcPr>
            <w:tcW w:w="2179" w:type="dxa"/>
            <w:shd w:val="clear" w:color="auto" w:fill="auto"/>
          </w:tcPr>
          <w:p w:rsidR="003833A7" w:rsidRPr="003833A7" w:rsidRDefault="003833A7" w:rsidP="003833A7">
            <w:pPr>
              <w:ind w:firstLine="0"/>
            </w:pPr>
            <w:r>
              <w:t>Toole</w:t>
            </w:r>
          </w:p>
        </w:tc>
        <w:tc>
          <w:tcPr>
            <w:tcW w:w="2179" w:type="dxa"/>
            <w:shd w:val="clear" w:color="auto" w:fill="auto"/>
          </w:tcPr>
          <w:p w:rsidR="003833A7" w:rsidRPr="003833A7" w:rsidRDefault="003833A7" w:rsidP="003833A7">
            <w:pPr>
              <w:ind w:firstLine="0"/>
            </w:pPr>
            <w:r>
              <w:t>Umphlett</w:t>
            </w:r>
          </w:p>
        </w:tc>
        <w:tc>
          <w:tcPr>
            <w:tcW w:w="2180" w:type="dxa"/>
            <w:shd w:val="clear" w:color="auto" w:fill="auto"/>
          </w:tcPr>
          <w:p w:rsidR="003833A7" w:rsidRPr="003833A7" w:rsidRDefault="003833A7" w:rsidP="003833A7">
            <w:pPr>
              <w:ind w:firstLine="0"/>
            </w:pPr>
            <w:r>
              <w:t>Viers</w:t>
            </w:r>
          </w:p>
        </w:tc>
      </w:tr>
      <w:tr w:rsidR="003833A7" w:rsidRPr="003833A7" w:rsidTr="003833A7">
        <w:tc>
          <w:tcPr>
            <w:tcW w:w="2179" w:type="dxa"/>
            <w:shd w:val="clear" w:color="auto" w:fill="auto"/>
          </w:tcPr>
          <w:p w:rsidR="003833A7" w:rsidRPr="003833A7" w:rsidRDefault="003833A7" w:rsidP="003833A7">
            <w:pPr>
              <w:keepNext/>
              <w:ind w:firstLine="0"/>
            </w:pPr>
            <w:r>
              <w:t>White</w:t>
            </w:r>
          </w:p>
        </w:tc>
        <w:tc>
          <w:tcPr>
            <w:tcW w:w="2179" w:type="dxa"/>
            <w:shd w:val="clear" w:color="auto" w:fill="auto"/>
          </w:tcPr>
          <w:p w:rsidR="003833A7" w:rsidRPr="003833A7" w:rsidRDefault="003833A7" w:rsidP="003833A7">
            <w:pPr>
              <w:keepNext/>
              <w:ind w:firstLine="0"/>
            </w:pPr>
            <w:r>
              <w:t>Whitmire</w:t>
            </w:r>
          </w:p>
        </w:tc>
        <w:tc>
          <w:tcPr>
            <w:tcW w:w="2180" w:type="dxa"/>
            <w:shd w:val="clear" w:color="auto" w:fill="auto"/>
          </w:tcPr>
          <w:p w:rsidR="003833A7" w:rsidRPr="003833A7" w:rsidRDefault="003833A7" w:rsidP="003833A7">
            <w:pPr>
              <w:keepNext/>
              <w:ind w:firstLine="0"/>
            </w:pPr>
            <w:r>
              <w:t>Willis</w:t>
            </w:r>
          </w:p>
        </w:tc>
      </w:tr>
      <w:tr w:rsidR="003833A7" w:rsidRPr="003833A7" w:rsidTr="003833A7">
        <w:tc>
          <w:tcPr>
            <w:tcW w:w="2179" w:type="dxa"/>
            <w:shd w:val="clear" w:color="auto" w:fill="auto"/>
          </w:tcPr>
          <w:p w:rsidR="003833A7" w:rsidRPr="003833A7" w:rsidRDefault="003833A7" w:rsidP="003833A7">
            <w:pPr>
              <w:keepNext/>
              <w:ind w:firstLine="0"/>
            </w:pPr>
            <w:r>
              <w:t>Wylie</w:t>
            </w:r>
          </w:p>
        </w:tc>
        <w:tc>
          <w:tcPr>
            <w:tcW w:w="2179" w:type="dxa"/>
            <w:shd w:val="clear" w:color="auto" w:fill="auto"/>
          </w:tcPr>
          <w:p w:rsidR="003833A7" w:rsidRPr="003833A7" w:rsidRDefault="003833A7" w:rsidP="003833A7">
            <w:pPr>
              <w:keepNext/>
              <w:ind w:firstLine="0"/>
            </w:pPr>
            <w:r>
              <w:t>A. D. Young</w:t>
            </w:r>
          </w:p>
        </w:tc>
        <w:tc>
          <w:tcPr>
            <w:tcW w:w="2180" w:type="dxa"/>
            <w:shd w:val="clear" w:color="auto" w:fill="auto"/>
          </w:tcPr>
          <w:p w:rsidR="003833A7" w:rsidRPr="003833A7" w:rsidRDefault="003833A7" w:rsidP="003833A7">
            <w:pPr>
              <w:keepNext/>
              <w:ind w:firstLine="0"/>
            </w:pPr>
            <w:r>
              <w:t>T. R. Young</w:t>
            </w:r>
          </w:p>
        </w:tc>
      </w:tr>
    </w:tbl>
    <w:p w:rsidR="003833A7" w:rsidRDefault="003833A7" w:rsidP="003833A7"/>
    <w:p w:rsidR="003833A7" w:rsidRDefault="003833A7" w:rsidP="003833A7">
      <w:pPr>
        <w:jc w:val="center"/>
        <w:rPr>
          <w:b/>
        </w:rPr>
      </w:pPr>
      <w:r w:rsidRPr="003833A7">
        <w:rPr>
          <w:b/>
        </w:rPr>
        <w:t>Total--81</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Anderson</w:t>
            </w:r>
          </w:p>
        </w:tc>
        <w:tc>
          <w:tcPr>
            <w:tcW w:w="2179" w:type="dxa"/>
            <w:shd w:val="clear" w:color="auto" w:fill="auto"/>
          </w:tcPr>
          <w:p w:rsidR="003833A7" w:rsidRPr="003833A7" w:rsidRDefault="003833A7" w:rsidP="003833A7">
            <w:pPr>
              <w:keepNext/>
              <w:ind w:firstLine="0"/>
            </w:pPr>
            <w:r>
              <w:t>Anthony</w:t>
            </w:r>
          </w:p>
        </w:tc>
        <w:tc>
          <w:tcPr>
            <w:tcW w:w="2180" w:type="dxa"/>
            <w:shd w:val="clear" w:color="auto" w:fill="auto"/>
          </w:tcPr>
          <w:p w:rsidR="003833A7" w:rsidRPr="003833A7" w:rsidRDefault="003833A7" w:rsidP="003833A7">
            <w:pPr>
              <w:keepNext/>
              <w:ind w:firstLine="0"/>
            </w:pPr>
            <w:r>
              <w:t>Bales</w:t>
            </w:r>
          </w:p>
        </w:tc>
      </w:tr>
      <w:tr w:rsidR="003833A7" w:rsidRPr="003833A7" w:rsidTr="003833A7">
        <w:tc>
          <w:tcPr>
            <w:tcW w:w="2179" w:type="dxa"/>
            <w:shd w:val="clear" w:color="auto" w:fill="auto"/>
          </w:tcPr>
          <w:p w:rsidR="003833A7" w:rsidRPr="003833A7" w:rsidRDefault="003833A7" w:rsidP="003833A7">
            <w:pPr>
              <w:ind w:firstLine="0"/>
            </w:pPr>
            <w:r>
              <w:t>Battle</w:t>
            </w:r>
          </w:p>
        </w:tc>
        <w:tc>
          <w:tcPr>
            <w:tcW w:w="2179" w:type="dxa"/>
            <w:shd w:val="clear" w:color="auto" w:fill="auto"/>
          </w:tcPr>
          <w:p w:rsidR="003833A7" w:rsidRPr="003833A7" w:rsidRDefault="003833A7" w:rsidP="003833A7">
            <w:pPr>
              <w:ind w:firstLine="0"/>
            </w:pPr>
            <w:r>
              <w:t>Brantley</w:t>
            </w:r>
          </w:p>
        </w:tc>
        <w:tc>
          <w:tcPr>
            <w:tcW w:w="2180" w:type="dxa"/>
            <w:shd w:val="clear" w:color="auto" w:fill="auto"/>
          </w:tcPr>
          <w:p w:rsidR="003833A7" w:rsidRPr="003833A7" w:rsidRDefault="003833A7" w:rsidP="003833A7">
            <w:pPr>
              <w:ind w:firstLine="0"/>
            </w:pPr>
            <w:r>
              <w:t>G. A. Brown</w:t>
            </w:r>
          </w:p>
        </w:tc>
      </w:tr>
      <w:tr w:rsidR="003833A7" w:rsidRPr="003833A7" w:rsidTr="003833A7">
        <w:tc>
          <w:tcPr>
            <w:tcW w:w="2179" w:type="dxa"/>
            <w:shd w:val="clear" w:color="auto" w:fill="auto"/>
          </w:tcPr>
          <w:p w:rsidR="003833A7" w:rsidRPr="003833A7" w:rsidRDefault="003833A7" w:rsidP="003833A7">
            <w:pPr>
              <w:ind w:firstLine="0"/>
            </w:pPr>
            <w:r>
              <w:t>H. B. Brown</w:t>
            </w:r>
          </w:p>
        </w:tc>
        <w:tc>
          <w:tcPr>
            <w:tcW w:w="2179" w:type="dxa"/>
            <w:shd w:val="clear" w:color="auto" w:fill="auto"/>
          </w:tcPr>
          <w:p w:rsidR="003833A7" w:rsidRPr="003833A7" w:rsidRDefault="003833A7" w:rsidP="003833A7">
            <w:pPr>
              <w:ind w:firstLine="0"/>
            </w:pPr>
            <w:r>
              <w:t>R. L. Brown</w:t>
            </w:r>
          </w:p>
        </w:tc>
        <w:tc>
          <w:tcPr>
            <w:tcW w:w="2180" w:type="dxa"/>
            <w:shd w:val="clear" w:color="auto" w:fill="auto"/>
          </w:tcPr>
          <w:p w:rsidR="003833A7" w:rsidRPr="003833A7" w:rsidRDefault="003833A7" w:rsidP="003833A7">
            <w:pPr>
              <w:ind w:firstLine="0"/>
            </w:pPr>
            <w:r>
              <w:t>Clyburn</w:t>
            </w:r>
          </w:p>
        </w:tc>
      </w:tr>
      <w:tr w:rsidR="003833A7" w:rsidRPr="003833A7" w:rsidTr="003833A7">
        <w:tc>
          <w:tcPr>
            <w:tcW w:w="2179" w:type="dxa"/>
            <w:shd w:val="clear" w:color="auto" w:fill="auto"/>
          </w:tcPr>
          <w:p w:rsidR="003833A7" w:rsidRPr="003833A7" w:rsidRDefault="003833A7" w:rsidP="003833A7">
            <w:pPr>
              <w:ind w:firstLine="0"/>
            </w:pPr>
            <w:r>
              <w:t>Cobb-Hunter</w:t>
            </w:r>
          </w:p>
        </w:tc>
        <w:tc>
          <w:tcPr>
            <w:tcW w:w="2179" w:type="dxa"/>
            <w:shd w:val="clear" w:color="auto" w:fill="auto"/>
          </w:tcPr>
          <w:p w:rsidR="003833A7" w:rsidRPr="003833A7" w:rsidRDefault="003833A7" w:rsidP="003833A7">
            <w:pPr>
              <w:ind w:firstLine="0"/>
            </w:pPr>
            <w:r>
              <w:t>Gilliard</w:t>
            </w:r>
          </w:p>
        </w:tc>
        <w:tc>
          <w:tcPr>
            <w:tcW w:w="2180" w:type="dxa"/>
            <w:shd w:val="clear" w:color="auto" w:fill="auto"/>
          </w:tcPr>
          <w:p w:rsidR="003833A7" w:rsidRPr="003833A7" w:rsidRDefault="003833A7" w:rsidP="003833A7">
            <w:pPr>
              <w:ind w:firstLine="0"/>
            </w:pPr>
            <w:r>
              <w:t>Govan</w:t>
            </w:r>
          </w:p>
        </w:tc>
      </w:tr>
      <w:tr w:rsidR="003833A7" w:rsidRPr="003833A7" w:rsidTr="003833A7">
        <w:tc>
          <w:tcPr>
            <w:tcW w:w="2179" w:type="dxa"/>
            <w:shd w:val="clear" w:color="auto" w:fill="auto"/>
          </w:tcPr>
          <w:p w:rsidR="003833A7" w:rsidRPr="003833A7" w:rsidRDefault="003833A7" w:rsidP="003833A7">
            <w:pPr>
              <w:ind w:firstLine="0"/>
            </w:pPr>
            <w:r>
              <w:t>Gunn</w:t>
            </w:r>
          </w:p>
        </w:tc>
        <w:tc>
          <w:tcPr>
            <w:tcW w:w="2179" w:type="dxa"/>
            <w:shd w:val="clear" w:color="auto" w:fill="auto"/>
          </w:tcPr>
          <w:p w:rsidR="003833A7" w:rsidRPr="003833A7" w:rsidRDefault="003833A7" w:rsidP="003833A7">
            <w:pPr>
              <w:ind w:firstLine="0"/>
            </w:pPr>
            <w:r>
              <w:t>Hart</w:t>
            </w:r>
          </w:p>
        </w:tc>
        <w:tc>
          <w:tcPr>
            <w:tcW w:w="2180" w:type="dxa"/>
            <w:shd w:val="clear" w:color="auto" w:fill="auto"/>
          </w:tcPr>
          <w:p w:rsidR="003833A7" w:rsidRPr="003833A7" w:rsidRDefault="003833A7" w:rsidP="003833A7">
            <w:pPr>
              <w:ind w:firstLine="0"/>
            </w:pPr>
            <w:r>
              <w:t>Harvin</w:t>
            </w:r>
          </w:p>
        </w:tc>
      </w:tr>
      <w:tr w:rsidR="003833A7" w:rsidRPr="003833A7" w:rsidTr="003833A7">
        <w:tc>
          <w:tcPr>
            <w:tcW w:w="2179" w:type="dxa"/>
            <w:shd w:val="clear" w:color="auto" w:fill="auto"/>
          </w:tcPr>
          <w:p w:rsidR="003833A7" w:rsidRPr="003833A7" w:rsidRDefault="003833A7" w:rsidP="003833A7">
            <w:pPr>
              <w:ind w:firstLine="0"/>
            </w:pPr>
            <w:r>
              <w:t>Hayes</w:t>
            </w:r>
          </w:p>
        </w:tc>
        <w:tc>
          <w:tcPr>
            <w:tcW w:w="2179" w:type="dxa"/>
            <w:shd w:val="clear" w:color="auto" w:fill="auto"/>
          </w:tcPr>
          <w:p w:rsidR="003833A7" w:rsidRPr="003833A7" w:rsidRDefault="003833A7" w:rsidP="003833A7">
            <w:pPr>
              <w:ind w:firstLine="0"/>
            </w:pPr>
            <w:r>
              <w:t>Hosey</w:t>
            </w:r>
          </w:p>
        </w:tc>
        <w:tc>
          <w:tcPr>
            <w:tcW w:w="2180" w:type="dxa"/>
            <w:shd w:val="clear" w:color="auto" w:fill="auto"/>
          </w:tcPr>
          <w:p w:rsidR="003833A7" w:rsidRPr="003833A7" w:rsidRDefault="003833A7" w:rsidP="003833A7">
            <w:pPr>
              <w:ind w:firstLine="0"/>
            </w:pPr>
            <w:r>
              <w:t>Howard</w:t>
            </w:r>
          </w:p>
        </w:tc>
      </w:tr>
      <w:tr w:rsidR="003833A7" w:rsidRPr="003833A7" w:rsidTr="003833A7">
        <w:tc>
          <w:tcPr>
            <w:tcW w:w="2179" w:type="dxa"/>
            <w:shd w:val="clear" w:color="auto" w:fill="auto"/>
          </w:tcPr>
          <w:p w:rsidR="003833A7" w:rsidRPr="003833A7" w:rsidRDefault="003833A7" w:rsidP="003833A7">
            <w:pPr>
              <w:ind w:firstLine="0"/>
            </w:pPr>
            <w:r>
              <w:t>Jefferson</w:t>
            </w:r>
          </w:p>
        </w:tc>
        <w:tc>
          <w:tcPr>
            <w:tcW w:w="2179" w:type="dxa"/>
            <w:shd w:val="clear" w:color="auto" w:fill="auto"/>
          </w:tcPr>
          <w:p w:rsidR="003833A7" w:rsidRPr="003833A7" w:rsidRDefault="003833A7" w:rsidP="003833A7">
            <w:pPr>
              <w:ind w:firstLine="0"/>
            </w:pPr>
            <w:r>
              <w:t>Jennings</w:t>
            </w:r>
          </w:p>
        </w:tc>
        <w:tc>
          <w:tcPr>
            <w:tcW w:w="2180" w:type="dxa"/>
            <w:shd w:val="clear" w:color="auto" w:fill="auto"/>
          </w:tcPr>
          <w:p w:rsidR="003833A7" w:rsidRPr="003833A7" w:rsidRDefault="003833A7" w:rsidP="003833A7">
            <w:pPr>
              <w:ind w:firstLine="0"/>
            </w:pPr>
            <w:r>
              <w:t>Kennedy</w:t>
            </w:r>
          </w:p>
        </w:tc>
      </w:tr>
      <w:tr w:rsidR="003833A7" w:rsidRPr="003833A7" w:rsidTr="003833A7">
        <w:tc>
          <w:tcPr>
            <w:tcW w:w="2179" w:type="dxa"/>
            <w:shd w:val="clear" w:color="auto" w:fill="auto"/>
          </w:tcPr>
          <w:p w:rsidR="003833A7" w:rsidRPr="003833A7" w:rsidRDefault="003833A7" w:rsidP="003833A7">
            <w:pPr>
              <w:ind w:firstLine="0"/>
            </w:pPr>
            <w:r>
              <w:t>King</w:t>
            </w:r>
          </w:p>
        </w:tc>
        <w:tc>
          <w:tcPr>
            <w:tcW w:w="2179" w:type="dxa"/>
            <w:shd w:val="clear" w:color="auto" w:fill="auto"/>
          </w:tcPr>
          <w:p w:rsidR="003833A7" w:rsidRPr="003833A7" w:rsidRDefault="003833A7" w:rsidP="003833A7">
            <w:pPr>
              <w:ind w:firstLine="0"/>
            </w:pPr>
            <w:r>
              <w:t>Knight</w:t>
            </w:r>
          </w:p>
        </w:tc>
        <w:tc>
          <w:tcPr>
            <w:tcW w:w="2180" w:type="dxa"/>
            <w:shd w:val="clear" w:color="auto" w:fill="auto"/>
          </w:tcPr>
          <w:p w:rsidR="003833A7" w:rsidRPr="003833A7" w:rsidRDefault="003833A7" w:rsidP="003833A7">
            <w:pPr>
              <w:ind w:firstLine="0"/>
            </w:pPr>
            <w:r>
              <w:t>McLeod</w:t>
            </w:r>
          </w:p>
        </w:tc>
      </w:tr>
      <w:tr w:rsidR="003833A7" w:rsidRPr="003833A7" w:rsidTr="003833A7">
        <w:tc>
          <w:tcPr>
            <w:tcW w:w="2179" w:type="dxa"/>
            <w:shd w:val="clear" w:color="auto" w:fill="auto"/>
          </w:tcPr>
          <w:p w:rsidR="003833A7" w:rsidRPr="003833A7" w:rsidRDefault="003833A7" w:rsidP="003833A7">
            <w:pPr>
              <w:ind w:firstLine="0"/>
            </w:pPr>
            <w:r>
              <w:t>Miller</w:t>
            </w:r>
          </w:p>
        </w:tc>
        <w:tc>
          <w:tcPr>
            <w:tcW w:w="2179" w:type="dxa"/>
            <w:shd w:val="clear" w:color="auto" w:fill="auto"/>
          </w:tcPr>
          <w:p w:rsidR="003833A7" w:rsidRPr="003833A7" w:rsidRDefault="003833A7" w:rsidP="003833A7">
            <w:pPr>
              <w:ind w:firstLine="0"/>
            </w:pPr>
            <w:r>
              <w:t>Mitchell</w:t>
            </w:r>
          </w:p>
        </w:tc>
        <w:tc>
          <w:tcPr>
            <w:tcW w:w="2180" w:type="dxa"/>
            <w:shd w:val="clear" w:color="auto" w:fill="auto"/>
          </w:tcPr>
          <w:p w:rsidR="003833A7" w:rsidRPr="003833A7" w:rsidRDefault="003833A7" w:rsidP="003833A7">
            <w:pPr>
              <w:ind w:firstLine="0"/>
            </w:pPr>
            <w:r>
              <w:t>J. H. Neal</w:t>
            </w:r>
          </w:p>
        </w:tc>
      </w:tr>
      <w:tr w:rsidR="003833A7" w:rsidRPr="003833A7" w:rsidTr="003833A7">
        <w:tc>
          <w:tcPr>
            <w:tcW w:w="2179" w:type="dxa"/>
            <w:shd w:val="clear" w:color="auto" w:fill="auto"/>
          </w:tcPr>
          <w:p w:rsidR="003833A7" w:rsidRPr="003833A7" w:rsidRDefault="003833A7" w:rsidP="003833A7">
            <w:pPr>
              <w:ind w:firstLine="0"/>
            </w:pPr>
            <w:r>
              <w:t>Ott</w:t>
            </w:r>
          </w:p>
        </w:tc>
        <w:tc>
          <w:tcPr>
            <w:tcW w:w="2179" w:type="dxa"/>
            <w:shd w:val="clear" w:color="auto" w:fill="auto"/>
          </w:tcPr>
          <w:p w:rsidR="003833A7" w:rsidRPr="003833A7" w:rsidRDefault="003833A7" w:rsidP="003833A7">
            <w:pPr>
              <w:ind w:firstLine="0"/>
            </w:pPr>
            <w:r>
              <w:t>Parks</w:t>
            </w:r>
          </w:p>
        </w:tc>
        <w:tc>
          <w:tcPr>
            <w:tcW w:w="2180" w:type="dxa"/>
            <w:shd w:val="clear" w:color="auto" w:fill="auto"/>
          </w:tcPr>
          <w:p w:rsidR="003833A7" w:rsidRPr="003833A7" w:rsidRDefault="003833A7" w:rsidP="003833A7">
            <w:pPr>
              <w:ind w:firstLine="0"/>
            </w:pPr>
            <w:r>
              <w:t>Rutherford</w:t>
            </w:r>
          </w:p>
        </w:tc>
      </w:tr>
      <w:tr w:rsidR="003833A7" w:rsidRPr="003833A7" w:rsidTr="003833A7">
        <w:tc>
          <w:tcPr>
            <w:tcW w:w="2179" w:type="dxa"/>
            <w:shd w:val="clear" w:color="auto" w:fill="auto"/>
          </w:tcPr>
          <w:p w:rsidR="003833A7" w:rsidRPr="003833A7" w:rsidRDefault="003833A7" w:rsidP="003833A7">
            <w:pPr>
              <w:keepNext/>
              <w:ind w:firstLine="0"/>
            </w:pPr>
            <w:r>
              <w:t>J. E. Smith</w:t>
            </w:r>
          </w:p>
        </w:tc>
        <w:tc>
          <w:tcPr>
            <w:tcW w:w="2179" w:type="dxa"/>
            <w:shd w:val="clear" w:color="auto" w:fill="auto"/>
          </w:tcPr>
          <w:p w:rsidR="003833A7" w:rsidRPr="003833A7" w:rsidRDefault="003833A7" w:rsidP="003833A7">
            <w:pPr>
              <w:keepNext/>
              <w:ind w:firstLine="0"/>
            </w:pPr>
            <w:r>
              <w:t>Vick</w:t>
            </w:r>
          </w:p>
        </w:tc>
        <w:tc>
          <w:tcPr>
            <w:tcW w:w="2180" w:type="dxa"/>
            <w:shd w:val="clear" w:color="auto" w:fill="auto"/>
          </w:tcPr>
          <w:p w:rsidR="003833A7" w:rsidRPr="003833A7" w:rsidRDefault="003833A7" w:rsidP="003833A7">
            <w:pPr>
              <w:keepNext/>
              <w:ind w:firstLine="0"/>
            </w:pPr>
            <w:r>
              <w:t>Weeks</w:t>
            </w:r>
          </w:p>
        </w:tc>
      </w:tr>
      <w:tr w:rsidR="003833A7" w:rsidRPr="003833A7" w:rsidTr="003833A7">
        <w:tc>
          <w:tcPr>
            <w:tcW w:w="2179" w:type="dxa"/>
            <w:shd w:val="clear" w:color="auto" w:fill="auto"/>
          </w:tcPr>
          <w:p w:rsidR="003833A7" w:rsidRPr="003833A7" w:rsidRDefault="003833A7" w:rsidP="003833A7">
            <w:pPr>
              <w:keepNext/>
              <w:ind w:firstLine="0"/>
            </w:pPr>
            <w:r>
              <w:t>Whipper</w:t>
            </w:r>
          </w:p>
        </w:tc>
        <w:tc>
          <w:tcPr>
            <w:tcW w:w="2179" w:type="dxa"/>
            <w:shd w:val="clear" w:color="auto" w:fill="auto"/>
          </w:tcPr>
          <w:p w:rsidR="003833A7" w:rsidRPr="003833A7" w:rsidRDefault="003833A7" w:rsidP="003833A7">
            <w:pPr>
              <w:keepNext/>
              <w:ind w:firstLine="0"/>
            </w:pPr>
            <w:r>
              <w:t>Williams</w:t>
            </w:r>
          </w:p>
        </w:tc>
        <w:tc>
          <w:tcPr>
            <w:tcW w:w="2180" w:type="dxa"/>
            <w:shd w:val="clear" w:color="auto" w:fill="auto"/>
          </w:tcPr>
          <w:p w:rsidR="003833A7" w:rsidRPr="003833A7" w:rsidRDefault="003833A7" w:rsidP="003833A7">
            <w:pPr>
              <w:keepNext/>
              <w:ind w:firstLine="0"/>
            </w:pPr>
          </w:p>
        </w:tc>
      </w:tr>
    </w:tbl>
    <w:p w:rsidR="003833A7" w:rsidRDefault="003833A7" w:rsidP="003833A7"/>
    <w:p w:rsidR="003833A7" w:rsidRDefault="003833A7" w:rsidP="003833A7">
      <w:pPr>
        <w:jc w:val="center"/>
        <w:rPr>
          <w:b/>
        </w:rPr>
      </w:pPr>
      <w:r w:rsidRPr="003833A7">
        <w:rPr>
          <w:b/>
        </w:rPr>
        <w:t>Total--35</w:t>
      </w:r>
      <w:bookmarkStart w:id="117" w:name="vote_end257"/>
      <w:bookmarkEnd w:id="117"/>
    </w:p>
    <w:p w:rsidR="003833A7" w:rsidRDefault="003833A7" w:rsidP="003833A7"/>
    <w:p w:rsidR="003833A7" w:rsidRDefault="003833A7" w:rsidP="003833A7">
      <w:r>
        <w:t>The Concurrent Resolution was agreed to and ordered returned to the Senate with concurrence.</w:t>
      </w:r>
    </w:p>
    <w:p w:rsidR="003833A7" w:rsidRDefault="003833A7" w:rsidP="003833A7"/>
    <w:p w:rsidR="003833A7" w:rsidRDefault="003833A7" w:rsidP="003833A7">
      <w:pPr>
        <w:keepNext/>
        <w:jc w:val="center"/>
        <w:rPr>
          <w:b/>
        </w:rPr>
      </w:pPr>
      <w:r w:rsidRPr="003833A7">
        <w:rPr>
          <w:b/>
        </w:rPr>
        <w:t>H. 4562--SENATE AMENDMENTS CONCURRED IN AND BILL ENROLLED</w:t>
      </w:r>
    </w:p>
    <w:p w:rsidR="003833A7" w:rsidRDefault="003833A7" w:rsidP="003833A7">
      <w:r>
        <w:t xml:space="preserve">The Senate Amendments to the following Bill were taken up for consideration: </w:t>
      </w:r>
    </w:p>
    <w:p w:rsidR="003833A7" w:rsidRDefault="003833A7" w:rsidP="003833A7">
      <w:bookmarkStart w:id="118" w:name="include_clip_start_260"/>
      <w:bookmarkEnd w:id="118"/>
    </w:p>
    <w:p w:rsidR="003833A7" w:rsidRDefault="003833A7" w:rsidP="003833A7">
      <w:r>
        <w:t>H. 4562 --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3833A7" w:rsidRDefault="003833A7" w:rsidP="003833A7">
      <w:bookmarkStart w:id="119" w:name="include_clip_end_260"/>
      <w:bookmarkEnd w:id="119"/>
    </w:p>
    <w:p w:rsidR="003833A7" w:rsidRDefault="003833A7" w:rsidP="003833A7">
      <w:r>
        <w:t>Rep. VICK explained the Senate Amendments.</w:t>
      </w:r>
    </w:p>
    <w:p w:rsidR="00BE4AA1" w:rsidRDefault="00BE4AA1" w:rsidP="003833A7"/>
    <w:p w:rsidR="003833A7" w:rsidRDefault="003833A7" w:rsidP="003833A7">
      <w:r>
        <w:t xml:space="preserve">The yeas and nays were taken resulting as follows: </w:t>
      </w:r>
    </w:p>
    <w:p w:rsidR="003833A7" w:rsidRDefault="003833A7" w:rsidP="003833A7">
      <w:pPr>
        <w:jc w:val="center"/>
      </w:pPr>
      <w:r>
        <w:t xml:space="preserve"> </w:t>
      </w:r>
      <w:bookmarkStart w:id="120" w:name="vote_start262"/>
      <w:bookmarkEnd w:id="120"/>
      <w:r>
        <w:t>Yeas 108; Nays 0</w:t>
      </w:r>
    </w:p>
    <w:p w:rsidR="003833A7" w:rsidRDefault="003833A7" w:rsidP="003833A7">
      <w:pPr>
        <w:jc w:val="center"/>
      </w:pPr>
    </w:p>
    <w:p w:rsidR="003833A7" w:rsidRDefault="003833A7" w:rsidP="003833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3A7" w:rsidRPr="003833A7" w:rsidTr="003833A7">
        <w:tc>
          <w:tcPr>
            <w:tcW w:w="2179" w:type="dxa"/>
            <w:shd w:val="clear" w:color="auto" w:fill="auto"/>
          </w:tcPr>
          <w:p w:rsidR="003833A7" w:rsidRPr="003833A7" w:rsidRDefault="003833A7" w:rsidP="003833A7">
            <w:pPr>
              <w:keepNext/>
              <w:ind w:firstLine="0"/>
            </w:pPr>
            <w:r>
              <w:t>Agnew</w:t>
            </w:r>
          </w:p>
        </w:tc>
        <w:tc>
          <w:tcPr>
            <w:tcW w:w="2179" w:type="dxa"/>
            <w:shd w:val="clear" w:color="auto" w:fill="auto"/>
          </w:tcPr>
          <w:p w:rsidR="003833A7" w:rsidRPr="003833A7" w:rsidRDefault="003833A7" w:rsidP="003833A7">
            <w:pPr>
              <w:keepNext/>
              <w:ind w:firstLine="0"/>
            </w:pPr>
            <w:r>
              <w:t>Allen</w:t>
            </w:r>
          </w:p>
        </w:tc>
        <w:tc>
          <w:tcPr>
            <w:tcW w:w="2180" w:type="dxa"/>
            <w:shd w:val="clear" w:color="auto" w:fill="auto"/>
          </w:tcPr>
          <w:p w:rsidR="003833A7" w:rsidRPr="003833A7" w:rsidRDefault="003833A7" w:rsidP="003833A7">
            <w:pPr>
              <w:keepNext/>
              <w:ind w:firstLine="0"/>
            </w:pPr>
            <w:r>
              <w:t>Allison</w:t>
            </w:r>
          </w:p>
        </w:tc>
      </w:tr>
      <w:tr w:rsidR="003833A7" w:rsidRPr="003833A7" w:rsidTr="003833A7">
        <w:tc>
          <w:tcPr>
            <w:tcW w:w="2179" w:type="dxa"/>
            <w:shd w:val="clear" w:color="auto" w:fill="auto"/>
          </w:tcPr>
          <w:p w:rsidR="003833A7" w:rsidRPr="003833A7" w:rsidRDefault="003833A7" w:rsidP="003833A7">
            <w:pPr>
              <w:ind w:firstLine="0"/>
            </w:pPr>
            <w:r>
              <w:t>Anderson</w:t>
            </w:r>
          </w:p>
        </w:tc>
        <w:tc>
          <w:tcPr>
            <w:tcW w:w="2179" w:type="dxa"/>
            <w:shd w:val="clear" w:color="auto" w:fill="auto"/>
          </w:tcPr>
          <w:p w:rsidR="003833A7" w:rsidRPr="003833A7" w:rsidRDefault="003833A7" w:rsidP="003833A7">
            <w:pPr>
              <w:ind w:firstLine="0"/>
            </w:pPr>
            <w:r>
              <w:t>Anthony</w:t>
            </w:r>
          </w:p>
        </w:tc>
        <w:tc>
          <w:tcPr>
            <w:tcW w:w="2180" w:type="dxa"/>
            <w:shd w:val="clear" w:color="auto" w:fill="auto"/>
          </w:tcPr>
          <w:p w:rsidR="003833A7" w:rsidRPr="003833A7" w:rsidRDefault="003833A7" w:rsidP="003833A7">
            <w:pPr>
              <w:ind w:firstLine="0"/>
            </w:pPr>
            <w:r>
              <w:t>Bales</w:t>
            </w:r>
          </w:p>
        </w:tc>
      </w:tr>
      <w:tr w:rsidR="003833A7" w:rsidRPr="003833A7" w:rsidTr="003833A7">
        <w:tc>
          <w:tcPr>
            <w:tcW w:w="2179" w:type="dxa"/>
            <w:shd w:val="clear" w:color="auto" w:fill="auto"/>
          </w:tcPr>
          <w:p w:rsidR="003833A7" w:rsidRPr="003833A7" w:rsidRDefault="003833A7" w:rsidP="003833A7">
            <w:pPr>
              <w:ind w:firstLine="0"/>
            </w:pPr>
            <w:r>
              <w:t>Ballentine</w:t>
            </w:r>
          </w:p>
        </w:tc>
        <w:tc>
          <w:tcPr>
            <w:tcW w:w="2179" w:type="dxa"/>
            <w:shd w:val="clear" w:color="auto" w:fill="auto"/>
          </w:tcPr>
          <w:p w:rsidR="003833A7" w:rsidRPr="003833A7" w:rsidRDefault="003833A7" w:rsidP="003833A7">
            <w:pPr>
              <w:ind w:firstLine="0"/>
            </w:pPr>
            <w:r>
              <w:t>Bannister</w:t>
            </w:r>
          </w:p>
        </w:tc>
        <w:tc>
          <w:tcPr>
            <w:tcW w:w="2180" w:type="dxa"/>
            <w:shd w:val="clear" w:color="auto" w:fill="auto"/>
          </w:tcPr>
          <w:p w:rsidR="003833A7" w:rsidRPr="003833A7" w:rsidRDefault="003833A7" w:rsidP="003833A7">
            <w:pPr>
              <w:ind w:firstLine="0"/>
            </w:pPr>
            <w:r>
              <w:t>Barfield</w:t>
            </w:r>
          </w:p>
        </w:tc>
      </w:tr>
      <w:tr w:rsidR="003833A7" w:rsidRPr="003833A7" w:rsidTr="003833A7">
        <w:tc>
          <w:tcPr>
            <w:tcW w:w="2179" w:type="dxa"/>
            <w:shd w:val="clear" w:color="auto" w:fill="auto"/>
          </w:tcPr>
          <w:p w:rsidR="003833A7" w:rsidRPr="003833A7" w:rsidRDefault="003833A7" w:rsidP="003833A7">
            <w:pPr>
              <w:ind w:firstLine="0"/>
            </w:pPr>
            <w:r>
              <w:t>Battle</w:t>
            </w:r>
          </w:p>
        </w:tc>
        <w:tc>
          <w:tcPr>
            <w:tcW w:w="2179" w:type="dxa"/>
            <w:shd w:val="clear" w:color="auto" w:fill="auto"/>
          </w:tcPr>
          <w:p w:rsidR="003833A7" w:rsidRPr="003833A7" w:rsidRDefault="003833A7" w:rsidP="003833A7">
            <w:pPr>
              <w:ind w:firstLine="0"/>
            </w:pPr>
            <w:r>
              <w:t>Bedingfield</w:t>
            </w:r>
          </w:p>
        </w:tc>
        <w:tc>
          <w:tcPr>
            <w:tcW w:w="2180" w:type="dxa"/>
            <w:shd w:val="clear" w:color="auto" w:fill="auto"/>
          </w:tcPr>
          <w:p w:rsidR="003833A7" w:rsidRPr="003833A7" w:rsidRDefault="003833A7" w:rsidP="003833A7">
            <w:pPr>
              <w:ind w:firstLine="0"/>
            </w:pPr>
            <w:r>
              <w:t>Bingham</w:t>
            </w:r>
          </w:p>
        </w:tc>
      </w:tr>
      <w:tr w:rsidR="003833A7" w:rsidRPr="003833A7" w:rsidTr="003833A7">
        <w:tc>
          <w:tcPr>
            <w:tcW w:w="2179" w:type="dxa"/>
            <w:shd w:val="clear" w:color="auto" w:fill="auto"/>
          </w:tcPr>
          <w:p w:rsidR="003833A7" w:rsidRPr="003833A7" w:rsidRDefault="003833A7" w:rsidP="003833A7">
            <w:pPr>
              <w:ind w:firstLine="0"/>
            </w:pPr>
            <w:r>
              <w:t>Bowen</w:t>
            </w:r>
          </w:p>
        </w:tc>
        <w:tc>
          <w:tcPr>
            <w:tcW w:w="2179" w:type="dxa"/>
            <w:shd w:val="clear" w:color="auto" w:fill="auto"/>
          </w:tcPr>
          <w:p w:rsidR="003833A7" w:rsidRPr="003833A7" w:rsidRDefault="003833A7" w:rsidP="003833A7">
            <w:pPr>
              <w:ind w:firstLine="0"/>
            </w:pPr>
            <w:r>
              <w:t>Bowers</w:t>
            </w:r>
          </w:p>
        </w:tc>
        <w:tc>
          <w:tcPr>
            <w:tcW w:w="2180" w:type="dxa"/>
            <w:shd w:val="clear" w:color="auto" w:fill="auto"/>
          </w:tcPr>
          <w:p w:rsidR="003833A7" w:rsidRPr="003833A7" w:rsidRDefault="003833A7" w:rsidP="003833A7">
            <w:pPr>
              <w:ind w:firstLine="0"/>
            </w:pPr>
            <w:r>
              <w:t>Brady</w:t>
            </w:r>
          </w:p>
        </w:tc>
      </w:tr>
      <w:tr w:rsidR="003833A7" w:rsidRPr="003833A7" w:rsidTr="003833A7">
        <w:tc>
          <w:tcPr>
            <w:tcW w:w="2179" w:type="dxa"/>
            <w:shd w:val="clear" w:color="auto" w:fill="auto"/>
          </w:tcPr>
          <w:p w:rsidR="003833A7" w:rsidRPr="003833A7" w:rsidRDefault="003833A7" w:rsidP="003833A7">
            <w:pPr>
              <w:ind w:firstLine="0"/>
            </w:pPr>
            <w:r>
              <w:t>Branham</w:t>
            </w:r>
          </w:p>
        </w:tc>
        <w:tc>
          <w:tcPr>
            <w:tcW w:w="2179" w:type="dxa"/>
            <w:shd w:val="clear" w:color="auto" w:fill="auto"/>
          </w:tcPr>
          <w:p w:rsidR="003833A7" w:rsidRPr="003833A7" w:rsidRDefault="003833A7" w:rsidP="003833A7">
            <w:pPr>
              <w:ind w:firstLine="0"/>
            </w:pPr>
            <w:r>
              <w:t>Brantley</w:t>
            </w:r>
          </w:p>
        </w:tc>
        <w:tc>
          <w:tcPr>
            <w:tcW w:w="2180" w:type="dxa"/>
            <w:shd w:val="clear" w:color="auto" w:fill="auto"/>
          </w:tcPr>
          <w:p w:rsidR="003833A7" w:rsidRPr="003833A7" w:rsidRDefault="003833A7" w:rsidP="003833A7">
            <w:pPr>
              <w:ind w:firstLine="0"/>
            </w:pPr>
            <w:r>
              <w:t>G. A. Brown</w:t>
            </w:r>
          </w:p>
        </w:tc>
      </w:tr>
      <w:tr w:rsidR="003833A7" w:rsidRPr="003833A7" w:rsidTr="003833A7">
        <w:tc>
          <w:tcPr>
            <w:tcW w:w="2179" w:type="dxa"/>
            <w:shd w:val="clear" w:color="auto" w:fill="auto"/>
          </w:tcPr>
          <w:p w:rsidR="003833A7" w:rsidRPr="003833A7" w:rsidRDefault="003833A7" w:rsidP="003833A7">
            <w:pPr>
              <w:ind w:firstLine="0"/>
            </w:pPr>
            <w:r>
              <w:t>H. B. Brown</w:t>
            </w:r>
          </w:p>
        </w:tc>
        <w:tc>
          <w:tcPr>
            <w:tcW w:w="2179" w:type="dxa"/>
            <w:shd w:val="clear" w:color="auto" w:fill="auto"/>
          </w:tcPr>
          <w:p w:rsidR="003833A7" w:rsidRPr="003833A7" w:rsidRDefault="003833A7" w:rsidP="003833A7">
            <w:pPr>
              <w:ind w:firstLine="0"/>
            </w:pPr>
            <w:r>
              <w:t>R. L. Brown</w:t>
            </w:r>
          </w:p>
        </w:tc>
        <w:tc>
          <w:tcPr>
            <w:tcW w:w="2180" w:type="dxa"/>
            <w:shd w:val="clear" w:color="auto" w:fill="auto"/>
          </w:tcPr>
          <w:p w:rsidR="003833A7" w:rsidRPr="003833A7" w:rsidRDefault="003833A7" w:rsidP="003833A7">
            <w:pPr>
              <w:ind w:firstLine="0"/>
            </w:pPr>
            <w:r>
              <w:t>Cato</w:t>
            </w:r>
          </w:p>
        </w:tc>
      </w:tr>
      <w:tr w:rsidR="003833A7" w:rsidRPr="003833A7" w:rsidTr="003833A7">
        <w:tc>
          <w:tcPr>
            <w:tcW w:w="2179" w:type="dxa"/>
            <w:shd w:val="clear" w:color="auto" w:fill="auto"/>
          </w:tcPr>
          <w:p w:rsidR="003833A7" w:rsidRPr="003833A7" w:rsidRDefault="003833A7" w:rsidP="003833A7">
            <w:pPr>
              <w:ind w:firstLine="0"/>
            </w:pPr>
            <w:r>
              <w:t>Chalk</w:t>
            </w:r>
          </w:p>
        </w:tc>
        <w:tc>
          <w:tcPr>
            <w:tcW w:w="2179" w:type="dxa"/>
            <w:shd w:val="clear" w:color="auto" w:fill="auto"/>
          </w:tcPr>
          <w:p w:rsidR="003833A7" w:rsidRPr="003833A7" w:rsidRDefault="003833A7" w:rsidP="003833A7">
            <w:pPr>
              <w:ind w:firstLine="0"/>
            </w:pPr>
            <w:r>
              <w:t>Clyburn</w:t>
            </w:r>
          </w:p>
        </w:tc>
        <w:tc>
          <w:tcPr>
            <w:tcW w:w="2180" w:type="dxa"/>
            <w:shd w:val="clear" w:color="auto" w:fill="auto"/>
          </w:tcPr>
          <w:p w:rsidR="003833A7" w:rsidRPr="003833A7" w:rsidRDefault="003833A7" w:rsidP="003833A7">
            <w:pPr>
              <w:ind w:firstLine="0"/>
            </w:pPr>
            <w:r>
              <w:t>Cole</w:t>
            </w:r>
          </w:p>
        </w:tc>
      </w:tr>
      <w:tr w:rsidR="003833A7" w:rsidRPr="003833A7" w:rsidTr="003833A7">
        <w:tc>
          <w:tcPr>
            <w:tcW w:w="2179" w:type="dxa"/>
            <w:shd w:val="clear" w:color="auto" w:fill="auto"/>
          </w:tcPr>
          <w:p w:rsidR="003833A7" w:rsidRPr="003833A7" w:rsidRDefault="003833A7" w:rsidP="003833A7">
            <w:pPr>
              <w:ind w:firstLine="0"/>
            </w:pPr>
            <w:r>
              <w:t>Cooper</w:t>
            </w:r>
          </w:p>
        </w:tc>
        <w:tc>
          <w:tcPr>
            <w:tcW w:w="2179" w:type="dxa"/>
            <w:shd w:val="clear" w:color="auto" w:fill="auto"/>
          </w:tcPr>
          <w:p w:rsidR="003833A7" w:rsidRPr="003833A7" w:rsidRDefault="003833A7" w:rsidP="003833A7">
            <w:pPr>
              <w:ind w:firstLine="0"/>
            </w:pPr>
            <w:r>
              <w:t>Crawford</w:t>
            </w:r>
          </w:p>
        </w:tc>
        <w:tc>
          <w:tcPr>
            <w:tcW w:w="2180" w:type="dxa"/>
            <w:shd w:val="clear" w:color="auto" w:fill="auto"/>
          </w:tcPr>
          <w:p w:rsidR="003833A7" w:rsidRPr="003833A7" w:rsidRDefault="003833A7" w:rsidP="003833A7">
            <w:pPr>
              <w:ind w:firstLine="0"/>
            </w:pPr>
            <w:r>
              <w:t>Daning</w:t>
            </w:r>
          </w:p>
        </w:tc>
      </w:tr>
      <w:tr w:rsidR="003833A7" w:rsidRPr="003833A7" w:rsidTr="003833A7">
        <w:tc>
          <w:tcPr>
            <w:tcW w:w="2179" w:type="dxa"/>
            <w:shd w:val="clear" w:color="auto" w:fill="auto"/>
          </w:tcPr>
          <w:p w:rsidR="003833A7" w:rsidRPr="003833A7" w:rsidRDefault="003833A7" w:rsidP="003833A7">
            <w:pPr>
              <w:ind w:firstLine="0"/>
            </w:pPr>
            <w:r>
              <w:t>Delleney</w:t>
            </w:r>
          </w:p>
        </w:tc>
        <w:tc>
          <w:tcPr>
            <w:tcW w:w="2179" w:type="dxa"/>
            <w:shd w:val="clear" w:color="auto" w:fill="auto"/>
          </w:tcPr>
          <w:p w:rsidR="003833A7" w:rsidRPr="003833A7" w:rsidRDefault="003833A7" w:rsidP="003833A7">
            <w:pPr>
              <w:ind w:firstLine="0"/>
            </w:pPr>
            <w:r>
              <w:t>Dillard</w:t>
            </w:r>
          </w:p>
        </w:tc>
        <w:tc>
          <w:tcPr>
            <w:tcW w:w="2180" w:type="dxa"/>
            <w:shd w:val="clear" w:color="auto" w:fill="auto"/>
          </w:tcPr>
          <w:p w:rsidR="003833A7" w:rsidRPr="003833A7" w:rsidRDefault="003833A7" w:rsidP="003833A7">
            <w:pPr>
              <w:ind w:firstLine="0"/>
            </w:pPr>
            <w:r>
              <w:t>Duncan</w:t>
            </w:r>
          </w:p>
        </w:tc>
      </w:tr>
      <w:tr w:rsidR="003833A7" w:rsidRPr="003833A7" w:rsidTr="003833A7">
        <w:tc>
          <w:tcPr>
            <w:tcW w:w="2179" w:type="dxa"/>
            <w:shd w:val="clear" w:color="auto" w:fill="auto"/>
          </w:tcPr>
          <w:p w:rsidR="003833A7" w:rsidRPr="003833A7" w:rsidRDefault="003833A7" w:rsidP="003833A7">
            <w:pPr>
              <w:ind w:firstLine="0"/>
            </w:pPr>
            <w:r>
              <w:t>Edge</w:t>
            </w:r>
          </w:p>
        </w:tc>
        <w:tc>
          <w:tcPr>
            <w:tcW w:w="2179" w:type="dxa"/>
            <w:shd w:val="clear" w:color="auto" w:fill="auto"/>
          </w:tcPr>
          <w:p w:rsidR="003833A7" w:rsidRPr="003833A7" w:rsidRDefault="003833A7" w:rsidP="003833A7">
            <w:pPr>
              <w:ind w:firstLine="0"/>
            </w:pPr>
            <w:r>
              <w:t>Erickson</w:t>
            </w:r>
          </w:p>
        </w:tc>
        <w:tc>
          <w:tcPr>
            <w:tcW w:w="2180" w:type="dxa"/>
            <w:shd w:val="clear" w:color="auto" w:fill="auto"/>
          </w:tcPr>
          <w:p w:rsidR="003833A7" w:rsidRPr="003833A7" w:rsidRDefault="003833A7" w:rsidP="003833A7">
            <w:pPr>
              <w:ind w:firstLine="0"/>
            </w:pPr>
            <w:r>
              <w:t>Forrester</w:t>
            </w:r>
          </w:p>
        </w:tc>
      </w:tr>
      <w:tr w:rsidR="003833A7" w:rsidRPr="003833A7" w:rsidTr="003833A7">
        <w:tc>
          <w:tcPr>
            <w:tcW w:w="2179" w:type="dxa"/>
            <w:shd w:val="clear" w:color="auto" w:fill="auto"/>
          </w:tcPr>
          <w:p w:rsidR="003833A7" w:rsidRPr="003833A7" w:rsidRDefault="003833A7" w:rsidP="003833A7">
            <w:pPr>
              <w:ind w:firstLine="0"/>
            </w:pPr>
            <w:r>
              <w:t>Funderburk</w:t>
            </w:r>
          </w:p>
        </w:tc>
        <w:tc>
          <w:tcPr>
            <w:tcW w:w="2179" w:type="dxa"/>
            <w:shd w:val="clear" w:color="auto" w:fill="auto"/>
          </w:tcPr>
          <w:p w:rsidR="003833A7" w:rsidRPr="003833A7" w:rsidRDefault="003833A7" w:rsidP="003833A7">
            <w:pPr>
              <w:ind w:firstLine="0"/>
            </w:pPr>
            <w:r>
              <w:t>Gambrell</w:t>
            </w:r>
          </w:p>
        </w:tc>
        <w:tc>
          <w:tcPr>
            <w:tcW w:w="2180" w:type="dxa"/>
            <w:shd w:val="clear" w:color="auto" w:fill="auto"/>
          </w:tcPr>
          <w:p w:rsidR="003833A7" w:rsidRPr="003833A7" w:rsidRDefault="003833A7" w:rsidP="003833A7">
            <w:pPr>
              <w:ind w:firstLine="0"/>
            </w:pPr>
            <w:r>
              <w:t>Gilliard</w:t>
            </w:r>
          </w:p>
        </w:tc>
      </w:tr>
      <w:tr w:rsidR="003833A7" w:rsidRPr="003833A7" w:rsidTr="003833A7">
        <w:tc>
          <w:tcPr>
            <w:tcW w:w="2179" w:type="dxa"/>
            <w:shd w:val="clear" w:color="auto" w:fill="auto"/>
          </w:tcPr>
          <w:p w:rsidR="003833A7" w:rsidRPr="003833A7" w:rsidRDefault="003833A7" w:rsidP="003833A7">
            <w:pPr>
              <w:ind w:firstLine="0"/>
            </w:pPr>
            <w:r>
              <w:t>Govan</w:t>
            </w:r>
          </w:p>
        </w:tc>
        <w:tc>
          <w:tcPr>
            <w:tcW w:w="2179" w:type="dxa"/>
            <w:shd w:val="clear" w:color="auto" w:fill="auto"/>
          </w:tcPr>
          <w:p w:rsidR="003833A7" w:rsidRPr="003833A7" w:rsidRDefault="003833A7" w:rsidP="003833A7">
            <w:pPr>
              <w:ind w:firstLine="0"/>
            </w:pPr>
            <w:r>
              <w:t>Gunn</w:t>
            </w:r>
          </w:p>
        </w:tc>
        <w:tc>
          <w:tcPr>
            <w:tcW w:w="2180" w:type="dxa"/>
            <w:shd w:val="clear" w:color="auto" w:fill="auto"/>
          </w:tcPr>
          <w:p w:rsidR="003833A7" w:rsidRPr="003833A7" w:rsidRDefault="003833A7" w:rsidP="003833A7">
            <w:pPr>
              <w:ind w:firstLine="0"/>
            </w:pPr>
            <w:r>
              <w:t>Hamilton</w:t>
            </w:r>
          </w:p>
        </w:tc>
      </w:tr>
      <w:tr w:rsidR="003833A7" w:rsidRPr="003833A7" w:rsidTr="003833A7">
        <w:tc>
          <w:tcPr>
            <w:tcW w:w="2179" w:type="dxa"/>
            <w:shd w:val="clear" w:color="auto" w:fill="auto"/>
          </w:tcPr>
          <w:p w:rsidR="003833A7" w:rsidRPr="003833A7" w:rsidRDefault="003833A7" w:rsidP="003833A7">
            <w:pPr>
              <w:ind w:firstLine="0"/>
            </w:pPr>
            <w:r>
              <w:t>Hardwick</w:t>
            </w:r>
          </w:p>
        </w:tc>
        <w:tc>
          <w:tcPr>
            <w:tcW w:w="2179" w:type="dxa"/>
            <w:shd w:val="clear" w:color="auto" w:fill="auto"/>
          </w:tcPr>
          <w:p w:rsidR="003833A7" w:rsidRPr="003833A7" w:rsidRDefault="003833A7" w:rsidP="003833A7">
            <w:pPr>
              <w:ind w:firstLine="0"/>
            </w:pPr>
            <w:r>
              <w:t>Harrison</w:t>
            </w:r>
          </w:p>
        </w:tc>
        <w:tc>
          <w:tcPr>
            <w:tcW w:w="2180" w:type="dxa"/>
            <w:shd w:val="clear" w:color="auto" w:fill="auto"/>
          </w:tcPr>
          <w:p w:rsidR="003833A7" w:rsidRPr="003833A7" w:rsidRDefault="003833A7" w:rsidP="003833A7">
            <w:pPr>
              <w:ind w:firstLine="0"/>
            </w:pPr>
            <w:r>
              <w:t>Harvin</w:t>
            </w:r>
          </w:p>
        </w:tc>
      </w:tr>
      <w:tr w:rsidR="003833A7" w:rsidRPr="003833A7" w:rsidTr="003833A7">
        <w:tc>
          <w:tcPr>
            <w:tcW w:w="2179" w:type="dxa"/>
            <w:shd w:val="clear" w:color="auto" w:fill="auto"/>
          </w:tcPr>
          <w:p w:rsidR="003833A7" w:rsidRPr="003833A7" w:rsidRDefault="003833A7" w:rsidP="003833A7">
            <w:pPr>
              <w:ind w:firstLine="0"/>
            </w:pPr>
            <w:r>
              <w:t>Hayes</w:t>
            </w:r>
          </w:p>
        </w:tc>
        <w:tc>
          <w:tcPr>
            <w:tcW w:w="2179" w:type="dxa"/>
            <w:shd w:val="clear" w:color="auto" w:fill="auto"/>
          </w:tcPr>
          <w:p w:rsidR="003833A7" w:rsidRPr="003833A7" w:rsidRDefault="003833A7" w:rsidP="003833A7">
            <w:pPr>
              <w:ind w:firstLine="0"/>
            </w:pPr>
            <w:r>
              <w:t>Hearn</w:t>
            </w:r>
          </w:p>
        </w:tc>
        <w:tc>
          <w:tcPr>
            <w:tcW w:w="2180" w:type="dxa"/>
            <w:shd w:val="clear" w:color="auto" w:fill="auto"/>
          </w:tcPr>
          <w:p w:rsidR="003833A7" w:rsidRPr="003833A7" w:rsidRDefault="003833A7" w:rsidP="003833A7">
            <w:pPr>
              <w:ind w:firstLine="0"/>
            </w:pPr>
            <w:r>
              <w:t>Herbkersman</w:t>
            </w:r>
          </w:p>
        </w:tc>
      </w:tr>
      <w:tr w:rsidR="003833A7" w:rsidRPr="003833A7" w:rsidTr="003833A7">
        <w:tc>
          <w:tcPr>
            <w:tcW w:w="2179" w:type="dxa"/>
            <w:shd w:val="clear" w:color="auto" w:fill="auto"/>
          </w:tcPr>
          <w:p w:rsidR="003833A7" w:rsidRPr="003833A7" w:rsidRDefault="003833A7" w:rsidP="003833A7">
            <w:pPr>
              <w:ind w:firstLine="0"/>
            </w:pPr>
            <w:r>
              <w:t>Hiott</w:t>
            </w:r>
          </w:p>
        </w:tc>
        <w:tc>
          <w:tcPr>
            <w:tcW w:w="2179" w:type="dxa"/>
            <w:shd w:val="clear" w:color="auto" w:fill="auto"/>
          </w:tcPr>
          <w:p w:rsidR="003833A7" w:rsidRPr="003833A7" w:rsidRDefault="003833A7" w:rsidP="003833A7">
            <w:pPr>
              <w:ind w:firstLine="0"/>
            </w:pPr>
            <w:r>
              <w:t>Hodges</w:t>
            </w:r>
          </w:p>
        </w:tc>
        <w:tc>
          <w:tcPr>
            <w:tcW w:w="2180" w:type="dxa"/>
            <w:shd w:val="clear" w:color="auto" w:fill="auto"/>
          </w:tcPr>
          <w:p w:rsidR="003833A7" w:rsidRPr="003833A7" w:rsidRDefault="003833A7" w:rsidP="003833A7">
            <w:pPr>
              <w:ind w:firstLine="0"/>
            </w:pPr>
            <w:r>
              <w:t>Horne</w:t>
            </w:r>
          </w:p>
        </w:tc>
      </w:tr>
      <w:tr w:rsidR="003833A7" w:rsidRPr="003833A7" w:rsidTr="003833A7">
        <w:tc>
          <w:tcPr>
            <w:tcW w:w="2179" w:type="dxa"/>
            <w:shd w:val="clear" w:color="auto" w:fill="auto"/>
          </w:tcPr>
          <w:p w:rsidR="003833A7" w:rsidRPr="003833A7" w:rsidRDefault="003833A7" w:rsidP="003833A7">
            <w:pPr>
              <w:ind w:firstLine="0"/>
            </w:pPr>
            <w:r>
              <w:t>Hosey</w:t>
            </w:r>
          </w:p>
        </w:tc>
        <w:tc>
          <w:tcPr>
            <w:tcW w:w="2179" w:type="dxa"/>
            <w:shd w:val="clear" w:color="auto" w:fill="auto"/>
          </w:tcPr>
          <w:p w:rsidR="003833A7" w:rsidRPr="003833A7" w:rsidRDefault="003833A7" w:rsidP="003833A7">
            <w:pPr>
              <w:ind w:firstLine="0"/>
            </w:pPr>
            <w:r>
              <w:t>Howard</w:t>
            </w:r>
          </w:p>
        </w:tc>
        <w:tc>
          <w:tcPr>
            <w:tcW w:w="2180" w:type="dxa"/>
            <w:shd w:val="clear" w:color="auto" w:fill="auto"/>
          </w:tcPr>
          <w:p w:rsidR="003833A7" w:rsidRPr="003833A7" w:rsidRDefault="003833A7" w:rsidP="003833A7">
            <w:pPr>
              <w:ind w:firstLine="0"/>
            </w:pPr>
            <w:r>
              <w:t>Huggins</w:t>
            </w:r>
          </w:p>
        </w:tc>
      </w:tr>
      <w:tr w:rsidR="003833A7" w:rsidRPr="003833A7" w:rsidTr="003833A7">
        <w:tc>
          <w:tcPr>
            <w:tcW w:w="2179" w:type="dxa"/>
            <w:shd w:val="clear" w:color="auto" w:fill="auto"/>
          </w:tcPr>
          <w:p w:rsidR="003833A7" w:rsidRPr="003833A7" w:rsidRDefault="003833A7" w:rsidP="003833A7">
            <w:pPr>
              <w:ind w:firstLine="0"/>
            </w:pPr>
            <w:r>
              <w:t>Hutto</w:t>
            </w:r>
          </w:p>
        </w:tc>
        <w:tc>
          <w:tcPr>
            <w:tcW w:w="2179" w:type="dxa"/>
            <w:shd w:val="clear" w:color="auto" w:fill="auto"/>
          </w:tcPr>
          <w:p w:rsidR="003833A7" w:rsidRPr="003833A7" w:rsidRDefault="003833A7" w:rsidP="003833A7">
            <w:pPr>
              <w:ind w:firstLine="0"/>
            </w:pPr>
            <w:r>
              <w:t>Jefferson</w:t>
            </w:r>
          </w:p>
        </w:tc>
        <w:tc>
          <w:tcPr>
            <w:tcW w:w="2180" w:type="dxa"/>
            <w:shd w:val="clear" w:color="auto" w:fill="auto"/>
          </w:tcPr>
          <w:p w:rsidR="003833A7" w:rsidRPr="003833A7" w:rsidRDefault="003833A7" w:rsidP="003833A7">
            <w:pPr>
              <w:ind w:firstLine="0"/>
            </w:pPr>
            <w:r>
              <w:t>Jennings</w:t>
            </w:r>
          </w:p>
        </w:tc>
      </w:tr>
      <w:tr w:rsidR="003833A7" w:rsidRPr="003833A7" w:rsidTr="003833A7">
        <w:tc>
          <w:tcPr>
            <w:tcW w:w="2179" w:type="dxa"/>
            <w:shd w:val="clear" w:color="auto" w:fill="auto"/>
          </w:tcPr>
          <w:p w:rsidR="003833A7" w:rsidRPr="003833A7" w:rsidRDefault="003833A7" w:rsidP="003833A7">
            <w:pPr>
              <w:ind w:firstLine="0"/>
            </w:pPr>
            <w:r>
              <w:t>Kelly</w:t>
            </w:r>
          </w:p>
        </w:tc>
        <w:tc>
          <w:tcPr>
            <w:tcW w:w="2179" w:type="dxa"/>
            <w:shd w:val="clear" w:color="auto" w:fill="auto"/>
          </w:tcPr>
          <w:p w:rsidR="003833A7" w:rsidRPr="003833A7" w:rsidRDefault="003833A7" w:rsidP="003833A7">
            <w:pPr>
              <w:ind w:firstLine="0"/>
            </w:pPr>
            <w:r>
              <w:t>King</w:t>
            </w:r>
          </w:p>
        </w:tc>
        <w:tc>
          <w:tcPr>
            <w:tcW w:w="2180" w:type="dxa"/>
            <w:shd w:val="clear" w:color="auto" w:fill="auto"/>
          </w:tcPr>
          <w:p w:rsidR="003833A7" w:rsidRPr="003833A7" w:rsidRDefault="003833A7" w:rsidP="003833A7">
            <w:pPr>
              <w:ind w:firstLine="0"/>
            </w:pPr>
            <w:r>
              <w:t>Kirsh</w:t>
            </w:r>
          </w:p>
        </w:tc>
      </w:tr>
      <w:tr w:rsidR="003833A7" w:rsidRPr="003833A7" w:rsidTr="003833A7">
        <w:tc>
          <w:tcPr>
            <w:tcW w:w="2179" w:type="dxa"/>
            <w:shd w:val="clear" w:color="auto" w:fill="auto"/>
          </w:tcPr>
          <w:p w:rsidR="003833A7" w:rsidRPr="003833A7" w:rsidRDefault="003833A7" w:rsidP="003833A7">
            <w:pPr>
              <w:ind w:firstLine="0"/>
            </w:pPr>
            <w:r>
              <w:t>Knight</w:t>
            </w:r>
          </w:p>
        </w:tc>
        <w:tc>
          <w:tcPr>
            <w:tcW w:w="2179" w:type="dxa"/>
            <w:shd w:val="clear" w:color="auto" w:fill="auto"/>
          </w:tcPr>
          <w:p w:rsidR="003833A7" w:rsidRPr="003833A7" w:rsidRDefault="003833A7" w:rsidP="003833A7">
            <w:pPr>
              <w:ind w:firstLine="0"/>
            </w:pPr>
            <w:r>
              <w:t>Limehouse</w:t>
            </w:r>
          </w:p>
        </w:tc>
        <w:tc>
          <w:tcPr>
            <w:tcW w:w="2180" w:type="dxa"/>
            <w:shd w:val="clear" w:color="auto" w:fill="auto"/>
          </w:tcPr>
          <w:p w:rsidR="003833A7" w:rsidRPr="003833A7" w:rsidRDefault="003833A7" w:rsidP="003833A7">
            <w:pPr>
              <w:ind w:firstLine="0"/>
            </w:pPr>
            <w:r>
              <w:t>Loftis</w:t>
            </w:r>
          </w:p>
        </w:tc>
      </w:tr>
      <w:tr w:rsidR="003833A7" w:rsidRPr="003833A7" w:rsidTr="003833A7">
        <w:tc>
          <w:tcPr>
            <w:tcW w:w="2179" w:type="dxa"/>
            <w:shd w:val="clear" w:color="auto" w:fill="auto"/>
          </w:tcPr>
          <w:p w:rsidR="003833A7" w:rsidRPr="003833A7" w:rsidRDefault="003833A7" w:rsidP="003833A7">
            <w:pPr>
              <w:ind w:firstLine="0"/>
            </w:pPr>
            <w:r>
              <w:t>Long</w:t>
            </w:r>
          </w:p>
        </w:tc>
        <w:tc>
          <w:tcPr>
            <w:tcW w:w="2179" w:type="dxa"/>
            <w:shd w:val="clear" w:color="auto" w:fill="auto"/>
          </w:tcPr>
          <w:p w:rsidR="003833A7" w:rsidRPr="003833A7" w:rsidRDefault="003833A7" w:rsidP="003833A7">
            <w:pPr>
              <w:ind w:firstLine="0"/>
            </w:pPr>
            <w:r>
              <w:t>Lowe</w:t>
            </w:r>
          </w:p>
        </w:tc>
        <w:tc>
          <w:tcPr>
            <w:tcW w:w="2180" w:type="dxa"/>
            <w:shd w:val="clear" w:color="auto" w:fill="auto"/>
          </w:tcPr>
          <w:p w:rsidR="003833A7" w:rsidRPr="003833A7" w:rsidRDefault="003833A7" w:rsidP="003833A7">
            <w:pPr>
              <w:ind w:firstLine="0"/>
            </w:pPr>
            <w:r>
              <w:t>Lucas</w:t>
            </w:r>
          </w:p>
        </w:tc>
      </w:tr>
      <w:tr w:rsidR="003833A7" w:rsidRPr="003833A7" w:rsidTr="003833A7">
        <w:tc>
          <w:tcPr>
            <w:tcW w:w="2179" w:type="dxa"/>
            <w:shd w:val="clear" w:color="auto" w:fill="auto"/>
          </w:tcPr>
          <w:p w:rsidR="003833A7" w:rsidRPr="003833A7" w:rsidRDefault="003833A7" w:rsidP="003833A7">
            <w:pPr>
              <w:ind w:firstLine="0"/>
            </w:pPr>
            <w:r>
              <w:t>McEachern</w:t>
            </w:r>
          </w:p>
        </w:tc>
        <w:tc>
          <w:tcPr>
            <w:tcW w:w="2179" w:type="dxa"/>
            <w:shd w:val="clear" w:color="auto" w:fill="auto"/>
          </w:tcPr>
          <w:p w:rsidR="003833A7" w:rsidRPr="003833A7" w:rsidRDefault="003833A7" w:rsidP="003833A7">
            <w:pPr>
              <w:ind w:firstLine="0"/>
            </w:pPr>
            <w:r>
              <w:t>McLeod</w:t>
            </w:r>
          </w:p>
        </w:tc>
        <w:tc>
          <w:tcPr>
            <w:tcW w:w="2180" w:type="dxa"/>
            <w:shd w:val="clear" w:color="auto" w:fill="auto"/>
          </w:tcPr>
          <w:p w:rsidR="003833A7" w:rsidRPr="003833A7" w:rsidRDefault="003833A7" w:rsidP="003833A7">
            <w:pPr>
              <w:ind w:firstLine="0"/>
            </w:pPr>
            <w:r>
              <w:t>Miller</w:t>
            </w:r>
          </w:p>
        </w:tc>
      </w:tr>
      <w:tr w:rsidR="003833A7" w:rsidRPr="003833A7" w:rsidTr="003833A7">
        <w:tc>
          <w:tcPr>
            <w:tcW w:w="2179" w:type="dxa"/>
            <w:shd w:val="clear" w:color="auto" w:fill="auto"/>
          </w:tcPr>
          <w:p w:rsidR="003833A7" w:rsidRPr="003833A7" w:rsidRDefault="003833A7" w:rsidP="003833A7">
            <w:pPr>
              <w:ind w:firstLine="0"/>
            </w:pPr>
            <w:r>
              <w:t>Millwood</w:t>
            </w:r>
          </w:p>
        </w:tc>
        <w:tc>
          <w:tcPr>
            <w:tcW w:w="2179" w:type="dxa"/>
            <w:shd w:val="clear" w:color="auto" w:fill="auto"/>
          </w:tcPr>
          <w:p w:rsidR="003833A7" w:rsidRPr="003833A7" w:rsidRDefault="003833A7" w:rsidP="003833A7">
            <w:pPr>
              <w:ind w:firstLine="0"/>
            </w:pPr>
            <w:r>
              <w:t>Mitchell</w:t>
            </w:r>
          </w:p>
        </w:tc>
        <w:tc>
          <w:tcPr>
            <w:tcW w:w="2180" w:type="dxa"/>
            <w:shd w:val="clear" w:color="auto" w:fill="auto"/>
          </w:tcPr>
          <w:p w:rsidR="003833A7" w:rsidRPr="003833A7" w:rsidRDefault="003833A7" w:rsidP="003833A7">
            <w:pPr>
              <w:ind w:firstLine="0"/>
            </w:pPr>
            <w:r>
              <w:t>D. C. Moss</w:t>
            </w:r>
          </w:p>
        </w:tc>
      </w:tr>
      <w:tr w:rsidR="003833A7" w:rsidRPr="003833A7" w:rsidTr="003833A7">
        <w:tc>
          <w:tcPr>
            <w:tcW w:w="2179" w:type="dxa"/>
            <w:shd w:val="clear" w:color="auto" w:fill="auto"/>
          </w:tcPr>
          <w:p w:rsidR="003833A7" w:rsidRPr="003833A7" w:rsidRDefault="003833A7" w:rsidP="003833A7">
            <w:pPr>
              <w:ind w:firstLine="0"/>
            </w:pPr>
            <w:r>
              <w:t>V. S. Moss</w:t>
            </w:r>
          </w:p>
        </w:tc>
        <w:tc>
          <w:tcPr>
            <w:tcW w:w="2179" w:type="dxa"/>
            <w:shd w:val="clear" w:color="auto" w:fill="auto"/>
          </w:tcPr>
          <w:p w:rsidR="003833A7" w:rsidRPr="003833A7" w:rsidRDefault="003833A7" w:rsidP="003833A7">
            <w:pPr>
              <w:ind w:firstLine="0"/>
            </w:pPr>
            <w:r>
              <w:t>Nanney</w:t>
            </w:r>
          </w:p>
        </w:tc>
        <w:tc>
          <w:tcPr>
            <w:tcW w:w="2180" w:type="dxa"/>
            <w:shd w:val="clear" w:color="auto" w:fill="auto"/>
          </w:tcPr>
          <w:p w:rsidR="003833A7" w:rsidRPr="003833A7" w:rsidRDefault="003833A7" w:rsidP="003833A7">
            <w:pPr>
              <w:ind w:firstLine="0"/>
            </w:pPr>
            <w:r>
              <w:t>J. H. Neal</w:t>
            </w:r>
          </w:p>
        </w:tc>
      </w:tr>
      <w:tr w:rsidR="003833A7" w:rsidRPr="003833A7" w:rsidTr="003833A7">
        <w:tc>
          <w:tcPr>
            <w:tcW w:w="2179" w:type="dxa"/>
            <w:shd w:val="clear" w:color="auto" w:fill="auto"/>
          </w:tcPr>
          <w:p w:rsidR="003833A7" w:rsidRPr="003833A7" w:rsidRDefault="003833A7" w:rsidP="003833A7">
            <w:pPr>
              <w:ind w:firstLine="0"/>
            </w:pPr>
            <w:r>
              <w:t>J. M. Neal</w:t>
            </w:r>
          </w:p>
        </w:tc>
        <w:tc>
          <w:tcPr>
            <w:tcW w:w="2179" w:type="dxa"/>
            <w:shd w:val="clear" w:color="auto" w:fill="auto"/>
          </w:tcPr>
          <w:p w:rsidR="003833A7" w:rsidRPr="003833A7" w:rsidRDefault="003833A7" w:rsidP="003833A7">
            <w:pPr>
              <w:ind w:firstLine="0"/>
            </w:pPr>
            <w:r>
              <w:t>Neilson</w:t>
            </w:r>
          </w:p>
        </w:tc>
        <w:tc>
          <w:tcPr>
            <w:tcW w:w="2180" w:type="dxa"/>
            <w:shd w:val="clear" w:color="auto" w:fill="auto"/>
          </w:tcPr>
          <w:p w:rsidR="003833A7" w:rsidRPr="003833A7" w:rsidRDefault="003833A7" w:rsidP="003833A7">
            <w:pPr>
              <w:ind w:firstLine="0"/>
            </w:pPr>
            <w:r>
              <w:t>Norman</w:t>
            </w:r>
          </w:p>
        </w:tc>
      </w:tr>
      <w:tr w:rsidR="003833A7" w:rsidRPr="003833A7" w:rsidTr="003833A7">
        <w:tc>
          <w:tcPr>
            <w:tcW w:w="2179" w:type="dxa"/>
            <w:shd w:val="clear" w:color="auto" w:fill="auto"/>
          </w:tcPr>
          <w:p w:rsidR="003833A7" w:rsidRPr="003833A7" w:rsidRDefault="003833A7" w:rsidP="003833A7">
            <w:pPr>
              <w:ind w:firstLine="0"/>
            </w:pPr>
            <w:r>
              <w:t>Owens</w:t>
            </w:r>
          </w:p>
        </w:tc>
        <w:tc>
          <w:tcPr>
            <w:tcW w:w="2179" w:type="dxa"/>
            <w:shd w:val="clear" w:color="auto" w:fill="auto"/>
          </w:tcPr>
          <w:p w:rsidR="003833A7" w:rsidRPr="003833A7" w:rsidRDefault="003833A7" w:rsidP="003833A7">
            <w:pPr>
              <w:ind w:firstLine="0"/>
            </w:pPr>
            <w:r>
              <w:t>Parker</w:t>
            </w:r>
          </w:p>
        </w:tc>
        <w:tc>
          <w:tcPr>
            <w:tcW w:w="2180" w:type="dxa"/>
            <w:shd w:val="clear" w:color="auto" w:fill="auto"/>
          </w:tcPr>
          <w:p w:rsidR="003833A7" w:rsidRPr="003833A7" w:rsidRDefault="003833A7" w:rsidP="003833A7">
            <w:pPr>
              <w:ind w:firstLine="0"/>
            </w:pPr>
            <w:r>
              <w:t>Parks</w:t>
            </w:r>
          </w:p>
        </w:tc>
      </w:tr>
      <w:tr w:rsidR="003833A7" w:rsidRPr="003833A7" w:rsidTr="003833A7">
        <w:tc>
          <w:tcPr>
            <w:tcW w:w="2179" w:type="dxa"/>
            <w:shd w:val="clear" w:color="auto" w:fill="auto"/>
          </w:tcPr>
          <w:p w:rsidR="003833A7" w:rsidRPr="003833A7" w:rsidRDefault="003833A7" w:rsidP="003833A7">
            <w:pPr>
              <w:ind w:firstLine="0"/>
            </w:pPr>
            <w:r>
              <w:t>Pinson</w:t>
            </w:r>
          </w:p>
        </w:tc>
        <w:tc>
          <w:tcPr>
            <w:tcW w:w="2179" w:type="dxa"/>
            <w:shd w:val="clear" w:color="auto" w:fill="auto"/>
          </w:tcPr>
          <w:p w:rsidR="003833A7" w:rsidRPr="003833A7" w:rsidRDefault="003833A7" w:rsidP="003833A7">
            <w:pPr>
              <w:ind w:firstLine="0"/>
            </w:pPr>
            <w:r>
              <w:t>Rutherford</w:t>
            </w:r>
          </w:p>
        </w:tc>
        <w:tc>
          <w:tcPr>
            <w:tcW w:w="2180" w:type="dxa"/>
            <w:shd w:val="clear" w:color="auto" w:fill="auto"/>
          </w:tcPr>
          <w:p w:rsidR="003833A7" w:rsidRPr="003833A7" w:rsidRDefault="003833A7" w:rsidP="003833A7">
            <w:pPr>
              <w:ind w:firstLine="0"/>
            </w:pPr>
            <w:r>
              <w:t>Sandifer</w:t>
            </w:r>
          </w:p>
        </w:tc>
      </w:tr>
      <w:tr w:rsidR="003833A7" w:rsidRPr="003833A7" w:rsidTr="003833A7">
        <w:tc>
          <w:tcPr>
            <w:tcW w:w="2179" w:type="dxa"/>
            <w:shd w:val="clear" w:color="auto" w:fill="auto"/>
          </w:tcPr>
          <w:p w:rsidR="003833A7" w:rsidRPr="003833A7" w:rsidRDefault="003833A7" w:rsidP="003833A7">
            <w:pPr>
              <w:ind w:firstLine="0"/>
            </w:pPr>
            <w:r>
              <w:t>Scott</w:t>
            </w:r>
          </w:p>
        </w:tc>
        <w:tc>
          <w:tcPr>
            <w:tcW w:w="2179" w:type="dxa"/>
            <w:shd w:val="clear" w:color="auto" w:fill="auto"/>
          </w:tcPr>
          <w:p w:rsidR="003833A7" w:rsidRPr="003833A7" w:rsidRDefault="003833A7" w:rsidP="003833A7">
            <w:pPr>
              <w:ind w:firstLine="0"/>
            </w:pPr>
            <w:r>
              <w:t>Sellers</w:t>
            </w:r>
          </w:p>
        </w:tc>
        <w:tc>
          <w:tcPr>
            <w:tcW w:w="2180" w:type="dxa"/>
            <w:shd w:val="clear" w:color="auto" w:fill="auto"/>
          </w:tcPr>
          <w:p w:rsidR="003833A7" w:rsidRPr="003833A7" w:rsidRDefault="003833A7" w:rsidP="003833A7">
            <w:pPr>
              <w:ind w:firstLine="0"/>
            </w:pPr>
            <w:r>
              <w:t>Simrill</w:t>
            </w:r>
          </w:p>
        </w:tc>
      </w:tr>
      <w:tr w:rsidR="003833A7" w:rsidRPr="003833A7" w:rsidTr="003833A7">
        <w:tc>
          <w:tcPr>
            <w:tcW w:w="2179" w:type="dxa"/>
            <w:shd w:val="clear" w:color="auto" w:fill="auto"/>
          </w:tcPr>
          <w:p w:rsidR="003833A7" w:rsidRPr="003833A7" w:rsidRDefault="003833A7" w:rsidP="003833A7">
            <w:pPr>
              <w:ind w:firstLine="0"/>
            </w:pPr>
            <w:r>
              <w:t>Skelton</w:t>
            </w:r>
          </w:p>
        </w:tc>
        <w:tc>
          <w:tcPr>
            <w:tcW w:w="2179" w:type="dxa"/>
            <w:shd w:val="clear" w:color="auto" w:fill="auto"/>
          </w:tcPr>
          <w:p w:rsidR="003833A7" w:rsidRPr="003833A7" w:rsidRDefault="003833A7" w:rsidP="003833A7">
            <w:pPr>
              <w:ind w:firstLine="0"/>
            </w:pPr>
            <w:r>
              <w:t>D. C. Smith</w:t>
            </w:r>
          </w:p>
        </w:tc>
        <w:tc>
          <w:tcPr>
            <w:tcW w:w="2180" w:type="dxa"/>
            <w:shd w:val="clear" w:color="auto" w:fill="auto"/>
          </w:tcPr>
          <w:p w:rsidR="003833A7" w:rsidRPr="003833A7" w:rsidRDefault="003833A7" w:rsidP="003833A7">
            <w:pPr>
              <w:ind w:firstLine="0"/>
            </w:pPr>
            <w:r>
              <w:t>G. M. Smith</w:t>
            </w:r>
          </w:p>
        </w:tc>
      </w:tr>
      <w:tr w:rsidR="003833A7" w:rsidRPr="003833A7" w:rsidTr="003833A7">
        <w:tc>
          <w:tcPr>
            <w:tcW w:w="2179" w:type="dxa"/>
            <w:shd w:val="clear" w:color="auto" w:fill="auto"/>
          </w:tcPr>
          <w:p w:rsidR="003833A7" w:rsidRPr="003833A7" w:rsidRDefault="003833A7" w:rsidP="003833A7">
            <w:pPr>
              <w:ind w:firstLine="0"/>
            </w:pPr>
            <w:r>
              <w:t>G. R. Smith</w:t>
            </w:r>
          </w:p>
        </w:tc>
        <w:tc>
          <w:tcPr>
            <w:tcW w:w="2179" w:type="dxa"/>
            <w:shd w:val="clear" w:color="auto" w:fill="auto"/>
          </w:tcPr>
          <w:p w:rsidR="003833A7" w:rsidRPr="003833A7" w:rsidRDefault="003833A7" w:rsidP="003833A7">
            <w:pPr>
              <w:ind w:firstLine="0"/>
            </w:pPr>
            <w:r>
              <w:t>J. E. Smith</w:t>
            </w:r>
          </w:p>
        </w:tc>
        <w:tc>
          <w:tcPr>
            <w:tcW w:w="2180" w:type="dxa"/>
            <w:shd w:val="clear" w:color="auto" w:fill="auto"/>
          </w:tcPr>
          <w:p w:rsidR="003833A7" w:rsidRPr="003833A7" w:rsidRDefault="003833A7" w:rsidP="003833A7">
            <w:pPr>
              <w:ind w:firstLine="0"/>
            </w:pPr>
            <w:r>
              <w:t>J. R. Smith</w:t>
            </w:r>
          </w:p>
        </w:tc>
      </w:tr>
      <w:tr w:rsidR="003833A7" w:rsidRPr="003833A7" w:rsidTr="003833A7">
        <w:tc>
          <w:tcPr>
            <w:tcW w:w="2179" w:type="dxa"/>
            <w:shd w:val="clear" w:color="auto" w:fill="auto"/>
          </w:tcPr>
          <w:p w:rsidR="003833A7" w:rsidRPr="003833A7" w:rsidRDefault="003833A7" w:rsidP="003833A7">
            <w:pPr>
              <w:ind w:firstLine="0"/>
            </w:pPr>
            <w:r>
              <w:t>Sottile</w:t>
            </w:r>
          </w:p>
        </w:tc>
        <w:tc>
          <w:tcPr>
            <w:tcW w:w="2179" w:type="dxa"/>
            <w:shd w:val="clear" w:color="auto" w:fill="auto"/>
          </w:tcPr>
          <w:p w:rsidR="003833A7" w:rsidRPr="003833A7" w:rsidRDefault="003833A7" w:rsidP="003833A7">
            <w:pPr>
              <w:ind w:firstLine="0"/>
            </w:pPr>
            <w:r>
              <w:t>Spires</w:t>
            </w:r>
          </w:p>
        </w:tc>
        <w:tc>
          <w:tcPr>
            <w:tcW w:w="2180" w:type="dxa"/>
            <w:shd w:val="clear" w:color="auto" w:fill="auto"/>
          </w:tcPr>
          <w:p w:rsidR="003833A7" w:rsidRPr="003833A7" w:rsidRDefault="003833A7" w:rsidP="003833A7">
            <w:pPr>
              <w:ind w:firstLine="0"/>
            </w:pPr>
            <w:r>
              <w:t>Stavrinakis</w:t>
            </w:r>
          </w:p>
        </w:tc>
      </w:tr>
      <w:tr w:rsidR="003833A7" w:rsidRPr="003833A7" w:rsidTr="003833A7">
        <w:tc>
          <w:tcPr>
            <w:tcW w:w="2179" w:type="dxa"/>
            <w:shd w:val="clear" w:color="auto" w:fill="auto"/>
          </w:tcPr>
          <w:p w:rsidR="003833A7" w:rsidRPr="003833A7" w:rsidRDefault="003833A7" w:rsidP="003833A7">
            <w:pPr>
              <w:ind w:firstLine="0"/>
            </w:pPr>
            <w:r>
              <w:t>Stewart</w:t>
            </w:r>
          </w:p>
        </w:tc>
        <w:tc>
          <w:tcPr>
            <w:tcW w:w="2179" w:type="dxa"/>
            <w:shd w:val="clear" w:color="auto" w:fill="auto"/>
          </w:tcPr>
          <w:p w:rsidR="003833A7" w:rsidRPr="003833A7" w:rsidRDefault="003833A7" w:rsidP="003833A7">
            <w:pPr>
              <w:ind w:firstLine="0"/>
            </w:pPr>
            <w:r>
              <w:t>Stringer</w:t>
            </w:r>
          </w:p>
        </w:tc>
        <w:tc>
          <w:tcPr>
            <w:tcW w:w="2180" w:type="dxa"/>
            <w:shd w:val="clear" w:color="auto" w:fill="auto"/>
          </w:tcPr>
          <w:p w:rsidR="003833A7" w:rsidRPr="003833A7" w:rsidRDefault="003833A7" w:rsidP="003833A7">
            <w:pPr>
              <w:ind w:firstLine="0"/>
            </w:pPr>
            <w:r>
              <w:t>Thompson</w:t>
            </w:r>
          </w:p>
        </w:tc>
      </w:tr>
      <w:tr w:rsidR="003833A7" w:rsidRPr="003833A7" w:rsidTr="003833A7">
        <w:tc>
          <w:tcPr>
            <w:tcW w:w="2179" w:type="dxa"/>
            <w:shd w:val="clear" w:color="auto" w:fill="auto"/>
          </w:tcPr>
          <w:p w:rsidR="003833A7" w:rsidRPr="003833A7" w:rsidRDefault="003833A7" w:rsidP="003833A7">
            <w:pPr>
              <w:ind w:firstLine="0"/>
            </w:pPr>
            <w:r>
              <w:t>Toole</w:t>
            </w:r>
          </w:p>
        </w:tc>
        <w:tc>
          <w:tcPr>
            <w:tcW w:w="2179" w:type="dxa"/>
            <w:shd w:val="clear" w:color="auto" w:fill="auto"/>
          </w:tcPr>
          <w:p w:rsidR="003833A7" w:rsidRPr="003833A7" w:rsidRDefault="003833A7" w:rsidP="003833A7">
            <w:pPr>
              <w:ind w:firstLine="0"/>
            </w:pPr>
            <w:r>
              <w:t>Umphlett</w:t>
            </w:r>
          </w:p>
        </w:tc>
        <w:tc>
          <w:tcPr>
            <w:tcW w:w="2180" w:type="dxa"/>
            <w:shd w:val="clear" w:color="auto" w:fill="auto"/>
          </w:tcPr>
          <w:p w:rsidR="003833A7" w:rsidRPr="003833A7" w:rsidRDefault="003833A7" w:rsidP="003833A7">
            <w:pPr>
              <w:ind w:firstLine="0"/>
            </w:pPr>
            <w:r>
              <w:t>Vick</w:t>
            </w:r>
          </w:p>
        </w:tc>
      </w:tr>
      <w:tr w:rsidR="003833A7" w:rsidRPr="003833A7" w:rsidTr="003833A7">
        <w:tc>
          <w:tcPr>
            <w:tcW w:w="2179" w:type="dxa"/>
            <w:shd w:val="clear" w:color="auto" w:fill="auto"/>
          </w:tcPr>
          <w:p w:rsidR="003833A7" w:rsidRPr="003833A7" w:rsidRDefault="003833A7" w:rsidP="003833A7">
            <w:pPr>
              <w:ind w:firstLine="0"/>
            </w:pPr>
            <w:r>
              <w:t>Viers</w:t>
            </w:r>
          </w:p>
        </w:tc>
        <w:tc>
          <w:tcPr>
            <w:tcW w:w="2179" w:type="dxa"/>
            <w:shd w:val="clear" w:color="auto" w:fill="auto"/>
          </w:tcPr>
          <w:p w:rsidR="003833A7" w:rsidRPr="003833A7" w:rsidRDefault="003833A7" w:rsidP="003833A7">
            <w:pPr>
              <w:ind w:firstLine="0"/>
            </w:pPr>
            <w:r>
              <w:t>Weeks</w:t>
            </w:r>
          </w:p>
        </w:tc>
        <w:tc>
          <w:tcPr>
            <w:tcW w:w="2180" w:type="dxa"/>
            <w:shd w:val="clear" w:color="auto" w:fill="auto"/>
          </w:tcPr>
          <w:p w:rsidR="003833A7" w:rsidRPr="003833A7" w:rsidRDefault="003833A7" w:rsidP="003833A7">
            <w:pPr>
              <w:ind w:firstLine="0"/>
            </w:pPr>
            <w:r>
              <w:t>Whipper</w:t>
            </w:r>
          </w:p>
        </w:tc>
      </w:tr>
      <w:tr w:rsidR="003833A7" w:rsidRPr="003833A7" w:rsidTr="003833A7">
        <w:tc>
          <w:tcPr>
            <w:tcW w:w="2179" w:type="dxa"/>
            <w:shd w:val="clear" w:color="auto" w:fill="auto"/>
          </w:tcPr>
          <w:p w:rsidR="003833A7" w:rsidRPr="003833A7" w:rsidRDefault="003833A7" w:rsidP="003833A7">
            <w:pPr>
              <w:keepNext/>
              <w:ind w:firstLine="0"/>
            </w:pPr>
            <w:r>
              <w:t>White</w:t>
            </w:r>
          </w:p>
        </w:tc>
        <w:tc>
          <w:tcPr>
            <w:tcW w:w="2179" w:type="dxa"/>
            <w:shd w:val="clear" w:color="auto" w:fill="auto"/>
          </w:tcPr>
          <w:p w:rsidR="003833A7" w:rsidRPr="003833A7" w:rsidRDefault="003833A7" w:rsidP="003833A7">
            <w:pPr>
              <w:keepNext/>
              <w:ind w:firstLine="0"/>
            </w:pPr>
            <w:r>
              <w:t>Whitmire</w:t>
            </w:r>
          </w:p>
        </w:tc>
        <w:tc>
          <w:tcPr>
            <w:tcW w:w="2180" w:type="dxa"/>
            <w:shd w:val="clear" w:color="auto" w:fill="auto"/>
          </w:tcPr>
          <w:p w:rsidR="003833A7" w:rsidRPr="003833A7" w:rsidRDefault="003833A7" w:rsidP="003833A7">
            <w:pPr>
              <w:keepNext/>
              <w:ind w:firstLine="0"/>
            </w:pPr>
            <w:r>
              <w:t>Williams</w:t>
            </w:r>
          </w:p>
        </w:tc>
      </w:tr>
      <w:tr w:rsidR="003833A7" w:rsidRPr="003833A7" w:rsidTr="003833A7">
        <w:tc>
          <w:tcPr>
            <w:tcW w:w="2179" w:type="dxa"/>
            <w:shd w:val="clear" w:color="auto" w:fill="auto"/>
          </w:tcPr>
          <w:p w:rsidR="003833A7" w:rsidRPr="003833A7" w:rsidRDefault="003833A7" w:rsidP="003833A7">
            <w:pPr>
              <w:keepNext/>
              <w:ind w:firstLine="0"/>
            </w:pPr>
            <w:r>
              <w:t>Willis</w:t>
            </w:r>
          </w:p>
        </w:tc>
        <w:tc>
          <w:tcPr>
            <w:tcW w:w="2179" w:type="dxa"/>
            <w:shd w:val="clear" w:color="auto" w:fill="auto"/>
          </w:tcPr>
          <w:p w:rsidR="003833A7" w:rsidRPr="003833A7" w:rsidRDefault="003833A7" w:rsidP="003833A7">
            <w:pPr>
              <w:keepNext/>
              <w:ind w:firstLine="0"/>
            </w:pPr>
            <w:r>
              <w:t>A. D. Young</w:t>
            </w:r>
          </w:p>
        </w:tc>
        <w:tc>
          <w:tcPr>
            <w:tcW w:w="2180" w:type="dxa"/>
            <w:shd w:val="clear" w:color="auto" w:fill="auto"/>
          </w:tcPr>
          <w:p w:rsidR="003833A7" w:rsidRPr="003833A7" w:rsidRDefault="003833A7" w:rsidP="003833A7">
            <w:pPr>
              <w:keepNext/>
              <w:ind w:firstLine="0"/>
            </w:pPr>
            <w:r>
              <w:t>T. R. Young</w:t>
            </w:r>
          </w:p>
        </w:tc>
      </w:tr>
    </w:tbl>
    <w:p w:rsidR="003833A7" w:rsidRDefault="003833A7" w:rsidP="003833A7"/>
    <w:p w:rsidR="003833A7" w:rsidRDefault="003833A7" w:rsidP="003833A7">
      <w:pPr>
        <w:jc w:val="center"/>
        <w:rPr>
          <w:b/>
        </w:rPr>
      </w:pPr>
      <w:r w:rsidRPr="003833A7">
        <w:rPr>
          <w:b/>
        </w:rPr>
        <w:t>Total--108</w:t>
      </w:r>
    </w:p>
    <w:p w:rsidR="003833A7" w:rsidRDefault="003833A7" w:rsidP="003833A7">
      <w:pPr>
        <w:jc w:val="center"/>
        <w:rPr>
          <w:b/>
        </w:rPr>
      </w:pPr>
    </w:p>
    <w:p w:rsidR="003833A7" w:rsidRDefault="003833A7" w:rsidP="003833A7">
      <w:pPr>
        <w:ind w:firstLine="0"/>
      </w:pPr>
      <w:r w:rsidRPr="003833A7">
        <w:t xml:space="preserve"> </w:t>
      </w:r>
      <w:r>
        <w:t>Those who voted in the negative are:</w:t>
      </w:r>
    </w:p>
    <w:p w:rsidR="003833A7" w:rsidRDefault="003833A7" w:rsidP="003833A7"/>
    <w:p w:rsidR="003833A7" w:rsidRDefault="003833A7" w:rsidP="003833A7">
      <w:pPr>
        <w:jc w:val="center"/>
        <w:rPr>
          <w:b/>
        </w:rPr>
      </w:pPr>
      <w:r w:rsidRPr="003833A7">
        <w:rPr>
          <w:b/>
        </w:rPr>
        <w:t>Total--0</w:t>
      </w:r>
      <w:bookmarkStart w:id="121" w:name="vote_end262"/>
      <w:bookmarkEnd w:id="121"/>
    </w:p>
    <w:p w:rsidR="003833A7" w:rsidRDefault="003833A7" w:rsidP="003833A7"/>
    <w:p w:rsidR="003833A7" w:rsidRDefault="003833A7" w:rsidP="003833A7">
      <w:r>
        <w:t>The Senate Amendments were agreed to, and the Bill having received three readings in both Houses, it was ordered that the title be changed to that of an Act, and that it be enrolled for ratification.</w:t>
      </w:r>
    </w:p>
    <w:p w:rsidR="003833A7" w:rsidRDefault="003833A7" w:rsidP="003833A7"/>
    <w:p w:rsidR="003833A7" w:rsidRDefault="003833A7" w:rsidP="003833A7">
      <w:pPr>
        <w:keepNext/>
        <w:jc w:val="center"/>
        <w:rPr>
          <w:b/>
        </w:rPr>
      </w:pPr>
      <w:r w:rsidRPr="003833A7">
        <w:rPr>
          <w:b/>
        </w:rPr>
        <w:t>REPORTS OF STANDING COMMITTEE</w:t>
      </w:r>
    </w:p>
    <w:p w:rsidR="003833A7" w:rsidRDefault="003833A7" w:rsidP="003833A7">
      <w:pPr>
        <w:keepNext/>
      </w:pPr>
      <w:r>
        <w:t>Rep. KIRSH, from the Committee on Invitations and Memorial Resolutions, submitted a favorable report on:</w:t>
      </w:r>
    </w:p>
    <w:p w:rsidR="003833A7" w:rsidRDefault="003833A7" w:rsidP="003833A7">
      <w:pPr>
        <w:keepNext/>
      </w:pPr>
      <w:bookmarkStart w:id="122" w:name="include_clip_start_265"/>
      <w:bookmarkEnd w:id="122"/>
    </w:p>
    <w:p w:rsidR="003833A7" w:rsidRDefault="003833A7" w:rsidP="003833A7">
      <w:pPr>
        <w:keepNext/>
      </w:pPr>
      <w:r>
        <w:t>H. 5061 -- Rep. Millwood: A CONCURRENT RESOLUTION TO REQUEST THAT THE DEPARTMENT OF TRANSPORTATION ERECT APPROPRIATE MARKERS OR SIGNS AT BOTH THE WESTERN AND EASTERN APPROACHES TO THE CITY OF CHESNEE ALONG SOUTH HIGHWAY 11 AND AT BOTH THE NORTHERN AND SOUTHERN APPROACHES TO THE CITY OF CHESNEE ALONG UNITED STATES HIGHWAY 221 THAT CONTAIN THE WORDS "CHESNEE HIGH SCHOOL EAGLES BASEBALL TEAM 2010 AA STATE CHAMPIONS" AND "CHESNEE HIGH SCHOOL EAGLES BOYS TRACK TEAM 2010 AA STATE CHAMPIONS".</w:t>
      </w:r>
    </w:p>
    <w:p w:rsidR="003833A7" w:rsidRDefault="003833A7" w:rsidP="003833A7">
      <w:bookmarkStart w:id="123" w:name="include_clip_end_265"/>
      <w:bookmarkEnd w:id="123"/>
      <w:r>
        <w:t>Ordered for consideration tomorrow.</w:t>
      </w:r>
    </w:p>
    <w:p w:rsidR="003833A7" w:rsidRDefault="003833A7" w:rsidP="003833A7"/>
    <w:p w:rsidR="003833A7" w:rsidRDefault="003833A7" w:rsidP="003833A7">
      <w:pPr>
        <w:keepNext/>
      </w:pPr>
      <w:r>
        <w:t>Rep. KIRSH, from the Committee on Invitations and Memorial Resolutions, submitted a favorable report on:</w:t>
      </w:r>
    </w:p>
    <w:p w:rsidR="003833A7" w:rsidRDefault="003833A7" w:rsidP="003833A7">
      <w:pPr>
        <w:keepNext/>
      </w:pPr>
      <w:bookmarkStart w:id="124" w:name="include_clip_start_267"/>
      <w:bookmarkEnd w:id="124"/>
    </w:p>
    <w:p w:rsidR="003833A7" w:rsidRDefault="003833A7" w:rsidP="003833A7">
      <w:pPr>
        <w:keepNext/>
      </w:pPr>
      <w:r>
        <w:t>H. 5067 -- Rep. Sandifer: A HOUSE RESOLUTION TO ESTABLISH A STUDY COMMITTEE TO REVIEW, STUDY, AND MAKE RECOMMENDATIONS CONCERNING THE BUSINESS LICENSE PROCESS IN THE STATE, AND TO REQUIRE THE STUDY COMMITTEE TO REPORT ITS FINDINGS AND RECOMMENDATIONS TO THE HOUSE LABOR, COMMERCE AND INDUSTRY COMMITTEE NO LATER THAN JANUARY 31, 2011, AT WHICH TIME THE STUDY COMMITTEE IS DISSOLVED.</w:t>
      </w:r>
    </w:p>
    <w:p w:rsidR="003833A7" w:rsidRDefault="003833A7" w:rsidP="003833A7">
      <w:bookmarkStart w:id="125" w:name="include_clip_end_267"/>
      <w:bookmarkEnd w:id="125"/>
      <w:r>
        <w:t>Ordered for consideration tomorrow.</w:t>
      </w:r>
    </w:p>
    <w:p w:rsidR="003833A7" w:rsidRDefault="003833A7" w:rsidP="003833A7"/>
    <w:p w:rsidR="003833A7" w:rsidRDefault="003833A7" w:rsidP="003833A7">
      <w:pPr>
        <w:keepNext/>
      </w:pPr>
      <w:r>
        <w:t>Rep. KIRSH, from the Committee on Invitations and Memorial Resolutions, submitted a favorable report on:</w:t>
      </w:r>
    </w:p>
    <w:p w:rsidR="003833A7" w:rsidRDefault="003833A7" w:rsidP="003833A7">
      <w:pPr>
        <w:keepNext/>
      </w:pPr>
      <w:bookmarkStart w:id="126" w:name="include_clip_start_269"/>
      <w:bookmarkEnd w:id="126"/>
    </w:p>
    <w:p w:rsidR="003833A7" w:rsidRDefault="003833A7" w:rsidP="003833A7">
      <w:pPr>
        <w:keepNext/>
      </w:pPr>
      <w:r>
        <w:t>S. 1481 -- Senator Matthews: A CONCURRENT RESOLUTION TO REQUEST THAT THE DEPARTMENT OF TRANSPORTATION NAME THE INTERCHANGE LOCATED AT THE INTERSECTION OF UNITED STATES HIGHWAY 176 AND INTERSTATE HIGHWAY 95 IN ORANGEBURG COUNTY "CORPORAL WILLIAM HOWELL, JR. INTERCHANGE" AND ERECT APPROPRIATE MARKERS OR SIGNS AT THIS INTERCHANGE THAT CONTAIN THE WORDS "CORPORAL WILLIAM HOWELL, JR. INTERCHANGE".</w:t>
      </w:r>
    </w:p>
    <w:p w:rsidR="003833A7" w:rsidRDefault="003833A7" w:rsidP="003833A7">
      <w:bookmarkStart w:id="127" w:name="include_clip_end_269"/>
      <w:bookmarkEnd w:id="127"/>
      <w:r>
        <w:t>Ordered for consideration tomorrow.</w:t>
      </w:r>
    </w:p>
    <w:p w:rsidR="003833A7" w:rsidRDefault="003833A7" w:rsidP="003833A7"/>
    <w:p w:rsidR="003833A7" w:rsidRDefault="003833A7" w:rsidP="003833A7">
      <w:pPr>
        <w:keepNext/>
        <w:jc w:val="center"/>
        <w:rPr>
          <w:b/>
        </w:rPr>
      </w:pPr>
      <w:r w:rsidRPr="003833A7">
        <w:rPr>
          <w:b/>
        </w:rPr>
        <w:t>HOUSE RESOLUTION</w:t>
      </w:r>
    </w:p>
    <w:p w:rsidR="003833A7" w:rsidRDefault="003833A7" w:rsidP="003833A7">
      <w:pPr>
        <w:keepNext/>
      </w:pPr>
      <w:r>
        <w:t>The following was introduced:</w:t>
      </w:r>
    </w:p>
    <w:p w:rsidR="003833A7" w:rsidRDefault="003833A7" w:rsidP="003833A7">
      <w:pPr>
        <w:keepNext/>
      </w:pPr>
      <w:bookmarkStart w:id="128" w:name="include_clip_start_272"/>
      <w:bookmarkEnd w:id="128"/>
    </w:p>
    <w:p w:rsidR="003833A7" w:rsidRDefault="003833A7" w:rsidP="003833A7">
      <w:r>
        <w:t>H. 5065 --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THE CITY OF BEAUFORT ON THE OCCASION OF THE THREE HUNDREDTH ANNIVERSARY OF ITS CHARTER, AND TO EXTEND BEST WISHES TO ALL THE CITIZENS OF BEAUFORT COUNTY AS THIS HISTORIC AREA IN THE LOWCOUNTRY OF SOUTH CAROLINA CELEBRATES ITS HISTORY AND FOUNDING.</w:t>
      </w:r>
    </w:p>
    <w:p w:rsidR="003833A7" w:rsidRDefault="003833A7" w:rsidP="003833A7">
      <w:bookmarkStart w:id="129" w:name="include_clip_end_272"/>
      <w:bookmarkEnd w:id="129"/>
    </w:p>
    <w:p w:rsidR="003833A7" w:rsidRDefault="003833A7" w:rsidP="003833A7">
      <w:r>
        <w:t>The Resolution was adopted.</w:t>
      </w:r>
    </w:p>
    <w:p w:rsidR="003833A7" w:rsidRDefault="003833A7" w:rsidP="003833A7"/>
    <w:p w:rsidR="003833A7" w:rsidRDefault="003833A7" w:rsidP="003833A7">
      <w:pPr>
        <w:keepNext/>
        <w:jc w:val="center"/>
        <w:rPr>
          <w:b/>
        </w:rPr>
      </w:pPr>
      <w:r w:rsidRPr="003833A7">
        <w:rPr>
          <w:b/>
        </w:rPr>
        <w:t>HOUSE RESOLUTION</w:t>
      </w:r>
    </w:p>
    <w:p w:rsidR="003833A7" w:rsidRDefault="003833A7" w:rsidP="003833A7">
      <w:pPr>
        <w:keepNext/>
      </w:pPr>
      <w:r>
        <w:t>The following was introduced:</w:t>
      </w:r>
    </w:p>
    <w:p w:rsidR="003833A7" w:rsidRDefault="003833A7" w:rsidP="003833A7">
      <w:pPr>
        <w:keepNext/>
      </w:pPr>
      <w:bookmarkStart w:id="130" w:name="include_clip_start_275"/>
      <w:bookmarkEnd w:id="130"/>
    </w:p>
    <w:p w:rsidR="003833A7" w:rsidRDefault="003833A7" w:rsidP="003833A7">
      <w:r>
        <w:t>H. 5066 -- Reps. Long, J. M.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Lowe, Lucas, Mack, McEachern, McLeod, Merrill, Miller, Millwood, Mitchell, D. C. Moss, V. S. Moss, Nanney, J. H.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WORK OF LANCASTER FATHERHOOD PROJECT IN STRENGTHENING FAMILIES THROUGH FATHER ENGAGEMENT, AND TO CELEBRATE THE FOURTEENTH ANNUAL UNITY IN THE COMMUNITY.</w:t>
      </w:r>
    </w:p>
    <w:p w:rsidR="003833A7" w:rsidRDefault="003833A7" w:rsidP="003833A7">
      <w:bookmarkStart w:id="131" w:name="include_clip_end_275"/>
      <w:bookmarkEnd w:id="131"/>
    </w:p>
    <w:p w:rsidR="003833A7" w:rsidRDefault="003833A7" w:rsidP="003833A7">
      <w:r>
        <w:t>The Resolution was adopted.</w:t>
      </w:r>
    </w:p>
    <w:p w:rsidR="003833A7" w:rsidRDefault="003833A7" w:rsidP="003833A7"/>
    <w:p w:rsidR="003833A7" w:rsidRDefault="003833A7" w:rsidP="003833A7">
      <w:pPr>
        <w:keepNext/>
        <w:jc w:val="center"/>
        <w:rPr>
          <w:b/>
        </w:rPr>
      </w:pPr>
      <w:r w:rsidRPr="003833A7">
        <w:rPr>
          <w:b/>
        </w:rPr>
        <w:t>HOUSE RESOLUTION</w:t>
      </w:r>
    </w:p>
    <w:p w:rsidR="003833A7" w:rsidRDefault="003833A7" w:rsidP="003833A7">
      <w:pPr>
        <w:keepNext/>
      </w:pPr>
      <w:r>
        <w:t>The following was introduced:</w:t>
      </w:r>
    </w:p>
    <w:p w:rsidR="003833A7" w:rsidRDefault="003833A7" w:rsidP="003833A7">
      <w:pPr>
        <w:keepNext/>
      </w:pPr>
      <w:bookmarkStart w:id="132" w:name="include_clip_start_278"/>
      <w:bookmarkEnd w:id="132"/>
    </w:p>
    <w:p w:rsidR="003833A7" w:rsidRDefault="003833A7" w:rsidP="003833A7">
      <w:pPr>
        <w:keepNext/>
      </w:pPr>
      <w:r>
        <w:t>H. 5067 -- Rep. Sandifer: A HOUSE RESOLUTION TO ESTABLISH A STUDY COMMITTEE TO REVIEW, STUDY, AND MAKE RECOMMENDATIONS CONCERNING THE BUSINESS LICENSE PROCESS IN THE STATE, AND TO REQUIRE THE STUDY COMMITTEE TO REPORT ITS FINDINGS AND RECOMMENDATIONS TO THE HOUSE LABOR, COMMERCE AND INDUSTRY COMMITTEE NO LATER THAN JANUARY 31, 2011, AT WHICH TIME THE STUDY COMMITTEE IS DISSOLVED.</w:t>
      </w:r>
    </w:p>
    <w:p w:rsidR="003833A7" w:rsidRDefault="003833A7" w:rsidP="003833A7">
      <w:bookmarkStart w:id="133" w:name="include_clip_end_278"/>
      <w:bookmarkEnd w:id="133"/>
      <w:r>
        <w:t>The Resolution was ordered referred to the Committee on Invitations and Memorial Resolutions.</w:t>
      </w:r>
    </w:p>
    <w:p w:rsidR="003833A7" w:rsidRDefault="003833A7" w:rsidP="003833A7"/>
    <w:p w:rsidR="003833A7" w:rsidRDefault="003833A7" w:rsidP="003833A7">
      <w:pPr>
        <w:keepNext/>
        <w:jc w:val="center"/>
        <w:rPr>
          <w:b/>
        </w:rPr>
      </w:pPr>
      <w:r w:rsidRPr="003833A7">
        <w:rPr>
          <w:b/>
        </w:rPr>
        <w:t>HOUSE RESOLUTION</w:t>
      </w:r>
    </w:p>
    <w:p w:rsidR="003833A7" w:rsidRDefault="003833A7" w:rsidP="003833A7">
      <w:pPr>
        <w:keepNext/>
      </w:pPr>
      <w:r>
        <w:t>The following was introduced:</w:t>
      </w:r>
    </w:p>
    <w:p w:rsidR="003833A7" w:rsidRDefault="003833A7" w:rsidP="003833A7">
      <w:pPr>
        <w:keepNext/>
      </w:pPr>
      <w:bookmarkStart w:id="134" w:name="include_clip_start_281"/>
      <w:bookmarkEnd w:id="134"/>
    </w:p>
    <w:p w:rsidR="003833A7" w:rsidRDefault="003833A7" w:rsidP="003833A7">
      <w:r>
        <w:t>H. 5068 -- Rep. Vick: A HOUSE RESOLUTION TO CONGRATULATE MRS. ELEANOR HAIGLER PATE OF ORANGEBURG COUNTY, UPON THE OCCASION OF HER ONE HUNDREDTH BIRTHDAY, AND TO WISH HER A JOYOUS BIRTHDAY CELEBRATION AND MANY MORE YEARS OF CONTINUED HEALTH AND HAPPINESS.</w:t>
      </w:r>
    </w:p>
    <w:p w:rsidR="003833A7" w:rsidRDefault="003833A7" w:rsidP="003833A7">
      <w:bookmarkStart w:id="135" w:name="include_clip_end_281"/>
      <w:bookmarkEnd w:id="135"/>
    </w:p>
    <w:p w:rsidR="003833A7" w:rsidRDefault="003833A7" w:rsidP="003833A7">
      <w:r>
        <w:t>The Resolution was adopted.</w:t>
      </w:r>
    </w:p>
    <w:p w:rsidR="003833A7" w:rsidRDefault="003833A7" w:rsidP="003833A7"/>
    <w:p w:rsidR="003833A7" w:rsidRDefault="003833A7" w:rsidP="003833A7">
      <w:pPr>
        <w:keepNext/>
        <w:jc w:val="center"/>
        <w:rPr>
          <w:b/>
        </w:rPr>
      </w:pPr>
      <w:r w:rsidRPr="003833A7">
        <w:rPr>
          <w:b/>
        </w:rPr>
        <w:t>HOUSE RESOLUTION</w:t>
      </w:r>
    </w:p>
    <w:p w:rsidR="003833A7" w:rsidRDefault="003833A7" w:rsidP="003833A7">
      <w:pPr>
        <w:keepNext/>
      </w:pPr>
      <w:r>
        <w:t>The following was introduced:</w:t>
      </w:r>
    </w:p>
    <w:p w:rsidR="003833A7" w:rsidRDefault="003833A7" w:rsidP="003833A7">
      <w:pPr>
        <w:keepNext/>
      </w:pPr>
      <w:bookmarkStart w:id="136" w:name="include_clip_start_284"/>
      <w:bookmarkEnd w:id="136"/>
    </w:p>
    <w:p w:rsidR="003833A7" w:rsidRDefault="003833A7" w:rsidP="003833A7">
      <w:r>
        <w:t>H. 5069 -- Reps. Horne, Harrell, Knight and A. D. Young: A HOUSE RESOLUTION TO EXPRESS THE PROFOUND SORROW OF THE MEMBERS OF THE SOUTH CAROLINA HOUSE OF REPRESENTATIVES UPON THE PASSING OF UNITED STATES AIR FORCE COLONEL ORION PAUL DAVIDSON CANANT (RETIRED) OF SUMMERVILLE, AND TO EXTEND THE DEEPEST SYMPATHY TO HIS FAMILY AND MANY FRIENDS.</w:t>
      </w:r>
    </w:p>
    <w:p w:rsidR="003833A7" w:rsidRDefault="003833A7" w:rsidP="003833A7">
      <w:bookmarkStart w:id="137" w:name="include_clip_end_284"/>
      <w:bookmarkEnd w:id="137"/>
    </w:p>
    <w:p w:rsidR="003833A7" w:rsidRDefault="003833A7" w:rsidP="003833A7">
      <w:r>
        <w:t>The Resolution was adopted.</w:t>
      </w:r>
    </w:p>
    <w:p w:rsidR="003833A7" w:rsidRDefault="003833A7" w:rsidP="003833A7"/>
    <w:p w:rsidR="003833A7" w:rsidRDefault="003833A7" w:rsidP="003833A7">
      <w:pPr>
        <w:keepNext/>
        <w:jc w:val="center"/>
        <w:rPr>
          <w:b/>
        </w:rPr>
      </w:pPr>
      <w:r w:rsidRPr="003833A7">
        <w:rPr>
          <w:b/>
        </w:rPr>
        <w:t>HOUSE RESOLUTION</w:t>
      </w:r>
    </w:p>
    <w:p w:rsidR="003833A7" w:rsidRDefault="003833A7" w:rsidP="003833A7">
      <w:pPr>
        <w:keepNext/>
      </w:pPr>
      <w:r>
        <w:t>The following was introduced:</w:t>
      </w:r>
    </w:p>
    <w:p w:rsidR="003833A7" w:rsidRDefault="003833A7" w:rsidP="003833A7">
      <w:pPr>
        <w:keepNext/>
      </w:pPr>
      <w:bookmarkStart w:id="138" w:name="include_clip_start_287"/>
      <w:bookmarkEnd w:id="138"/>
    </w:p>
    <w:p w:rsidR="003833A7" w:rsidRDefault="003833A7" w:rsidP="003833A7">
      <w:r>
        <w:t>H. 5070 -- Rep. Long: A HOUSE RESOLUTION TO RECOGNIZE AND HONOR SERGEANT FIRST CLASS RALPH CASTLE AND JANE ANN MAXWELL FOR THEIR SUPPORT OF THE 122ND SAPPER COMPANY IN FORT MILL, AND TO COMMEND THEIR EFFORTS AND THE EFFORTS OF MANY OTHERS IN "OPERATION HUSH</w:t>
      </w:r>
      <w:r w:rsidR="007E2DB5">
        <w:t>”</w:t>
      </w:r>
      <w:r>
        <w:t>, THE PROJECT TO REFURBISH THE FORT MILL ARMORY RECREATION ROOM.</w:t>
      </w:r>
    </w:p>
    <w:p w:rsidR="003833A7" w:rsidRDefault="003833A7" w:rsidP="003833A7">
      <w:bookmarkStart w:id="139" w:name="include_clip_end_287"/>
      <w:bookmarkEnd w:id="139"/>
    </w:p>
    <w:p w:rsidR="003833A7" w:rsidRDefault="003833A7" w:rsidP="003833A7">
      <w:r>
        <w:t>The Resolution was adopted.</w:t>
      </w:r>
    </w:p>
    <w:p w:rsidR="003833A7" w:rsidRDefault="003833A7" w:rsidP="003833A7"/>
    <w:p w:rsidR="003833A7" w:rsidRDefault="003833A7" w:rsidP="003833A7">
      <w:pPr>
        <w:keepNext/>
        <w:jc w:val="center"/>
        <w:rPr>
          <w:b/>
        </w:rPr>
      </w:pPr>
      <w:r w:rsidRPr="003833A7">
        <w:rPr>
          <w:b/>
        </w:rPr>
        <w:t>CONCURRENT RESOLUTION</w:t>
      </w:r>
    </w:p>
    <w:p w:rsidR="003833A7" w:rsidRDefault="003833A7" w:rsidP="003833A7">
      <w:pPr>
        <w:keepNext/>
      </w:pPr>
      <w:r>
        <w:t>The following was introduced:</w:t>
      </w:r>
    </w:p>
    <w:p w:rsidR="003833A7" w:rsidRDefault="003833A7" w:rsidP="003833A7">
      <w:pPr>
        <w:keepNext/>
      </w:pPr>
      <w:bookmarkStart w:id="140" w:name="include_clip_start_290"/>
      <w:bookmarkEnd w:id="140"/>
    </w:p>
    <w:p w:rsidR="00BE4AA1" w:rsidRDefault="003833A7" w:rsidP="003833A7">
      <w:r>
        <w:t xml:space="preserve">H. 5071 -- Reps. Hayes and McLeod: A CONCURRENT RESOLUTION TO EXPRESS THE PROFOUND SORROW OF THE MEMBERS OF THE SOUTH CAROLINA GENERAL ASSEMBLY UPON THE PASSING OF THE HONORABLE WILLIAM J. MCLEOD OF DILLON COUNTY, ONE OF SOUTH CAROLINA'S </w:t>
      </w:r>
      <w:r w:rsidR="00BE4AA1">
        <w:br/>
      </w:r>
    </w:p>
    <w:p w:rsidR="003833A7" w:rsidRDefault="00BE4AA1" w:rsidP="00BE4AA1">
      <w:pPr>
        <w:ind w:firstLine="0"/>
      </w:pPr>
      <w:r>
        <w:br w:type="page"/>
      </w:r>
      <w:r w:rsidR="003833A7">
        <w:t>MOST DISTINGUISHED JUDGES, AND TO EXTEND THE DEEPEST SYMPATHY TO HIS FAMILY AND MANY FRIENDS.</w:t>
      </w:r>
    </w:p>
    <w:p w:rsidR="003833A7" w:rsidRDefault="003833A7" w:rsidP="003833A7">
      <w:bookmarkStart w:id="141" w:name="include_clip_end_290"/>
      <w:bookmarkEnd w:id="141"/>
    </w:p>
    <w:p w:rsidR="003833A7" w:rsidRDefault="003833A7" w:rsidP="003833A7">
      <w:r>
        <w:t>The Concurrent Resolution was agreed to and ordered sent to the Senate.</w:t>
      </w:r>
    </w:p>
    <w:p w:rsidR="003833A7" w:rsidRDefault="003833A7" w:rsidP="003833A7"/>
    <w:p w:rsidR="003833A7" w:rsidRDefault="003833A7" w:rsidP="003833A7">
      <w:pPr>
        <w:keepNext/>
        <w:jc w:val="center"/>
        <w:rPr>
          <w:b/>
        </w:rPr>
      </w:pPr>
      <w:r w:rsidRPr="003833A7">
        <w:rPr>
          <w:b/>
        </w:rPr>
        <w:t>CONCURRENT RESOLUTION</w:t>
      </w:r>
    </w:p>
    <w:p w:rsidR="003833A7" w:rsidRDefault="003833A7" w:rsidP="003833A7">
      <w:pPr>
        <w:keepNext/>
      </w:pPr>
      <w:r>
        <w:t xml:space="preserve">On motion of Rep. LIMEHOUSE, with unanimous consent, the following was taken up for immediate consideration:  </w:t>
      </w:r>
    </w:p>
    <w:p w:rsidR="003833A7" w:rsidRDefault="003833A7" w:rsidP="003833A7">
      <w:pPr>
        <w:keepNext/>
      </w:pPr>
      <w:bookmarkStart w:id="142" w:name="include_clip_start_293"/>
      <w:bookmarkEnd w:id="142"/>
    </w:p>
    <w:p w:rsidR="003833A7" w:rsidRDefault="003833A7" w:rsidP="003833A7">
      <w:r>
        <w:t>H. 5072 -- Rep. Limehouse: A CONCURRENT RESOLUTION TO DESIGNATE THE FIRST THURSDAY IN MAY OF EACH YEAR AS THE "STATE DAY OF PRAYER".</w:t>
      </w:r>
    </w:p>
    <w:p w:rsidR="003833A7" w:rsidRDefault="003833A7" w:rsidP="003833A7">
      <w:bookmarkStart w:id="143" w:name="include_clip_end_293"/>
      <w:bookmarkEnd w:id="143"/>
    </w:p>
    <w:p w:rsidR="003833A7" w:rsidRDefault="003833A7" w:rsidP="003833A7">
      <w:r>
        <w:t>The Concurrent Resolution was agreed to and ordered sent to the Senate.</w:t>
      </w:r>
    </w:p>
    <w:p w:rsidR="003833A7" w:rsidRDefault="003833A7" w:rsidP="003833A7"/>
    <w:p w:rsidR="003833A7" w:rsidRDefault="003833A7" w:rsidP="003833A7">
      <w:pPr>
        <w:keepNext/>
        <w:jc w:val="center"/>
        <w:rPr>
          <w:b/>
        </w:rPr>
      </w:pPr>
      <w:r w:rsidRPr="003833A7">
        <w:rPr>
          <w:b/>
        </w:rPr>
        <w:t>HOUSE RESOLUTION</w:t>
      </w:r>
    </w:p>
    <w:p w:rsidR="003833A7" w:rsidRDefault="003833A7" w:rsidP="003833A7">
      <w:pPr>
        <w:keepNext/>
      </w:pPr>
      <w:r>
        <w:t>The following was introduced:</w:t>
      </w:r>
    </w:p>
    <w:p w:rsidR="003833A7" w:rsidRDefault="003833A7" w:rsidP="003833A7">
      <w:pPr>
        <w:keepNext/>
      </w:pPr>
      <w:bookmarkStart w:id="144" w:name="include_clip_start_296"/>
      <w:bookmarkEnd w:id="144"/>
    </w:p>
    <w:p w:rsidR="003833A7" w:rsidRDefault="003833A7" w:rsidP="003833A7">
      <w:r>
        <w:t>H. 5073 -- Reps.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DAVID L. EDMUNDS, SR., OF ABBEVILLE COUNTY ON THE OCCASION OF HIS NINETIETH BIRTHDAY, AND TO WISH HIM A JOYOUS BIRTHDAY CELEBRATION AND CONTINUED HEALTH AND HAPPINESS.</w:t>
      </w:r>
    </w:p>
    <w:p w:rsidR="003833A7" w:rsidRDefault="003833A7" w:rsidP="003833A7">
      <w:bookmarkStart w:id="145" w:name="include_clip_end_296"/>
      <w:bookmarkEnd w:id="145"/>
    </w:p>
    <w:p w:rsidR="003833A7" w:rsidRDefault="003833A7" w:rsidP="003833A7">
      <w:r>
        <w:t>The Resolution was adopted.</w:t>
      </w:r>
    </w:p>
    <w:p w:rsidR="003833A7" w:rsidRDefault="003833A7" w:rsidP="003833A7"/>
    <w:p w:rsidR="003833A7" w:rsidRDefault="003833A7" w:rsidP="003833A7">
      <w:pPr>
        <w:keepNext/>
        <w:jc w:val="center"/>
        <w:rPr>
          <w:b/>
        </w:rPr>
      </w:pPr>
      <w:r w:rsidRPr="003833A7">
        <w:rPr>
          <w:b/>
        </w:rPr>
        <w:t>CONCURRENT RESOLUTION</w:t>
      </w:r>
    </w:p>
    <w:p w:rsidR="003833A7" w:rsidRDefault="003833A7" w:rsidP="003833A7">
      <w:pPr>
        <w:keepNext/>
      </w:pPr>
      <w:r>
        <w:t>The following was introduced:</w:t>
      </w:r>
    </w:p>
    <w:p w:rsidR="003833A7" w:rsidRDefault="003833A7" w:rsidP="003833A7">
      <w:pPr>
        <w:keepNext/>
      </w:pPr>
      <w:bookmarkStart w:id="146" w:name="include_clip_start_299"/>
      <w:bookmarkEnd w:id="146"/>
    </w:p>
    <w:p w:rsidR="003833A7" w:rsidRDefault="003833A7" w:rsidP="003833A7">
      <w:pPr>
        <w:keepNext/>
      </w:pPr>
      <w:r>
        <w:t>H. 5074 -- Reps. Vick, Gunn and Hart: A CONCURRENT RESOLUTION TO URGE THE GOVERNOR OF THE STATE OF SOUTH CAROLINA TO ACCEPT TEEN PREGNANCY PREVENTION FUNDS PROVIDED TO STATES PURSUANT TO THE FEDERAL PATIENT PROTECTION AND AFFORDABLE CARE ACT.</w:t>
      </w:r>
    </w:p>
    <w:p w:rsidR="003833A7" w:rsidRDefault="003833A7" w:rsidP="003833A7">
      <w:bookmarkStart w:id="147" w:name="include_clip_end_299"/>
      <w:bookmarkEnd w:id="147"/>
      <w:r>
        <w:t>The Concurrent Resolution was ordered referred to the Committee on Invitations and Memorial Resolutions.</w:t>
      </w:r>
    </w:p>
    <w:p w:rsidR="003833A7" w:rsidRDefault="003833A7" w:rsidP="003833A7"/>
    <w:p w:rsidR="003833A7" w:rsidRDefault="003833A7" w:rsidP="003833A7">
      <w:pPr>
        <w:keepNext/>
        <w:jc w:val="center"/>
        <w:rPr>
          <w:b/>
        </w:rPr>
      </w:pPr>
      <w:r w:rsidRPr="003833A7">
        <w:rPr>
          <w:b/>
        </w:rPr>
        <w:t>CONCURRENT RESOLUTION</w:t>
      </w:r>
    </w:p>
    <w:p w:rsidR="003833A7" w:rsidRDefault="003833A7" w:rsidP="003833A7">
      <w:r>
        <w:t>The Senate sent to the House the following:</w:t>
      </w:r>
    </w:p>
    <w:p w:rsidR="003833A7" w:rsidRDefault="003833A7" w:rsidP="003833A7">
      <w:bookmarkStart w:id="148" w:name="include_clip_start_302"/>
      <w:bookmarkEnd w:id="148"/>
    </w:p>
    <w:p w:rsidR="003833A7" w:rsidRDefault="003833A7" w:rsidP="003833A7">
      <w:r>
        <w:t>S. 1501 -- Senators Knotts, Cromer and Courson: A CONCURRENT RESOLUTION TO REQUEST THAT THE DEPARTMENT OF TRANSPORTATION NAME THE INTERCHANGE LOCATED AT THE INTERSECTION OF UNITED STATES HIGHWAY 378 AND INTERSTATE HIGHWAY 26 IN LEXINGTON COUNTY "SENATOR NIKKI SETZLER INTERCHANGE" AND ERECT APPROPRIATE MARKERS OR SIGNS AT THIS INTERCHANGE THAT CONTAIN THE WORDS "SENATOR NIKKI SETZLER INTERCHANGE".</w:t>
      </w:r>
    </w:p>
    <w:p w:rsidR="003833A7" w:rsidRDefault="003833A7" w:rsidP="003833A7">
      <w:bookmarkStart w:id="149" w:name="include_clip_end_302"/>
      <w:bookmarkEnd w:id="149"/>
      <w:r>
        <w:t>The Concurrent Resolution was ordered referred to the Committee on Invitations and Memorial Resolutions.</w:t>
      </w:r>
    </w:p>
    <w:p w:rsidR="003833A7" w:rsidRDefault="003833A7" w:rsidP="003833A7"/>
    <w:p w:rsidR="003833A7" w:rsidRDefault="003833A7" w:rsidP="003833A7">
      <w:pPr>
        <w:keepNext/>
        <w:jc w:val="center"/>
        <w:rPr>
          <w:b/>
        </w:rPr>
      </w:pPr>
      <w:r w:rsidRPr="003833A7">
        <w:rPr>
          <w:b/>
        </w:rPr>
        <w:t xml:space="preserve">INTRODUCTION OF BILLS  </w:t>
      </w:r>
    </w:p>
    <w:p w:rsidR="003833A7" w:rsidRDefault="003833A7" w:rsidP="00BE4AA1">
      <w:r>
        <w:t>The following Bill was introduced, read the first time, and referred to appropriate committees:</w:t>
      </w:r>
    </w:p>
    <w:p w:rsidR="003833A7" w:rsidRDefault="003833A7" w:rsidP="00BE4AA1"/>
    <w:p w:rsidR="00BE4AA1" w:rsidRDefault="003833A7" w:rsidP="00BE4AA1">
      <w:bookmarkStart w:id="150" w:name="include_clip_start_306"/>
      <w:bookmarkEnd w:id="150"/>
      <w:r>
        <w:t xml:space="preserve">S. 913 -- Senators Land and Elliott: A BILL TO AMEND SECTION 47-5-60 OF THE 1976 CODE, RELATING TO PET INOCULATION </w:t>
      </w:r>
      <w:r w:rsidR="00BE4AA1">
        <w:br/>
      </w:r>
    </w:p>
    <w:p w:rsidR="003833A7" w:rsidRDefault="00BE4AA1" w:rsidP="00BE4AA1">
      <w:pPr>
        <w:ind w:firstLine="0"/>
      </w:pPr>
      <w:r>
        <w:br w:type="page"/>
      </w:r>
      <w:r w:rsidR="003833A7">
        <w:t>AGAINST RABIES, TO RAISE THE MAXIMUM FEE ALLOWED TO BE CHARGED FROM THREE TO SIX DOLLARS.</w:t>
      </w:r>
    </w:p>
    <w:p w:rsidR="003833A7" w:rsidRDefault="003833A7" w:rsidP="00BE4AA1">
      <w:bookmarkStart w:id="151" w:name="include_clip_end_306"/>
      <w:bookmarkEnd w:id="151"/>
      <w:r>
        <w:t>Referred to Committee on Agriculture, Natural Resources and Environmental Affairs</w:t>
      </w:r>
    </w:p>
    <w:p w:rsidR="003833A7" w:rsidRDefault="003833A7" w:rsidP="00BE4AA1"/>
    <w:p w:rsidR="003833A7" w:rsidRDefault="003833A7" w:rsidP="00BE4AA1">
      <w:pPr>
        <w:jc w:val="center"/>
        <w:rPr>
          <w:b/>
        </w:rPr>
      </w:pPr>
      <w:r w:rsidRPr="003833A7">
        <w:rPr>
          <w:b/>
        </w:rPr>
        <w:t>S. 1502--RECONSIDERED</w:t>
      </w:r>
    </w:p>
    <w:p w:rsidR="003833A7" w:rsidRDefault="003833A7" w:rsidP="003833A7">
      <w:r>
        <w:t>Rep. HARRELL moved to reconsider the vote whereby S. 1502 was adopted, which was agreed to:</w:t>
      </w:r>
    </w:p>
    <w:p w:rsidR="003833A7" w:rsidRDefault="003833A7" w:rsidP="003833A7">
      <w:bookmarkStart w:id="152" w:name="include_clip_start_309"/>
      <w:bookmarkEnd w:id="152"/>
    </w:p>
    <w:p w:rsidR="003833A7" w:rsidRDefault="003833A7" w:rsidP="003833A7">
      <w:r>
        <w:t xml:space="preserve">S. 1502 -- Senators McConnell and L. Martin: A CONCURRENT RESOLUTION TO PROVIDE THAT PURSUANT TO ARTICLE III, SECTION 9 OF THE CONSTITUTION OF THIS STATE AND SECTION 2-1-180 OF THE 1976 CODE, WHEN THE RESPECTIVE HOUSES OF THE GENERAL ASSEMBLY ADJOURN ON THURSDAY, JUNE 3, 2010, NOT LATER THAN 5:00 P.M., OR ANYTIME EARLIER, EACH HOUSE SHALL STAND ADJOURNED TO MEET IN STATEWIDE SESSION AT NOON ON TUESDAY, JUNE 15, 2010, AND CONTINUE IN SESSION FOR NO LONGER THAN THREE LEGISLATIVE DAYS, FOR THE CONSIDERATION OF CERTAIN MATTERS, TO FURTHER PROVIDE THAT IF THE GENERAL APPROPRIATIONS BILL OR ANY OTHER BILL PROVIDING FOR THE ORDINARY EXPENSES OF THE STATE GOVERNMENT FOR FISCAL YEAR 2010-2011 HAS NOT BEEN ENROLLED FOR RATIFICATION BY 5:00 P.M. ON THURSDAY JUNE 3, 2010, THEN EACH HOUSE SHALL REMAIN IN SESSION AFTER THIS TIME FOR CONSIDERATION OF ANY MATTER RELATING TO THE GENERAL APPROPRIATIONS BILL OR ANY OTHER BILL PROVIDING FOR THE ORDINARY EXPENSES OF STATE GOVERNMENT FOR FISCAL YEAR 2010-2011 AND SHALL REMAIN IN SESSION UNTIL SUCH BILL IS ENROLLED FOR RATIFICATION AND TO PROVIDE THAT AFTER SUCH BILL IS ENROLLED, EACH HOUSE SHALL STAND ADJOURNED TO MEET ON THE SECOND TUESDAY FOLLOWING AND SHALL REMAIN IN SESSION FOR NO LONGER THAN THREE LEGISLATIVE DAYS FOR THE CONSIDERATION OF CERTAIN MATTERS, AND UPON ADJOURNMENT, EACH HOUSE SHALL STAND ADJOURNED TO MEET AT A TIME MUTUALLY AGREED UPON BY THE PRESIDENT </w:t>
      </w:r>
      <w:r w:rsidRPr="002F0ED7">
        <w:t>PRO TEMPORE</w:t>
      </w:r>
      <w:r>
        <w:t xml:space="preserve"> OF THE SENATE AND THE SPEAKER OF THE HOUSE OF REPRESENTATIVES FOR THE CONSIDERATION OF CERTAIN MATTERS, AND TO PROVIDE THAT UNLESS ADJOURNED EARLIER THE GENERAL ASSEMBLY SHALL STAND ADJOURNED SINE DIE NO LATER THAN NOON ON TUESDAY, JANUARY 11, 2011.</w:t>
      </w:r>
    </w:p>
    <w:p w:rsidR="003833A7" w:rsidRDefault="003833A7" w:rsidP="003833A7">
      <w:bookmarkStart w:id="153" w:name="include_clip_end_309"/>
      <w:bookmarkEnd w:id="153"/>
    </w:p>
    <w:p w:rsidR="003833A7" w:rsidRDefault="003833A7" w:rsidP="003833A7">
      <w:pPr>
        <w:keepNext/>
        <w:jc w:val="center"/>
        <w:rPr>
          <w:b/>
        </w:rPr>
      </w:pPr>
      <w:r w:rsidRPr="003833A7">
        <w:rPr>
          <w:b/>
        </w:rPr>
        <w:t>S. 1502--DEBATE ADJOURNED</w:t>
      </w:r>
    </w:p>
    <w:p w:rsidR="003833A7" w:rsidRDefault="003833A7" w:rsidP="003833A7">
      <w:r>
        <w:t xml:space="preserve">The following Concurrent Resolution was taken up:  </w:t>
      </w:r>
    </w:p>
    <w:p w:rsidR="003833A7" w:rsidRDefault="003833A7" w:rsidP="003833A7">
      <w:bookmarkStart w:id="154" w:name="include_clip_start_311"/>
      <w:bookmarkEnd w:id="154"/>
    </w:p>
    <w:p w:rsidR="003833A7" w:rsidRDefault="003833A7" w:rsidP="003833A7">
      <w:r>
        <w:t xml:space="preserve">S. 1502 -- Senators McConnell and L. Martin: A CONCURRENT RESOLUTION TO PROVIDE THAT PURSUANT TO ARTICLE III, SECTION 9 OF THE CONSTITUTION OF THIS STATE AND SECTION 2-1-180 OF THE 1976 CODE, WHEN THE RESPECTIVE HOUSES OF THE GENERAL ASSEMBLY ADJOURN ON THURSDAY, JUNE 3, 2010, NOT LATER THAN 5:00 P.M., OR ANYTIME EARLIER, EACH HOUSE SHALL STAND ADJOURNED TO MEET IN STATEWIDE SESSION AT NOON ON TUESDAY, JUNE 15, 2010, AND CONTINUE IN SESSION FOR NO LONGER THAN THREE LEGISLATIVE DAYS, FOR THE CONSIDERATION OF CERTAIN MATTERS, TO FURTHER PROVIDE THAT IF THE GENERAL APPROPRIATIONS BILL OR ANY OTHER BILL PROVIDING FOR THE ORDINARY EXPENSES OF THE STATE GOVERNMENT FOR FISCAL YEAR 2010-2011 HAS NOT BEEN ENROLLED FOR RATIFICATION BY 5:00 P.M. ON THURSDAY JUNE 3, 2010, THEN EACH HOUSE SHALL REMAIN IN SESSION AFTER THIS TIME FOR CONSIDERATION OF ANY MATTER RELATING TO THE GENERAL APPROPRIATIONS BILL OR ANY OTHER BILL PROVIDING FOR THE ORDINARY EXPENSES OF STATE GOVERNMENT FOR FISCAL YEAR 2010-2011 AND SHALL REMAIN IN SESSION UNTIL SUCH BILL IS ENROLLED FOR RATIFICATION AND TO PROVIDE THAT AFTER SUCH BILL IS ENROLLED, EACH HOUSE SHALL STAND ADJOURNED TO MEET ON THE SECOND TUESDAY FOLLOWING AND SHALL REMAIN IN SESSION FOR NO LONGER THAN THREE LEGISLATIVE DAYS FOR THE CONSIDERATION OF CERTAIN MATTERS, AND UPON ADJOURNMENT, EACH HOUSE SHALL STAND ADJOURNED TO MEET AT A TIME MUTUALLY AGREED UPON BY THE PRESIDENT </w:t>
      </w:r>
      <w:r w:rsidRPr="003833A7">
        <w:rPr>
          <w:i/>
        </w:rPr>
        <w:t>PRO TEMPORE</w:t>
      </w:r>
      <w:r>
        <w:t xml:space="preserve"> OF THE SENATE AND THE SPEAKER OF THE HOUSE OF REPRESENTATIVES FOR THE CONSIDERATION OF CERTAIN MATTERS, AND TO PROVIDE THAT UNLESS ADJOURNED EARLIER THE GENERAL ASSEMBLY SHALL STAND ADJOURNED SINE DIE NO LATER THAN NOON ON TUESDAY, JANUARY 11, 2011.</w:t>
      </w:r>
    </w:p>
    <w:p w:rsidR="003833A7" w:rsidRDefault="003833A7" w:rsidP="003833A7">
      <w:bookmarkStart w:id="155" w:name="include_clip_end_311"/>
      <w:bookmarkEnd w:id="155"/>
    </w:p>
    <w:p w:rsidR="003833A7" w:rsidRDefault="003833A7" w:rsidP="003833A7">
      <w:r>
        <w:t xml:space="preserve">Rep. HARRELL moved to adjourn debate on the Concurrent Resolution until Thursday, June 3, which was agreed to. </w:t>
      </w:r>
    </w:p>
    <w:p w:rsidR="003833A7" w:rsidRDefault="003833A7" w:rsidP="003833A7"/>
    <w:p w:rsidR="003833A7" w:rsidRDefault="003833A7" w:rsidP="003833A7">
      <w:pPr>
        <w:keepNext/>
        <w:jc w:val="center"/>
        <w:rPr>
          <w:b/>
        </w:rPr>
      </w:pPr>
      <w:r w:rsidRPr="003833A7">
        <w:rPr>
          <w:b/>
        </w:rPr>
        <w:t>SPEAKER IN CHAIR</w:t>
      </w:r>
    </w:p>
    <w:p w:rsidR="003833A7" w:rsidRDefault="003833A7" w:rsidP="003833A7"/>
    <w:p w:rsidR="003833A7" w:rsidRDefault="003833A7" w:rsidP="003833A7">
      <w:r>
        <w:t>Rep. COOPER moved that the House do now adjourn, which was agreed to.</w:t>
      </w:r>
    </w:p>
    <w:p w:rsidR="003833A7" w:rsidRDefault="003833A7" w:rsidP="003833A7"/>
    <w:p w:rsidR="003833A7" w:rsidRDefault="003833A7" w:rsidP="003833A7">
      <w:pPr>
        <w:keepNext/>
        <w:jc w:val="center"/>
        <w:rPr>
          <w:b/>
        </w:rPr>
      </w:pPr>
      <w:r w:rsidRPr="003833A7">
        <w:rPr>
          <w:b/>
        </w:rPr>
        <w:t>RETURNED WITH CONCURRENCE</w:t>
      </w:r>
    </w:p>
    <w:p w:rsidR="003833A7" w:rsidRDefault="003833A7" w:rsidP="003833A7">
      <w:r>
        <w:t>The Senate returned to the House with concurrence the following:</w:t>
      </w:r>
    </w:p>
    <w:p w:rsidR="003833A7" w:rsidRDefault="003833A7" w:rsidP="003833A7">
      <w:bookmarkStart w:id="156" w:name="include_clip_start_317"/>
      <w:bookmarkEnd w:id="156"/>
    </w:p>
    <w:p w:rsidR="003833A7" w:rsidRDefault="003833A7" w:rsidP="003833A7">
      <w:r>
        <w:t>H. 4606 -- Reps. Duncan, Willis, M. A. Pitts, Bowen, Hardwick, Bedingfield, Rice, Forrester, Owens, Clemmons, Viers and Loftis: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3833A7" w:rsidRDefault="003833A7" w:rsidP="003833A7">
      <w:bookmarkStart w:id="157" w:name="include_clip_end_317"/>
      <w:bookmarkStart w:id="158" w:name="include_clip_start_318"/>
      <w:bookmarkEnd w:id="157"/>
      <w:bookmarkEnd w:id="158"/>
    </w:p>
    <w:p w:rsidR="003833A7" w:rsidRDefault="003833A7" w:rsidP="003833A7">
      <w:r>
        <w:t>H. 4973 -- Reps. H. B. Brown, Brady, Harrison, G. M. Smith, J. E. Smith, Agnew, Allison, Anderson, Anthony, Bales, Ballentine, Bannister, Barfield, Battle, Bedingfield, Bingham, Bowen, Bowers, Branham, Brantley, G. A. Brown, R. L. Brown, Cato, Chalk, Clemmons, Clyburn, Cobb-Hunter, Cole, Cooper, Crawford, Daning, Delleney, Dillard, Duncan, Edge, Erickson, Forrester, Frye, Funderburk, Gambrell, Gilliard, Govan, Gunn, Haley, Hamilton, Hardwick, Harrell,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J. R. Smith, Sottile, Spires, Stavrinakis, Stewart, Stringer, Thompson, Toole, Umphlett, Vick, Viers, Weeks, Whipper, White, Whitmire, Williams, Willis, Wylie, A. D. Young and T. R. Young: A CONCURRENT RESOLUTION TO REQUEST THAT THE DEPARTMENT OF TRANSPORTATION NAME THE PORTION OF SOUTH CAROLINA HIGHWAY 213 IN FAIRFIELD FROM ITS INTERSECTION WITH THE FAIRFIELD/NEWBERRY COUNTY LINE TO ITS INTERSECTION WITH SOUTH CAROLINA HIGHWAY 215 THE "SILAS C. 'SLICK' MCMEEKIN NUCLEAR HIGHWAY" AND ERECT APPROPRIATE MARKERS OR SIGNS ALONG THIS HIGHWAY THAT CONTAIN THE WORDS "SILAS C. 'SLICK' MCMEEKIN NUCLEAR HIGHWAY".</w:t>
      </w:r>
    </w:p>
    <w:p w:rsidR="003833A7" w:rsidRDefault="003833A7" w:rsidP="003833A7">
      <w:bookmarkStart w:id="159" w:name="include_clip_end_318"/>
      <w:bookmarkStart w:id="160" w:name="include_clip_start_319"/>
      <w:bookmarkEnd w:id="159"/>
      <w:bookmarkEnd w:id="160"/>
    </w:p>
    <w:p w:rsidR="003833A7" w:rsidRDefault="003833A7" w:rsidP="003833A7">
      <w:r>
        <w:t>H. 5071 -- Reps. Hayes and McLeod: A CONCURRENT RESOLUTION TO EXPRESS THE PROFOUND SORROW OF THE MEMBERS OF THE SOUTH CAROLINA GENERAL ASSEMBLY UPON THE PASSING OF THE HONORABLE WILLIAM J. MCLEOD OF DILLON COUNTY, ONE OF SOUTH CAROLINA'S MOST DISTINGUISHED JUDGES, AND TO EXTEND THE DEEPEST SYMPATHY TO HIS FAMILY AND MANY FRIENDS.</w:t>
      </w:r>
    </w:p>
    <w:p w:rsidR="003833A7" w:rsidRDefault="003833A7" w:rsidP="003833A7">
      <w:bookmarkStart w:id="161" w:name="include_clip_end_319"/>
      <w:bookmarkEnd w:id="161"/>
    </w:p>
    <w:p w:rsidR="003833A7" w:rsidRDefault="003833A7" w:rsidP="003833A7">
      <w:pPr>
        <w:keepNext/>
        <w:pBdr>
          <w:top w:val="single" w:sz="4" w:space="1" w:color="auto"/>
          <w:left w:val="single" w:sz="4" w:space="4" w:color="auto"/>
          <w:right w:val="single" w:sz="4" w:space="4" w:color="auto"/>
          <w:between w:val="single" w:sz="4" w:space="1" w:color="auto"/>
          <w:bar w:val="single" w:sz="4" w:color="auto"/>
        </w:pBdr>
        <w:jc w:val="center"/>
        <w:rPr>
          <w:b/>
        </w:rPr>
      </w:pPr>
      <w:r w:rsidRPr="003833A7">
        <w:rPr>
          <w:b/>
        </w:rPr>
        <w:t>ADJOURNMENT</w:t>
      </w:r>
    </w:p>
    <w:p w:rsidR="003833A7" w:rsidRDefault="003833A7" w:rsidP="003833A7">
      <w:pPr>
        <w:keepNext/>
        <w:pBdr>
          <w:left w:val="single" w:sz="4" w:space="4" w:color="auto"/>
          <w:right w:val="single" w:sz="4" w:space="4" w:color="auto"/>
          <w:between w:val="single" w:sz="4" w:space="1" w:color="auto"/>
          <w:bar w:val="single" w:sz="4" w:color="auto"/>
        </w:pBdr>
      </w:pPr>
      <w:r>
        <w:t>At 4:58 p.m. the House, in accordance with the motion of Rep. BOWERS, adjourned in memory of Carolyn Hubbard Donehue of Varnville, to meet at 10:00 a.m. tomorrow.</w:t>
      </w:r>
    </w:p>
    <w:p w:rsidR="002F0ED7" w:rsidRDefault="003833A7" w:rsidP="003833A7">
      <w:pPr>
        <w:pBdr>
          <w:left w:val="single" w:sz="4" w:space="4" w:color="auto"/>
          <w:bottom w:val="single" w:sz="4" w:space="1" w:color="auto"/>
          <w:right w:val="single" w:sz="4" w:space="4" w:color="auto"/>
          <w:between w:val="single" w:sz="4" w:space="1" w:color="auto"/>
          <w:bar w:val="single" w:sz="4" w:color="auto"/>
        </w:pBdr>
        <w:jc w:val="center"/>
      </w:pPr>
      <w:r>
        <w:t>***</w:t>
      </w:r>
    </w:p>
    <w:p w:rsidR="002F0ED7" w:rsidRDefault="002F0ED7" w:rsidP="002F0ED7">
      <w:pPr>
        <w:jc w:val="center"/>
      </w:pPr>
    </w:p>
    <w:sectPr w:rsidR="002F0ED7" w:rsidSect="00711126">
      <w:headerReference w:type="default" r:id="rId7"/>
      <w:footerReference w:type="default" r:id="rId8"/>
      <w:headerReference w:type="first" r:id="rId9"/>
      <w:footerReference w:type="first" r:id="rId10"/>
      <w:pgSz w:w="12240" w:h="15840" w:code="1"/>
      <w:pgMar w:top="1008" w:right="4694" w:bottom="3499" w:left="1224" w:header="1008" w:footer="3499" w:gutter="0"/>
      <w:pgNumType w:start="51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B5" w:rsidRDefault="007E2DB5">
      <w:r>
        <w:separator/>
      </w:r>
    </w:p>
  </w:endnote>
  <w:endnote w:type="continuationSeparator" w:id="0">
    <w:p w:rsidR="007E2DB5" w:rsidRDefault="007E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14"/>
      <w:docPartObj>
        <w:docPartGallery w:val="Page Numbers (Bottom of Page)"/>
        <w:docPartUnique/>
      </w:docPartObj>
    </w:sdtPr>
    <w:sdtEndPr/>
    <w:sdtContent>
      <w:p w:rsidR="007E2DB5" w:rsidRDefault="00184B22" w:rsidP="001A32D6">
        <w:pPr>
          <w:pStyle w:val="Footer"/>
          <w:jc w:val="center"/>
        </w:pPr>
        <w:r>
          <w:fldChar w:fldCharType="begin"/>
        </w:r>
        <w:r>
          <w:instrText xml:space="preserve"> PAGE   \* MERGEFORMAT </w:instrText>
        </w:r>
        <w:r>
          <w:fldChar w:fldCharType="separate"/>
        </w:r>
        <w:r>
          <w:rPr>
            <w:noProof/>
          </w:rPr>
          <w:t>5182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12"/>
      <w:docPartObj>
        <w:docPartGallery w:val="Page Numbers (Bottom of Page)"/>
        <w:docPartUnique/>
      </w:docPartObj>
    </w:sdtPr>
    <w:sdtEndPr/>
    <w:sdtContent>
      <w:p w:rsidR="007E2DB5" w:rsidRDefault="00184B22" w:rsidP="001A32D6">
        <w:pPr>
          <w:pStyle w:val="Footer"/>
          <w:jc w:val="center"/>
        </w:pPr>
        <w:r>
          <w:fldChar w:fldCharType="begin"/>
        </w:r>
        <w:r>
          <w:instrText xml:space="preserve"> PAGE   \* MERGEFORMAT </w:instrText>
        </w:r>
        <w:r>
          <w:fldChar w:fldCharType="separate"/>
        </w:r>
        <w:r>
          <w:rPr>
            <w:noProof/>
          </w:rPr>
          <w:t>5181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B5" w:rsidRDefault="007E2DB5">
      <w:r>
        <w:separator/>
      </w:r>
    </w:p>
  </w:footnote>
  <w:footnote w:type="continuationSeparator" w:id="0">
    <w:p w:rsidR="007E2DB5" w:rsidRDefault="007E2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DB5" w:rsidRDefault="007E2DB5" w:rsidP="001A32D6">
    <w:pPr>
      <w:pStyle w:val="Header"/>
      <w:jc w:val="center"/>
      <w:rPr>
        <w:b/>
      </w:rPr>
    </w:pPr>
    <w:r>
      <w:rPr>
        <w:b/>
      </w:rPr>
      <w:t>WEDNESDAY, JUNE 2, 2010</w:t>
    </w:r>
  </w:p>
  <w:p w:rsidR="007E2DB5" w:rsidRDefault="007E2DB5" w:rsidP="001A32D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DB5" w:rsidRDefault="007E2DB5" w:rsidP="001A32D6">
    <w:pPr>
      <w:pStyle w:val="Header"/>
      <w:jc w:val="center"/>
      <w:rPr>
        <w:b/>
      </w:rPr>
    </w:pPr>
    <w:r>
      <w:rPr>
        <w:b/>
      </w:rPr>
      <w:t>Wednesday, June 2, 2010</w:t>
    </w:r>
  </w:p>
  <w:p w:rsidR="007E2DB5" w:rsidRPr="001A32D6" w:rsidRDefault="007E2DB5" w:rsidP="001A32D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D0"/>
    <w:rsid w:val="00034A02"/>
    <w:rsid w:val="00176B1F"/>
    <w:rsid w:val="00184B22"/>
    <w:rsid w:val="001A32D6"/>
    <w:rsid w:val="00205AE4"/>
    <w:rsid w:val="002F0ED7"/>
    <w:rsid w:val="003533F8"/>
    <w:rsid w:val="003833A7"/>
    <w:rsid w:val="00486485"/>
    <w:rsid w:val="00562A7D"/>
    <w:rsid w:val="00615457"/>
    <w:rsid w:val="006E32F3"/>
    <w:rsid w:val="00711126"/>
    <w:rsid w:val="007630CF"/>
    <w:rsid w:val="007E2DB5"/>
    <w:rsid w:val="009254C0"/>
    <w:rsid w:val="00971913"/>
    <w:rsid w:val="00A95C46"/>
    <w:rsid w:val="00B92118"/>
    <w:rsid w:val="00BE4AA1"/>
    <w:rsid w:val="00BE66D0"/>
    <w:rsid w:val="00D324DA"/>
    <w:rsid w:val="00EF309E"/>
    <w:rsid w:val="00F5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D3930F8-2610-48E1-8EED-E02F5727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0C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30CF"/>
    <w:pPr>
      <w:tabs>
        <w:tab w:val="center" w:pos="4320"/>
        <w:tab w:val="right" w:pos="8640"/>
      </w:tabs>
    </w:pPr>
  </w:style>
  <w:style w:type="paragraph" w:styleId="Footer">
    <w:name w:val="footer"/>
    <w:basedOn w:val="Normal"/>
    <w:link w:val="FooterChar"/>
    <w:uiPriority w:val="99"/>
    <w:rsid w:val="007630CF"/>
    <w:pPr>
      <w:tabs>
        <w:tab w:val="center" w:pos="4320"/>
        <w:tab w:val="right" w:pos="8640"/>
      </w:tabs>
    </w:pPr>
  </w:style>
  <w:style w:type="character" w:styleId="PageNumber">
    <w:name w:val="page number"/>
    <w:basedOn w:val="DefaultParagraphFont"/>
    <w:semiHidden/>
    <w:rsid w:val="007630CF"/>
  </w:style>
  <w:style w:type="paragraph" w:styleId="PlainText">
    <w:name w:val="Plain Text"/>
    <w:basedOn w:val="Normal"/>
    <w:semiHidden/>
    <w:rsid w:val="007630CF"/>
    <w:pPr>
      <w:ind w:firstLine="0"/>
      <w:jc w:val="left"/>
    </w:pPr>
    <w:rPr>
      <w:rFonts w:ascii="Courier New" w:hAnsi="Courier New"/>
      <w:sz w:val="20"/>
    </w:rPr>
  </w:style>
  <w:style w:type="paragraph" w:styleId="Title">
    <w:name w:val="Title"/>
    <w:basedOn w:val="Normal"/>
    <w:link w:val="TitleChar"/>
    <w:qFormat/>
    <w:rsid w:val="003833A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833A7"/>
    <w:rPr>
      <w:b/>
      <w:sz w:val="22"/>
    </w:rPr>
  </w:style>
  <w:style w:type="paragraph" w:customStyle="1" w:styleId="ConSign">
    <w:name w:val="ConSign"/>
    <w:basedOn w:val="Normal"/>
    <w:rsid w:val="003833A7"/>
    <w:pPr>
      <w:tabs>
        <w:tab w:val="left" w:pos="216"/>
        <w:tab w:val="left" w:pos="4680"/>
        <w:tab w:val="left" w:pos="4896"/>
      </w:tabs>
      <w:spacing w:line="480" w:lineRule="auto"/>
      <w:ind w:firstLine="0"/>
    </w:pPr>
  </w:style>
  <w:style w:type="paragraph" w:styleId="HTMLPreformatted">
    <w:name w:val="HTML Preformatted"/>
    <w:basedOn w:val="Normal"/>
    <w:link w:val="HTMLPreformattedChar"/>
    <w:rsid w:val="0038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DefaultParagraphFont"/>
    <w:link w:val="HTMLPreformatted"/>
    <w:rsid w:val="003833A7"/>
    <w:rPr>
      <w:rFonts w:ascii="Courier New" w:hAnsi="Courier New" w:cs="Courier New"/>
    </w:rPr>
  </w:style>
  <w:style w:type="paragraph" w:customStyle="1" w:styleId="Cover1">
    <w:name w:val="Cover1"/>
    <w:basedOn w:val="Normal"/>
    <w:rsid w:val="00383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33A7"/>
    <w:pPr>
      <w:ind w:firstLine="0"/>
      <w:jc w:val="left"/>
    </w:pPr>
    <w:rPr>
      <w:sz w:val="20"/>
    </w:rPr>
  </w:style>
  <w:style w:type="paragraph" w:customStyle="1" w:styleId="Cover3">
    <w:name w:val="Cover3"/>
    <w:basedOn w:val="Normal"/>
    <w:rsid w:val="003833A7"/>
    <w:pPr>
      <w:ind w:firstLine="0"/>
      <w:jc w:val="center"/>
    </w:pPr>
    <w:rPr>
      <w:b/>
    </w:rPr>
  </w:style>
  <w:style w:type="paragraph" w:customStyle="1" w:styleId="Cover4">
    <w:name w:val="Cover4"/>
    <w:basedOn w:val="Cover1"/>
    <w:rsid w:val="003833A7"/>
    <w:pPr>
      <w:keepNext/>
    </w:pPr>
    <w:rPr>
      <w:b/>
      <w:sz w:val="20"/>
    </w:rPr>
  </w:style>
  <w:style w:type="paragraph" w:styleId="BalloonText">
    <w:name w:val="Balloon Text"/>
    <w:basedOn w:val="Normal"/>
    <w:link w:val="BalloonTextChar"/>
    <w:uiPriority w:val="99"/>
    <w:semiHidden/>
    <w:unhideWhenUsed/>
    <w:rsid w:val="002F0ED7"/>
    <w:rPr>
      <w:rFonts w:ascii="Tahoma" w:hAnsi="Tahoma" w:cs="Tahoma"/>
      <w:sz w:val="16"/>
      <w:szCs w:val="16"/>
    </w:rPr>
  </w:style>
  <w:style w:type="character" w:customStyle="1" w:styleId="BalloonTextChar">
    <w:name w:val="Balloon Text Char"/>
    <w:basedOn w:val="DefaultParagraphFont"/>
    <w:link w:val="BalloonText"/>
    <w:uiPriority w:val="99"/>
    <w:semiHidden/>
    <w:rsid w:val="002F0ED7"/>
    <w:rPr>
      <w:rFonts w:ascii="Tahoma" w:hAnsi="Tahoma" w:cs="Tahoma"/>
      <w:sz w:val="16"/>
      <w:szCs w:val="16"/>
    </w:rPr>
  </w:style>
  <w:style w:type="character" w:customStyle="1" w:styleId="HeaderChar">
    <w:name w:val="Header Char"/>
    <w:basedOn w:val="DefaultParagraphFont"/>
    <w:link w:val="Header"/>
    <w:uiPriority w:val="99"/>
    <w:rsid w:val="001A32D6"/>
    <w:rPr>
      <w:sz w:val="22"/>
    </w:rPr>
  </w:style>
  <w:style w:type="character" w:customStyle="1" w:styleId="FooterChar">
    <w:name w:val="Footer Char"/>
    <w:basedOn w:val="DefaultParagraphFont"/>
    <w:link w:val="Footer"/>
    <w:uiPriority w:val="99"/>
    <w:rsid w:val="001A32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18</TotalTime>
  <Pages>3</Pages>
  <Words>32399</Words>
  <Characters>169424</Characters>
  <Application>Microsoft Office Word</Application>
  <DocSecurity>0</DocSecurity>
  <Lines>5642</Lines>
  <Paragraphs>2639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2, 2010 - South Carolina Legislature Online</dc:title>
  <dc:subject/>
  <dc:creator>KarenLaroche</dc:creator>
  <cp:keywords/>
  <dc:description/>
  <cp:lastModifiedBy>N Cumfer</cp:lastModifiedBy>
  <cp:revision>8</cp:revision>
  <cp:lastPrinted>2010-09-29T20:34:00Z</cp:lastPrinted>
  <dcterms:created xsi:type="dcterms:W3CDTF">2010-09-16T15:07:00Z</dcterms:created>
  <dcterms:modified xsi:type="dcterms:W3CDTF">2014-11-17T13:54:00Z</dcterms:modified>
</cp:coreProperties>
</file>