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12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A72E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F76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w:t>
      </w:r>
      <w:r w:rsidR="005C17E2">
        <w:rPr>
          <w:rFonts w:eastAsia="Times New Roman"/>
        </w:rPr>
        <w:t>RECOGNIZE THE DISTINGUISHED MILITARY CAREER OF</w:t>
      </w:r>
      <w:r>
        <w:rPr>
          <w:rFonts w:eastAsia="Times New Roman"/>
        </w:rPr>
        <w:t xml:space="preserve"> </w:t>
      </w:r>
      <w:r w:rsidRPr="005E7900">
        <w:rPr>
          <w:color w:val="000000" w:themeColor="text1"/>
          <w:u w:color="000000" w:themeColor="text1"/>
        </w:rPr>
        <w:t xml:space="preserve">BRIGADIER GENERAL CHRISTOPHER T. CLINE </w:t>
      </w:r>
      <w:r w:rsidR="005C17E2">
        <w:rPr>
          <w:color w:val="000000" w:themeColor="text1"/>
          <w:u w:color="000000" w:themeColor="text1"/>
        </w:rPr>
        <w:t>AND HIS MANY ACCOMPLISHMENTS AND WELCOME HIM TO SOUTH CAROLINA</w:t>
      </w:r>
      <w:r>
        <w:rPr>
          <w:color w:val="000000" w:themeColor="text1"/>
          <w:u w:color="000000" w:themeColor="text1"/>
        </w:rPr>
        <w:t>.</w:t>
      </w:r>
    </w:p>
    <w:p w:rsidR="004A72E8" w:rsidRDefault="004A72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F7600" w:rsidRDefault="005C17E2" w:rsidP="00BF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Brigadier General Christopher T. Cline has served his country faithfully and with distinction for nearly thirty years; and</w:t>
      </w:r>
    </w:p>
    <w:p w:rsidR="005C17E2" w:rsidRDefault="005C17E2" w:rsidP="00BF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C17E2" w:rsidRDefault="005C17E2" w:rsidP="00BF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BG Cline</w:t>
      </w:r>
      <w:r w:rsidR="006B03C5" w:rsidRPr="006B03C5">
        <w:rPr>
          <w:color w:val="000000" w:themeColor="text1"/>
          <w:u w:color="000000" w:themeColor="text1"/>
        </w:rPr>
        <w:t>’</w:t>
      </w:r>
      <w:r>
        <w:rPr>
          <w:color w:val="000000" w:themeColor="text1"/>
          <w:u w:color="000000" w:themeColor="text1"/>
        </w:rPr>
        <w:t>s indoctrination to military life began early as the son of a U.S. Air Force Troop Carrier Pilot with multiple childhood homes in various military installations across the southern United States and Europe; and</w:t>
      </w:r>
    </w:p>
    <w:p w:rsidR="005C17E2" w:rsidRDefault="005C17E2" w:rsidP="00BF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C17E2" w:rsidRDefault="005C17E2" w:rsidP="00BF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BG Cline began his military</w:t>
      </w:r>
      <w:r w:rsidR="00167B49">
        <w:rPr>
          <w:color w:val="000000" w:themeColor="text1"/>
          <w:u w:color="000000" w:themeColor="text1"/>
        </w:rPr>
        <w:t xml:space="preserve"> career in earnest, after graduating from </w:t>
      </w:r>
      <w:r w:rsidR="00167B49" w:rsidRPr="005E7900">
        <w:rPr>
          <w:color w:val="000000" w:themeColor="text1"/>
          <w:u w:color="000000" w:themeColor="text1"/>
        </w:rPr>
        <w:t>Ohio State University with a B.A. in</w:t>
      </w:r>
      <w:r w:rsidR="00167B49">
        <w:rPr>
          <w:color w:val="000000" w:themeColor="text1"/>
          <w:u w:color="000000" w:themeColor="text1"/>
        </w:rPr>
        <w:t xml:space="preserve"> English Literature and receiving</w:t>
      </w:r>
      <w:r w:rsidR="00167B49" w:rsidRPr="005E7900">
        <w:rPr>
          <w:color w:val="000000" w:themeColor="text1"/>
          <w:u w:color="000000" w:themeColor="text1"/>
        </w:rPr>
        <w:t xml:space="preserve"> h</w:t>
      </w:r>
      <w:r w:rsidR="00167B49">
        <w:rPr>
          <w:color w:val="000000" w:themeColor="text1"/>
          <w:u w:color="000000" w:themeColor="text1"/>
        </w:rPr>
        <w:t xml:space="preserve">is J.D. from Capital Law School, through </w:t>
      </w:r>
      <w:r w:rsidR="00167B49" w:rsidRPr="005E7900">
        <w:rPr>
          <w:color w:val="000000" w:themeColor="text1"/>
          <w:u w:color="000000" w:themeColor="text1"/>
        </w:rPr>
        <w:t>a direct commission in</w:t>
      </w:r>
      <w:r w:rsidR="007B70A2">
        <w:rPr>
          <w:color w:val="000000" w:themeColor="text1"/>
          <w:u w:color="000000" w:themeColor="text1"/>
        </w:rPr>
        <w:t>to</w:t>
      </w:r>
      <w:r w:rsidR="00167B49" w:rsidRPr="005E7900">
        <w:rPr>
          <w:color w:val="000000" w:themeColor="text1"/>
          <w:u w:color="000000" w:themeColor="text1"/>
        </w:rPr>
        <w:t xml:space="preserve"> the Ohio National Guard in 1981</w:t>
      </w:r>
      <w:r w:rsidR="00167B49">
        <w:rPr>
          <w:color w:val="000000" w:themeColor="text1"/>
          <w:u w:color="000000" w:themeColor="text1"/>
        </w:rPr>
        <w:t>, where he served for the next seventeen y</w:t>
      </w:r>
      <w:r w:rsidR="00167B49" w:rsidRPr="005E7900">
        <w:rPr>
          <w:color w:val="000000" w:themeColor="text1"/>
          <w:u w:color="000000" w:themeColor="text1"/>
        </w:rPr>
        <w:t>ears. His positions in the Ohio National Guard included Trial/Defense Counsel in the 73rd Infantry Brigade, Staff Judge Advocate for Command and Control Headquarters, and Staff Judge Advocate for the 112th Medical Brigade</w:t>
      </w:r>
      <w:r w:rsidR="00167B49">
        <w:rPr>
          <w:color w:val="000000" w:themeColor="text1"/>
          <w:u w:color="000000" w:themeColor="text1"/>
        </w:rPr>
        <w:t>; and</w:t>
      </w:r>
    </w:p>
    <w:p w:rsidR="00167B49" w:rsidRDefault="00167B49" w:rsidP="00BF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67B49" w:rsidRDefault="00167B49" w:rsidP="00BF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BG</w:t>
      </w:r>
      <w:r w:rsidRPr="005E7900">
        <w:rPr>
          <w:color w:val="000000" w:themeColor="text1"/>
          <w:u w:color="000000" w:themeColor="text1"/>
        </w:rPr>
        <w:t xml:space="preserve"> Cline</w:t>
      </w:r>
      <w:r w:rsidR="006B03C5" w:rsidRPr="006B03C5">
        <w:rPr>
          <w:color w:val="000000" w:themeColor="text1"/>
          <w:u w:color="000000" w:themeColor="text1"/>
        </w:rPr>
        <w:t>’</w:t>
      </w:r>
      <w:r w:rsidRPr="005E7900">
        <w:rPr>
          <w:color w:val="000000" w:themeColor="text1"/>
          <w:u w:color="000000" w:themeColor="text1"/>
        </w:rPr>
        <w:t xml:space="preserve">s </w:t>
      </w:r>
      <w:r>
        <w:rPr>
          <w:color w:val="000000" w:themeColor="text1"/>
          <w:u w:color="000000" w:themeColor="text1"/>
        </w:rPr>
        <w:t xml:space="preserve">significant </w:t>
      </w:r>
      <w:r w:rsidRPr="005E7900">
        <w:rPr>
          <w:color w:val="000000" w:themeColor="text1"/>
          <w:u w:color="000000" w:themeColor="text1"/>
        </w:rPr>
        <w:t>military education</w:t>
      </w:r>
      <w:r>
        <w:rPr>
          <w:color w:val="000000" w:themeColor="text1"/>
          <w:u w:color="000000" w:themeColor="text1"/>
        </w:rPr>
        <w:t xml:space="preserve"> accomplishments include</w:t>
      </w:r>
      <w:r w:rsidRPr="005E7900">
        <w:rPr>
          <w:color w:val="000000" w:themeColor="text1"/>
          <w:u w:color="000000" w:themeColor="text1"/>
        </w:rPr>
        <w:t xml:space="preserve"> the Judge Advocate Basic and Advanced Courses, the AMEDD and Military Intelligence Advanced Courses, </w:t>
      </w:r>
      <w:r>
        <w:rPr>
          <w:color w:val="000000" w:themeColor="text1"/>
          <w:u w:color="000000" w:themeColor="text1"/>
        </w:rPr>
        <w:t xml:space="preserve">and </w:t>
      </w:r>
      <w:r w:rsidRPr="005E7900">
        <w:rPr>
          <w:color w:val="000000" w:themeColor="text1"/>
          <w:u w:color="000000" w:themeColor="text1"/>
        </w:rPr>
        <w:t>the Army Command and General Staff College, the 37th Military Judge Course</w:t>
      </w:r>
      <w:r>
        <w:rPr>
          <w:color w:val="000000" w:themeColor="text1"/>
          <w:u w:color="000000" w:themeColor="text1"/>
        </w:rPr>
        <w:t>.  Further, h</w:t>
      </w:r>
      <w:r w:rsidRPr="005E7900">
        <w:rPr>
          <w:color w:val="000000" w:themeColor="text1"/>
          <w:u w:color="000000" w:themeColor="text1"/>
        </w:rPr>
        <w:t>e was certified as a military judge in 1994</w:t>
      </w:r>
      <w:r w:rsidR="009D666A">
        <w:rPr>
          <w:color w:val="000000" w:themeColor="text1"/>
          <w:u w:color="000000" w:themeColor="text1"/>
        </w:rPr>
        <w:t xml:space="preserve"> as the first National Guard military judge so certified</w:t>
      </w:r>
      <w:r>
        <w:rPr>
          <w:color w:val="000000" w:themeColor="text1"/>
          <w:u w:color="000000" w:themeColor="text1"/>
        </w:rPr>
        <w:t>, and i</w:t>
      </w:r>
      <w:r w:rsidRPr="005E7900">
        <w:rPr>
          <w:color w:val="000000" w:themeColor="text1"/>
          <w:u w:color="000000" w:themeColor="text1"/>
        </w:rPr>
        <w:t xml:space="preserve">n 2001 </w:t>
      </w:r>
      <w:r>
        <w:rPr>
          <w:color w:val="000000" w:themeColor="text1"/>
          <w:u w:color="000000" w:themeColor="text1"/>
        </w:rPr>
        <w:t xml:space="preserve">then </w:t>
      </w:r>
      <w:r w:rsidRPr="005E7900">
        <w:rPr>
          <w:color w:val="000000" w:themeColor="text1"/>
          <w:u w:color="000000" w:themeColor="text1"/>
        </w:rPr>
        <w:t>COL Cline received a M.S.S. in Strategic Studies</w:t>
      </w:r>
      <w:r>
        <w:rPr>
          <w:color w:val="000000" w:themeColor="text1"/>
          <w:u w:color="000000" w:themeColor="text1"/>
        </w:rPr>
        <w:t xml:space="preserve"> </w:t>
      </w:r>
      <w:r w:rsidR="006B03C5">
        <w:rPr>
          <w:color w:val="000000" w:themeColor="text1"/>
          <w:u w:color="000000" w:themeColor="text1"/>
        </w:rPr>
        <w:t xml:space="preserve">from the U.S. Army War College; </w:t>
      </w:r>
      <w:r>
        <w:rPr>
          <w:color w:val="000000" w:themeColor="text1"/>
          <w:u w:color="000000" w:themeColor="text1"/>
        </w:rPr>
        <w:t>and</w:t>
      </w:r>
    </w:p>
    <w:p w:rsidR="00BF7600" w:rsidRDefault="00BF7600" w:rsidP="00BF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11BE3" w:rsidRDefault="00A11BE3" w:rsidP="00BF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11BE3" w:rsidRDefault="00A11BE3" w:rsidP="00A11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BG Cline</w:t>
      </w:r>
      <w:r w:rsidR="006B03C5" w:rsidRPr="006B03C5">
        <w:rPr>
          <w:color w:val="000000" w:themeColor="text1"/>
          <w:u w:color="000000" w:themeColor="text1"/>
        </w:rPr>
        <w:t>’</w:t>
      </w:r>
      <w:r>
        <w:rPr>
          <w:color w:val="000000" w:themeColor="text1"/>
          <w:u w:color="000000" w:themeColor="text1"/>
        </w:rPr>
        <w:t xml:space="preserve">s service in the United States Army Reserve includes </w:t>
      </w:r>
      <w:r w:rsidR="007B70A2">
        <w:rPr>
          <w:color w:val="000000" w:themeColor="text1"/>
          <w:u w:color="000000" w:themeColor="text1"/>
        </w:rPr>
        <w:t xml:space="preserve">a </w:t>
      </w:r>
      <w:r>
        <w:rPr>
          <w:color w:val="000000" w:themeColor="text1"/>
          <w:u w:color="000000" w:themeColor="text1"/>
        </w:rPr>
        <w:t>plethora of significant accomplishments, crucial assignments, and well</w:t>
      </w:r>
      <w:r w:rsidR="006B03C5">
        <w:rPr>
          <w:color w:val="000000" w:themeColor="text1"/>
          <w:u w:color="000000" w:themeColor="text1"/>
        </w:rPr>
        <w:noBreakHyphen/>
      </w:r>
      <w:r>
        <w:rPr>
          <w:color w:val="000000" w:themeColor="text1"/>
          <w:u w:color="000000" w:themeColor="text1"/>
        </w:rPr>
        <w:t>earned military awards; and</w:t>
      </w:r>
    </w:p>
    <w:p w:rsidR="00A11BE3" w:rsidRDefault="00A11BE3" w:rsidP="00A11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11BE3" w:rsidRDefault="00A11BE3" w:rsidP="00A11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Pr="005E7900">
        <w:rPr>
          <w:color w:val="000000" w:themeColor="text1"/>
          <w:u w:color="000000" w:themeColor="text1"/>
        </w:rPr>
        <w:t>General Cline transferred to the U.S. Army Reserve in</w:t>
      </w:r>
      <w:r>
        <w:rPr>
          <w:color w:val="000000" w:themeColor="text1"/>
          <w:u w:color="000000" w:themeColor="text1"/>
        </w:rPr>
        <w:t xml:space="preserve"> </w:t>
      </w:r>
      <w:r w:rsidRPr="005E7900">
        <w:rPr>
          <w:color w:val="000000" w:themeColor="text1"/>
          <w:u w:color="000000" w:themeColor="text1"/>
        </w:rPr>
        <w:t>1998 and was first Deputy Staff Judge Advocate and then Staff Judge Advocate of Eighth U.S. Army (CONUS)</w:t>
      </w:r>
      <w:r>
        <w:rPr>
          <w:color w:val="000000" w:themeColor="text1"/>
          <w:u w:color="000000" w:themeColor="text1"/>
        </w:rPr>
        <w:t>; and</w:t>
      </w:r>
    </w:p>
    <w:p w:rsidR="00A11BE3" w:rsidRDefault="00A11BE3" w:rsidP="00A11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11BE3" w:rsidRDefault="00A11BE3" w:rsidP="00A11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i</w:t>
      </w:r>
      <w:r w:rsidRPr="005E7900">
        <w:rPr>
          <w:color w:val="000000" w:themeColor="text1"/>
          <w:u w:color="000000" w:themeColor="text1"/>
        </w:rPr>
        <w:t>n 2</w:t>
      </w:r>
      <w:r w:rsidR="007B70A2">
        <w:rPr>
          <w:color w:val="000000" w:themeColor="text1"/>
          <w:u w:color="000000" w:themeColor="text1"/>
        </w:rPr>
        <w:t xml:space="preserve">002 he served as the Commander of the </w:t>
      </w:r>
      <w:r w:rsidRPr="005E7900">
        <w:rPr>
          <w:color w:val="000000" w:themeColor="text1"/>
          <w:u w:color="000000" w:themeColor="text1"/>
        </w:rPr>
        <w:t xml:space="preserve">9th Legal Support Organization. </w:t>
      </w:r>
      <w:r w:rsidR="006B03C5">
        <w:rPr>
          <w:color w:val="000000" w:themeColor="text1"/>
          <w:u w:color="000000" w:themeColor="text1"/>
        </w:rPr>
        <w:t xml:space="preserve"> </w:t>
      </w:r>
      <w:r w:rsidRPr="005E7900">
        <w:rPr>
          <w:color w:val="000000" w:themeColor="text1"/>
          <w:u w:color="000000" w:themeColor="text1"/>
        </w:rPr>
        <w:t>In January 2003, his unit</w:t>
      </w:r>
      <w:r w:rsidR="009D666A">
        <w:rPr>
          <w:color w:val="000000" w:themeColor="text1"/>
          <w:u w:color="000000" w:themeColor="text1"/>
        </w:rPr>
        <w:t xml:space="preserve"> was mobilized and </w:t>
      </w:r>
      <w:r w:rsidRPr="005E7900">
        <w:rPr>
          <w:color w:val="000000" w:themeColor="text1"/>
          <w:u w:color="000000" w:themeColor="text1"/>
        </w:rPr>
        <w:t xml:space="preserve">served under XVIII Airborne Corps at Ft. Bragg, North </w:t>
      </w:r>
      <w:r w:rsidR="007B70A2">
        <w:rPr>
          <w:color w:val="000000" w:themeColor="text1"/>
          <w:u w:color="000000" w:themeColor="text1"/>
        </w:rPr>
        <w:t>Carolina.</w:t>
      </w:r>
      <w:r w:rsidR="006B03C5">
        <w:rPr>
          <w:color w:val="000000" w:themeColor="text1"/>
          <w:u w:color="000000" w:themeColor="text1"/>
        </w:rPr>
        <w:t xml:space="preserve"> </w:t>
      </w:r>
      <w:r w:rsidR="007B70A2">
        <w:rPr>
          <w:color w:val="000000" w:themeColor="text1"/>
          <w:u w:color="000000" w:themeColor="text1"/>
        </w:rPr>
        <w:t xml:space="preserve"> In July 2004, BG </w:t>
      </w:r>
      <w:r w:rsidRPr="005E7900">
        <w:rPr>
          <w:color w:val="000000" w:themeColor="text1"/>
          <w:u w:color="000000" w:themeColor="text1"/>
        </w:rPr>
        <w:t>Cline served as the Assistant Staff Judge Advocate, United States Strategic Command at Offutt Air Fo</w:t>
      </w:r>
      <w:r>
        <w:rPr>
          <w:color w:val="000000" w:themeColor="text1"/>
          <w:u w:color="000000" w:themeColor="text1"/>
        </w:rPr>
        <w:t>rce Base, Omaha, Nebraska; and</w:t>
      </w:r>
    </w:p>
    <w:p w:rsidR="00A11BE3" w:rsidRDefault="00A11BE3" w:rsidP="00BF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F7600" w:rsidRDefault="00BF7600" w:rsidP="00BF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i</w:t>
      </w:r>
      <w:r w:rsidR="00A11BE3">
        <w:rPr>
          <w:color w:val="000000" w:themeColor="text1"/>
          <w:u w:color="000000" w:themeColor="text1"/>
        </w:rPr>
        <w:t xml:space="preserve">n October 2005, BG </w:t>
      </w:r>
      <w:r w:rsidRPr="005E7900">
        <w:rPr>
          <w:color w:val="000000" w:themeColor="text1"/>
          <w:u w:color="000000" w:themeColor="text1"/>
        </w:rPr>
        <w:t>Cline was called to active duty and assigned to the Department of Defense where he served as Associate Deputy General Counsel and was further detailed to the Undersecretary of Defense for Policy</w:t>
      </w:r>
      <w:r w:rsidR="00E97DA2">
        <w:rPr>
          <w:color w:val="000000" w:themeColor="text1"/>
          <w:u w:color="000000" w:themeColor="text1"/>
        </w:rPr>
        <w:t xml:space="preserve"> where h</w:t>
      </w:r>
      <w:r w:rsidRPr="005E7900">
        <w:rPr>
          <w:color w:val="000000" w:themeColor="text1"/>
          <w:u w:color="000000" w:themeColor="text1"/>
        </w:rPr>
        <w:t>is work involved negotiation and drafting of international agreements and coordination of related actions for th</w:t>
      </w:r>
      <w:r>
        <w:rPr>
          <w:color w:val="000000" w:themeColor="text1"/>
          <w:u w:color="000000" w:themeColor="text1"/>
        </w:rPr>
        <w:t>e Department of Defense; and</w:t>
      </w:r>
    </w:p>
    <w:p w:rsidR="00BF7600" w:rsidRDefault="00BF7600" w:rsidP="00BF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F7600" w:rsidRDefault="00BF7600" w:rsidP="00BF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f</w:t>
      </w:r>
      <w:r w:rsidRPr="005E7900">
        <w:rPr>
          <w:color w:val="000000" w:themeColor="text1"/>
          <w:u w:color="000000" w:themeColor="text1"/>
        </w:rPr>
        <w:t xml:space="preserve">rom </w:t>
      </w:r>
      <w:r w:rsidR="00A11BE3">
        <w:rPr>
          <w:color w:val="000000" w:themeColor="text1"/>
          <w:u w:color="000000" w:themeColor="text1"/>
        </w:rPr>
        <w:t>March to September 2006, BG</w:t>
      </w:r>
      <w:r w:rsidRPr="005E7900">
        <w:rPr>
          <w:color w:val="000000" w:themeColor="text1"/>
          <w:u w:color="000000" w:themeColor="text1"/>
        </w:rPr>
        <w:t xml:space="preserve"> Cl</w:t>
      </w:r>
      <w:r w:rsidR="009D666A">
        <w:rPr>
          <w:color w:val="000000" w:themeColor="text1"/>
          <w:u w:color="000000" w:themeColor="text1"/>
        </w:rPr>
        <w:t xml:space="preserve">ine served as legal counsel and a member of </w:t>
      </w:r>
      <w:r w:rsidRPr="005E7900">
        <w:rPr>
          <w:color w:val="000000" w:themeColor="text1"/>
          <w:u w:color="000000" w:themeColor="text1"/>
        </w:rPr>
        <w:t>the United States delegation appointed to negotiate the terms of the realignment of U.S. forc</w:t>
      </w:r>
      <w:r>
        <w:rPr>
          <w:color w:val="000000" w:themeColor="text1"/>
          <w:u w:color="000000" w:themeColor="text1"/>
        </w:rPr>
        <w:t>es from the Republic of Iceland; and</w:t>
      </w:r>
    </w:p>
    <w:p w:rsidR="00BF7600" w:rsidRDefault="00BF7600" w:rsidP="00BF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C17E2" w:rsidRDefault="005C17E2" w:rsidP="007B7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w:t>
      </w:r>
      <w:r w:rsidR="00A11BE3">
        <w:rPr>
          <w:color w:val="000000" w:themeColor="text1"/>
          <w:u w:color="000000" w:themeColor="text1"/>
        </w:rPr>
        <w:t xml:space="preserve">BG </w:t>
      </w:r>
      <w:r w:rsidRPr="005E7900">
        <w:rPr>
          <w:color w:val="000000" w:themeColor="text1"/>
          <w:u w:color="000000" w:themeColor="text1"/>
        </w:rPr>
        <w:t>Cline was appointed as the Assistant Judge Advocate General for Military Law and Operations in April 2007</w:t>
      </w:r>
      <w:r>
        <w:rPr>
          <w:color w:val="000000" w:themeColor="text1"/>
          <w:u w:color="000000" w:themeColor="text1"/>
        </w:rPr>
        <w:t>; and</w:t>
      </w:r>
    </w:p>
    <w:p w:rsidR="00BF7600" w:rsidRDefault="00BF7600" w:rsidP="007B7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B46D1" w:rsidRDefault="00A11BE3" w:rsidP="00612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 xml:space="preserve">Whereas, of special note are </w:t>
      </w:r>
      <w:r>
        <w:t>BG Cline</w:t>
      </w:r>
      <w:r w:rsidR="006B03C5" w:rsidRPr="006B03C5">
        <w:t>’</w:t>
      </w:r>
      <w:r>
        <w:t xml:space="preserve">s efforts in forming the first USAR Legal Command which he led </w:t>
      </w:r>
      <w:r w:rsidR="005C17E2">
        <w:t xml:space="preserve">from June </w:t>
      </w:r>
      <w:r w:rsidR="007B70A2">
        <w:t xml:space="preserve">of 2008 until October of 2009. </w:t>
      </w:r>
      <w:r w:rsidR="006B03C5">
        <w:t xml:space="preserve"> </w:t>
      </w:r>
      <w:r w:rsidR="005C17E2">
        <w:t xml:space="preserve">In that capacity, he commanded </w:t>
      </w:r>
      <w:r w:rsidR="00DB46D1">
        <w:t xml:space="preserve">the first consolidated unit to include </w:t>
      </w:r>
      <w:r w:rsidR="005C17E2">
        <w:t>all Army Reserve Judge Advo</w:t>
      </w:r>
      <w:r>
        <w:t>cates and</w:t>
      </w:r>
      <w:r w:rsidR="009D666A">
        <w:t xml:space="preserve"> paralegals assigned to Legal Support Organizations in the country</w:t>
      </w:r>
      <w:r>
        <w:t xml:space="preserve">.  His command included </w:t>
      </w:r>
      <w:r w:rsidR="009D666A">
        <w:t>the twenty</w:t>
      </w:r>
      <w:r w:rsidR="006B03C5">
        <w:noBreakHyphen/>
      </w:r>
      <w:r w:rsidR="009D666A">
        <w:t xml:space="preserve">three Legal Support Organizations units from </w:t>
      </w:r>
      <w:r>
        <w:t>across the nation</w:t>
      </w:r>
      <w:r w:rsidR="00DB46D1">
        <w:t xml:space="preserve">, and </w:t>
      </w:r>
      <w:r>
        <w:t xml:space="preserve">most notably, the best Legal Support Organization in the country, </w:t>
      </w:r>
      <w:r w:rsidR="00DB46D1">
        <w:t xml:space="preserve">the </w:t>
      </w:r>
      <w:r>
        <w:t>12</w:t>
      </w:r>
      <w:r w:rsidRPr="00A11BE3">
        <w:rPr>
          <w:vertAlign w:val="superscript"/>
        </w:rPr>
        <w:t>th</w:t>
      </w:r>
      <w:r>
        <w:t xml:space="preserve"> LSO located here at Fort Jackson, South Carolina</w:t>
      </w:r>
      <w:r w:rsidR="006B03C5">
        <w:t>; and</w:t>
      </w:r>
    </w:p>
    <w:p w:rsidR="009D666A" w:rsidRDefault="009D666A" w:rsidP="00612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D666A" w:rsidRDefault="009D666A" w:rsidP="00612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Whereas, while serving as the first Commander of the USAR Legal Command, BG Cline simultaneously served as the last </w:t>
      </w:r>
      <w:r>
        <w:lastRenderedPageBreak/>
        <w:t>Commander of the 90th Regional Readiness Command in Little Rock, Arkansas from June 2009 until December 15, 2009</w:t>
      </w:r>
      <w:r w:rsidR="006B03C5">
        <w:t>, upon its deactivation; and</w:t>
      </w:r>
    </w:p>
    <w:p w:rsidR="00DB46D1" w:rsidRDefault="00DB46D1" w:rsidP="00612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C17E2" w:rsidRDefault="00DB46D1" w:rsidP="00612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Whereas, BG Cline </w:t>
      </w:r>
      <w:r w:rsidR="005C17E2">
        <w:t>participated in the first Legal Command sponsored Field Training Exercis</w:t>
      </w:r>
      <w:r>
        <w:t>e to further develop the basic s</w:t>
      </w:r>
      <w:r w:rsidR="005C17E2">
        <w:t>oldier skills of Judge Advocates and paralegals, which was conducted at Fort Jackson, S</w:t>
      </w:r>
      <w:r>
        <w:t xml:space="preserve">outh Carolina in April 2009. </w:t>
      </w:r>
      <w:r w:rsidR="005C17E2">
        <w:t xml:space="preserve"> Under his command</w:t>
      </w:r>
      <w:r w:rsidR="006B03C5">
        <w:t>,</w:t>
      </w:r>
      <w:r w:rsidR="005C17E2">
        <w:t xml:space="preserve"> the USAR Judge Advocates and paralegals in South Carolina worked with the Judge Advocates of the South Carolina National Guard, which resulted in creating a joint training exercise between the two groups scheduled for April 2010 at the McCrady Training Ce</w:t>
      </w:r>
      <w:r>
        <w:t>nter</w:t>
      </w:r>
      <w:r w:rsidR="007B70A2">
        <w:t xml:space="preserve"> on Fort Jackson</w:t>
      </w:r>
      <w:r w:rsidR="006B03C5">
        <w:t>;</w:t>
      </w:r>
      <w:r>
        <w:t xml:space="preserve"> and</w:t>
      </w:r>
    </w:p>
    <w:p w:rsidR="005C17E2" w:rsidRDefault="005C17E2" w:rsidP="00BF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A72E8" w:rsidRDefault="00A11B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BG </w:t>
      </w:r>
      <w:r w:rsidRPr="005E7900">
        <w:rPr>
          <w:color w:val="000000" w:themeColor="text1"/>
          <w:u w:color="000000" w:themeColor="text1"/>
        </w:rPr>
        <w:t>Cline</w:t>
      </w:r>
      <w:r w:rsidR="006B03C5" w:rsidRPr="006B03C5">
        <w:rPr>
          <w:color w:val="000000" w:themeColor="text1"/>
          <w:u w:color="000000" w:themeColor="text1"/>
        </w:rPr>
        <w:t>’</w:t>
      </w:r>
      <w:r w:rsidRPr="005E7900">
        <w:rPr>
          <w:color w:val="000000" w:themeColor="text1"/>
          <w:u w:color="000000" w:themeColor="text1"/>
        </w:rPr>
        <w:t xml:space="preserve">s </w:t>
      </w:r>
      <w:r>
        <w:rPr>
          <w:color w:val="000000" w:themeColor="text1"/>
          <w:u w:color="000000" w:themeColor="text1"/>
        </w:rPr>
        <w:t xml:space="preserve">military </w:t>
      </w:r>
      <w:r w:rsidRPr="005E7900">
        <w:rPr>
          <w:color w:val="000000" w:themeColor="text1"/>
          <w:u w:color="000000" w:themeColor="text1"/>
        </w:rPr>
        <w:t>awards include the Defense Meritorious Service Medal, Meritorious Service Medal with Oak Leaf Cluster, the Army Commenda</w:t>
      </w:r>
      <w:r w:rsidR="009D666A">
        <w:rPr>
          <w:color w:val="000000" w:themeColor="text1"/>
          <w:u w:color="000000" w:themeColor="text1"/>
        </w:rPr>
        <w:t>tion Medal</w:t>
      </w:r>
      <w:r w:rsidRPr="005E7900">
        <w:rPr>
          <w:color w:val="000000" w:themeColor="text1"/>
          <w:u w:color="000000" w:themeColor="text1"/>
        </w:rPr>
        <w:t>,</w:t>
      </w:r>
      <w:r w:rsidR="009D666A">
        <w:rPr>
          <w:color w:val="000000" w:themeColor="text1"/>
          <w:u w:color="000000" w:themeColor="text1"/>
        </w:rPr>
        <w:t xml:space="preserve"> the Ohio Commendation Medal,</w:t>
      </w:r>
      <w:r w:rsidRPr="005E7900">
        <w:rPr>
          <w:color w:val="000000" w:themeColor="text1"/>
          <w:u w:color="000000" w:themeColor="text1"/>
        </w:rPr>
        <w:t xml:space="preserve"> the Army Achievement Medal</w:t>
      </w:r>
      <w:r>
        <w:rPr>
          <w:color w:val="000000" w:themeColor="text1"/>
          <w:u w:color="000000" w:themeColor="text1"/>
        </w:rPr>
        <w:t>,</w:t>
      </w:r>
      <w:r w:rsidR="009D666A">
        <w:rPr>
          <w:color w:val="000000" w:themeColor="text1"/>
          <w:u w:color="000000" w:themeColor="text1"/>
        </w:rPr>
        <w:t xml:space="preserve"> </w:t>
      </w:r>
      <w:r w:rsidRPr="005E7900">
        <w:rPr>
          <w:color w:val="000000" w:themeColor="text1"/>
          <w:u w:color="000000" w:themeColor="text1"/>
        </w:rPr>
        <w:t>the Excellence in Competition Medal, Bronze, Rifle</w:t>
      </w:r>
      <w:r w:rsidR="009D666A">
        <w:rPr>
          <w:color w:val="000000" w:themeColor="text1"/>
          <w:u w:color="000000" w:themeColor="text1"/>
        </w:rPr>
        <w:t>, and the “Governor</w:t>
      </w:r>
      <w:r w:rsidR="006B03C5" w:rsidRPr="006B03C5">
        <w:rPr>
          <w:color w:val="000000" w:themeColor="text1"/>
          <w:u w:color="000000" w:themeColor="text1"/>
        </w:rPr>
        <w:t>’</w:t>
      </w:r>
      <w:r w:rsidR="009D666A">
        <w:rPr>
          <w:color w:val="000000" w:themeColor="text1"/>
          <w:u w:color="000000" w:themeColor="text1"/>
        </w:rPr>
        <w:t>s Twenty” marksmanship tab</w:t>
      </w:r>
      <w:r w:rsidRPr="005E7900">
        <w:rPr>
          <w:color w:val="000000" w:themeColor="text1"/>
          <w:u w:color="000000" w:themeColor="text1"/>
        </w:rPr>
        <w:t xml:space="preserve">. </w:t>
      </w:r>
      <w:r>
        <w:rPr>
          <w:color w:val="000000" w:themeColor="text1"/>
          <w:u w:color="000000" w:themeColor="text1"/>
        </w:rPr>
        <w:t xml:space="preserve"> </w:t>
      </w:r>
      <w:r w:rsidRPr="005E7900">
        <w:rPr>
          <w:color w:val="000000" w:themeColor="text1"/>
          <w:u w:color="000000" w:themeColor="text1"/>
        </w:rPr>
        <w:t xml:space="preserve">He is entitled to wear the Office of Secretary </w:t>
      </w:r>
      <w:r>
        <w:rPr>
          <w:color w:val="000000" w:themeColor="text1"/>
          <w:u w:color="000000" w:themeColor="text1"/>
        </w:rPr>
        <w:t>of Defense Identification Badge</w:t>
      </w:r>
      <w:r w:rsidR="009D666A">
        <w:rPr>
          <w:color w:val="000000" w:themeColor="text1"/>
          <w:u w:color="000000" w:themeColor="text1"/>
        </w:rPr>
        <w:t xml:space="preserve"> and the Army Staff Identification Badge</w:t>
      </w:r>
      <w:r>
        <w:rPr>
          <w:color w:val="000000" w:themeColor="text1"/>
          <w:u w:color="000000" w:themeColor="text1"/>
        </w:rPr>
        <w:t>; and</w:t>
      </w:r>
    </w:p>
    <w:p w:rsidR="00DB46D1" w:rsidRDefault="00DB46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B46D1" w:rsidRDefault="00DB46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Whereas, it is appropriate for the members of the Senate to commend the truly tremendous military service of BG Cline and thank him for his devotion to the military professional</w:t>
      </w:r>
      <w:r w:rsidR="007B70A2">
        <w:rPr>
          <w:color w:val="000000" w:themeColor="text1"/>
          <w:u w:color="000000" w:themeColor="text1"/>
        </w:rPr>
        <w:t>s</w:t>
      </w:r>
      <w:r>
        <w:rPr>
          <w:color w:val="000000" w:themeColor="text1"/>
          <w:u w:color="000000" w:themeColor="text1"/>
        </w:rPr>
        <w:t xml:space="preserve"> of the Army Reserve and to welcome him to Columbia, South Carolina as he attends the 12</w:t>
      </w:r>
      <w:r w:rsidRPr="00DB46D1">
        <w:rPr>
          <w:color w:val="000000" w:themeColor="text1"/>
          <w:u w:color="000000" w:themeColor="text1"/>
          <w:vertAlign w:val="superscript"/>
        </w:rPr>
        <w:t>th</w:t>
      </w:r>
      <w:r>
        <w:rPr>
          <w:color w:val="000000" w:themeColor="text1"/>
          <w:u w:color="000000" w:themeColor="text1"/>
        </w:rPr>
        <w:t xml:space="preserve"> LSO Legal Onsite during the weekend of January 22</w:t>
      </w:r>
      <w:r w:rsidR="006B03C5">
        <w:rPr>
          <w:color w:val="000000" w:themeColor="text1"/>
          <w:u w:color="000000" w:themeColor="text1"/>
        </w:rPr>
        <w:noBreakHyphen/>
      </w:r>
      <w:r>
        <w:rPr>
          <w:color w:val="000000" w:themeColor="text1"/>
          <w:u w:color="000000" w:themeColor="text1"/>
        </w:rPr>
        <w:t xml:space="preserve">24, </w:t>
      </w:r>
      <w:r>
        <w:rPr>
          <w:rFonts w:eastAsia="Times New Roman"/>
        </w:rPr>
        <w:t>2010.</w:t>
      </w:r>
      <w:r w:rsidR="006B03C5">
        <w:rPr>
          <w:rFonts w:eastAsia="Times New Roman"/>
        </w:rPr>
        <w:t xml:space="preserve">  Now, therefore,</w:t>
      </w:r>
    </w:p>
    <w:p w:rsidR="004A72E8" w:rsidRDefault="004A72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72E8" w:rsidRDefault="004A72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A72E8" w:rsidRDefault="004A72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72E8" w:rsidRDefault="00E97D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w:t>
      </w:r>
      <w:r w:rsidR="006B03C5">
        <w:rPr>
          <w:rFonts w:eastAsia="Times New Roman"/>
        </w:rPr>
        <w:t xml:space="preserve"> the Senate, by this resolution, </w:t>
      </w:r>
      <w:r w:rsidR="00DB46D1">
        <w:rPr>
          <w:rFonts w:eastAsia="Times New Roman"/>
        </w:rPr>
        <w:t xml:space="preserve">recognize and commend </w:t>
      </w:r>
      <w:r w:rsidR="00DB46D1">
        <w:rPr>
          <w:color w:val="000000" w:themeColor="text1"/>
          <w:u w:color="000000" w:themeColor="text1"/>
        </w:rPr>
        <w:t>Brigadier General Christopher T. Cline on a distinguished military career spanning nearly thirty years of outstanding achievement and heartily welcome him to Columbia, South Carolina as he attends the 12</w:t>
      </w:r>
      <w:r w:rsidR="00DB46D1" w:rsidRPr="00DB46D1">
        <w:rPr>
          <w:color w:val="000000" w:themeColor="text1"/>
          <w:u w:color="000000" w:themeColor="text1"/>
          <w:vertAlign w:val="superscript"/>
        </w:rPr>
        <w:t>th</w:t>
      </w:r>
      <w:r w:rsidR="00DB46D1">
        <w:rPr>
          <w:color w:val="000000" w:themeColor="text1"/>
          <w:u w:color="000000" w:themeColor="text1"/>
        </w:rPr>
        <w:t xml:space="preserve"> LSO Legal Onsite from January 22</w:t>
      </w:r>
      <w:r w:rsidR="006B03C5">
        <w:rPr>
          <w:color w:val="000000" w:themeColor="text1"/>
          <w:u w:color="000000" w:themeColor="text1"/>
        </w:rPr>
        <w:noBreakHyphen/>
      </w:r>
      <w:r w:rsidR="00DB46D1">
        <w:rPr>
          <w:color w:val="000000" w:themeColor="text1"/>
          <w:u w:color="000000" w:themeColor="text1"/>
        </w:rPr>
        <w:t>24, 2010.</w:t>
      </w:r>
    </w:p>
    <w:p w:rsidR="004A72E8" w:rsidRDefault="004A72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A72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DB46D1">
        <w:rPr>
          <w:color w:val="000000" w:themeColor="text1"/>
          <w:u w:color="000000" w:themeColor="text1"/>
        </w:rPr>
        <w:t>Brigadier General Christopher T. Cline</w:t>
      </w:r>
      <w:r>
        <w:rPr>
          <w:rFonts w:eastAsia="Times New Roman"/>
        </w:rPr>
        <w:t>.</w:t>
      </w:r>
    </w:p>
    <w:p w:rsidR="00612023" w:rsidRDefault="006B03C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12023" w:rsidRDefault="00612023" w:rsidP="00612023">
      <w:pPr>
        <w:suppressAutoHyphens/>
        <w:jc w:val="both"/>
        <w:rPr>
          <w:rFonts w:eastAsia="Times New Roman"/>
        </w:rPr>
      </w:pPr>
    </w:p>
    <w:sectPr w:rsidR="00612023" w:rsidSect="006120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46D1" w:rsidRDefault="00DB46D1" w:rsidP="00522CE0">
      <w:r>
        <w:separator/>
      </w:r>
    </w:p>
  </w:endnote>
  <w:endnote w:type="continuationSeparator" w:id="0">
    <w:p w:rsidR="00DB46D1" w:rsidRDefault="00DB46D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B9FBE87-A50C-4CD3-B447-F887C196A5CB}"/>
    <w:embedBold r:id="rId2" w:fontKey="{76C4FE9D-D66E-4E11-88D2-C58DF51CA415}"/>
  </w:font>
  <w:font w:name="Calibri">
    <w:panose1 w:val="020F0502020204030204"/>
    <w:charset w:val="00"/>
    <w:family w:val="swiss"/>
    <w:pitch w:val="variable"/>
    <w:sig w:usb0="A00002EF" w:usb1="4000207B" w:usb2="00000000" w:usb3="00000000" w:csb0="0000009F" w:csb1="00000000"/>
    <w:embedRegular r:id="rId3" w:fontKey="{9DBB20F7-F4C5-497F-AD61-0391680801A2}"/>
  </w:font>
  <w:font w:name="Cambria">
    <w:panose1 w:val="02040503050406030204"/>
    <w:charset w:val="00"/>
    <w:family w:val="roman"/>
    <w:pitch w:val="variable"/>
    <w:sig w:usb0="A00002EF" w:usb1="4000004B" w:usb2="00000000" w:usb3="00000000" w:csb0="0000009F" w:csb1="00000000"/>
    <w:embedRegular r:id="rId4" w:fontKey="{1AC075BD-B28A-453C-8C1A-4B4314651A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131" w:rsidRPr="00612023" w:rsidRDefault="00612023" w:rsidP="00612023">
    <w:pPr>
      <w:pStyle w:val="Footer"/>
      <w:tabs>
        <w:tab w:val="clear" w:pos="4680"/>
        <w:tab w:val="clear" w:pos="9360"/>
        <w:tab w:val="center" w:pos="2995"/>
      </w:tabs>
      <w:spacing w:before="120"/>
    </w:pPr>
    <w:r>
      <w:t>[1082]</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46D1" w:rsidRDefault="00DB46D1" w:rsidP="00522CE0">
      <w:r>
        <w:separator/>
      </w:r>
    </w:p>
  </w:footnote>
  <w:footnote w:type="continuationSeparator" w:id="0">
    <w:p w:rsidR="00DB46D1" w:rsidRDefault="00DB46D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5CLIN.MRH.RWH"/>
    <w:docVar w:name="CoverAttorneyInitials" w:val="MRH"/>
    <w:docVar w:name="CoverAttorneyLastName" w:val="Hitchcock"/>
    <w:docVar w:name="CoverBillType" w:val="r"/>
    <w:docVar w:name="CoverSenator" w:val="RWH"/>
    <w:docVar w:name="dvBillNumber" w:val="1082"/>
    <w:docVar w:name="dvBillNumberPrefix" w:val="S. "/>
    <w:docVar w:name="dvOriginalBody" w:val="Senate"/>
    <w:docVar w:name="fulldraftpath" w:val="L:\S-RES\RWH\005CLIN.MRH.RWH.DOCX"/>
    <w:docVar w:name="NameofBody" w:val="S"/>
    <w:docVar w:name="vgroup2" w:val="S-RES"/>
  </w:docVars>
  <w:rsids>
    <w:rsidRoot w:val="005F533B"/>
    <w:rsid w:val="00042AC1"/>
    <w:rsid w:val="00046516"/>
    <w:rsid w:val="0007601D"/>
    <w:rsid w:val="000B0720"/>
    <w:rsid w:val="000B5EAF"/>
    <w:rsid w:val="00165771"/>
    <w:rsid w:val="00167B49"/>
    <w:rsid w:val="00170561"/>
    <w:rsid w:val="00186AC9"/>
    <w:rsid w:val="00197DF1"/>
    <w:rsid w:val="001B3DD9"/>
    <w:rsid w:val="001B7E5D"/>
    <w:rsid w:val="001D3BAC"/>
    <w:rsid w:val="00245C4E"/>
    <w:rsid w:val="002C1321"/>
    <w:rsid w:val="002C5896"/>
    <w:rsid w:val="002D3BED"/>
    <w:rsid w:val="002E4F68"/>
    <w:rsid w:val="00307C2B"/>
    <w:rsid w:val="00383247"/>
    <w:rsid w:val="003D6E2B"/>
    <w:rsid w:val="003E7597"/>
    <w:rsid w:val="00450668"/>
    <w:rsid w:val="004952FA"/>
    <w:rsid w:val="004A72E8"/>
    <w:rsid w:val="004B6A22"/>
    <w:rsid w:val="004D7F37"/>
    <w:rsid w:val="00504895"/>
    <w:rsid w:val="00522CE0"/>
    <w:rsid w:val="00565148"/>
    <w:rsid w:val="00593361"/>
    <w:rsid w:val="005A5017"/>
    <w:rsid w:val="005A648C"/>
    <w:rsid w:val="005C17E2"/>
    <w:rsid w:val="005F1745"/>
    <w:rsid w:val="005F533B"/>
    <w:rsid w:val="00612023"/>
    <w:rsid w:val="006B03C5"/>
    <w:rsid w:val="006C74EA"/>
    <w:rsid w:val="00720D40"/>
    <w:rsid w:val="007318D4"/>
    <w:rsid w:val="00765784"/>
    <w:rsid w:val="007853A2"/>
    <w:rsid w:val="007A4390"/>
    <w:rsid w:val="007B70A2"/>
    <w:rsid w:val="007E5CB7"/>
    <w:rsid w:val="008314D2"/>
    <w:rsid w:val="008B2F42"/>
    <w:rsid w:val="008D062A"/>
    <w:rsid w:val="008E185F"/>
    <w:rsid w:val="008F023B"/>
    <w:rsid w:val="00904E16"/>
    <w:rsid w:val="009162B3"/>
    <w:rsid w:val="00927C62"/>
    <w:rsid w:val="00983951"/>
    <w:rsid w:val="00984124"/>
    <w:rsid w:val="00984640"/>
    <w:rsid w:val="00995C37"/>
    <w:rsid w:val="009C118A"/>
    <w:rsid w:val="009D666A"/>
    <w:rsid w:val="00A02011"/>
    <w:rsid w:val="00A11BE3"/>
    <w:rsid w:val="00A25A5E"/>
    <w:rsid w:val="00A4011E"/>
    <w:rsid w:val="00A86015"/>
    <w:rsid w:val="00A9594E"/>
    <w:rsid w:val="00AE59C8"/>
    <w:rsid w:val="00B10098"/>
    <w:rsid w:val="00B5790D"/>
    <w:rsid w:val="00B945C5"/>
    <w:rsid w:val="00BA20EA"/>
    <w:rsid w:val="00BB5AFC"/>
    <w:rsid w:val="00BC0A56"/>
    <w:rsid w:val="00BF7600"/>
    <w:rsid w:val="00C45366"/>
    <w:rsid w:val="00C47131"/>
    <w:rsid w:val="00C57023"/>
    <w:rsid w:val="00C74052"/>
    <w:rsid w:val="00CB187A"/>
    <w:rsid w:val="00CC0EC7"/>
    <w:rsid w:val="00D1088B"/>
    <w:rsid w:val="00D156D2"/>
    <w:rsid w:val="00D86943"/>
    <w:rsid w:val="00DA47B9"/>
    <w:rsid w:val="00DB46D1"/>
    <w:rsid w:val="00E058D3"/>
    <w:rsid w:val="00E6197D"/>
    <w:rsid w:val="00E76AD9"/>
    <w:rsid w:val="00E91E2F"/>
    <w:rsid w:val="00E97DA2"/>
    <w:rsid w:val="00EA3546"/>
    <w:rsid w:val="00EB47AE"/>
    <w:rsid w:val="00EC34E1"/>
    <w:rsid w:val="00F0234A"/>
    <w:rsid w:val="00F52959"/>
    <w:rsid w:val="00F55884"/>
    <w:rsid w:val="00FC0D36"/>
    <w:rsid w:val="00FE6467"/>
    <w:rsid w:val="00FF0A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divs>
    <w:div w:id="146898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E9A0C-5AFE-429B-9DB8-4E86122A6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828</Words>
  <Characters>4722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cp:lastPrinted>2010-01-21T17:27:00Z</cp:lastPrinted>
  <dcterms:created xsi:type="dcterms:W3CDTF">2010-01-21T17:40:00Z</dcterms:created>
  <dcterms:modified xsi:type="dcterms:W3CDTF">2010-01-21T17:40:00Z</dcterms:modified>
</cp:coreProperties>
</file>