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11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AUTHORIZE THE GREENVILLE YOUNG MEN’S CHRISTIAN ASSOCIATION TO USE THE SENATE CHAMBER AND ANY AVAILABLE COMMITTEE HEARING ROOMS IN THE GRESSETTE SENATE OFFICE BUILDING ON THURSDAY, NOVEMBER 18, 2010, AND FRIDAY, NOVEMBER 19, 2010, TO CONDUCT THE YOUTH IN GOVERNMENT PROGRAM.</w:t>
      </w:r>
    </w:p>
    <w:p w:rsidR="00EC110A" w:rsidRDefault="00EC1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Men’s Christian Association Youth in Government program is to encourage our youth to develop enthusiasm and appreciation for government and community affairs; and</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Senate, by this resolution, authorize the Greenville Young Men’s Christian Association to use </w:t>
      </w:r>
      <w:r>
        <w:rPr>
          <w:rFonts w:eastAsiaTheme="minorHAnsi"/>
          <w:color w:val="000000" w:themeColor="text1"/>
          <w:szCs w:val="22"/>
          <w:u w:color="000000" w:themeColor="text1"/>
        </w:rPr>
        <w:lastRenderedPageBreak/>
        <w:t>the  Senate chamber and any available committee hearing rooms in the Gressette Senate Office Building on Thursday, November 18, 2010, and Friday, November 19, 2010, to conduct the Youth in Government program. If the Senate is in statewide session, or if the Senate chamber is otherwise unavailable, the Senate chamber may not be used on those dates.</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Men’s Christian Association must be in strict accordance with policies and the Rules of the Senate.</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Senate shall provide assistance and access as necessary for this meeting in accordance with applicable procedures of the Rules of the Senate.</w:t>
      </w: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C79" w:rsidRDefault="00A21C79" w:rsidP="00A21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Senate Sergeant at Arms James R. Melton.</w:t>
      </w:r>
    </w:p>
    <w:p w:rsidR="002B460E" w:rsidRDefault="0010776B" w:rsidP="0053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460E" w:rsidRDefault="002B460E" w:rsidP="002B460E">
      <w:pPr>
        <w:suppressAutoHyphens/>
      </w:pPr>
    </w:p>
    <w:sectPr w:rsidR="002B460E" w:rsidSect="002B46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10A" w:rsidRDefault="00EC110A" w:rsidP="009F0C77">
      <w:r>
        <w:separator/>
      </w:r>
    </w:p>
  </w:endnote>
  <w:endnote w:type="continuationSeparator" w:id="0">
    <w:p w:rsidR="00EC110A" w:rsidRDefault="00EC110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8BB451-D8A5-467E-B4C6-02B588173EFE}"/>
    <w:embedBold r:id="rId2" w:fontKey="{C6245931-6DE2-46D6-9223-D556C9DD403A}"/>
  </w:font>
  <w:font w:name="Calibri">
    <w:panose1 w:val="020F0502020204030204"/>
    <w:charset w:val="00"/>
    <w:family w:val="swiss"/>
    <w:pitch w:val="variable"/>
    <w:sig w:usb0="A00002EF" w:usb1="4000207B" w:usb2="00000000" w:usb3="00000000" w:csb0="0000009F" w:csb1="00000000"/>
    <w:embedRegular r:id="rId3" w:fontKey="{00939055-648D-4983-8F33-FDED60830004}"/>
  </w:font>
  <w:font w:name="Tahoma">
    <w:panose1 w:val="020B0604030504040204"/>
    <w:charset w:val="00"/>
    <w:family w:val="swiss"/>
    <w:pitch w:val="variable"/>
    <w:sig w:usb0="61002A87" w:usb1="80000000" w:usb2="00000008" w:usb3="00000000" w:csb0="000101FF" w:csb1="00000000"/>
    <w:embedRegular r:id="rId4" w:fontKey="{B6103AF1-7194-43E1-8C72-5B8EC36F320B}"/>
  </w:font>
  <w:font w:name="Cambria">
    <w:panose1 w:val="02040503050406030204"/>
    <w:charset w:val="00"/>
    <w:family w:val="roman"/>
    <w:pitch w:val="variable"/>
    <w:sig w:usb0="A00002EF" w:usb1="4000004B" w:usb2="00000000" w:usb3="00000000" w:csb0="0000009F" w:csb1="00000000"/>
    <w:embedRegular r:id="rId5" w:fontKey="{49DAA2EF-250A-4D75-8950-A49D34B1B93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750" w:rsidRPr="002B460E" w:rsidRDefault="002B460E" w:rsidP="002B460E">
    <w:pPr>
      <w:pStyle w:val="Footer"/>
      <w:tabs>
        <w:tab w:val="clear" w:pos="4680"/>
        <w:tab w:val="clear" w:pos="9360"/>
        <w:tab w:val="center" w:pos="2995"/>
      </w:tabs>
      <w:spacing w:before="120"/>
    </w:pPr>
    <w:r>
      <w:t>[1126]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10A" w:rsidRDefault="00EC110A" w:rsidP="009F0C77">
      <w:r>
        <w:separator/>
      </w:r>
    </w:p>
  </w:footnote>
  <w:footnote w:type="continuationSeparator" w:id="0">
    <w:p w:rsidR="00EC110A" w:rsidRDefault="00EC110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478SD10"/>
    <w:docVar w:name="CoverBillType" w:val="r"/>
    <w:docVar w:name="docpath" w:val="L:\Council\bills\GGS\22478SD10.DOCX"/>
    <w:docVar w:name="dvBillNumber" w:val="1126"/>
    <w:docVar w:name="dvBillNumberPrefix" w:val="S. "/>
    <w:docVar w:name="dvOriginalBody" w:val="Senate"/>
    <w:docVar w:name="dvSteno" w:val="GGS"/>
    <w:docVar w:name="NameofBody" w:val="s"/>
    <w:docVar w:name="vgroup2" w:val="Council"/>
  </w:docVars>
  <w:rsids>
    <w:rsidRoot w:val="0068043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460E"/>
    <w:rsid w:val="00325348"/>
    <w:rsid w:val="00350500"/>
    <w:rsid w:val="00393688"/>
    <w:rsid w:val="003D411E"/>
    <w:rsid w:val="003E3C1E"/>
    <w:rsid w:val="003E6148"/>
    <w:rsid w:val="00400EAA"/>
    <w:rsid w:val="0041760A"/>
    <w:rsid w:val="004809EE"/>
    <w:rsid w:val="00492B12"/>
    <w:rsid w:val="00511EE9"/>
    <w:rsid w:val="00521E00"/>
    <w:rsid w:val="00533C4B"/>
    <w:rsid w:val="00577C6C"/>
    <w:rsid w:val="0058501B"/>
    <w:rsid w:val="006215AA"/>
    <w:rsid w:val="006340D9"/>
    <w:rsid w:val="00643B8E"/>
    <w:rsid w:val="00643E03"/>
    <w:rsid w:val="00665EBC"/>
    <w:rsid w:val="0068043D"/>
    <w:rsid w:val="0069470D"/>
    <w:rsid w:val="006A1750"/>
    <w:rsid w:val="006A476C"/>
    <w:rsid w:val="006C6A93"/>
    <w:rsid w:val="006E02F9"/>
    <w:rsid w:val="00753C04"/>
    <w:rsid w:val="00756946"/>
    <w:rsid w:val="00757F80"/>
    <w:rsid w:val="00771EEC"/>
    <w:rsid w:val="00786819"/>
    <w:rsid w:val="007A325A"/>
    <w:rsid w:val="007F1523"/>
    <w:rsid w:val="007F509E"/>
    <w:rsid w:val="007F5799"/>
    <w:rsid w:val="007F6947"/>
    <w:rsid w:val="00865C79"/>
    <w:rsid w:val="00872729"/>
    <w:rsid w:val="0088519A"/>
    <w:rsid w:val="008F4429"/>
    <w:rsid w:val="009352BB"/>
    <w:rsid w:val="00990668"/>
    <w:rsid w:val="009F0C77"/>
    <w:rsid w:val="009F4DD1"/>
    <w:rsid w:val="00A21C7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0535"/>
    <w:rsid w:val="00D95E2F"/>
    <w:rsid w:val="00D970A9"/>
    <w:rsid w:val="00DB3AC0"/>
    <w:rsid w:val="00DE68F0"/>
    <w:rsid w:val="00DF3845"/>
    <w:rsid w:val="00DF7E17"/>
    <w:rsid w:val="00EB00A2"/>
    <w:rsid w:val="00EB1BF3"/>
    <w:rsid w:val="00EB4861"/>
    <w:rsid w:val="00EC110A"/>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1C79"/>
    <w:rPr>
      <w:rFonts w:ascii="Tahoma" w:hAnsi="Tahoma" w:cs="Tahoma"/>
      <w:sz w:val="16"/>
      <w:szCs w:val="16"/>
    </w:rPr>
  </w:style>
  <w:style w:type="character" w:customStyle="1" w:styleId="BalloonTextChar">
    <w:name w:val="Balloon Text Char"/>
    <w:basedOn w:val="DefaultParagraphFont"/>
    <w:link w:val="BalloonText"/>
    <w:uiPriority w:val="99"/>
    <w:semiHidden/>
    <w:rsid w:val="00A21C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1CE29-21F8-4902-8313-B3DE825EF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1918</Characters>
  <Application>Microsoft Office Word</Application>
  <DocSecurity>0</DocSecurity>
  <Lines>15</Lines>
  <Paragraphs>4</Paragraphs>
  <ScaleCrop>false</ScaleCrop>
  <Company> </Company>
  <LinksUpToDate>false</LinksUpToDate>
  <CharactersWithSpaces>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2010-01-27T21:10:00Z</cp:lastPrinted>
  <dcterms:created xsi:type="dcterms:W3CDTF">2010-02-02T17:39:00Z</dcterms:created>
  <dcterms:modified xsi:type="dcterms:W3CDTF">2010-02-02T17:39:00Z</dcterms:modified>
</cp:coreProperties>
</file>