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027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F333F7">
        <w:rPr>
          <w:color w:val="000000" w:themeColor="text1"/>
          <w:u w:color="000000" w:themeColor="text1"/>
        </w:rPr>
        <w:t xml:space="preserve">FIX WEDNESDAY, APRIL </w:t>
      </w:r>
      <w:r>
        <w:rPr>
          <w:color w:val="000000" w:themeColor="text1"/>
          <w:u w:color="000000" w:themeColor="text1"/>
        </w:rPr>
        <w:t>14</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Pr>
          <w:color w:val="000000" w:themeColor="text1"/>
          <w:u w:color="000000" w:themeColor="text1"/>
        </w:rPr>
        <w:t xml:space="preserve">THE CITADEL, CLEMSON UNIVERSITY, COLLEGE OF CHARLESTON, </w:t>
      </w:r>
      <w:r w:rsidRPr="00F333F7">
        <w:rPr>
          <w:color w:val="000000" w:themeColor="text1"/>
          <w:u w:color="000000" w:themeColor="text1"/>
        </w:rPr>
        <w:t xml:space="preserve">COASTAL CAROLINA UNIVERSITY, </w:t>
      </w:r>
      <w:r>
        <w:rPr>
          <w:color w:val="000000" w:themeColor="text1"/>
          <w:u w:color="000000" w:themeColor="text1"/>
        </w:rPr>
        <w:t xml:space="preserve">FRANCIS MARION UNIVERSITY, LANDER UNIVERSITY, THE MEDICAL UNIVERSITY OF SOUTH CAROLINA, SOUTH CAROLINA STATE UNIVERSITY, THE UNIVERSITY OF SOUTH CAROLINA, WIL LOU GRAY OPPORTUNITY SCHOOL, AND </w:t>
      </w:r>
      <w:r w:rsidRPr="00F333F7">
        <w:rPr>
          <w:color w:val="000000" w:themeColor="text1"/>
          <w:u w:color="000000" w:themeColor="text1"/>
        </w:rPr>
        <w:t>WINTHROP UNIVERSITY TO SUCCEED THOSE MEMBERS WHOSE TERMS EXPIRE IN 20</w:t>
      </w:r>
      <w:r>
        <w:rPr>
          <w:color w:val="000000" w:themeColor="text1"/>
          <w:u w:color="000000" w:themeColor="text1"/>
        </w:rPr>
        <w:t>10</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Pr>
          <w:color w:val="000000" w:themeColor="text1"/>
          <w:u w:color="000000" w:themeColor="text1"/>
        </w:rPr>
        <w:t>.</w:t>
      </w:r>
    </w:p>
    <w:p w:rsidR="009A027E" w:rsidRDefault="009A0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027E" w:rsidRDefault="009A0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A027E" w:rsidRDefault="009A0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30F" w:rsidRPr="00F333F7" w:rsidRDefault="00DB730F" w:rsidP="00DB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F333F7">
        <w:rPr>
          <w:color w:val="000000" w:themeColor="text1"/>
          <w:u w:color="000000" w:themeColor="text1"/>
        </w:rPr>
        <w:t xml:space="preserve">the House of Representatives and the Senate meet in joint session in the House of Representatives on Wednesday, April </w:t>
      </w:r>
      <w:r>
        <w:rPr>
          <w:color w:val="000000" w:themeColor="text1"/>
          <w:u w:color="000000" w:themeColor="text1"/>
        </w:rPr>
        <w:t>14</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for the purpose of electing members of the Boards of Trustees for </w:t>
      </w:r>
      <w:r>
        <w:rPr>
          <w:color w:val="000000" w:themeColor="text1"/>
          <w:u w:color="000000" w:themeColor="text1"/>
        </w:rPr>
        <w:t>The Citadel, Clemson University, College of Charleston, C</w:t>
      </w:r>
      <w:r w:rsidRPr="00F333F7">
        <w:rPr>
          <w:color w:val="000000" w:themeColor="text1"/>
          <w:u w:color="000000" w:themeColor="text1"/>
        </w:rPr>
        <w:t xml:space="preserve">oastal </w:t>
      </w:r>
      <w:r>
        <w:rPr>
          <w:color w:val="000000" w:themeColor="text1"/>
          <w:u w:color="000000" w:themeColor="text1"/>
        </w:rPr>
        <w:t>C</w:t>
      </w:r>
      <w:r w:rsidRPr="00F333F7">
        <w:rPr>
          <w:color w:val="000000" w:themeColor="text1"/>
          <w:u w:color="000000" w:themeColor="text1"/>
        </w:rPr>
        <w:t xml:space="preserve">arolina </w:t>
      </w:r>
      <w:r>
        <w:rPr>
          <w:color w:val="000000" w:themeColor="text1"/>
          <w:u w:color="000000" w:themeColor="text1"/>
        </w:rPr>
        <w:t>U</w:t>
      </w:r>
      <w:r w:rsidRPr="00F333F7">
        <w:rPr>
          <w:color w:val="000000" w:themeColor="text1"/>
          <w:u w:color="000000" w:themeColor="text1"/>
        </w:rPr>
        <w:t xml:space="preserve">niversity, </w:t>
      </w:r>
      <w:r>
        <w:rPr>
          <w:color w:val="000000" w:themeColor="text1"/>
          <w:u w:color="000000" w:themeColor="text1"/>
        </w:rPr>
        <w:t>Francis Marion University, Lander University, The Medical University of South Carolina, South Carolina State University, The University of South Carolina, Wil Lou Gray Opportunity School, and W</w:t>
      </w:r>
      <w:r w:rsidRPr="00F333F7">
        <w:rPr>
          <w:color w:val="000000" w:themeColor="text1"/>
          <w:u w:color="000000" w:themeColor="text1"/>
        </w:rPr>
        <w:t xml:space="preserve">inthrop </w:t>
      </w:r>
      <w:r>
        <w:rPr>
          <w:color w:val="000000" w:themeColor="text1"/>
          <w:u w:color="000000" w:themeColor="text1"/>
        </w:rPr>
        <w:t>U</w:t>
      </w:r>
      <w:r w:rsidRPr="00F333F7">
        <w:rPr>
          <w:color w:val="000000" w:themeColor="text1"/>
          <w:u w:color="000000" w:themeColor="text1"/>
        </w:rPr>
        <w:t>niversity to succeed those members whose terms expire in 20</w:t>
      </w:r>
      <w:r>
        <w:rPr>
          <w:color w:val="000000" w:themeColor="text1"/>
          <w:u w:color="000000" w:themeColor="text1"/>
        </w:rPr>
        <w:t>10</w:t>
      </w:r>
      <w:r w:rsidRPr="00F333F7">
        <w:rPr>
          <w:color w:val="000000" w:themeColor="text1"/>
          <w:u w:color="000000" w:themeColor="text1"/>
        </w:rPr>
        <w:t xml:space="preserve">, or whose positions otherwise must be filled; and to establish a </w:t>
      </w:r>
      <w:r w:rsidRPr="00F333F7">
        <w:rPr>
          <w:color w:val="000000" w:themeColor="text1"/>
          <w:u w:color="000000" w:themeColor="text1"/>
        </w:rPr>
        <w:lastRenderedPageBreak/>
        <w:t xml:space="preserve">procedure regarding nominations and seconding speeches for the candidates for these offices during the joint session. </w:t>
      </w:r>
    </w:p>
    <w:p w:rsidR="00C621B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21B8" w:rsidRDefault="00C621B8" w:rsidP="00C621B8">
      <w:pPr>
        <w:suppressAutoHyphens/>
      </w:pPr>
    </w:p>
    <w:sectPr w:rsidR="00C621B8" w:rsidSect="00C621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27E" w:rsidRDefault="009A027E" w:rsidP="009F0C77">
      <w:r>
        <w:separator/>
      </w:r>
    </w:p>
  </w:endnote>
  <w:endnote w:type="continuationSeparator" w:id="0">
    <w:p w:rsidR="009A027E" w:rsidRDefault="009A02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1EDB79-38BB-4E80-9278-551B108B785D}"/>
    <w:embedBold r:id="rId2" w:fontKey="{9C325320-FEF7-4E68-908B-AE7C65467A0F}"/>
  </w:font>
  <w:font w:name="Calibri">
    <w:panose1 w:val="020F0502020204030204"/>
    <w:charset w:val="00"/>
    <w:family w:val="swiss"/>
    <w:pitch w:val="variable"/>
    <w:sig w:usb0="A00002EF" w:usb1="4000207B" w:usb2="00000000" w:usb3="00000000" w:csb0="0000009F" w:csb1="00000000"/>
    <w:embedRegular r:id="rId3" w:fontKey="{18EBBC4E-9446-4FA5-8D58-DED49D3801E3}"/>
  </w:font>
  <w:font w:name="Tahoma">
    <w:panose1 w:val="020B0604030504040204"/>
    <w:charset w:val="00"/>
    <w:family w:val="swiss"/>
    <w:pitch w:val="variable"/>
    <w:sig w:usb0="61002A87" w:usb1="80000000" w:usb2="00000008" w:usb3="00000000" w:csb0="000101FF" w:csb1="00000000"/>
    <w:embedRegular r:id="rId4" w:fontKey="{10A71335-84FA-41C0-AE27-1E78BCF4518D}"/>
  </w:font>
  <w:font w:name="Cambria">
    <w:panose1 w:val="02040503050406030204"/>
    <w:charset w:val="00"/>
    <w:family w:val="roman"/>
    <w:pitch w:val="variable"/>
    <w:sig w:usb0="A00002EF" w:usb1="4000004B" w:usb2="00000000" w:usb3="00000000" w:csb0="0000009F" w:csb1="00000000"/>
    <w:embedRegular r:id="rId5" w:fontKey="{93EC62B6-6C99-4E47-B9B3-29F77B7411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066" w:rsidRPr="00C621B8" w:rsidRDefault="00C621B8" w:rsidP="00C621B8">
    <w:pPr>
      <w:pStyle w:val="Footer"/>
      <w:tabs>
        <w:tab w:val="clear" w:pos="4680"/>
        <w:tab w:val="clear" w:pos="9360"/>
        <w:tab w:val="center" w:pos="2995"/>
      </w:tabs>
      <w:spacing w:before="120"/>
    </w:pPr>
    <w:r>
      <w:t>[1221]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27E" w:rsidRDefault="009A027E" w:rsidP="009F0C77">
      <w:r>
        <w:separator/>
      </w:r>
    </w:p>
  </w:footnote>
  <w:footnote w:type="continuationSeparator" w:id="0">
    <w:p w:rsidR="009A027E" w:rsidRDefault="009A02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61CM10"/>
    <w:docVar w:name="CoverBillType" w:val="c"/>
    <w:docVar w:name="docpath" w:val="L:\Council\bills\SWB\7061CM10.DOCX"/>
    <w:docVar w:name="dvBillNumber" w:val="1221"/>
    <w:docVar w:name="dvBillNumberPrefix" w:val="S. "/>
    <w:docVar w:name="dvOriginalBody" w:val="Senate"/>
    <w:docVar w:name="dvSteno" w:val="SWB"/>
    <w:docVar w:name="NameofBody" w:val="s"/>
    <w:docVar w:name="vgroup2" w:val="Council"/>
  </w:docVars>
  <w:rsids>
    <w:rsidRoot w:val="00C05E2A"/>
    <w:rsid w:val="000065DC"/>
    <w:rsid w:val="00026C9A"/>
    <w:rsid w:val="000965A1"/>
    <w:rsid w:val="000E1785"/>
    <w:rsid w:val="001023A4"/>
    <w:rsid w:val="0010776B"/>
    <w:rsid w:val="00133E66"/>
    <w:rsid w:val="00134ACF"/>
    <w:rsid w:val="00144E15"/>
    <w:rsid w:val="001A4A62"/>
    <w:rsid w:val="001A681E"/>
    <w:rsid w:val="001A6BE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352EC"/>
    <w:rsid w:val="00643B8E"/>
    <w:rsid w:val="00665EBC"/>
    <w:rsid w:val="00693066"/>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027E"/>
    <w:rsid w:val="009F0C77"/>
    <w:rsid w:val="009F4DD1"/>
    <w:rsid w:val="00A04170"/>
    <w:rsid w:val="00A64E80"/>
    <w:rsid w:val="00A741D9"/>
    <w:rsid w:val="00A9741D"/>
    <w:rsid w:val="00AD4B17"/>
    <w:rsid w:val="00B163DA"/>
    <w:rsid w:val="00B26FA6"/>
    <w:rsid w:val="00B741CB"/>
    <w:rsid w:val="00B934F3"/>
    <w:rsid w:val="00BB6347"/>
    <w:rsid w:val="00BD2134"/>
    <w:rsid w:val="00C038D8"/>
    <w:rsid w:val="00C045DD"/>
    <w:rsid w:val="00C05E2A"/>
    <w:rsid w:val="00C3136F"/>
    <w:rsid w:val="00C3483A"/>
    <w:rsid w:val="00C621B8"/>
    <w:rsid w:val="00C74E9D"/>
    <w:rsid w:val="00C82FD3"/>
    <w:rsid w:val="00CC6B7B"/>
    <w:rsid w:val="00CD3619"/>
    <w:rsid w:val="00CF4447"/>
    <w:rsid w:val="00D405E7"/>
    <w:rsid w:val="00D41D56"/>
    <w:rsid w:val="00D6260D"/>
    <w:rsid w:val="00D6662B"/>
    <w:rsid w:val="00D95E2F"/>
    <w:rsid w:val="00D970A9"/>
    <w:rsid w:val="00DB3AC0"/>
    <w:rsid w:val="00DB730F"/>
    <w:rsid w:val="00DD6781"/>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730F"/>
    <w:rPr>
      <w:rFonts w:ascii="Tahoma" w:hAnsi="Tahoma" w:cs="Tahoma"/>
      <w:sz w:val="16"/>
      <w:szCs w:val="16"/>
    </w:rPr>
  </w:style>
  <w:style w:type="character" w:customStyle="1" w:styleId="BalloonTextChar">
    <w:name w:val="Balloon Text Char"/>
    <w:basedOn w:val="DefaultParagraphFont"/>
    <w:link w:val="BalloonText"/>
    <w:uiPriority w:val="99"/>
    <w:semiHidden/>
    <w:rsid w:val="00DB73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A0DE9-1264-4AFE-AB4F-AB810239E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1377</Characters>
  <Application>Microsoft Office Word</Application>
  <DocSecurity>0</DocSecurity>
  <Lines>32</Lines>
  <Paragraphs>10</Paragraphs>
  <ScaleCrop>false</ScaleCrop>
  <Company> </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2010-02-23T17:11:00Z</cp:lastPrinted>
  <dcterms:created xsi:type="dcterms:W3CDTF">2010-02-24T19:21:00Z</dcterms:created>
  <dcterms:modified xsi:type="dcterms:W3CDTF">2010-02-24T19:21:00Z</dcterms:modified>
</cp:coreProperties>
</file>