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1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5D2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47F" w:rsidRPr="007A2599" w:rsidRDefault="00556471" w:rsidP="00694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37243">
        <w:t xml:space="preserve">HONOR THE LIFE AND MEMORY OF </w:t>
      </w:r>
      <w:r w:rsidR="00437243" w:rsidRPr="007A2599">
        <w:rPr>
          <w:color w:val="000000" w:themeColor="text1"/>
          <w:u w:color="000000" w:themeColor="text1"/>
        </w:rPr>
        <w:t>CHARLES EDWARD TAYLOR</w:t>
      </w:r>
      <w:r w:rsidR="0080519B">
        <w:rPr>
          <w:color w:val="000000" w:themeColor="text1"/>
          <w:u w:color="000000" w:themeColor="text1"/>
        </w:rPr>
        <w:t>,</w:t>
      </w:r>
      <w:r w:rsidR="00437243" w:rsidRPr="007A2599">
        <w:rPr>
          <w:color w:val="000000" w:themeColor="text1"/>
          <w:u w:color="000000" w:themeColor="text1"/>
        </w:rPr>
        <w:t xml:space="preserve"> THE WORLD</w:t>
      </w:r>
      <w:r w:rsidR="000D2A2E" w:rsidRPr="000D2A2E">
        <w:rPr>
          <w:color w:val="000000" w:themeColor="text1"/>
          <w:u w:color="000000" w:themeColor="text1"/>
        </w:rPr>
        <w:t>’</w:t>
      </w:r>
      <w:r w:rsidR="00437243" w:rsidRPr="007A2599">
        <w:rPr>
          <w:color w:val="000000" w:themeColor="text1"/>
          <w:u w:color="000000" w:themeColor="text1"/>
        </w:rPr>
        <w:t>S FIRST AIRPLANE MECHANIC</w:t>
      </w:r>
      <w:r w:rsidR="0080519B">
        <w:rPr>
          <w:color w:val="000000" w:themeColor="text1"/>
          <w:u w:color="000000" w:themeColor="text1"/>
        </w:rPr>
        <w:t>,</w:t>
      </w:r>
      <w:r w:rsidR="00437243">
        <w:rPr>
          <w:color w:val="000000" w:themeColor="text1"/>
          <w:u w:color="000000" w:themeColor="text1"/>
        </w:rPr>
        <w:t xml:space="preserve"> AND</w:t>
      </w:r>
      <w:r w:rsidR="006D4030">
        <w:rPr>
          <w:color w:val="000000" w:themeColor="text1"/>
          <w:u w:color="000000" w:themeColor="text1"/>
        </w:rPr>
        <w:t>, WITH THE FEDERAL AVIATION ADMINISTRATION SOUTHERN REGION AND THE SOUTH CAROLINA AERONAUTICS COMMISSION,</w:t>
      </w:r>
      <w:r w:rsidR="00437243">
        <w:rPr>
          <w:color w:val="000000" w:themeColor="text1"/>
          <w:u w:color="000000" w:themeColor="text1"/>
        </w:rPr>
        <w:t xml:space="preserve"> URGE THE</w:t>
      </w:r>
      <w:r w:rsidR="0069447F" w:rsidRPr="007A2599">
        <w:rPr>
          <w:color w:val="000000" w:themeColor="text1"/>
          <w:u w:color="000000" w:themeColor="text1"/>
        </w:rPr>
        <w:t xml:space="preserve"> CITIZENS OF SOUTH CAROLINA TO RECOGNIZE MAY </w:t>
      </w:r>
      <w:r w:rsidR="00A11E13">
        <w:rPr>
          <w:color w:val="000000" w:themeColor="text1"/>
          <w:u w:color="000000" w:themeColor="text1"/>
        </w:rPr>
        <w:t>TWENTY</w:t>
      </w:r>
      <w:r w:rsidR="000D2A2E">
        <w:rPr>
          <w:color w:val="000000" w:themeColor="text1"/>
          <w:u w:color="000000" w:themeColor="text1"/>
        </w:rPr>
        <w:noBreakHyphen/>
      </w:r>
      <w:r w:rsidR="00A11E13">
        <w:rPr>
          <w:color w:val="000000" w:themeColor="text1"/>
          <w:u w:color="000000" w:themeColor="text1"/>
        </w:rPr>
        <w:t>FOURTH</w:t>
      </w:r>
      <w:r w:rsidR="0069447F" w:rsidRPr="007A2599">
        <w:rPr>
          <w:color w:val="000000" w:themeColor="text1"/>
          <w:u w:color="000000" w:themeColor="text1"/>
        </w:rPr>
        <w:t xml:space="preserve"> OF EACH YEAR AS </w:t>
      </w:r>
      <w:r w:rsidR="00437243">
        <w:rPr>
          <w:color w:val="000000" w:themeColor="text1"/>
          <w:u w:color="000000" w:themeColor="text1"/>
        </w:rPr>
        <w:t>“</w:t>
      </w:r>
      <w:r w:rsidR="0069447F" w:rsidRPr="007A2599">
        <w:rPr>
          <w:color w:val="000000" w:themeColor="text1"/>
          <w:u w:color="000000" w:themeColor="text1"/>
        </w:rPr>
        <w:t>AVIATION MAINTENANCE</w:t>
      </w:r>
      <w:r w:rsidR="000B31B3">
        <w:rPr>
          <w:color w:val="000000" w:themeColor="text1"/>
          <w:u w:color="000000" w:themeColor="text1"/>
        </w:rPr>
        <w:t xml:space="preserve"> </w:t>
      </w:r>
      <w:r w:rsidR="0069447F" w:rsidRPr="007A2599">
        <w:rPr>
          <w:color w:val="000000" w:themeColor="text1"/>
          <w:u w:color="000000" w:themeColor="text1"/>
        </w:rPr>
        <w:t>TECHNICIAN DAY</w:t>
      </w:r>
      <w:r w:rsidR="00437243">
        <w:rPr>
          <w:color w:val="000000" w:themeColor="text1"/>
          <w:u w:color="000000" w:themeColor="text1"/>
        </w:rPr>
        <w:t>”</w:t>
      </w:r>
      <w:r w:rsidR="0069447F" w:rsidRPr="007A2599">
        <w:rPr>
          <w:color w:val="000000" w:themeColor="text1"/>
          <w:u w:color="000000" w:themeColor="text1"/>
        </w:rPr>
        <w:t xml:space="preserve"> IN HONOR OF CHARLES EDWARD TAYLOR.</w:t>
      </w:r>
    </w:p>
    <w:p w:rsidR="000F5D2A" w:rsidRDefault="000F5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71ED" w:rsidRDefault="000F5D2A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71ED">
        <w:rPr>
          <w:color w:val="000000" w:themeColor="text1"/>
          <w:u w:color="000000" w:themeColor="text1"/>
        </w:rPr>
        <w:t>born May 24, 1868</w:t>
      </w:r>
      <w:r w:rsidR="00437243">
        <w:rPr>
          <w:color w:val="000000" w:themeColor="text1"/>
          <w:u w:color="000000" w:themeColor="text1"/>
        </w:rPr>
        <w:t xml:space="preserve">, </w:t>
      </w:r>
      <w:r w:rsidR="00A971ED" w:rsidRPr="007A2599">
        <w:rPr>
          <w:color w:val="000000" w:themeColor="text1"/>
          <w:u w:color="000000" w:themeColor="text1"/>
        </w:rPr>
        <w:t xml:space="preserve">Charles Edward Taylor began working </w:t>
      </w:r>
      <w:r w:rsidR="00437243">
        <w:rPr>
          <w:color w:val="000000" w:themeColor="text1"/>
          <w:u w:color="000000" w:themeColor="text1"/>
        </w:rPr>
        <w:t xml:space="preserve">in 1902 </w:t>
      </w:r>
      <w:r w:rsidR="00A971ED" w:rsidRPr="007A2599">
        <w:rPr>
          <w:color w:val="000000" w:themeColor="text1"/>
          <w:u w:color="000000" w:themeColor="text1"/>
        </w:rPr>
        <w:t>as a machinist for Orville and Wilbur Wright at the Wright Cycle Company in Dayton, Oh</w:t>
      </w:r>
      <w:r w:rsidR="00A971ED">
        <w:rPr>
          <w:color w:val="000000" w:themeColor="text1"/>
          <w:u w:color="000000" w:themeColor="text1"/>
        </w:rPr>
        <w:t>io; an</w:t>
      </w:r>
      <w:r w:rsidR="00437243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>Whereas, within six weeks, Charles Edward Taylor, using only a lathe and drill press, built the first engine use</w:t>
      </w:r>
      <w:r>
        <w:rPr>
          <w:color w:val="000000" w:themeColor="text1"/>
          <w:u w:color="000000" w:themeColor="text1"/>
        </w:rPr>
        <w:t>d to power the Wright Flyer; an</w:t>
      </w:r>
      <w:r w:rsidR="00C6110B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 xml:space="preserve">Whereas, </w:t>
      </w:r>
      <w:r w:rsidR="000F1E5E">
        <w:rPr>
          <w:color w:val="000000" w:themeColor="text1"/>
          <w:u w:color="000000" w:themeColor="text1"/>
        </w:rPr>
        <w:t xml:space="preserve">Mr. </w:t>
      </w:r>
      <w:r w:rsidRPr="007A2599">
        <w:rPr>
          <w:color w:val="000000" w:themeColor="text1"/>
          <w:u w:color="000000" w:themeColor="text1"/>
        </w:rPr>
        <w:t>Taylor</w:t>
      </w:r>
      <w:r w:rsidR="000D2A2E" w:rsidRPr="000D2A2E">
        <w:rPr>
          <w:color w:val="000000" w:themeColor="text1"/>
          <w:u w:color="000000" w:themeColor="text1"/>
        </w:rPr>
        <w:t>’</w:t>
      </w:r>
      <w:r w:rsidRPr="007A2599">
        <w:rPr>
          <w:color w:val="000000" w:themeColor="text1"/>
          <w:u w:color="000000" w:themeColor="text1"/>
        </w:rPr>
        <w:t>s ingenuity earned him a place in aviation history when the Wright Brothers successfully flew their air</w:t>
      </w:r>
      <w:r>
        <w:rPr>
          <w:color w:val="000000" w:themeColor="text1"/>
          <w:u w:color="000000" w:themeColor="text1"/>
        </w:rPr>
        <w:t>plane on December 17, 1903; and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>Whereas, after this historic event, Charles Edward Taylor continued to design engines for the Wright Brothers and later taught the</w:t>
      </w:r>
      <w:r>
        <w:rPr>
          <w:color w:val="000000" w:themeColor="text1"/>
          <w:u w:color="000000" w:themeColor="text1"/>
        </w:rPr>
        <w:t>m to build aircraft engines; an</w:t>
      </w:r>
      <w:r w:rsidR="000F1E5E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 xml:space="preserve">Whereas, in 1908, </w:t>
      </w:r>
      <w:r w:rsidR="000F1E5E">
        <w:rPr>
          <w:color w:val="000000" w:themeColor="text1"/>
          <w:u w:color="000000" w:themeColor="text1"/>
        </w:rPr>
        <w:t xml:space="preserve">Mr. </w:t>
      </w:r>
      <w:r w:rsidRPr="007A2599">
        <w:rPr>
          <w:color w:val="000000" w:themeColor="text1"/>
          <w:u w:color="000000" w:themeColor="text1"/>
        </w:rPr>
        <w:t>Taylor accompanied Orville Wright to Fort Meyer, Virginia</w:t>
      </w:r>
      <w:r w:rsidR="000F1E5E">
        <w:rPr>
          <w:color w:val="000000" w:themeColor="text1"/>
          <w:u w:color="000000" w:themeColor="text1"/>
        </w:rPr>
        <w:t>,</w:t>
      </w:r>
      <w:r w:rsidRPr="007A2599">
        <w:rPr>
          <w:color w:val="000000" w:themeColor="text1"/>
          <w:u w:color="000000" w:themeColor="text1"/>
        </w:rPr>
        <w:t xml:space="preserve"> for test flights by the United States </w:t>
      </w:r>
      <w:r w:rsidR="000F1E5E">
        <w:rPr>
          <w:color w:val="000000" w:themeColor="text1"/>
          <w:u w:color="000000" w:themeColor="text1"/>
        </w:rPr>
        <w:t>G</w:t>
      </w:r>
      <w:r w:rsidRPr="007A2599">
        <w:rPr>
          <w:color w:val="000000" w:themeColor="text1"/>
          <w:u w:color="000000" w:themeColor="text1"/>
        </w:rPr>
        <w:t xml:space="preserve">overnment and </w:t>
      </w:r>
      <w:r w:rsidR="007556E2">
        <w:rPr>
          <w:color w:val="000000" w:themeColor="text1"/>
          <w:u w:color="000000" w:themeColor="text1"/>
        </w:rPr>
        <w:t>the following year</w:t>
      </w:r>
      <w:r w:rsidRPr="007A2599">
        <w:rPr>
          <w:color w:val="000000" w:themeColor="text1"/>
          <w:u w:color="000000" w:themeColor="text1"/>
        </w:rPr>
        <w:t xml:space="preserve"> accompanied Wilbur Wright to New York for the Hudson</w:t>
      </w:r>
      <w:r w:rsidR="000D2A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Fulton flights; an</w:t>
      </w:r>
      <w:r w:rsidR="007556E2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lastRenderedPageBreak/>
        <w:t xml:space="preserve">Whereas, Charles Edward Taylor </w:t>
      </w:r>
      <w:r w:rsidR="00D00C0F">
        <w:rPr>
          <w:color w:val="000000" w:themeColor="text1"/>
          <w:u w:color="000000" w:themeColor="text1"/>
        </w:rPr>
        <w:t xml:space="preserve">also </w:t>
      </w:r>
      <w:r w:rsidRPr="007A2599">
        <w:rPr>
          <w:color w:val="000000" w:themeColor="text1"/>
          <w:u w:color="000000" w:themeColor="text1"/>
        </w:rPr>
        <w:t xml:space="preserve">served as lead mechanic for Calbraith </w:t>
      </w:r>
      <w:r w:rsidR="000D6D29">
        <w:rPr>
          <w:color w:val="000000" w:themeColor="text1"/>
          <w:u w:color="000000" w:themeColor="text1"/>
        </w:rPr>
        <w:t>“</w:t>
      </w:r>
      <w:r w:rsidRPr="007A2599">
        <w:rPr>
          <w:color w:val="000000" w:themeColor="text1"/>
          <w:u w:color="000000" w:themeColor="text1"/>
        </w:rPr>
        <w:t>Cal</w:t>
      </w:r>
      <w:r w:rsidR="000D6D29">
        <w:rPr>
          <w:color w:val="000000" w:themeColor="text1"/>
          <w:u w:color="000000" w:themeColor="text1"/>
        </w:rPr>
        <w:t>”</w:t>
      </w:r>
      <w:r w:rsidRPr="007A2599">
        <w:rPr>
          <w:color w:val="000000" w:themeColor="text1"/>
          <w:u w:color="000000" w:themeColor="text1"/>
        </w:rPr>
        <w:t xml:space="preserve"> Rodgers, who made his first tran</w:t>
      </w:r>
      <w:r>
        <w:rPr>
          <w:color w:val="000000" w:themeColor="text1"/>
          <w:u w:color="000000" w:themeColor="text1"/>
        </w:rPr>
        <w:t>scontinental flight in 1911; an</w:t>
      </w:r>
      <w:r w:rsidR="000D6D29">
        <w:rPr>
          <w:color w:val="000000" w:themeColor="text1"/>
          <w:u w:color="000000" w:themeColor="text1"/>
        </w:rPr>
        <w:t>d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2599">
        <w:rPr>
          <w:color w:val="000000" w:themeColor="text1"/>
          <w:u w:color="000000" w:themeColor="text1"/>
        </w:rPr>
        <w:t xml:space="preserve">Whereas, </w:t>
      </w:r>
      <w:r w:rsidR="00132DDC">
        <w:rPr>
          <w:color w:val="000000" w:themeColor="text1"/>
          <w:u w:color="000000" w:themeColor="text1"/>
        </w:rPr>
        <w:t>for more than sixty years</w:t>
      </w:r>
      <w:r w:rsidR="00D56A8E">
        <w:rPr>
          <w:color w:val="000000" w:themeColor="text1"/>
          <w:u w:color="000000" w:themeColor="text1"/>
        </w:rPr>
        <w:t xml:space="preserve"> before his death in 1956</w:t>
      </w:r>
      <w:r w:rsidR="00132DDC">
        <w:rPr>
          <w:color w:val="000000" w:themeColor="text1"/>
          <w:u w:color="000000" w:themeColor="text1"/>
        </w:rPr>
        <w:t xml:space="preserve">, </w:t>
      </w:r>
      <w:r w:rsidRPr="007A2599">
        <w:rPr>
          <w:color w:val="000000" w:themeColor="text1"/>
          <w:u w:color="000000" w:themeColor="text1"/>
        </w:rPr>
        <w:t>Charles Edward Taylor had a successful career in a</w:t>
      </w:r>
      <w:r w:rsidR="00132DDC">
        <w:rPr>
          <w:color w:val="000000" w:themeColor="text1"/>
          <w:u w:color="000000" w:themeColor="text1"/>
        </w:rPr>
        <w:t>irplane</w:t>
      </w:r>
      <w:r w:rsidRPr="007A2599">
        <w:rPr>
          <w:color w:val="000000" w:themeColor="text1"/>
          <w:u w:color="000000" w:themeColor="text1"/>
        </w:rPr>
        <w:t xml:space="preserve"> mainten</w:t>
      </w:r>
      <w:r w:rsidR="00132DDC">
        <w:rPr>
          <w:color w:val="000000" w:themeColor="text1"/>
          <w:u w:color="000000" w:themeColor="text1"/>
        </w:rPr>
        <w:t xml:space="preserve">ance. To honor this aviation pioneer, </w:t>
      </w:r>
      <w:r w:rsidRPr="007A2599">
        <w:rPr>
          <w:color w:val="000000" w:themeColor="text1"/>
          <w:u w:color="000000" w:themeColor="text1"/>
        </w:rPr>
        <w:t xml:space="preserve">the Federal Aviation Administration </w:t>
      </w:r>
      <w:r w:rsidR="00132DDC">
        <w:rPr>
          <w:color w:val="000000" w:themeColor="text1"/>
          <w:u w:color="000000" w:themeColor="text1"/>
        </w:rPr>
        <w:t xml:space="preserve">established </w:t>
      </w:r>
      <w:r w:rsidRPr="007A2599">
        <w:rPr>
          <w:color w:val="000000" w:themeColor="text1"/>
          <w:u w:color="000000" w:themeColor="text1"/>
        </w:rPr>
        <w:t xml:space="preserve">the Charles Edward Taylor Master Mechanic Award, which recognizes persons with </w:t>
      </w:r>
      <w:r w:rsidR="00132DDC">
        <w:rPr>
          <w:color w:val="000000" w:themeColor="text1"/>
          <w:u w:color="000000" w:themeColor="text1"/>
        </w:rPr>
        <w:t xml:space="preserve">fifty or more years </w:t>
      </w:r>
      <w:r w:rsidRPr="007A2599">
        <w:rPr>
          <w:color w:val="000000" w:themeColor="text1"/>
          <w:u w:color="000000" w:themeColor="text1"/>
        </w:rPr>
        <w:t>of avia</w:t>
      </w:r>
      <w:r>
        <w:rPr>
          <w:color w:val="000000" w:themeColor="text1"/>
          <w:u w:color="000000" w:themeColor="text1"/>
        </w:rPr>
        <w:t>tion maintenance experience; an</w:t>
      </w:r>
      <w:r w:rsidR="00132DDC">
        <w:rPr>
          <w:color w:val="000000" w:themeColor="text1"/>
          <w:u w:color="000000" w:themeColor="text1"/>
        </w:rPr>
        <w:t>d</w:t>
      </w:r>
    </w:p>
    <w:p w:rsidR="00D56A8E" w:rsidRDefault="00D56A8E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1ED" w:rsidRDefault="00D56A8E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light of his invaluable contributions to aviation, the General Assembly wishes to express its appreciation for Mr. Taylor</w:t>
      </w:r>
      <w:r w:rsidR="000D2A2E" w:rsidRPr="000D2A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lifework. </w:t>
      </w:r>
      <w:r w:rsidR="00A971ED">
        <w:rPr>
          <w:color w:val="000000" w:themeColor="text1"/>
          <w:u w:color="000000" w:themeColor="text1"/>
        </w:rPr>
        <w:t>Now, therefore</w:t>
      </w:r>
      <w:r w:rsidR="00FE145C">
        <w:rPr>
          <w:color w:val="000000" w:themeColor="text1"/>
          <w:u w:color="000000" w:themeColor="text1"/>
        </w:rPr>
        <w:t>,</w:t>
      </w:r>
    </w:p>
    <w:p w:rsidR="00A971ED" w:rsidRPr="007A2599" w:rsidRDefault="00A971ED" w:rsidP="00A97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6A8E" w:rsidRDefault="00D56A8E" w:rsidP="00D56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D706F" w:rsidRDefault="008D706F" w:rsidP="00D56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06F" w:rsidRPr="007A2599" w:rsidRDefault="008D706F" w:rsidP="00431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 the members of the South Carolina General Assembly, by this resolution, honor the life and memory of C</w:t>
      </w:r>
      <w:r w:rsidRPr="007A2599">
        <w:rPr>
          <w:color w:val="000000" w:themeColor="text1"/>
          <w:u w:color="000000" w:themeColor="text1"/>
        </w:rPr>
        <w:t xml:space="preserve">harles </w:t>
      </w:r>
      <w:r>
        <w:rPr>
          <w:color w:val="000000" w:themeColor="text1"/>
          <w:u w:color="000000" w:themeColor="text1"/>
        </w:rPr>
        <w:t>E</w:t>
      </w:r>
      <w:r w:rsidRPr="007A2599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>T</w:t>
      </w:r>
      <w:r w:rsidRPr="007A2599">
        <w:rPr>
          <w:color w:val="000000" w:themeColor="text1"/>
          <w:u w:color="000000" w:themeColor="text1"/>
        </w:rPr>
        <w:t>aylor</w:t>
      </w:r>
      <w:r w:rsidR="00DF511D">
        <w:rPr>
          <w:color w:val="000000" w:themeColor="text1"/>
          <w:u w:color="000000" w:themeColor="text1"/>
        </w:rPr>
        <w:t>,</w:t>
      </w:r>
      <w:r w:rsidRPr="007A2599">
        <w:rPr>
          <w:color w:val="000000" w:themeColor="text1"/>
          <w:u w:color="000000" w:themeColor="text1"/>
        </w:rPr>
        <w:t xml:space="preserve"> the world</w:t>
      </w:r>
      <w:r w:rsidR="000D2A2E" w:rsidRPr="000D2A2E">
        <w:rPr>
          <w:color w:val="000000" w:themeColor="text1"/>
          <w:u w:color="000000" w:themeColor="text1"/>
        </w:rPr>
        <w:t>’</w:t>
      </w:r>
      <w:r w:rsidRPr="007A2599">
        <w:rPr>
          <w:color w:val="000000" w:themeColor="text1"/>
          <w:u w:color="000000" w:themeColor="text1"/>
        </w:rPr>
        <w:t>s first airplane mechanic</w:t>
      </w:r>
      <w:r>
        <w:rPr>
          <w:color w:val="000000" w:themeColor="text1"/>
          <w:u w:color="000000" w:themeColor="text1"/>
        </w:rPr>
        <w:t>, and</w:t>
      </w:r>
      <w:r w:rsidR="0010184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0184C">
        <w:rPr>
          <w:color w:val="000000" w:themeColor="text1"/>
          <w:u w:color="000000" w:themeColor="text1"/>
        </w:rPr>
        <w:t xml:space="preserve">with the Federal Aviation Administration Southern Region and the South Carolina Aeronautics Commission, </w:t>
      </w:r>
      <w:r>
        <w:rPr>
          <w:color w:val="000000" w:themeColor="text1"/>
          <w:u w:color="000000" w:themeColor="text1"/>
        </w:rPr>
        <w:t>urge the</w:t>
      </w:r>
      <w:r w:rsidRPr="007A2599">
        <w:rPr>
          <w:color w:val="000000" w:themeColor="text1"/>
          <w:u w:color="000000" w:themeColor="text1"/>
        </w:rPr>
        <w:t xml:space="preserve"> citizens of </w:t>
      </w:r>
      <w:r>
        <w:rPr>
          <w:color w:val="000000" w:themeColor="text1"/>
          <w:u w:color="000000" w:themeColor="text1"/>
        </w:rPr>
        <w:t>S</w:t>
      </w:r>
      <w:r w:rsidRPr="007A259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A2599">
        <w:rPr>
          <w:color w:val="000000" w:themeColor="text1"/>
          <w:u w:color="000000" w:themeColor="text1"/>
        </w:rPr>
        <w:t xml:space="preserve">arolina to recognize </w:t>
      </w:r>
      <w:r>
        <w:rPr>
          <w:color w:val="000000" w:themeColor="text1"/>
          <w:u w:color="000000" w:themeColor="text1"/>
        </w:rPr>
        <w:t>M</w:t>
      </w:r>
      <w:r w:rsidRPr="007A2599">
        <w:rPr>
          <w:color w:val="000000" w:themeColor="text1"/>
          <w:u w:color="000000" w:themeColor="text1"/>
        </w:rPr>
        <w:t xml:space="preserve">ay </w:t>
      </w:r>
      <w:r w:rsidR="00A11E13">
        <w:rPr>
          <w:color w:val="000000" w:themeColor="text1"/>
          <w:u w:color="000000" w:themeColor="text1"/>
        </w:rPr>
        <w:t>twenty</w:t>
      </w:r>
      <w:r w:rsidR="000D2A2E">
        <w:rPr>
          <w:color w:val="000000" w:themeColor="text1"/>
          <w:u w:color="000000" w:themeColor="text1"/>
        </w:rPr>
        <w:noBreakHyphen/>
      </w:r>
      <w:r w:rsidR="00A11E13">
        <w:rPr>
          <w:color w:val="000000" w:themeColor="text1"/>
          <w:u w:color="000000" w:themeColor="text1"/>
        </w:rPr>
        <w:t>fourth</w:t>
      </w:r>
      <w:r w:rsidRPr="007A2599">
        <w:rPr>
          <w:color w:val="000000" w:themeColor="text1"/>
          <w:u w:color="000000" w:themeColor="text1"/>
        </w:rPr>
        <w:t xml:space="preserve"> of each year as </w:t>
      </w:r>
      <w:r>
        <w:rPr>
          <w:color w:val="000000" w:themeColor="text1"/>
          <w:u w:color="000000" w:themeColor="text1"/>
        </w:rPr>
        <w:t>“A</w:t>
      </w:r>
      <w:r w:rsidRPr="007A2599">
        <w:rPr>
          <w:color w:val="000000" w:themeColor="text1"/>
          <w:u w:color="000000" w:themeColor="text1"/>
        </w:rPr>
        <w:t xml:space="preserve">viation </w:t>
      </w:r>
      <w:r>
        <w:rPr>
          <w:color w:val="000000" w:themeColor="text1"/>
          <w:u w:color="000000" w:themeColor="text1"/>
        </w:rPr>
        <w:t>M</w:t>
      </w:r>
      <w:r w:rsidRPr="007A2599">
        <w:rPr>
          <w:color w:val="000000" w:themeColor="text1"/>
          <w:u w:color="000000" w:themeColor="text1"/>
        </w:rPr>
        <w:t xml:space="preserve">aintenance </w:t>
      </w:r>
      <w:r>
        <w:rPr>
          <w:color w:val="000000" w:themeColor="text1"/>
          <w:u w:color="000000" w:themeColor="text1"/>
        </w:rPr>
        <w:t>T</w:t>
      </w:r>
      <w:r w:rsidRPr="007A2599">
        <w:rPr>
          <w:color w:val="000000" w:themeColor="text1"/>
          <w:u w:color="000000" w:themeColor="text1"/>
        </w:rPr>
        <w:t xml:space="preserve">echnician </w:t>
      </w:r>
      <w:r>
        <w:rPr>
          <w:color w:val="000000" w:themeColor="text1"/>
          <w:u w:color="000000" w:themeColor="text1"/>
        </w:rPr>
        <w:t>D</w:t>
      </w:r>
      <w:r w:rsidRPr="007A2599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”</w:t>
      </w:r>
      <w:r w:rsidRPr="007A2599">
        <w:rPr>
          <w:color w:val="000000" w:themeColor="text1"/>
          <w:u w:color="000000" w:themeColor="text1"/>
        </w:rPr>
        <w:t xml:space="preserve"> in honor of </w:t>
      </w:r>
      <w:r>
        <w:rPr>
          <w:color w:val="000000" w:themeColor="text1"/>
          <w:u w:color="000000" w:themeColor="text1"/>
        </w:rPr>
        <w:t>C</w:t>
      </w:r>
      <w:r w:rsidRPr="007A2599">
        <w:rPr>
          <w:color w:val="000000" w:themeColor="text1"/>
          <w:u w:color="000000" w:themeColor="text1"/>
        </w:rPr>
        <w:t xml:space="preserve">harles </w:t>
      </w:r>
      <w:r>
        <w:rPr>
          <w:color w:val="000000" w:themeColor="text1"/>
          <w:u w:color="000000" w:themeColor="text1"/>
        </w:rPr>
        <w:t>E</w:t>
      </w:r>
      <w:r w:rsidRPr="007A2599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>T</w:t>
      </w:r>
      <w:r w:rsidRPr="007A2599">
        <w:rPr>
          <w:color w:val="000000" w:themeColor="text1"/>
          <w:u w:color="000000" w:themeColor="text1"/>
        </w:rPr>
        <w:t>aylor.</w:t>
      </w:r>
    </w:p>
    <w:p w:rsidR="008D706F" w:rsidRDefault="008D706F" w:rsidP="00D56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D2A" w:rsidRDefault="008D706F" w:rsidP="008D70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the </w:t>
      </w:r>
      <w:r w:rsidR="008E5BCB">
        <w:rPr>
          <w:color w:val="000000" w:themeColor="text1"/>
          <w:u w:color="000000" w:themeColor="text1"/>
        </w:rPr>
        <w:t xml:space="preserve">members of the </w:t>
      </w:r>
      <w:r w:rsidR="00A971ED" w:rsidRPr="007A2599">
        <w:rPr>
          <w:color w:val="000000" w:themeColor="text1"/>
          <w:u w:color="000000" w:themeColor="text1"/>
        </w:rPr>
        <w:t>General Assembly urge the citizens of the United States of America</w:t>
      </w:r>
      <w:r w:rsidR="0010184C">
        <w:rPr>
          <w:color w:val="000000" w:themeColor="text1"/>
          <w:u w:color="000000" w:themeColor="text1"/>
        </w:rPr>
        <w:t>,</w:t>
      </w:r>
      <w:r w:rsidR="00A971ED" w:rsidRPr="007A2599">
        <w:rPr>
          <w:color w:val="000000" w:themeColor="text1"/>
          <w:u w:color="000000" w:themeColor="text1"/>
        </w:rPr>
        <w:t xml:space="preserve"> the Federal Aviation Administration Southern Region</w:t>
      </w:r>
      <w:r w:rsidR="0010184C">
        <w:rPr>
          <w:color w:val="000000" w:themeColor="text1"/>
          <w:u w:color="000000" w:themeColor="text1"/>
        </w:rPr>
        <w:t>, and the South Carolina Aeronautics Commission</w:t>
      </w:r>
      <w:r w:rsidR="00A971ED" w:rsidRPr="007A2599">
        <w:rPr>
          <w:color w:val="000000" w:themeColor="text1"/>
          <w:u w:color="000000" w:themeColor="text1"/>
        </w:rPr>
        <w:t xml:space="preserve"> to participate in activities commemorating the </w:t>
      </w:r>
      <w:r>
        <w:rPr>
          <w:color w:val="000000" w:themeColor="text1"/>
          <w:u w:color="000000" w:themeColor="text1"/>
        </w:rPr>
        <w:t>one hundred seventh</w:t>
      </w:r>
      <w:r w:rsidR="00A971ED" w:rsidRPr="007A2599">
        <w:rPr>
          <w:color w:val="000000" w:themeColor="text1"/>
          <w:u w:color="000000" w:themeColor="text1"/>
        </w:rPr>
        <w:t xml:space="preserve"> anniversar</w:t>
      </w:r>
      <w:r w:rsidR="00A971ED">
        <w:rPr>
          <w:color w:val="000000" w:themeColor="text1"/>
          <w:u w:color="000000" w:themeColor="text1"/>
        </w:rPr>
        <w:t>y of the Wright Brothers</w:t>
      </w:r>
      <w:r w:rsidR="000D2A2E" w:rsidRPr="000D2A2E">
        <w:rPr>
          <w:color w:val="000000" w:themeColor="text1"/>
          <w:u w:color="000000" w:themeColor="text1"/>
        </w:rPr>
        <w:t>’</w:t>
      </w:r>
      <w:r w:rsidR="00A971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A971ED">
        <w:rPr>
          <w:color w:val="000000" w:themeColor="text1"/>
          <w:u w:color="000000" w:themeColor="text1"/>
        </w:rPr>
        <w:t>light</w:t>
      </w:r>
      <w:r>
        <w:rPr>
          <w:color w:val="000000" w:themeColor="text1"/>
          <w:u w:color="000000" w:themeColor="text1"/>
        </w:rPr>
        <w:t>.</w:t>
      </w:r>
    </w:p>
    <w:p w:rsidR="008D706F" w:rsidRDefault="008D706F" w:rsidP="008D70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F5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D706F">
        <w:t xml:space="preserve"> the Federal Aviation Administration Southern Region</w:t>
      </w:r>
      <w:r w:rsidR="00F469D1">
        <w:t xml:space="preserve"> and the South Carolina Aeronautics Commission</w:t>
      </w:r>
      <w:r w:rsidR="008D706F">
        <w:t>.</w:t>
      </w:r>
    </w:p>
    <w:p w:rsidR="00431DBB" w:rsidRDefault="000D2A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1DBB" w:rsidRDefault="00431DBB" w:rsidP="00431DBB">
      <w:pPr>
        <w:suppressAutoHyphens/>
      </w:pPr>
    </w:p>
    <w:sectPr w:rsidR="00431DBB" w:rsidSect="00431D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D2A" w:rsidRDefault="000F5D2A" w:rsidP="009F0C77">
      <w:r>
        <w:separator/>
      </w:r>
    </w:p>
  </w:endnote>
  <w:endnote w:type="continuationSeparator" w:id="0">
    <w:p w:rsidR="000F5D2A" w:rsidRDefault="000F5D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4636A3-4EEF-4975-A68D-1E688A4AB922}"/>
    <w:embedBold r:id="rId2" w:fontKey="{77A2B693-D04D-4529-AEC3-7195969BBE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B934DD6-2901-4556-8BF1-C8FC719336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DD8EB4-EA27-4734-98D0-F60A954744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BD339D-0C3B-48DC-9E76-A0AFCC2B9C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DDD" w:rsidRPr="00431DBB" w:rsidRDefault="00431DBB" w:rsidP="00431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D2A" w:rsidRDefault="000F5D2A" w:rsidP="009F0C77">
      <w:r>
        <w:separator/>
      </w:r>
    </w:p>
  </w:footnote>
  <w:footnote w:type="continuationSeparator" w:id="0">
    <w:p w:rsidR="000F5D2A" w:rsidRDefault="000F5D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32AHB10"/>
    <w:docVar w:name="CoverBillType" w:val="c"/>
    <w:docVar w:name="docpath" w:val="L:\Council\bills\RM\1132AHB10.DOCX"/>
    <w:docVar w:name="dvBillNumber" w:val="13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B6AEA"/>
    <w:rsid w:val="000174C6"/>
    <w:rsid w:val="00026C9A"/>
    <w:rsid w:val="000965A1"/>
    <w:rsid w:val="000B31B3"/>
    <w:rsid w:val="000D2A2E"/>
    <w:rsid w:val="000D6D29"/>
    <w:rsid w:val="000E1785"/>
    <w:rsid w:val="000F1E5E"/>
    <w:rsid w:val="000F5D2A"/>
    <w:rsid w:val="0010184C"/>
    <w:rsid w:val="001023A4"/>
    <w:rsid w:val="0010776B"/>
    <w:rsid w:val="00132DDC"/>
    <w:rsid w:val="00133E66"/>
    <w:rsid w:val="00134ACF"/>
    <w:rsid w:val="00136408"/>
    <w:rsid w:val="00144E15"/>
    <w:rsid w:val="001A4A62"/>
    <w:rsid w:val="001A681E"/>
    <w:rsid w:val="001D08F2"/>
    <w:rsid w:val="002037CA"/>
    <w:rsid w:val="002047A2"/>
    <w:rsid w:val="002220B4"/>
    <w:rsid w:val="002321B6"/>
    <w:rsid w:val="0023696B"/>
    <w:rsid w:val="00250967"/>
    <w:rsid w:val="002759C5"/>
    <w:rsid w:val="00277DEE"/>
    <w:rsid w:val="00280D88"/>
    <w:rsid w:val="00294ABE"/>
    <w:rsid w:val="002A3EB4"/>
    <w:rsid w:val="002F1E0B"/>
    <w:rsid w:val="00325348"/>
    <w:rsid w:val="00393688"/>
    <w:rsid w:val="00397DDD"/>
    <w:rsid w:val="003D411E"/>
    <w:rsid w:val="003E3C1E"/>
    <w:rsid w:val="003E6148"/>
    <w:rsid w:val="00400EAA"/>
    <w:rsid w:val="0041760A"/>
    <w:rsid w:val="00431DBB"/>
    <w:rsid w:val="00437243"/>
    <w:rsid w:val="004809EE"/>
    <w:rsid w:val="00511EE9"/>
    <w:rsid w:val="00521E00"/>
    <w:rsid w:val="00556471"/>
    <w:rsid w:val="00577C6C"/>
    <w:rsid w:val="00580A2B"/>
    <w:rsid w:val="0058501B"/>
    <w:rsid w:val="005866BF"/>
    <w:rsid w:val="005C7102"/>
    <w:rsid w:val="005F1511"/>
    <w:rsid w:val="006215AA"/>
    <w:rsid w:val="006340D9"/>
    <w:rsid w:val="00643B8E"/>
    <w:rsid w:val="00665EBC"/>
    <w:rsid w:val="0069447F"/>
    <w:rsid w:val="0069470D"/>
    <w:rsid w:val="006A476C"/>
    <w:rsid w:val="006C6A93"/>
    <w:rsid w:val="006D4030"/>
    <w:rsid w:val="006E02F9"/>
    <w:rsid w:val="00753C04"/>
    <w:rsid w:val="007556E2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519B"/>
    <w:rsid w:val="00872729"/>
    <w:rsid w:val="008B3D45"/>
    <w:rsid w:val="008C444C"/>
    <w:rsid w:val="008D706F"/>
    <w:rsid w:val="008E5BCB"/>
    <w:rsid w:val="008F4429"/>
    <w:rsid w:val="009352BB"/>
    <w:rsid w:val="00990668"/>
    <w:rsid w:val="009B185F"/>
    <w:rsid w:val="009F0C77"/>
    <w:rsid w:val="009F4DD1"/>
    <w:rsid w:val="00A11E13"/>
    <w:rsid w:val="00A64E80"/>
    <w:rsid w:val="00A741D9"/>
    <w:rsid w:val="00A971ED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10B"/>
    <w:rsid w:val="00C74E9D"/>
    <w:rsid w:val="00C82FD3"/>
    <w:rsid w:val="00CC6B7B"/>
    <w:rsid w:val="00CD3619"/>
    <w:rsid w:val="00CF4447"/>
    <w:rsid w:val="00D00C0F"/>
    <w:rsid w:val="00D405E7"/>
    <w:rsid w:val="00D41D56"/>
    <w:rsid w:val="00D56A8E"/>
    <w:rsid w:val="00D6260D"/>
    <w:rsid w:val="00D6662B"/>
    <w:rsid w:val="00D95E2F"/>
    <w:rsid w:val="00D970A9"/>
    <w:rsid w:val="00DB3AC0"/>
    <w:rsid w:val="00DB6AEA"/>
    <w:rsid w:val="00DE68F0"/>
    <w:rsid w:val="00DF3845"/>
    <w:rsid w:val="00DF511D"/>
    <w:rsid w:val="00DF7DF4"/>
    <w:rsid w:val="00DF7E17"/>
    <w:rsid w:val="00EB00A2"/>
    <w:rsid w:val="00EB1BF3"/>
    <w:rsid w:val="00EF3EEE"/>
    <w:rsid w:val="00F149A7"/>
    <w:rsid w:val="00F30A4A"/>
    <w:rsid w:val="00F469D1"/>
    <w:rsid w:val="00F50BAF"/>
    <w:rsid w:val="00F52C10"/>
    <w:rsid w:val="00F81FFD"/>
    <w:rsid w:val="00F85228"/>
    <w:rsid w:val="00FB6773"/>
    <w:rsid w:val="00FB727D"/>
    <w:rsid w:val="00FE1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CCF1B-B1CE-4EDB-8835-BA5D0C5BF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2487</Characters>
  <Application>Microsoft Office Word</Application>
  <DocSecurity>0</DocSecurity>
  <Lines>20</Lines>
  <Paragraphs>5</Paragraphs>
  <ScaleCrop>false</ScaleCrop>
  <Company> </Company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2010-03-09T17:01:00Z</cp:lastPrinted>
  <dcterms:created xsi:type="dcterms:W3CDTF">2010-03-24T20:16:00Z</dcterms:created>
  <dcterms:modified xsi:type="dcterms:W3CDTF">2010-03-24T20:16:00Z</dcterms:modified>
</cp:coreProperties>
</file>