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5DF" w:rsidRDefault="006C35DF" w:rsidP="002A3EB4">
      <w:pPr>
        <w:pStyle w:val="BillDots"/>
      </w:pPr>
      <w:r>
        <w:t>COMMITTEE REPORT</w:t>
      </w:r>
    </w:p>
    <w:p w:rsidR="006C35DF" w:rsidRDefault="006C35DF" w:rsidP="002A3EB4">
      <w:pPr>
        <w:pStyle w:val="BillDots"/>
      </w:pPr>
      <w:r>
        <w:t>May 12, 2010</w:t>
      </w:r>
    </w:p>
    <w:p w:rsidR="006C35DF" w:rsidRDefault="006C35DF" w:rsidP="002A3EB4">
      <w:pPr>
        <w:pStyle w:val="BillDots"/>
      </w:pPr>
    </w:p>
    <w:p w:rsidR="006C35DF" w:rsidRPr="006C35DF" w:rsidRDefault="006C35DF" w:rsidP="006C35DF">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6C35DF" w:rsidRDefault="006C35DF" w:rsidP="002A3EB4">
      <w:pPr>
        <w:pStyle w:val="BillDots"/>
      </w:pPr>
    </w:p>
    <w:p w:rsidR="006C35DF" w:rsidRDefault="006C35DF" w:rsidP="006C35DF">
      <w:pPr>
        <w:pStyle w:val="BillDots"/>
        <w:jc w:val="center"/>
      </w:pPr>
      <w:r>
        <w:t xml:space="preserve">Introduced by </w:t>
      </w:r>
      <w:r w:rsidRPr="002D44F8">
        <w:t>Senators Hayes, Peeler, Mulvaney and Coleman</w:t>
      </w:r>
    </w:p>
    <w:p w:rsidR="006C35DF" w:rsidRDefault="006C35DF" w:rsidP="002A3EB4">
      <w:pPr>
        <w:pStyle w:val="BillDots"/>
      </w:pPr>
    </w:p>
    <w:p w:rsidR="006C35DF" w:rsidRDefault="006C35DF" w:rsidP="002A3EB4">
      <w:pPr>
        <w:pStyle w:val="BillDots"/>
      </w:pPr>
      <w:r>
        <w:t>S. Printed 5/12/10--H.</w:t>
      </w:r>
    </w:p>
    <w:p w:rsidR="006C35DF" w:rsidRDefault="006C35DF" w:rsidP="002A3EB4">
      <w:pPr>
        <w:pStyle w:val="BillDots"/>
      </w:pPr>
      <w:r>
        <w:t>Read the first time May 11, 2010.</w:t>
      </w:r>
    </w:p>
    <w:p w:rsidR="006C35DF" w:rsidRPr="006C35DF" w:rsidRDefault="006C35DF" w:rsidP="006C35DF">
      <w:pPr>
        <w:pStyle w:val="BillDots"/>
        <w:jc w:val="center"/>
      </w:pPr>
      <w:r>
        <w:rPr>
          <w:u w:val="single"/>
        </w:rPr>
        <w:t>            </w:t>
      </w:r>
    </w:p>
    <w:p w:rsidR="006C35DF" w:rsidRDefault="006C35DF" w:rsidP="002A3EB4">
      <w:pPr>
        <w:pStyle w:val="BillDots"/>
      </w:pPr>
    </w:p>
    <w:p w:rsidR="006C35DF" w:rsidRDefault="006C35DF" w:rsidP="006C35DF">
      <w:pPr>
        <w:pStyle w:val="BillDots"/>
        <w:jc w:val="center"/>
        <w:rPr>
          <w:b/>
        </w:rPr>
      </w:pPr>
      <w:r>
        <w:rPr>
          <w:b/>
        </w:rPr>
        <w:t>THE COMMITTEE ON</w:t>
      </w:r>
    </w:p>
    <w:p w:rsidR="006C35DF" w:rsidRPr="006C35DF" w:rsidRDefault="006C35DF" w:rsidP="006C35DF">
      <w:pPr>
        <w:pStyle w:val="BillDots"/>
        <w:jc w:val="center"/>
      </w:pPr>
      <w:r>
        <w:rPr>
          <w:b/>
        </w:rPr>
        <w:t>INVITATIONS AND MEMORIAL RESOLUTIONS</w:t>
      </w:r>
    </w:p>
    <w:p w:rsidR="006C35DF" w:rsidRDefault="006C35DF" w:rsidP="002A3EB4">
      <w:pPr>
        <w:pStyle w:val="BillDots"/>
      </w:pPr>
      <w:r>
        <w:tab/>
        <w:t>To whom was referred a Concurrent Resolution (S. 1413) to request that the Department of Transportation name the portion of South Carolina Highway 49 in York County from its intersection with South Carolina Highways 274 and 557, etc., respectfully</w:t>
      </w:r>
    </w:p>
    <w:p w:rsidR="006C35DF" w:rsidRPr="006C35DF" w:rsidRDefault="006C35DF" w:rsidP="006C35DF">
      <w:pPr>
        <w:pStyle w:val="BillDots"/>
        <w:jc w:val="center"/>
      </w:pPr>
      <w:r>
        <w:rPr>
          <w:b/>
        </w:rPr>
        <w:t>REPORT:</w:t>
      </w:r>
    </w:p>
    <w:p w:rsidR="006C35DF" w:rsidRDefault="006C35DF" w:rsidP="002A3EB4">
      <w:pPr>
        <w:pStyle w:val="BillDots"/>
      </w:pPr>
      <w:r>
        <w:tab/>
        <w:t>That they have duly and carefully considered the same and recommend that the same do pass:</w:t>
      </w:r>
    </w:p>
    <w:p w:rsidR="006C35DF" w:rsidRDefault="006C35DF" w:rsidP="002A3EB4">
      <w:pPr>
        <w:pStyle w:val="BillDots"/>
      </w:pPr>
    </w:p>
    <w:p w:rsidR="006C35DF" w:rsidRDefault="006C35DF" w:rsidP="002A3EB4">
      <w:pPr>
        <w:pStyle w:val="BillDots"/>
      </w:pPr>
      <w:r>
        <w:t>HERB KIRSH for Committee.</w:t>
      </w:r>
    </w:p>
    <w:p w:rsidR="006C35DF" w:rsidRPr="006C35DF" w:rsidRDefault="006C35DF" w:rsidP="006C35DF">
      <w:pPr>
        <w:pStyle w:val="BillDots"/>
        <w:jc w:val="center"/>
      </w:pPr>
      <w:r>
        <w:rPr>
          <w:u w:val="single"/>
        </w:rPr>
        <w:t>            </w:t>
      </w:r>
    </w:p>
    <w:p w:rsidR="00745174" w:rsidRDefault="00745174" w:rsidP="002A3EB4">
      <w:pPr>
        <w:pStyle w:val="BillDots"/>
        <w:sectPr w:rsidR="00745174" w:rsidSect="007451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52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w:t>
      </w:r>
      <w:r w:rsidR="00823582">
        <w:t>9</w:t>
      </w:r>
      <w:r>
        <w:t xml:space="preserve">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12A1"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12A1">
        <w:t>South Carolina Highway Patrol Corporal Kevin Cusack was born on March 13, 1965</w:t>
      </w:r>
      <w:r w:rsidR="00A1054E">
        <w:t>,</w:t>
      </w:r>
      <w:r w:rsidR="00D112A1">
        <w:t xml:space="preserve"> in Florence County.  He was the son of the late James Richard Cusack and Dean Miles Cusack Pattillo;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rsidR="0030293C">
        <w:noBreakHyphen/>
      </w:r>
      <w:r>
        <w:t>one year veteran of the Highway Patrol, Corporal Cusack was known for his easy</w:t>
      </w:r>
      <w:r w:rsidR="0030293C">
        <w:noBreakHyphen/>
      </w:r>
      <w:r>
        <w:t>going manner and respect for his fellow state troopers;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morn his loss his mother, stepfather, and three children, and </w:t>
      </w:r>
      <w:r w:rsidR="006E2FF0">
        <w:t xml:space="preserve">a </w:t>
      </w:r>
      <w:r>
        <w:t>host of other relatives and friends;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w:t>
      </w:r>
      <w:r w:rsidR="00823582">
        <w:t>r</w:t>
      </w:r>
      <w:r>
        <w:t xml:space="preserve"> by naming a portion of South Carolina Highway 4</w:t>
      </w:r>
      <w:r w:rsidR="00482E5A">
        <w:t>9</w:t>
      </w:r>
      <w:r>
        <w:t xml:space="preserve"> in his honor</w:t>
      </w:r>
      <w:r w:rsidR="00BC52E2">
        <w:t xml:space="preserve">.  Now, therefore, </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12A1">
        <w:t xml:space="preserve"> the members of the General Assembly request the Department of Transportation name the portion of South Carolina Highway 4</w:t>
      </w:r>
      <w:r w:rsidR="00823582">
        <w:t>9</w:t>
      </w:r>
      <w:r w:rsidR="00D112A1">
        <w:t xml:space="preserve"> in York County from its intersection with South Carolina Highways 274 and 557 to its intersection with South Carolina Highway 55 “Corporal Kevin Cusack Memorial Highway” and erect appropriate markers </w:t>
      </w:r>
      <w:r w:rsidR="00A1054E">
        <w:t xml:space="preserve">or </w:t>
      </w:r>
      <w:r w:rsidR="00D112A1">
        <w:t xml:space="preserve">signs along this portion of highway that contain the words </w:t>
      </w:r>
      <w:r w:rsidR="0030293C">
        <w:t>“</w:t>
      </w:r>
      <w:r w:rsidR="00D112A1">
        <w:t>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0293C">
        <w:t xml:space="preserve"> the Department of Transportation.</w:t>
      </w:r>
    </w:p>
    <w:p w:rsidR="003B0DD5" w:rsidRDefault="00302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DD5" w:rsidRDefault="003B0DD5" w:rsidP="002E0178">
      <w:pPr>
        <w:suppressAutoHyphens/>
      </w:pPr>
    </w:p>
    <w:sectPr w:rsidR="003B0DD5" w:rsidSect="007451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2A1" w:rsidRDefault="00D112A1" w:rsidP="009F0C77">
      <w:r>
        <w:separator/>
      </w:r>
    </w:p>
  </w:endnote>
  <w:endnote w:type="continuationSeparator" w:id="0">
    <w:p w:rsidR="00D112A1" w:rsidRDefault="00D112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F0F536-7C87-4C54-9C58-86FC9A3A5970}"/>
    <w:embedBold r:id="rId2" w:fontKey="{34CF7606-22DE-412B-8066-1D4E07ECBFE1}"/>
  </w:font>
  <w:font w:name="Calibri">
    <w:panose1 w:val="020F0502020204030204"/>
    <w:charset w:val="00"/>
    <w:family w:val="swiss"/>
    <w:pitch w:val="variable"/>
    <w:sig w:usb0="A00002EF" w:usb1="4000207B" w:usb2="00000000" w:usb3="00000000" w:csb0="0000009F" w:csb1="00000000"/>
    <w:embedRegular r:id="rId3" w:fontKey="{086B87FE-2B1A-410D-A464-B7FE27A74B5C}"/>
  </w:font>
  <w:font w:name="Tahoma">
    <w:panose1 w:val="020B0604030504040204"/>
    <w:charset w:val="00"/>
    <w:family w:val="swiss"/>
    <w:pitch w:val="variable"/>
    <w:sig w:usb0="61002A87" w:usb1="80000000" w:usb2="00000008" w:usb3="00000000" w:csb0="000101FF" w:csb1="00000000"/>
    <w:embedRegular r:id="rId4" w:fontKey="{E89437CB-6460-48C0-8F73-86EB0EAEFFD0}"/>
  </w:font>
  <w:font w:name="Cambria">
    <w:panose1 w:val="02040503050406030204"/>
    <w:charset w:val="00"/>
    <w:family w:val="roman"/>
    <w:pitch w:val="variable"/>
    <w:sig w:usb0="A00002EF" w:usb1="4000004B" w:usb2="00000000" w:usb3="00000000" w:csb0="0000009F" w:csb1="00000000"/>
    <w:embedRegular r:id="rId5" w:fontKey="{FE611216-EE1D-4A0E-A1E5-BC14E09731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0D" w:rsidRPr="003B0DD5" w:rsidRDefault="003B0DD5" w:rsidP="003B0DD5">
    <w:pPr>
      <w:pStyle w:val="Footer"/>
      <w:tabs>
        <w:tab w:val="clear" w:pos="4680"/>
        <w:tab w:val="clear" w:pos="9360"/>
        <w:tab w:val="center" w:pos="2995"/>
      </w:tabs>
      <w:spacing w:before="120"/>
    </w:pPr>
    <w:r>
      <w:t>[1413</w:t>
    </w:r>
    <w:r w:rsidR="00745174">
      <w:t>-</w:t>
    </w:r>
    <w:fldSimple w:instr=" PAGE  \* MERGEFORMAT ">
      <w:r w:rsidR="002E0178">
        <w:rPr>
          <w:noProof/>
        </w:rPr>
        <w:t>1</w:t>
      </w:r>
    </w:fldSimple>
    <w:r w:rsidR="007451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74" w:rsidRPr="003B0DD5" w:rsidRDefault="00745174" w:rsidP="003B0DD5">
    <w:pPr>
      <w:pStyle w:val="Footer"/>
      <w:tabs>
        <w:tab w:val="clear" w:pos="4680"/>
        <w:tab w:val="clear" w:pos="9360"/>
        <w:tab w:val="center" w:pos="2995"/>
      </w:tabs>
      <w:spacing w:before="120"/>
    </w:pPr>
    <w:r>
      <w:t>[1413]</w:t>
    </w:r>
    <w:r>
      <w:tab/>
    </w:r>
    <w:fldSimple w:instr=" PAGE  \* MERGEFORMAT ">
      <w:r w:rsidR="002E01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2A1" w:rsidRDefault="00D112A1" w:rsidP="009F0C77">
      <w:r>
        <w:separator/>
      </w:r>
    </w:p>
  </w:footnote>
  <w:footnote w:type="continuationSeparator" w:id="0">
    <w:p w:rsidR="00D112A1" w:rsidRDefault="00D112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83CM10"/>
    <w:docVar w:name="CoverBillType" w:val="c"/>
    <w:docVar w:name="docpath" w:val="L:\Council\bills\SWB\8083CM10.DOCX"/>
    <w:docVar w:name="dvBillNumber" w:val="1413"/>
    <w:docVar w:name="dvBillNumberPrefix" w:val="S. "/>
    <w:docVar w:name="dvOriginalBody" w:val="Senate"/>
    <w:docVar w:name="dvSteno" w:val="SWB"/>
    <w:docVar w:name="NameofBody" w:val="s"/>
    <w:docVar w:name="vgroup2" w:val="Council"/>
  </w:docVars>
  <w:rsids>
    <w:rsidRoot w:val="001872CE"/>
    <w:rsid w:val="00020AA0"/>
    <w:rsid w:val="00026C9A"/>
    <w:rsid w:val="000965A1"/>
    <w:rsid w:val="000E1785"/>
    <w:rsid w:val="000F1555"/>
    <w:rsid w:val="001023A4"/>
    <w:rsid w:val="0010776B"/>
    <w:rsid w:val="00133E66"/>
    <w:rsid w:val="00134ACF"/>
    <w:rsid w:val="00144E15"/>
    <w:rsid w:val="001872CE"/>
    <w:rsid w:val="001A4A62"/>
    <w:rsid w:val="001A681E"/>
    <w:rsid w:val="001D08F2"/>
    <w:rsid w:val="002037CA"/>
    <w:rsid w:val="002047A2"/>
    <w:rsid w:val="002321B6"/>
    <w:rsid w:val="0023696B"/>
    <w:rsid w:val="00250967"/>
    <w:rsid w:val="002759C5"/>
    <w:rsid w:val="00277DEE"/>
    <w:rsid w:val="00280D88"/>
    <w:rsid w:val="00294ABE"/>
    <w:rsid w:val="002A3EB4"/>
    <w:rsid w:val="002E0178"/>
    <w:rsid w:val="0030293C"/>
    <w:rsid w:val="00325348"/>
    <w:rsid w:val="00332066"/>
    <w:rsid w:val="00393688"/>
    <w:rsid w:val="003B0DD5"/>
    <w:rsid w:val="003D411E"/>
    <w:rsid w:val="003E3C1E"/>
    <w:rsid w:val="003E6148"/>
    <w:rsid w:val="00400EAA"/>
    <w:rsid w:val="0041760A"/>
    <w:rsid w:val="004809EE"/>
    <w:rsid w:val="00482E5A"/>
    <w:rsid w:val="00511EE9"/>
    <w:rsid w:val="00521E00"/>
    <w:rsid w:val="00577C6C"/>
    <w:rsid w:val="0058501B"/>
    <w:rsid w:val="005E6C17"/>
    <w:rsid w:val="006215AA"/>
    <w:rsid w:val="006340D9"/>
    <w:rsid w:val="00643B8E"/>
    <w:rsid w:val="00665EBC"/>
    <w:rsid w:val="0069470D"/>
    <w:rsid w:val="006A476C"/>
    <w:rsid w:val="006C35DF"/>
    <w:rsid w:val="006C6A93"/>
    <w:rsid w:val="006D2B18"/>
    <w:rsid w:val="006E02F9"/>
    <w:rsid w:val="006E2FF0"/>
    <w:rsid w:val="00745174"/>
    <w:rsid w:val="00753C04"/>
    <w:rsid w:val="00756946"/>
    <w:rsid w:val="00757F80"/>
    <w:rsid w:val="00771EEC"/>
    <w:rsid w:val="00786819"/>
    <w:rsid w:val="007A325A"/>
    <w:rsid w:val="007F1523"/>
    <w:rsid w:val="007F509E"/>
    <w:rsid w:val="007F5799"/>
    <w:rsid w:val="007F6947"/>
    <w:rsid w:val="00823582"/>
    <w:rsid w:val="00872729"/>
    <w:rsid w:val="00897C8F"/>
    <w:rsid w:val="008F4429"/>
    <w:rsid w:val="009352BB"/>
    <w:rsid w:val="00951FA1"/>
    <w:rsid w:val="00990668"/>
    <w:rsid w:val="009F0C77"/>
    <w:rsid w:val="009F4DD1"/>
    <w:rsid w:val="00A1054E"/>
    <w:rsid w:val="00A64E80"/>
    <w:rsid w:val="00A741D9"/>
    <w:rsid w:val="00A9741D"/>
    <w:rsid w:val="00AD4B17"/>
    <w:rsid w:val="00B17D69"/>
    <w:rsid w:val="00B26FA6"/>
    <w:rsid w:val="00B741CB"/>
    <w:rsid w:val="00B75B4B"/>
    <w:rsid w:val="00B934F3"/>
    <w:rsid w:val="00BB6347"/>
    <w:rsid w:val="00BC52E2"/>
    <w:rsid w:val="00BD2134"/>
    <w:rsid w:val="00C038D8"/>
    <w:rsid w:val="00C045DD"/>
    <w:rsid w:val="00C10AE3"/>
    <w:rsid w:val="00C3136F"/>
    <w:rsid w:val="00C3483A"/>
    <w:rsid w:val="00C74E9D"/>
    <w:rsid w:val="00C82FD3"/>
    <w:rsid w:val="00C95AB4"/>
    <w:rsid w:val="00CC6B7B"/>
    <w:rsid w:val="00CD3619"/>
    <w:rsid w:val="00CF4447"/>
    <w:rsid w:val="00D112A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00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93C"/>
    <w:rPr>
      <w:rFonts w:ascii="Tahoma" w:hAnsi="Tahoma" w:cs="Tahoma"/>
      <w:sz w:val="16"/>
      <w:szCs w:val="16"/>
    </w:rPr>
  </w:style>
  <w:style w:type="character" w:customStyle="1" w:styleId="BalloonTextChar">
    <w:name w:val="Balloon Text Char"/>
    <w:basedOn w:val="DefaultParagraphFont"/>
    <w:link w:val="BalloonText"/>
    <w:uiPriority w:val="99"/>
    <w:semiHidden/>
    <w:rsid w:val="003029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2B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6C3BA-6968-4857-BEB3-C84125C9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2101</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2010-05-03T18:30:00Z</cp:lastPrinted>
  <dcterms:created xsi:type="dcterms:W3CDTF">2010-05-12T23:27:00Z</dcterms:created>
  <dcterms:modified xsi:type="dcterms:W3CDTF">2010-05-12T23:27:00Z</dcterms:modified>
</cp:coreProperties>
</file>