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06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5C" w:rsidRDefault="006B235C" w:rsidP="00B1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387 OF 2008, AS AMENDED, RELATING TO THE CONSOLIDATION OF SUMTER SCHOOL DISTRICTS 2 AND 17, SO AS TO EXTEND THE TERM OF OFFICE FOR MEMBERS THAT ARE SET TO EXPIRE IN 2010.</w:t>
      </w:r>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235C">
        <w:t>Section 1(B) of Act 387 of 2008 is amended to read:</w:t>
      </w:r>
    </w:p>
    <w:p w:rsidR="006B235C" w:rsidRDefault="006B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5C" w:rsidRPr="006C4CD4" w:rsidRDefault="006B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present School Districts 2 and 17 of the county must be abolished on July 1, 2011, and the powers and duties of the respective boards of trustees of each district devolved upon the board of trustees for the school district except as established in this act.  </w:t>
      </w:r>
      <w:r>
        <w:rPr>
          <w:u w:val="single"/>
        </w:rPr>
        <w:t>Terms of members of the present District 2 and 17 boards that are set to expire in 2010 must be extended to June 30, 2011.</w:t>
      </w:r>
      <w:r w:rsidR="006C4CD4">
        <w:t>”</w:t>
      </w:r>
    </w:p>
    <w:p w:rsidR="006B235C" w:rsidRDefault="006B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235C">
        <w:t>2</w:t>
      </w:r>
      <w:r>
        <w:t>.</w:t>
      </w:r>
      <w:r>
        <w:tab/>
        <w:t>This act takes effect upon approval by the Governor.</w:t>
      </w:r>
    </w:p>
    <w:p w:rsidR="00B111DB" w:rsidRDefault="006B235C" w:rsidP="009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1DB" w:rsidRDefault="00B111DB" w:rsidP="00B111DB">
      <w:pPr>
        <w:suppressAutoHyphens/>
      </w:pPr>
    </w:p>
    <w:sectPr w:rsidR="00B111DB" w:rsidSect="00B111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34" w:rsidRDefault="00E50634" w:rsidP="009F0C77">
      <w:r>
        <w:separator/>
      </w:r>
    </w:p>
  </w:endnote>
  <w:endnote w:type="continuationSeparator" w:id="0">
    <w:p w:rsidR="00E50634" w:rsidRDefault="00E506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A1678A-DE75-46E5-BA85-757D3FCA4D69}"/>
    <w:embedBold r:id="rId2" w:fontKey="{4805616B-C0E2-4F70-A0AA-8B92FA3AE745}"/>
  </w:font>
  <w:font w:name="Calibri">
    <w:panose1 w:val="020F0502020204030204"/>
    <w:charset w:val="00"/>
    <w:family w:val="swiss"/>
    <w:pitch w:val="variable"/>
    <w:sig w:usb0="A00002EF" w:usb1="4000207B" w:usb2="00000000" w:usb3="00000000" w:csb0="0000009F" w:csb1="00000000"/>
    <w:embedRegular r:id="rId3" w:fontKey="{C9323FBB-78DF-4A66-BDC8-D517F30D7009}"/>
  </w:font>
  <w:font w:name="Cambria">
    <w:panose1 w:val="02040503050406030204"/>
    <w:charset w:val="00"/>
    <w:family w:val="roman"/>
    <w:pitch w:val="variable"/>
    <w:sig w:usb0="A00002EF" w:usb1="4000004B" w:usb2="00000000" w:usb3="00000000" w:csb0="0000009F" w:csb1="00000000"/>
    <w:embedRegular r:id="rId4" w:fontKey="{FE17CA52-3E3A-45E1-820C-0408DB973B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3A5" w:rsidRPr="00B111DB" w:rsidRDefault="00B111DB" w:rsidP="00B111DB">
    <w:pPr>
      <w:pStyle w:val="Footer"/>
      <w:tabs>
        <w:tab w:val="clear" w:pos="4680"/>
        <w:tab w:val="clear" w:pos="9360"/>
        <w:tab w:val="center" w:pos="2995"/>
      </w:tabs>
      <w:spacing w:before="120"/>
    </w:pPr>
    <w:r>
      <w:t>[1463]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34" w:rsidRDefault="00E50634" w:rsidP="009F0C77">
      <w:r>
        <w:separator/>
      </w:r>
    </w:p>
  </w:footnote>
  <w:footnote w:type="continuationSeparator" w:id="0">
    <w:p w:rsidR="00E50634" w:rsidRDefault="00E506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74BH10"/>
    <w:docVar w:name="CoverBillType" w:val="b"/>
    <w:docVar w:name="docpath" w:val="L:\Council\bills\AGM\18074BH10.DOCX"/>
    <w:docVar w:name="dvBillNumber" w:val="1463"/>
    <w:docVar w:name="dvBillNumberPrefix" w:val="S. "/>
    <w:docVar w:name="dvOriginalBody" w:val="Senate"/>
    <w:docVar w:name="dvSteno" w:val="AGM"/>
    <w:docVar w:name="NameofBody" w:val="s"/>
    <w:docVar w:name="vgroup2" w:val="Council"/>
  </w:docVars>
  <w:rsids>
    <w:rsidRoot w:val="00C3628A"/>
    <w:rsid w:val="00026C9A"/>
    <w:rsid w:val="000965A1"/>
    <w:rsid w:val="000E1785"/>
    <w:rsid w:val="001023A4"/>
    <w:rsid w:val="0010776B"/>
    <w:rsid w:val="00133E66"/>
    <w:rsid w:val="00134ACF"/>
    <w:rsid w:val="00144E15"/>
    <w:rsid w:val="0016548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1366"/>
    <w:rsid w:val="00511EE9"/>
    <w:rsid w:val="00521E00"/>
    <w:rsid w:val="00577C6C"/>
    <w:rsid w:val="0058501B"/>
    <w:rsid w:val="006215AA"/>
    <w:rsid w:val="006340D9"/>
    <w:rsid w:val="00643B8E"/>
    <w:rsid w:val="00665EBC"/>
    <w:rsid w:val="0069470D"/>
    <w:rsid w:val="006A476C"/>
    <w:rsid w:val="006B235C"/>
    <w:rsid w:val="006C4CD4"/>
    <w:rsid w:val="006C6A93"/>
    <w:rsid w:val="006E02F9"/>
    <w:rsid w:val="006E0571"/>
    <w:rsid w:val="006E73A5"/>
    <w:rsid w:val="00753C04"/>
    <w:rsid w:val="00756946"/>
    <w:rsid w:val="00757F80"/>
    <w:rsid w:val="00771EEC"/>
    <w:rsid w:val="00786819"/>
    <w:rsid w:val="007A325A"/>
    <w:rsid w:val="007F1523"/>
    <w:rsid w:val="007F509E"/>
    <w:rsid w:val="007F5799"/>
    <w:rsid w:val="007F6947"/>
    <w:rsid w:val="00872729"/>
    <w:rsid w:val="008D6EEB"/>
    <w:rsid w:val="008F4429"/>
    <w:rsid w:val="00926AAE"/>
    <w:rsid w:val="009352BB"/>
    <w:rsid w:val="00990668"/>
    <w:rsid w:val="009F0C77"/>
    <w:rsid w:val="009F4DD1"/>
    <w:rsid w:val="00A64E80"/>
    <w:rsid w:val="00A741D9"/>
    <w:rsid w:val="00A9741D"/>
    <w:rsid w:val="00AD4B17"/>
    <w:rsid w:val="00B111DB"/>
    <w:rsid w:val="00B26FA6"/>
    <w:rsid w:val="00B741CB"/>
    <w:rsid w:val="00B934F3"/>
    <w:rsid w:val="00BB6347"/>
    <w:rsid w:val="00BD2134"/>
    <w:rsid w:val="00C037F6"/>
    <w:rsid w:val="00C038D8"/>
    <w:rsid w:val="00C045DD"/>
    <w:rsid w:val="00C3136F"/>
    <w:rsid w:val="00C3483A"/>
    <w:rsid w:val="00C3628A"/>
    <w:rsid w:val="00C74E9D"/>
    <w:rsid w:val="00C82FD3"/>
    <w:rsid w:val="00CC6B7B"/>
    <w:rsid w:val="00CD3619"/>
    <w:rsid w:val="00CE1B53"/>
    <w:rsid w:val="00CF4447"/>
    <w:rsid w:val="00D405E7"/>
    <w:rsid w:val="00D41D56"/>
    <w:rsid w:val="00D6260D"/>
    <w:rsid w:val="00D6662B"/>
    <w:rsid w:val="00D95E2F"/>
    <w:rsid w:val="00D970A9"/>
    <w:rsid w:val="00DB3AC0"/>
    <w:rsid w:val="00DE68F0"/>
    <w:rsid w:val="00DF3845"/>
    <w:rsid w:val="00DF7E17"/>
    <w:rsid w:val="00E506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B6D84-2896-4F53-9341-A58EAC13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686</Characters>
  <Application>Microsoft Office Word</Application>
  <DocSecurity>0</DocSecurity>
  <Lines>5</Lines>
  <Paragraphs>1</Paragraphs>
  <ScaleCrop>false</ScaleCrop>
  <Company> </Company>
  <LinksUpToDate>false</LinksUpToDate>
  <CharactersWithSpaces>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2010-05-19T19:24:00Z</dcterms:created>
  <dcterms:modified xsi:type="dcterms:W3CDTF">2010-05-19T19:24:00Z</dcterms:modified>
</cp:coreProperties>
</file>