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7C7" w:rsidRDefault="00042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7C7" w:rsidRDefault="00042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7C7" w:rsidRDefault="00042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1DE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RECOGNIZE AND HONOR </w:t>
      </w:r>
      <w:r w:rsidR="00672D66">
        <w:t>C. KELLY JACKSON</w:t>
      </w:r>
      <w:r>
        <w:t xml:space="preserve">, SOLICITOR FOR THE </w:t>
      </w:r>
      <w:r w:rsidR="000069B3">
        <w:t>THIRD</w:t>
      </w:r>
      <w:r>
        <w:t xml:space="preserve"> JUDICIAL CIRCUIT, UPON THE OCCASION OF HIS RETIREMENT</w:t>
      </w:r>
      <w:r w:rsidR="002E0555">
        <w:t xml:space="preserve"> FROM THE OFFICE OF SOLICITOR</w:t>
      </w:r>
      <w:r>
        <w:t>, AND TO WISH HIM CONTINUED SUCCESS IN ALL HIS FUTURE ENDEAVORS.</w:t>
      </w:r>
    </w:p>
    <w:p w:rsidR="00F41DE6" w:rsidRDefault="00F41D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672D66">
        <w:t>Senate</w:t>
      </w:r>
      <w:r>
        <w:t xml:space="preserve"> learned with regret that </w:t>
      </w:r>
      <w:r w:rsidR="000069B3">
        <w:t xml:space="preserve">Third Circuit </w:t>
      </w:r>
      <w:r>
        <w:t xml:space="preserve">Solicitor </w:t>
      </w:r>
      <w:r w:rsidR="00672D66">
        <w:t>C. Kelly Jackson</w:t>
      </w:r>
      <w:r>
        <w:t xml:space="preserve"> will retire from his post where he has served the citizens of South Carolina with distinction for </w:t>
      </w:r>
      <w:r w:rsidR="000069B3">
        <w:t>twelve</w:t>
      </w:r>
      <w:r>
        <w:t xml:space="preserve"> years;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2D66">
        <w:t>Kelly Jackson</w:t>
      </w:r>
      <w:r>
        <w:t xml:space="preserve"> earned a bachelor</w:t>
      </w:r>
      <w:r w:rsidR="002E0555">
        <w:t xml:space="preserve"> of science </w:t>
      </w:r>
      <w:r w:rsidR="00125445">
        <w:t>degree from T</w:t>
      </w:r>
      <w:r>
        <w:t xml:space="preserve">he </w:t>
      </w:r>
      <w:r w:rsidR="000069B3">
        <w:t>Citadel in 1982</w:t>
      </w:r>
      <w:r>
        <w:t xml:space="preserve"> and received his juris doctorate from the University of Sou</w:t>
      </w:r>
      <w:r w:rsidR="000069B3">
        <w:t>th Carolina School of Law in 1990</w:t>
      </w:r>
      <w:r>
        <w:t>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before his graduation from law school, Mr.</w:t>
      </w:r>
      <w:r w:rsidR="00672D66">
        <w:t xml:space="preserve"> Jackson</w:t>
      </w:r>
      <w:r>
        <w:t xml:space="preserve"> began his career as</w:t>
      </w:r>
      <w:r w:rsidR="000069B3">
        <w:t xml:space="preserve"> the</w:t>
      </w:r>
      <w:r w:rsidR="002E0555">
        <w:t xml:space="preserve"> Chief</w:t>
      </w:r>
      <w:r>
        <w:t xml:space="preserve"> </w:t>
      </w:r>
      <w:r w:rsidR="000069B3">
        <w:t xml:space="preserve">Law Clerk for the Drug Prosecution Program in the </w:t>
      </w:r>
      <w:r w:rsidR="002E0555">
        <w:t>Fifth</w:t>
      </w:r>
      <w:r w:rsidR="00125445">
        <w:t xml:space="preserve"> Judicial</w:t>
      </w:r>
      <w:r w:rsidR="002E0555">
        <w:t xml:space="preserve"> Circuit.</w:t>
      </w:r>
      <w:r w:rsidR="000069B3">
        <w:t xml:space="preserve"> </w:t>
      </w:r>
      <w:r w:rsidR="002E0555">
        <w:t xml:space="preserve">Following </w:t>
      </w:r>
      <w:r w:rsidR="000069B3">
        <w:t>graduation</w:t>
      </w:r>
      <w:r>
        <w:t>, he was appointed as an assistant solicitor</w:t>
      </w:r>
      <w:r w:rsidR="000069B3">
        <w:t xml:space="preserve"> with the Fifth</w:t>
      </w:r>
      <w:r w:rsidR="002E0555">
        <w:t xml:space="preserve"> Judicial</w:t>
      </w:r>
      <w:r w:rsidR="000069B3">
        <w:t xml:space="preserve"> Circuit</w:t>
      </w:r>
      <w:r w:rsidR="002E0555">
        <w:t xml:space="preserve"> serving</w:t>
      </w:r>
      <w:r w:rsidR="000069B3">
        <w:t xml:space="preserve"> from 1991-93</w:t>
      </w:r>
      <w:r w:rsidR="00125445">
        <w:t xml:space="preserve"> and</w:t>
      </w:r>
      <w:r w:rsidR="002E0555">
        <w:t xml:space="preserve"> was appointed as</w:t>
      </w:r>
      <w:r w:rsidR="000069B3">
        <w:t xml:space="preserve"> assistant solicitor from 1993-1998 with the Twelfth</w:t>
      </w:r>
      <w:r w:rsidR="002E0555">
        <w:t xml:space="preserve"> Judicial</w:t>
      </w:r>
      <w:r w:rsidR="000069B3">
        <w:t xml:space="preserve"> Circuit</w:t>
      </w:r>
      <w:r>
        <w:t>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first elected</w:t>
      </w:r>
      <w:r w:rsidR="000069B3">
        <w:t xml:space="preserve"> as</w:t>
      </w:r>
      <w:r>
        <w:t xml:space="preserve"> </w:t>
      </w:r>
      <w:r w:rsidR="000069B3">
        <w:t xml:space="preserve">Solicitor </w:t>
      </w:r>
      <w:r>
        <w:t xml:space="preserve">for the </w:t>
      </w:r>
      <w:r w:rsidR="000069B3">
        <w:t>Third</w:t>
      </w:r>
      <w:r>
        <w:t xml:space="preserve"> Judicial Circuit in 199</w:t>
      </w:r>
      <w:r w:rsidR="000069B3">
        <w:t>9</w:t>
      </w:r>
      <w:r>
        <w:t xml:space="preserve"> and was reelected in 200</w:t>
      </w:r>
      <w:r w:rsidR="000069B3">
        <w:t xml:space="preserve">3 </w:t>
      </w:r>
      <w:r>
        <w:t>and 200</w:t>
      </w:r>
      <w:r w:rsidR="000069B3">
        <w:t>7</w:t>
      </w:r>
      <w:r>
        <w:t>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and his lovely wife, </w:t>
      </w:r>
      <w:r w:rsidR="000069B3">
        <w:t>Jana</w:t>
      </w:r>
      <w:r>
        <w:t xml:space="preserve">, </w:t>
      </w:r>
      <w:r w:rsidR="000069B3">
        <w:t>have two fine children, Jack and Carolin</w:t>
      </w:r>
      <w:r w:rsidR="002E0555">
        <w:t>e,</w:t>
      </w:r>
      <w:r w:rsidR="000069B3">
        <w:t xml:space="preserve"> and the </w:t>
      </w:r>
      <w:r w:rsidR="00F36461">
        <w:t>Jackson</w:t>
      </w:r>
      <w:r w:rsidR="000069B3">
        <w:t xml:space="preserve">’s are faithful, active members of First Presbyterian Church in Sumter, South Carolina; </w:t>
      </w:r>
      <w:r>
        <w:t>and</w:t>
      </w:r>
    </w:p>
    <w:p w:rsidR="000069B3" w:rsidRDefault="000069B3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9B3" w:rsidRDefault="000069B3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</w:t>
      </w:r>
      <w:r w:rsidR="00C11C34">
        <w:t xml:space="preserve">Jackson </w:t>
      </w:r>
      <w:r>
        <w:t xml:space="preserve">has also served his state and country with honor and distinction as he was commissioned </w:t>
      </w:r>
      <w:r w:rsidR="009A2FB9">
        <w:t>as a 2</w:t>
      </w:r>
      <w:r w:rsidR="009A2FB9" w:rsidRPr="009A2FB9">
        <w:rPr>
          <w:vertAlign w:val="superscript"/>
        </w:rPr>
        <w:t>nd</w:t>
      </w:r>
      <w:r w:rsidR="009A2FB9">
        <w:t xml:space="preserve"> Lieutenant through ROTC at </w:t>
      </w:r>
      <w:r w:rsidR="00F36461">
        <w:t xml:space="preserve">The </w:t>
      </w:r>
      <w:r w:rsidR="009A2FB9">
        <w:t>Citadel in 1986</w:t>
      </w:r>
      <w:r w:rsidR="002E0555">
        <w:t>,</w:t>
      </w:r>
      <w:r w:rsidR="009A2FB9">
        <w:t xml:space="preserve"> and since 2002</w:t>
      </w:r>
      <w:r w:rsidR="002E0555">
        <w:t xml:space="preserve"> he has held </w:t>
      </w:r>
      <w:r w:rsidR="002E0555">
        <w:lastRenderedPageBreak/>
        <w:t>the rank of Major</w:t>
      </w:r>
      <w:r w:rsidR="009A2FB9">
        <w:t>. He was a recipient of the Order of St. Barbara awarded for demonstrating the highest standards of integrity</w:t>
      </w:r>
      <w:r w:rsidR="00125445">
        <w:t>,</w:t>
      </w:r>
      <w:r w:rsidR="009A2FB9">
        <w:t xml:space="preserve"> moral character,</w:t>
      </w:r>
      <w:r w:rsidR="00125445">
        <w:t xml:space="preserve"> competence, and selflessness</w:t>
      </w:r>
      <w:r w:rsidR="009A2FB9">
        <w:t xml:space="preserve"> </w:t>
      </w:r>
      <w:r w:rsidR="002E0555">
        <w:t>for service in field artillery</w:t>
      </w:r>
      <w:r w:rsidR="009A2FB9">
        <w:t>.  In September 2009</w:t>
      </w:r>
      <w:r w:rsidR="00F36461">
        <w:t>,</w:t>
      </w:r>
      <w:r w:rsidR="009A2FB9">
        <w:t xml:space="preserve"> he retired at the rank of </w:t>
      </w:r>
      <w:r w:rsidR="002E0555">
        <w:t xml:space="preserve">Major </w:t>
      </w:r>
      <w:r w:rsidR="009A2FB9">
        <w:t>with twenty-three years of combined s</w:t>
      </w:r>
      <w:r w:rsidR="00F36461">
        <w:t>ervice in the United States Arm</w:t>
      </w:r>
      <w:r w:rsidR="009A2FB9">
        <w:t>y and the South Carolina National Guard; and</w:t>
      </w:r>
    </w:p>
    <w:p w:rsidR="002E0555" w:rsidRDefault="002E0555" w:rsidP="002E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555" w:rsidRDefault="002E0555" w:rsidP="002E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tenure as solicitor he has been a passionate advocate for crime victims and a vigilant protector of the public and has also served the legal community on numerous boards and committees and has been a member of myriad legal and law enforcement associations;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</w:t>
      </w:r>
      <w:r w:rsidR="00672D66">
        <w:t xml:space="preserve"> Carolina Senate</w:t>
      </w:r>
      <w:r>
        <w:t xml:space="preserve"> are grateful for </w:t>
      </w:r>
      <w:r w:rsidR="00125445">
        <w:t>twelve</w:t>
      </w:r>
      <w:r>
        <w:t xml:space="preserve"> years of distinguished service that </w:t>
      </w:r>
      <w:r w:rsidR="00672D66">
        <w:t>C. Kelly Jackson</w:t>
      </w:r>
      <w:r w:rsidR="00125445">
        <w:t>, a native son of the Palmetto State,</w:t>
      </w:r>
      <w:r>
        <w:t xml:space="preserve"> has given to the </w:t>
      </w:r>
      <w:r w:rsidR="000069B3">
        <w:t xml:space="preserve">Third </w:t>
      </w:r>
      <w:r>
        <w:t xml:space="preserve">Judicial Circuit.  Now, therefore, 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72D66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</w:t>
      </w:r>
      <w:r w:rsidR="00625D10">
        <w:t>: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</w:t>
      </w:r>
      <w:r w:rsidR="00672D66">
        <w:t xml:space="preserve"> Senate</w:t>
      </w:r>
      <w:r>
        <w:t xml:space="preserve">, by this resolution, recognize and honor </w:t>
      </w:r>
      <w:r w:rsidR="00672D66">
        <w:t>C. Kelly Jackson</w:t>
      </w:r>
      <w:r>
        <w:t xml:space="preserve">, solicitor for the </w:t>
      </w:r>
      <w:r w:rsidR="008B6545">
        <w:t>Third</w:t>
      </w:r>
      <w:r>
        <w:t xml:space="preserve"> Judicial Circuit, upon the occasion of his retirement</w:t>
      </w:r>
      <w:r w:rsidR="002E0555">
        <w:t xml:space="preserve"> from the </w:t>
      </w:r>
      <w:r w:rsidR="00F36461">
        <w:t xml:space="preserve">Office </w:t>
      </w:r>
      <w:r w:rsidR="002E0555">
        <w:t>of Solicitor</w:t>
      </w:r>
      <w:r>
        <w:t>, and wish him continued success in all his future endeavors</w:t>
      </w:r>
      <w:r w:rsidR="00F36461">
        <w:t>.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72D66">
        <w:t>C. Kelly Jackson</w:t>
      </w:r>
      <w:r>
        <w:t>.</w:t>
      </w:r>
    </w:p>
    <w:p w:rsidR="005253D3" w:rsidRDefault="0010776B" w:rsidP="00885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53D3" w:rsidRDefault="005253D3" w:rsidP="005253D3">
      <w:pPr>
        <w:suppressAutoHyphens/>
      </w:pPr>
    </w:p>
    <w:sectPr w:rsidR="005253D3" w:rsidSect="005253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9B3" w:rsidRDefault="000069B3" w:rsidP="009F0C77">
      <w:r>
        <w:separator/>
      </w:r>
    </w:p>
  </w:endnote>
  <w:endnote w:type="continuationSeparator" w:id="0">
    <w:p w:rsidR="000069B3" w:rsidRDefault="000069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3FE1A0-1646-4DE8-A12E-D34754642C46}"/>
    <w:embedBold r:id="rId2" w:fontKey="{964D9B4D-882A-453E-A01B-A1D8690B38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B99197-81AF-4F0D-9635-BB17B6788B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10C5E37-F96B-4618-B3DC-3CF8483BD5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9C93D4-B8AF-4EBD-A909-078EBF2EEA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7D5" w:rsidRPr="005253D3" w:rsidRDefault="005253D3" w:rsidP="005253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9B3" w:rsidRDefault="000069B3" w:rsidP="009F0C77">
      <w:r>
        <w:separator/>
      </w:r>
    </w:p>
  </w:footnote>
  <w:footnote w:type="continuationSeparator" w:id="0">
    <w:p w:rsidR="000069B3" w:rsidRDefault="000069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31AC10"/>
    <w:docVar w:name="CoverBillType" w:val="r"/>
    <w:docVar w:name="docpath" w:val="L:\Council\bills\NBD\12431AC10.DOCX"/>
    <w:docVar w:name="dvBillNumber" w:val="148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52F40"/>
    <w:rsid w:val="000069B3"/>
    <w:rsid w:val="00026C9A"/>
    <w:rsid w:val="000427C7"/>
    <w:rsid w:val="000965A1"/>
    <w:rsid w:val="000E1785"/>
    <w:rsid w:val="001023A4"/>
    <w:rsid w:val="0010776B"/>
    <w:rsid w:val="0012544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1F9"/>
    <w:rsid w:val="002759C5"/>
    <w:rsid w:val="00277DEE"/>
    <w:rsid w:val="00280D88"/>
    <w:rsid w:val="00294ABE"/>
    <w:rsid w:val="002A3EB4"/>
    <w:rsid w:val="002E0555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253D3"/>
    <w:rsid w:val="00577C6C"/>
    <w:rsid w:val="0058501B"/>
    <w:rsid w:val="006215AA"/>
    <w:rsid w:val="00625D10"/>
    <w:rsid w:val="006340D9"/>
    <w:rsid w:val="00643B8E"/>
    <w:rsid w:val="00665EBC"/>
    <w:rsid w:val="00672D66"/>
    <w:rsid w:val="00677875"/>
    <w:rsid w:val="0069470D"/>
    <w:rsid w:val="006A476C"/>
    <w:rsid w:val="006C6A93"/>
    <w:rsid w:val="006E02F9"/>
    <w:rsid w:val="007026E6"/>
    <w:rsid w:val="00753C04"/>
    <w:rsid w:val="00756946"/>
    <w:rsid w:val="00757F80"/>
    <w:rsid w:val="00771EEC"/>
    <w:rsid w:val="00786819"/>
    <w:rsid w:val="007A325A"/>
    <w:rsid w:val="007A4983"/>
    <w:rsid w:val="007F1523"/>
    <w:rsid w:val="007F509E"/>
    <w:rsid w:val="007F5799"/>
    <w:rsid w:val="007F6947"/>
    <w:rsid w:val="00872729"/>
    <w:rsid w:val="008857F6"/>
    <w:rsid w:val="008B6545"/>
    <w:rsid w:val="008F4429"/>
    <w:rsid w:val="009352BB"/>
    <w:rsid w:val="00990668"/>
    <w:rsid w:val="009A2FB9"/>
    <w:rsid w:val="009E5270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1C34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6F9B"/>
    <w:rsid w:val="00D6260D"/>
    <w:rsid w:val="00D6662B"/>
    <w:rsid w:val="00D95E2F"/>
    <w:rsid w:val="00D970A9"/>
    <w:rsid w:val="00DB3AC0"/>
    <w:rsid w:val="00DD6CAA"/>
    <w:rsid w:val="00DE68F0"/>
    <w:rsid w:val="00DF3845"/>
    <w:rsid w:val="00DF7E17"/>
    <w:rsid w:val="00E52F40"/>
    <w:rsid w:val="00E80729"/>
    <w:rsid w:val="00EA03F1"/>
    <w:rsid w:val="00EB00A2"/>
    <w:rsid w:val="00EB1BF3"/>
    <w:rsid w:val="00EF3EEE"/>
    <w:rsid w:val="00F149A7"/>
    <w:rsid w:val="00F36461"/>
    <w:rsid w:val="00F41DE6"/>
    <w:rsid w:val="00F437D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F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F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88106-32F8-474C-B96F-99E2CA73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2010-05-27T19:21:00Z</cp:lastPrinted>
  <dcterms:created xsi:type="dcterms:W3CDTF">2010-05-27T19:41:00Z</dcterms:created>
  <dcterms:modified xsi:type="dcterms:W3CDTF">2010-05-27T19:41:00Z</dcterms:modified>
</cp:coreProperties>
</file>