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3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513E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607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DAVID EDWARD STOUDENMIRE, JR., OF HORRY COUNTY, AND TO HONOR HIM FOR ALMOST TWO DECADES OF SERVICE </w:t>
      </w:r>
      <w:r w:rsidR="0005452D">
        <w:t xml:space="preserve">AS </w:t>
      </w:r>
      <w:r>
        <w:t>MAYOR TO THE CITY OF LORIS.</w:t>
      </w:r>
    </w:p>
    <w:p w:rsidR="007513E0" w:rsidRDefault="007513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46DA1" w:rsidRDefault="00E46D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Senate are pleased to pause in their deliberations to recognize the</w:t>
      </w:r>
      <w:r w:rsidR="0059607C">
        <w:t xml:space="preserve"> long and</w:t>
      </w:r>
      <w:r>
        <w:t xml:space="preserve"> dedicated</w:t>
      </w:r>
      <w:r w:rsidR="0059607C">
        <w:t xml:space="preserve"> </w:t>
      </w:r>
      <w:r>
        <w:t>service of David Edward Stoudenmire, Jr., to the Loris community and to our State; and</w:t>
      </w:r>
    </w:p>
    <w:p w:rsidR="00E46DA1" w:rsidRDefault="00E46D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6DA1" w:rsidRDefault="00E46D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5452D">
        <w:t xml:space="preserve">a native son of the Palmetto State, </w:t>
      </w:r>
      <w:r>
        <w:t>David Stoudenmire earned a bachelor</w:t>
      </w:r>
      <w:r w:rsidR="00AB16F5" w:rsidRPr="00AB16F5">
        <w:t>’</w:t>
      </w:r>
      <w:r>
        <w:t>s</w:t>
      </w:r>
      <w:r w:rsidR="0059607C">
        <w:t xml:space="preserve"> degree</w:t>
      </w:r>
      <w:r>
        <w:t xml:space="preserve"> in plant science from Clemson University</w:t>
      </w:r>
      <w:r w:rsidR="0005452D">
        <w:t xml:space="preserve"> in 1980</w:t>
      </w:r>
      <w:r>
        <w:t xml:space="preserve"> and then a master</w:t>
      </w:r>
      <w:r w:rsidR="00AB16F5" w:rsidRPr="00AB16F5">
        <w:t>’</w:t>
      </w:r>
      <w:r>
        <w:t>s</w:t>
      </w:r>
      <w:r w:rsidR="0059607C">
        <w:t xml:space="preserve"> degree</w:t>
      </w:r>
      <w:r>
        <w:t xml:space="preserve"> in educational administration from the University of South Carolina in 1988; and</w:t>
      </w:r>
    </w:p>
    <w:p w:rsidR="00E46DA1" w:rsidRDefault="00E46D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6DA1" w:rsidRDefault="00E46D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serves as the principal of The Academy for Technology and Academics in </w:t>
      </w:r>
      <w:r w:rsidR="00952BF1">
        <w:t>Conway, one of this year</w:t>
      </w:r>
      <w:r w:rsidR="00AB16F5" w:rsidRPr="00AB16F5">
        <w:t>’</w:t>
      </w:r>
      <w:r w:rsidR="00952BF1">
        <w:t>s recipients of the Palmetto General Performance Gold Award for Academic Achievement</w:t>
      </w:r>
      <w:r>
        <w:t>; and</w:t>
      </w:r>
    </w:p>
    <w:p w:rsidR="00E46DA1" w:rsidRDefault="00E46D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6DA1" w:rsidRDefault="00E46D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52BF1">
        <w:t>the mission of the school is to provide an integrated, rigorous academic and career</w:t>
      </w:r>
      <w:r w:rsidR="00AB16F5">
        <w:noBreakHyphen/>
      </w:r>
      <w:r w:rsidR="00952BF1">
        <w:t>major instructional focus which will enable students to be self</w:t>
      </w:r>
      <w:r w:rsidR="00AB16F5">
        <w:noBreakHyphen/>
      </w:r>
      <w:r w:rsidR="00952BF1">
        <w:t>directed learners, to gain and refine employability skills, and to enter education and career pathways that allow them to participate as successful and contributing members of a global society; and</w:t>
      </w:r>
    </w:p>
    <w:p w:rsidR="00E46DA1" w:rsidRDefault="00E46D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6DA1" w:rsidRDefault="00E46D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D6B59">
        <w:t>active in many civic and professional organizations, Principal Stoudenmire is a past president of the Loris Chamber of Commerce and was elected to serve as a member of the Loris City Council in 1987; and</w:t>
      </w:r>
    </w:p>
    <w:p w:rsidR="001D6B59" w:rsidRDefault="001D6B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6B59" w:rsidRDefault="001D6B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in 1991, he was elected </w:t>
      </w:r>
      <w:r w:rsidR="0005452D">
        <w:t xml:space="preserve">to serve as the </w:t>
      </w:r>
      <w:r>
        <w:t xml:space="preserve">mayor </w:t>
      </w:r>
      <w:r w:rsidR="0005452D">
        <w:t xml:space="preserve">of Loris </w:t>
      </w:r>
      <w:r>
        <w:t>and has served since then, being reelected four times</w:t>
      </w:r>
      <w:r w:rsidR="0005452D">
        <w:t>,</w:t>
      </w:r>
      <w:r>
        <w:t xml:space="preserve"> and</w:t>
      </w:r>
      <w:r w:rsidR="0005452D">
        <w:t xml:space="preserve"> he</w:t>
      </w:r>
      <w:r>
        <w:t xml:space="preserve"> is a past member of the board of directors for the Municipal Association of South Carolina; and</w:t>
      </w:r>
    </w:p>
    <w:p w:rsidR="001D6B59" w:rsidRDefault="001D6B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6B59" w:rsidRDefault="001D6B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an active member of </w:t>
      </w:r>
      <w:r w:rsidR="0005452D">
        <w:t xml:space="preserve">the </w:t>
      </w:r>
      <w:r>
        <w:t>Loris First United Methodist Church, he serves on numerous boards and commissions and is currently the chairman of the church</w:t>
      </w:r>
      <w:r w:rsidR="00AB16F5" w:rsidRPr="00AB16F5">
        <w:t>’</w:t>
      </w:r>
      <w:r>
        <w:t>s administrative board; and</w:t>
      </w:r>
    </w:p>
    <w:p w:rsidR="00E46DA1" w:rsidRDefault="00E46D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3E0" w:rsidRDefault="00E46D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D6B59">
        <w:t xml:space="preserve">the members of the South Carolina Senate are grateful for the dedicated service that David Stoudenmire has given to the education of </w:t>
      </w:r>
      <w:r w:rsidR="0005452D">
        <w:t>y</w:t>
      </w:r>
      <w:r w:rsidR="001D6B59">
        <w:t>oung people in our fine State and for the</w:t>
      </w:r>
      <w:r w:rsidR="0005452D">
        <w:t xml:space="preserve"> years of able </w:t>
      </w:r>
      <w:r w:rsidR="001D6B59">
        <w:t>leadership he has provided to the</w:t>
      </w:r>
      <w:r w:rsidR="0005452D">
        <w:t xml:space="preserve"> citizens of Loris</w:t>
      </w:r>
      <w:r w:rsidR="007513E0">
        <w:t>.  Now, therefore,</w:t>
      </w:r>
    </w:p>
    <w:p w:rsidR="007513E0" w:rsidRDefault="007513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3E0" w:rsidRDefault="007513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513E0" w:rsidRDefault="007513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3E0" w:rsidRDefault="007513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160739">
        <w:t xml:space="preserve">the members of the South Carolina Senate, by this resolution, recognize David Edward Stoudenmire, Jr., of Horry County, and honor him for almost two decades of service </w:t>
      </w:r>
      <w:r w:rsidR="0005452D">
        <w:t>as mayor to the C</w:t>
      </w:r>
      <w:r w:rsidR="00160739">
        <w:t>ity of Loris</w:t>
      </w:r>
      <w:r>
        <w:t>.</w:t>
      </w:r>
    </w:p>
    <w:p w:rsidR="007513E0" w:rsidRDefault="007513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13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60739">
        <w:t>provid</w:t>
      </w:r>
      <w:r>
        <w:t xml:space="preserve">ed to </w:t>
      </w:r>
      <w:r w:rsidR="00160739">
        <w:t>David Edward Stoudenmire, Jr.</w:t>
      </w:r>
    </w:p>
    <w:p w:rsidR="001F3EB8" w:rsidRDefault="00AB16F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952BF1">
        <w:t>XX</w:t>
      </w:r>
      <w:r>
        <w:noBreakHyphen/>
      </w:r>
      <w:r>
        <w:noBreakHyphen/>
      </w:r>
      <w:r>
        <w:noBreakHyphen/>
      </w:r>
      <w:r>
        <w:noBreakHyphen/>
      </w:r>
    </w:p>
    <w:p w:rsidR="001F3EB8" w:rsidRDefault="001F3EB8" w:rsidP="001F3EB8">
      <w:pPr>
        <w:suppressAutoHyphens/>
      </w:pPr>
    </w:p>
    <w:sectPr w:rsidR="001F3EB8" w:rsidSect="001F3EB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452D" w:rsidRDefault="0005452D" w:rsidP="009F0C77">
      <w:r>
        <w:separator/>
      </w:r>
    </w:p>
  </w:endnote>
  <w:endnote w:type="continuationSeparator" w:id="0">
    <w:p w:rsidR="0005452D" w:rsidRDefault="0005452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EB9D41A-2A5C-488D-AE7F-025569D50382}"/>
    <w:embedBold r:id="rId2" w:fontKey="{A4CEBBC6-C0ED-4A26-99FD-65CD218A9D2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E8740FF-B8F5-48EF-A595-5AC0E19305A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5CDDBEA-2DD4-417A-B2BE-89B6D012427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1E4DFDD-6973-4A1F-974E-CE582FA2782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72A" w:rsidRPr="001F3EB8" w:rsidRDefault="001F3EB8" w:rsidP="001F3E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[1515]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452D" w:rsidRDefault="0005452D" w:rsidP="009F0C77">
      <w:r>
        <w:separator/>
      </w:r>
    </w:p>
  </w:footnote>
  <w:footnote w:type="continuationSeparator" w:id="0">
    <w:p w:rsidR="0005452D" w:rsidRDefault="0005452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587AC10"/>
    <w:docVar w:name="CoverBillType" w:val="r"/>
    <w:docVar w:name="docpath" w:val="L:\Council\bills\GM\24587AC10.DOCX"/>
    <w:docVar w:name="dvBillNumber" w:val="151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4E39AE"/>
    <w:rsid w:val="00026C9A"/>
    <w:rsid w:val="0005452D"/>
    <w:rsid w:val="000965A1"/>
    <w:rsid w:val="000E1785"/>
    <w:rsid w:val="001023A4"/>
    <w:rsid w:val="0010776B"/>
    <w:rsid w:val="00133E66"/>
    <w:rsid w:val="00134ACF"/>
    <w:rsid w:val="00144E15"/>
    <w:rsid w:val="00160739"/>
    <w:rsid w:val="001A4A62"/>
    <w:rsid w:val="001A681E"/>
    <w:rsid w:val="001D08F2"/>
    <w:rsid w:val="001D6B59"/>
    <w:rsid w:val="001F3EB8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255C"/>
    <w:rsid w:val="00325348"/>
    <w:rsid w:val="00393688"/>
    <w:rsid w:val="003D411E"/>
    <w:rsid w:val="003E3C1E"/>
    <w:rsid w:val="003E6148"/>
    <w:rsid w:val="00400EAA"/>
    <w:rsid w:val="0041760A"/>
    <w:rsid w:val="004809EE"/>
    <w:rsid w:val="004E39AE"/>
    <w:rsid w:val="00511EE9"/>
    <w:rsid w:val="00521E00"/>
    <w:rsid w:val="00557A5C"/>
    <w:rsid w:val="0056472A"/>
    <w:rsid w:val="00577C6C"/>
    <w:rsid w:val="0058501B"/>
    <w:rsid w:val="0059607C"/>
    <w:rsid w:val="006215AA"/>
    <w:rsid w:val="006340D9"/>
    <w:rsid w:val="00643B8E"/>
    <w:rsid w:val="00665EBC"/>
    <w:rsid w:val="0069470D"/>
    <w:rsid w:val="006A476C"/>
    <w:rsid w:val="006C6A93"/>
    <w:rsid w:val="006E02F9"/>
    <w:rsid w:val="007513E0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52BF1"/>
    <w:rsid w:val="00990668"/>
    <w:rsid w:val="009A6566"/>
    <w:rsid w:val="009F0C77"/>
    <w:rsid w:val="009F4DD1"/>
    <w:rsid w:val="00A64E80"/>
    <w:rsid w:val="00A741D9"/>
    <w:rsid w:val="00A9741D"/>
    <w:rsid w:val="00AB16F5"/>
    <w:rsid w:val="00AD4B17"/>
    <w:rsid w:val="00B26FA6"/>
    <w:rsid w:val="00B741CB"/>
    <w:rsid w:val="00B934F3"/>
    <w:rsid w:val="00BB6347"/>
    <w:rsid w:val="00BD2134"/>
    <w:rsid w:val="00C038D8"/>
    <w:rsid w:val="00C045DD"/>
    <w:rsid w:val="00C1266C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46DA1"/>
    <w:rsid w:val="00EA18FD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customStyle="1" w:styleId="bodytextbold">
    <w:name w:val="bodytextbold"/>
    <w:basedOn w:val="DefaultParagraphFont"/>
    <w:rsid w:val="00952BF1"/>
  </w:style>
  <w:style w:type="paragraph" w:styleId="BalloonText">
    <w:name w:val="Balloon Text"/>
    <w:basedOn w:val="Normal"/>
    <w:link w:val="BalloonTextChar"/>
    <w:uiPriority w:val="99"/>
    <w:semiHidden/>
    <w:unhideWhenUsed/>
    <w:rsid w:val="000545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52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F0D81F-4E5F-4402-8698-6F6D3A4E7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363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2010-06-15T14:46:00Z</cp:lastPrinted>
  <dcterms:created xsi:type="dcterms:W3CDTF">2010-06-15T17:11:00Z</dcterms:created>
  <dcterms:modified xsi:type="dcterms:W3CDTF">2010-06-15T17:11:00Z</dcterms:modified>
</cp:coreProperties>
</file>