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23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17E9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F32" w:rsidRPr="00522CE0"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CONGRATULATE THE HONORABLE WILLIAM PRESSLEY STEELE, JR., UPON THE OCCASION OF HIS RETIREMENT AS AN ANDERSON COUNTY MAGISTRATE, AND TO COMMEND HIM FOR MANY YEARS OF DEDICATED SERVICE TO OUR STATE, AND TO WISH HIM CONTINUED </w:t>
      </w:r>
      <w:r w:rsidR="009306FA">
        <w:rPr>
          <w:rFonts w:eastAsia="Times New Roman"/>
        </w:rPr>
        <w:t>SUCCESS</w:t>
      </w:r>
      <w:r>
        <w:rPr>
          <w:rFonts w:eastAsia="Times New Roman"/>
        </w:rPr>
        <w:t xml:space="preserve"> AND HAPPINESS IN ALL HIS FUTURE ENDEAVORS.</w:t>
      </w: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South Carolina Senate have learned that one of Anderson County’s most respected public servants, William Pressley Steele, Jr., will be retiring this year after a distinguished career serving the citizens of Anderson County; and</w:t>
      </w: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 xml:space="preserve">Whereas, </w:t>
      </w:r>
      <w:r>
        <w:t>since 1986, this native son of Anderson has dispensed justice on both the criminal and civil sides of the Summary Court, managing annual caseloads of five to six thousand; and</w:t>
      </w: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has been recognized by his peers, who have chosen him to serve as president of the State Summary Court Judges Association, guest lecturer for new judges, and on various statewide judicial committees; and</w:t>
      </w: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the loving husband of Marietta Yeung Steele and proud father of Gregory Roux Steele, Judge Steele exemplifies the traits that make South Carolina’s public servants great; and</w:t>
      </w: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65F32" w:rsidRPr="005601AA"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after twenty-four years of faithful service in the magistrates court, the Honorable William Pressley Steele, Jr. will begin a much-deserved retirement</w:t>
      </w:r>
      <w:r>
        <w:rPr>
          <w:rFonts w:eastAsia="Times New Roman"/>
        </w:rPr>
        <w:t>.  Now, therefore,</w:t>
      </w: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That the Senate of South Carolina congratulates the Honorable William Pressley Steele, Jr., upon the occasion of his retirement as an Anderson County magistrate, commends him for many yea</w:t>
      </w:r>
      <w:r w:rsidR="00572792">
        <w:rPr>
          <w:rFonts w:eastAsia="Times New Roman"/>
        </w:rPr>
        <w:t>rs of dedicated service to our S</w:t>
      </w:r>
      <w:r>
        <w:rPr>
          <w:rFonts w:eastAsia="Times New Roman"/>
        </w:rPr>
        <w:t>tate, and wishes him continued success and happiness in all his future endeavors.</w:t>
      </w:r>
    </w:p>
    <w:p w:rsidR="00265F32"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65F32" w:rsidRPr="00522CE0" w:rsidRDefault="00265F32" w:rsidP="00265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Honorable William Pressley Steele, Jr.</w:t>
      </w:r>
    </w:p>
    <w:p w:rsidR="001623B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623BF" w:rsidRDefault="001623BF" w:rsidP="001623BF">
      <w:pPr>
        <w:suppressAutoHyphens/>
        <w:jc w:val="both"/>
        <w:rPr>
          <w:rFonts w:eastAsia="Times New Roman"/>
        </w:rPr>
      </w:pPr>
    </w:p>
    <w:sectPr w:rsidR="001623BF" w:rsidSect="001623B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7E90" w:rsidRDefault="00717E90" w:rsidP="00522CE0">
      <w:r>
        <w:separator/>
      </w:r>
    </w:p>
  </w:endnote>
  <w:endnote w:type="continuationSeparator" w:id="0">
    <w:p w:rsidR="00717E90" w:rsidRDefault="00717E9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0495A3-E5B6-464E-A475-11A2B467E67F}"/>
    <w:embedBold r:id="rId2" w:fontKey="{1DC15A0A-AC6B-405C-8A1F-B01C2963E92C}"/>
  </w:font>
  <w:font w:name="Calibri">
    <w:panose1 w:val="020F0502020204030204"/>
    <w:charset w:val="00"/>
    <w:family w:val="swiss"/>
    <w:pitch w:val="variable"/>
    <w:sig w:usb0="A00002EF" w:usb1="4000207B" w:usb2="00000000" w:usb3="00000000" w:csb0="0000009F" w:csb1="00000000"/>
    <w:embedRegular r:id="rId3" w:fontKey="{3D6ED8FC-D99E-4004-BC40-630B10A6157D}"/>
  </w:font>
  <w:font w:name="Cambria">
    <w:panose1 w:val="02040503050406030204"/>
    <w:charset w:val="00"/>
    <w:family w:val="roman"/>
    <w:pitch w:val="variable"/>
    <w:sig w:usb0="A00002EF" w:usb1="4000004B" w:usb2="00000000" w:usb3="00000000" w:csb0="0000009F" w:csb1="00000000"/>
    <w:embedRegular r:id="rId4" w:fontKey="{B323BD8A-D0CC-4999-9653-69C40BC9C4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5AC0" w:rsidRPr="001623BF" w:rsidRDefault="001623BF" w:rsidP="001623BF">
    <w:pPr>
      <w:pStyle w:val="Footer"/>
      <w:tabs>
        <w:tab w:val="clear" w:pos="4680"/>
        <w:tab w:val="clear" w:pos="9360"/>
        <w:tab w:val="center" w:pos="2995"/>
      </w:tabs>
      <w:spacing w:before="120"/>
    </w:pPr>
    <w:r>
      <w:t>[1520]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7E90" w:rsidRDefault="00717E90" w:rsidP="00522CE0">
      <w:r>
        <w:separator/>
      </w:r>
    </w:p>
  </w:footnote>
  <w:footnote w:type="continuationSeparator" w:id="0">
    <w:p w:rsidR="00717E90" w:rsidRDefault="00717E9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23STEE.EBD.KLB"/>
    <w:docVar w:name="CoverAttorneyInitials" w:val="EBD"/>
    <w:docVar w:name="CoverAttorneyLastName" w:val="Donaldson"/>
    <w:docVar w:name="CoverBillType" w:val="r"/>
    <w:docVar w:name="CoverSenator" w:val="KLB"/>
    <w:docVar w:name="dvBillNumber" w:val="1520"/>
    <w:docVar w:name="dvBillNumberPrefix" w:val="S. "/>
    <w:docVar w:name="dvOriginalBody" w:val="Senate"/>
    <w:docVar w:name="fulldraftpath" w:val="L:\S-RES\KLB\023STEE.EBD.KLB.DOCX"/>
    <w:docVar w:name="NameofBody" w:val="S"/>
    <w:docVar w:name="vgroup2" w:val="S-RES"/>
  </w:docVars>
  <w:rsids>
    <w:rsidRoot w:val="00B82A70"/>
    <w:rsid w:val="00042AC1"/>
    <w:rsid w:val="00043A72"/>
    <w:rsid w:val="00046516"/>
    <w:rsid w:val="0007601D"/>
    <w:rsid w:val="000B0720"/>
    <w:rsid w:val="000B5EAF"/>
    <w:rsid w:val="001623BF"/>
    <w:rsid w:val="00170561"/>
    <w:rsid w:val="00186AC9"/>
    <w:rsid w:val="00197DF1"/>
    <w:rsid w:val="001B3DD9"/>
    <w:rsid w:val="001B7E5D"/>
    <w:rsid w:val="001C77CE"/>
    <w:rsid w:val="001D13E4"/>
    <w:rsid w:val="001D3BAC"/>
    <w:rsid w:val="00245C4E"/>
    <w:rsid w:val="00265F32"/>
    <w:rsid w:val="002C1321"/>
    <w:rsid w:val="002C253E"/>
    <w:rsid w:val="002C5896"/>
    <w:rsid w:val="002D3BED"/>
    <w:rsid w:val="00307C2B"/>
    <w:rsid w:val="00383247"/>
    <w:rsid w:val="003D6E2B"/>
    <w:rsid w:val="003E7597"/>
    <w:rsid w:val="00450668"/>
    <w:rsid w:val="004952FA"/>
    <w:rsid w:val="004B6A22"/>
    <w:rsid w:val="004D7F37"/>
    <w:rsid w:val="00522CE0"/>
    <w:rsid w:val="00565148"/>
    <w:rsid w:val="00572792"/>
    <w:rsid w:val="00593361"/>
    <w:rsid w:val="005A5017"/>
    <w:rsid w:val="005A648C"/>
    <w:rsid w:val="005C49CE"/>
    <w:rsid w:val="005F1745"/>
    <w:rsid w:val="006C74EA"/>
    <w:rsid w:val="006F5AC0"/>
    <w:rsid w:val="00717E90"/>
    <w:rsid w:val="00720D40"/>
    <w:rsid w:val="007318D4"/>
    <w:rsid w:val="00765784"/>
    <w:rsid w:val="007A4390"/>
    <w:rsid w:val="007E5CB7"/>
    <w:rsid w:val="008314D2"/>
    <w:rsid w:val="00856188"/>
    <w:rsid w:val="008B2F42"/>
    <w:rsid w:val="008E185F"/>
    <w:rsid w:val="008F023B"/>
    <w:rsid w:val="00904E16"/>
    <w:rsid w:val="009162B3"/>
    <w:rsid w:val="00927C62"/>
    <w:rsid w:val="009306FA"/>
    <w:rsid w:val="00983951"/>
    <w:rsid w:val="00984124"/>
    <w:rsid w:val="00984640"/>
    <w:rsid w:val="00995C37"/>
    <w:rsid w:val="009C118A"/>
    <w:rsid w:val="00A02011"/>
    <w:rsid w:val="00A03B53"/>
    <w:rsid w:val="00A4011E"/>
    <w:rsid w:val="00A714C0"/>
    <w:rsid w:val="00A86015"/>
    <w:rsid w:val="00A9594E"/>
    <w:rsid w:val="00AE59C8"/>
    <w:rsid w:val="00B0142F"/>
    <w:rsid w:val="00B10098"/>
    <w:rsid w:val="00B5790D"/>
    <w:rsid w:val="00B82A70"/>
    <w:rsid w:val="00B945C5"/>
    <w:rsid w:val="00BA20EA"/>
    <w:rsid w:val="00BB5AFC"/>
    <w:rsid w:val="00BC0A56"/>
    <w:rsid w:val="00C45366"/>
    <w:rsid w:val="00C57023"/>
    <w:rsid w:val="00C74052"/>
    <w:rsid w:val="00CB187A"/>
    <w:rsid w:val="00CC0EC7"/>
    <w:rsid w:val="00D1088B"/>
    <w:rsid w:val="00D156D2"/>
    <w:rsid w:val="00D86943"/>
    <w:rsid w:val="00DA47B9"/>
    <w:rsid w:val="00E058D3"/>
    <w:rsid w:val="00E76AD9"/>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266</Words>
  <Characters>1522</Characters>
  <Application>Microsoft Office Word</Application>
  <DocSecurity>0</DocSecurity>
  <Lines>12</Lines>
  <Paragraphs>3</Paragraphs>
  <ScaleCrop>false</ScaleCrop>
  <Company> </Company>
  <LinksUpToDate>false</LinksUpToDate>
  <CharactersWithSpaces>1785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2010-06-15T14:11:00Z</cp:lastPrinted>
  <dcterms:created xsi:type="dcterms:W3CDTF">2010-06-15T17:12:00Z</dcterms:created>
  <dcterms:modified xsi:type="dcterms:W3CDTF">2010-06-15T17:12:00Z</dcterms:modified>
</cp:coreProperties>
</file>