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9B1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7449B1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25, 2009</w:t>
      </w:r>
    </w:p>
    <w:p w:rsidR="007449B1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9B1" w:rsidRPr="007449B1" w:rsidRDefault="007449B1" w:rsidP="007449B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3131</w:t>
      </w:r>
    </w:p>
    <w:p w:rsidR="007449B1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9B1" w:rsidRDefault="007449B1" w:rsidP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Toole, M.A. Pitts and Umphlett</w:t>
      </w:r>
    </w:p>
    <w:p w:rsidR="007449B1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9B1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3/25/09--H.</w:t>
      </w:r>
    </w:p>
    <w:p w:rsidR="007449B1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13, 2009.</w:t>
      </w:r>
    </w:p>
    <w:p w:rsidR="007449B1" w:rsidRPr="007449B1" w:rsidRDefault="007449B1" w:rsidP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449B1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9B1" w:rsidRDefault="007449B1" w:rsidP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7449B1" w:rsidRPr="007449B1" w:rsidRDefault="007449B1" w:rsidP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7449B1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3131) to amend the Code of Laws of South Carolina, 1976, by adding Section 1</w:t>
      </w:r>
      <w:r>
        <w:noBreakHyphen/>
        <w:t>1</w:t>
      </w:r>
      <w:r>
        <w:noBreakHyphen/>
        <w:t>711 so as to designate the “summer duck” as the official state, etc., respectfully</w:t>
      </w:r>
    </w:p>
    <w:p w:rsidR="007449B1" w:rsidRPr="007449B1" w:rsidRDefault="007449B1" w:rsidP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7449B1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7449B1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9B1" w:rsidRPr="00C2333D" w:rsidRDefault="007449B1" w:rsidP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2333D">
        <w:t>Amend the bill, as and if amended, by striking Section 1-1-711 of the 1976 Code, as contained in SECTION 1 and inserting:</w:t>
      </w:r>
    </w:p>
    <w:p w:rsidR="007449B1" w:rsidRPr="00C2333D" w:rsidRDefault="007449B1" w:rsidP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2333D">
        <w:t>/</w:t>
      </w:r>
      <w:r w:rsidRPr="00C2333D">
        <w:tab/>
        <w:t>Section 1-1-711.</w:t>
      </w:r>
      <w:r w:rsidRPr="00C2333D">
        <w:tab/>
        <w:t>The  ‘wood duck’ (Aix sponsa) also known as the summer duck and the Carolina duck is designated as the official state duck.</w:t>
      </w:r>
      <w:r w:rsidRPr="00C2333D">
        <w:tab/>
      </w:r>
      <w:r w:rsidRPr="00C2333D">
        <w:tab/>
        <w:t xml:space="preserve">/  </w:t>
      </w:r>
    </w:p>
    <w:p w:rsidR="007449B1" w:rsidRPr="00C2333D" w:rsidRDefault="007449B1" w:rsidP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2333D">
        <w:t>Renumber sections to conform.</w:t>
      </w:r>
    </w:p>
    <w:p w:rsidR="007449B1" w:rsidRDefault="007449B1" w:rsidP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2333D">
        <w:t>Amend title to conform.</w:t>
      </w:r>
    </w:p>
    <w:p w:rsidR="007449B1" w:rsidRPr="00C2333D" w:rsidRDefault="007449B1" w:rsidP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449B1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HERB KIRSH for Committee.</w:t>
      </w:r>
    </w:p>
    <w:p w:rsidR="007449B1" w:rsidRPr="007449B1" w:rsidRDefault="007449B1" w:rsidP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449B1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449B1" w:rsidSect="007449B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</w:t>
      </w:r>
      <w:r>
        <w:noBreakHyphen/>
        <w:t>1</w:t>
      </w:r>
      <w:r>
        <w:noBreakHyphen/>
        <w:t>711 SO AS TO DESIGNATE THE “SUMMER DUCK” AS THE OFFICIAL STATE DUCK.</w:t>
      </w: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F5294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9, Chapter 1, Title 1 of the 1976 Code is amended by adding:</w:t>
      </w: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>
        <w:noBreakHyphen/>
        <w:t>1</w:t>
      </w:r>
      <w:r>
        <w:noBreakHyphen/>
        <w:t>711.</w:t>
      </w:r>
      <w:r>
        <w:tab/>
        <w:t>The ‘summer duck’ is designated as the official state duck.”</w:t>
      </w: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F5294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F5294" w:rsidRDefault="003F5294" w:rsidP="00CF7639">
      <w:pPr>
        <w:suppressAutoHyphens/>
      </w:pPr>
    </w:p>
    <w:sectPr w:rsidR="003F5294" w:rsidSect="007449B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5294" w:rsidRDefault="007449B1">
      <w:r>
        <w:separator/>
      </w:r>
    </w:p>
  </w:endnote>
  <w:endnote w:type="continuationSeparator" w:id="1">
    <w:p w:rsidR="003F5294" w:rsidRDefault="007449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588F6A-E1A9-4779-BA09-3275BF50F1D2}"/>
    <w:embedBold r:id="rId2" w:fontKey="{A53740D5-8FCB-4303-B121-4EFCCEE3E67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99B7AC1-F4DB-43C0-84FF-8199CB88C48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638ED7C-B639-4026-9C88-9DE53EE0852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294" w:rsidRDefault="007449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[3131-</w:t>
    </w:r>
    <w:fldSimple w:instr=" PAGE  \* MERGEFORMAT ">
      <w:r w:rsidR="00CF7639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9B1" w:rsidRDefault="007449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[3131]</w:t>
    </w:r>
    <w:r>
      <w:tab/>
    </w:r>
    <w:fldSimple w:instr=" PAGE  \* MERGEFORMAT ">
      <w:r w:rsidR="00CF763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5294" w:rsidRDefault="007449B1">
      <w:r>
        <w:separator/>
      </w:r>
    </w:p>
  </w:footnote>
  <w:footnote w:type="continuationSeparator" w:id="1">
    <w:p w:rsidR="003F5294" w:rsidRDefault="007449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005SD09"/>
    <w:docVar w:name="CoverBillType" w:val="b"/>
    <w:docVar w:name="docpath" w:val="L:\Council\bills\GJK\20005SD09.DOCX"/>
    <w:docVar w:name="dvBillNumber" w:val="3131"/>
    <w:docVar w:name="dvBillNumberPrefix" w:val="H. "/>
    <w:docVar w:name="dvOriginalBody" w:val="House"/>
    <w:docVar w:name="dvSteno" w:val="GJK"/>
    <w:docVar w:name="NameofBody" w:val="h"/>
    <w:docVar w:name="vgroup2" w:val="Council"/>
  </w:docVars>
  <w:rsids>
    <w:rsidRoot w:val="003F5294"/>
    <w:rsid w:val="003F5294"/>
    <w:rsid w:val="006139D3"/>
    <w:rsid w:val="007449B1"/>
    <w:rsid w:val="009B6732"/>
    <w:rsid w:val="00CF7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294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5294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5294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3F52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5294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3F52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5294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3F5294"/>
  </w:style>
  <w:style w:type="character" w:styleId="LineNumber">
    <w:name w:val="line number"/>
    <w:basedOn w:val="DefaultParagraphFont"/>
    <w:uiPriority w:val="99"/>
    <w:semiHidden/>
    <w:unhideWhenUsed/>
    <w:rsid w:val="003F5294"/>
  </w:style>
  <w:style w:type="paragraph" w:customStyle="1" w:styleId="BillDots">
    <w:name w:val="Bill Dots"/>
    <w:basedOn w:val="Normal"/>
    <w:qFormat/>
    <w:rsid w:val="003F529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3F5294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6139D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239</Words>
  <Characters>1133</Characters>
  <Application>Microsoft Office Word</Application>
  <DocSecurity>0</DocSecurity>
  <Lines>59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MC</cp:lastModifiedBy>
  <cp:revision>2</cp:revision>
  <cp:lastPrinted>2008-11-17T15:12:00Z</cp:lastPrinted>
  <dcterms:created xsi:type="dcterms:W3CDTF">2009-03-25T23:00:00Z</dcterms:created>
  <dcterms:modified xsi:type="dcterms:W3CDTF">2009-03-25T23:00:00Z</dcterms:modified>
</cp:coreProperties>
</file>