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MATTIE BELL GRANT, OF BEAUFORT COUNTY, AND TO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Mattie Bell Grant, of Beaufort County, on January 17, 2009, at the venerable age of one hundred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Mattie Bell Grant, born in Briar Patch, Bulloch County, Georgia, on September 9, 1907, to Ed and Essie Badger, attended the Stillson public schools and graduated from Tallahassee School of Culinary Art, later working as a cafeteria cook for the Lake Placid, Florida,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teenager, the young Mattie dedicated her life to the service of God. Under the leadership of Bishop Solomon Bennett, she and the late Sister Georgianne Priester helped establish Dale New Church of Christ, where she served as mother of the church and helped bring many souls to the Lord;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late Elder W.W. Grant, Sr., the couple shared many years of happiness and contentment, the Lord blessing their union with sixteen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Grant was preceded in death by sons Albert, Joe, Otis, and Daniel Grant and daughters Mary Chisholm and Eliza Robinson. She leaves sons William, Rufus, Rayfield, David, and Harry Grant and Albert Shuman and daughters Essie Lewis, Helen </w:t>
      </w:r>
      <w:r>
        <w:lastRenderedPageBreak/>
        <w:t>Delardge, Ruth Grant, and Martha Smalls. She also leaves sixty</w:t>
      </w:r>
      <w:r>
        <w:noBreakHyphen/>
        <w:t>one grandchildren, as well as a host of great</w:t>
      </w:r>
      <w:r>
        <w:noBreakHyphen/>
        <w:t>grandchildren, great</w:t>
      </w:r>
      <w:r>
        <w:noBreakHyphen/>
        <w:t>great</w:t>
      </w:r>
      <w:r>
        <w:noBreakHyphen/>
        <w:t>grandchildren, great</w:t>
      </w:r>
      <w:r>
        <w:noBreakHyphen/>
        <w:t>great</w:t>
      </w:r>
      <w:r>
        <w:noBreakHyphen/>
        <w:t>great</w:t>
      </w:r>
      <w:r>
        <w:noBreakHyphen/>
        <w:t>grandchildren, other relatives,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memory will be cherished by all who knew her, and she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Mattie Bell Grant, of Beaufort County, and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William Grant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E45A77-5634-4CC5-AA1A-37149E6AF8CE}"/>
    <w:embedBold r:id="rId2" w:fontKey="{00265EEE-205B-47CA-934E-877AAE161222}"/>
  </w:font>
  <w:font w:name="Calibri">
    <w:panose1 w:val="020F0502020204030204"/>
    <w:charset w:val="00"/>
    <w:family w:val="swiss"/>
    <w:pitch w:val="variable"/>
    <w:sig w:usb0="A00002EF" w:usb1="4000207B" w:usb2="00000000" w:usb3="00000000" w:csb0="0000009F" w:csb1="00000000"/>
    <w:embedRegular r:id="rId3" w:fontKey="{1C5814AA-1236-46A2-ACD5-523091D0E378}"/>
  </w:font>
  <w:font w:name="Tahoma">
    <w:panose1 w:val="020B0604030504040204"/>
    <w:charset w:val="00"/>
    <w:family w:val="swiss"/>
    <w:pitch w:val="variable"/>
    <w:sig w:usb0="61002A87" w:usb1="80000000" w:usb2="00000008" w:usb3="00000000" w:csb0="000101FF" w:csb1="00000000"/>
    <w:embedRegular r:id="rId4" w:fontKey="{FB6E41DC-0B4B-4AE8-8F80-2101F0130606}"/>
  </w:font>
  <w:font w:name="Cambria">
    <w:panose1 w:val="02040503050406030204"/>
    <w:charset w:val="00"/>
    <w:family w:val="roman"/>
    <w:pitch w:val="variable"/>
    <w:sig w:usb0="A00002EF" w:usb1="4000004B" w:usb2="00000000" w:usb3="00000000" w:csb0="0000009F" w:csb1="00000000"/>
    <w:embedRegular r:id="rId5" w:fontKey="{D658BE30-D457-4C4C-B032-001DA76415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48DW09"/>
    <w:docVar w:name="CoverBillType" w:val="r"/>
    <w:docVar w:name="docpath" w:val="L:\Council\bills\RM\1048DW09.DOCX"/>
    <w:docVar w:name="dvBillNumber" w:val="337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2009-01-28T17:35:00Z</cp:lastPrinted>
  <dcterms:created xsi:type="dcterms:W3CDTF">2009-01-29T15:21:00Z</dcterms:created>
  <dcterms:modified xsi:type="dcterms:W3CDTF">2009-01-29T15:21:00Z</dcterms:modified>
</cp:coreProperties>
</file>