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214D" w:rsidRP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Pr="0025214D" w:rsidRDefault="0025214D" w:rsidP="0025214D">
      <w:pPr>
        <w:tabs>
          <w:tab w:val="right" w:pos="5933"/>
        </w:tabs>
        <w:suppressAutoHyphens/>
      </w:pPr>
      <w:r>
        <w:tab/>
      </w:r>
      <w:r>
        <w:rPr>
          <w:b/>
          <w:sz w:val="36"/>
        </w:rPr>
        <w:t>H. 3442</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rsidP="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and Horne</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3/4/09--H.</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2009.</w:t>
      </w:r>
    </w:p>
    <w:p w:rsidR="0025214D" w:rsidRPr="0025214D" w:rsidRDefault="0025214D" w:rsidP="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Pr="0025214D" w:rsidRDefault="0025214D" w:rsidP="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3442) </w:t>
      </w:r>
      <w:r w:rsidRPr="0025214D">
        <w:rPr>
          <w:color w:val="000000" w:themeColor="text1"/>
          <w:szCs w:val="24"/>
          <w:u w:color="000000" w:themeColor="text1"/>
        </w:rPr>
        <w:t>to amend the Code of Laws of South Carolina, 1976, by adding Section 41</w:t>
      </w:r>
      <w:r w:rsidRPr="0025214D">
        <w:rPr>
          <w:color w:val="000000" w:themeColor="text1"/>
          <w:szCs w:val="24"/>
          <w:u w:color="000000" w:themeColor="text1"/>
        </w:rPr>
        <w:noBreakHyphen/>
        <w:t>29</w:t>
      </w:r>
      <w:r w:rsidRPr="0025214D">
        <w:rPr>
          <w:color w:val="000000" w:themeColor="text1"/>
          <w:szCs w:val="24"/>
          <w:u w:color="000000" w:themeColor="text1"/>
        </w:rPr>
        <w:noBreakHyphen/>
        <w:t xml:space="preserve">300 so as create the </w:t>
      </w:r>
      <w:r>
        <w:rPr>
          <w:color w:val="000000" w:themeColor="text1"/>
          <w:szCs w:val="24"/>
          <w:u w:color="000000" w:themeColor="text1"/>
        </w:rPr>
        <w:t>W</w:t>
      </w:r>
      <w:r w:rsidRPr="0025214D">
        <w:rPr>
          <w:color w:val="000000" w:themeColor="text1"/>
          <w:szCs w:val="24"/>
          <w:u w:color="000000" w:themeColor="text1"/>
        </w:rPr>
        <w:t xml:space="preserve">orkforce </w:t>
      </w:r>
      <w:r>
        <w:rPr>
          <w:color w:val="000000" w:themeColor="text1"/>
          <w:szCs w:val="24"/>
          <w:u w:color="000000" w:themeColor="text1"/>
        </w:rPr>
        <w:t>D</w:t>
      </w:r>
      <w:r w:rsidRPr="0025214D">
        <w:rPr>
          <w:color w:val="000000" w:themeColor="text1"/>
          <w:szCs w:val="24"/>
          <w:u w:color="000000" w:themeColor="text1"/>
        </w:rPr>
        <w:t xml:space="preserve">epartment </w:t>
      </w:r>
      <w:r>
        <w:rPr>
          <w:color w:val="000000" w:themeColor="text1"/>
          <w:szCs w:val="24"/>
          <w:u w:color="000000" w:themeColor="text1"/>
        </w:rPr>
        <w:t>A</w:t>
      </w:r>
      <w:r w:rsidRPr="0025214D">
        <w:rPr>
          <w:color w:val="000000" w:themeColor="text1"/>
          <w:szCs w:val="24"/>
          <w:u w:color="000000" w:themeColor="text1"/>
        </w:rPr>
        <w:t xml:space="preserve">ppellate </w:t>
      </w:r>
      <w:r>
        <w:rPr>
          <w:color w:val="000000" w:themeColor="text1"/>
          <w:szCs w:val="24"/>
          <w:u w:color="000000" w:themeColor="text1"/>
        </w:rPr>
        <w:t>Panel within the D</w:t>
      </w:r>
      <w:r w:rsidRPr="0025214D">
        <w:rPr>
          <w:color w:val="000000" w:themeColor="text1"/>
          <w:szCs w:val="24"/>
          <w:u w:color="000000" w:themeColor="text1"/>
        </w:rPr>
        <w:t xml:space="preserve">epartment of </w:t>
      </w:r>
      <w:r>
        <w:rPr>
          <w:color w:val="000000" w:themeColor="text1"/>
          <w:szCs w:val="24"/>
          <w:u w:color="000000" w:themeColor="text1"/>
        </w:rPr>
        <w:t>W</w:t>
      </w:r>
      <w:r w:rsidRPr="0025214D">
        <w:rPr>
          <w:color w:val="000000" w:themeColor="text1"/>
          <w:szCs w:val="24"/>
          <w:u w:color="000000" w:themeColor="text1"/>
        </w:rPr>
        <w:t>orkforce</w:t>
      </w:r>
      <w:r>
        <w:t>, etc., respectfully</w:t>
      </w:r>
    </w:p>
    <w:p w:rsidR="0025214D" w:rsidRPr="0025214D" w:rsidRDefault="0025214D" w:rsidP="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Amend the bill, as and if amended, by striking all after the enacting clause and inserting:</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“Part I</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Creation of Workforce Department Appellate Panel,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Transfer of Workforce Management Act Program to Department of Workforce, Creation of Department of Workforce,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Replacement of the Employment Security Department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With the Department of Workforce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w:t>
      </w:r>
      <w:r w:rsidRPr="00D97209">
        <w:tab/>
        <w:t>Chapter 29, Title 41 of the 1976 Code is amended by adding:</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300.</w:t>
      </w:r>
      <w:r w:rsidRPr="00D97209">
        <w:tab/>
        <w:t>(A)</w:t>
      </w:r>
      <w:r w:rsidRPr="00D97209">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(B)(1)</w:t>
      </w:r>
      <w:r w:rsidRPr="00D97209">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(2)</w:t>
      </w:r>
      <w:r w:rsidRPr="00D97209">
        <w:tab/>
        <w:t xml:space="preserve">A vacancy must be filled by the Governor through a temporary appointment until the next session of the General Assembly, at which time a joint session of the General Assembly shall elect a panel member to fill the unexpired term.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(3)</w:t>
      </w:r>
      <w:r w:rsidRPr="00D97209">
        <w:tab/>
        <w:t>A panel member must receive an annual salary determined by the General Assembly and payable in monthly installments.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(C)(1)</w:t>
      </w:r>
      <w:r w:rsidRPr="00D97209">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(2)</w:t>
      </w:r>
      <w:r w:rsidRPr="00D97209">
        <w:tab/>
        <w:t>After the panel dissolves, a party only may appeal a decision of the department directly to the Administrative Law Court.  Notwithstanding another provision of law, the Administrative Law Court may not charge a fee for an appeal from the department.  A party only may appeal a decision of the Administrative Law Court to the Court of Appeals and Supreme Court pursuant to Appellate Court rules for administrative appeals.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(D)</w:t>
      </w:r>
      <w:r w:rsidRPr="00D97209">
        <w:tab/>
        <w:t>A quorum must consist of all three panel members and is necessary to hear or decide an appeal under item (C)(1). A decision of the panel must be rendered in writing and is subject to disclosure under the Freedom of Information Act.”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w:t>
      </w:r>
      <w:r w:rsidRPr="00D97209">
        <w:tab/>
        <w:t>Chapter 29, Title 41 of the 1976 Code is amended by adding:</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310.</w:t>
      </w:r>
      <w:r w:rsidRPr="00D97209">
        <w:tab/>
        <w:t>The Workforce Investment Act program created by the Workforce Investment Act of 1988 and transferred to the Department of Commerce by Executive Order 2005</w:t>
      </w:r>
      <w:r w:rsidRPr="00D97209">
        <w:noBreakHyphen/>
        <w:t>09 is transferred to the Department of Workforce on the effective date of this section.”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tab/>
        <w:t>SECTION</w:t>
      </w:r>
      <w:r w:rsidRPr="00D97209">
        <w:tab/>
        <w:t>3.</w:t>
      </w:r>
      <w:r w:rsidRPr="00D97209">
        <w:tab/>
      </w:r>
      <w:r w:rsidRPr="00D97209">
        <w:rPr>
          <w:rFonts w:eastAsiaTheme="minorHAnsi"/>
          <w:szCs w:val="22"/>
          <w:u w:color="000000" w:themeColor="text1"/>
        </w:rPr>
        <w:t>Title 2 of the 1976 Code is amended by adding:</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D97209">
        <w:rPr>
          <w:rFonts w:eastAsiaTheme="minorHAnsi"/>
          <w:szCs w:val="22"/>
          <w:u w:color="000000" w:themeColor="text1"/>
        </w:rPr>
        <w:tab/>
        <w:t>“CHAPTER 2</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D97209">
        <w:rPr>
          <w:rFonts w:eastAsiaTheme="minorHAnsi"/>
          <w:szCs w:val="22"/>
          <w:u w:color="000000" w:themeColor="text1"/>
        </w:rPr>
        <w:tab/>
        <w:t>Legislative Oversight of Executive Departments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2-2-5.</w:t>
      </w:r>
      <w:r w:rsidRPr="00D97209">
        <w:rPr>
          <w:rFonts w:eastAsiaTheme="minorHAnsi"/>
          <w:szCs w:val="22"/>
          <w:u w:color="000000" w:themeColor="text1"/>
        </w:rPr>
        <w:tab/>
        <w:t>The General Assembly finds and declares the following to be the public policy of the State of South Carolina:</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w:t>
      </w:r>
      <w:r w:rsidRPr="00D97209">
        <w:rPr>
          <w:rFonts w:eastAsiaTheme="minorHAnsi"/>
          <w:szCs w:val="22"/>
          <w:u w:color="000000" w:themeColor="text1"/>
        </w:rPr>
        <w:tab/>
        <w:t xml:space="preserve">Section 1 of Article XII of the constitution of this State requires the General Assembly to provide for appropriate agencies to function in the areas of health, welfare, and safety and to </w:t>
      </w:r>
      <w:r w:rsidRPr="00D97209">
        <w:rPr>
          <w:rFonts w:eastAsiaTheme="minorHAnsi"/>
          <w:szCs w:val="22"/>
          <w:u w:color="000000" w:themeColor="text1"/>
        </w:rPr>
        <w:lastRenderedPageBreak/>
        <w:t>determine the activities, powers, and duties of these agencies and departments.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(2)</w:t>
      </w:r>
      <w:r w:rsidRPr="00D97209">
        <w:rPr>
          <w:rFonts w:eastAsiaTheme="minorHAnsi"/>
          <w:szCs w:val="22"/>
          <w:u w:color="000000" w:themeColor="text1"/>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2-2-10.</w:t>
      </w:r>
      <w:r w:rsidRPr="00D97209">
        <w:rPr>
          <w:rFonts w:eastAsiaTheme="minorHAnsi"/>
          <w:szCs w:val="22"/>
          <w:u w:color="000000" w:themeColor="text1"/>
        </w:rPr>
        <w:tab/>
        <w:t>As used in this chapter: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w:t>
      </w:r>
      <w:r w:rsidRPr="00D97209">
        <w:rPr>
          <w:rFonts w:eastAsiaTheme="minorHAnsi"/>
          <w:szCs w:val="22"/>
          <w:u w:color="000000" w:themeColor="text1"/>
        </w:rPr>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the legislative department of state government; 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a political subdivision.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(2)</w:t>
      </w:r>
      <w:r w:rsidRPr="00D97209">
        <w:rPr>
          <w:rFonts w:eastAsiaTheme="minorHAnsi"/>
          <w:szCs w:val="22"/>
          <w:u w:color="000000" w:themeColor="text1"/>
        </w:rPr>
        <w:tab/>
        <w:t>‘Investigating committee’ means a standing committee or subcommittee of a standing committee exercising its authority to conduct an oversight study and investigation of an agency within the standing committee’s subject matter jurisdiction.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(3)</w:t>
      </w:r>
      <w:r w:rsidRPr="00D97209">
        <w:rPr>
          <w:rFonts w:eastAsiaTheme="minorHAnsi"/>
          <w:szCs w:val="22"/>
          <w:u w:color="000000" w:themeColor="text1"/>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(4)</w:t>
      </w:r>
      <w:r w:rsidRPr="00D97209">
        <w:rPr>
          <w:rFonts w:eastAsiaTheme="minorHAnsi"/>
          <w:szCs w:val="22"/>
          <w:u w:color="000000" w:themeColor="text1"/>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(5)</w:t>
      </w:r>
      <w:r w:rsidRPr="00D97209">
        <w:rPr>
          <w:rFonts w:eastAsiaTheme="minorHAnsi"/>
          <w:szCs w:val="22"/>
          <w:u w:color="000000" w:themeColor="text1"/>
        </w:rPr>
        <w:tab/>
        <w:t>‘Standing committee’ means a permanent committee with a regular meeting schedule and designated subject matter jurisdiction that is authorized by the Rules of the Senate or the Rules of the House of Representatives.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2-2-20.</w:t>
      </w:r>
      <w:r w:rsidRPr="00D97209">
        <w:rPr>
          <w:rFonts w:eastAsiaTheme="minorHAnsi"/>
          <w:szCs w:val="22"/>
          <w:u w:color="000000" w:themeColor="text1"/>
        </w:rPr>
        <w:tab/>
        <w:t>(A)</w:t>
      </w:r>
      <w:r w:rsidRPr="00D97209">
        <w:rPr>
          <w:rFonts w:eastAsiaTheme="minorHAnsi"/>
          <w:szCs w:val="22"/>
          <w:u w:color="000000" w:themeColor="text1"/>
        </w:rPr>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w:t>
      </w:r>
      <w:r w:rsidRPr="00D97209">
        <w:rPr>
          <w:rFonts w:eastAsiaTheme="minorHAnsi"/>
          <w:szCs w:val="22"/>
          <w:u w:color="000000" w:themeColor="text1"/>
        </w:rPr>
        <w:tab/>
        <w:t>The purpose of these oversight studies and investigations is to determine if agency laws and programs within the subject matter jurisdiction of a standing committee: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r>
      <w:r w:rsidRPr="00D97209">
        <w:rPr>
          <w:rFonts w:eastAsiaTheme="minorHAnsi"/>
          <w:szCs w:val="22"/>
          <w:u w:color="000000" w:themeColor="text1"/>
        </w:rPr>
        <w:tab/>
        <w:t>(1)</w:t>
      </w:r>
      <w:r w:rsidRPr="00D97209">
        <w:rPr>
          <w:rFonts w:eastAsiaTheme="minorHAnsi"/>
          <w:szCs w:val="22"/>
          <w:u w:color="000000" w:themeColor="text1"/>
        </w:rPr>
        <w:tab/>
        <w:t>are being implemented and carried out in accordance with the intent of the General Assembly;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should be continued, curtailed, or eliminated.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w:t>
      </w:r>
      <w:r w:rsidRPr="00D97209">
        <w:rPr>
          <w:rFonts w:eastAsiaTheme="minorHAnsi"/>
          <w:szCs w:val="22"/>
          <w:u w:color="000000" w:themeColor="text1"/>
        </w:rPr>
        <w:tab/>
        <w:t>An oversight study and investigation must consider: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the application, administration, execution, and effectiveness of laws and programs addressing subjects within the standing committee’s subject matter jurisdiction;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a condition or circumstance that may indicate the necessity or desirability of enacting new or additional legislation addressing subjects within the standing committee’s subject matter jurisdiction.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2-2-30.</w:t>
      </w:r>
      <w:r w:rsidRPr="00D97209">
        <w:rPr>
          <w:rFonts w:eastAsiaTheme="minorHAnsi"/>
          <w:szCs w:val="22"/>
          <w:u w:color="000000" w:themeColor="text1"/>
        </w:rPr>
        <w:tab/>
        <w:t>(A)</w:t>
      </w:r>
      <w:r w:rsidRPr="00D97209">
        <w:rPr>
          <w:rFonts w:eastAsiaTheme="minorHAnsi"/>
          <w:szCs w:val="22"/>
          <w:u w:color="000000" w:themeColor="text1"/>
        </w:rPr>
        <w:tab/>
        <w:t>The procedure for conducting an oversight study and investigation is provided in this section.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(B)(1)</w:t>
      </w:r>
      <w:r w:rsidRPr="00D97209">
        <w:rPr>
          <w:rFonts w:eastAsiaTheme="minorHAnsi"/>
          <w:szCs w:val="22"/>
          <w:u w:color="000000" w:themeColor="text1"/>
        </w:rP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 year review schedule annually must be published in the Senate Journal on the first day of session.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To accomplish the requirements of this chapter, the chairman of each standing committee shall schedule oversight studies and investigations for the agencies for which his standing committee is the investigating committee and may: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coordinate schedules for conducting oversight studies and investigations with the chairmen of other standing committees;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(C)(1)</w:t>
      </w:r>
      <w:r w:rsidRPr="00D97209">
        <w:rPr>
          <w:rFonts w:eastAsiaTheme="minorHAnsi"/>
          <w:szCs w:val="22"/>
          <w:u w:color="000000" w:themeColor="text1"/>
        </w:rPr>
        <w:tab/>
        <w:t xml:space="preserve">The Speaker of the House of Representatives, upon consulting with the chairmen of the standing committees in the </w:t>
      </w:r>
      <w:r w:rsidRPr="00D97209">
        <w:rPr>
          <w:rFonts w:eastAsiaTheme="minorHAnsi"/>
          <w:szCs w:val="22"/>
          <w:u w:color="000000" w:themeColor="text1"/>
        </w:rPr>
        <w:lastRenderedPageBreak/>
        <w:t>House of Representatives and the Clerk of the House of Representatives, shall determine the agencies for which each standing committee shall conduct oversight studies and investigations.  A proposed five year review schedule must be published in the House Journal on the first day of session each year.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coordinate schedules for conducting oversight studies and investigations with the chairmen of other standing committees;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(D)</w:t>
      </w:r>
      <w:r w:rsidRPr="00D97209">
        <w:rPr>
          <w:rFonts w:eastAsiaTheme="minorHAnsi"/>
          <w:szCs w:val="22"/>
          <w:u w:color="000000" w:themeColor="text1"/>
        </w:rPr>
        <w:tab/>
        <w:t>The chairman of an investigating committee may vest the standing committee’s full investigative power and authority in a subcommittee.  A subcommittee conducting an oversight study and investigation of an agency: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 xml:space="preserve">shall make a full report of its findings and recommendations to the standing committee at the conclusion of its oversight study and investigation,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may not consist of fewer than three members.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2-2-40.</w:t>
      </w:r>
      <w:r w:rsidRPr="00D97209">
        <w:rPr>
          <w:rFonts w:eastAsiaTheme="minorHAnsi"/>
          <w:szCs w:val="22"/>
          <w:u w:color="000000" w:themeColor="text1"/>
        </w:rPr>
        <w:tab/>
        <w:t>(A)</w:t>
      </w:r>
      <w:r w:rsidRPr="00D97209">
        <w:rPr>
          <w:rFonts w:eastAsiaTheme="minorHAnsi"/>
          <w:szCs w:val="22"/>
          <w:u w:color="000000" w:themeColor="text1"/>
        </w:rPr>
        <w:tab/>
        <w:t>In addition to the scheduled five year oversight studies and investigations, a standing committee of the Senate or the House of Representatives may by one 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(B)</w:t>
      </w:r>
      <w:r w:rsidRPr="00D97209">
        <w:rPr>
          <w:rFonts w:eastAsiaTheme="minorHAnsi"/>
          <w:szCs w:val="22"/>
          <w:u w:color="000000" w:themeColor="text1"/>
        </w:rPr>
        <w:tab/>
        <w:t>No provision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2-2-50.</w:t>
      </w:r>
      <w:r w:rsidRPr="00D97209">
        <w:rPr>
          <w:rFonts w:eastAsiaTheme="minorHAnsi"/>
          <w:szCs w:val="22"/>
          <w:u w:color="000000" w:themeColor="text1"/>
        </w:rPr>
        <w:tab/>
        <w:t>When an investigating committee conducts an oversight study and investigation or a legislative investigation is conducted pursuant to Section 2</w:t>
      </w:r>
      <w:r>
        <w:rPr>
          <w:rFonts w:eastAsiaTheme="minorHAnsi"/>
          <w:szCs w:val="22"/>
          <w:u w:color="000000" w:themeColor="text1"/>
        </w:rPr>
        <w:t>-</w:t>
      </w:r>
      <w:r w:rsidRPr="00D97209">
        <w:rPr>
          <w:rFonts w:eastAsiaTheme="minorHAnsi"/>
          <w:szCs w:val="22"/>
          <w:u w:color="000000" w:themeColor="text1"/>
        </w:rPr>
        <w:t>2</w:t>
      </w:r>
      <w:r>
        <w:rPr>
          <w:rFonts w:eastAsiaTheme="minorHAnsi"/>
          <w:szCs w:val="22"/>
          <w:u w:color="000000" w:themeColor="text1"/>
        </w:rPr>
        <w:t>-</w:t>
      </w:r>
      <w:r w:rsidRPr="00D97209">
        <w:rPr>
          <w:rFonts w:eastAsiaTheme="minorHAnsi"/>
          <w:szCs w:val="22"/>
          <w:u w:color="000000" w:themeColor="text1"/>
        </w:rPr>
        <w:t>40(B), evidence or information related to the investigation may be acquired by any lawful means, including, but not limited to:</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(A)</w:t>
      </w:r>
      <w:r w:rsidRPr="00D97209">
        <w:rPr>
          <w:rFonts w:eastAsiaTheme="minorHAnsi"/>
          <w:szCs w:val="22"/>
          <w:u w:color="000000" w:themeColor="text1"/>
        </w:rPr>
        <w:tab/>
        <w:t>serving a request for information on the agency being studied or investigated.  The request for information must be answered separately and fully in writing under oath and returned to the investigating committee within forty 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w:t>
      </w:r>
      <w:r w:rsidRPr="00D97209">
        <w:rPr>
          <w:rFonts w:eastAsiaTheme="minorHAnsi"/>
          <w:szCs w:val="22"/>
          <w:u w:color="000000" w:themeColor="text1"/>
        </w:rP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w:t>
      </w:r>
      <w:r w:rsidRPr="00D97209">
        <w:rPr>
          <w:rFonts w:eastAsiaTheme="minorHAnsi"/>
          <w:szCs w:val="22"/>
          <w:u w:color="000000" w:themeColor="text1"/>
        </w:rPr>
        <w:tab/>
        <w:t>issuing subpoenas and subpoenas duces tecum pursuant to Chapter 69 of this title;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(D)</w:t>
      </w:r>
      <w:r w:rsidRPr="00D97209">
        <w:rPr>
          <w:rFonts w:eastAsiaTheme="minorHAnsi"/>
          <w:szCs w:val="22"/>
          <w:u w:color="000000" w:themeColor="text1"/>
        </w:rP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2-2-60.</w:t>
      </w:r>
      <w:r w:rsidRPr="00D97209">
        <w:rPr>
          <w:rFonts w:eastAsiaTheme="minorHAnsi"/>
          <w:szCs w:val="22"/>
          <w:u w:color="000000" w:themeColor="text1"/>
        </w:rPr>
        <w:tab/>
        <w:t>(A)</w:t>
      </w:r>
      <w:r w:rsidRPr="00D97209">
        <w:rPr>
          <w:rFonts w:eastAsiaTheme="minorHAnsi"/>
          <w:szCs w:val="22"/>
          <w:u w:color="000000" w:themeColor="text1"/>
        </w:rPr>
        <w:tab/>
        <w:t>An investigating committee’s request for a program evaluation report must contain: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the agency program or operations that it intends to investigate;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the information that must be included in the report;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the date that the report must be submitted to the committee.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w:t>
      </w:r>
      <w:r w:rsidRPr="00D97209">
        <w:rPr>
          <w:rFonts w:eastAsiaTheme="minorHAnsi"/>
          <w:szCs w:val="22"/>
          <w:u w:color="000000" w:themeColor="text1"/>
        </w:rPr>
        <w:tab/>
        <w:t>An investigating committee may request that the program evaluation report contain any of the following information: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enabling or authorizing law or other relevant mandate, including any federal mandates;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a description of each program administered by the agency identified by the investigating committee in the request for a program evaluation report, including the following information: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established priorities, including goals and objectives in meeting each priority;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performance criteria, timetables, or other benchmarks used by the agency to measure its progress in achieving its goals and objectives;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(c)</w:t>
      </w:r>
      <w:r w:rsidRPr="00D97209">
        <w:rPr>
          <w:rFonts w:eastAsiaTheme="minorHAnsi"/>
          <w:szCs w:val="22"/>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organizational structure, including a position count, job classification, and organization flow chart indicating lines of responsibility;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(4)</w:t>
      </w:r>
      <w:r w:rsidRPr="00D97209">
        <w:rPr>
          <w:rFonts w:eastAsiaTheme="minorHAnsi"/>
          <w:szCs w:val="22"/>
          <w:u w:color="000000" w:themeColor="text1"/>
        </w:rPr>
        <w:tab/>
        <w:t>financial summary, including sources of funding by program and the amounts allocated or appropriated and expended over the last ten years;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(5)</w:t>
      </w:r>
      <w:r w:rsidRPr="00D97209">
        <w:rPr>
          <w:rFonts w:eastAsiaTheme="minorHAnsi"/>
          <w:szCs w:val="22"/>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r>
      <w:r w:rsidRPr="00D97209">
        <w:rPr>
          <w:rFonts w:eastAsiaTheme="minorHAnsi"/>
          <w:szCs w:val="22"/>
          <w:u w:color="000000" w:themeColor="text1"/>
        </w:rPr>
        <w:tab/>
        <w:t>(6)</w:t>
      </w:r>
      <w:r w:rsidRPr="00D97209">
        <w:rPr>
          <w:rFonts w:eastAsiaTheme="minorHAnsi"/>
          <w:szCs w:val="22"/>
          <w:u w:color="000000" w:themeColor="text1"/>
        </w:rPr>
        <w:tab/>
        <w:t>identification of the constituencies served by the agency or program, noting any changes or projected changes in the constituencies;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(7)</w:t>
      </w:r>
      <w:r w:rsidRPr="00D97209">
        <w:rPr>
          <w:rFonts w:eastAsiaTheme="minorHAnsi"/>
          <w:szCs w:val="22"/>
          <w:u w:color="000000" w:themeColor="text1"/>
        </w:rPr>
        <w:tab/>
        <w:t>a summary of efforts by the agency or program regarding the use of alternative delivery systems, including privatization, in meeting its goals and objectives;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(8)</w:t>
      </w:r>
      <w:r w:rsidRPr="00D97209">
        <w:rPr>
          <w:rFonts w:eastAsiaTheme="minorHAnsi"/>
          <w:szCs w:val="22"/>
          <w:u w:color="000000" w:themeColor="text1"/>
        </w:rPr>
        <w:tab/>
        <w:t>identification of emerging issues for the agency;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(9)</w:t>
      </w:r>
      <w:r w:rsidRPr="00D97209">
        <w:rPr>
          <w:rFonts w:eastAsiaTheme="minorHAnsi"/>
          <w:szCs w:val="22"/>
          <w:u w:color="000000" w:themeColor="text1"/>
        </w:rPr>
        <w:tab/>
        <w:t>a comparison of any related federal laws and regulations to the state laws governing the agency or program and the rules implemented by the agency or program;</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(10)</w:t>
      </w:r>
      <w:r w:rsidRPr="00D97209">
        <w:rPr>
          <w:rFonts w:eastAsiaTheme="minorHAnsi"/>
          <w:szCs w:val="22"/>
          <w:u w:color="000000" w:themeColor="text1"/>
        </w:rPr>
        <w:tab/>
        <w:t>agency policies for collecting, managing, and using personal information over the Internet and nonelectronically, information on the agency’s implementation of information technologies;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(11)</w:t>
      </w:r>
      <w:r w:rsidRPr="00D97209">
        <w:rPr>
          <w:rFonts w:eastAsiaTheme="minorHAnsi"/>
          <w:szCs w:val="22"/>
          <w:u w:color="000000" w:themeColor="text1"/>
        </w:rPr>
        <w:tab/>
        <w:t>a list of reports, applications, and other similar paperwork required to be filed with the agency by the public.  The list must include: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the statutory authority for each filing requirement;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the date each filing requirement was adopted or last amended by the agency;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(c)</w:t>
      </w:r>
      <w:r w:rsidRPr="00D97209">
        <w:rPr>
          <w:rFonts w:eastAsiaTheme="minorHAnsi"/>
          <w:szCs w:val="22"/>
          <w:u w:color="000000" w:themeColor="text1"/>
        </w:rPr>
        <w:tab/>
        <w:t>the frequency that filing is required;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(d)</w:t>
      </w:r>
      <w:r w:rsidRPr="00D97209">
        <w:rPr>
          <w:rFonts w:eastAsiaTheme="minorHAnsi"/>
          <w:szCs w:val="22"/>
          <w:u w:color="000000" w:themeColor="text1"/>
        </w:rPr>
        <w:tab/>
        <w:t>the number of filings received annually for the last five years and the number of anticipated filings for the next five years;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(e)</w:t>
      </w:r>
      <w:r w:rsidRPr="00D97209">
        <w:rPr>
          <w:rFonts w:eastAsiaTheme="minorHAnsi"/>
          <w:szCs w:val="22"/>
          <w:u w:color="000000" w:themeColor="text1"/>
        </w:rPr>
        <w:tab/>
        <w:t>a description of the actions taken or contemplated by the agency to reduce filing requirements and paperwork duplication;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(12)</w:t>
      </w:r>
      <w:r w:rsidRPr="00D97209">
        <w:rPr>
          <w:rFonts w:eastAsiaTheme="minorHAnsi"/>
          <w:szCs w:val="22"/>
          <w:u w:color="000000" w:themeColor="text1"/>
        </w:rPr>
        <w:tab/>
        <w:t>any other relevant information specifically requested by the investigating committee.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w:t>
      </w:r>
      <w:r w:rsidRPr="00D97209">
        <w:rPr>
          <w:rFonts w:eastAsiaTheme="minorHAnsi"/>
          <w:szCs w:val="22"/>
          <w:u w:color="000000" w:themeColor="text1"/>
        </w:rPr>
        <w:tab/>
        <w:t>All information contained in a program evaluation report must be presented in a concise and complete manner.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(D)</w:t>
      </w:r>
      <w:r w:rsidRPr="00D97209">
        <w:rPr>
          <w:rFonts w:eastAsiaTheme="minorHAnsi"/>
          <w:szCs w:val="22"/>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(E)</w:t>
      </w:r>
      <w:r w:rsidRPr="00D97209">
        <w:rPr>
          <w:rFonts w:eastAsiaTheme="minorHAnsi"/>
          <w:szCs w:val="22"/>
          <w:u w:color="000000" w:themeColor="text1"/>
        </w:rPr>
        <w:tab/>
        <w:t>A state agency that is vested with revenue bonding authority may submit annual reports and annual external audit reports conducted by a third party in lieu of a program evaluation report.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2-2-70.</w:t>
      </w:r>
      <w:r w:rsidRPr="00D97209">
        <w:rPr>
          <w:rFonts w:eastAsiaTheme="minorHAnsi"/>
          <w:szCs w:val="22"/>
          <w:u w:color="000000" w:themeColor="text1"/>
        </w:rPr>
        <w:tab/>
        <w:t>All testimony given to the investigating committee must be under oath.</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Section 2-2-80.</w:t>
      </w:r>
      <w:r w:rsidRPr="00D97209">
        <w:rPr>
          <w:rFonts w:eastAsiaTheme="minorHAnsi"/>
          <w:szCs w:val="22"/>
          <w:u w:color="000000" w:themeColor="text1"/>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2-2-90.</w:t>
      </w:r>
      <w:r w:rsidRPr="00D97209">
        <w:rPr>
          <w:rFonts w:eastAsiaTheme="minorHAnsi"/>
          <w:szCs w:val="22"/>
          <w:u w:color="000000" w:themeColor="text1"/>
        </w:rPr>
        <w:tab/>
        <w:t>A witness shall be given the benefit of any privilege which he may have claimed in court as a party to a civil action.”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w:t>
      </w:r>
      <w:r w:rsidRPr="00D97209">
        <w:tab/>
        <w:t>Section 1-23-670 of the 1976 Code, as added by Act 353 of 2008,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tab/>
        <w:t>“Section 1-23-670.</w:t>
      </w:r>
      <w:r w:rsidRPr="00D97209">
        <w:tab/>
      </w:r>
      <w:r w:rsidRPr="00D97209">
        <w:rPr>
          <w:u w:val="single"/>
        </w:rPr>
        <w:t>(A)</w:t>
      </w:r>
      <w:r w:rsidRPr="00D97209">
        <w:tab/>
      </w:r>
      <w:r w:rsidRPr="00D97209">
        <w:rPr>
          <w:strike/>
          <w:szCs w:val="24"/>
          <w:u w:color="000000" w:themeColor="text1"/>
        </w:rPr>
        <w:t>Each</w:t>
      </w:r>
      <w:r w:rsidRPr="00D97209">
        <w:rPr>
          <w:szCs w:val="24"/>
          <w:u w:val="single" w:color="000000" w:themeColor="text1"/>
        </w:rPr>
        <w:t>A</w:t>
      </w:r>
      <w:r w:rsidRPr="00D97209">
        <w:rPr>
          <w:szCs w:val="24"/>
          <w:u w:color="000000" w:themeColor="text1"/>
        </w:rPr>
        <w:t xml:space="preserve"> request for a contested case hearing, notice of appeal, or request for injunctive relief before the Administrative Law Court must be accompanied by a filing fee equal to that charged in circuit court for filing a summons and complaint, </w:t>
      </w:r>
      <w:r w:rsidRPr="00D97209">
        <w:rPr>
          <w:szCs w:val="24"/>
          <w:u w:val="single" w:color="000000" w:themeColor="text1"/>
        </w:rPr>
        <w:t>except as otherwise provided in this section or</w:t>
      </w:r>
      <w:r w:rsidRPr="00D97209">
        <w:rPr>
          <w:szCs w:val="24"/>
          <w:u w:color="000000" w:themeColor="text1"/>
        </w:rPr>
        <w:t xml:space="preserve">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val="single" w:color="000000" w:themeColor="text1"/>
        </w:rPr>
        <w:t>(B)</w:t>
      </w:r>
      <w:r w:rsidRPr="00D97209">
        <w:rPr>
          <w:szCs w:val="24"/>
          <w:u w:color="000000" w:themeColor="text1"/>
        </w:rPr>
        <w:tab/>
      </w:r>
      <w:r w:rsidRPr="00D97209">
        <w:rPr>
          <w:strike/>
          <w:szCs w:val="24"/>
          <w:u w:color="000000" w:themeColor="text1"/>
        </w:rPr>
        <w:t>No</w:t>
      </w:r>
      <w:r w:rsidRPr="00D97209">
        <w:rPr>
          <w:szCs w:val="24"/>
          <w:u w:val="single" w:color="000000" w:themeColor="text1"/>
        </w:rPr>
        <w:t>A</w:t>
      </w:r>
      <w:r w:rsidRPr="00D97209">
        <w:rPr>
          <w:szCs w:val="24"/>
          <w:u w:color="000000" w:themeColor="text1"/>
        </w:rPr>
        <w:t xml:space="preserve"> filing fee is </w:t>
      </w:r>
      <w:r w:rsidRPr="00D97209">
        <w:rPr>
          <w:szCs w:val="24"/>
          <w:u w:val="single" w:color="000000" w:themeColor="text1"/>
        </w:rPr>
        <w:t>not</w:t>
      </w:r>
      <w:r w:rsidRPr="00D97209">
        <w:rPr>
          <w:szCs w:val="24"/>
          <w:u w:color="000000" w:themeColor="text1"/>
        </w:rPr>
        <w:t xml:space="preserve"> required</w:t>
      </w:r>
      <w:r w:rsidRPr="00D97209">
        <w:rPr>
          <w:szCs w:val="24"/>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D97209">
        <w:rPr>
          <w:szCs w:val="24"/>
          <w:u w:color="000000" w:themeColor="text1"/>
        </w:rPr>
        <w:tab/>
      </w:r>
      <w:r w:rsidRPr="00D97209">
        <w:rPr>
          <w:szCs w:val="24"/>
          <w:u w:color="000000" w:themeColor="text1"/>
        </w:rPr>
        <w:tab/>
      </w:r>
      <w:r w:rsidRPr="00D97209">
        <w:rPr>
          <w:szCs w:val="24"/>
          <w:u w:val="single" w:color="000000" w:themeColor="text1"/>
        </w:rPr>
        <w:t>(1)</w:t>
      </w:r>
      <w:r w:rsidRPr="00D97209">
        <w:rPr>
          <w:szCs w:val="24"/>
          <w:u w:color="000000" w:themeColor="text1"/>
        </w:rPr>
        <w:tab/>
      </w:r>
      <w:r w:rsidRPr="00D97209">
        <w:rPr>
          <w:szCs w:val="24"/>
          <w:u w:val="single" w:color="000000" w:themeColor="text1"/>
        </w:rPr>
        <w:t>for a notice of appeal or hearing request resulting froma decision of the Department of Workforce; 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color="000000" w:themeColor="text1"/>
        </w:rPr>
        <w:tab/>
      </w:r>
      <w:r w:rsidRPr="00D97209">
        <w:rPr>
          <w:szCs w:val="24"/>
          <w:u w:val="single" w:color="000000" w:themeColor="text1"/>
        </w:rPr>
        <w:t>(2)</w:t>
      </w:r>
      <w:r w:rsidRPr="00D97209">
        <w:rPr>
          <w:szCs w:val="24"/>
          <w:u w:color="000000" w:themeColor="text1"/>
        </w:rPr>
        <w:tab/>
        <w:t xml:space="preserve">in </w:t>
      </w:r>
      <w:r w:rsidRPr="00D97209">
        <w:rPr>
          <w:szCs w:val="24"/>
          <w:u w:val="single" w:color="000000" w:themeColor="text1"/>
        </w:rPr>
        <w:t>an</w:t>
      </w:r>
      <w:r w:rsidRPr="00D97209">
        <w:rPr>
          <w:szCs w:val="24"/>
          <w:u w:color="000000" w:themeColor="text1"/>
        </w:rPr>
        <w:t xml:space="preserve"> administrative </w:t>
      </w:r>
      <w:r w:rsidRPr="00D97209">
        <w:rPr>
          <w:strike/>
          <w:szCs w:val="24"/>
          <w:u w:color="000000" w:themeColor="text1"/>
        </w:rPr>
        <w:t>appeals</w:t>
      </w:r>
      <w:r w:rsidRPr="00D97209">
        <w:rPr>
          <w:szCs w:val="24"/>
          <w:u w:val="single" w:color="000000" w:themeColor="text1"/>
        </w:rPr>
        <w:t>appeal</w:t>
      </w:r>
      <w:r w:rsidRPr="00D97209">
        <w:rPr>
          <w:szCs w:val="24"/>
          <w:u w:color="000000" w:themeColor="text1"/>
        </w:rPr>
        <w:t xml:space="preserve"> by </w:t>
      </w:r>
      <w:r w:rsidRPr="00D97209">
        <w:rPr>
          <w:strike/>
          <w:szCs w:val="24"/>
          <w:u w:color="000000" w:themeColor="text1"/>
        </w:rPr>
        <w:t>inmates</w:t>
      </w:r>
      <w:r w:rsidRPr="00D97209">
        <w:rPr>
          <w:szCs w:val="24"/>
          <w:u w:val="single" w:color="000000" w:themeColor="text1"/>
        </w:rPr>
        <w:t>an inmate</w:t>
      </w:r>
      <w:r w:rsidRPr="00D97209">
        <w:rPr>
          <w:szCs w:val="24"/>
          <w:u w:color="000000" w:themeColor="text1"/>
        </w:rPr>
        <w:t xml:space="preserve"> from </w:t>
      </w:r>
      <w:r w:rsidRPr="00D97209">
        <w:rPr>
          <w:szCs w:val="24"/>
          <w:u w:val="single" w:color="000000" w:themeColor="text1"/>
        </w:rPr>
        <w:t>a</w:t>
      </w:r>
      <w:r w:rsidRPr="00D97209">
        <w:rPr>
          <w:szCs w:val="24"/>
          <w:u w:color="000000" w:themeColor="text1"/>
        </w:rPr>
        <w:t xml:space="preserve"> final </w:t>
      </w:r>
      <w:r w:rsidRPr="00D97209">
        <w:rPr>
          <w:strike/>
          <w:szCs w:val="24"/>
          <w:u w:color="000000" w:themeColor="text1"/>
        </w:rPr>
        <w:t>decisions</w:t>
      </w:r>
      <w:r w:rsidRPr="00D97209">
        <w:rPr>
          <w:szCs w:val="24"/>
          <w:u w:val="single" w:color="000000" w:themeColor="text1"/>
        </w:rPr>
        <w:t>decision</w:t>
      </w:r>
      <w:r w:rsidRPr="00D97209">
        <w:rPr>
          <w:szCs w:val="24"/>
          <w:u w:color="000000" w:themeColor="text1"/>
        </w:rPr>
        <w:t xml:space="preserve"> of the Department of Corrections or the Department of Probation, Parole and Pardon Services.  However, if an inmate files three administrative appeals during a calendar year, then each subsequent filing during that year must be accompanied by a twenty</w:t>
      </w:r>
      <w:r w:rsidRPr="00D97209">
        <w:rPr>
          <w:szCs w:val="24"/>
          <w:u w:color="000000" w:themeColor="text1"/>
        </w:rPr>
        <w:noBreakHyphen/>
        <w:t>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5.</w:t>
      </w:r>
      <w:r w:rsidRPr="00D97209">
        <w:tab/>
        <w:t>Section 1</w:t>
      </w:r>
      <w:r w:rsidRPr="00D97209">
        <w:noBreakHyphen/>
        <w:t>30</w:t>
      </w:r>
      <w:r w:rsidRPr="00D97209">
        <w:noBreakHyphen/>
        <w:t>10(A)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tab/>
        <w:t>“</w:t>
      </w:r>
      <w:r w:rsidRPr="00D97209">
        <w:rPr>
          <w:rFonts w:eastAsiaTheme="minorHAnsi"/>
          <w:szCs w:val="22"/>
          <w:u w:color="000000" w:themeColor="text1"/>
        </w:rPr>
        <w:t>(A)</w:t>
      </w:r>
      <w:r w:rsidRPr="00D97209">
        <w:rPr>
          <w:rFonts w:eastAsiaTheme="minorHAnsi"/>
          <w:szCs w:val="22"/>
          <w:u w:color="000000" w:themeColor="text1"/>
        </w:rPr>
        <w:tab/>
      </w:r>
      <w:r w:rsidR="00B40E2B">
        <w:rPr>
          <w:rFonts w:eastAsiaTheme="minorHAnsi"/>
          <w:szCs w:val="22"/>
          <w:u w:color="000000" w:themeColor="text1"/>
        </w:rPr>
        <w:t xml:space="preserve"> </w:t>
      </w:r>
      <w:r w:rsidRPr="00D97209">
        <w:rPr>
          <w:rFonts w:eastAsiaTheme="minorHAnsi"/>
          <w:szCs w:val="22"/>
          <w:u w:color="000000" w:themeColor="text1"/>
        </w:rPr>
        <w:t xml:space="preserve">There are hereby created, within the executive branch of the state government, the following departments: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Agriculture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2.</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Alcohol and Other Drug Abuse Services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3.</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Commerce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4.</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Corrections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5.</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Disabilities and Special Needs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6.</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Education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7.</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Health and Environmental Control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8.</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Health and Human Services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9.</w:t>
      </w:r>
      <w:r w:rsidRPr="00D97209">
        <w:rPr>
          <w:rFonts w:eastAsiaTheme="minorHAnsi"/>
          <w:szCs w:val="22"/>
          <w:u w:color="000000" w:themeColor="text1"/>
        </w:rPr>
        <w:tab/>
      </w:r>
      <w:r w:rsidR="00B40E2B">
        <w:rPr>
          <w:rFonts w:eastAsiaTheme="minorHAnsi"/>
          <w:szCs w:val="22"/>
          <w:u w:color="000000" w:themeColor="text1"/>
        </w:rPr>
        <w:tab/>
      </w:r>
      <w:r w:rsidRPr="00D97209">
        <w:rPr>
          <w:rFonts w:eastAsiaTheme="minorHAnsi"/>
          <w:szCs w:val="22"/>
          <w:u w:color="000000" w:themeColor="text1"/>
        </w:rPr>
        <w:t xml:space="preserve">Department of Insurance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10.</w:t>
      </w:r>
      <w:r w:rsidRPr="00D97209">
        <w:rPr>
          <w:rFonts w:eastAsiaTheme="minorHAnsi"/>
          <w:szCs w:val="22"/>
          <w:u w:color="000000" w:themeColor="text1"/>
        </w:rPr>
        <w:tab/>
        <w:t xml:space="preserve">Department of Juvenile Justice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11.</w:t>
      </w:r>
      <w:r w:rsidRPr="00D97209">
        <w:rPr>
          <w:rFonts w:eastAsiaTheme="minorHAnsi"/>
          <w:szCs w:val="22"/>
          <w:u w:color="000000" w:themeColor="text1"/>
        </w:rPr>
        <w:tab/>
        <w:t>Department of Labor, Licensing</w:t>
      </w:r>
      <w:r w:rsidRPr="00D97209">
        <w:rPr>
          <w:rFonts w:eastAsiaTheme="minorHAnsi"/>
          <w:strike/>
          <w:szCs w:val="22"/>
          <w:u w:color="000000" w:themeColor="text1"/>
        </w:rPr>
        <w:t>,</w:t>
      </w:r>
      <w:r w:rsidRPr="00D97209">
        <w:rPr>
          <w:rFonts w:eastAsiaTheme="minorHAnsi"/>
          <w:szCs w:val="22"/>
          <w:u w:color="000000" w:themeColor="text1"/>
        </w:rPr>
        <w:t xml:space="preserve"> and Regulation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12.</w:t>
      </w:r>
      <w:r w:rsidRPr="00D97209">
        <w:rPr>
          <w:rFonts w:eastAsiaTheme="minorHAnsi"/>
          <w:szCs w:val="22"/>
          <w:u w:color="000000" w:themeColor="text1"/>
        </w:rPr>
        <w:tab/>
        <w:t xml:space="preserve">Department of Mental Health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13.</w:t>
      </w:r>
      <w:r w:rsidRPr="00D97209">
        <w:rPr>
          <w:rFonts w:eastAsiaTheme="minorHAnsi"/>
          <w:szCs w:val="22"/>
          <w:u w:color="000000" w:themeColor="text1"/>
        </w:rPr>
        <w:tab/>
        <w:t xml:space="preserve">Department of Natural Resources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14.</w:t>
      </w:r>
      <w:r w:rsidRPr="00D97209">
        <w:rPr>
          <w:rFonts w:eastAsiaTheme="minorHAnsi"/>
          <w:szCs w:val="22"/>
          <w:u w:color="000000" w:themeColor="text1"/>
        </w:rPr>
        <w:tab/>
        <w:t xml:space="preserve">Department of Parks, Recreation and Tourism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15.</w:t>
      </w:r>
      <w:r w:rsidRPr="00D97209">
        <w:rPr>
          <w:rFonts w:eastAsiaTheme="minorHAnsi"/>
          <w:szCs w:val="22"/>
          <w:u w:color="000000" w:themeColor="text1"/>
        </w:rPr>
        <w:tab/>
        <w:t>Department of Probation, Parole</w:t>
      </w:r>
      <w:r w:rsidRPr="00D97209">
        <w:rPr>
          <w:rFonts w:eastAsiaTheme="minorHAnsi"/>
          <w:strike/>
          <w:szCs w:val="22"/>
          <w:u w:color="000000" w:themeColor="text1"/>
        </w:rPr>
        <w:t>,</w:t>
      </w:r>
      <w:r w:rsidRPr="00D97209">
        <w:rPr>
          <w:rFonts w:eastAsiaTheme="minorHAnsi"/>
          <w:szCs w:val="22"/>
          <w:u w:color="000000" w:themeColor="text1"/>
        </w:rPr>
        <w:t xml:space="preserve"> and Pardon Services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16.</w:t>
      </w:r>
      <w:r w:rsidRPr="00D97209">
        <w:rPr>
          <w:rFonts w:eastAsiaTheme="minorHAnsi"/>
          <w:szCs w:val="22"/>
          <w:u w:color="000000" w:themeColor="text1"/>
        </w:rPr>
        <w:tab/>
        <w:t xml:space="preserve">Department of Public Safety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17.</w:t>
      </w:r>
      <w:r w:rsidRPr="00D97209">
        <w:rPr>
          <w:rFonts w:eastAsiaTheme="minorHAnsi"/>
          <w:szCs w:val="22"/>
          <w:u w:color="000000" w:themeColor="text1"/>
        </w:rPr>
        <w:tab/>
        <w:t xml:space="preserve">Department of Revenue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18.</w:t>
      </w:r>
      <w:r w:rsidRPr="00D97209">
        <w:rPr>
          <w:rFonts w:eastAsiaTheme="minorHAnsi"/>
          <w:szCs w:val="22"/>
          <w:u w:color="000000" w:themeColor="text1"/>
        </w:rPr>
        <w:tab/>
        <w:t xml:space="preserve">Department of Social Services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19.</w:t>
      </w:r>
      <w:r w:rsidRPr="00D97209">
        <w:rPr>
          <w:rFonts w:eastAsiaTheme="minorHAnsi"/>
          <w:szCs w:val="22"/>
          <w:u w:color="000000" w:themeColor="text1"/>
        </w:rPr>
        <w:tab/>
        <w:t xml:space="preserve">Department of Transportation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rPr>
          <w:u w:val="single"/>
        </w:rPr>
        <w:t>20.</w:t>
      </w:r>
      <w:r w:rsidRPr="00D97209">
        <w:tab/>
      </w:r>
      <w:r w:rsidRPr="00D97209">
        <w:rPr>
          <w:u w:val="single"/>
        </w:rPr>
        <w:t>Department of Workforce</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6.</w:t>
      </w:r>
      <w:r w:rsidRPr="00D97209">
        <w:tab/>
        <w:t>Section 41</w:t>
      </w:r>
      <w:r w:rsidRPr="00D97209">
        <w:noBreakHyphen/>
        <w:t>29</w:t>
      </w:r>
      <w:r w:rsidRPr="00D97209">
        <w:noBreakHyphen/>
        <w:t>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10.</w:t>
      </w:r>
      <w:r w:rsidRPr="00D97209">
        <w:tab/>
        <w:t xml:space="preserve">Chapters 27 through 41 of this title shall be administered by the South Carolina </w:t>
      </w:r>
      <w:r w:rsidRPr="00D97209">
        <w:rPr>
          <w:strike/>
        </w:rPr>
        <w:t>Employment Security Commission</w:t>
      </w:r>
      <w:r w:rsidRPr="00D97209">
        <w:rPr>
          <w:u w:val="single"/>
        </w:rPr>
        <w:t>Department of Workforce</w:t>
      </w:r>
      <w:r w:rsidRPr="00D97209">
        <w:t xml:space="preserve">.  </w:t>
      </w:r>
      <w:r w:rsidRPr="00D97209">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7.</w:t>
      </w:r>
      <w:r w:rsidRPr="00D97209">
        <w:tab/>
        <w:t>Section 41</w:t>
      </w:r>
      <w:r w:rsidRPr="00D97209">
        <w:noBreakHyphen/>
        <w:t>29</w:t>
      </w:r>
      <w:r w:rsidRPr="00D97209">
        <w:noBreakHyphen/>
        <w:t>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20.</w:t>
      </w:r>
      <w:r w:rsidRPr="00D97209">
        <w:tab/>
      </w:r>
      <w:r w:rsidRPr="00D97209">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sidRPr="00D97209">
        <w:rPr>
          <w:u w:val="single"/>
        </w:rPr>
        <w:t xml:space="preserve">There is hereby created the South Carolina Department of Workforce which must be managed and operated by a director appointed by the Governor upon the advice and consent of the Senate.  The director is subject to removal by </w:t>
      </w:r>
      <w:r w:rsidRPr="00D97209">
        <w:rPr>
          <w:u w:val="single"/>
        </w:rPr>
        <w:lastRenderedPageBreak/>
        <w:t>the Governor as provided in Section 1</w:t>
      </w:r>
      <w:r w:rsidRPr="00D97209">
        <w:rPr>
          <w:u w:val="single"/>
        </w:rPr>
        <w:noBreakHyphen/>
        <w:t>3</w:t>
      </w:r>
      <w:r w:rsidRPr="00D97209">
        <w:rPr>
          <w:u w:val="single"/>
        </w:rPr>
        <w:noBreakHyphen/>
        <w:t>240(B).  For the purposes of this chapter, ‘department’ means the South Carolina Department of Workforce.</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8.</w:t>
      </w:r>
      <w:r w:rsidRPr="00D97209">
        <w:tab/>
        <w:t>Section 41</w:t>
      </w:r>
      <w:r w:rsidRPr="00D97209">
        <w:noBreakHyphen/>
        <w:t>29</w:t>
      </w:r>
      <w:r w:rsidRPr="00D97209">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30.</w:t>
      </w:r>
      <w:r w:rsidRPr="00D97209">
        <w:tab/>
      </w:r>
      <w:r w:rsidRPr="00D97209">
        <w:rPr>
          <w:strike/>
        </w:rPr>
        <w:t>The Commission shall appoint in accordance with Section 41</w:t>
      </w:r>
      <w:r w:rsidRPr="00D97209">
        <w:rPr>
          <w:strike/>
        </w:rPr>
        <w:noBreakHyphen/>
        <w:t>29</w:t>
      </w:r>
      <w:r w:rsidRPr="00D97209">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00B40E2B">
        <w:t xml:space="preserve"> </w:t>
      </w:r>
      <w:r w:rsidRPr="00D97209">
        <w:rPr>
          <w:u w:val="single"/>
        </w:rPr>
        <w:t>The director or his designee must receive annual compensation as provided by the General Assembly and official expenses as provided by law for executing the duties and functions of the department.</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9.</w:t>
      </w:r>
      <w:r w:rsidRPr="00D97209">
        <w:tab/>
        <w:t>Section 8</w:t>
      </w:r>
      <w:r w:rsidRPr="00D97209">
        <w:noBreakHyphen/>
        <w:t>17</w:t>
      </w:r>
      <w:r w:rsidRPr="00D97209">
        <w:noBreakHyphen/>
        <w:t>370 of the 1976 Code, as last amended by Act 353 of 2008, is further amended by adding a new item at the end appropriately numbered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  )</w:t>
      </w:r>
      <w:r w:rsidRPr="00D97209">
        <w:tab/>
        <w:t>employees of the South Carolina Department of Workforce created pursuant to Section 1</w:t>
      </w:r>
      <w:r w:rsidRPr="00D97209">
        <w:noBreakHyphen/>
        <w:t>30</w:t>
      </w:r>
      <w:r w:rsidRPr="00D97209">
        <w:noBreakHyphen/>
        <w:t>10(A)(20).”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Part II</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7209">
        <w:tab/>
        <w:t>Conforming and Miscellaneous Amendments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10.</w:t>
      </w:r>
      <w:r w:rsidRPr="00D97209">
        <w:tab/>
        <w:t>Section 41</w:t>
      </w:r>
      <w:r w:rsidRPr="00D97209">
        <w:noBreakHyphen/>
        <w:t>27</w:t>
      </w:r>
      <w:r w:rsidRPr="00D97209">
        <w:noBreakHyphen/>
        <w:t>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tab/>
        <w:t>“Section</w:t>
      </w:r>
      <w:r w:rsidRPr="00D97209">
        <w:rPr>
          <w:szCs w:val="24"/>
          <w:u w:color="000000" w:themeColor="text1"/>
        </w:rPr>
        <w:t xml:space="preserve"> 41</w:t>
      </w:r>
      <w:r w:rsidRPr="00D97209">
        <w:rPr>
          <w:szCs w:val="24"/>
          <w:u w:color="000000" w:themeColor="text1"/>
        </w:rPr>
        <w:noBreakHyphen/>
        <w:t>27</w:t>
      </w:r>
      <w:r w:rsidRPr="00D97209">
        <w:rPr>
          <w:szCs w:val="24"/>
          <w:u w:color="000000" w:themeColor="text1"/>
        </w:rPr>
        <w:noBreakHyphen/>
        <w:t>10.</w:t>
      </w:r>
      <w:r w:rsidRPr="00D97209">
        <w:rPr>
          <w:szCs w:val="24"/>
          <w:u w:color="000000" w:themeColor="text1"/>
        </w:rPr>
        <w:tab/>
        <w:t xml:space="preserve">Chapters 27 through 41 of this title shall be known and may be cited as the ‘South Carolina </w:t>
      </w:r>
      <w:r w:rsidRPr="00D97209">
        <w:rPr>
          <w:strike/>
          <w:szCs w:val="24"/>
          <w:u w:color="000000" w:themeColor="text1"/>
        </w:rPr>
        <w:t>Employment Security Law</w:t>
      </w:r>
      <w:r w:rsidRPr="00D97209">
        <w:rPr>
          <w:szCs w:val="24"/>
          <w:u w:val="single" w:color="000000" w:themeColor="text1"/>
        </w:rPr>
        <w:t>Department of Workforce</w:t>
      </w:r>
      <w:r w:rsidRPr="00D97209">
        <w:rPr>
          <w:szCs w:val="24"/>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11.</w:t>
      </w:r>
      <w:r w:rsidRPr="00D97209">
        <w:tab/>
        <w:t>Section 41</w:t>
      </w:r>
      <w:r w:rsidRPr="00D97209">
        <w:noBreakHyphen/>
        <w:t>27</w:t>
      </w:r>
      <w:r w:rsidRPr="00D97209">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30.</w:t>
      </w:r>
      <w:r w:rsidRPr="00D97209">
        <w:tab/>
        <w:t xml:space="preserve">Nothing in Chapters 27 through 41 of this title </w:t>
      </w:r>
      <w:r w:rsidRPr="00D97209">
        <w:rPr>
          <w:strike/>
        </w:rPr>
        <w:t>shall</w:t>
      </w:r>
      <w:r w:rsidRPr="00D97209">
        <w:rPr>
          <w:u w:val="single"/>
        </w:rPr>
        <w:t>must</w:t>
      </w:r>
      <w:r w:rsidRPr="00D97209">
        <w:t xml:space="preserve"> be construed to cause the </w:t>
      </w:r>
      <w:r w:rsidRPr="00D97209">
        <w:rPr>
          <w:strike/>
        </w:rPr>
        <w:t>Commission</w:t>
      </w:r>
      <w:r w:rsidRPr="00D97209">
        <w:rPr>
          <w:u w:val="single"/>
        </w:rPr>
        <w:t>department</w:t>
      </w:r>
      <w:r w:rsidRPr="00D97209">
        <w:t xml:space="preserve"> or the courts of this State in interpreting </w:t>
      </w:r>
      <w:r w:rsidRPr="00D97209">
        <w:rPr>
          <w:strike/>
        </w:rPr>
        <w:t>such</w:t>
      </w:r>
      <w:r w:rsidRPr="00D97209">
        <w:rPr>
          <w:u w:val="single"/>
        </w:rPr>
        <w:t>these</w:t>
      </w:r>
      <w:r w:rsidRPr="00D97209">
        <w:t xml:space="preserve"> chapters to be bound by interpretations as to liability or nonliability of employers by Federal administrative agencies, nor is it the intent of the General Assembly to require an identical coverage of employers under </w:t>
      </w:r>
      <w:r w:rsidRPr="00D97209">
        <w:rPr>
          <w:strike/>
        </w:rPr>
        <w:t>such</w:t>
      </w:r>
      <w:r w:rsidRPr="00D97209">
        <w:rPr>
          <w:u w:val="single"/>
        </w:rPr>
        <w:t>these</w:t>
      </w:r>
      <w:r w:rsidRPr="00D97209">
        <w:t xml:space="preserve"> chapters with </w:t>
      </w:r>
      <w:r w:rsidRPr="00D97209">
        <w:rPr>
          <w:strike/>
        </w:rPr>
        <w:t>that under</w:t>
      </w:r>
      <w:r w:rsidRPr="00D97209">
        <w:rPr>
          <w:u w:val="single"/>
        </w:rPr>
        <w:t>coverage requirements pursuant to</w:t>
      </w:r>
      <w:r w:rsidRPr="00D97209">
        <w:t xml:space="preserve"> Section 3101 et seq. of the Federal Internal Revenue Code.”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12.</w:t>
      </w:r>
      <w:r w:rsidRPr="00D97209">
        <w:tab/>
        <w:t>Section 41</w:t>
      </w:r>
      <w:r w:rsidRPr="00D97209">
        <w:noBreakHyphen/>
        <w:t>27</w:t>
      </w:r>
      <w:r w:rsidRPr="00D97209">
        <w:noBreakHyphen/>
        <w:t>150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150.</w:t>
      </w:r>
      <w:r w:rsidRPr="00D97209">
        <w:tab/>
        <w:t>‘Base period’ means the first four of the last five completed calendar quarters immediately preceding the first day of an individual’s benefit year</w:t>
      </w:r>
      <w:r w:rsidRPr="00D97209">
        <w:rPr>
          <w:strike/>
        </w:rPr>
        <w:t>; provided that</w:t>
      </w:r>
      <w:r w:rsidRPr="00D97209">
        <w:rPr>
          <w:u w:val="single"/>
        </w:rPr>
        <w:t>.  However</w:t>
      </w:r>
      <w:r w:rsidRPr="00D97209">
        <w:t xml:space="preserve">, in the case of a combined wage claim filed by an individual in </w:t>
      </w:r>
      <w:r w:rsidRPr="00D97209">
        <w:lastRenderedPageBreak/>
        <w:t xml:space="preserve">accord with an arrangement entered into by the </w:t>
      </w:r>
      <w:r w:rsidRPr="00D97209">
        <w:rPr>
          <w:strike/>
        </w:rPr>
        <w:t>commission under</w:t>
      </w:r>
      <w:r w:rsidRPr="00D97209">
        <w:rPr>
          <w:u w:val="single"/>
        </w:rPr>
        <w:t>department pursuant to</w:t>
      </w:r>
      <w:r w:rsidRPr="00D97209">
        <w:t xml:space="preserve"> the </w:t>
      </w:r>
      <w:r w:rsidRPr="00D97209">
        <w:rPr>
          <w:strike/>
        </w:rPr>
        <w:t>provision</w:t>
      </w:r>
      <w:r w:rsidRPr="00D97209">
        <w:rPr>
          <w:u w:val="single"/>
        </w:rPr>
        <w:t>provisions</w:t>
      </w:r>
      <w:r w:rsidRPr="00D97209">
        <w:t xml:space="preserve"> of Section 41</w:t>
      </w:r>
      <w:r w:rsidRPr="00D97209">
        <w:noBreakHyphen/>
        <w:t>29</w:t>
      </w:r>
      <w:r w:rsidRPr="00D97209">
        <w:noBreakHyphen/>
        <w:t>140(2)</w:t>
      </w:r>
      <w:r w:rsidRPr="00D97209">
        <w:rPr>
          <w:u w:val="single"/>
        </w:rPr>
        <w:t>,</w:t>
      </w:r>
      <w:r w:rsidRPr="00D97209">
        <w:t xml:space="preserve"> the base period </w:t>
      </w:r>
      <w:r w:rsidRPr="00D97209">
        <w:rPr>
          <w:strike/>
        </w:rPr>
        <w:t>shall be</w:t>
      </w:r>
      <w:r w:rsidRPr="00D97209">
        <w:rPr>
          <w:u w:val="single"/>
        </w:rPr>
        <w:t>is</w:t>
      </w:r>
      <w:r w:rsidRPr="00D97209">
        <w:t xml:space="preserve"> that applicable </w:t>
      </w:r>
      <w:r w:rsidRPr="00D97209">
        <w:rPr>
          <w:strike/>
        </w:rPr>
        <w:t>under</w:t>
      </w:r>
      <w:r w:rsidRPr="00D97209">
        <w:rPr>
          <w:u w:val="single"/>
        </w:rPr>
        <w:t>provided by</w:t>
      </w:r>
      <w:r w:rsidRPr="00D97209">
        <w:t xml:space="preserve"> the law of the paying state.”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13.</w:t>
      </w:r>
      <w:r w:rsidRPr="00D97209">
        <w:tab/>
        <w:t>Section 41</w:t>
      </w:r>
      <w:r w:rsidRPr="00D97209">
        <w:noBreakHyphen/>
        <w:t>27</w:t>
      </w:r>
      <w:r w:rsidRPr="00D97209">
        <w:noBreakHyphen/>
        <w:t>160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160.</w:t>
      </w:r>
      <w:r w:rsidRPr="00D97209">
        <w:tab/>
        <w:t>‘Benefit year’ means the one</w:t>
      </w:r>
      <w:r w:rsidRPr="00D97209">
        <w:noBreakHyphen/>
        <w:t xml:space="preserve">year period beginning with the day as of which an insured worker first files a request for determination of his insured status, and </w:t>
      </w:r>
      <w:r w:rsidRPr="00D97209">
        <w:rPr>
          <w:strike/>
        </w:rPr>
        <w:t>thereafter</w:t>
      </w:r>
      <w:r w:rsidRPr="00D97209">
        <w:rPr>
          <w:u w:val="single"/>
        </w:rPr>
        <w:t>afterward</w:t>
      </w:r>
      <w:r w:rsidRPr="00D97209">
        <w:t xml:space="preserve"> the one</w:t>
      </w:r>
      <w:r w:rsidRPr="00D97209">
        <w:noBreakHyphen/>
        <w:t xml:space="preserve">year period beginning with the day </w:t>
      </w:r>
      <w:r w:rsidRPr="00D97209">
        <w:rPr>
          <w:strike/>
        </w:rPr>
        <w:t>as of</w:t>
      </w:r>
      <w:r w:rsidRPr="00D97209">
        <w:rPr>
          <w:u w:val="single"/>
        </w:rPr>
        <w:t>by</w:t>
      </w:r>
      <w:r w:rsidRPr="00D97209">
        <w:t xml:space="preserve"> which he next files </w:t>
      </w:r>
      <w:r w:rsidRPr="00D97209">
        <w:rPr>
          <w:strike/>
        </w:rPr>
        <w:t>such</w:t>
      </w:r>
      <w:r w:rsidRPr="00D97209">
        <w:rPr>
          <w:u w:val="single"/>
        </w:rPr>
        <w:t>this</w:t>
      </w:r>
      <w:r w:rsidRPr="00D97209">
        <w:t xml:space="preserve"> request after the end of his last preceding ‘benefit year’; provided,  that in the case of a combined wage claim filed by an individual in accord with an arrangement entered into by the </w:t>
      </w:r>
      <w:r w:rsidRPr="00D97209">
        <w:rPr>
          <w:strike/>
        </w:rPr>
        <w:t>commission under</w:t>
      </w:r>
      <w:r w:rsidRPr="00D97209">
        <w:rPr>
          <w:u w:val="single"/>
        </w:rPr>
        <w:t>department pursuant to</w:t>
      </w:r>
      <w:r w:rsidRPr="00D97209">
        <w:t xml:space="preserve"> the provisions of Section 41</w:t>
      </w:r>
      <w:r w:rsidRPr="00D97209">
        <w:noBreakHyphen/>
        <w:t>29</w:t>
      </w:r>
      <w:r w:rsidRPr="00D97209">
        <w:noBreakHyphen/>
        <w:t>140(2)</w:t>
      </w:r>
      <w:r w:rsidRPr="00D97209">
        <w:rPr>
          <w:u w:val="single"/>
        </w:rPr>
        <w:t>,</w:t>
      </w:r>
      <w:r w:rsidRPr="00D97209">
        <w:t xml:space="preserve"> the benefit year </w:t>
      </w:r>
      <w:r w:rsidRPr="00D97209">
        <w:rPr>
          <w:strike/>
        </w:rPr>
        <w:t>shall be</w:t>
      </w:r>
      <w:r w:rsidRPr="00D97209">
        <w:rPr>
          <w:u w:val="single"/>
        </w:rPr>
        <w:t>is</w:t>
      </w:r>
      <w:r w:rsidRPr="00D97209">
        <w:t xml:space="preserve"> that applicable </w:t>
      </w:r>
      <w:r w:rsidRPr="00D97209">
        <w:rPr>
          <w:strike/>
        </w:rPr>
        <w:t>under</w:t>
      </w:r>
      <w:r w:rsidRPr="00D97209">
        <w:rPr>
          <w:u w:val="single"/>
        </w:rPr>
        <w:t>provided by</w:t>
      </w:r>
      <w:r w:rsidRPr="00D97209">
        <w:t xml:space="preserve"> the law of the paying state.  The filing of a notice of unemployment </w:t>
      </w:r>
      <w:r w:rsidRPr="00D97209">
        <w:rPr>
          <w:strike/>
        </w:rPr>
        <w:t>shall be deemed</w:t>
      </w:r>
      <w:r w:rsidRPr="00D97209">
        <w:rPr>
          <w:u w:val="single"/>
        </w:rPr>
        <w:t>is considered</w:t>
      </w:r>
      <w:r w:rsidRPr="00D97209">
        <w:t xml:space="preserve"> a request for determination of insured status if a current benefit year has not previously been established.  </w:t>
      </w:r>
      <w:r w:rsidRPr="00D97209">
        <w:rPr>
          <w:strike/>
        </w:rPr>
        <w:t>Requests</w:t>
      </w:r>
      <w:r w:rsidRPr="00D97209">
        <w:rPr>
          <w:u w:val="single"/>
        </w:rPr>
        <w:t>A request</w:t>
      </w:r>
      <w:r w:rsidRPr="00D97209">
        <w:t xml:space="preserve"> for determination of insured status </w:t>
      </w:r>
      <w:r w:rsidRPr="00D97209">
        <w:rPr>
          <w:strike/>
        </w:rPr>
        <w:t>shall</w:t>
      </w:r>
      <w:r w:rsidRPr="00D97209">
        <w:rPr>
          <w:u w:val="single"/>
        </w:rPr>
        <w:t>must</w:t>
      </w:r>
      <w:r w:rsidRPr="00D97209">
        <w:t xml:space="preserve"> be made </w:t>
      </w:r>
      <w:r w:rsidRPr="00D97209">
        <w:rPr>
          <w:strike/>
        </w:rPr>
        <w:t>in accordance with such</w:t>
      </w:r>
      <w:r w:rsidRPr="00D97209">
        <w:rPr>
          <w:u w:val="single"/>
        </w:rPr>
        <w:t>pursuant to</w:t>
      </w:r>
      <w:r w:rsidRPr="00D97209">
        <w:t xml:space="preserve"> regulations as the </w:t>
      </w:r>
      <w:r w:rsidRPr="00D97209">
        <w:rPr>
          <w:strike/>
        </w:rPr>
        <w:t>commission may prescribe</w:t>
      </w:r>
      <w:r w:rsidRPr="00D97209">
        <w:rPr>
          <w:u w:val="single"/>
        </w:rPr>
        <w:t>department prescribes</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14.</w:t>
      </w:r>
      <w:r w:rsidRPr="00D97209">
        <w:tab/>
        <w:t>Section 41</w:t>
      </w:r>
      <w:r w:rsidRPr="00D97209">
        <w:noBreakHyphen/>
        <w:t>27</w:t>
      </w:r>
      <w:r w:rsidRPr="00D97209">
        <w:noBreakHyphen/>
        <w:t>190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190.</w:t>
      </w:r>
      <w:r w:rsidRPr="00D97209">
        <w:tab/>
        <w:t>‘</w:t>
      </w:r>
      <w:r w:rsidRPr="00D97209">
        <w:rPr>
          <w:strike/>
        </w:rPr>
        <w:t>Commission</w:t>
      </w:r>
      <w:r w:rsidRPr="00D97209">
        <w:rPr>
          <w:u w:val="single"/>
        </w:rPr>
        <w:t>Department</w:t>
      </w:r>
      <w:r w:rsidRPr="00D97209">
        <w:t xml:space="preserve">’ means the South Carolina </w:t>
      </w:r>
      <w:r w:rsidRPr="00D97209">
        <w:rPr>
          <w:strike/>
        </w:rPr>
        <w:t>Employment Security Commission</w:t>
      </w:r>
      <w:r w:rsidRPr="00D97209">
        <w:rPr>
          <w:u w:val="single"/>
        </w:rPr>
        <w:t>Department of Workforce</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15.</w:t>
      </w:r>
      <w:r w:rsidRPr="00D97209">
        <w:tab/>
        <w:t>Section 41</w:t>
      </w:r>
      <w:r w:rsidRPr="00D97209">
        <w:noBreakHyphen/>
        <w:t>27</w:t>
      </w:r>
      <w:r w:rsidRPr="00D97209">
        <w:noBreakHyphen/>
        <w:t>210(11)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“(11)</w:t>
      </w:r>
      <w:r w:rsidRPr="00D97209">
        <w:tab/>
        <w:t xml:space="preserve">For purposes of paragraphs (2), (6), (7), and (8), employment </w:t>
      </w:r>
      <w:r w:rsidRPr="00D97209">
        <w:rPr>
          <w:strike/>
        </w:rPr>
        <w:t>shall include</w:t>
      </w:r>
      <w:r w:rsidRPr="00D97209">
        <w:rPr>
          <w:u w:val="single"/>
        </w:rPr>
        <w:t>includes</w:t>
      </w:r>
      <w:r w:rsidRPr="00D97209">
        <w:t xml:space="preserve"> service </w:t>
      </w:r>
      <w:r w:rsidRPr="00D97209">
        <w:rPr>
          <w:strike/>
        </w:rPr>
        <w:t>which</w:t>
      </w:r>
      <w:r w:rsidRPr="00D97209">
        <w:rPr>
          <w:u w:val="single"/>
        </w:rPr>
        <w:t>that</w:t>
      </w:r>
      <w:r w:rsidRPr="00D97209">
        <w:t xml:space="preserve"> would constitute employment but for the fact that </w:t>
      </w:r>
      <w:r w:rsidRPr="00D97209">
        <w:rPr>
          <w:strike/>
        </w:rPr>
        <w:t>such</w:t>
      </w:r>
      <w:r w:rsidRPr="00D97209">
        <w:rPr>
          <w:u w:val="single"/>
        </w:rPr>
        <w:t>the</w:t>
      </w:r>
      <w:r w:rsidRPr="00D97209">
        <w:t xml:space="preserve"> service is </w:t>
      </w:r>
      <w:r w:rsidRPr="00D97209">
        <w:rPr>
          <w:strike/>
        </w:rPr>
        <w:t>deemed</w:t>
      </w:r>
      <w:r w:rsidRPr="00D97209">
        <w:rPr>
          <w:u w:val="single"/>
        </w:rPr>
        <w:t>considered</w:t>
      </w:r>
      <w:r w:rsidRPr="00D97209">
        <w:t xml:space="preserve"> to be performed entirely within another state pursuant to an election </w:t>
      </w:r>
      <w:r w:rsidRPr="00D97209">
        <w:rPr>
          <w:strike/>
        </w:rPr>
        <w:t>under</w:t>
      </w:r>
      <w:r w:rsidRPr="00D97209">
        <w:rPr>
          <w:u w:val="single"/>
        </w:rPr>
        <w:t>provided by</w:t>
      </w:r>
      <w:r w:rsidRPr="00D97209">
        <w:t xml:space="preserve"> an arrangement entered into in accordance with Section 41</w:t>
      </w:r>
      <w:r w:rsidRPr="00D97209">
        <w:noBreakHyphen/>
        <w:t>27</w:t>
      </w:r>
      <w:r w:rsidRPr="00D97209">
        <w:noBreakHyphen/>
        <w:t xml:space="preserve">550 by the </w:t>
      </w:r>
      <w:r w:rsidRPr="00D97209">
        <w:rPr>
          <w:strike/>
        </w:rPr>
        <w:t>commission</w:t>
      </w:r>
      <w:r w:rsidRPr="00D97209">
        <w:rPr>
          <w:u w:val="single"/>
        </w:rPr>
        <w:t>department</w:t>
      </w:r>
      <w:r w:rsidRPr="00D97209">
        <w:t xml:space="preserve"> and an agency charged with the administration of </w:t>
      </w:r>
      <w:r w:rsidRPr="00D97209">
        <w:rPr>
          <w:strike/>
        </w:rPr>
        <w:t>any other</w:t>
      </w:r>
      <w:r w:rsidRPr="00D97209">
        <w:rPr>
          <w:u w:val="single"/>
        </w:rPr>
        <w:t>another</w:t>
      </w:r>
      <w:r w:rsidRPr="00D97209">
        <w:t xml:space="preserve"> state or federal unemployment compensation law.”</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16.</w:t>
      </w:r>
      <w:r w:rsidRPr="00D97209">
        <w:tab/>
        <w:t>Section 41</w:t>
      </w:r>
      <w:r w:rsidRPr="00D97209">
        <w:noBreakHyphen/>
        <w:t>27</w:t>
      </w:r>
      <w:r w:rsidRPr="00D97209">
        <w:noBreakHyphen/>
        <w:t>230(10)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“(10)</w:t>
      </w:r>
      <w:r w:rsidRPr="00D97209">
        <w:tab/>
      </w:r>
      <w:r w:rsidRPr="00D97209">
        <w:rPr>
          <w:strike/>
        </w:rPr>
        <w:t>Services</w:t>
      </w:r>
      <w:r w:rsidRPr="00D97209">
        <w:rPr>
          <w:u w:val="single"/>
        </w:rPr>
        <w:t>A service</w:t>
      </w:r>
      <w:r w:rsidRPr="00D97209">
        <w:t xml:space="preserve"> not covered under item 7 of this section and performed entirely without this State, with respect to no part of which contributions are required and paid under an </w:t>
      </w:r>
      <w:r w:rsidRPr="00D97209">
        <w:lastRenderedPageBreak/>
        <w:t xml:space="preserve">unemployment compensation law of </w:t>
      </w:r>
      <w:r w:rsidRPr="00D97209">
        <w:rPr>
          <w:strike/>
        </w:rPr>
        <w:t>any other</w:t>
      </w:r>
      <w:r w:rsidRPr="00D97209">
        <w:rPr>
          <w:u w:val="single"/>
        </w:rPr>
        <w:t>another</w:t>
      </w:r>
      <w:r w:rsidRPr="00D97209">
        <w:t xml:space="preserve"> state or of the federal government, </w:t>
      </w:r>
      <w:r w:rsidRPr="00D97209">
        <w:rPr>
          <w:strike/>
        </w:rPr>
        <w:t>shall be deemed to be</w:t>
      </w:r>
      <w:r w:rsidRPr="00D97209">
        <w:rPr>
          <w:u w:val="single"/>
        </w:rPr>
        <w:t>is considered</w:t>
      </w:r>
      <w:r w:rsidRPr="00D97209">
        <w:t xml:space="preserve"> employment subject to Chapters 27 through 41 of this Title if the individual performing such services is a resident of this State and the department approves the election of the employing unit for whom </w:t>
      </w:r>
      <w:r w:rsidRPr="00D97209">
        <w:rPr>
          <w:strike/>
        </w:rPr>
        <w:t>such</w:t>
      </w:r>
      <w:r w:rsidRPr="00D97209">
        <w:rPr>
          <w:u w:val="single"/>
        </w:rPr>
        <w:t>the</w:t>
      </w:r>
      <w:r w:rsidRPr="00D97209">
        <w:t xml:space="preserve"> services are performed that the entire service of </w:t>
      </w:r>
      <w:r w:rsidRPr="00D97209">
        <w:rPr>
          <w:strike/>
        </w:rPr>
        <w:t>such</w:t>
      </w:r>
      <w:r w:rsidRPr="00D97209">
        <w:rPr>
          <w:u w:val="single"/>
        </w:rPr>
        <w:t>the</w:t>
      </w:r>
      <w:r w:rsidRPr="00D97209">
        <w:t xml:space="preserve"> individual </w:t>
      </w:r>
      <w:r w:rsidRPr="00D97209">
        <w:rPr>
          <w:strike/>
        </w:rPr>
        <w:t>shall be deemed to be</w:t>
      </w:r>
      <w:r w:rsidRPr="00D97209">
        <w:rPr>
          <w:u w:val="single"/>
        </w:rPr>
        <w:t>is considered</w:t>
      </w:r>
      <w:r w:rsidRPr="00D97209">
        <w:t xml:space="preserve"> employment subject to Chapters 27 through 41 of this title.”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17.</w:t>
      </w:r>
      <w:r w:rsidRPr="00D97209">
        <w:tab/>
        <w:t>Section 41</w:t>
      </w:r>
      <w:r w:rsidRPr="00D97209">
        <w:noBreakHyphen/>
        <w:t>27</w:t>
      </w:r>
      <w:r w:rsidRPr="00D97209">
        <w:noBreakHyphen/>
        <w:t>235(C)(2) of the 1976 Code, as last amended by Act 170 of 2004,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“(2)</w:t>
      </w:r>
      <w:r w:rsidRPr="00D97209">
        <w:tab/>
      </w:r>
      <w:r w:rsidRPr="00D97209">
        <w:rPr>
          <w:u w:val="single"/>
        </w:rPr>
        <w:t>A</w:t>
      </w:r>
      <w:r w:rsidRPr="00D97209">
        <w:t xml:space="preserve"> Native American </w:t>
      </w:r>
      <w:r w:rsidRPr="00D97209">
        <w:rPr>
          <w:strike/>
        </w:rPr>
        <w:t>tribes</w:t>
      </w:r>
      <w:r w:rsidRPr="00D97209">
        <w:rPr>
          <w:u w:val="single"/>
        </w:rPr>
        <w:t>tribe</w:t>
      </w:r>
      <w:r w:rsidRPr="00D97209">
        <w:t xml:space="preserve"> or tribal </w:t>
      </w:r>
      <w:r w:rsidRPr="00D97209">
        <w:rPr>
          <w:strike/>
        </w:rPr>
        <w:t>units</w:t>
      </w:r>
      <w:r w:rsidRPr="00D97209">
        <w:rPr>
          <w:u w:val="single"/>
        </w:rPr>
        <w:t>unit</w:t>
      </w:r>
      <w:r w:rsidRPr="00D97209">
        <w:t xml:space="preserve"> that </w:t>
      </w:r>
      <w:r w:rsidRPr="00D97209">
        <w:rPr>
          <w:strike/>
        </w:rPr>
        <w:t>elect</w:t>
      </w:r>
      <w:r w:rsidRPr="00D97209">
        <w:rPr>
          <w:u w:val="single"/>
        </w:rPr>
        <w:t>elects</w:t>
      </w:r>
      <w:r w:rsidRPr="00D97209">
        <w:t xml:space="preserve"> to pay </w:t>
      </w:r>
      <w:r w:rsidRPr="00D97209">
        <w:rPr>
          <w:strike/>
        </w:rPr>
        <w:t>benefits</w:t>
      </w:r>
      <w:r w:rsidRPr="00D97209">
        <w:rPr>
          <w:u w:val="single"/>
        </w:rPr>
        <w:t>a benefit</w:t>
      </w:r>
      <w:r w:rsidRPr="00D97209">
        <w:t xml:space="preserve"> attributable to service in their employ but </w:t>
      </w:r>
      <w:r w:rsidRPr="00D97209">
        <w:rPr>
          <w:strike/>
        </w:rPr>
        <w:t>fail</w:t>
      </w:r>
      <w:r w:rsidRPr="00D97209">
        <w:rPr>
          <w:u w:val="single"/>
        </w:rPr>
        <w:t>fails</w:t>
      </w:r>
      <w:r w:rsidRPr="00D97209">
        <w:t xml:space="preserve"> to reimburse the required </w:t>
      </w:r>
      <w:r w:rsidRPr="00D97209">
        <w:rPr>
          <w:strike/>
        </w:rPr>
        <w:t>payments</w:t>
      </w:r>
      <w:r w:rsidRPr="00D97209">
        <w:rPr>
          <w:u w:val="single"/>
        </w:rPr>
        <w:t>payment</w:t>
      </w:r>
      <w:r w:rsidRPr="00D97209">
        <w:t xml:space="preserve">, including </w:t>
      </w:r>
      <w:r w:rsidRPr="00D97209">
        <w:rPr>
          <w:u w:val="single"/>
        </w:rPr>
        <w:t>an</w:t>
      </w:r>
      <w:r w:rsidRPr="00D97209">
        <w:t xml:space="preserve"> interest and penalty </w:t>
      </w:r>
      <w:r w:rsidRPr="00D97209">
        <w:rPr>
          <w:strike/>
        </w:rPr>
        <w:t>assessments</w:t>
      </w:r>
      <w:r w:rsidRPr="00D97209">
        <w:rPr>
          <w:u w:val="single"/>
        </w:rPr>
        <w:t>assessment</w:t>
      </w:r>
      <w:r w:rsidRPr="00D97209">
        <w:t xml:space="preserve">, within ninety days of the receipt of a bill, </w:t>
      </w:r>
      <w:r w:rsidRPr="00D97209">
        <w:rPr>
          <w:strike/>
        </w:rPr>
        <w:t>cause</w:t>
      </w:r>
      <w:r w:rsidRPr="00D97209">
        <w:rPr>
          <w:u w:val="single"/>
        </w:rPr>
        <w:t>causes</w:t>
      </w:r>
      <w:r w:rsidRPr="00D97209">
        <w:t xml:space="preserve"> the Native American tribe to lose the option to make </w:t>
      </w:r>
      <w:r w:rsidRPr="00D97209">
        <w:rPr>
          <w:strike/>
        </w:rPr>
        <w:t>payments</w:t>
      </w:r>
      <w:r w:rsidRPr="00D97209">
        <w:rPr>
          <w:u w:val="single"/>
        </w:rPr>
        <w:t>a payment</w:t>
      </w:r>
      <w:r w:rsidRPr="00D97209">
        <w:t xml:space="preserve"> in lieu of </w:t>
      </w:r>
      <w:r w:rsidRPr="00D97209">
        <w:rPr>
          <w:strike/>
        </w:rPr>
        <w:t>contributions</w:t>
      </w:r>
      <w:r w:rsidRPr="00D97209">
        <w:rPr>
          <w:u w:val="single"/>
        </w:rPr>
        <w:t>a contribution</w:t>
      </w:r>
      <w:r w:rsidRPr="00D97209">
        <w:t xml:space="preserve"> for the following tax year unless payment in full is received before the contribution rates for the next year are computed. The </w:t>
      </w:r>
      <w:r w:rsidRPr="00D97209">
        <w:rPr>
          <w:strike/>
        </w:rPr>
        <w:t>commission</w:t>
      </w:r>
      <w:r w:rsidRPr="00D97209">
        <w:rPr>
          <w:u w:val="single"/>
        </w:rPr>
        <w:t>department</w:t>
      </w:r>
      <w:r w:rsidRPr="00D97209">
        <w:t xml:space="preserve"> shall notify the United States Internal Revenue Service and the United States Department of Labor of a tribe or tribal unit’s failure to make </w:t>
      </w:r>
      <w:r w:rsidRPr="00D97209">
        <w:rPr>
          <w:u w:val="single"/>
        </w:rPr>
        <w:t>a</w:t>
      </w:r>
      <w:r w:rsidRPr="00D97209">
        <w:t xml:space="preserve"> required </w:t>
      </w:r>
      <w:r w:rsidRPr="00D97209">
        <w:rPr>
          <w:strike/>
        </w:rPr>
        <w:t>payments</w:t>
      </w:r>
      <w:r w:rsidRPr="00D97209">
        <w:rPr>
          <w:u w:val="single"/>
        </w:rPr>
        <w:t>payment</w:t>
      </w:r>
      <w:r w:rsidRPr="00D97209">
        <w:t xml:space="preserve"> within ninety days of a final notice of delinquency.”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18.</w:t>
      </w:r>
      <w:r w:rsidRPr="00D97209">
        <w:tab/>
        <w:t>Section 41</w:t>
      </w:r>
      <w:r w:rsidRPr="00D97209">
        <w:noBreakHyphen/>
        <w:t>27</w:t>
      </w:r>
      <w:r w:rsidRPr="00D97209">
        <w:noBreakHyphen/>
        <w:t>260 of the 1976 Code, as last amended by Act 306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27</w:t>
      </w:r>
      <w:r w:rsidRPr="00D97209">
        <w:noBreakHyphen/>
        <w:t>260.</w:t>
      </w:r>
      <w:r w:rsidRPr="00D97209">
        <w:tab/>
      </w:r>
      <w:r w:rsidRPr="00D97209">
        <w:rPr>
          <w:szCs w:val="24"/>
        </w:rPr>
        <w:t xml:space="preserve">The term ‘employment’ as used in Chapters 27 through 41 of this title </w:t>
      </w:r>
      <w:r w:rsidRPr="00D97209">
        <w:rPr>
          <w:strike/>
          <w:szCs w:val="24"/>
        </w:rPr>
        <w:t>shall</w:t>
      </w:r>
      <w:r w:rsidRPr="00D97209">
        <w:rPr>
          <w:szCs w:val="24"/>
          <w:u w:val="single"/>
        </w:rPr>
        <w:t>does</w:t>
      </w:r>
      <w:r w:rsidRPr="00D97209">
        <w:rPr>
          <w:szCs w:val="24"/>
        </w:rPr>
        <w:t xml:space="preserve"> not include: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w:t>
      </w:r>
      <w:r w:rsidRPr="00D97209">
        <w:rPr>
          <w:szCs w:val="24"/>
        </w:rPr>
        <w:tab/>
        <w:t xml:space="preserve">labor engaged in the seafood industry, which is defined as persons employed in the commercial netting, catching, and gathering of seafood, and the processing of such seafood for the fresh market;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(2)</w:t>
      </w:r>
      <w:r w:rsidRPr="00D97209">
        <w:rPr>
          <w:szCs w:val="24"/>
        </w:rPr>
        <w:tab/>
        <w:t xml:space="preserve">casual labor not in the course of the employing unit’s trade or business;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(3)</w:t>
      </w:r>
      <w:r w:rsidRPr="00D97209">
        <w:rPr>
          <w:szCs w:val="24"/>
        </w:rPr>
        <w:tab/>
        <w:t>service performed by an individual in the employ of his son, daughter</w:t>
      </w:r>
      <w:r w:rsidRPr="00D97209">
        <w:rPr>
          <w:szCs w:val="24"/>
          <w:u w:val="single"/>
        </w:rPr>
        <w:t>,</w:t>
      </w:r>
      <w:r w:rsidRPr="00D97209">
        <w:rPr>
          <w:szCs w:val="24"/>
        </w:rPr>
        <w:t xml:space="preserve"> or spouse and service performed by a child under the age of eighteen in the employ of his father or mother;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(4)</w:t>
      </w:r>
      <w:r w:rsidRPr="00D97209">
        <w:rPr>
          <w:szCs w:val="24"/>
        </w:rPr>
        <w:tab/>
        <w:t xml:space="preserve">service performed in the employ of the United States Government or </w:t>
      </w:r>
      <w:r w:rsidRPr="00D97209">
        <w:rPr>
          <w:strike/>
          <w:szCs w:val="24"/>
        </w:rPr>
        <w:t>any</w:t>
      </w:r>
      <w:r w:rsidRPr="00D97209">
        <w:rPr>
          <w:szCs w:val="24"/>
          <w:u w:val="single"/>
        </w:rPr>
        <w:t>an</w:t>
      </w:r>
      <w:r w:rsidRPr="00D97209">
        <w:rPr>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D97209">
        <w:rPr>
          <w:strike/>
          <w:szCs w:val="24"/>
        </w:rPr>
        <w:t>shall permit</w:t>
      </w:r>
      <w:r w:rsidRPr="00D97209">
        <w:rPr>
          <w:szCs w:val="24"/>
          <w:u w:val="single"/>
        </w:rPr>
        <w:t>permits</w:t>
      </w:r>
      <w:r w:rsidRPr="00D97209">
        <w:rPr>
          <w:szCs w:val="24"/>
        </w:rPr>
        <w:t xml:space="preserve"> states to require instrumentalities of the United States to make payments into an unemployment fund under a state unemployment </w:t>
      </w:r>
      <w:r w:rsidRPr="00D97209">
        <w:rPr>
          <w:szCs w:val="24"/>
        </w:rPr>
        <w:lastRenderedPageBreak/>
        <w:t xml:space="preserve">compensation act, all of the provisions of Chapters 27 through 41 of this title </w:t>
      </w:r>
      <w:r w:rsidRPr="00D97209">
        <w:rPr>
          <w:strike/>
          <w:szCs w:val="24"/>
        </w:rPr>
        <w:t>shall be</w:t>
      </w:r>
      <w:r w:rsidRPr="00D97209">
        <w:rPr>
          <w:szCs w:val="24"/>
          <w:u w:val="single"/>
        </w:rPr>
        <w:t>are</w:t>
      </w:r>
      <w:r w:rsidRPr="00D97209">
        <w:rPr>
          <w:szCs w:val="24"/>
        </w:rPr>
        <w:t xml:space="preserve"> applicable to </w:t>
      </w:r>
      <w:r w:rsidRPr="00D97209">
        <w:rPr>
          <w:strike/>
          <w:szCs w:val="24"/>
        </w:rPr>
        <w:t>such</w:t>
      </w:r>
      <w:r w:rsidRPr="00D97209">
        <w:rPr>
          <w:szCs w:val="24"/>
          <w:u w:val="single"/>
        </w:rPr>
        <w:t>those</w:t>
      </w:r>
      <w:r w:rsidRPr="00D97209">
        <w:rPr>
          <w:szCs w:val="24"/>
        </w:rPr>
        <w:t xml:space="preserve"> instrumentalities and to services performed for </w:t>
      </w:r>
      <w:r w:rsidRPr="00D97209">
        <w:rPr>
          <w:strike/>
          <w:szCs w:val="24"/>
        </w:rPr>
        <w:t>such</w:t>
      </w:r>
      <w:r w:rsidRPr="00D97209">
        <w:rPr>
          <w:szCs w:val="24"/>
          <w:u w:val="single"/>
        </w:rPr>
        <w:t>those</w:t>
      </w:r>
      <w:r w:rsidRPr="00D97209">
        <w:rPr>
          <w:szCs w:val="24"/>
        </w:rPr>
        <w:t xml:space="preserve"> instrumentalities, in the same manner, to the same extent and on the same terms as to all other employers;   provided,  that if this State </w:t>
      </w:r>
      <w:r w:rsidRPr="00D97209">
        <w:rPr>
          <w:strike/>
          <w:szCs w:val="24"/>
        </w:rPr>
        <w:t>shall not be</w:t>
      </w:r>
      <w:r w:rsidRPr="00D97209">
        <w:rPr>
          <w:szCs w:val="24"/>
          <w:u w:val="single"/>
        </w:rPr>
        <w:t>is not</w:t>
      </w:r>
      <w:r w:rsidRPr="00D97209">
        <w:rPr>
          <w:szCs w:val="24"/>
        </w:rPr>
        <w:t xml:space="preserve"> certified for </w:t>
      </w:r>
      <w:r w:rsidRPr="00D97209">
        <w:rPr>
          <w:strike/>
          <w:szCs w:val="24"/>
        </w:rPr>
        <w:t>any</w:t>
      </w:r>
      <w:r w:rsidRPr="00D97209">
        <w:rPr>
          <w:szCs w:val="24"/>
          <w:u w:val="single"/>
        </w:rPr>
        <w:t>a</w:t>
      </w:r>
      <w:r w:rsidRPr="00D97209">
        <w:rPr>
          <w:szCs w:val="24"/>
        </w:rPr>
        <w:t xml:space="preserve"> year by the Secretary of Labor or his successors under the Federal Internal Revenue Code, the payments required of </w:t>
      </w:r>
      <w:r w:rsidRPr="00D97209">
        <w:rPr>
          <w:strike/>
          <w:szCs w:val="24"/>
        </w:rPr>
        <w:t>such</w:t>
      </w:r>
      <w:r w:rsidRPr="00D97209">
        <w:rPr>
          <w:szCs w:val="24"/>
          <w:u w:val="single"/>
        </w:rPr>
        <w:t>those</w:t>
      </w:r>
      <w:r w:rsidRPr="00D97209">
        <w:rPr>
          <w:szCs w:val="24"/>
        </w:rPr>
        <w:t xml:space="preserve"> instrumentalities with respect to such year </w:t>
      </w:r>
      <w:r w:rsidRPr="00D97209">
        <w:rPr>
          <w:strike/>
          <w:szCs w:val="24"/>
        </w:rPr>
        <w:t>shall</w:t>
      </w:r>
      <w:r w:rsidRPr="00D97209">
        <w:rPr>
          <w:szCs w:val="24"/>
          <w:u w:val="single"/>
        </w:rPr>
        <w:t>must</w:t>
      </w:r>
      <w:r w:rsidRPr="00D97209">
        <w:rPr>
          <w:szCs w:val="24"/>
        </w:rPr>
        <w:t xml:space="preserve"> be refunded by the </w:t>
      </w:r>
      <w:r w:rsidRPr="00D97209">
        <w:rPr>
          <w:strike/>
          <w:szCs w:val="24"/>
        </w:rPr>
        <w:t>commission</w:t>
      </w:r>
      <w:r w:rsidRPr="00D97209">
        <w:rPr>
          <w:szCs w:val="24"/>
          <w:u w:val="single"/>
        </w:rPr>
        <w:t>department</w:t>
      </w:r>
      <w:r w:rsidRPr="00D97209">
        <w:rPr>
          <w:szCs w:val="24"/>
        </w:rPr>
        <w:t xml:space="preserve"> from the funds in the same manner and within the same period as is provided in Section 41</w:t>
      </w:r>
      <w:r w:rsidRPr="00D97209">
        <w:rPr>
          <w:szCs w:val="24"/>
        </w:rPr>
        <w:noBreakHyphen/>
        <w:t>31</w:t>
      </w:r>
      <w:r w:rsidRPr="00D97209">
        <w:rPr>
          <w:szCs w:val="24"/>
        </w:rPr>
        <w:noBreakHyphen/>
        <w:t xml:space="preserve">360 with respect to contributions erroneously collected;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(5)</w:t>
      </w:r>
      <w:r w:rsidRPr="00D97209">
        <w:rPr>
          <w:szCs w:val="24"/>
        </w:rPr>
        <w:tab/>
        <w:t>service performed after December 31, 1977, in the employ of a governmental entity referred to in Section 41</w:t>
      </w:r>
      <w:r w:rsidRPr="00D97209">
        <w:rPr>
          <w:szCs w:val="24"/>
        </w:rPr>
        <w:noBreakHyphen/>
        <w:t>27</w:t>
      </w:r>
      <w:r w:rsidRPr="00D97209">
        <w:rPr>
          <w:szCs w:val="24"/>
        </w:rPr>
        <w:noBreakHyphen/>
        <w:t xml:space="preserve">230(2)(b), if </w:t>
      </w:r>
      <w:r w:rsidRPr="00D97209">
        <w:rPr>
          <w:strike/>
          <w:szCs w:val="24"/>
        </w:rPr>
        <w:t>such</w:t>
      </w:r>
      <w:r w:rsidRPr="00D97209">
        <w:rPr>
          <w:szCs w:val="24"/>
          <w:u w:val="single"/>
        </w:rPr>
        <w:t>the</w:t>
      </w:r>
      <w:r w:rsidRPr="00D97209">
        <w:rPr>
          <w:szCs w:val="24"/>
        </w:rPr>
        <w:t xml:space="preserve"> service is performed by an individual in the exercise of his duties</w:t>
      </w:r>
      <w:r w:rsidRPr="00D97209">
        <w:rPr>
          <w:strike/>
          <w:szCs w:val="24"/>
        </w:rPr>
        <w:t>;</w:t>
      </w:r>
      <w:r w:rsidRPr="00D97209">
        <w:rPr>
          <w:szCs w:val="24"/>
          <w:u w:val="single"/>
        </w:rPr>
        <w:t>as: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(a)</w:t>
      </w:r>
      <w:r w:rsidRPr="00D97209">
        <w:rPr>
          <w:szCs w:val="24"/>
        </w:rPr>
        <w:tab/>
      </w:r>
      <w:r w:rsidRPr="00D97209">
        <w:rPr>
          <w:strike/>
          <w:szCs w:val="24"/>
        </w:rPr>
        <w:t>As</w:t>
      </w:r>
      <w:r w:rsidRPr="00D97209">
        <w:rPr>
          <w:szCs w:val="24"/>
        </w:rPr>
        <w:t xml:space="preserve"> an elected official or as the appointed successor of an elected official;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r>
      <w:r w:rsidRPr="00D97209">
        <w:rPr>
          <w:strike/>
          <w:szCs w:val="24"/>
        </w:rPr>
        <w:t>As</w:t>
      </w:r>
      <w:r w:rsidRPr="00D97209">
        <w:rPr>
          <w:szCs w:val="24"/>
        </w:rPr>
        <w:t xml:space="preserve"> a member of a legislative body, or a member of the judiciary of a state or political subdivision;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t>(c)</w:t>
      </w:r>
      <w:r w:rsidRPr="00D97209">
        <w:rPr>
          <w:szCs w:val="24"/>
        </w:rPr>
        <w:tab/>
      </w:r>
      <w:r w:rsidRPr="00D97209">
        <w:rPr>
          <w:strike/>
          <w:szCs w:val="24"/>
        </w:rPr>
        <w:t>As</w:t>
      </w:r>
      <w:r w:rsidRPr="00D97209">
        <w:rPr>
          <w:szCs w:val="24"/>
        </w:rPr>
        <w:t xml:space="preserve"> a member of the State National Guard or Air National Guard;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(d)</w:t>
      </w:r>
      <w:r w:rsidRPr="00D97209">
        <w:rPr>
          <w:szCs w:val="24"/>
        </w:rPr>
        <w:tab/>
      </w:r>
      <w:r w:rsidRPr="00D97209">
        <w:rPr>
          <w:strike/>
          <w:szCs w:val="24"/>
        </w:rPr>
        <w:t>As</w:t>
      </w:r>
      <w:r w:rsidRPr="00D97209">
        <w:rPr>
          <w:szCs w:val="24"/>
        </w:rPr>
        <w:t xml:space="preserve"> an employee serving on a temporary basis in case of fire, storm, snow, earthquake, flood, or similar emergency;  </w:t>
      </w:r>
      <w:r w:rsidRPr="00D97209">
        <w:rPr>
          <w:szCs w:val="24"/>
          <w:u w:val="single"/>
        </w:rPr>
        <w:t>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(e)</w:t>
      </w:r>
      <w:r w:rsidRPr="00D97209">
        <w:rPr>
          <w:szCs w:val="24"/>
        </w:rPr>
        <w:tab/>
        <w:t xml:space="preserve">in a position </w:t>
      </w:r>
      <w:r w:rsidRPr="00D97209">
        <w:rPr>
          <w:strike/>
          <w:szCs w:val="24"/>
        </w:rPr>
        <w:t>which</w:t>
      </w:r>
      <w:r w:rsidRPr="00D97209">
        <w:rPr>
          <w:szCs w:val="24"/>
          <w:u w:val="single"/>
        </w:rPr>
        <w:t>that</w:t>
      </w:r>
      <w:r w:rsidRPr="00D97209">
        <w:rPr>
          <w:szCs w:val="24"/>
        </w:rPr>
        <w:t xml:space="preserve">, </w:t>
      </w:r>
      <w:r w:rsidRPr="00D97209">
        <w:rPr>
          <w:strike/>
          <w:szCs w:val="24"/>
        </w:rPr>
        <w:t>under or</w:t>
      </w:r>
      <w:r w:rsidRPr="00D97209">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(6)</w:t>
      </w:r>
      <w:r w:rsidRPr="00D97209">
        <w:rPr>
          <w:szCs w:val="24"/>
        </w:rPr>
        <w:tab/>
        <w:t xml:space="preserve">service with respect to which unemployment compensation is payable under an unemployment compensation system established by an act of Congress; provided, that the </w:t>
      </w:r>
      <w:r w:rsidRPr="00D97209">
        <w:rPr>
          <w:strike/>
          <w:szCs w:val="24"/>
        </w:rPr>
        <w:t>commission shall</w:t>
      </w:r>
      <w:r w:rsidRPr="00D97209">
        <w:rPr>
          <w:szCs w:val="24"/>
          <w:u w:val="single"/>
        </w:rPr>
        <w:t>department must</w:t>
      </w:r>
      <w:r w:rsidRPr="00D97209">
        <w:rPr>
          <w:szCs w:val="24"/>
        </w:rPr>
        <w:t xml:space="preserve"> enter into agreements with the proper agencies under such act of Congress, which agreements shall become effective ten days after publication </w:t>
      </w:r>
      <w:r w:rsidRPr="00D97209">
        <w:rPr>
          <w:strike/>
          <w:szCs w:val="24"/>
        </w:rPr>
        <w:t>thereof</w:t>
      </w:r>
      <w:r w:rsidRPr="00D97209">
        <w:rPr>
          <w:szCs w:val="24"/>
          <w:u w:val="single"/>
        </w:rPr>
        <w:t>of it</w:t>
      </w:r>
      <w:r w:rsidRPr="00D97209">
        <w:rPr>
          <w:szCs w:val="24"/>
        </w:rPr>
        <w:t xml:space="preserve"> in the manner provided in Section 41</w:t>
      </w:r>
      <w:r w:rsidRPr="00D97209">
        <w:rPr>
          <w:szCs w:val="24"/>
        </w:rPr>
        <w:noBreakHyphen/>
        <w:t>29</w:t>
      </w:r>
      <w:r w:rsidRPr="00D97209">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(7)</w:t>
      </w:r>
      <w:r w:rsidRPr="00D97209">
        <w:rPr>
          <w:szCs w:val="24"/>
        </w:rPr>
        <w:tab/>
        <w:t>service other than service performed as defined in Section 41</w:t>
      </w:r>
      <w:r w:rsidRPr="00D97209">
        <w:rPr>
          <w:szCs w:val="24"/>
        </w:rPr>
        <w:noBreakHyphen/>
        <w:t>27</w:t>
      </w:r>
      <w:r w:rsidRPr="00D97209">
        <w:rPr>
          <w:szCs w:val="24"/>
        </w:rPr>
        <w:noBreakHyphen/>
        <w:t xml:space="preserve">230(3) performed in the employ of a corporation, </w:t>
      </w:r>
      <w:r w:rsidRPr="00D97209">
        <w:rPr>
          <w:szCs w:val="24"/>
        </w:rPr>
        <w:lastRenderedPageBreak/>
        <w:t xml:space="preserve">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D97209">
        <w:rPr>
          <w:strike/>
          <w:szCs w:val="24"/>
        </w:rPr>
        <w:t>any</w:t>
      </w:r>
      <w:r w:rsidRPr="00D97209">
        <w:rPr>
          <w:szCs w:val="24"/>
          <w:u w:val="single"/>
        </w:rPr>
        <w:t>a</w:t>
      </w:r>
      <w:r w:rsidRPr="00D97209">
        <w:rPr>
          <w:szCs w:val="24"/>
        </w:rPr>
        <w:t xml:space="preserve"> political campaign on behalf of </w:t>
      </w:r>
      <w:r w:rsidRPr="00D97209">
        <w:rPr>
          <w:strike/>
          <w:szCs w:val="24"/>
        </w:rPr>
        <w:t>any</w:t>
      </w:r>
      <w:r w:rsidRPr="00D97209">
        <w:rPr>
          <w:szCs w:val="24"/>
          <w:u w:val="single"/>
        </w:rPr>
        <w:t>a</w:t>
      </w:r>
      <w:r w:rsidRPr="00D97209">
        <w:rPr>
          <w:szCs w:val="24"/>
        </w:rPr>
        <w:t xml:space="preserve"> candidate for public office,  provided,  that service performed in the employ of an organization operated for the primary purpose of carrying on a trade or business for profit </w:t>
      </w:r>
      <w:r w:rsidRPr="00D97209">
        <w:rPr>
          <w:strike/>
          <w:szCs w:val="24"/>
        </w:rPr>
        <w:t>shall</w:t>
      </w:r>
      <w:r w:rsidRPr="00D97209">
        <w:rPr>
          <w:szCs w:val="24"/>
          <w:u w:val="single"/>
        </w:rPr>
        <w:t>may</w:t>
      </w:r>
      <w:r w:rsidRPr="00D97209">
        <w:rPr>
          <w:szCs w:val="24"/>
        </w:rPr>
        <w:t xml:space="preserve"> not be exempt on the ground that all of its profits are payable to one or more organizations exempt under this paragraph;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(8)</w:t>
      </w:r>
      <w:r w:rsidRPr="00D97209">
        <w:rPr>
          <w:szCs w:val="24"/>
        </w:rPr>
        <w:tab/>
        <w:t>service other than service performed as defined in Section 41</w:t>
      </w:r>
      <w:r w:rsidRPr="00D97209">
        <w:rPr>
          <w:szCs w:val="24"/>
        </w:rPr>
        <w:noBreakHyphen/>
        <w:t>27</w:t>
      </w:r>
      <w:r w:rsidRPr="00D97209">
        <w:rPr>
          <w:szCs w:val="24"/>
        </w:rPr>
        <w:noBreakHyphen/>
        <w:t xml:space="preserve">230(3) </w:t>
      </w:r>
      <w:r w:rsidRPr="00D97209">
        <w:rPr>
          <w:strike/>
          <w:szCs w:val="24"/>
        </w:rPr>
        <w:t>which</w:t>
      </w:r>
      <w:r w:rsidRPr="00D97209">
        <w:rPr>
          <w:szCs w:val="24"/>
          <w:u w:val="single"/>
        </w:rPr>
        <w:t>that</w:t>
      </w:r>
      <w:r w:rsidRPr="00D97209">
        <w:rPr>
          <w:szCs w:val="24"/>
        </w:rPr>
        <w:t xml:space="preserve"> is performed in </w:t>
      </w:r>
      <w:r w:rsidRPr="00D97209">
        <w:rPr>
          <w:strike/>
          <w:szCs w:val="24"/>
        </w:rPr>
        <w:t>any</w:t>
      </w:r>
      <w:r w:rsidRPr="00D97209">
        <w:rPr>
          <w:szCs w:val="24"/>
          <w:u w:val="single"/>
        </w:rPr>
        <w:t>a</w:t>
      </w:r>
      <w:r w:rsidRPr="00D97209">
        <w:rPr>
          <w:szCs w:val="24"/>
        </w:rPr>
        <w:t xml:space="preserve"> calendar quarter in the employ of </w:t>
      </w:r>
      <w:r w:rsidRPr="00D97209">
        <w:rPr>
          <w:strike/>
          <w:szCs w:val="24"/>
        </w:rPr>
        <w:t>any</w:t>
      </w:r>
      <w:r w:rsidRPr="00D97209">
        <w:rPr>
          <w:szCs w:val="24"/>
          <w:u w:val="single"/>
        </w:rPr>
        <w:t>an</w:t>
      </w:r>
      <w:r w:rsidRPr="00D97209">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(9)</w:t>
      </w:r>
      <w:r w:rsidRPr="00D97209">
        <w:rPr>
          <w:szCs w:val="24"/>
        </w:rPr>
        <w:tab/>
        <w:t xml:space="preserve">the term ‘employment’ </w:t>
      </w:r>
      <w:r w:rsidRPr="00D97209">
        <w:rPr>
          <w:strike/>
          <w:szCs w:val="24"/>
        </w:rPr>
        <w:t>shall</w:t>
      </w:r>
      <w:r w:rsidRPr="00D97209">
        <w:rPr>
          <w:szCs w:val="24"/>
          <w:u w:val="single"/>
        </w:rPr>
        <w:t>does</w:t>
      </w:r>
      <w:r w:rsidRPr="00D97209">
        <w:rPr>
          <w:szCs w:val="24"/>
        </w:rPr>
        <w:t xml:space="preserve"> not include: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t>(a)</w:t>
      </w:r>
      <w:r w:rsidRPr="00D97209">
        <w:rPr>
          <w:szCs w:val="24"/>
        </w:rPr>
        <w:tab/>
        <w:t xml:space="preserve">service performed in the employ of a school, college, or university, if </w:t>
      </w:r>
      <w:r w:rsidRPr="00D97209">
        <w:rPr>
          <w:strike/>
          <w:szCs w:val="24"/>
        </w:rPr>
        <w:t>such</w:t>
      </w:r>
      <w:r w:rsidRPr="00D97209">
        <w:rPr>
          <w:szCs w:val="24"/>
          <w:u w:val="single"/>
        </w:rPr>
        <w:t>the</w:t>
      </w:r>
      <w:r w:rsidRPr="00D97209">
        <w:rPr>
          <w:szCs w:val="24"/>
        </w:rPr>
        <w:t xml:space="preserve"> service is performed </w:t>
      </w:r>
      <w:r w:rsidRPr="00D97209">
        <w:rPr>
          <w:szCs w:val="24"/>
          <w:u w:val="single"/>
        </w:rPr>
        <w:t>by: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t>(i)</w:t>
      </w:r>
      <w:r w:rsidRPr="00D97209">
        <w:rPr>
          <w:szCs w:val="24"/>
        </w:rPr>
        <w:tab/>
      </w:r>
      <w:r w:rsidRPr="00D97209">
        <w:rPr>
          <w:szCs w:val="24"/>
        </w:rPr>
        <w:tab/>
      </w:r>
      <w:r w:rsidRPr="00D97209">
        <w:rPr>
          <w:strike/>
          <w:szCs w:val="24"/>
        </w:rPr>
        <w:t>by</w:t>
      </w:r>
      <w:r w:rsidRPr="00D97209">
        <w:rPr>
          <w:szCs w:val="24"/>
        </w:rPr>
        <w:t xml:space="preserve"> a student who is enrolled and is regularly attending classes at </w:t>
      </w:r>
      <w:r w:rsidRPr="00D97209">
        <w:rPr>
          <w:strike/>
          <w:szCs w:val="24"/>
        </w:rPr>
        <w:t>such</w:t>
      </w:r>
      <w:r w:rsidRPr="00D97209">
        <w:rPr>
          <w:szCs w:val="24"/>
          <w:u w:val="single"/>
        </w:rPr>
        <w:t>the</w:t>
      </w:r>
      <w:r w:rsidRPr="00D97209">
        <w:rPr>
          <w:szCs w:val="24"/>
        </w:rPr>
        <w:t xml:space="preserve"> school, college or university</w:t>
      </w:r>
      <w:r w:rsidRPr="00D97209">
        <w:rPr>
          <w:strike/>
          <w:szCs w:val="24"/>
        </w:rPr>
        <w:t>,</w:t>
      </w:r>
      <w:r w:rsidRPr="00D97209">
        <w:rPr>
          <w:szCs w:val="24"/>
          <w:u w:val="single"/>
        </w:rPr>
        <w:t>;</w:t>
      </w:r>
      <w:r w:rsidRPr="00D97209">
        <w:rPr>
          <w:szCs w:val="24"/>
        </w:rPr>
        <w:t xml:space="preserve">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t>(ii)</w:t>
      </w:r>
      <w:r w:rsidRPr="00D97209">
        <w:rPr>
          <w:szCs w:val="24"/>
        </w:rPr>
        <w:tab/>
      </w:r>
      <w:r w:rsidRPr="00D97209">
        <w:rPr>
          <w:strike/>
          <w:szCs w:val="24"/>
        </w:rPr>
        <w:t>by</w:t>
      </w:r>
      <w:r w:rsidRPr="00D97209">
        <w:rPr>
          <w:szCs w:val="24"/>
        </w:rPr>
        <w:t xml:space="preserve"> the spouse of </w:t>
      </w:r>
      <w:r w:rsidRPr="00D97209">
        <w:rPr>
          <w:strike/>
          <w:szCs w:val="24"/>
        </w:rPr>
        <w:t>such</w:t>
      </w:r>
      <w:r w:rsidRPr="00D97209">
        <w:rPr>
          <w:szCs w:val="24"/>
          <w:u w:val="single"/>
        </w:rPr>
        <w:t>the</w:t>
      </w:r>
      <w:r w:rsidRPr="00D97209">
        <w:rPr>
          <w:szCs w:val="24"/>
        </w:rPr>
        <w:t xml:space="preserve"> a student, if </w:t>
      </w:r>
      <w:r w:rsidRPr="00D97209">
        <w:rPr>
          <w:strike/>
          <w:szCs w:val="24"/>
        </w:rPr>
        <w:t>such</w:t>
      </w:r>
      <w:r w:rsidRPr="00D97209">
        <w:rPr>
          <w:szCs w:val="24"/>
          <w:u w:val="single"/>
        </w:rPr>
        <w:t>the</w:t>
      </w:r>
      <w:r w:rsidRPr="00D97209">
        <w:rPr>
          <w:szCs w:val="24"/>
        </w:rPr>
        <w:t xml:space="preserve"> spouse is advised, at the time </w:t>
      </w:r>
      <w:r w:rsidRPr="00D97209">
        <w:rPr>
          <w:strike/>
          <w:szCs w:val="24"/>
        </w:rPr>
        <w:t>such</w:t>
      </w:r>
      <w:r w:rsidRPr="00D97209">
        <w:rPr>
          <w:szCs w:val="24"/>
          <w:u w:val="single"/>
        </w:rPr>
        <w:t>the</w:t>
      </w:r>
      <w:r w:rsidRPr="00D97209">
        <w:rPr>
          <w:szCs w:val="24"/>
        </w:rPr>
        <w:t xml:space="preserve"> spouse commences to perform </w:t>
      </w:r>
      <w:r w:rsidRPr="00D97209">
        <w:rPr>
          <w:strike/>
          <w:szCs w:val="24"/>
        </w:rPr>
        <w:t>such</w:t>
      </w:r>
      <w:r w:rsidRPr="00D97209">
        <w:rPr>
          <w:szCs w:val="24"/>
          <w:u w:val="single"/>
        </w:rPr>
        <w:t>the</w:t>
      </w:r>
      <w:r w:rsidRPr="00D97209">
        <w:rPr>
          <w:szCs w:val="24"/>
        </w:rPr>
        <w:t xml:space="preserve"> service that </w:t>
      </w:r>
      <w:r w:rsidRPr="00D97209">
        <w:rPr>
          <w:strike/>
          <w:szCs w:val="24"/>
        </w:rPr>
        <w:t>(I)</w:t>
      </w:r>
      <w:r w:rsidRPr="00D97209">
        <w:rPr>
          <w:szCs w:val="24"/>
        </w:rPr>
        <w:t xml:space="preserve"> the employment of </w:t>
      </w:r>
      <w:r w:rsidRPr="00D97209">
        <w:rPr>
          <w:strike/>
          <w:szCs w:val="24"/>
        </w:rPr>
        <w:t>such</w:t>
      </w:r>
      <w:r w:rsidRPr="00D97209">
        <w:rPr>
          <w:szCs w:val="24"/>
          <w:u w:val="single"/>
        </w:rPr>
        <w:t>the</w:t>
      </w:r>
      <w:r w:rsidRPr="00D97209">
        <w:rPr>
          <w:szCs w:val="24"/>
        </w:rPr>
        <w:t xml:space="preserve"> spouse to perform </w:t>
      </w:r>
      <w:r w:rsidRPr="00D97209">
        <w:rPr>
          <w:strike/>
          <w:szCs w:val="24"/>
        </w:rPr>
        <w:t>such</w:t>
      </w:r>
      <w:r w:rsidRPr="00D97209">
        <w:rPr>
          <w:szCs w:val="24"/>
          <w:u w:val="single"/>
        </w:rPr>
        <w:t>the</w:t>
      </w:r>
      <w:r w:rsidRPr="00D97209">
        <w:rPr>
          <w:szCs w:val="24"/>
        </w:rPr>
        <w:t xml:space="preserve"> service is provided under a program to provide financial assistance to </w:t>
      </w:r>
      <w:r w:rsidRPr="00D97209">
        <w:rPr>
          <w:strike/>
          <w:szCs w:val="24"/>
        </w:rPr>
        <w:t>such</w:t>
      </w:r>
      <w:r w:rsidRPr="00D97209">
        <w:rPr>
          <w:szCs w:val="24"/>
          <w:u w:val="single"/>
        </w:rPr>
        <w:t>the</w:t>
      </w:r>
      <w:r w:rsidRPr="00D97209">
        <w:rPr>
          <w:szCs w:val="24"/>
        </w:rPr>
        <w:t xml:space="preserve"> student by </w:t>
      </w:r>
      <w:r w:rsidRPr="00D97209">
        <w:rPr>
          <w:strike/>
          <w:szCs w:val="24"/>
        </w:rPr>
        <w:t>such</w:t>
      </w:r>
      <w:r w:rsidRPr="00D97209">
        <w:rPr>
          <w:szCs w:val="24"/>
          <w:u w:val="single"/>
        </w:rPr>
        <w:t>his</w:t>
      </w:r>
      <w:r w:rsidRPr="00D97209">
        <w:rPr>
          <w:szCs w:val="24"/>
        </w:rPr>
        <w:t xml:space="preserve"> school, college, or university, and </w:t>
      </w:r>
      <w:r w:rsidRPr="00D97209">
        <w:rPr>
          <w:strike/>
          <w:szCs w:val="24"/>
        </w:rPr>
        <w:t>(II) such</w:t>
      </w:r>
      <w:r w:rsidRPr="00D97209">
        <w:rPr>
          <w:szCs w:val="24"/>
          <w:u w:val="single"/>
        </w:rPr>
        <w:t>the</w:t>
      </w:r>
      <w:r w:rsidRPr="00D97209">
        <w:rPr>
          <w:szCs w:val="24"/>
        </w:rPr>
        <w:t xml:space="preserve"> employment </w:t>
      </w:r>
      <w:r w:rsidRPr="00D97209">
        <w:rPr>
          <w:strike/>
          <w:szCs w:val="24"/>
        </w:rPr>
        <w:t>will</w:t>
      </w:r>
      <w:r w:rsidRPr="00D97209">
        <w:rPr>
          <w:szCs w:val="24"/>
          <w:u w:val="single"/>
        </w:rPr>
        <w:t>is</w:t>
      </w:r>
      <w:r w:rsidRPr="00D97209">
        <w:rPr>
          <w:szCs w:val="24"/>
        </w:rPr>
        <w:t xml:space="preserve"> not </w:t>
      </w:r>
      <w:r w:rsidRPr="00D97209">
        <w:rPr>
          <w:strike/>
          <w:szCs w:val="24"/>
        </w:rPr>
        <w:t>be</w:t>
      </w:r>
      <w:r w:rsidRPr="00D97209">
        <w:rPr>
          <w:szCs w:val="24"/>
        </w:rPr>
        <w:t xml:space="preserve"> covered by </w:t>
      </w:r>
      <w:r w:rsidRPr="00D97209">
        <w:rPr>
          <w:strike/>
          <w:szCs w:val="24"/>
        </w:rPr>
        <w:t>any</w:t>
      </w:r>
      <w:r w:rsidRPr="00D97209">
        <w:rPr>
          <w:szCs w:val="24"/>
          <w:u w:val="single"/>
        </w:rPr>
        <w:t>a</w:t>
      </w:r>
      <w:r w:rsidRPr="00D97209">
        <w:rPr>
          <w:szCs w:val="24"/>
        </w:rPr>
        <w:t xml:space="preserve"> program of unemployment insurance;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t>service performed by an individual under the age of twenty</w:t>
      </w:r>
      <w:r w:rsidRPr="00D97209">
        <w:rPr>
          <w:szCs w:val="24"/>
        </w:rPr>
        <w:noBreakHyphen/>
        <w:t xml:space="preserve">two who is enrolled at a nonprofit or public educational institution </w:t>
      </w:r>
      <w:r w:rsidRPr="00D97209">
        <w:rPr>
          <w:strike/>
          <w:szCs w:val="24"/>
        </w:rPr>
        <w:t>which</w:t>
      </w:r>
      <w:r w:rsidRPr="00D97209">
        <w:rPr>
          <w:szCs w:val="24"/>
          <w:u w:val="single"/>
        </w:rPr>
        <w:t>that</w:t>
      </w:r>
      <w:r w:rsidRPr="00D97209">
        <w:rPr>
          <w:szCs w:val="24"/>
        </w:rPr>
        <w:t xml:space="preserve"> normally maintains a regular faculty and curriculum and normally has a regularly organized body of students in attendance at the place where its educational activities are carried on as a student in a full</w:t>
      </w:r>
      <w:r w:rsidRPr="00D97209">
        <w:rPr>
          <w:szCs w:val="24"/>
        </w:rPr>
        <w:noBreakHyphen/>
        <w:t xml:space="preserve">time program, taken for credit at </w:t>
      </w:r>
      <w:r w:rsidRPr="00D97209">
        <w:rPr>
          <w:strike/>
          <w:szCs w:val="24"/>
        </w:rPr>
        <w:t>such</w:t>
      </w:r>
      <w:r w:rsidRPr="00D97209">
        <w:rPr>
          <w:szCs w:val="24"/>
          <w:u w:val="single"/>
        </w:rPr>
        <w:t>the</w:t>
      </w:r>
      <w:r w:rsidRPr="00D97209">
        <w:rPr>
          <w:szCs w:val="24"/>
        </w:rPr>
        <w:t xml:space="preserve"> institution, which combines academic instruction with work experience, if </w:t>
      </w:r>
      <w:r w:rsidRPr="00D97209">
        <w:rPr>
          <w:strike/>
          <w:szCs w:val="24"/>
        </w:rPr>
        <w:t>such</w:t>
      </w:r>
      <w:r w:rsidRPr="00D97209">
        <w:rPr>
          <w:szCs w:val="24"/>
          <w:u w:val="single"/>
        </w:rPr>
        <w:t>the</w:t>
      </w:r>
      <w:r w:rsidRPr="00D97209">
        <w:rPr>
          <w:szCs w:val="24"/>
        </w:rPr>
        <w:t xml:space="preserve"> service is an integral part of </w:t>
      </w:r>
      <w:r w:rsidRPr="00D97209">
        <w:rPr>
          <w:strike/>
          <w:szCs w:val="24"/>
        </w:rPr>
        <w:t>such</w:t>
      </w:r>
      <w:r w:rsidRPr="00D97209">
        <w:rPr>
          <w:szCs w:val="24"/>
          <w:u w:val="single"/>
        </w:rPr>
        <w:t>the</w:t>
      </w:r>
      <w:r w:rsidRPr="00D97209">
        <w:rPr>
          <w:szCs w:val="24"/>
        </w:rPr>
        <w:t xml:space="preserve"> program, and </w:t>
      </w:r>
      <w:r w:rsidRPr="00D97209">
        <w:rPr>
          <w:strike/>
          <w:szCs w:val="24"/>
        </w:rPr>
        <w:t>such</w:t>
      </w:r>
      <w:r w:rsidRPr="00D97209">
        <w:rPr>
          <w:szCs w:val="24"/>
          <w:u w:val="single"/>
        </w:rPr>
        <w:t>the</w:t>
      </w:r>
      <w:r w:rsidRPr="00D97209">
        <w:rPr>
          <w:szCs w:val="24"/>
        </w:rPr>
        <w:t xml:space="preserve"> institution has </w:t>
      </w:r>
      <w:r w:rsidRPr="00D97209">
        <w:rPr>
          <w:strike/>
          <w:szCs w:val="24"/>
        </w:rPr>
        <w:t>so</w:t>
      </w:r>
      <w:r w:rsidRPr="00D97209">
        <w:rPr>
          <w:szCs w:val="24"/>
        </w:rPr>
        <w:t xml:space="preserve"> certified </w:t>
      </w:r>
      <w:r w:rsidRPr="00D97209">
        <w:rPr>
          <w:szCs w:val="24"/>
          <w:u w:val="single"/>
        </w:rPr>
        <w:t>this</w:t>
      </w:r>
      <w:r w:rsidRPr="00D97209">
        <w:rPr>
          <w:szCs w:val="24"/>
        </w:rPr>
        <w:t xml:space="preserve"> to the employer, except that this subparagraph </w:t>
      </w:r>
      <w:r w:rsidRPr="00D97209">
        <w:rPr>
          <w:strike/>
          <w:szCs w:val="24"/>
        </w:rPr>
        <w:t>shall</w:t>
      </w:r>
      <w:r w:rsidRPr="00D97209">
        <w:rPr>
          <w:szCs w:val="24"/>
          <w:u w:val="single"/>
        </w:rPr>
        <w:t>does</w:t>
      </w:r>
      <w:r w:rsidRPr="00D97209">
        <w:rPr>
          <w:szCs w:val="24"/>
        </w:rPr>
        <w:t xml:space="preserve"> not apply to </w:t>
      </w:r>
      <w:r w:rsidRPr="00D97209">
        <w:rPr>
          <w:szCs w:val="24"/>
        </w:rPr>
        <w:lastRenderedPageBreak/>
        <w:t xml:space="preserve">service performed in a program established for or on behalf of an employer or group of employers;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(c)</w:t>
      </w:r>
      <w:r w:rsidRPr="00D97209">
        <w:rPr>
          <w:szCs w:val="24"/>
        </w:rPr>
        <w:tab/>
        <w:t xml:space="preserve">service performed in the employ of a hospital, if </w:t>
      </w:r>
      <w:r w:rsidRPr="00D97209">
        <w:rPr>
          <w:strike/>
          <w:szCs w:val="24"/>
        </w:rPr>
        <w:t>such</w:t>
      </w:r>
      <w:r w:rsidRPr="00D97209">
        <w:rPr>
          <w:szCs w:val="24"/>
          <w:u w:val="single"/>
        </w:rPr>
        <w:t>the</w:t>
      </w:r>
      <w:r w:rsidRPr="00D97209">
        <w:rPr>
          <w:szCs w:val="24"/>
        </w:rPr>
        <w:t xml:space="preserve"> service is performed by a patient of the hospital, as defined in Section 41</w:t>
      </w:r>
      <w:r w:rsidRPr="00D97209">
        <w:rPr>
          <w:szCs w:val="24"/>
        </w:rPr>
        <w:noBreakHyphen/>
        <w:t>27</w:t>
      </w:r>
      <w:r w:rsidRPr="00D97209">
        <w:rPr>
          <w:szCs w:val="24"/>
        </w:rPr>
        <w:noBreakHyphen/>
        <w:t>280</w:t>
      </w:r>
      <w:r w:rsidRPr="00D97209">
        <w:rPr>
          <w:strike/>
          <w:szCs w:val="24"/>
        </w:rPr>
        <w:t>.</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(10)</w:t>
      </w:r>
      <w:r w:rsidRPr="00D97209">
        <w:rPr>
          <w:szCs w:val="24"/>
        </w:rPr>
        <w:tab/>
        <w:t>for the purposes of Section 41</w:t>
      </w:r>
      <w:r w:rsidRPr="00D97209">
        <w:rPr>
          <w:szCs w:val="24"/>
        </w:rPr>
        <w:noBreakHyphen/>
        <w:t>27</w:t>
      </w:r>
      <w:r w:rsidRPr="00D97209">
        <w:rPr>
          <w:szCs w:val="24"/>
        </w:rPr>
        <w:noBreakHyphen/>
        <w:t xml:space="preserve">230(2) and (3), ‘employment’ does not include service performed: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(a)</w:t>
      </w:r>
      <w:r w:rsidRPr="00D97209">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t xml:space="preserve">by an ordained, a commissioned, or a licensed minister of a church in the exercise of his ministry or by a member of a religious order in the exercise of duties required by the order;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(c)</w:t>
      </w:r>
      <w:r w:rsidRPr="00D97209">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(d)</w:t>
      </w:r>
      <w:r w:rsidRPr="00D97209">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(e)</w:t>
      </w:r>
      <w:r w:rsidRPr="00D97209">
        <w:rPr>
          <w:szCs w:val="24"/>
        </w:rPr>
        <w:tab/>
        <w:t>as part of an unemployment work</w:t>
      </w:r>
      <w:r w:rsidRPr="00D97209">
        <w:rPr>
          <w:szCs w:val="24"/>
        </w:rPr>
        <w:noBreakHyphen/>
        <w:t>relief or work</w:t>
      </w:r>
      <w:r w:rsidRPr="00D97209">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D97209">
        <w:rPr>
          <w:szCs w:val="24"/>
        </w:rPr>
        <w:noBreakHyphen/>
        <w:t>relief or work</w:t>
      </w:r>
      <w:r w:rsidRPr="00D97209">
        <w:rPr>
          <w:szCs w:val="24"/>
        </w:rPr>
        <w:noBreakHyphen/>
        <w:t xml:space="preserve">training program;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(f)</w:t>
      </w:r>
      <w:r w:rsidRPr="00D97209">
        <w:rPr>
          <w:szCs w:val="24"/>
        </w:rPr>
        <w:tab/>
        <w:t>by an inmate who participates in a project designated by the Director of the Bureau of Justice Assistance pursuant to Public Law 90</w:t>
      </w:r>
      <w:r w:rsidRPr="00D97209">
        <w:rPr>
          <w:szCs w:val="24"/>
        </w:rPr>
        <w:noBreakHyphen/>
        <w:t>351</w:t>
      </w:r>
      <w:r w:rsidRPr="00D97209">
        <w:rPr>
          <w:strike/>
          <w:szCs w:val="24"/>
        </w:rPr>
        <w:t>.</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(11)</w:t>
      </w:r>
      <w:r w:rsidRPr="00D97209">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(12)</w:t>
      </w:r>
      <w:r w:rsidRPr="00D97209">
        <w:rPr>
          <w:szCs w:val="24"/>
        </w:rPr>
        <w:tab/>
        <w:t xml:space="preserve">service performed as a student nurse in the employ of a hospital or a nurses’ training school by an individual </w:t>
      </w:r>
      <w:r w:rsidRPr="00D97209">
        <w:rPr>
          <w:strike/>
          <w:szCs w:val="24"/>
        </w:rPr>
        <w:t>who is</w:t>
      </w:r>
      <w:r w:rsidRPr="00D97209">
        <w:rPr>
          <w:szCs w:val="24"/>
        </w:rPr>
        <w:t xml:space="preserve"> enrolled and </w:t>
      </w:r>
      <w:r w:rsidRPr="00D97209">
        <w:rPr>
          <w:strike/>
          <w:szCs w:val="24"/>
        </w:rPr>
        <w:t>is</w:t>
      </w:r>
      <w:r w:rsidRPr="00D97209">
        <w:rPr>
          <w:szCs w:val="24"/>
        </w:rPr>
        <w:t xml:space="preserve"> regularly attending classes in a nurses’ training </w:t>
      </w:r>
      <w:r w:rsidRPr="00D97209">
        <w:rPr>
          <w:szCs w:val="24"/>
        </w:rPr>
        <w:lastRenderedPageBreak/>
        <w:t xml:space="preserve">school chartered or approved pursuant to state law, and service performed as an intern in the employ of a hospital by an individual who has completed a </w:t>
      </w:r>
      <w:r w:rsidRPr="00D97209">
        <w:rPr>
          <w:strike/>
          <w:szCs w:val="24"/>
        </w:rPr>
        <w:t>four years’</w:t>
      </w:r>
      <w:r w:rsidRPr="00D97209">
        <w:rPr>
          <w:szCs w:val="24"/>
          <w:u w:val="single"/>
        </w:rPr>
        <w:t>four</w:t>
      </w:r>
      <w:r w:rsidRPr="00D97209">
        <w:rPr>
          <w:szCs w:val="24"/>
          <w:u w:val="single"/>
        </w:rPr>
        <w:noBreakHyphen/>
        <w:t>year</w:t>
      </w:r>
      <w:r w:rsidRPr="00D97209">
        <w:rPr>
          <w:szCs w:val="24"/>
        </w:rPr>
        <w:t xml:space="preserve"> course in a medical school chartered and approved pursuant to state law;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(13)</w:t>
      </w:r>
      <w:r w:rsidRPr="00D97209">
        <w:rPr>
          <w:szCs w:val="24"/>
        </w:rPr>
        <w:tab/>
        <w:t xml:space="preserve">service performed by an individual for an employer as an insurance agent or as an insurance solicitor, if </w:t>
      </w:r>
      <w:r w:rsidRPr="00D97209">
        <w:rPr>
          <w:strike/>
          <w:szCs w:val="24"/>
        </w:rPr>
        <w:t>all such</w:t>
      </w:r>
      <w:r w:rsidRPr="00D97209">
        <w:rPr>
          <w:szCs w:val="24"/>
          <w:u w:val="single"/>
        </w:rPr>
        <w:t>this</w:t>
      </w:r>
      <w:r w:rsidRPr="00D97209">
        <w:rPr>
          <w:szCs w:val="24"/>
        </w:rPr>
        <w:t xml:space="preserve"> service </w:t>
      </w:r>
      <w:r w:rsidRPr="00D97209">
        <w:rPr>
          <w:szCs w:val="24"/>
          <w:u w:val="single"/>
        </w:rPr>
        <w:t>is</w:t>
      </w:r>
      <w:r w:rsidRPr="00D97209">
        <w:rPr>
          <w:szCs w:val="24"/>
        </w:rPr>
        <w:t xml:space="preserve"> performed by </w:t>
      </w:r>
      <w:r w:rsidRPr="00D97209">
        <w:rPr>
          <w:strike/>
          <w:szCs w:val="24"/>
        </w:rPr>
        <w:t>such</w:t>
      </w:r>
      <w:r w:rsidRPr="00D97209">
        <w:rPr>
          <w:szCs w:val="24"/>
          <w:u w:val="single"/>
        </w:rPr>
        <w:t>the</w:t>
      </w:r>
      <w:r w:rsidRPr="00D97209">
        <w:rPr>
          <w:szCs w:val="24"/>
        </w:rPr>
        <w:t xml:space="preserve"> individual for </w:t>
      </w:r>
      <w:r w:rsidRPr="00D97209">
        <w:rPr>
          <w:strike/>
          <w:szCs w:val="24"/>
        </w:rPr>
        <w:t>such</w:t>
      </w:r>
      <w:r w:rsidRPr="00D97209">
        <w:rPr>
          <w:szCs w:val="24"/>
          <w:u w:val="single"/>
        </w:rPr>
        <w:t>his</w:t>
      </w:r>
      <w:r w:rsidRPr="00D97209">
        <w:rPr>
          <w:szCs w:val="24"/>
        </w:rPr>
        <w:t xml:space="preserve"> employer </w:t>
      </w:r>
      <w:r w:rsidRPr="00D97209">
        <w:rPr>
          <w:strike/>
          <w:szCs w:val="24"/>
        </w:rPr>
        <w:t>is performed</w:t>
      </w:r>
      <w:r w:rsidRPr="00D97209">
        <w:rPr>
          <w:szCs w:val="24"/>
        </w:rPr>
        <w:t xml:space="preserve"> for remuneration solely by way of </w:t>
      </w:r>
      <w:r w:rsidRPr="00D97209">
        <w:rPr>
          <w:strike/>
          <w:szCs w:val="24"/>
        </w:rPr>
        <w:t>commission</w:t>
      </w:r>
      <w:r w:rsidRPr="00D97209">
        <w:rPr>
          <w:szCs w:val="24"/>
          <w:u w:val="single"/>
        </w:rPr>
        <w:t>department</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(14)</w:t>
      </w:r>
      <w:r w:rsidRPr="00D97209">
        <w:rPr>
          <w:szCs w:val="24"/>
        </w:rPr>
        <w:tab/>
        <w:t>service other than service performed as defined in Section 41</w:t>
      </w:r>
      <w:r w:rsidRPr="00D97209">
        <w:rPr>
          <w:szCs w:val="24"/>
        </w:rPr>
        <w:noBreakHyphen/>
        <w:t>27</w:t>
      </w:r>
      <w:r w:rsidRPr="00D97209">
        <w:rPr>
          <w:szCs w:val="24"/>
        </w:rPr>
        <w:noBreakHyphen/>
        <w:t xml:space="preserve">230(3) by an individual for an employer as a real estate salesman or agent, if </w:t>
      </w:r>
      <w:r w:rsidRPr="00D97209">
        <w:rPr>
          <w:strike/>
          <w:szCs w:val="24"/>
        </w:rPr>
        <w:t>all such</w:t>
      </w:r>
      <w:r w:rsidRPr="00D97209">
        <w:rPr>
          <w:szCs w:val="24"/>
          <w:u w:val="single"/>
        </w:rPr>
        <w:t>this</w:t>
      </w:r>
      <w:r w:rsidRPr="00D97209">
        <w:rPr>
          <w:szCs w:val="24"/>
        </w:rPr>
        <w:t xml:space="preserve"> service </w:t>
      </w:r>
      <w:r w:rsidRPr="00D97209">
        <w:rPr>
          <w:szCs w:val="24"/>
          <w:u w:val="single"/>
        </w:rPr>
        <w:t>is</w:t>
      </w:r>
      <w:r w:rsidRPr="00D97209">
        <w:rPr>
          <w:szCs w:val="24"/>
        </w:rPr>
        <w:t xml:space="preserve"> performed by </w:t>
      </w:r>
      <w:r w:rsidRPr="00D97209">
        <w:rPr>
          <w:strike/>
          <w:szCs w:val="24"/>
        </w:rPr>
        <w:t>such</w:t>
      </w:r>
      <w:r w:rsidRPr="00D97209">
        <w:rPr>
          <w:szCs w:val="24"/>
          <w:u w:val="single"/>
        </w:rPr>
        <w:t>the</w:t>
      </w:r>
      <w:r w:rsidRPr="00D97209">
        <w:rPr>
          <w:szCs w:val="24"/>
        </w:rPr>
        <w:t xml:space="preserve"> individual for </w:t>
      </w:r>
      <w:r w:rsidRPr="00D97209">
        <w:rPr>
          <w:strike/>
          <w:szCs w:val="24"/>
        </w:rPr>
        <w:t>such</w:t>
      </w:r>
      <w:r w:rsidRPr="00D97209">
        <w:rPr>
          <w:szCs w:val="24"/>
          <w:u w:val="single"/>
        </w:rPr>
        <w:t>his</w:t>
      </w:r>
      <w:r w:rsidRPr="00D97209">
        <w:rPr>
          <w:szCs w:val="24"/>
        </w:rPr>
        <w:t xml:space="preserve"> employer </w:t>
      </w:r>
      <w:r w:rsidRPr="00D97209">
        <w:rPr>
          <w:strike/>
          <w:szCs w:val="24"/>
        </w:rPr>
        <w:t>is performed</w:t>
      </w:r>
      <w:r w:rsidRPr="00D97209">
        <w:rPr>
          <w:szCs w:val="24"/>
        </w:rPr>
        <w:t xml:space="preserve"> for remuneration solely by way of </w:t>
      </w:r>
      <w:r w:rsidRPr="00D97209">
        <w:rPr>
          <w:strike/>
          <w:szCs w:val="24"/>
        </w:rPr>
        <w:t>commission</w:t>
      </w:r>
      <w:r w:rsidRPr="00D97209">
        <w:rPr>
          <w:szCs w:val="24"/>
          <w:u w:val="single"/>
        </w:rPr>
        <w:t>department</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(15)</w:t>
      </w:r>
      <w:r w:rsidRPr="00D97209">
        <w:rPr>
          <w:szCs w:val="24"/>
        </w:rPr>
        <w:tab/>
        <w:t>service performed in the employ of a foreign government, including service as a consular or other officer or employee or a nondiplomatic representative</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(16)</w:t>
      </w:r>
      <w:r w:rsidRPr="00D97209">
        <w:rPr>
          <w:szCs w:val="24"/>
        </w:rPr>
        <w:tab/>
        <w:t xml:space="preserve">‘agricultural labor’ as </w:t>
      </w:r>
      <w:r w:rsidRPr="00D97209">
        <w:rPr>
          <w:strike/>
          <w:szCs w:val="24"/>
        </w:rPr>
        <w:t>such term is</w:t>
      </w:r>
      <w:r w:rsidRPr="00D97209">
        <w:rPr>
          <w:szCs w:val="24"/>
        </w:rPr>
        <w:t xml:space="preserve"> defined by Section 41</w:t>
      </w:r>
      <w:r w:rsidRPr="00D97209">
        <w:rPr>
          <w:szCs w:val="24"/>
        </w:rPr>
        <w:noBreakHyphen/>
        <w:t>27</w:t>
      </w:r>
      <w:r w:rsidRPr="00D97209">
        <w:rPr>
          <w:szCs w:val="24"/>
        </w:rPr>
        <w:noBreakHyphen/>
        <w:t xml:space="preserve">120 </w:t>
      </w:r>
      <w:r w:rsidRPr="00D97209">
        <w:rPr>
          <w:szCs w:val="24"/>
          <w:u w:val="single"/>
        </w:rPr>
        <w:t>and</w:t>
      </w:r>
      <w:r w:rsidRPr="00D97209">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D97209">
        <w:rPr>
          <w:szCs w:val="24"/>
        </w:rPr>
        <w:noBreakHyphen/>
        <w:t xml:space="preserve">time persons who do not qualify as students </w:t>
      </w:r>
      <w:r w:rsidRPr="00D97209">
        <w:rPr>
          <w:strike/>
          <w:szCs w:val="24"/>
        </w:rPr>
        <w:t>hereunder</w:t>
      </w:r>
      <w:r w:rsidRPr="00D97209">
        <w:rPr>
          <w:szCs w:val="24"/>
          <w:u w:val="single"/>
        </w:rPr>
        <w:t>pursuant to this section</w:t>
      </w:r>
      <w:r w:rsidRPr="00D97209">
        <w:rPr>
          <w:szCs w:val="24"/>
        </w:rPr>
        <w:t xml:space="preserve"> but who at the conclusion of their agricultural labor would not qualify for </w:t>
      </w:r>
      <w:r w:rsidRPr="00D97209">
        <w:rPr>
          <w:strike/>
          <w:szCs w:val="24"/>
        </w:rPr>
        <w:t>any</w:t>
      </w:r>
      <w:r w:rsidRPr="00D97209">
        <w:rPr>
          <w:szCs w:val="24"/>
        </w:rPr>
        <w:t xml:space="preserve"> benefits </w:t>
      </w:r>
      <w:r w:rsidRPr="00D97209">
        <w:rPr>
          <w:strike/>
          <w:szCs w:val="24"/>
        </w:rPr>
        <w:t>under</w:t>
      </w:r>
      <w:r w:rsidRPr="00D97209">
        <w:rPr>
          <w:szCs w:val="24"/>
          <w:u w:val="single"/>
        </w:rPr>
        <w:t>pursuant to</w:t>
      </w:r>
      <w:r w:rsidRPr="00D97209">
        <w:rPr>
          <w:szCs w:val="24"/>
        </w:rPr>
        <w:t xml:space="preserve"> the provisions of the </w:t>
      </w:r>
      <w:r w:rsidRPr="00D97209">
        <w:rPr>
          <w:strike/>
          <w:szCs w:val="24"/>
        </w:rPr>
        <w:t>South Carolina Employment Security Law.</w:t>
      </w:r>
      <w:r w:rsidRPr="00D97209">
        <w:rPr>
          <w:szCs w:val="24"/>
          <w:u w:val="single"/>
        </w:rPr>
        <w:t>department;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(17)</w:t>
      </w:r>
      <w:r w:rsidRPr="00D97209">
        <w:rPr>
          <w:szCs w:val="24"/>
        </w:rPr>
        <w:tab/>
      </w:r>
      <w:r w:rsidRPr="00D97209">
        <w:rPr>
          <w:strike/>
          <w:szCs w:val="24"/>
        </w:rPr>
        <w:t>services</w:t>
      </w:r>
      <w:r w:rsidRPr="00D97209">
        <w:rPr>
          <w:szCs w:val="24"/>
          <w:u w:val="single"/>
        </w:rPr>
        <w:t>service</w:t>
      </w:r>
      <w:r w:rsidRPr="00D97209">
        <w:rPr>
          <w:szCs w:val="24"/>
        </w:rPr>
        <w:t xml:space="preserve"> performed as a member of a Native American tribal council or </w:t>
      </w:r>
      <w:r w:rsidRPr="00D97209">
        <w:rPr>
          <w:strike/>
          <w:szCs w:val="24"/>
        </w:rPr>
        <w:t>services</w:t>
      </w:r>
      <w:r w:rsidRPr="00D97209">
        <w:rPr>
          <w:szCs w:val="24"/>
          <w:u w:val="single"/>
        </w:rPr>
        <w:t>service</w:t>
      </w:r>
      <w:r w:rsidRPr="00D97209">
        <w:rPr>
          <w:szCs w:val="24"/>
        </w:rPr>
        <w:t xml:space="preserve"> in a fishing rights related activity of a Native American tribe by a member of </w:t>
      </w:r>
      <w:r w:rsidRPr="00D97209">
        <w:rPr>
          <w:strike/>
          <w:szCs w:val="24"/>
        </w:rPr>
        <w:t>such</w:t>
      </w:r>
      <w:r w:rsidRPr="00D97209">
        <w:rPr>
          <w:szCs w:val="24"/>
          <w:u w:val="single"/>
        </w:rPr>
        <w:t>the</w:t>
      </w:r>
      <w:r w:rsidRPr="00D97209">
        <w:rPr>
          <w:szCs w:val="24"/>
        </w:rPr>
        <w:t xml:space="preserve"> tribe for another member of </w:t>
      </w:r>
      <w:r w:rsidRPr="00D97209">
        <w:rPr>
          <w:strike/>
          <w:szCs w:val="24"/>
        </w:rPr>
        <w:t>such</w:t>
      </w:r>
      <w:r w:rsidRPr="00D97209">
        <w:rPr>
          <w:szCs w:val="24"/>
          <w:u w:val="single"/>
        </w:rPr>
        <w:t>the</w:t>
      </w:r>
      <w:r w:rsidRPr="00D97209">
        <w:rPr>
          <w:szCs w:val="24"/>
        </w:rPr>
        <w:t xml:space="preserve"> tribe or by a qualified Native American entity.”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19.</w:t>
      </w:r>
      <w:r w:rsidRPr="00D97209">
        <w:rPr>
          <w:szCs w:val="24"/>
        </w:rPr>
        <w:tab/>
        <w:t>Section 41</w:t>
      </w:r>
      <w:r w:rsidRPr="00D97209">
        <w:rPr>
          <w:szCs w:val="24"/>
        </w:rPr>
        <w:noBreakHyphen/>
        <w:t>27</w:t>
      </w:r>
      <w:r w:rsidRPr="00D97209">
        <w:rPr>
          <w:szCs w:val="24"/>
        </w:rPr>
        <w:noBreakHyphen/>
        <w:t>360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“Section 41</w:t>
      </w:r>
      <w:r w:rsidRPr="00D97209">
        <w:rPr>
          <w:szCs w:val="24"/>
        </w:rPr>
        <w:noBreakHyphen/>
        <w:t>27</w:t>
      </w:r>
      <w:r w:rsidRPr="00D97209">
        <w:rPr>
          <w:szCs w:val="24"/>
        </w:rPr>
        <w:noBreakHyphen/>
        <w:t>360.</w:t>
      </w:r>
      <w:r w:rsidRPr="00D97209">
        <w:rPr>
          <w:szCs w:val="24"/>
        </w:rPr>
        <w:tab/>
        <w:t>‘St</w:t>
      </w:r>
      <w:r w:rsidRPr="00D97209">
        <w:t xml:space="preserve">atewide average weekly wage’ means the amount computed by the </w:t>
      </w:r>
      <w:r w:rsidRPr="00D97209">
        <w:rPr>
          <w:strike/>
        </w:rPr>
        <w:t>commission</w:t>
      </w:r>
      <w:r w:rsidRPr="00D97209">
        <w:rPr>
          <w:u w:val="single"/>
        </w:rPr>
        <w:t>department</w:t>
      </w:r>
      <w:r w:rsidRPr="00D97209">
        <w:t xml:space="preserve"> as of July first of each year </w:t>
      </w:r>
      <w:r w:rsidRPr="00D97209">
        <w:rPr>
          <w:strike/>
        </w:rPr>
        <w:t>which shall be</w:t>
      </w:r>
      <w:r w:rsidRPr="00D97209">
        <w:rPr>
          <w:u w:val="single"/>
        </w:rPr>
        <w:t>that is</w:t>
      </w:r>
      <w:r w:rsidRPr="00D97209">
        <w:t xml:space="preserve"> the aggregate amount of wages</w:t>
      </w:r>
      <w:r w:rsidRPr="00D97209">
        <w:rPr>
          <w:u w:val="single"/>
        </w:rPr>
        <w:t>,</w:t>
      </w:r>
      <w:r w:rsidRPr="00D97209">
        <w:t xml:space="preserve"> </w:t>
      </w:r>
      <w:r w:rsidRPr="00D97209">
        <w:rPr>
          <w:strike/>
        </w:rPr>
        <w:t>(</w:t>
      </w:r>
      <w:r w:rsidRPr="00D97209">
        <w:t>irrespective of the limitation on the amount of wages subject to contributions by reason of Section 41</w:t>
      </w:r>
      <w:r w:rsidRPr="00D97209">
        <w:noBreakHyphen/>
        <w:t>27</w:t>
      </w:r>
      <w:r w:rsidRPr="00D97209">
        <w:noBreakHyphen/>
        <w:t>380(2)</w:t>
      </w:r>
      <w:r w:rsidRPr="00D97209">
        <w:rPr>
          <w:strike/>
        </w:rPr>
        <w:t>)</w:t>
      </w:r>
      <w:r w:rsidRPr="00D97209">
        <w:rPr>
          <w:u w:val="single"/>
        </w:rPr>
        <w:t>,</w:t>
      </w:r>
      <w:r w:rsidRPr="00D97209">
        <w:t xml:space="preserve"> reported by employers as paid during the first four of the last six completed calendar quarters</w:t>
      </w:r>
      <w:r w:rsidRPr="00D97209">
        <w:rPr>
          <w:strike/>
        </w:rPr>
        <w:t xml:space="preserve"> prior to such</w:t>
      </w:r>
      <w:r w:rsidRPr="00D97209">
        <w:rPr>
          <w:u w:val="single"/>
        </w:rPr>
        <w:t>before this</w:t>
      </w:r>
      <w:r w:rsidRPr="00D97209">
        <w:t xml:space="preserve"> date, divided by a figure representing fifty</w:t>
      </w:r>
      <w:r w:rsidRPr="00D97209">
        <w:noBreakHyphen/>
        <w:t>two times the twelve</w:t>
      </w:r>
      <w:r w:rsidRPr="00D97209">
        <w:noBreakHyphen/>
        <w:t xml:space="preserve">month average of the number of employees in the pay period containing the twelfth day </w:t>
      </w:r>
      <w:r w:rsidRPr="00D97209">
        <w:lastRenderedPageBreak/>
        <w:t xml:space="preserve">of each month during the same four calendar quarters as reported by </w:t>
      </w:r>
      <w:r w:rsidRPr="00D97209">
        <w:rPr>
          <w:strike/>
        </w:rPr>
        <w:t>such</w:t>
      </w:r>
      <w:r w:rsidRPr="00D97209">
        <w:rPr>
          <w:u w:val="single"/>
        </w:rPr>
        <w:t>those</w:t>
      </w:r>
      <w:r w:rsidRPr="00D97209">
        <w:t xml:space="preserve"> employers.”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20.</w:t>
      </w:r>
      <w:r w:rsidRPr="00D97209">
        <w:tab/>
        <w:t>Section 41</w:t>
      </w:r>
      <w:r w:rsidRPr="00D97209">
        <w:noBreakHyphen/>
        <w:t>27</w:t>
      </w:r>
      <w:r w:rsidRPr="00D97209">
        <w:noBreakHyphen/>
        <w:t>370 of the 1976 Code, as last amended by Act 349 of 2000,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27</w:t>
      </w:r>
      <w:r w:rsidRPr="00D97209">
        <w:noBreakHyphen/>
        <w:t>370.</w:t>
      </w:r>
      <w:r w:rsidRPr="00D97209">
        <w:tab/>
      </w:r>
      <w:r w:rsidRPr="00D97209">
        <w:rPr>
          <w:szCs w:val="24"/>
        </w:rPr>
        <w:t>(1)</w:t>
      </w:r>
      <w:r w:rsidRPr="00D97209">
        <w:rPr>
          <w:szCs w:val="24"/>
        </w:rPr>
        <w:tab/>
        <w:t xml:space="preserve">An individual is </w:t>
      </w:r>
      <w:r w:rsidRPr="00D97209">
        <w:rPr>
          <w:strike/>
          <w:szCs w:val="24"/>
        </w:rPr>
        <w:t>deemed</w:t>
      </w:r>
      <w:r w:rsidRPr="00D97209">
        <w:rPr>
          <w:szCs w:val="24"/>
          <w:u w:val="single"/>
        </w:rPr>
        <w:t>considered</w:t>
      </w:r>
      <w:r w:rsidRPr="00D97209">
        <w:rPr>
          <w:szCs w:val="24"/>
        </w:rPr>
        <w:t xml:space="preserve"> ‘unemployed’ in </w:t>
      </w:r>
      <w:r w:rsidRPr="00D97209">
        <w:rPr>
          <w:strike/>
          <w:szCs w:val="24"/>
        </w:rPr>
        <w:t>any</w:t>
      </w:r>
      <w:r w:rsidRPr="00D97209">
        <w:rPr>
          <w:szCs w:val="24"/>
          <w:u w:val="single"/>
        </w:rPr>
        <w:t>a</w:t>
      </w:r>
      <w:r w:rsidRPr="00D97209">
        <w:rPr>
          <w:szCs w:val="24"/>
        </w:rPr>
        <w:t xml:space="preserve"> week during which he performs no services and with respect to which no wages are payable to him or in </w:t>
      </w:r>
      <w:r w:rsidRPr="00D97209">
        <w:rPr>
          <w:strike/>
          <w:szCs w:val="24"/>
        </w:rPr>
        <w:t>any</w:t>
      </w:r>
      <w:r w:rsidRPr="00D97209">
        <w:rPr>
          <w:szCs w:val="24"/>
          <w:u w:val="single"/>
        </w:rPr>
        <w:t>a</w:t>
      </w:r>
      <w:r w:rsidRPr="00D97209">
        <w:rPr>
          <w:szCs w:val="24"/>
        </w:rPr>
        <w:t xml:space="preserve"> week of less than full</w:t>
      </w:r>
      <w:r w:rsidRPr="00D97209">
        <w:rPr>
          <w:szCs w:val="24"/>
        </w:rPr>
        <w:noBreakHyphen/>
        <w:t xml:space="preserve">time work if the wages payable to him with respect to </w:t>
      </w:r>
      <w:r w:rsidRPr="00D97209">
        <w:rPr>
          <w:strike/>
          <w:szCs w:val="24"/>
        </w:rPr>
        <w:t>such</w:t>
      </w:r>
      <w:r w:rsidRPr="00D97209">
        <w:rPr>
          <w:szCs w:val="24"/>
          <w:u w:val="single"/>
        </w:rPr>
        <w:t>that</w:t>
      </w:r>
      <w:r w:rsidRPr="00D97209">
        <w:rPr>
          <w:szCs w:val="24"/>
        </w:rPr>
        <w:t xml:space="preserve"> week are less than his weekly benefit amount.  The </w:t>
      </w:r>
      <w:r w:rsidRPr="00D97209">
        <w:rPr>
          <w:strike/>
          <w:szCs w:val="24"/>
        </w:rPr>
        <w:t>commission</w:t>
      </w:r>
      <w:r w:rsidRPr="00D97209">
        <w:rPr>
          <w:szCs w:val="24"/>
          <w:u w:val="single"/>
        </w:rPr>
        <w:t>department</w:t>
      </w:r>
      <w:r w:rsidRPr="00D97209">
        <w:rPr>
          <w:szCs w:val="24"/>
        </w:rPr>
        <w:t xml:space="preserve"> must prescribe regulations applicable to unemployed individuals, making such distinctions in the procedures as to total unemployment, part</w:t>
      </w:r>
      <w:r w:rsidRPr="00D97209">
        <w:rPr>
          <w:szCs w:val="24"/>
        </w:rPr>
        <w:noBreakHyphen/>
        <w:t>total unemployment, partial unemployment of individuals attached to their regular jobs, and other forms of short</w:t>
      </w:r>
      <w:r w:rsidRPr="00D97209">
        <w:rPr>
          <w:szCs w:val="24"/>
        </w:rPr>
        <w:noBreakHyphen/>
        <w:t xml:space="preserve">time work, as the </w:t>
      </w:r>
      <w:r w:rsidRPr="00D97209">
        <w:rPr>
          <w:strike/>
          <w:szCs w:val="24"/>
        </w:rPr>
        <w:t>commission deems</w:t>
      </w:r>
      <w:r w:rsidRPr="00D97209">
        <w:rPr>
          <w:szCs w:val="24"/>
          <w:u w:val="single"/>
        </w:rPr>
        <w:t>department considers</w:t>
      </w:r>
      <w:r w:rsidRPr="00D97209">
        <w:rPr>
          <w:szCs w:val="24"/>
        </w:rPr>
        <w:t xml:space="preserve"> necessary.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(2)</w:t>
      </w:r>
      <w:r w:rsidRPr="00D97209">
        <w:rPr>
          <w:szCs w:val="24"/>
        </w:rPr>
        <w:tab/>
        <w:t xml:space="preserve">An individual is </w:t>
      </w:r>
      <w:r w:rsidRPr="00D97209">
        <w:rPr>
          <w:strike/>
          <w:szCs w:val="24"/>
        </w:rPr>
        <w:t>deemed</w:t>
      </w:r>
      <w:r w:rsidRPr="00D97209">
        <w:rPr>
          <w:szCs w:val="24"/>
          <w:u w:val="single"/>
        </w:rPr>
        <w:t>considered</w:t>
      </w:r>
      <w:r w:rsidRPr="00D97209">
        <w:rPr>
          <w:szCs w:val="24"/>
        </w:rPr>
        <w:t xml:space="preserve"> ‘unemployed’ in </w:t>
      </w:r>
      <w:r w:rsidRPr="00D97209">
        <w:rPr>
          <w:strike/>
          <w:szCs w:val="24"/>
        </w:rPr>
        <w:t>any</w:t>
      </w:r>
      <w:r w:rsidRPr="00D97209">
        <w:rPr>
          <w:szCs w:val="24"/>
          <w:u w:val="single"/>
        </w:rPr>
        <w:t>a</w:t>
      </w:r>
      <w:r w:rsidRPr="00D97209">
        <w:rPr>
          <w:szCs w:val="24"/>
        </w:rPr>
        <w:t xml:space="preserve"> week during which no governmental or other pension, retirement or retired pay, annuity, or other similar periodic payment </w:t>
      </w:r>
      <w:r w:rsidRPr="00D97209">
        <w:rPr>
          <w:strike/>
          <w:szCs w:val="24"/>
        </w:rPr>
        <w:t>which is</w:t>
      </w:r>
      <w:r w:rsidRPr="00D97209">
        <w:rPr>
          <w:szCs w:val="24"/>
        </w:rPr>
        <w:t xml:space="preserve"> attributable to his employment is payable to him or, if </w:t>
      </w:r>
      <w:r w:rsidRPr="00D97209">
        <w:rPr>
          <w:strike/>
          <w:szCs w:val="24"/>
        </w:rPr>
        <w:t>such</w:t>
      </w:r>
      <w:r w:rsidRPr="00D97209">
        <w:rPr>
          <w:szCs w:val="24"/>
          <w:u w:val="single"/>
        </w:rPr>
        <w:t>that</w:t>
      </w:r>
      <w:r w:rsidRPr="00D97209">
        <w:rPr>
          <w:szCs w:val="24"/>
        </w:rPr>
        <w:t xml:space="preserve"> payment is payable to him with respect to </w:t>
      </w:r>
      <w:r w:rsidRPr="00D97209">
        <w:rPr>
          <w:strike/>
          <w:szCs w:val="24"/>
        </w:rPr>
        <w:t>such</w:t>
      </w:r>
      <w:r w:rsidRPr="00D97209">
        <w:rPr>
          <w:szCs w:val="24"/>
          <w:u w:val="single"/>
        </w:rPr>
        <w:t>those</w:t>
      </w:r>
      <w:r w:rsidRPr="00D97209">
        <w:rPr>
          <w:szCs w:val="24"/>
        </w:rPr>
        <w:t xml:space="preserve"> weeks, the amount </w:t>
      </w:r>
      <w:r w:rsidRPr="00D97209">
        <w:rPr>
          <w:strike/>
          <w:szCs w:val="24"/>
        </w:rPr>
        <w:t>thereof</w:t>
      </w:r>
      <w:r w:rsidRPr="00D97209">
        <w:rPr>
          <w:szCs w:val="24"/>
          <w:u w:val="single"/>
        </w:rPr>
        <w:t>of it</w:t>
      </w:r>
      <w:r w:rsidRPr="00D97209">
        <w:rPr>
          <w:szCs w:val="24"/>
        </w:rPr>
        <w:t xml:space="preserve"> is less than his weekly benefit amount.  </w:t>
      </w:r>
      <w:r w:rsidRPr="00D97209">
        <w:rPr>
          <w:strike/>
          <w:szCs w:val="24"/>
        </w:rPr>
        <w:t>Each</w:t>
      </w:r>
      <w:r w:rsidRPr="00D97209">
        <w:rPr>
          <w:szCs w:val="24"/>
          <w:u w:val="single"/>
        </w:rPr>
        <w:t>An</w:t>
      </w:r>
      <w:r w:rsidRPr="00D97209">
        <w:rPr>
          <w:szCs w:val="24"/>
        </w:rPr>
        <w:t xml:space="preserve"> eligible individual who is unemployed in </w:t>
      </w:r>
      <w:r w:rsidRPr="00D97209">
        <w:rPr>
          <w:strike/>
          <w:szCs w:val="24"/>
        </w:rPr>
        <w:t>any</w:t>
      </w:r>
      <w:r w:rsidRPr="00D97209">
        <w:rPr>
          <w:szCs w:val="24"/>
          <w:u w:val="single"/>
        </w:rPr>
        <w:t>a</w:t>
      </w:r>
      <w:r w:rsidRPr="00D97209">
        <w:rPr>
          <w:szCs w:val="24"/>
        </w:rPr>
        <w:t xml:space="preserve"> week and </w:t>
      </w:r>
      <w:r w:rsidRPr="00D97209">
        <w:rPr>
          <w:strike/>
          <w:szCs w:val="24"/>
        </w:rPr>
        <w:t>who</w:t>
      </w:r>
      <w:r w:rsidRPr="00D97209">
        <w:rPr>
          <w:szCs w:val="24"/>
        </w:rPr>
        <w:t xml:space="preserve"> is receiving a </w:t>
      </w:r>
      <w:r w:rsidRPr="00D97209">
        <w:rPr>
          <w:strike/>
          <w:szCs w:val="24"/>
        </w:rPr>
        <w:t>governmental</w:t>
      </w:r>
      <w:r w:rsidRPr="00D97209">
        <w:rPr>
          <w:szCs w:val="24"/>
          <w:u w:val="single"/>
        </w:rPr>
        <w:t>government</w:t>
      </w:r>
      <w:r w:rsidRPr="00D97209">
        <w:rPr>
          <w:szCs w:val="24"/>
        </w:rPr>
        <w:t xml:space="preserve"> or other pension, retirement or retired pay, annuity, or other similar periodic payment </w:t>
      </w:r>
      <w:r w:rsidRPr="00D97209">
        <w:rPr>
          <w:strike/>
          <w:szCs w:val="24"/>
        </w:rPr>
        <w:t>which is</w:t>
      </w:r>
      <w:r w:rsidRPr="00D97209">
        <w:rPr>
          <w:szCs w:val="24"/>
        </w:rPr>
        <w:t xml:space="preserve"> attributable to his employment must be paid with respect to </w:t>
      </w:r>
      <w:r w:rsidRPr="00D97209">
        <w:rPr>
          <w:strike/>
          <w:szCs w:val="24"/>
        </w:rPr>
        <w:t>such</w:t>
      </w:r>
      <w:r w:rsidRPr="00D97209">
        <w:rPr>
          <w:szCs w:val="24"/>
          <w:u w:val="single"/>
        </w:rPr>
        <w:t>this</w:t>
      </w:r>
      <w:r w:rsidRPr="00D97209">
        <w:rPr>
          <w:szCs w:val="24"/>
        </w:rPr>
        <w:t xml:space="preserve"> week a benefit in an amount equal to his weekly benefit amount less the pension, retirement or retired pay, annuity, or other similar periodic payment payable to him with respect to such week.  </w:t>
      </w:r>
      <w:r w:rsidRPr="00D97209">
        <w:rPr>
          <w:strike/>
          <w:szCs w:val="24"/>
        </w:rPr>
        <w:t>Such</w:t>
      </w:r>
      <w:r w:rsidRPr="00D97209">
        <w:rPr>
          <w:szCs w:val="24"/>
          <w:u w:val="single"/>
        </w:rPr>
        <w:t>This</w:t>
      </w:r>
      <w:r w:rsidRPr="00D97209">
        <w:rPr>
          <w:szCs w:val="24"/>
        </w:rPr>
        <w:t xml:space="preserve"> benefit</w:t>
      </w:r>
      <w:r w:rsidRPr="00D97209">
        <w:rPr>
          <w:szCs w:val="24"/>
          <w:u w:val="single"/>
        </w:rPr>
        <w:t>,</w:t>
      </w:r>
      <w:r w:rsidRPr="00D97209">
        <w:rPr>
          <w:szCs w:val="24"/>
        </w:rPr>
        <w:t xml:space="preserve"> if not a multiple of one dollar</w:t>
      </w:r>
      <w:r w:rsidRPr="00D97209">
        <w:rPr>
          <w:szCs w:val="24"/>
          <w:u w:val="single"/>
        </w:rPr>
        <w:t>,</w:t>
      </w:r>
      <w:r w:rsidRPr="00D97209">
        <w:rPr>
          <w:szCs w:val="24"/>
        </w:rPr>
        <w:t xml:space="preserve"> must be computed to the next lower multiple of one dollar.  The amount of benefits payable to an individual for </w:t>
      </w:r>
      <w:r w:rsidRPr="00D97209">
        <w:rPr>
          <w:strike/>
          <w:szCs w:val="24"/>
        </w:rPr>
        <w:t>any</w:t>
      </w:r>
      <w:r w:rsidRPr="00D97209">
        <w:rPr>
          <w:szCs w:val="24"/>
          <w:u w:val="single"/>
        </w:rPr>
        <w:t>a</w:t>
      </w:r>
      <w:r w:rsidRPr="00D97209">
        <w:rPr>
          <w:szCs w:val="24"/>
        </w:rPr>
        <w:t xml:space="preserve"> week </w:t>
      </w:r>
      <w:r w:rsidRPr="00D97209">
        <w:rPr>
          <w:strike/>
          <w:szCs w:val="24"/>
        </w:rPr>
        <w:t>which</w:t>
      </w:r>
      <w:r w:rsidRPr="00D97209">
        <w:rPr>
          <w:szCs w:val="24"/>
          <w:u w:val="single"/>
        </w:rPr>
        <w:t>that</w:t>
      </w:r>
      <w:r w:rsidRPr="00D97209">
        <w:rPr>
          <w:szCs w:val="24"/>
        </w:rPr>
        <w:t xml:space="preserve"> begins after the effective date of the applicable provision in the Federal Unemployment Tax Act and </w:t>
      </w:r>
      <w:r w:rsidRPr="00D97209">
        <w:rPr>
          <w:strike/>
          <w:szCs w:val="24"/>
        </w:rPr>
        <w:t>which</w:t>
      </w:r>
      <w:r w:rsidRPr="00D97209">
        <w:rPr>
          <w:szCs w:val="24"/>
          <w:u w:val="single"/>
        </w:rPr>
        <w:t>that</w:t>
      </w:r>
      <w:r w:rsidRPr="00D97209">
        <w:rPr>
          <w:szCs w:val="24"/>
        </w:rPr>
        <w:t xml:space="preserve"> begins in a period with respect to which </w:t>
      </w:r>
      <w:r w:rsidRPr="00D97209">
        <w:rPr>
          <w:strike/>
          <w:szCs w:val="24"/>
        </w:rPr>
        <w:t>such</w:t>
      </w:r>
      <w:r w:rsidRPr="00D97209">
        <w:rPr>
          <w:szCs w:val="24"/>
          <w:u w:val="single"/>
        </w:rPr>
        <w:t>this</w:t>
      </w:r>
      <w:r w:rsidRPr="00D97209">
        <w:rPr>
          <w:szCs w:val="24"/>
        </w:rPr>
        <w:t xml:space="preserve"> individual is receiving a governmental or other pension, retirement or retired pay, annuity, or other similar periodic payment </w:t>
      </w:r>
      <w:r w:rsidRPr="00D97209">
        <w:rPr>
          <w:strike/>
          <w:szCs w:val="24"/>
        </w:rPr>
        <w:t>which is</w:t>
      </w:r>
      <w:r w:rsidRPr="00D97209">
        <w:rPr>
          <w:szCs w:val="24"/>
        </w:rPr>
        <w:t xml:space="preserve"> based on the previous work of </w:t>
      </w:r>
      <w:r w:rsidRPr="00D97209">
        <w:rPr>
          <w:strike/>
          <w:szCs w:val="24"/>
        </w:rPr>
        <w:t>such</w:t>
      </w:r>
      <w:r w:rsidRPr="00D97209">
        <w:rPr>
          <w:szCs w:val="24"/>
          <w:u w:val="single"/>
        </w:rPr>
        <w:t>the</w:t>
      </w:r>
      <w:r w:rsidRPr="00D97209">
        <w:rPr>
          <w:szCs w:val="24"/>
        </w:rPr>
        <w:t xml:space="preserve"> individual must be reduced </w:t>
      </w:r>
      <w:r w:rsidRPr="00D97209">
        <w:rPr>
          <w:strike/>
          <w:szCs w:val="24"/>
        </w:rPr>
        <w:t>(but</w:t>
      </w:r>
      <w:r w:rsidRPr="00D97209">
        <w:rPr>
          <w:szCs w:val="24"/>
        </w:rPr>
        <w:t xml:space="preserve"> not below zero</w:t>
      </w:r>
      <w:r w:rsidRPr="00D97209">
        <w:rPr>
          <w:strike/>
          <w:szCs w:val="24"/>
        </w:rPr>
        <w:t>)</w:t>
      </w:r>
      <w:r w:rsidRPr="00D97209">
        <w:rPr>
          <w:szCs w:val="24"/>
        </w:rPr>
        <w:t xml:space="preserve"> </w:t>
      </w:r>
      <w:r w:rsidRPr="00D97209">
        <w:rPr>
          <w:szCs w:val="24"/>
          <w:u w:val="single"/>
        </w:rPr>
        <w:t>but</w:t>
      </w:r>
      <w:r w:rsidRPr="00D97209">
        <w:rPr>
          <w:szCs w:val="24"/>
        </w:rPr>
        <w:t xml:space="preserve"> by an amount equal to the amount of </w:t>
      </w:r>
      <w:r w:rsidRPr="00D97209">
        <w:rPr>
          <w:strike/>
          <w:szCs w:val="24"/>
        </w:rPr>
        <w:t>such</w:t>
      </w:r>
      <w:r w:rsidRPr="00D97209">
        <w:rPr>
          <w:szCs w:val="24"/>
          <w:u w:val="single"/>
        </w:rPr>
        <w:t>this</w:t>
      </w:r>
      <w:r w:rsidRPr="00D97209">
        <w:rPr>
          <w:szCs w:val="24"/>
        </w:rPr>
        <w:t xml:space="preserve"> pension, retirement or retired pay, annuity, or other payment which is reasonably attributable to such week.  However, if the provisions of the Federal Unemployment Tax Act permit, the requirements of this subsection shall </w:t>
      </w:r>
      <w:r w:rsidRPr="00D97209">
        <w:rPr>
          <w:strike/>
          <w:szCs w:val="24"/>
        </w:rPr>
        <w:t>only</w:t>
      </w:r>
      <w:r w:rsidRPr="00D97209">
        <w:rPr>
          <w:szCs w:val="24"/>
        </w:rPr>
        <w:t xml:space="preserve"> apply in the case of a pension, retirement or retired pay, annuity, or other similar periodic payment under a </w:t>
      </w:r>
      <w:r w:rsidRPr="00D97209">
        <w:rPr>
          <w:szCs w:val="24"/>
        </w:rPr>
        <w:lastRenderedPageBreak/>
        <w:t>plan maintained</w:t>
      </w:r>
      <w:r w:rsidRPr="00D97209">
        <w:rPr>
          <w:szCs w:val="24"/>
          <w:u w:val="single"/>
        </w:rPr>
        <w:t>,</w:t>
      </w:r>
      <w:r w:rsidRPr="00D97209">
        <w:rPr>
          <w:szCs w:val="24"/>
        </w:rPr>
        <w:t xml:space="preserve"> </w:t>
      </w:r>
      <w:r w:rsidRPr="00D97209">
        <w:rPr>
          <w:strike/>
          <w:szCs w:val="24"/>
        </w:rPr>
        <w:t>(</w:t>
      </w:r>
      <w:r w:rsidRPr="00D97209">
        <w:rPr>
          <w:szCs w:val="24"/>
        </w:rPr>
        <w:t>or contributed to</w:t>
      </w:r>
      <w:r w:rsidRPr="00D97209">
        <w:rPr>
          <w:szCs w:val="24"/>
          <w:u w:val="single"/>
        </w:rPr>
        <w:t>,</w:t>
      </w:r>
      <w:r w:rsidRPr="00D97209">
        <w:rPr>
          <w:strike/>
          <w:szCs w:val="24"/>
        </w:rPr>
        <w:t>)</w:t>
      </w:r>
      <w:r w:rsidRPr="00D97209">
        <w:rPr>
          <w:szCs w:val="24"/>
        </w:rPr>
        <w:t xml:space="preserve"> by a base period employer or chargeable employer.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 xml:space="preserve">In the event the individual has participated in </w:t>
      </w:r>
      <w:r w:rsidRPr="00D97209">
        <w:rPr>
          <w:strike/>
          <w:szCs w:val="24"/>
        </w:rPr>
        <w:t>any</w:t>
      </w:r>
      <w:r w:rsidRPr="00D97209">
        <w:rPr>
          <w:szCs w:val="24"/>
          <w:u w:val="single"/>
        </w:rPr>
        <w:t>a</w:t>
      </w:r>
      <w:r w:rsidRPr="00D97209">
        <w:rPr>
          <w:szCs w:val="24"/>
        </w:rPr>
        <w:t xml:space="preserve"> pension, retirement or retired pay, annuity, or other similar plan of the base period employer or chargeable employer by having made contributions to </w:t>
      </w:r>
      <w:r w:rsidRPr="00D97209">
        <w:rPr>
          <w:strike/>
          <w:szCs w:val="24"/>
        </w:rPr>
        <w:t>such</w:t>
      </w:r>
      <w:r w:rsidRPr="00D97209">
        <w:rPr>
          <w:szCs w:val="24"/>
          <w:u w:val="single"/>
        </w:rPr>
        <w:t>this</w:t>
      </w:r>
      <w:r w:rsidRPr="00D97209">
        <w:rPr>
          <w:szCs w:val="24"/>
        </w:rPr>
        <w:t xml:space="preserve"> plan, the weekly benefit amount payable to </w:t>
      </w:r>
      <w:r w:rsidRPr="00D97209">
        <w:rPr>
          <w:strike/>
          <w:szCs w:val="24"/>
        </w:rPr>
        <w:t>such</w:t>
      </w:r>
      <w:r w:rsidRPr="00D97209">
        <w:rPr>
          <w:szCs w:val="24"/>
          <w:u w:val="single"/>
        </w:rPr>
        <w:t>the</w:t>
      </w:r>
      <w:r w:rsidRPr="00D97209">
        <w:rPr>
          <w:szCs w:val="24"/>
        </w:rPr>
        <w:t xml:space="preserve"> individual for </w:t>
      </w:r>
      <w:r w:rsidRPr="00D97209">
        <w:rPr>
          <w:strike/>
          <w:szCs w:val="24"/>
        </w:rPr>
        <w:t>such</w:t>
      </w:r>
      <w:r w:rsidRPr="00D97209">
        <w:rPr>
          <w:szCs w:val="24"/>
          <w:u w:val="single"/>
        </w:rPr>
        <w:t>that</w:t>
      </w:r>
      <w:r w:rsidRPr="00D97209">
        <w:rPr>
          <w:szCs w:val="24"/>
        </w:rPr>
        <w:t xml:space="preserve"> week </w:t>
      </w:r>
      <w:r w:rsidRPr="00D97209">
        <w:rPr>
          <w:strike/>
          <w:szCs w:val="24"/>
        </w:rPr>
        <w:t>shall</w:t>
      </w:r>
      <w:r w:rsidRPr="00D97209">
        <w:rPr>
          <w:szCs w:val="24"/>
          <w:u w:val="single"/>
        </w:rPr>
        <w:t>must</w:t>
      </w:r>
      <w:r w:rsidRPr="00D97209">
        <w:rPr>
          <w:szCs w:val="24"/>
        </w:rPr>
        <w:t xml:space="preserve"> be reduced</w:t>
      </w:r>
      <w:r w:rsidRPr="00D97209">
        <w:rPr>
          <w:szCs w:val="24"/>
          <w:u w:val="single"/>
        </w:rPr>
        <w:t>,</w:t>
      </w:r>
      <w:r w:rsidRPr="00D97209">
        <w:rPr>
          <w:szCs w:val="24"/>
        </w:rPr>
        <w:t xml:space="preserve"> </w:t>
      </w:r>
      <w:r w:rsidRPr="00D97209">
        <w:rPr>
          <w:strike/>
          <w:szCs w:val="24"/>
        </w:rPr>
        <w:t>(</w:t>
      </w:r>
      <w:r w:rsidRPr="00D97209">
        <w:rPr>
          <w:szCs w:val="24"/>
        </w:rPr>
        <w:t>but not below zero</w:t>
      </w:r>
      <w:r w:rsidRPr="00D97209">
        <w:rPr>
          <w:strike/>
          <w:szCs w:val="24"/>
        </w:rPr>
        <w:t>)</w:t>
      </w:r>
      <w:r w:rsidRPr="00D97209">
        <w:rPr>
          <w:szCs w:val="24"/>
          <w:u w:val="single"/>
        </w:rPr>
        <w:t>, by</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(a)</w:t>
      </w:r>
      <w:r w:rsidRPr="00D97209">
        <w:rPr>
          <w:szCs w:val="24"/>
        </w:rPr>
        <w:tab/>
      </w:r>
      <w:r w:rsidRPr="00D97209">
        <w:rPr>
          <w:strike/>
          <w:szCs w:val="24"/>
        </w:rPr>
        <w:t>by</w:t>
      </w:r>
      <w:r w:rsidRPr="00D97209">
        <w:rPr>
          <w:szCs w:val="24"/>
        </w:rPr>
        <w:t xml:space="preserve"> the pro</w:t>
      </w:r>
      <w:r w:rsidRPr="00D97209">
        <w:rPr>
          <w:szCs w:val="24"/>
        </w:rPr>
        <w:noBreakHyphen/>
        <w:t xml:space="preserve">rated weekly amount of the pension after deductions of that portion of the pension that is directly attributable to the percentage of the contributions made to the plan by such individual;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r>
      <w:r w:rsidRPr="00D97209">
        <w:rPr>
          <w:strike/>
          <w:szCs w:val="24"/>
        </w:rPr>
        <w:t>by</w:t>
      </w:r>
      <w:r w:rsidRPr="00D97209">
        <w:rPr>
          <w:szCs w:val="24"/>
        </w:rPr>
        <w:t xml:space="preserve"> no part of the pension if the entire contributions to the plan were provided by such individual, or by the individual and an employer</w:t>
      </w:r>
      <w:r w:rsidRPr="00D97209">
        <w:rPr>
          <w:szCs w:val="24"/>
          <w:u w:val="single"/>
        </w:rPr>
        <w:t>,</w:t>
      </w:r>
      <w:r w:rsidRPr="00D97209">
        <w:rPr>
          <w:szCs w:val="24"/>
        </w:rPr>
        <w:t xml:space="preserve"> </w:t>
      </w:r>
      <w:r w:rsidRPr="00D97209">
        <w:rPr>
          <w:strike/>
          <w:szCs w:val="24"/>
        </w:rPr>
        <w:t>(</w:t>
      </w:r>
      <w:r w:rsidRPr="00D97209">
        <w:rPr>
          <w:szCs w:val="24"/>
        </w:rPr>
        <w:t>or any other person or organization</w:t>
      </w:r>
      <w:r w:rsidRPr="00D97209">
        <w:rPr>
          <w:strike/>
          <w:szCs w:val="24"/>
        </w:rPr>
        <w:t>)</w:t>
      </w:r>
      <w:r w:rsidRPr="00D97209">
        <w:rPr>
          <w:szCs w:val="24"/>
          <w:u w:val="single"/>
        </w:rPr>
        <w:t>,</w:t>
      </w:r>
      <w:r w:rsidRPr="00D97209">
        <w:rPr>
          <w:szCs w:val="24"/>
        </w:rPr>
        <w:t xml:space="preserve"> who is not a base period employer or chargeable employer;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(c)</w:t>
      </w:r>
      <w:r w:rsidRPr="00D97209">
        <w:rPr>
          <w:szCs w:val="24"/>
        </w:rPr>
        <w:tab/>
      </w:r>
      <w:r w:rsidRPr="00D97209">
        <w:rPr>
          <w:strike/>
          <w:szCs w:val="24"/>
        </w:rPr>
        <w:t>by</w:t>
      </w:r>
      <w:r w:rsidRPr="00D97209">
        <w:rPr>
          <w:szCs w:val="24"/>
        </w:rPr>
        <w:t xml:space="preserve"> the entire </w:t>
      </w:r>
      <w:r w:rsidRPr="00D97209">
        <w:rPr>
          <w:strike/>
          <w:szCs w:val="24"/>
        </w:rPr>
        <w:t>pro</w:t>
      </w:r>
      <w:r w:rsidRPr="00D97209">
        <w:rPr>
          <w:strike/>
          <w:szCs w:val="24"/>
        </w:rPr>
        <w:noBreakHyphen/>
        <w:t>rated</w:t>
      </w:r>
      <w:r w:rsidRPr="00D97209">
        <w:rPr>
          <w:szCs w:val="24"/>
          <w:u w:val="single"/>
        </w:rPr>
        <w:t>prorated</w:t>
      </w:r>
      <w:r w:rsidRPr="00D97209">
        <w:rPr>
          <w:szCs w:val="24"/>
        </w:rPr>
        <w:t xml:space="preserve"> weekly amount of the pension if </w:t>
      </w:r>
      <w:r w:rsidRPr="00D97209">
        <w:rPr>
          <w:strike/>
          <w:szCs w:val="24"/>
        </w:rPr>
        <w:t>item</w:t>
      </w:r>
      <w:r w:rsidRPr="00D97209">
        <w:rPr>
          <w:szCs w:val="24"/>
          <w:u w:val="single"/>
        </w:rPr>
        <w:t>subitem</w:t>
      </w:r>
      <w:r w:rsidRPr="00D97209">
        <w:rPr>
          <w:szCs w:val="24"/>
        </w:rPr>
        <w:t xml:space="preserve"> (a) or </w:t>
      </w:r>
      <w:r w:rsidRPr="00D97209">
        <w:rPr>
          <w:strike/>
          <w:szCs w:val="24"/>
        </w:rPr>
        <w:t>item</w:t>
      </w:r>
      <w:r w:rsidRPr="00D97209">
        <w:rPr>
          <w:szCs w:val="24"/>
        </w:rPr>
        <w:t xml:space="preserve"> (b) does not apply.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 xml:space="preserve">This provision is effective for all weeks commencing on or after August 29, 1982.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D97209">
        <w:rPr>
          <w:strike/>
          <w:szCs w:val="24"/>
        </w:rPr>
        <w:t>50% to 0%</w:t>
      </w:r>
      <w:r w:rsidRPr="00D97209">
        <w:rPr>
          <w:szCs w:val="24"/>
          <w:u w:val="single"/>
        </w:rPr>
        <w:t>fifty to zero percent</w:t>
      </w:r>
      <w:r w:rsidRPr="00D97209">
        <w:rPr>
          <w:szCs w:val="24"/>
        </w:rPr>
        <w:t xml:space="preserve"> based on the fact that individuals are required to contribute to social security.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(3)</w:t>
      </w:r>
      <w:r w:rsidRPr="00D97209">
        <w:rPr>
          <w:szCs w:val="24"/>
        </w:rPr>
        <w:tab/>
      </w:r>
      <w:r w:rsidRPr="00D97209">
        <w:rPr>
          <w:strike/>
          <w:szCs w:val="24"/>
        </w:rPr>
        <w:t>No</w:t>
      </w:r>
      <w:r w:rsidRPr="00D97209">
        <w:rPr>
          <w:szCs w:val="24"/>
          <w:u w:val="single"/>
        </w:rPr>
        <w:t>An</w:t>
      </w:r>
      <w:r w:rsidRPr="00D97209">
        <w:rPr>
          <w:szCs w:val="24"/>
        </w:rPr>
        <w:t xml:space="preserve"> individual may </w:t>
      </w:r>
      <w:r w:rsidRPr="00D97209">
        <w:rPr>
          <w:szCs w:val="24"/>
          <w:u w:val="single"/>
        </w:rPr>
        <w:t>not</w:t>
      </w:r>
      <w:r w:rsidRPr="00D97209">
        <w:rPr>
          <w:szCs w:val="24"/>
        </w:rPr>
        <w:t xml:space="preserve"> be considered </w:t>
      </w:r>
      <w:r w:rsidRPr="00D97209">
        <w:rPr>
          <w:strike/>
          <w:szCs w:val="24"/>
        </w:rPr>
        <w:t>as</w:t>
      </w:r>
      <w:r w:rsidRPr="00D97209">
        <w:rPr>
          <w:szCs w:val="24"/>
        </w:rPr>
        <w:t xml:space="preserve"> unemployed in </w:t>
      </w:r>
      <w:r w:rsidRPr="00D97209">
        <w:rPr>
          <w:strike/>
          <w:szCs w:val="24"/>
        </w:rPr>
        <w:t>any</w:t>
      </w:r>
      <w:r w:rsidRPr="00D97209">
        <w:rPr>
          <w:szCs w:val="24"/>
          <w:u w:val="single"/>
        </w:rPr>
        <w:t>a</w:t>
      </w:r>
      <w:r w:rsidRPr="00D97209">
        <w:rPr>
          <w:szCs w:val="24"/>
        </w:rPr>
        <w:t xml:space="preserve"> week in which the </w:t>
      </w:r>
      <w:r w:rsidRPr="00D97209">
        <w:rPr>
          <w:strike/>
          <w:szCs w:val="24"/>
        </w:rPr>
        <w:t>commission</w:t>
      </w:r>
      <w:r w:rsidRPr="00D97209">
        <w:rPr>
          <w:szCs w:val="24"/>
          <w:u w:val="single"/>
        </w:rPr>
        <w:t>department</w:t>
      </w:r>
      <w:r w:rsidRPr="00D97209">
        <w:rPr>
          <w:szCs w:val="24"/>
        </w:rPr>
        <w:t xml:space="preserve"> finds that his unemployment is due to a vacation week with respect to which the individual is receiving or has received his regular wages.  This subsection </w:t>
      </w:r>
      <w:r w:rsidRPr="00D97209">
        <w:rPr>
          <w:strike/>
          <w:szCs w:val="24"/>
        </w:rPr>
        <w:t>is not applicable</w:t>
      </w:r>
      <w:r w:rsidRPr="00D97209">
        <w:rPr>
          <w:szCs w:val="24"/>
          <w:u w:val="single"/>
        </w:rPr>
        <w:t>does not apply</w:t>
      </w:r>
      <w:r w:rsidRPr="00D97209">
        <w:rPr>
          <w:szCs w:val="24"/>
        </w:rPr>
        <w:t xml:space="preserve"> to </w:t>
      </w:r>
      <w:r w:rsidRPr="00D97209">
        <w:rPr>
          <w:strike/>
          <w:szCs w:val="24"/>
        </w:rPr>
        <w:t>any</w:t>
      </w:r>
      <w:r w:rsidRPr="00D97209">
        <w:rPr>
          <w:szCs w:val="24"/>
          <w:u w:val="single"/>
        </w:rPr>
        <w:t>a</w:t>
      </w:r>
      <w:r w:rsidRPr="00D97209">
        <w:rPr>
          <w:szCs w:val="24"/>
        </w:rPr>
        <w:t xml:space="preserve"> claimant whose employer fails to comply, in respect to </w:t>
      </w:r>
      <w:r w:rsidRPr="00D97209">
        <w:rPr>
          <w:strike/>
          <w:szCs w:val="24"/>
        </w:rPr>
        <w:t>such</w:t>
      </w:r>
      <w:r w:rsidRPr="00D97209">
        <w:rPr>
          <w:szCs w:val="24"/>
          <w:u w:val="single"/>
        </w:rPr>
        <w:t>the</w:t>
      </w:r>
      <w:r w:rsidRPr="00D97209">
        <w:rPr>
          <w:szCs w:val="24"/>
        </w:rPr>
        <w:t xml:space="preserve"> vacation period, with the requirements of </w:t>
      </w:r>
      <w:r w:rsidRPr="00D97209">
        <w:rPr>
          <w:strike/>
          <w:szCs w:val="24"/>
        </w:rPr>
        <w:t>all regulations</w:t>
      </w:r>
      <w:r w:rsidRPr="00D97209">
        <w:rPr>
          <w:szCs w:val="24"/>
          <w:u w:val="single"/>
        </w:rPr>
        <w:t>a regulation</w:t>
      </w:r>
      <w:r w:rsidRPr="00D97209">
        <w:rPr>
          <w:szCs w:val="24"/>
        </w:rPr>
        <w:t xml:space="preserve"> or </w:t>
      </w:r>
      <w:r w:rsidRPr="00D97209">
        <w:rPr>
          <w:strike/>
          <w:szCs w:val="24"/>
        </w:rPr>
        <w:t>procedures</w:t>
      </w:r>
      <w:r w:rsidRPr="00D97209">
        <w:rPr>
          <w:szCs w:val="24"/>
          <w:u w:val="single"/>
        </w:rPr>
        <w:t>procedure</w:t>
      </w:r>
      <w:r w:rsidRPr="00D97209">
        <w:rPr>
          <w:szCs w:val="24"/>
        </w:rPr>
        <w:t xml:space="preserve"> of the </w:t>
      </w:r>
      <w:r w:rsidRPr="00D97209">
        <w:rPr>
          <w:strike/>
          <w:szCs w:val="24"/>
        </w:rPr>
        <w:t>commission</w:t>
      </w:r>
      <w:r w:rsidRPr="00D97209">
        <w:rPr>
          <w:szCs w:val="24"/>
          <w:u w:val="single"/>
        </w:rPr>
        <w:t>department</w:t>
      </w:r>
      <w:r w:rsidRPr="00D97209">
        <w:rPr>
          <w:szCs w:val="24"/>
        </w:rPr>
        <w:t xml:space="preserve"> regarding the filing of </w:t>
      </w:r>
      <w:r w:rsidRPr="00D97209">
        <w:rPr>
          <w:strike/>
          <w:szCs w:val="24"/>
        </w:rPr>
        <w:t>notices, reports</w:t>
      </w:r>
      <w:r w:rsidRPr="00D97209">
        <w:rPr>
          <w:szCs w:val="24"/>
          <w:u w:val="single"/>
        </w:rPr>
        <w:t>a notice, report</w:t>
      </w:r>
      <w:r w:rsidRPr="00D97209">
        <w:rPr>
          <w:szCs w:val="24"/>
        </w:rPr>
        <w:t xml:space="preserve">, information, or </w:t>
      </w:r>
      <w:r w:rsidRPr="00D97209">
        <w:rPr>
          <w:strike/>
          <w:szCs w:val="24"/>
        </w:rPr>
        <w:t>claims</w:t>
      </w:r>
      <w:r w:rsidRPr="00D97209">
        <w:rPr>
          <w:szCs w:val="24"/>
          <w:u w:val="single"/>
        </w:rPr>
        <w:t>claim</w:t>
      </w:r>
      <w:r w:rsidRPr="00D97209">
        <w:rPr>
          <w:szCs w:val="24"/>
        </w:rPr>
        <w:t xml:space="preserve"> in connection with individual, group, or mass </w:t>
      </w:r>
      <w:r w:rsidRPr="00D97209">
        <w:rPr>
          <w:strike/>
          <w:szCs w:val="24"/>
        </w:rPr>
        <w:t>separations</w:t>
      </w:r>
      <w:r w:rsidRPr="00D97209">
        <w:rPr>
          <w:szCs w:val="24"/>
          <w:u w:val="single"/>
        </w:rPr>
        <w:t>separation</w:t>
      </w:r>
      <w:r w:rsidRPr="00D97209">
        <w:rPr>
          <w:szCs w:val="24"/>
        </w:rPr>
        <w:t xml:space="preserve"> arising from the vacation.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(4)</w:t>
      </w:r>
      <w:r w:rsidRPr="00D97209">
        <w:rPr>
          <w:szCs w:val="24"/>
        </w:rPr>
        <w:tab/>
      </w:r>
      <w:r w:rsidRPr="00D97209">
        <w:rPr>
          <w:strike/>
          <w:szCs w:val="24"/>
        </w:rPr>
        <w:t>No</w:t>
      </w:r>
      <w:r w:rsidRPr="00D97209">
        <w:rPr>
          <w:szCs w:val="24"/>
          <w:u w:val="single"/>
        </w:rPr>
        <w:t>An</w:t>
      </w:r>
      <w:r w:rsidRPr="00D97209">
        <w:rPr>
          <w:szCs w:val="24"/>
        </w:rPr>
        <w:t xml:space="preserve"> individual may </w:t>
      </w:r>
      <w:r w:rsidRPr="00D97209">
        <w:rPr>
          <w:szCs w:val="24"/>
          <w:u w:val="single"/>
        </w:rPr>
        <w:t>not</w:t>
      </w:r>
      <w:r w:rsidRPr="00D97209">
        <w:rPr>
          <w:szCs w:val="24"/>
        </w:rPr>
        <w:t xml:space="preserve"> be considered </w:t>
      </w:r>
      <w:r w:rsidRPr="00D97209">
        <w:rPr>
          <w:strike/>
          <w:szCs w:val="24"/>
        </w:rPr>
        <w:t>as</w:t>
      </w:r>
      <w:r w:rsidRPr="00D97209">
        <w:rPr>
          <w:szCs w:val="24"/>
        </w:rPr>
        <w:t xml:space="preserve"> unemployed in </w:t>
      </w:r>
      <w:r w:rsidRPr="00D97209">
        <w:rPr>
          <w:strike/>
          <w:szCs w:val="24"/>
        </w:rPr>
        <w:t>any</w:t>
      </w:r>
      <w:r w:rsidRPr="00D97209">
        <w:rPr>
          <w:szCs w:val="24"/>
          <w:u w:val="single"/>
        </w:rPr>
        <w:t>a</w:t>
      </w:r>
      <w:r w:rsidRPr="00D97209">
        <w:rPr>
          <w:szCs w:val="24"/>
        </w:rPr>
        <w:t xml:space="preserve"> week</w:t>
      </w:r>
      <w:r w:rsidRPr="00D97209">
        <w:rPr>
          <w:szCs w:val="24"/>
          <w:u w:val="single"/>
        </w:rPr>
        <w:t>,</w:t>
      </w:r>
      <w:r w:rsidRPr="00D97209">
        <w:rPr>
          <w:szCs w:val="24"/>
        </w:rPr>
        <w:t xml:space="preserve"> </w:t>
      </w:r>
      <w:r w:rsidRPr="00D97209">
        <w:rPr>
          <w:strike/>
          <w:szCs w:val="24"/>
        </w:rPr>
        <w:t>(</w:t>
      </w:r>
      <w:r w:rsidRPr="00D97209">
        <w:rPr>
          <w:szCs w:val="24"/>
        </w:rPr>
        <w:t>not to exceed two in any benefit year</w:t>
      </w:r>
      <w:r w:rsidRPr="00D97209">
        <w:rPr>
          <w:strike/>
          <w:szCs w:val="24"/>
        </w:rPr>
        <w:t>)</w:t>
      </w:r>
      <w:r w:rsidRPr="00D97209">
        <w:rPr>
          <w:szCs w:val="24"/>
          <w:u w:val="single"/>
        </w:rPr>
        <w:t>,</w:t>
      </w:r>
      <w:r w:rsidRPr="00D97209">
        <w:rPr>
          <w:szCs w:val="24"/>
        </w:rPr>
        <w:t xml:space="preserve"> in which the </w:t>
      </w:r>
      <w:r w:rsidRPr="00D97209">
        <w:rPr>
          <w:strike/>
          <w:szCs w:val="24"/>
        </w:rPr>
        <w:t>commission</w:t>
      </w:r>
      <w:r w:rsidRPr="00D97209">
        <w:rPr>
          <w:szCs w:val="24"/>
          <w:u w:val="single"/>
        </w:rPr>
        <w:t>department</w:t>
      </w:r>
      <w:r w:rsidRPr="00D97209">
        <w:rPr>
          <w:szCs w:val="24"/>
        </w:rPr>
        <w:t xml:space="preserve"> finds </w:t>
      </w:r>
      <w:r w:rsidRPr="00D97209">
        <w:rPr>
          <w:strike/>
          <w:szCs w:val="24"/>
        </w:rPr>
        <w:t>that</w:t>
      </w:r>
      <w:r w:rsidRPr="00D97209">
        <w:rPr>
          <w:szCs w:val="24"/>
        </w:rPr>
        <w:t xml:space="preserve"> his unemployment is due to a vacation week </w:t>
      </w:r>
      <w:r w:rsidRPr="00D97209">
        <w:rPr>
          <w:strike/>
          <w:szCs w:val="24"/>
        </w:rPr>
        <w:t>which</w:t>
      </w:r>
      <w:r w:rsidRPr="00D97209">
        <w:rPr>
          <w:szCs w:val="24"/>
          <w:u w:val="single"/>
        </w:rPr>
        <w:t>that</w:t>
      </w:r>
      <w:r w:rsidRPr="00D97209">
        <w:rPr>
          <w:szCs w:val="24"/>
        </w:rPr>
        <w:t xml:space="preserve"> is constituted a vacation period without pay by reason of a written contract between the employer and the employees or by reason of the employer’s vacation policy and </w:t>
      </w:r>
      <w:r w:rsidRPr="00D97209">
        <w:rPr>
          <w:szCs w:val="24"/>
        </w:rPr>
        <w:lastRenderedPageBreak/>
        <w:t xml:space="preserve">practice to his employees.  This provision applies only if </w:t>
      </w:r>
      <w:r w:rsidRPr="00D97209">
        <w:rPr>
          <w:strike/>
          <w:szCs w:val="24"/>
        </w:rPr>
        <w:t>it is found by</w:t>
      </w:r>
      <w:r w:rsidRPr="00D97209">
        <w:rPr>
          <w:szCs w:val="24"/>
        </w:rPr>
        <w:t xml:space="preserve"> the </w:t>
      </w:r>
      <w:r w:rsidRPr="00D97209">
        <w:rPr>
          <w:strike/>
          <w:szCs w:val="24"/>
        </w:rPr>
        <w:t>commission that</w:t>
      </w:r>
      <w:r w:rsidRPr="00D97209">
        <w:rPr>
          <w:szCs w:val="24"/>
          <w:u w:val="single"/>
        </w:rPr>
        <w:t>department finds</w:t>
      </w:r>
      <w:r w:rsidRPr="00D97209">
        <w:rPr>
          <w:szCs w:val="24"/>
        </w:rPr>
        <w:t xml:space="preserve"> employment will be available for the claimant with the employer at the end of a vacation period as described in this section.  This subsection is not applicable to </w:t>
      </w:r>
      <w:r w:rsidRPr="00D97209">
        <w:rPr>
          <w:strike/>
          <w:szCs w:val="24"/>
        </w:rPr>
        <w:t>any</w:t>
      </w:r>
      <w:r w:rsidRPr="00D97209">
        <w:rPr>
          <w:szCs w:val="24"/>
          <w:u w:val="single"/>
        </w:rPr>
        <w:t>a</w:t>
      </w:r>
      <w:r w:rsidRPr="00D97209">
        <w:rPr>
          <w:szCs w:val="24"/>
        </w:rPr>
        <w:t xml:space="preserve"> claimant whose employer fails to comply, in respect to </w:t>
      </w:r>
      <w:r w:rsidRPr="00D97209">
        <w:rPr>
          <w:strike/>
          <w:szCs w:val="24"/>
        </w:rPr>
        <w:t>such</w:t>
      </w:r>
      <w:r w:rsidRPr="00D97209">
        <w:rPr>
          <w:szCs w:val="24"/>
          <w:u w:val="single"/>
        </w:rPr>
        <w:t>this</w:t>
      </w:r>
      <w:r w:rsidRPr="00D97209">
        <w:rPr>
          <w:szCs w:val="24"/>
        </w:rPr>
        <w:t xml:space="preserve"> vacation period, with the requirements of </w:t>
      </w:r>
      <w:r w:rsidRPr="00D97209">
        <w:rPr>
          <w:strike/>
          <w:szCs w:val="24"/>
        </w:rPr>
        <w:t>all regulations</w:t>
      </w:r>
      <w:r w:rsidRPr="00D97209">
        <w:rPr>
          <w:szCs w:val="24"/>
          <w:u w:val="single"/>
        </w:rPr>
        <w:t>a regulation</w:t>
      </w:r>
      <w:r w:rsidRPr="00D97209">
        <w:rPr>
          <w:szCs w:val="24"/>
        </w:rPr>
        <w:t xml:space="preserve"> or </w:t>
      </w:r>
      <w:r w:rsidRPr="00D97209">
        <w:rPr>
          <w:strike/>
          <w:szCs w:val="24"/>
        </w:rPr>
        <w:t>procedures</w:t>
      </w:r>
      <w:r w:rsidRPr="00D97209">
        <w:rPr>
          <w:szCs w:val="24"/>
          <w:u w:val="single"/>
        </w:rPr>
        <w:t>procedure</w:t>
      </w:r>
      <w:r w:rsidRPr="00D97209">
        <w:rPr>
          <w:szCs w:val="24"/>
        </w:rPr>
        <w:t xml:space="preserve"> of the </w:t>
      </w:r>
      <w:r w:rsidRPr="00D97209">
        <w:rPr>
          <w:strike/>
          <w:szCs w:val="24"/>
        </w:rPr>
        <w:t>commission</w:t>
      </w:r>
      <w:r w:rsidRPr="00D97209">
        <w:rPr>
          <w:szCs w:val="24"/>
          <w:u w:val="single"/>
        </w:rPr>
        <w:t>department</w:t>
      </w:r>
      <w:r w:rsidRPr="00D97209">
        <w:rPr>
          <w:szCs w:val="24"/>
        </w:rPr>
        <w:t xml:space="preserve"> regarding the filing of </w:t>
      </w:r>
      <w:r w:rsidRPr="00D97209">
        <w:rPr>
          <w:strike/>
          <w:szCs w:val="24"/>
        </w:rPr>
        <w:t>notices, reports</w:t>
      </w:r>
      <w:r w:rsidRPr="00D97209">
        <w:rPr>
          <w:szCs w:val="24"/>
          <w:u w:val="single"/>
        </w:rPr>
        <w:t>a notice, report</w:t>
      </w:r>
      <w:r w:rsidRPr="00D97209">
        <w:rPr>
          <w:szCs w:val="24"/>
        </w:rPr>
        <w:t xml:space="preserve">, information, or </w:t>
      </w:r>
      <w:r w:rsidRPr="00D97209">
        <w:rPr>
          <w:strike/>
          <w:szCs w:val="24"/>
        </w:rPr>
        <w:t>claims</w:t>
      </w:r>
      <w:r w:rsidRPr="00D97209">
        <w:rPr>
          <w:szCs w:val="24"/>
          <w:u w:val="single"/>
        </w:rPr>
        <w:t>claim</w:t>
      </w:r>
      <w:r w:rsidRPr="00D97209">
        <w:rPr>
          <w:szCs w:val="24"/>
        </w:rPr>
        <w:t xml:space="preserve"> in connection with </w:t>
      </w:r>
      <w:r w:rsidRPr="00D97209">
        <w:rPr>
          <w:szCs w:val="24"/>
          <w:u w:val="single"/>
        </w:rPr>
        <w:t>an</w:t>
      </w:r>
      <w:r w:rsidRPr="00D97209">
        <w:rPr>
          <w:szCs w:val="24"/>
        </w:rPr>
        <w:t xml:space="preserve"> individual, group, or mass </w:t>
      </w:r>
      <w:r w:rsidRPr="00D97209">
        <w:rPr>
          <w:strike/>
          <w:szCs w:val="24"/>
        </w:rPr>
        <w:t>separations</w:t>
      </w:r>
      <w:r w:rsidRPr="00D97209">
        <w:rPr>
          <w:szCs w:val="24"/>
          <w:u w:val="single"/>
        </w:rPr>
        <w:t>separation</w:t>
      </w:r>
      <w:r w:rsidRPr="00D97209">
        <w:rPr>
          <w:szCs w:val="24"/>
        </w:rPr>
        <w:t xml:space="preserve"> arising from the vacation.”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21.</w:t>
      </w:r>
      <w:r w:rsidRPr="00D97209">
        <w:rPr>
          <w:szCs w:val="24"/>
        </w:rPr>
        <w:tab/>
        <w:t>Section 41</w:t>
      </w:r>
      <w:r w:rsidRPr="00D97209">
        <w:rPr>
          <w:szCs w:val="24"/>
        </w:rPr>
        <w:noBreakHyphen/>
        <w:t>27</w:t>
      </w:r>
      <w:r w:rsidRPr="00D97209">
        <w:rPr>
          <w:szCs w:val="24"/>
        </w:rPr>
        <w:noBreakHyphen/>
        <w:t>380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380.</w:t>
      </w:r>
      <w:r w:rsidRPr="00D97209">
        <w:rPr>
          <w:szCs w:val="24"/>
        </w:rPr>
        <w:tab/>
      </w:r>
      <w:r w:rsidRPr="00D97209">
        <w:rPr>
          <w:strike/>
          <w:szCs w:val="24"/>
        </w:rPr>
        <w:t>(1)</w:t>
      </w:r>
      <w:r w:rsidRPr="00D97209">
        <w:rPr>
          <w:szCs w:val="24"/>
          <w:u w:val="single"/>
        </w:rPr>
        <w:t>(A)</w:t>
      </w:r>
      <w:r w:rsidRPr="00D97209">
        <w:rPr>
          <w:szCs w:val="24"/>
        </w:rPr>
        <w:tab/>
        <w:t xml:space="preserve">‘Wages’ means </w:t>
      </w:r>
      <w:r w:rsidRPr="00D97209">
        <w:rPr>
          <w:strike/>
          <w:szCs w:val="24"/>
        </w:rPr>
        <w:t>all</w:t>
      </w:r>
      <w:r w:rsidRPr="00D97209">
        <w:rPr>
          <w:szCs w:val="24"/>
        </w:rPr>
        <w:t xml:space="preserve"> remuneration paid for personal services, including commissions and bonuses, </w:t>
      </w:r>
      <w:r w:rsidRPr="00D97209">
        <w:rPr>
          <w:strike/>
          <w:szCs w:val="24"/>
        </w:rPr>
        <w:t>any</w:t>
      </w:r>
      <w:r w:rsidRPr="00D97209">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D97209">
        <w:rPr>
          <w:strike/>
          <w:szCs w:val="24"/>
        </w:rPr>
        <w:t>any</w:t>
      </w:r>
      <w:r w:rsidRPr="00D97209">
        <w:rPr>
          <w:szCs w:val="24"/>
          <w:u w:val="single"/>
        </w:rPr>
        <w:t>a</w:t>
      </w:r>
      <w:r w:rsidRPr="00D97209">
        <w:rPr>
          <w:szCs w:val="24"/>
        </w:rPr>
        <w:t xml:space="preserve"> medium other than cash is estimated and determined </w:t>
      </w:r>
      <w:r w:rsidRPr="00D97209">
        <w:rPr>
          <w:strike/>
          <w:szCs w:val="24"/>
        </w:rPr>
        <w:t>in accordance with</w:t>
      </w:r>
      <w:r w:rsidRPr="00D97209">
        <w:rPr>
          <w:szCs w:val="24"/>
          <w:u w:val="single"/>
        </w:rPr>
        <w:t>pursuant to</w:t>
      </w:r>
      <w:r w:rsidRPr="00D97209">
        <w:rPr>
          <w:szCs w:val="24"/>
        </w:rPr>
        <w:t xml:space="preserve"> regulations prescribed by the </w:t>
      </w:r>
      <w:r w:rsidRPr="00D97209">
        <w:rPr>
          <w:strike/>
          <w:szCs w:val="24"/>
        </w:rPr>
        <w:t>commission</w:t>
      </w:r>
      <w:r w:rsidRPr="00D97209">
        <w:rPr>
          <w:szCs w:val="24"/>
          <w:u w:val="single"/>
        </w:rPr>
        <w:t>department</w:t>
      </w:r>
      <w:r w:rsidRPr="00D97209">
        <w:rPr>
          <w:szCs w:val="24"/>
        </w:rPr>
        <w:t>.  ‘Wages’ includes all tip income</w:t>
      </w:r>
      <w:r w:rsidRPr="00D97209">
        <w:rPr>
          <w:szCs w:val="24"/>
          <w:u w:val="single"/>
        </w:rPr>
        <w:t>,</w:t>
      </w:r>
      <w:r w:rsidRPr="00D97209">
        <w:rPr>
          <w:szCs w:val="24"/>
        </w:rPr>
        <w:t xml:space="preserve"> </w:t>
      </w:r>
      <w:r w:rsidRPr="00D97209">
        <w:rPr>
          <w:strike/>
          <w:szCs w:val="24"/>
        </w:rPr>
        <w:t>(</w:t>
      </w:r>
      <w:r w:rsidRPr="00D97209">
        <w:rPr>
          <w:szCs w:val="24"/>
        </w:rPr>
        <w:t>including charged tips</w:t>
      </w:r>
      <w:r w:rsidRPr="00D97209">
        <w:rPr>
          <w:strike/>
          <w:szCs w:val="24"/>
        </w:rPr>
        <w:t>)</w:t>
      </w:r>
      <w:r w:rsidRPr="00D97209">
        <w:rPr>
          <w:szCs w:val="24"/>
          <w:u w:val="single"/>
        </w:rPr>
        <w:t>,</w:t>
      </w:r>
      <w:r w:rsidRPr="00D97209">
        <w:rPr>
          <w:szCs w:val="24"/>
        </w:rPr>
        <w:t xml:space="preserve"> </w:t>
      </w:r>
      <w:r w:rsidRPr="00D97209">
        <w:rPr>
          <w:strike/>
          <w:szCs w:val="24"/>
        </w:rPr>
        <w:t>which are</w:t>
      </w:r>
      <w:r w:rsidRPr="00D97209">
        <w:rPr>
          <w:szCs w:val="24"/>
        </w:rPr>
        <w:t xml:space="preserve"> received while performing </w:t>
      </w:r>
      <w:r w:rsidRPr="00D97209">
        <w:rPr>
          <w:strike/>
          <w:szCs w:val="24"/>
        </w:rPr>
        <w:t>services which constitute</w:t>
      </w:r>
      <w:r w:rsidRPr="00D97209">
        <w:rPr>
          <w:szCs w:val="24"/>
          <w:u w:val="single"/>
        </w:rPr>
        <w:t>a service that constitutes</w:t>
      </w:r>
      <w:r w:rsidRPr="00D97209">
        <w:rPr>
          <w:szCs w:val="24"/>
        </w:rPr>
        <w:t xml:space="preserve"> employment and are included in a written statement furnished to the employer.  ‘Wages’ does not include: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r>
      <w:r w:rsidRPr="00D97209">
        <w:rPr>
          <w:strike/>
          <w:szCs w:val="24"/>
        </w:rPr>
        <w:t>(a)</w:t>
      </w:r>
      <w:r w:rsidRPr="00D97209">
        <w:rPr>
          <w:szCs w:val="24"/>
          <w:u w:val="single"/>
        </w:rPr>
        <w:t>(1)</w:t>
      </w:r>
      <w:r w:rsidRPr="00D97209">
        <w:rPr>
          <w:szCs w:val="24"/>
        </w:rPr>
        <w:tab/>
        <w:t xml:space="preserve">the amount of </w:t>
      </w:r>
      <w:r w:rsidRPr="00D97209">
        <w:rPr>
          <w:strike/>
          <w:szCs w:val="24"/>
        </w:rPr>
        <w:t>any</w:t>
      </w:r>
      <w:r w:rsidRPr="00D97209">
        <w:rPr>
          <w:szCs w:val="24"/>
          <w:u w:val="single"/>
        </w:rPr>
        <w:t>a</w:t>
      </w:r>
      <w:r w:rsidRPr="00D97209">
        <w:rPr>
          <w:szCs w:val="24"/>
        </w:rPr>
        <w:t xml:space="preserve"> payment with respect to services performed in behalf of an individual in its employ </w:t>
      </w:r>
      <w:r w:rsidRPr="00D97209">
        <w:rPr>
          <w:strike/>
          <w:szCs w:val="24"/>
        </w:rPr>
        <w:t>under</w:t>
      </w:r>
      <w:r w:rsidRPr="00D97209">
        <w:rPr>
          <w:szCs w:val="24"/>
          <w:u w:val="single"/>
        </w:rPr>
        <w:t>provided by</w:t>
      </w:r>
      <w:r w:rsidRPr="00D97209">
        <w:rPr>
          <w:szCs w:val="24"/>
        </w:rPr>
        <w:t xml:space="preserve"> a plan or system established by an employing unit which makes provision for individuals in its employ generally or for a class or classes of individuals</w:t>
      </w:r>
      <w:r w:rsidRPr="00D97209">
        <w:rPr>
          <w:szCs w:val="24"/>
          <w:u w:val="single"/>
        </w:rPr>
        <w:t>,</w:t>
      </w:r>
      <w:r w:rsidRPr="00D97209">
        <w:rPr>
          <w:szCs w:val="24"/>
        </w:rPr>
        <w:t xml:space="preserve"> </w:t>
      </w:r>
      <w:r w:rsidRPr="00D97209">
        <w:rPr>
          <w:strike/>
          <w:szCs w:val="24"/>
        </w:rPr>
        <w:t>(</w:t>
      </w:r>
      <w:r w:rsidRPr="00D97209">
        <w:rPr>
          <w:szCs w:val="24"/>
        </w:rPr>
        <w:t xml:space="preserve">including </w:t>
      </w:r>
      <w:r w:rsidRPr="00D97209">
        <w:rPr>
          <w:strike/>
          <w:szCs w:val="24"/>
        </w:rPr>
        <w:t>any</w:t>
      </w:r>
      <w:r w:rsidRPr="00D97209">
        <w:rPr>
          <w:szCs w:val="24"/>
          <w:u w:val="single"/>
        </w:rPr>
        <w:t>an</w:t>
      </w:r>
      <w:r w:rsidRPr="00D97209">
        <w:rPr>
          <w:szCs w:val="24"/>
        </w:rPr>
        <w:t xml:space="preserve"> amount paid by an employing unit for insurance or annuities or into a fund to provide for any such payment</w:t>
      </w:r>
      <w:r w:rsidRPr="00D97209">
        <w:rPr>
          <w:strike/>
          <w:szCs w:val="24"/>
        </w:rPr>
        <w:t>)</w:t>
      </w:r>
      <w:r w:rsidRPr="00D97209">
        <w:rPr>
          <w:szCs w:val="24"/>
        </w:rPr>
        <w:t xml:space="preserve">, </w:t>
      </w:r>
      <w:r w:rsidRPr="00D97209">
        <w:rPr>
          <w:strike/>
          <w:szCs w:val="24"/>
        </w:rPr>
        <w:t>on account</w:t>
      </w:r>
      <w:r w:rsidRPr="00D97209">
        <w:rPr>
          <w:szCs w:val="24"/>
          <w:u w:val="single"/>
        </w:rPr>
        <w:t>because</w:t>
      </w:r>
      <w:r w:rsidRPr="00D97209">
        <w:rPr>
          <w:szCs w:val="24"/>
        </w:rPr>
        <w:t xml:space="preserve"> of</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(i)</w:t>
      </w:r>
      <w:r w:rsidRPr="00D97209">
        <w:rPr>
          <w:szCs w:val="24"/>
          <w:u w:val="single"/>
        </w:rPr>
        <w:t>(a)</w:t>
      </w:r>
      <w:r w:rsidRPr="00D97209">
        <w:rPr>
          <w:szCs w:val="24"/>
        </w:rPr>
        <w:tab/>
        <w:t>retirement,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(ii)</w:t>
      </w:r>
      <w:r w:rsidRPr="00D97209">
        <w:rPr>
          <w:szCs w:val="24"/>
          <w:u w:val="single"/>
        </w:rPr>
        <w:t>(b)</w:t>
      </w:r>
      <w:r w:rsidRPr="00D97209">
        <w:rPr>
          <w:szCs w:val="24"/>
        </w:rPr>
        <w:tab/>
        <w:t>sickness or accident disability,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(iii)</w:t>
      </w:r>
      <w:r w:rsidRPr="00D97209">
        <w:rPr>
          <w:szCs w:val="24"/>
          <w:u w:val="single"/>
        </w:rPr>
        <w:t>(c)</w:t>
      </w:r>
      <w:r w:rsidRPr="00D97209">
        <w:rPr>
          <w:szCs w:val="24"/>
        </w:rPr>
        <w:tab/>
        <w:t>medical and hospitalization expenses in connection with sickness or accident disability, 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r>
      <w:r w:rsidRPr="00D97209">
        <w:rPr>
          <w:szCs w:val="24"/>
        </w:rPr>
        <w:tab/>
      </w:r>
      <w:r w:rsidRPr="00D97209">
        <w:rPr>
          <w:strike/>
          <w:szCs w:val="24"/>
        </w:rPr>
        <w:t>(iv)</w:t>
      </w:r>
      <w:r w:rsidRPr="00D97209">
        <w:rPr>
          <w:szCs w:val="24"/>
          <w:u w:val="single"/>
        </w:rPr>
        <w:t>(d)</w:t>
      </w:r>
      <w:r w:rsidRPr="00D97209">
        <w:rPr>
          <w:szCs w:val="24"/>
        </w:rPr>
        <w:tab/>
        <w:t xml:space="preserve">death, provided the individual is in its employ </w:t>
      </w:r>
      <w:r w:rsidRPr="00D97209">
        <w:rPr>
          <w:szCs w:val="24"/>
          <w:u w:val="single"/>
        </w:rPr>
        <w:t>has not the: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zCs w:val="24"/>
        </w:rPr>
        <w:tab/>
      </w:r>
      <w:r w:rsidRPr="00D97209">
        <w:rPr>
          <w:strike/>
          <w:szCs w:val="24"/>
        </w:rPr>
        <w:t>(A)</w:t>
      </w:r>
      <w:r w:rsidRPr="00D97209">
        <w:rPr>
          <w:szCs w:val="24"/>
          <w:u w:val="single"/>
        </w:rPr>
        <w:t>(i)</w:t>
      </w:r>
      <w:r w:rsidRPr="00D97209">
        <w:rPr>
          <w:szCs w:val="24"/>
        </w:rPr>
        <w:tab/>
      </w:r>
      <w:r w:rsidRPr="00D97209">
        <w:rPr>
          <w:strike/>
          <w:szCs w:val="24"/>
        </w:rPr>
        <w:t>has not the</w:t>
      </w:r>
      <w:r w:rsidRPr="00D97209">
        <w:rPr>
          <w:szCs w:val="24"/>
        </w:rPr>
        <w:t xml:space="preserve"> option to receive, instead of provisions for death benefits, </w:t>
      </w:r>
      <w:r w:rsidRPr="00D97209">
        <w:rPr>
          <w:strike/>
          <w:szCs w:val="24"/>
        </w:rPr>
        <w:t>any</w:t>
      </w:r>
      <w:r w:rsidRPr="00D97209">
        <w:rPr>
          <w:szCs w:val="24"/>
        </w:rPr>
        <w:t xml:space="preserve"> part of payment or, if the death </w:t>
      </w:r>
      <w:r w:rsidRPr="00D97209">
        <w:rPr>
          <w:szCs w:val="24"/>
        </w:rPr>
        <w:lastRenderedPageBreak/>
        <w:t xml:space="preserve">benefit is insured, </w:t>
      </w:r>
      <w:r w:rsidRPr="00D97209">
        <w:rPr>
          <w:strike/>
          <w:szCs w:val="24"/>
        </w:rPr>
        <w:t>any</w:t>
      </w:r>
      <w:r w:rsidRPr="00D97209">
        <w:rPr>
          <w:szCs w:val="24"/>
        </w:rPr>
        <w:t xml:space="preserve"> part of the premiums </w:t>
      </w:r>
      <w:r w:rsidRPr="00D97209">
        <w:rPr>
          <w:strike/>
          <w:szCs w:val="24"/>
        </w:rPr>
        <w:t>(</w:t>
      </w:r>
      <w:r w:rsidRPr="00D97209">
        <w:rPr>
          <w:szCs w:val="24"/>
        </w:rPr>
        <w:t>or contributions to premiums</w:t>
      </w:r>
      <w:r w:rsidRPr="00D97209">
        <w:rPr>
          <w:strike/>
          <w:szCs w:val="24"/>
        </w:rPr>
        <w:t>)</w:t>
      </w:r>
      <w:r w:rsidRPr="00D97209">
        <w:rPr>
          <w:szCs w:val="24"/>
        </w:rPr>
        <w:t xml:space="preserve"> paid by his employing unit</w:t>
      </w:r>
      <w:r w:rsidRPr="00D97209">
        <w:rPr>
          <w:szCs w:val="24"/>
          <w:u w:val="single"/>
        </w:rPr>
        <w:t>;</w:t>
      </w:r>
      <w:r w:rsidRPr="00D97209">
        <w:rPr>
          <w:szCs w:val="24"/>
        </w:rPr>
        <w:t xml:space="preserv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zCs w:val="24"/>
        </w:rPr>
        <w:tab/>
      </w:r>
      <w:r w:rsidRPr="00D97209">
        <w:rPr>
          <w:strike/>
          <w:szCs w:val="24"/>
        </w:rPr>
        <w:t>(B)</w:t>
      </w:r>
      <w:r w:rsidRPr="00D97209">
        <w:rPr>
          <w:szCs w:val="24"/>
          <w:u w:val="single"/>
        </w:rPr>
        <w:t>(ii)</w:t>
      </w:r>
      <w:r w:rsidRPr="00D97209">
        <w:rPr>
          <w:szCs w:val="24"/>
        </w:rPr>
        <w:tab/>
      </w:r>
      <w:r w:rsidRPr="00D97209">
        <w:rPr>
          <w:strike/>
          <w:szCs w:val="24"/>
        </w:rPr>
        <w:t>has not the</w:t>
      </w:r>
      <w:r w:rsidRPr="00D97209">
        <w:rPr>
          <w:szCs w:val="24"/>
        </w:rPr>
        <w:t xml:space="preserve"> right, under </w:t>
      </w:r>
      <w:r w:rsidRPr="00D97209">
        <w:rPr>
          <w:strike/>
          <w:szCs w:val="24"/>
        </w:rPr>
        <w:t>the provisions</w:t>
      </w:r>
      <w:r w:rsidRPr="00D97209">
        <w:rPr>
          <w:szCs w:val="24"/>
          <w:u w:val="single"/>
        </w:rPr>
        <w:t>a provision</w:t>
      </w:r>
      <w:r w:rsidRPr="00D97209">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D97209">
        <w:rPr>
          <w:strike/>
          <w:szCs w:val="24"/>
        </w:rPr>
        <w:t>services</w:t>
      </w:r>
      <w:r w:rsidRPr="00D97209">
        <w:rPr>
          <w:szCs w:val="24"/>
          <w:u w:val="single"/>
        </w:rPr>
        <w:t>service</w:t>
      </w:r>
      <w:r w:rsidRPr="00D97209">
        <w:rPr>
          <w:szCs w:val="24"/>
        </w:rPr>
        <w:t xml:space="preserve"> with the employing unit</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(b)</w:t>
      </w:r>
      <w:r w:rsidRPr="00D97209">
        <w:rPr>
          <w:szCs w:val="24"/>
          <w:u w:val="single"/>
        </w:rPr>
        <w:t>(2)</w:t>
      </w:r>
      <w:r w:rsidRPr="00D97209">
        <w:rPr>
          <w:szCs w:val="24"/>
        </w:rPr>
        <w:tab/>
      </w:r>
      <w:r w:rsidRPr="00D97209">
        <w:rPr>
          <w:strike/>
          <w:szCs w:val="24"/>
        </w:rPr>
        <w:t>Any amounts</w:t>
      </w:r>
      <w:r w:rsidRPr="00D97209">
        <w:rPr>
          <w:szCs w:val="24"/>
          <w:u w:val="single"/>
        </w:rPr>
        <w:t>an amount</w:t>
      </w:r>
      <w:r w:rsidRPr="00D97209">
        <w:rPr>
          <w:szCs w:val="24"/>
        </w:rPr>
        <w:t xml:space="preserve"> received from this State or the Federal Government by </w:t>
      </w:r>
      <w:r w:rsidRPr="00D97209">
        <w:rPr>
          <w:strike/>
          <w:szCs w:val="24"/>
        </w:rPr>
        <w:t>members</w:t>
      </w:r>
      <w:r w:rsidRPr="00D97209">
        <w:rPr>
          <w:szCs w:val="24"/>
          <w:u w:val="single"/>
        </w:rPr>
        <w:t>a member</w:t>
      </w:r>
      <w:r w:rsidRPr="00D97209">
        <w:rPr>
          <w:szCs w:val="24"/>
        </w:rPr>
        <w:t xml:space="preserve"> of the South Carolina National Guard, the United States Naval Reserve, the Officers Reserve Corps, the Enlisted Reserve Corps, and the Reserve Corps of Marines as drill pay, including </w:t>
      </w:r>
      <w:r w:rsidRPr="00D97209">
        <w:rPr>
          <w:szCs w:val="24"/>
          <w:u w:val="single"/>
        </w:rPr>
        <w:t>a</w:t>
      </w:r>
      <w:r w:rsidRPr="00D97209">
        <w:rPr>
          <w:szCs w:val="24"/>
        </w:rPr>
        <w:t xml:space="preserve"> longevity pay and </w:t>
      </w:r>
      <w:r w:rsidRPr="00D97209">
        <w:rPr>
          <w:strike/>
          <w:szCs w:val="24"/>
        </w:rPr>
        <w:t>allowances</w:t>
      </w:r>
      <w:r w:rsidRPr="00D97209">
        <w:rPr>
          <w:szCs w:val="24"/>
          <w:u w:val="single"/>
        </w:rPr>
        <w:t>allowance</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(c)</w:t>
      </w:r>
      <w:r w:rsidRPr="00D97209">
        <w:rPr>
          <w:szCs w:val="24"/>
          <w:u w:val="single"/>
        </w:rPr>
        <w:t>(3)</w:t>
      </w:r>
      <w:r w:rsidRPr="00D97209">
        <w:rPr>
          <w:szCs w:val="24"/>
        </w:rPr>
        <w:tab/>
        <w:t>the payment by an employing unit</w:t>
      </w:r>
      <w:r w:rsidRPr="00D97209">
        <w:rPr>
          <w:szCs w:val="24"/>
          <w:u w:val="single"/>
        </w:rPr>
        <w:t>,</w:t>
      </w:r>
      <w:r w:rsidRPr="00D97209">
        <w:rPr>
          <w:szCs w:val="24"/>
        </w:rPr>
        <w:t xml:space="preserve"> </w:t>
      </w:r>
      <w:r w:rsidRPr="00D97209">
        <w:rPr>
          <w:strike/>
          <w:szCs w:val="24"/>
        </w:rPr>
        <w:t>(</w:t>
      </w:r>
      <w:r w:rsidRPr="00D97209">
        <w:rPr>
          <w:szCs w:val="24"/>
        </w:rPr>
        <w:t>without deduction from the remuneration of the individual in its employ</w:t>
      </w:r>
      <w:r w:rsidRPr="00D97209">
        <w:rPr>
          <w:strike/>
          <w:szCs w:val="24"/>
        </w:rPr>
        <w:t>)</w:t>
      </w:r>
      <w:r w:rsidRPr="00D97209">
        <w:rPr>
          <w:szCs w:val="24"/>
          <w:u w:val="single"/>
        </w:rPr>
        <w:t>,</w:t>
      </w:r>
      <w:r w:rsidRPr="00D97209">
        <w:rPr>
          <w:szCs w:val="24"/>
        </w:rPr>
        <w:t xml:space="preserve"> of the tax imposed upon an individual in its employ, </w:t>
      </w:r>
      <w:r w:rsidRPr="00D97209">
        <w:rPr>
          <w:strike/>
          <w:szCs w:val="24"/>
        </w:rPr>
        <w:t>under</w:t>
      </w:r>
      <w:r w:rsidRPr="00D97209">
        <w:rPr>
          <w:szCs w:val="24"/>
          <w:u w:val="single"/>
        </w:rPr>
        <w:t>pursuant to</w:t>
      </w:r>
      <w:r w:rsidRPr="00D97209">
        <w:rPr>
          <w:szCs w:val="24"/>
        </w:rPr>
        <w:t xml:space="preserve"> Section 3101 of the Federal Internal Revenue Code, only if the service is agricultural labor or domestic service in a private home of the employer</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(d)</w:t>
      </w:r>
      <w:r w:rsidRPr="00D97209">
        <w:rPr>
          <w:szCs w:val="24"/>
          <w:u w:val="single"/>
        </w:rPr>
        <w:t>(4)</w:t>
      </w:r>
      <w:r w:rsidRPr="00D97209">
        <w:rPr>
          <w:szCs w:val="24"/>
        </w:rPr>
        <w:tab/>
      </w:r>
      <w:r w:rsidRPr="00D97209">
        <w:rPr>
          <w:strike/>
          <w:szCs w:val="24"/>
        </w:rPr>
        <w:t>Any</w:t>
      </w:r>
      <w:r w:rsidRPr="00D97209">
        <w:rPr>
          <w:szCs w:val="24"/>
          <w:u w:val="single"/>
        </w:rPr>
        <w:t>a</w:t>
      </w:r>
      <w:r w:rsidRPr="00D97209">
        <w:rPr>
          <w:szCs w:val="24"/>
        </w:rPr>
        <w:t xml:space="preserve"> payment</w:t>
      </w:r>
      <w:r w:rsidRPr="00D97209">
        <w:rPr>
          <w:szCs w:val="24"/>
          <w:u w:val="single"/>
        </w:rPr>
        <w:t>,</w:t>
      </w:r>
      <w:r w:rsidRPr="00D97209">
        <w:rPr>
          <w:szCs w:val="24"/>
        </w:rPr>
        <w:t xml:space="preserve"> </w:t>
      </w:r>
      <w:r w:rsidRPr="00D97209">
        <w:rPr>
          <w:strike/>
          <w:szCs w:val="24"/>
        </w:rPr>
        <w:t>(</w:t>
      </w:r>
      <w:r w:rsidRPr="00D97209">
        <w:rPr>
          <w:szCs w:val="24"/>
        </w:rPr>
        <w:t>other than vacation pay or sick pay</w:t>
      </w:r>
      <w:r w:rsidRPr="00D97209">
        <w:rPr>
          <w:strike/>
          <w:szCs w:val="24"/>
        </w:rPr>
        <w:t>)</w:t>
      </w:r>
      <w:r w:rsidRPr="00D97209">
        <w:rPr>
          <w:szCs w:val="24"/>
          <w:u w:val="single"/>
        </w:rPr>
        <w:t>,</w:t>
      </w:r>
      <w:r w:rsidRPr="00D97209">
        <w:rPr>
          <w:szCs w:val="24"/>
        </w:rPr>
        <w:t xml:space="preserve"> made to an employee after the month in which he attains the age of sixty</w:t>
      </w:r>
      <w:r w:rsidRPr="00D97209">
        <w:rPr>
          <w:szCs w:val="24"/>
        </w:rPr>
        <w:noBreakHyphen/>
        <w:t>five, if he did not work for the employer in the period for which payment is made</w:t>
      </w:r>
      <w:r w:rsidRPr="00D97209">
        <w:rPr>
          <w:strike/>
          <w:szCs w:val="24"/>
        </w:rPr>
        <w:t>.</w:t>
      </w:r>
      <w:r w:rsidRPr="00D97209">
        <w:rPr>
          <w:szCs w:val="24"/>
          <w:u w:val="single"/>
        </w:rPr>
        <w:t>;</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(e)</w:t>
      </w:r>
      <w:r w:rsidRPr="00D97209">
        <w:rPr>
          <w:szCs w:val="24"/>
          <w:u w:val="single"/>
        </w:rPr>
        <w:t>(5)</w:t>
      </w:r>
      <w:r w:rsidRPr="00D97209">
        <w:rPr>
          <w:szCs w:val="24"/>
        </w:rPr>
        <w:tab/>
      </w:r>
      <w:r w:rsidRPr="00D97209">
        <w:rPr>
          <w:strike/>
          <w:szCs w:val="24"/>
        </w:rPr>
        <w:t>Any</w:t>
      </w:r>
      <w:r w:rsidRPr="00D97209">
        <w:rPr>
          <w:szCs w:val="24"/>
          <w:u w:val="single"/>
        </w:rPr>
        <w:t>a</w:t>
      </w:r>
      <w:r w:rsidRPr="00D97209">
        <w:rPr>
          <w:szCs w:val="24"/>
        </w:rPr>
        <w:t xml:space="preserve"> remuneration paid in a medium other than cash for </w:t>
      </w:r>
      <w:r w:rsidRPr="00D97209">
        <w:rPr>
          <w:szCs w:val="24"/>
          <w:u w:val="single"/>
        </w:rPr>
        <w:t xml:space="preserve">a </w:t>
      </w:r>
      <w:r w:rsidRPr="00D97209">
        <w:rPr>
          <w:szCs w:val="24"/>
        </w:rPr>
        <w:t xml:space="preserve">service performed in </w:t>
      </w:r>
      <w:r w:rsidRPr="00D97209">
        <w:rPr>
          <w:szCs w:val="24"/>
          <w:u w:val="single"/>
        </w:rPr>
        <w:t>an</w:t>
      </w:r>
      <w:r w:rsidRPr="00D97209">
        <w:rPr>
          <w:szCs w:val="24"/>
        </w:rPr>
        <w:t xml:space="preserve"> agricultural labor or domestic service.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(2)</w:t>
      </w:r>
      <w:r w:rsidRPr="00D97209">
        <w:rPr>
          <w:szCs w:val="24"/>
        </w:rPr>
        <w:tab/>
        <w:t xml:space="preserve">For the purpose of Chapter 31, Article 1, of this title, ‘wages’ does not include </w:t>
      </w:r>
      <w:r w:rsidRPr="00D97209">
        <w:rPr>
          <w:strike/>
          <w:szCs w:val="24"/>
        </w:rPr>
        <w:t>that part</w:t>
      </w:r>
      <w:r w:rsidRPr="00D97209">
        <w:rPr>
          <w:szCs w:val="24"/>
          <w:u w:val="single"/>
        </w:rPr>
        <w:t>a portion</w:t>
      </w:r>
      <w:r w:rsidRPr="00D97209">
        <w:rPr>
          <w:szCs w:val="24"/>
        </w:rPr>
        <w:t xml:space="preserve"> of remuneration </w:t>
      </w:r>
      <w:r w:rsidRPr="00D97209">
        <w:rPr>
          <w:strike/>
          <w:szCs w:val="24"/>
        </w:rPr>
        <w:t>which</w:t>
      </w:r>
      <w:r w:rsidRPr="00D97209">
        <w:rPr>
          <w:szCs w:val="24"/>
          <w:u w:val="single"/>
        </w:rPr>
        <w:t>that</w:t>
      </w:r>
      <w:r w:rsidRPr="00D97209">
        <w:rPr>
          <w:szCs w:val="24"/>
        </w:rPr>
        <w:t xml:space="preserve">, after remuneration equal to seven thousand dollars has been paid in a calendar year to an individual by an employer or his predecessor or with respect to employment during </w:t>
      </w:r>
      <w:r w:rsidRPr="00D97209">
        <w:rPr>
          <w:strike/>
          <w:szCs w:val="24"/>
        </w:rPr>
        <w:t>any</w:t>
      </w:r>
      <w:r w:rsidRPr="00D97209">
        <w:rPr>
          <w:szCs w:val="24"/>
          <w:u w:val="single"/>
        </w:rPr>
        <w:t>a</w:t>
      </w:r>
      <w:r w:rsidRPr="00D97209">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22.</w:t>
      </w:r>
      <w:r w:rsidRPr="00D97209">
        <w:tab/>
        <w:t>Section 41</w:t>
      </w:r>
      <w:r w:rsidRPr="00D97209">
        <w:noBreakHyphen/>
        <w:t>27</w:t>
      </w:r>
      <w:r w:rsidRPr="00D97209">
        <w:noBreakHyphen/>
        <w:t>390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“Section 41</w:t>
      </w:r>
      <w:r w:rsidRPr="00D97209">
        <w:noBreakHyphen/>
        <w:t>27</w:t>
      </w:r>
      <w:r w:rsidRPr="00D97209">
        <w:noBreakHyphen/>
        <w:t>390.</w:t>
      </w:r>
      <w:r w:rsidRPr="00D97209">
        <w:tab/>
        <w:t xml:space="preserve">‘Week’ means calendar week or </w:t>
      </w:r>
      <w:r w:rsidRPr="00D97209">
        <w:rPr>
          <w:strike/>
        </w:rPr>
        <w:t>such</w:t>
      </w:r>
      <w:r w:rsidRPr="00D97209">
        <w:rPr>
          <w:u w:val="single"/>
        </w:rPr>
        <w:t>a</w:t>
      </w:r>
      <w:r w:rsidRPr="00D97209">
        <w:t xml:space="preserve"> period of seven consecutive days </w:t>
      </w:r>
      <w:r w:rsidRPr="00D97209">
        <w:rPr>
          <w:strike/>
        </w:rPr>
        <w:t>as</w:t>
      </w:r>
      <w:r w:rsidRPr="00D97209">
        <w:rPr>
          <w:u w:val="single"/>
        </w:rPr>
        <w:t>that</w:t>
      </w:r>
      <w:r w:rsidRPr="00D97209">
        <w:t xml:space="preserve"> the </w:t>
      </w:r>
      <w:r w:rsidRPr="00D97209">
        <w:rPr>
          <w:strike/>
        </w:rPr>
        <w:t>commission may by</w:t>
      </w:r>
      <w:r w:rsidRPr="00D97209">
        <w:rPr>
          <w:u w:val="single"/>
        </w:rPr>
        <w:t>department prescribes by</w:t>
      </w:r>
      <w:r w:rsidRPr="00D97209">
        <w:t xml:space="preserve"> regulation </w:t>
      </w:r>
      <w:r w:rsidRPr="00D97209">
        <w:rPr>
          <w:strike/>
        </w:rPr>
        <w:t>prescribe</w:t>
      </w:r>
      <w:r w:rsidRPr="00D97209">
        <w:t xml:space="preserve">.  The </w:t>
      </w:r>
      <w:r w:rsidRPr="00D97209">
        <w:rPr>
          <w:strike/>
        </w:rPr>
        <w:t>commission may</w:t>
      </w:r>
      <w:r w:rsidRPr="00D97209">
        <w:rPr>
          <w:u w:val="single"/>
        </w:rPr>
        <w:t>department</w:t>
      </w:r>
      <w:r w:rsidRPr="00D97209">
        <w:t xml:space="preserve"> likewise </w:t>
      </w:r>
      <w:r w:rsidRPr="00D97209">
        <w:rPr>
          <w:u w:val="single"/>
        </w:rPr>
        <w:t>may</w:t>
      </w:r>
      <w:r w:rsidRPr="00D97209">
        <w:t xml:space="preserve"> determine that a week </w:t>
      </w:r>
      <w:r w:rsidRPr="00D97209">
        <w:rPr>
          <w:strike/>
        </w:rPr>
        <w:t>shall be deemed to be</w:t>
      </w:r>
      <w:r w:rsidRPr="00D97209">
        <w:rPr>
          <w:u w:val="single"/>
        </w:rPr>
        <w:t>is considered</w:t>
      </w:r>
      <w:r w:rsidRPr="00D97209">
        <w:t xml:space="preserve"> ‘in’, ‘within’, or ‘during’ that benefit year which includes the greater part of </w:t>
      </w:r>
      <w:r w:rsidRPr="00D97209">
        <w:rPr>
          <w:strike/>
        </w:rPr>
        <w:t>such</w:t>
      </w:r>
      <w:r w:rsidRPr="00D97209">
        <w:rPr>
          <w:u w:val="single"/>
        </w:rPr>
        <w:t>that</w:t>
      </w:r>
      <w:r w:rsidRPr="00D97209">
        <w:t>week.”</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23.</w:t>
      </w:r>
      <w:r w:rsidRPr="00D97209">
        <w:tab/>
        <w:t>Section 41</w:t>
      </w:r>
      <w:r w:rsidRPr="00D97209">
        <w:noBreakHyphen/>
        <w:t>27</w:t>
      </w:r>
      <w:r w:rsidRPr="00D97209">
        <w:noBreakHyphen/>
        <w:t>510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510.</w:t>
      </w:r>
      <w:r w:rsidRPr="00D97209">
        <w:tab/>
        <w:t xml:space="preserve">The </w:t>
      </w:r>
      <w:r w:rsidRPr="00D97209">
        <w:rPr>
          <w:strike/>
        </w:rPr>
        <w:t>commission</w:t>
      </w:r>
      <w:r w:rsidRPr="00D97209">
        <w:rPr>
          <w:u w:val="single"/>
        </w:rPr>
        <w:t>department</w:t>
      </w:r>
      <w:r w:rsidRPr="00D97209">
        <w:t xml:space="preserve"> shall prescribe regulations applicable to unemployed individuals, making </w:t>
      </w:r>
      <w:r w:rsidRPr="00D97209">
        <w:rPr>
          <w:strike/>
        </w:rPr>
        <w:t>such</w:t>
      </w:r>
      <w:r w:rsidRPr="00D97209">
        <w:t xml:space="preserve"> distinctions in the procedures as to total unemployment, part</w:t>
      </w:r>
      <w:r w:rsidRPr="00D97209">
        <w:noBreakHyphen/>
        <w:t>total unemployment, partial unemployment of the individuals attached to their regular jobs and other forms of short</w:t>
      </w:r>
      <w:r w:rsidRPr="00D97209">
        <w:noBreakHyphen/>
        <w:t xml:space="preserve">time work as the </w:t>
      </w:r>
      <w:r w:rsidRPr="00D97209">
        <w:rPr>
          <w:strike/>
        </w:rPr>
        <w:t>commission deems</w:t>
      </w:r>
      <w:r w:rsidRPr="00D97209">
        <w:rPr>
          <w:u w:val="single"/>
        </w:rPr>
        <w:t>department considers</w:t>
      </w:r>
      <w:r w:rsidRPr="00D97209">
        <w:t xml:space="preserve"> necessary.”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24.</w:t>
      </w:r>
      <w:r w:rsidRPr="00D97209">
        <w:tab/>
        <w:t>Section 41</w:t>
      </w:r>
      <w:r w:rsidRPr="00D97209">
        <w:noBreakHyphen/>
        <w:t>27</w:t>
      </w:r>
      <w:r w:rsidRPr="00D97209">
        <w:noBreakHyphen/>
        <w:t>550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27</w:t>
      </w:r>
      <w:r w:rsidRPr="00D97209">
        <w:noBreakHyphen/>
        <w:t>550.</w:t>
      </w:r>
      <w:r w:rsidRPr="00D97209">
        <w:tab/>
        <w:t xml:space="preserve">The </w:t>
      </w:r>
      <w:r w:rsidRPr="00D97209">
        <w:rPr>
          <w:strike/>
        </w:rPr>
        <w:t>commission</w:t>
      </w:r>
      <w:r w:rsidRPr="00D97209">
        <w:rPr>
          <w:u w:val="single"/>
        </w:rPr>
        <w:t>department</w:t>
      </w:r>
      <w:r w:rsidRPr="00D97209">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D97209">
        <w:noBreakHyphen/>
        <w:t>27</w:t>
      </w:r>
      <w:r w:rsidRPr="00D97209">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D97209">
        <w:rPr>
          <w:strike/>
        </w:rPr>
        <w:t>such</w:t>
      </w:r>
      <w:r w:rsidRPr="00D97209">
        <w:rPr>
          <w:u w:val="single"/>
        </w:rPr>
        <w:t>the</w:t>
      </w:r>
      <w:r w:rsidRPr="00D97209">
        <w:t xml:space="preserve"> law of the Federal Government or both may constitute the basis for the payment of benefits through a single appropriate agency under terms which the </w:t>
      </w:r>
      <w:r w:rsidRPr="00D97209">
        <w:rPr>
          <w:strike/>
        </w:rPr>
        <w:t>commission finds will be</w:t>
      </w:r>
      <w:r w:rsidRPr="00D97209">
        <w:rPr>
          <w:u w:val="single"/>
        </w:rPr>
        <w:t>department considers</w:t>
      </w:r>
      <w:r w:rsidRPr="00D97209">
        <w:t xml:space="preserve"> fair and reasonable as to all affected interests and will not result in </w:t>
      </w:r>
      <w:r w:rsidRPr="00D97209">
        <w:rPr>
          <w:strike/>
        </w:rPr>
        <w:t>any</w:t>
      </w:r>
      <w:r w:rsidRPr="00D97209">
        <w:rPr>
          <w:u w:val="single"/>
        </w:rPr>
        <w:t>a</w:t>
      </w:r>
      <w:r w:rsidRPr="00D97209">
        <w:t xml:space="preserve"> substantial loss to the fund, and the </w:t>
      </w:r>
      <w:r w:rsidRPr="00D97209">
        <w:rPr>
          <w:strike/>
        </w:rPr>
        <w:t>commission</w:t>
      </w:r>
      <w:r w:rsidRPr="00D97209">
        <w:rPr>
          <w:u w:val="single"/>
        </w:rPr>
        <w:t>department</w:t>
      </w:r>
      <w:r w:rsidRPr="00D97209">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25.</w:t>
      </w:r>
      <w:r w:rsidRPr="00D97209">
        <w:tab/>
        <w:t>Section 41</w:t>
      </w:r>
      <w:r w:rsidRPr="00D97209">
        <w:noBreakHyphen/>
        <w:t>27</w:t>
      </w:r>
      <w:r w:rsidRPr="00D97209">
        <w:noBreakHyphen/>
        <w:t>560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27</w:t>
      </w:r>
      <w:r w:rsidRPr="00D97209">
        <w:noBreakHyphen/>
        <w:t>560.</w:t>
      </w:r>
      <w:r w:rsidRPr="00D97209">
        <w:tab/>
      </w:r>
      <w:r w:rsidRPr="00D97209">
        <w:rPr>
          <w:strike/>
          <w:szCs w:val="24"/>
        </w:rPr>
        <w:t>No</w:t>
      </w:r>
      <w:r w:rsidRPr="00D97209">
        <w:rPr>
          <w:szCs w:val="24"/>
          <w:u w:val="single"/>
        </w:rPr>
        <w:t>A</w:t>
      </w:r>
      <w:r w:rsidRPr="00D97209">
        <w:rPr>
          <w:szCs w:val="24"/>
        </w:rPr>
        <w:t xml:space="preserve"> report, communication</w:t>
      </w:r>
      <w:r w:rsidRPr="00D97209">
        <w:rPr>
          <w:szCs w:val="24"/>
          <w:u w:val="single"/>
        </w:rPr>
        <w:t>,</w:t>
      </w:r>
      <w:r w:rsidRPr="00D97209">
        <w:rPr>
          <w:szCs w:val="24"/>
        </w:rPr>
        <w:t xml:space="preserve"> or </w:t>
      </w:r>
      <w:r w:rsidRPr="00D97209">
        <w:rPr>
          <w:strike/>
          <w:szCs w:val="24"/>
        </w:rPr>
        <w:t>any</w:t>
      </w:r>
      <w:r w:rsidRPr="00D97209">
        <w:rPr>
          <w:szCs w:val="24"/>
        </w:rPr>
        <w:t xml:space="preserve"> other </w:t>
      </w:r>
      <w:r w:rsidRPr="00D97209">
        <w:rPr>
          <w:strike/>
          <w:szCs w:val="24"/>
        </w:rPr>
        <w:t>such</w:t>
      </w:r>
      <w:r w:rsidRPr="00D97209">
        <w:rPr>
          <w:szCs w:val="24"/>
          <w:u w:val="single"/>
        </w:rPr>
        <w:t>similar</w:t>
      </w:r>
      <w:r w:rsidRPr="00D97209">
        <w:rPr>
          <w:szCs w:val="24"/>
        </w:rPr>
        <w:t xml:space="preserve"> matter</w:t>
      </w:r>
      <w:r w:rsidRPr="00D97209">
        <w:rPr>
          <w:szCs w:val="24"/>
          <w:u w:val="single"/>
        </w:rPr>
        <w:t>,</w:t>
      </w:r>
      <w:r w:rsidRPr="00D97209">
        <w:rPr>
          <w:szCs w:val="24"/>
        </w:rPr>
        <w:t xml:space="preserve"> either oral or written from an employee or employer to the other or to the </w:t>
      </w:r>
      <w:r w:rsidRPr="00D97209">
        <w:rPr>
          <w:strike/>
          <w:szCs w:val="24"/>
        </w:rPr>
        <w:t>commission</w:t>
      </w:r>
      <w:r w:rsidRPr="00D97209">
        <w:rPr>
          <w:szCs w:val="24"/>
          <w:u w:val="single"/>
        </w:rPr>
        <w:t>department</w:t>
      </w:r>
      <w:r w:rsidRPr="00D97209">
        <w:rPr>
          <w:szCs w:val="24"/>
        </w:rPr>
        <w:t xml:space="preserve"> or </w:t>
      </w:r>
      <w:r w:rsidRPr="00D97209">
        <w:rPr>
          <w:strike/>
          <w:szCs w:val="24"/>
        </w:rPr>
        <w:t>any of</w:t>
      </w:r>
      <w:r w:rsidRPr="00D97209">
        <w:rPr>
          <w:szCs w:val="24"/>
        </w:rPr>
        <w:t xml:space="preserve"> its </w:t>
      </w:r>
      <w:r w:rsidRPr="00D97209">
        <w:rPr>
          <w:szCs w:val="24"/>
        </w:rPr>
        <w:lastRenderedPageBreak/>
        <w:t>agents, representatives</w:t>
      </w:r>
      <w:r w:rsidRPr="00D97209">
        <w:rPr>
          <w:szCs w:val="24"/>
          <w:u w:val="single"/>
        </w:rPr>
        <w:t>,</w:t>
      </w:r>
      <w:r w:rsidRPr="00D97209">
        <w:rPr>
          <w:szCs w:val="24"/>
        </w:rPr>
        <w:t xml:space="preserve"> or employees </w:t>
      </w:r>
      <w:r w:rsidRPr="00D97209">
        <w:rPr>
          <w:strike/>
          <w:szCs w:val="24"/>
        </w:rPr>
        <w:t>which shall</w:t>
      </w:r>
      <w:r w:rsidRPr="00D97209">
        <w:rPr>
          <w:szCs w:val="24"/>
          <w:u w:val="single"/>
        </w:rPr>
        <w:t>that</w:t>
      </w:r>
      <w:r w:rsidRPr="00D97209">
        <w:rPr>
          <w:szCs w:val="24"/>
        </w:rPr>
        <w:t xml:space="preserve"> have been written, sent, delivered</w:t>
      </w:r>
      <w:r w:rsidRPr="00D97209">
        <w:rPr>
          <w:szCs w:val="24"/>
          <w:u w:val="single"/>
        </w:rPr>
        <w:t>,</w:t>
      </w:r>
      <w:r w:rsidRPr="00D97209">
        <w:rPr>
          <w:szCs w:val="24"/>
        </w:rPr>
        <w:t xml:space="preserve"> or made in connection with the requirements and the administration of Chapters 27 through 41 of this title </w:t>
      </w:r>
      <w:r w:rsidRPr="00D97209">
        <w:rPr>
          <w:strike/>
          <w:szCs w:val="24"/>
        </w:rPr>
        <w:t>shall</w:t>
      </w:r>
      <w:r w:rsidRPr="00D97209">
        <w:rPr>
          <w:szCs w:val="24"/>
          <w:u w:val="single"/>
        </w:rPr>
        <w:t>must</w:t>
      </w:r>
      <w:r w:rsidRPr="00D97209">
        <w:rPr>
          <w:szCs w:val="24"/>
        </w:rPr>
        <w:t xml:space="preserve"> be made the subject matter or basis of </w:t>
      </w:r>
      <w:r w:rsidRPr="00D97209">
        <w:rPr>
          <w:strike/>
          <w:szCs w:val="24"/>
        </w:rPr>
        <w:t>any</w:t>
      </w:r>
      <w:r w:rsidRPr="00D97209">
        <w:rPr>
          <w:szCs w:val="24"/>
          <w:u w:val="single"/>
        </w:rPr>
        <w:t>a</w:t>
      </w:r>
      <w:r w:rsidRPr="00D97209">
        <w:rPr>
          <w:szCs w:val="24"/>
        </w:rPr>
        <w:t xml:space="preserve"> suit for slander or libel in </w:t>
      </w:r>
      <w:r w:rsidRPr="00D97209">
        <w:rPr>
          <w:strike/>
          <w:szCs w:val="24"/>
        </w:rPr>
        <w:t>any</w:t>
      </w:r>
      <w:r w:rsidRPr="00D97209">
        <w:rPr>
          <w:szCs w:val="24"/>
          <w:u w:val="single"/>
        </w:rPr>
        <w:t>a</w:t>
      </w:r>
      <w:r w:rsidRPr="00D97209">
        <w:rPr>
          <w:szCs w:val="24"/>
        </w:rPr>
        <w:t xml:space="preserve"> court of </w:t>
      </w:r>
      <w:r w:rsidRPr="00D97209">
        <w:rPr>
          <w:strike/>
          <w:szCs w:val="24"/>
        </w:rPr>
        <w:t>the</w:t>
      </w:r>
      <w:r w:rsidRPr="00D97209">
        <w:rPr>
          <w:szCs w:val="24"/>
          <w:u w:val="single"/>
        </w:rPr>
        <w:t>this</w:t>
      </w:r>
      <w:r w:rsidRPr="00D97209">
        <w:rPr>
          <w:szCs w:val="24"/>
        </w:rPr>
        <w:t xml:space="preserve"> State.”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26.</w:t>
      </w:r>
      <w:r w:rsidRPr="00D97209">
        <w:rPr>
          <w:szCs w:val="24"/>
        </w:rPr>
        <w:tab/>
        <w:t>Section 41</w:t>
      </w:r>
      <w:r w:rsidRPr="00D97209">
        <w:rPr>
          <w:szCs w:val="24"/>
        </w:rPr>
        <w:noBreakHyphen/>
        <w:t>27</w:t>
      </w:r>
      <w:r w:rsidRPr="00D97209">
        <w:rPr>
          <w:szCs w:val="24"/>
        </w:rPr>
        <w:noBreakHyphen/>
        <w:t>570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570.</w:t>
      </w:r>
      <w:r w:rsidRPr="00D97209">
        <w:rPr>
          <w:szCs w:val="24"/>
        </w:rPr>
        <w:tab/>
        <w:t xml:space="preserve">In case of a suit to enjoin the collection of the contributions provided for in Chapters 27 through 41 of this title, to test the validity of </w:t>
      </w:r>
      <w:r w:rsidRPr="00D97209">
        <w:rPr>
          <w:strike/>
          <w:szCs w:val="24"/>
        </w:rPr>
        <w:t>such</w:t>
      </w:r>
      <w:r w:rsidRPr="00D97209">
        <w:rPr>
          <w:szCs w:val="24"/>
          <w:u w:val="single"/>
        </w:rPr>
        <w:t>those</w:t>
      </w:r>
      <w:r w:rsidRPr="00D97209">
        <w:rPr>
          <w:szCs w:val="24"/>
        </w:rPr>
        <w:t xml:space="preserve"> chapters or for </w:t>
      </w:r>
      <w:r w:rsidRPr="00D97209">
        <w:rPr>
          <w:strike/>
          <w:szCs w:val="24"/>
        </w:rPr>
        <w:t>any other</w:t>
      </w:r>
      <w:r w:rsidRPr="00D97209">
        <w:rPr>
          <w:szCs w:val="24"/>
          <w:u w:val="single"/>
        </w:rPr>
        <w:t>another</w:t>
      </w:r>
      <w:r w:rsidRPr="00D97209">
        <w:rPr>
          <w:szCs w:val="24"/>
        </w:rPr>
        <w:t xml:space="preserve"> purpose connected with its duties, the </w:t>
      </w:r>
      <w:r w:rsidRPr="00D97209">
        <w:rPr>
          <w:strike/>
          <w:szCs w:val="24"/>
        </w:rPr>
        <w:t>commission shall</w:t>
      </w:r>
      <w:r w:rsidRPr="00D97209">
        <w:rPr>
          <w:szCs w:val="24"/>
          <w:u w:val="single"/>
        </w:rPr>
        <w:t>department must</w:t>
      </w:r>
      <w:r w:rsidRPr="00D97209">
        <w:rPr>
          <w:szCs w:val="24"/>
        </w:rPr>
        <w:t xml:space="preserve"> be made a party </w:t>
      </w:r>
      <w:r w:rsidRPr="00D97209">
        <w:rPr>
          <w:strike/>
          <w:szCs w:val="24"/>
        </w:rPr>
        <w:t>thereto</w:t>
      </w:r>
      <w:r w:rsidRPr="00D97209">
        <w:rPr>
          <w:szCs w:val="24"/>
          <w:u w:val="single"/>
        </w:rPr>
        <w:t>to it</w:t>
      </w:r>
      <w:r w:rsidRPr="00D97209">
        <w:rPr>
          <w:szCs w:val="24"/>
        </w:rPr>
        <w:t xml:space="preserve"> and the Attorney General or counsel for the </w:t>
      </w:r>
      <w:r w:rsidRPr="00D97209">
        <w:rPr>
          <w:strike/>
          <w:szCs w:val="24"/>
        </w:rPr>
        <w:t>commission</w:t>
      </w:r>
      <w:r w:rsidRPr="00D97209">
        <w:rPr>
          <w:szCs w:val="24"/>
          <w:u w:val="single"/>
        </w:rPr>
        <w:t>department</w:t>
      </w:r>
      <w:r w:rsidRPr="00D97209">
        <w:rPr>
          <w:szCs w:val="24"/>
        </w:rPr>
        <w:t xml:space="preserve"> shall defend </w:t>
      </w:r>
      <w:r w:rsidRPr="00D97209">
        <w:rPr>
          <w:strike/>
          <w:szCs w:val="24"/>
        </w:rPr>
        <w:t>such</w:t>
      </w:r>
      <w:r w:rsidRPr="00D97209">
        <w:rPr>
          <w:szCs w:val="24"/>
          <w:u w:val="single"/>
        </w:rPr>
        <w:t>the</w:t>
      </w:r>
      <w:r w:rsidRPr="00D97209">
        <w:rPr>
          <w:szCs w:val="24"/>
        </w:rPr>
        <w:t xml:space="preserve"> suit in accordance with the provisions of Section 41</w:t>
      </w:r>
      <w:r w:rsidRPr="00D97209">
        <w:rPr>
          <w:szCs w:val="24"/>
        </w:rPr>
        <w:noBreakHyphen/>
        <w:t>27</w:t>
      </w:r>
      <w:r w:rsidRPr="00D97209">
        <w:rPr>
          <w:szCs w:val="24"/>
        </w:rPr>
        <w:noBreakHyphen/>
        <w:t>580.”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27.</w:t>
      </w:r>
      <w:r w:rsidRPr="00D97209">
        <w:rPr>
          <w:szCs w:val="24"/>
        </w:rPr>
        <w:tab/>
        <w:t>Section 41</w:t>
      </w:r>
      <w:r w:rsidRPr="00D97209">
        <w:rPr>
          <w:szCs w:val="24"/>
        </w:rPr>
        <w:noBreakHyphen/>
        <w:t>27</w:t>
      </w:r>
      <w:r w:rsidRPr="00D97209">
        <w:rPr>
          <w:szCs w:val="24"/>
        </w:rPr>
        <w:noBreakHyphen/>
        <w:t>580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580.</w:t>
      </w:r>
      <w:r w:rsidRPr="00D97209">
        <w:rPr>
          <w:szCs w:val="24"/>
        </w:rPr>
        <w:tab/>
        <w:t xml:space="preserve">In </w:t>
      </w:r>
      <w:r w:rsidRPr="00D97209">
        <w:rPr>
          <w:strike/>
          <w:szCs w:val="24"/>
        </w:rPr>
        <w:t>any</w:t>
      </w:r>
      <w:r w:rsidRPr="00D97209">
        <w:rPr>
          <w:szCs w:val="24"/>
          <w:u w:val="single"/>
        </w:rPr>
        <w:t>a</w:t>
      </w:r>
      <w:r w:rsidRPr="00D97209">
        <w:rPr>
          <w:szCs w:val="24"/>
        </w:rPr>
        <w:t xml:space="preserve"> civil action to enforce the provisions of Chapters 27 through 41 of this title</w:t>
      </w:r>
      <w:r w:rsidRPr="00D97209">
        <w:rPr>
          <w:szCs w:val="24"/>
          <w:u w:val="single"/>
        </w:rPr>
        <w:t>,</w:t>
      </w:r>
      <w:r w:rsidRPr="00D97209">
        <w:rPr>
          <w:szCs w:val="24"/>
        </w:rPr>
        <w:t xml:space="preserve"> the </w:t>
      </w:r>
      <w:r w:rsidRPr="00D97209">
        <w:rPr>
          <w:strike/>
          <w:szCs w:val="24"/>
        </w:rPr>
        <w:t>commission</w:t>
      </w:r>
      <w:r w:rsidRPr="00D97209">
        <w:rPr>
          <w:szCs w:val="24"/>
          <w:u w:val="single"/>
        </w:rPr>
        <w:t>department</w:t>
      </w:r>
      <w:r w:rsidRPr="00D97209">
        <w:rPr>
          <w:szCs w:val="24"/>
        </w:rPr>
        <w:t xml:space="preserve"> and the State may be represented by </w:t>
      </w:r>
      <w:r w:rsidRPr="00D97209">
        <w:rPr>
          <w:strike/>
          <w:szCs w:val="24"/>
        </w:rPr>
        <w:t>any</w:t>
      </w:r>
      <w:r w:rsidRPr="00D97209">
        <w:rPr>
          <w:szCs w:val="24"/>
          <w:u w:val="single"/>
        </w:rPr>
        <w:t>a</w:t>
      </w:r>
      <w:r w:rsidRPr="00D97209">
        <w:rPr>
          <w:szCs w:val="24"/>
        </w:rPr>
        <w:t xml:space="preserve"> qualified attorney </w:t>
      </w:r>
      <w:r w:rsidRPr="00D97209">
        <w:rPr>
          <w:strike/>
          <w:szCs w:val="24"/>
        </w:rPr>
        <w:t>who is</w:t>
      </w:r>
      <w:r w:rsidRPr="00D97209">
        <w:rPr>
          <w:szCs w:val="24"/>
        </w:rPr>
        <w:t xml:space="preserve"> employed by the </w:t>
      </w:r>
      <w:r w:rsidRPr="00D97209">
        <w:rPr>
          <w:strike/>
          <w:szCs w:val="24"/>
        </w:rPr>
        <w:t>commission</w:t>
      </w:r>
      <w:r w:rsidRPr="00D97209">
        <w:rPr>
          <w:szCs w:val="24"/>
          <w:u w:val="single"/>
        </w:rPr>
        <w:t>department</w:t>
      </w:r>
      <w:r w:rsidRPr="00D97209">
        <w:rPr>
          <w:szCs w:val="24"/>
        </w:rPr>
        <w:t xml:space="preserve"> and is designated by it for this purpose or, at the </w:t>
      </w:r>
      <w:r w:rsidRPr="00D97209">
        <w:rPr>
          <w:strike/>
          <w:szCs w:val="24"/>
        </w:rPr>
        <w:t>commission’s</w:t>
      </w:r>
      <w:r w:rsidRPr="00D97209">
        <w:rPr>
          <w:szCs w:val="24"/>
          <w:u w:val="single"/>
        </w:rPr>
        <w:t>department’s</w:t>
      </w:r>
      <w:r w:rsidRPr="00D97209">
        <w:rPr>
          <w:szCs w:val="24"/>
        </w:rPr>
        <w:t xml:space="preserve"> request, by the Attorney General.”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28.</w:t>
      </w:r>
      <w:r w:rsidRPr="00D97209">
        <w:rPr>
          <w:szCs w:val="24"/>
        </w:rPr>
        <w:tab/>
        <w:t>Section 41</w:t>
      </w:r>
      <w:r w:rsidRPr="00D97209">
        <w:rPr>
          <w:szCs w:val="24"/>
        </w:rPr>
        <w:noBreakHyphen/>
        <w:t>27</w:t>
      </w:r>
      <w:r w:rsidRPr="00D97209">
        <w:rPr>
          <w:szCs w:val="24"/>
        </w:rPr>
        <w:noBreakHyphen/>
        <w:t>600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600.</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may compromise </w:t>
      </w:r>
      <w:r w:rsidRPr="00D97209">
        <w:rPr>
          <w:strike/>
          <w:szCs w:val="24"/>
        </w:rPr>
        <w:t>any</w:t>
      </w:r>
      <w:r w:rsidRPr="00D97209">
        <w:rPr>
          <w:szCs w:val="24"/>
          <w:u w:val="single"/>
        </w:rPr>
        <w:t>a</w:t>
      </w:r>
      <w:r w:rsidRPr="00D97209">
        <w:rPr>
          <w:szCs w:val="24"/>
        </w:rPr>
        <w:t xml:space="preserve"> civil penalty or cause </w:t>
      </w:r>
      <w:r w:rsidRPr="00D97209">
        <w:rPr>
          <w:strike/>
          <w:szCs w:val="24"/>
        </w:rPr>
        <w:t>or</w:t>
      </w:r>
      <w:r w:rsidRPr="00D97209">
        <w:rPr>
          <w:szCs w:val="24"/>
          <w:u w:val="single"/>
        </w:rPr>
        <w:t>of</w:t>
      </w:r>
      <w:r w:rsidRPr="00D97209">
        <w:rPr>
          <w:szCs w:val="24"/>
        </w:rPr>
        <w:t xml:space="preserve"> action arising </w:t>
      </w:r>
      <w:r w:rsidRPr="00D97209">
        <w:rPr>
          <w:strike/>
          <w:szCs w:val="24"/>
        </w:rPr>
        <w:t>under the provisions</w:t>
      </w:r>
      <w:r w:rsidRPr="00D97209">
        <w:rPr>
          <w:szCs w:val="24"/>
          <w:u w:val="single"/>
        </w:rPr>
        <w:t>pursuant to a provision</w:t>
      </w:r>
      <w:r w:rsidRPr="00D97209">
        <w:rPr>
          <w:szCs w:val="24"/>
        </w:rPr>
        <w:t xml:space="preserve"> of Chapters 27 through 41 of this title instead of commencing suit </w:t>
      </w:r>
      <w:r w:rsidRPr="00D97209">
        <w:rPr>
          <w:strike/>
          <w:szCs w:val="24"/>
        </w:rPr>
        <w:t>thereon</w:t>
      </w:r>
      <w:r w:rsidRPr="00D97209">
        <w:rPr>
          <w:szCs w:val="24"/>
          <w:u w:val="single"/>
        </w:rPr>
        <w:t>on them</w:t>
      </w:r>
      <w:r w:rsidRPr="00D97209">
        <w:rPr>
          <w:szCs w:val="24"/>
        </w:rPr>
        <w:t xml:space="preserve"> and may compromise </w:t>
      </w:r>
      <w:r w:rsidRPr="00D97209">
        <w:rPr>
          <w:strike/>
          <w:szCs w:val="24"/>
        </w:rPr>
        <w:t>any such</w:t>
      </w:r>
      <w:r w:rsidRPr="00D97209">
        <w:rPr>
          <w:szCs w:val="24"/>
          <w:u w:val="single"/>
        </w:rPr>
        <w:t>the</w:t>
      </w:r>
      <w:r w:rsidRPr="00D97209">
        <w:rPr>
          <w:szCs w:val="24"/>
        </w:rPr>
        <w:t xml:space="preserve"> case after suit </w:t>
      </w:r>
      <w:r w:rsidRPr="00D97209">
        <w:rPr>
          <w:strike/>
          <w:szCs w:val="24"/>
        </w:rPr>
        <w:t>thereon has been commenced</w:t>
      </w:r>
      <w:r w:rsidRPr="00D97209">
        <w:rPr>
          <w:szCs w:val="24"/>
          <w:u w:val="single"/>
        </w:rPr>
        <w:t>on it commences</w:t>
      </w:r>
      <w:r w:rsidRPr="00D97209">
        <w:rPr>
          <w:szCs w:val="24"/>
        </w:rPr>
        <w:t xml:space="preserve">.  In </w:t>
      </w:r>
      <w:r w:rsidRPr="00D97209">
        <w:rPr>
          <w:strike/>
          <w:szCs w:val="24"/>
        </w:rPr>
        <w:t>such</w:t>
      </w:r>
      <w:r w:rsidRPr="00D97209">
        <w:rPr>
          <w:szCs w:val="24"/>
          <w:u w:val="single"/>
        </w:rPr>
        <w:t>these</w:t>
      </w:r>
      <w:r w:rsidRPr="00D97209">
        <w:rPr>
          <w:szCs w:val="24"/>
        </w:rPr>
        <w:t xml:space="preserve"> cases the </w:t>
      </w:r>
      <w:r w:rsidRPr="00D97209">
        <w:rPr>
          <w:strike/>
          <w:szCs w:val="24"/>
        </w:rPr>
        <w:t>commission</w:t>
      </w:r>
      <w:r w:rsidRPr="00D97209">
        <w:rPr>
          <w:szCs w:val="24"/>
          <w:u w:val="single"/>
        </w:rPr>
        <w:t>department</w:t>
      </w:r>
      <w:r w:rsidRPr="00D97209">
        <w:rPr>
          <w:szCs w:val="24"/>
        </w:rPr>
        <w:t xml:space="preserve"> shall keep on file in its office the reasons for settlement by compromise</w:t>
      </w:r>
      <w:r w:rsidRPr="00D97209">
        <w:rPr>
          <w:strike/>
          <w:szCs w:val="24"/>
        </w:rPr>
        <w:t>,</w:t>
      </w:r>
      <w:r w:rsidRPr="00D97209">
        <w:rPr>
          <w:szCs w:val="24"/>
          <w:u w:val="single"/>
        </w:rPr>
        <w:t>;</w:t>
      </w:r>
      <w:r w:rsidRPr="00D97209">
        <w:rPr>
          <w:szCs w:val="24"/>
        </w:rPr>
        <w:t xml:space="preserve"> </w:t>
      </w:r>
      <w:r w:rsidRPr="00D97209">
        <w:rPr>
          <w:strike/>
          <w:szCs w:val="24"/>
        </w:rPr>
        <w:t>together with</w:t>
      </w:r>
      <w:r w:rsidRPr="00D97209">
        <w:rPr>
          <w:szCs w:val="24"/>
        </w:rPr>
        <w:t xml:space="preserve"> a statement on the amount of contribution imposed</w:t>
      </w:r>
      <w:r w:rsidRPr="00D97209">
        <w:rPr>
          <w:strike/>
          <w:szCs w:val="24"/>
        </w:rPr>
        <w:t>,</w:t>
      </w:r>
      <w:r w:rsidRPr="00D97209">
        <w:rPr>
          <w:szCs w:val="24"/>
          <w:u w:val="single"/>
        </w:rPr>
        <w:t>;</w:t>
      </w:r>
      <w:r w:rsidRPr="00D97209">
        <w:rPr>
          <w:szCs w:val="24"/>
        </w:rPr>
        <w:t xml:space="preserve"> the amount of additional contribution, penalty</w:t>
      </w:r>
      <w:r w:rsidRPr="00D97209">
        <w:rPr>
          <w:szCs w:val="24"/>
          <w:u w:val="single"/>
        </w:rPr>
        <w:t>,</w:t>
      </w:r>
      <w:r w:rsidRPr="00D97209">
        <w:rPr>
          <w:szCs w:val="24"/>
        </w:rPr>
        <w:t xml:space="preserve"> or interest imposed by law in consequence of neglect or delinquency</w:t>
      </w:r>
      <w:r w:rsidRPr="00D97209">
        <w:rPr>
          <w:szCs w:val="24"/>
          <w:u w:val="single"/>
        </w:rPr>
        <w:t>;</w:t>
      </w:r>
      <w:r w:rsidRPr="00D97209">
        <w:rPr>
          <w:szCs w:val="24"/>
        </w:rPr>
        <w:t xml:space="preserve"> and the amount actually paid </w:t>
      </w:r>
      <w:r w:rsidRPr="00D97209">
        <w:rPr>
          <w:strike/>
          <w:szCs w:val="24"/>
        </w:rPr>
        <w:t>in accordance with</w:t>
      </w:r>
      <w:r w:rsidRPr="00D97209">
        <w:rPr>
          <w:szCs w:val="24"/>
          <w:u w:val="single"/>
        </w:rPr>
        <w:t>pursuant to</w:t>
      </w:r>
      <w:r w:rsidRPr="00D97209">
        <w:rPr>
          <w:szCs w:val="24"/>
        </w:rPr>
        <w:t xml:space="preserve"> the terms of the compromise.”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29.</w:t>
      </w:r>
      <w:r w:rsidRPr="00D97209">
        <w:rPr>
          <w:szCs w:val="24"/>
        </w:rPr>
        <w:tab/>
        <w:t>Section 41</w:t>
      </w:r>
      <w:r w:rsidRPr="00D97209">
        <w:rPr>
          <w:szCs w:val="24"/>
        </w:rPr>
        <w:noBreakHyphen/>
        <w:t>27</w:t>
      </w:r>
      <w:r w:rsidRPr="00D97209">
        <w:rPr>
          <w:szCs w:val="24"/>
        </w:rPr>
        <w:noBreakHyphen/>
        <w:t>610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610.</w:t>
      </w:r>
      <w:r w:rsidRPr="00D97209">
        <w:rPr>
          <w:szCs w:val="24"/>
        </w:rPr>
        <w:tab/>
        <w:t xml:space="preserve">The failure to do </w:t>
      </w:r>
      <w:r w:rsidRPr="00D97209">
        <w:rPr>
          <w:strike/>
          <w:szCs w:val="24"/>
        </w:rPr>
        <w:t>any</w:t>
      </w:r>
      <w:r w:rsidRPr="00D97209">
        <w:rPr>
          <w:szCs w:val="24"/>
          <w:u w:val="single"/>
        </w:rPr>
        <w:t>an</w:t>
      </w:r>
      <w:r w:rsidRPr="00D97209">
        <w:rPr>
          <w:szCs w:val="24"/>
        </w:rPr>
        <w:t xml:space="preserve"> act required </w:t>
      </w:r>
      <w:r w:rsidRPr="00D97209">
        <w:rPr>
          <w:strike/>
          <w:szCs w:val="24"/>
        </w:rPr>
        <w:t>by or underthe provisions</w:t>
      </w:r>
      <w:r w:rsidRPr="00D97209">
        <w:rPr>
          <w:szCs w:val="24"/>
          <w:u w:val="single"/>
        </w:rPr>
        <w:t>pursuant to a provision</w:t>
      </w:r>
      <w:r w:rsidRPr="00D97209">
        <w:rPr>
          <w:szCs w:val="24"/>
        </w:rPr>
        <w:t xml:space="preserve"> of Chapters 27 through 41 of this title </w:t>
      </w:r>
      <w:r w:rsidRPr="00D97209">
        <w:rPr>
          <w:strike/>
          <w:szCs w:val="24"/>
        </w:rPr>
        <w:t>shall be deemed</w:t>
      </w:r>
      <w:r w:rsidRPr="00D97209">
        <w:rPr>
          <w:szCs w:val="24"/>
          <w:u w:val="single"/>
        </w:rPr>
        <w:t>is considered</w:t>
      </w:r>
      <w:r w:rsidRPr="00D97209">
        <w:rPr>
          <w:szCs w:val="24"/>
        </w:rPr>
        <w:t xml:space="preserve"> an act committed in part at the office of the </w:t>
      </w:r>
      <w:r w:rsidRPr="00D97209">
        <w:rPr>
          <w:strike/>
          <w:szCs w:val="24"/>
        </w:rPr>
        <w:t>commission in Columbia</w:t>
      </w:r>
      <w:r w:rsidRPr="00D97209">
        <w:rPr>
          <w:szCs w:val="24"/>
          <w:u w:val="single"/>
        </w:rPr>
        <w:t>department</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lastRenderedPageBreak/>
        <w:tab/>
        <w:t>SECTION</w:t>
      </w:r>
      <w:r w:rsidRPr="00D97209">
        <w:rPr>
          <w:szCs w:val="24"/>
        </w:rPr>
        <w:tab/>
        <w:t>30.</w:t>
      </w:r>
      <w:r w:rsidRPr="00D97209">
        <w:rPr>
          <w:szCs w:val="24"/>
        </w:rPr>
        <w:tab/>
        <w:t>Section 41</w:t>
      </w:r>
      <w:r w:rsidRPr="00D97209">
        <w:rPr>
          <w:szCs w:val="24"/>
        </w:rPr>
        <w:noBreakHyphen/>
        <w:t>27</w:t>
      </w:r>
      <w:r w:rsidRPr="00D97209">
        <w:rPr>
          <w:szCs w:val="24"/>
        </w:rPr>
        <w:noBreakHyphen/>
        <w:t>620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27</w:t>
      </w:r>
      <w:r w:rsidRPr="00D97209">
        <w:rPr>
          <w:szCs w:val="24"/>
        </w:rPr>
        <w:noBreakHyphen/>
        <w:t>620.</w:t>
      </w:r>
      <w:r w:rsidRPr="00D97209">
        <w:rPr>
          <w:szCs w:val="24"/>
        </w:rPr>
        <w:tab/>
        <w:t xml:space="preserve">The certificate of the </w:t>
      </w:r>
      <w:r w:rsidRPr="00D97209">
        <w:rPr>
          <w:strike/>
          <w:szCs w:val="24"/>
        </w:rPr>
        <w:t>commission</w:t>
      </w:r>
      <w:r w:rsidRPr="00D97209">
        <w:rPr>
          <w:szCs w:val="24"/>
          <w:u w:val="single"/>
        </w:rPr>
        <w:t>department</w:t>
      </w:r>
      <w:r w:rsidRPr="00D97209">
        <w:rPr>
          <w:szCs w:val="24"/>
        </w:rPr>
        <w:t xml:space="preserve"> to the effect that a contribution has not been paid, that a report has not been made, that information has not been furnished</w:t>
      </w:r>
      <w:r w:rsidRPr="00D97209">
        <w:rPr>
          <w:szCs w:val="24"/>
          <w:u w:val="single"/>
        </w:rPr>
        <w:t>,</w:t>
      </w:r>
      <w:r w:rsidRPr="00D97209">
        <w:rPr>
          <w:szCs w:val="24"/>
        </w:rPr>
        <w:t xml:space="preserve"> or that records have not been produced or made available for inspection, as required </w:t>
      </w:r>
      <w:r w:rsidRPr="00D97209">
        <w:rPr>
          <w:strike/>
          <w:szCs w:val="24"/>
        </w:rPr>
        <w:t>under</w:t>
      </w:r>
      <w:r w:rsidRPr="00D97209">
        <w:rPr>
          <w:szCs w:val="24"/>
          <w:u w:val="single"/>
        </w:rPr>
        <w:t>pursuant to</w:t>
      </w:r>
      <w:r w:rsidRPr="00D97209">
        <w:rPr>
          <w:szCs w:val="24"/>
        </w:rPr>
        <w:t xml:space="preserve"> Chapters 27 through 41 of this title, </w:t>
      </w:r>
      <w:r w:rsidRPr="00D97209">
        <w:rPr>
          <w:strike/>
          <w:szCs w:val="24"/>
        </w:rPr>
        <w:t>shall be</w:t>
      </w:r>
      <w:r w:rsidRPr="00D97209">
        <w:rPr>
          <w:szCs w:val="24"/>
          <w:u w:val="single"/>
        </w:rPr>
        <w:t>is</w:t>
      </w:r>
      <w:r w:rsidRPr="00D97209">
        <w:rPr>
          <w:szCs w:val="24"/>
        </w:rPr>
        <w:t xml:space="preserve"> prima facie evidence </w:t>
      </w:r>
      <w:r w:rsidRPr="00D97209">
        <w:rPr>
          <w:strike/>
          <w:szCs w:val="24"/>
        </w:rPr>
        <w:t>thereof</w:t>
      </w:r>
      <w:r w:rsidRPr="00D97209">
        <w:rPr>
          <w:szCs w:val="24"/>
          <w:u w:val="single"/>
        </w:rPr>
        <w:t>of the alleged action</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31.</w:t>
      </w:r>
      <w:r w:rsidRPr="00D97209">
        <w:rPr>
          <w:szCs w:val="24"/>
        </w:rPr>
        <w:tab/>
        <w:t>Section 41</w:t>
      </w:r>
      <w:r w:rsidRPr="00D97209">
        <w:rPr>
          <w:szCs w:val="24"/>
        </w:rPr>
        <w:noBreakHyphen/>
        <w:t>27</w:t>
      </w:r>
      <w:r w:rsidRPr="00D97209">
        <w:rPr>
          <w:szCs w:val="24"/>
        </w:rPr>
        <w:noBreakHyphen/>
        <w:t>630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“Section 41</w:t>
      </w:r>
      <w:r w:rsidRPr="00D97209">
        <w:rPr>
          <w:szCs w:val="24"/>
        </w:rPr>
        <w:noBreakHyphen/>
        <w:t>27</w:t>
      </w:r>
      <w:r w:rsidRPr="00D97209">
        <w:rPr>
          <w:szCs w:val="24"/>
        </w:rPr>
        <w:noBreakHyphen/>
        <w:t>630.</w:t>
      </w:r>
      <w:r w:rsidRPr="00D97209">
        <w:rPr>
          <w:szCs w:val="24"/>
        </w:rPr>
        <w:tab/>
      </w:r>
      <w:r w:rsidRPr="00D97209">
        <w:rPr>
          <w:strike/>
        </w:rPr>
        <w:t>Benefits shall be deemed to be</w:t>
      </w:r>
      <w:r w:rsidRPr="00D97209">
        <w:rPr>
          <w:u w:val="single"/>
        </w:rPr>
        <w:t>A benefit is considered</w:t>
      </w:r>
      <w:r w:rsidRPr="00D97209">
        <w:t xml:space="preserve"> due and payable </w:t>
      </w:r>
      <w:r w:rsidRPr="00D97209">
        <w:rPr>
          <w:strike/>
        </w:rPr>
        <w:t>under</w:t>
      </w:r>
      <w:r w:rsidRPr="00D97209">
        <w:rPr>
          <w:u w:val="single"/>
        </w:rPr>
        <w:t>pursuant to</w:t>
      </w:r>
      <w:r w:rsidRPr="00D97209">
        <w:t xml:space="preserve"> Chapters 27 through 41 of this title only to the extent provided in </w:t>
      </w:r>
      <w:r w:rsidRPr="00D97209">
        <w:rPr>
          <w:strike/>
        </w:rPr>
        <w:t>such</w:t>
      </w:r>
      <w:r w:rsidRPr="00D97209">
        <w:rPr>
          <w:u w:val="single"/>
        </w:rPr>
        <w:t>those</w:t>
      </w:r>
      <w:r w:rsidRPr="00D97209">
        <w:t xml:space="preserve"> chapters and to the extent that </w:t>
      </w:r>
      <w:r w:rsidRPr="00D97209">
        <w:rPr>
          <w:strike/>
        </w:rPr>
        <w:t>moneys are</w:t>
      </w:r>
      <w:r w:rsidRPr="00D97209">
        <w:rPr>
          <w:u w:val="single"/>
        </w:rPr>
        <w:t>money is</w:t>
      </w:r>
      <w:r w:rsidRPr="00D97209">
        <w:t xml:space="preserve"> available </w:t>
      </w:r>
      <w:r w:rsidRPr="00D97209">
        <w:rPr>
          <w:strike/>
        </w:rPr>
        <w:t>therefor</w:t>
      </w:r>
      <w:r w:rsidRPr="00D97209">
        <w:rPr>
          <w:u w:val="single"/>
        </w:rPr>
        <w:t>for them</w:t>
      </w:r>
      <w:r w:rsidRPr="00D97209">
        <w:t xml:space="preserve"> to the credit of the unemployment compensation fund and neither the State nor the </w:t>
      </w:r>
      <w:r w:rsidRPr="00D97209">
        <w:rPr>
          <w:strike/>
        </w:rPr>
        <w:t>commission shall</w:t>
      </w:r>
      <w:r w:rsidRPr="00D97209">
        <w:rPr>
          <w:u w:val="single"/>
        </w:rPr>
        <w:t>department must</w:t>
      </w:r>
      <w:r w:rsidRPr="00D97209">
        <w:t xml:space="preserve"> be liable for </w:t>
      </w:r>
      <w:r w:rsidRPr="00D97209">
        <w:rPr>
          <w:strike/>
        </w:rPr>
        <w:t>any</w:t>
      </w:r>
      <w:r w:rsidRPr="00D97209">
        <w:rPr>
          <w:u w:val="single"/>
        </w:rPr>
        <w:t>an</w:t>
      </w:r>
      <w:r w:rsidRPr="00D97209">
        <w:t xml:space="preserve"> amount in excess of </w:t>
      </w:r>
      <w:r w:rsidRPr="00D97209">
        <w:rPr>
          <w:strike/>
        </w:rPr>
        <w:t>such sums</w:t>
      </w:r>
      <w:r w:rsidRPr="00D97209">
        <w:rPr>
          <w:u w:val="single"/>
        </w:rPr>
        <w:t>that sum</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32.</w:t>
      </w:r>
      <w:r w:rsidRPr="00D97209">
        <w:tab/>
        <w:t>Section 41</w:t>
      </w:r>
      <w:r w:rsidRPr="00D97209">
        <w:noBreakHyphen/>
        <w:t>29</w:t>
      </w:r>
      <w:r w:rsidRPr="00D97209">
        <w:noBreakHyphen/>
        <w:t>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29</w:t>
      </w:r>
      <w:r w:rsidRPr="00D97209">
        <w:noBreakHyphen/>
        <w:t>40.</w:t>
      </w:r>
      <w:r w:rsidRPr="00D97209">
        <w:tab/>
      </w:r>
      <w:r w:rsidRPr="00D97209">
        <w:rPr>
          <w:szCs w:val="24"/>
        </w:rPr>
        <w:t xml:space="preserve">There are created under the </w:t>
      </w:r>
      <w:r w:rsidRPr="00D97209">
        <w:rPr>
          <w:strike/>
          <w:szCs w:val="24"/>
        </w:rPr>
        <w:t>commission</w:t>
      </w:r>
      <w:r w:rsidRPr="00D97209">
        <w:rPr>
          <w:szCs w:val="24"/>
          <w:u w:val="single"/>
        </w:rPr>
        <w:t>department</w:t>
      </w:r>
      <w:r w:rsidRPr="00D97209">
        <w:rPr>
          <w:szCs w:val="24"/>
        </w:rPr>
        <w:t xml:space="preserve"> two coordinate divisions, the South Carolina State Employment Service Division created pursuant to Section 41</w:t>
      </w:r>
      <w:r w:rsidRPr="00D97209">
        <w:rPr>
          <w:szCs w:val="24"/>
        </w:rPr>
        <w:noBreakHyphen/>
        <w:t>5</w:t>
      </w:r>
      <w:r w:rsidRPr="00D97209">
        <w:rPr>
          <w:szCs w:val="24"/>
        </w:rPr>
        <w:noBreakHyphen/>
        <w:t xml:space="preserve">10, and a division to be known as the Unemployment Compensation Division.  Each division </w:t>
      </w:r>
      <w:r w:rsidRPr="00D97209">
        <w:rPr>
          <w:strike/>
          <w:szCs w:val="24"/>
        </w:rPr>
        <w:t>shall</w:t>
      </w:r>
      <w:r w:rsidRPr="00D97209">
        <w:rPr>
          <w:szCs w:val="24"/>
          <w:u w:val="single"/>
        </w:rPr>
        <w:t>must</w:t>
      </w:r>
      <w:r w:rsidRPr="00D97209">
        <w:rPr>
          <w:szCs w:val="24"/>
        </w:rPr>
        <w:t xml:space="preserve"> be administered by a full</w:t>
      </w:r>
      <w:r w:rsidRPr="00D97209">
        <w:rPr>
          <w:szCs w:val="24"/>
        </w:rPr>
        <w:noBreakHyphen/>
        <w:t xml:space="preserve">time salaried director, who </w:t>
      </w:r>
      <w:r w:rsidRPr="00D97209">
        <w:rPr>
          <w:strike/>
          <w:szCs w:val="24"/>
        </w:rPr>
        <w:t>shall be</w:t>
      </w:r>
      <w:r w:rsidRPr="00D97209">
        <w:rPr>
          <w:szCs w:val="24"/>
          <w:u w:val="single"/>
        </w:rPr>
        <w:t>is</w:t>
      </w:r>
      <w:r w:rsidRPr="00D97209">
        <w:rPr>
          <w:szCs w:val="24"/>
        </w:rPr>
        <w:t xml:space="preserve"> subject to the supervision and direction of the </w:t>
      </w:r>
      <w:r w:rsidRPr="00D97209">
        <w:rPr>
          <w:strike/>
          <w:szCs w:val="24"/>
        </w:rPr>
        <w:t>commission</w:t>
      </w:r>
      <w:r w:rsidRPr="00D97209">
        <w:rPr>
          <w:szCs w:val="24"/>
          <w:u w:val="single"/>
        </w:rPr>
        <w:t>department</w:t>
      </w:r>
      <w:r w:rsidRPr="00D97209">
        <w:rPr>
          <w:szCs w:val="24"/>
        </w:rPr>
        <w:t xml:space="preserve">.  The </w:t>
      </w:r>
      <w:r w:rsidRPr="00D97209">
        <w:rPr>
          <w:strike/>
          <w:szCs w:val="24"/>
        </w:rPr>
        <w:t>commission</w:t>
      </w:r>
      <w:r w:rsidRPr="00D97209">
        <w:rPr>
          <w:szCs w:val="24"/>
          <w:u w:val="single"/>
        </w:rPr>
        <w:t>department</w:t>
      </w:r>
      <w:r w:rsidRPr="00D97209">
        <w:rPr>
          <w:szCs w:val="24"/>
        </w:rPr>
        <w:t xml:space="preserve"> may appoint, fix the compensation of</w:t>
      </w:r>
      <w:r w:rsidRPr="00D97209">
        <w:rPr>
          <w:szCs w:val="24"/>
          <w:u w:val="single"/>
        </w:rPr>
        <w:t>,</w:t>
      </w:r>
      <w:r w:rsidRPr="00D97209">
        <w:rPr>
          <w:szCs w:val="24"/>
        </w:rPr>
        <w:t xml:space="preserve"> and prescribe the duties of the directors of </w:t>
      </w:r>
      <w:r w:rsidRPr="00D97209">
        <w:rPr>
          <w:strike/>
          <w:szCs w:val="24"/>
        </w:rPr>
        <w:t>said</w:t>
      </w:r>
      <w:r w:rsidRPr="00D97209">
        <w:rPr>
          <w:szCs w:val="24"/>
          <w:u w:val="single"/>
        </w:rPr>
        <w:t>these</w:t>
      </w:r>
      <w:r w:rsidRPr="00D97209">
        <w:rPr>
          <w:szCs w:val="24"/>
        </w:rPr>
        <w:t xml:space="preserve"> divisions.  </w:t>
      </w:r>
      <w:r w:rsidRPr="00D97209">
        <w:rPr>
          <w:strike/>
          <w:szCs w:val="24"/>
        </w:rPr>
        <w:t>Such</w:t>
      </w:r>
      <w:r w:rsidRPr="00D97209">
        <w:rPr>
          <w:szCs w:val="24"/>
          <w:u w:val="single"/>
        </w:rPr>
        <w:t>These</w:t>
      </w:r>
      <w:r w:rsidRPr="00D97209">
        <w:rPr>
          <w:szCs w:val="24"/>
        </w:rPr>
        <w:t xml:space="preserve"> appointments </w:t>
      </w:r>
      <w:r w:rsidRPr="00D97209">
        <w:rPr>
          <w:strike/>
          <w:szCs w:val="24"/>
        </w:rPr>
        <w:t>shall</w:t>
      </w:r>
      <w:r w:rsidRPr="00D97209">
        <w:rPr>
          <w:szCs w:val="24"/>
          <w:u w:val="single"/>
        </w:rPr>
        <w:t>must</w:t>
      </w:r>
      <w:r w:rsidRPr="00D97209">
        <w:rPr>
          <w:szCs w:val="24"/>
        </w:rPr>
        <w:t xml:space="preserve"> be made on a nonpartisan merit basis in accordance with the provisions of Section 41</w:t>
      </w:r>
      <w:r w:rsidRPr="00D97209">
        <w:rPr>
          <w:szCs w:val="24"/>
        </w:rPr>
        <w:noBreakHyphen/>
        <w:t>29</w:t>
      </w:r>
      <w:r w:rsidRPr="00D97209">
        <w:rPr>
          <w:szCs w:val="24"/>
        </w:rPr>
        <w:noBreakHyphen/>
        <w:t xml:space="preserve">90.  The director of each division shall be responsible to the </w:t>
      </w:r>
      <w:r w:rsidRPr="00D97209">
        <w:rPr>
          <w:strike/>
          <w:szCs w:val="24"/>
        </w:rPr>
        <w:t>commission</w:t>
      </w:r>
      <w:r w:rsidRPr="00D97209">
        <w:rPr>
          <w:szCs w:val="24"/>
          <w:u w:val="single"/>
        </w:rPr>
        <w:t>department</w:t>
      </w:r>
      <w:r w:rsidRPr="00D97209">
        <w:rPr>
          <w:szCs w:val="24"/>
        </w:rPr>
        <w:t xml:space="preserve"> for the administration of his </w:t>
      </w:r>
      <w:r w:rsidRPr="00D97209">
        <w:rPr>
          <w:strike/>
          <w:szCs w:val="24"/>
        </w:rPr>
        <w:t>particular</w:t>
      </w:r>
      <w:r w:rsidRPr="00D97209">
        <w:rPr>
          <w:szCs w:val="24"/>
          <w:u w:val="single"/>
        </w:rPr>
        <w:t>respective</w:t>
      </w:r>
      <w:r w:rsidRPr="00D97209">
        <w:rPr>
          <w:szCs w:val="24"/>
        </w:rPr>
        <w:t xml:space="preserve"> division and </w:t>
      </w:r>
      <w:r w:rsidRPr="00D97209">
        <w:rPr>
          <w:strike/>
          <w:szCs w:val="24"/>
        </w:rPr>
        <w:t>shall have such powers</w:t>
      </w:r>
      <w:r w:rsidRPr="00D97209">
        <w:rPr>
          <w:szCs w:val="24"/>
          <w:u w:val="single"/>
        </w:rPr>
        <w:t>has the power</w:t>
      </w:r>
      <w:r w:rsidRPr="00D97209">
        <w:rPr>
          <w:szCs w:val="24"/>
        </w:rPr>
        <w:t xml:space="preserve"> and authority as </w:t>
      </w:r>
      <w:r w:rsidRPr="00D97209">
        <w:rPr>
          <w:strike/>
          <w:szCs w:val="24"/>
        </w:rPr>
        <w:t>may be</w:t>
      </w:r>
      <w:r w:rsidRPr="00D97209">
        <w:rPr>
          <w:szCs w:val="24"/>
        </w:rPr>
        <w:t xml:space="preserve"> vested in him by the </w:t>
      </w:r>
      <w:r w:rsidRPr="00D97209">
        <w:rPr>
          <w:strike/>
          <w:szCs w:val="24"/>
        </w:rPr>
        <w:t>commission</w:t>
      </w:r>
      <w:r w:rsidRPr="00D97209">
        <w:rPr>
          <w:szCs w:val="24"/>
          <w:u w:val="single"/>
        </w:rPr>
        <w:t xml:space="preserve"> department</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33.</w:t>
      </w:r>
      <w:r w:rsidRPr="00D97209">
        <w:rPr>
          <w:szCs w:val="24"/>
        </w:rPr>
        <w:tab/>
        <w:t>Section 41</w:t>
      </w:r>
      <w:r w:rsidRPr="00D97209">
        <w:rPr>
          <w:szCs w:val="24"/>
        </w:rPr>
        <w:noBreakHyphen/>
        <w:t>29</w:t>
      </w:r>
      <w:r w:rsidRPr="00D97209">
        <w:rPr>
          <w:szCs w:val="24"/>
        </w:rPr>
        <w:noBreakHyphen/>
        <w:t>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50.</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shall appoint a </w:t>
      </w:r>
      <w:r w:rsidRPr="00D97209">
        <w:rPr>
          <w:strike/>
          <w:szCs w:val="24"/>
        </w:rPr>
        <w:t>State</w:t>
      </w:r>
      <w:r w:rsidRPr="00D97209">
        <w:rPr>
          <w:szCs w:val="24"/>
          <w:u w:val="single"/>
        </w:rPr>
        <w:t>statewide</w:t>
      </w:r>
      <w:r w:rsidRPr="00D97209">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w:t>
      </w:r>
      <w:r w:rsidRPr="00D97209">
        <w:rPr>
          <w:szCs w:val="24"/>
        </w:rPr>
        <w:lastRenderedPageBreak/>
        <w:t xml:space="preserve">employment or affiliations, and of </w:t>
      </w:r>
      <w:r w:rsidRPr="00D97209">
        <w:rPr>
          <w:strike/>
          <w:szCs w:val="24"/>
        </w:rPr>
        <w:t>such</w:t>
      </w:r>
      <w:r w:rsidRPr="00D97209">
        <w:rPr>
          <w:szCs w:val="24"/>
        </w:rPr>
        <w:t xml:space="preserve"> members representing the general public as the </w:t>
      </w:r>
      <w:r w:rsidRPr="00D97209">
        <w:rPr>
          <w:strike/>
          <w:szCs w:val="24"/>
        </w:rPr>
        <w:t>commission may designate</w:t>
      </w:r>
      <w:r w:rsidRPr="00D97209">
        <w:rPr>
          <w:szCs w:val="24"/>
          <w:u w:val="single"/>
        </w:rPr>
        <w:t>department designates</w:t>
      </w:r>
      <w:r w:rsidRPr="00D97209">
        <w:rPr>
          <w:szCs w:val="24"/>
        </w:rPr>
        <w:t xml:space="preserve">.  </w:t>
      </w:r>
      <w:r w:rsidRPr="00D97209">
        <w:rPr>
          <w:strike/>
          <w:szCs w:val="24"/>
        </w:rPr>
        <w:t>Such councils</w:t>
      </w:r>
      <w:r w:rsidRPr="00D97209">
        <w:rPr>
          <w:szCs w:val="24"/>
          <w:u w:val="single"/>
        </w:rPr>
        <w:t>A local council</w:t>
      </w:r>
      <w:r w:rsidRPr="00D97209">
        <w:rPr>
          <w:szCs w:val="24"/>
        </w:rPr>
        <w:t xml:space="preserve"> shall aid the </w:t>
      </w:r>
      <w:r w:rsidRPr="00D97209">
        <w:rPr>
          <w:strike/>
          <w:szCs w:val="24"/>
        </w:rPr>
        <w:t>commission</w:t>
      </w:r>
      <w:r w:rsidRPr="00D97209">
        <w:rPr>
          <w:szCs w:val="24"/>
          <w:u w:val="single"/>
        </w:rPr>
        <w:t>department</w:t>
      </w:r>
      <w:r w:rsidRPr="00D97209">
        <w:rPr>
          <w:szCs w:val="24"/>
        </w:rPr>
        <w:t xml:space="preserve"> in formulating </w:t>
      </w:r>
      <w:r w:rsidRPr="00D97209">
        <w:rPr>
          <w:strike/>
          <w:szCs w:val="24"/>
        </w:rPr>
        <w:t>policies</w:t>
      </w:r>
      <w:r w:rsidRPr="00D97209">
        <w:rPr>
          <w:szCs w:val="24"/>
          <w:u w:val="single"/>
        </w:rPr>
        <w:t>a policy</w:t>
      </w:r>
      <w:r w:rsidRPr="00D97209">
        <w:rPr>
          <w:szCs w:val="24"/>
        </w:rPr>
        <w:t xml:space="preserve"> and discussing problems relating to the administration of Chapters 27 through 41 of this title</w:t>
      </w:r>
      <w:r w:rsidRPr="00D97209">
        <w:rPr>
          <w:szCs w:val="24"/>
          <w:u w:val="single"/>
        </w:rPr>
        <w:t>,</w:t>
      </w:r>
      <w:r w:rsidRPr="00D97209">
        <w:rPr>
          <w:szCs w:val="24"/>
        </w:rPr>
        <w:t xml:space="preserve"> and in assuring impartiality and freedom from political influence in the solution of </w:t>
      </w:r>
      <w:r w:rsidRPr="00D97209">
        <w:rPr>
          <w:strike/>
          <w:szCs w:val="24"/>
        </w:rPr>
        <w:t>such</w:t>
      </w:r>
      <w:r w:rsidRPr="00D97209">
        <w:rPr>
          <w:szCs w:val="24"/>
          <w:u w:val="single"/>
        </w:rPr>
        <w:t>those</w:t>
      </w:r>
      <w:r w:rsidRPr="00D97209">
        <w:rPr>
          <w:szCs w:val="24"/>
        </w:rPr>
        <w:t xml:space="preserve"> problems.  </w:t>
      </w:r>
      <w:r w:rsidRPr="00D97209">
        <w:rPr>
          <w:strike/>
          <w:szCs w:val="24"/>
        </w:rPr>
        <w:t>Such</w:t>
      </w:r>
      <w:r w:rsidRPr="00D97209">
        <w:rPr>
          <w:szCs w:val="24"/>
          <w:u w:val="single"/>
        </w:rPr>
        <w:t>A local</w:t>
      </w:r>
      <w:r w:rsidRPr="00D97209">
        <w:rPr>
          <w:szCs w:val="24"/>
        </w:rPr>
        <w:t xml:space="preserve"> advisory </w:t>
      </w:r>
      <w:r w:rsidRPr="00D97209">
        <w:rPr>
          <w:strike/>
          <w:szCs w:val="24"/>
        </w:rPr>
        <w:t>councils shall</w:t>
      </w:r>
      <w:r w:rsidRPr="00D97209">
        <w:rPr>
          <w:szCs w:val="24"/>
          <w:u w:val="single"/>
        </w:rPr>
        <w:t>council must</w:t>
      </w:r>
      <w:r w:rsidRPr="00D97209">
        <w:rPr>
          <w:szCs w:val="24"/>
        </w:rPr>
        <w:t xml:space="preserve"> serve without compensation, but </w:t>
      </w:r>
      <w:r w:rsidRPr="00D97209">
        <w:rPr>
          <w:strike/>
          <w:szCs w:val="24"/>
        </w:rPr>
        <w:t>shall</w:t>
      </w:r>
      <w:r w:rsidRPr="00D97209">
        <w:rPr>
          <w:szCs w:val="24"/>
          <w:u w:val="single"/>
        </w:rPr>
        <w:t>must</w:t>
      </w:r>
      <w:r w:rsidRPr="00D97209">
        <w:rPr>
          <w:szCs w:val="24"/>
        </w:rPr>
        <w:t xml:space="preserve"> be reimbursed for </w:t>
      </w:r>
      <w:r w:rsidRPr="00D97209">
        <w:rPr>
          <w:strike/>
          <w:szCs w:val="24"/>
        </w:rPr>
        <w:t>any</w:t>
      </w:r>
      <w:r w:rsidRPr="00D97209">
        <w:rPr>
          <w:szCs w:val="24"/>
        </w:rPr>
        <w:t xml:space="preserve"> necessary expenses.”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34.</w:t>
      </w:r>
      <w:r w:rsidRPr="00D97209">
        <w:rPr>
          <w:szCs w:val="24"/>
        </w:rPr>
        <w:tab/>
        <w:t>Section 41</w:t>
      </w:r>
      <w:r w:rsidRPr="00D97209">
        <w:rPr>
          <w:szCs w:val="24"/>
        </w:rPr>
        <w:noBreakHyphen/>
        <w:t>29</w:t>
      </w:r>
      <w:r w:rsidRPr="00D97209">
        <w:rPr>
          <w:szCs w:val="24"/>
        </w:rPr>
        <w:noBreakHyphen/>
        <w:t>60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60.</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shall determine its own organization and methods of procedure </w:t>
      </w:r>
      <w:r w:rsidRPr="00D97209">
        <w:rPr>
          <w:strike/>
          <w:szCs w:val="24"/>
        </w:rPr>
        <w:t>in accordance with</w:t>
      </w:r>
      <w:r w:rsidRPr="00D97209">
        <w:rPr>
          <w:szCs w:val="24"/>
          <w:u w:val="single"/>
        </w:rPr>
        <w:t>pursuant to</w:t>
      </w:r>
      <w:r w:rsidRPr="00D97209">
        <w:rPr>
          <w:szCs w:val="24"/>
        </w:rPr>
        <w:t xml:space="preserve"> the provisions of Chapters 27 through 41 of this title and shall have an official seal</w:t>
      </w:r>
      <w:r w:rsidRPr="00D97209">
        <w:rPr>
          <w:strike/>
          <w:szCs w:val="24"/>
        </w:rPr>
        <w:t>,</w:t>
      </w:r>
      <w:r w:rsidRPr="00D97209">
        <w:rPr>
          <w:szCs w:val="24"/>
        </w:rPr>
        <w:t xml:space="preserve"> which </w:t>
      </w:r>
      <w:r w:rsidRPr="00D97209">
        <w:rPr>
          <w:strike/>
          <w:szCs w:val="24"/>
        </w:rPr>
        <w:t>shall</w:t>
      </w:r>
      <w:r w:rsidRPr="00D97209">
        <w:rPr>
          <w:szCs w:val="24"/>
          <w:u w:val="single"/>
        </w:rPr>
        <w:t>must</w:t>
      </w:r>
      <w:r w:rsidRPr="00D97209">
        <w:rPr>
          <w:szCs w:val="24"/>
        </w:rPr>
        <w:t xml:space="preserve"> be judicially noticed.”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35.</w:t>
      </w:r>
      <w:r w:rsidRPr="00D97209">
        <w:rPr>
          <w:szCs w:val="24"/>
        </w:rPr>
        <w:tab/>
        <w:t>Section 41</w:t>
      </w:r>
      <w:r w:rsidRPr="00D97209">
        <w:rPr>
          <w:szCs w:val="24"/>
        </w:rPr>
        <w:noBreakHyphen/>
        <w:t>29</w:t>
      </w:r>
      <w:r w:rsidRPr="00D97209">
        <w:rPr>
          <w:szCs w:val="24"/>
        </w:rPr>
        <w:noBreakHyphen/>
        <w:t>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70.</w:t>
      </w:r>
      <w:r w:rsidRPr="00D97209">
        <w:rPr>
          <w:szCs w:val="24"/>
        </w:rPr>
        <w:tab/>
        <w:t xml:space="preserve">Subject to the provisions of Chapters 27 through 41 of this title, the </w:t>
      </w:r>
      <w:r w:rsidRPr="00D97209">
        <w:rPr>
          <w:strike/>
          <w:szCs w:val="24"/>
        </w:rPr>
        <w:t>Commission</w:t>
      </w:r>
      <w:r w:rsidRPr="00D97209">
        <w:rPr>
          <w:szCs w:val="24"/>
          <w:u w:val="single"/>
        </w:rPr>
        <w:t>department</w:t>
      </w:r>
      <w:r w:rsidRPr="00D97209">
        <w:rPr>
          <w:szCs w:val="24"/>
        </w:rPr>
        <w:t xml:space="preserve"> may appoint and fix the compensation </w:t>
      </w:r>
      <w:r w:rsidRPr="00D97209">
        <w:rPr>
          <w:strike/>
          <w:szCs w:val="24"/>
        </w:rPr>
        <w:t>(subject to the approval of the State Budget and Control Board unless otherwise provided by the General Assembly)</w:t>
      </w:r>
      <w:r w:rsidRPr="00D97209">
        <w:rPr>
          <w:szCs w:val="24"/>
        </w:rPr>
        <w:t xml:space="preserve"> and prescribe the duties and powers of </w:t>
      </w:r>
      <w:r w:rsidRPr="00D97209">
        <w:rPr>
          <w:strike/>
          <w:szCs w:val="24"/>
        </w:rPr>
        <w:t>such</w:t>
      </w:r>
      <w:r w:rsidRPr="00D97209">
        <w:rPr>
          <w:szCs w:val="24"/>
        </w:rPr>
        <w:t xml:space="preserve"> officers, accountants, attorneys, experts</w:t>
      </w:r>
      <w:r w:rsidRPr="00D97209">
        <w:rPr>
          <w:szCs w:val="24"/>
          <w:u w:val="single"/>
        </w:rPr>
        <w:t>,</w:t>
      </w:r>
      <w:r w:rsidRPr="00D97209">
        <w:rPr>
          <w:szCs w:val="24"/>
        </w:rPr>
        <w:t xml:space="preserve"> and </w:t>
      </w:r>
      <w:r w:rsidRPr="00D97209">
        <w:rPr>
          <w:strike/>
          <w:szCs w:val="24"/>
        </w:rPr>
        <w:t>other persons as may be</w:t>
      </w:r>
      <w:r w:rsidRPr="00D97209">
        <w:rPr>
          <w:szCs w:val="24"/>
          <w:u w:val="single"/>
        </w:rPr>
        <w:t>others</w:t>
      </w:r>
      <w:r w:rsidRPr="00D97209">
        <w:rPr>
          <w:szCs w:val="24"/>
        </w:rPr>
        <w:t xml:space="preserve"> necessary </w:t>
      </w:r>
      <w:r w:rsidRPr="00D97209">
        <w:rPr>
          <w:strike/>
          <w:szCs w:val="24"/>
        </w:rPr>
        <w:t>in the performance of its</w:t>
      </w:r>
      <w:r w:rsidRPr="00D97209">
        <w:rPr>
          <w:szCs w:val="24"/>
          <w:u w:val="single"/>
        </w:rPr>
        <w:t>to perform the department’s</w:t>
      </w:r>
      <w:r w:rsidRPr="00D97209">
        <w:rPr>
          <w:szCs w:val="24"/>
        </w:rPr>
        <w:t xml:space="preserve"> duties </w:t>
      </w:r>
      <w:r w:rsidRPr="00D97209">
        <w:rPr>
          <w:strike/>
          <w:szCs w:val="24"/>
        </w:rPr>
        <w:t>under Chapters 27 through 41 of</w:t>
      </w:r>
      <w:r w:rsidRPr="00D97209">
        <w:rPr>
          <w:szCs w:val="24"/>
          <w:u w:val="single"/>
        </w:rPr>
        <w:t>pursuant to</w:t>
      </w:r>
      <w:r w:rsidRPr="00D97209">
        <w:rPr>
          <w:szCs w:val="24"/>
        </w:rPr>
        <w:t xml:space="preserve"> this title.”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36.</w:t>
      </w:r>
      <w:r w:rsidRPr="00D97209">
        <w:rPr>
          <w:szCs w:val="24"/>
        </w:rPr>
        <w:tab/>
        <w:t>Section 41</w:t>
      </w:r>
      <w:r w:rsidRPr="00D97209">
        <w:rPr>
          <w:szCs w:val="24"/>
        </w:rPr>
        <w:noBreakHyphen/>
        <w:t>29</w:t>
      </w:r>
      <w:r w:rsidRPr="00D97209">
        <w:rPr>
          <w:szCs w:val="24"/>
        </w:rPr>
        <w:noBreakHyphen/>
        <w:t>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t>“Section 41</w:t>
      </w:r>
      <w:r w:rsidRPr="00D97209">
        <w:rPr>
          <w:szCs w:val="24"/>
        </w:rPr>
        <w:noBreakHyphen/>
        <w:t>29</w:t>
      </w:r>
      <w:r w:rsidRPr="00D97209">
        <w:rPr>
          <w:szCs w:val="24"/>
        </w:rPr>
        <w:noBreakHyphen/>
        <w:t>80.</w:t>
      </w:r>
      <w:r w:rsidRPr="00D97209">
        <w:rPr>
          <w:szCs w:val="24"/>
        </w:rPr>
        <w:tab/>
        <w:t xml:space="preserve">The </w:t>
      </w:r>
      <w:r w:rsidRPr="00D97209">
        <w:rPr>
          <w:strike/>
          <w:szCs w:val="24"/>
        </w:rPr>
        <w:t>Commission</w:t>
      </w:r>
      <w:r w:rsidRPr="00D97209">
        <w:rPr>
          <w:szCs w:val="24"/>
          <w:u w:val="single"/>
        </w:rPr>
        <w:t xml:space="preserve">department </w:t>
      </w:r>
      <w:r w:rsidRPr="00D97209">
        <w:rPr>
          <w:szCs w:val="24"/>
        </w:rPr>
        <w:t>shall</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u w:val="single"/>
        </w:rPr>
        <w:t>(1)</w:t>
      </w:r>
      <w:r w:rsidRPr="00D97209">
        <w:rPr>
          <w:szCs w:val="24"/>
        </w:rPr>
        <w:tab/>
        <w:t>classify all positions under Chapters 27 through 41 of this title</w:t>
      </w:r>
      <w:r w:rsidRPr="00D97209">
        <w:rPr>
          <w:strike/>
          <w:szCs w:val="24"/>
        </w:rPr>
        <w:t>,</w:t>
      </w:r>
      <w:r w:rsidRPr="00D97209">
        <w:rPr>
          <w:szCs w:val="24"/>
        </w:rPr>
        <w:t xml:space="preserve"> except those exempted by the Federal Social Security Act or regulations of the Secretary of Labor or his successors under authority </w:t>
      </w:r>
      <w:r w:rsidRPr="00D97209">
        <w:rPr>
          <w:strike/>
          <w:szCs w:val="24"/>
        </w:rPr>
        <w:t>thereof,</w:t>
      </w:r>
      <w:r w:rsidRPr="00D97209">
        <w:rPr>
          <w:szCs w:val="24"/>
          <w:u w:val="single"/>
        </w:rPr>
        <w:t>of them;</w:t>
      </w:r>
      <w:r w:rsidRPr="00D97209">
        <w:rPr>
          <w:szCs w:val="24"/>
        </w:rPr>
        <w:t xml:space="preserve"> and</w:t>
      </w:r>
    </w:p>
    <w:p w:rsidR="00D97209" w:rsidRPr="00D97209" w:rsidRDefault="003B0F12"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D97209" w:rsidRPr="00D97209">
        <w:rPr>
          <w:szCs w:val="24"/>
          <w:u w:val="single"/>
        </w:rPr>
        <w:t>(2)</w:t>
      </w:r>
      <w:r w:rsidR="00D97209" w:rsidRPr="00D97209">
        <w:rPr>
          <w:szCs w:val="24"/>
        </w:rPr>
        <w:tab/>
      </w:r>
      <w:r w:rsidR="00D97209" w:rsidRPr="00D97209">
        <w:rPr>
          <w:strike/>
          <w:szCs w:val="24"/>
        </w:rPr>
        <w:t>shall</w:t>
      </w:r>
      <w:r w:rsidR="00D97209" w:rsidRPr="00D97209">
        <w:rPr>
          <w:szCs w:val="24"/>
        </w:rPr>
        <w:t xml:space="preserve"> establish salary schedules and minimum personnel standards.  </w:t>
      </w:r>
      <w:r w:rsidR="00D97209" w:rsidRPr="00D97209">
        <w:rPr>
          <w:strike/>
          <w:szCs w:val="24"/>
        </w:rPr>
        <w:t>Such</w:t>
      </w:r>
      <w:r w:rsidR="00D97209" w:rsidRPr="00D97209">
        <w:rPr>
          <w:szCs w:val="24"/>
          <w:u w:val="single"/>
        </w:rPr>
        <w:t>Those</w:t>
      </w:r>
      <w:r w:rsidR="00D97209" w:rsidRPr="00D97209">
        <w:rPr>
          <w:szCs w:val="24"/>
        </w:rPr>
        <w:t xml:space="preserve"> standards </w:t>
      </w:r>
      <w:r w:rsidR="00D97209" w:rsidRPr="00D97209">
        <w:rPr>
          <w:strike/>
          <w:szCs w:val="24"/>
        </w:rPr>
        <w:t>shall</w:t>
      </w:r>
      <w:r w:rsidR="00D97209" w:rsidRPr="00D97209">
        <w:rPr>
          <w:szCs w:val="24"/>
          <w:u w:val="single"/>
        </w:rPr>
        <w:t>must</w:t>
      </w:r>
      <w:r w:rsidR="00D97209" w:rsidRPr="00D97209">
        <w:rPr>
          <w:szCs w:val="24"/>
        </w:rPr>
        <w:t xml:space="preserve"> conform to the minimum standards prescribed under the provisions of Section 303(a)(1) of the Federal Social Security Act, as amended.”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37.</w:t>
      </w:r>
      <w:r w:rsidRPr="00D97209">
        <w:rPr>
          <w:szCs w:val="24"/>
        </w:rPr>
        <w:tab/>
        <w:t>Section 41</w:t>
      </w:r>
      <w:r w:rsidRPr="00D97209">
        <w:rPr>
          <w:szCs w:val="24"/>
        </w:rPr>
        <w:noBreakHyphen/>
        <w:t>29</w:t>
      </w:r>
      <w:r w:rsidRPr="00D97209">
        <w:rPr>
          <w:szCs w:val="24"/>
        </w:rPr>
        <w:noBreakHyphen/>
        <w:t>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90.</w:t>
      </w:r>
      <w:r w:rsidRPr="00D97209">
        <w:rPr>
          <w:szCs w:val="24"/>
        </w:rPr>
        <w:tab/>
      </w:r>
      <w:r w:rsidRPr="00D97209">
        <w:rPr>
          <w:szCs w:val="24"/>
          <w:u w:val="single"/>
        </w:rPr>
        <w:t>(A)</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shall adopt and enforce fair and reasonable regulations for appointment, </w:t>
      </w:r>
      <w:r w:rsidRPr="00D97209">
        <w:rPr>
          <w:szCs w:val="24"/>
        </w:rPr>
        <w:lastRenderedPageBreak/>
        <w:t>promotion</w:t>
      </w:r>
      <w:r w:rsidRPr="00D97209">
        <w:rPr>
          <w:szCs w:val="24"/>
          <w:u w:val="single"/>
        </w:rPr>
        <w:t>,</w:t>
      </w:r>
      <w:r w:rsidRPr="00D97209">
        <w:rPr>
          <w:szCs w:val="24"/>
        </w:rPr>
        <w:t xml:space="preserve"> and demotion of its employees based upon ratings of efficiency and fitness.  </w:t>
      </w:r>
      <w:r w:rsidRPr="00D97209">
        <w:rPr>
          <w:strike/>
          <w:szCs w:val="24"/>
        </w:rPr>
        <w:t>Such</w:t>
      </w:r>
      <w:r w:rsidRPr="00D97209">
        <w:rPr>
          <w:szCs w:val="24"/>
          <w:u w:val="single"/>
        </w:rPr>
        <w:t>These</w:t>
      </w:r>
      <w:r w:rsidRPr="00D97209">
        <w:rPr>
          <w:szCs w:val="24"/>
        </w:rPr>
        <w:t xml:space="preserve"> regulations </w:t>
      </w:r>
      <w:r w:rsidRPr="00D97209">
        <w:rPr>
          <w:strike/>
          <w:szCs w:val="24"/>
        </w:rPr>
        <w:t>shall</w:t>
      </w:r>
      <w:r w:rsidRPr="00D97209">
        <w:rPr>
          <w:szCs w:val="24"/>
          <w:u w:val="single"/>
        </w:rPr>
        <w:t>must</w:t>
      </w:r>
      <w:r w:rsidRPr="00D97209">
        <w:rPr>
          <w:szCs w:val="24"/>
        </w:rPr>
        <w:t xml:space="preserve"> provide: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(1)</w:t>
      </w:r>
      <w:r w:rsidRPr="00D97209">
        <w:rPr>
          <w:szCs w:val="24"/>
        </w:rPr>
        <w:tab/>
        <w:t xml:space="preserve">for the establishment of a merit system council composed of three </w:t>
      </w:r>
      <w:r w:rsidRPr="00D97209">
        <w:rPr>
          <w:strike/>
          <w:szCs w:val="24"/>
        </w:rPr>
        <w:t>persons</w:t>
      </w:r>
      <w:r w:rsidRPr="00D97209">
        <w:rPr>
          <w:szCs w:val="24"/>
          <w:u w:val="single"/>
        </w:rPr>
        <w:t>people</w:t>
      </w:r>
      <w:r w:rsidRPr="00D97209">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D97209">
        <w:rPr>
          <w:strike/>
          <w:szCs w:val="24"/>
        </w:rPr>
        <w:t>, such</w:t>
      </w:r>
      <w:r w:rsidRPr="00D97209">
        <w:rPr>
          <w:szCs w:val="24"/>
          <w:u w:val="single"/>
        </w:rPr>
        <w:t>.  These</w:t>
      </w:r>
      <w:r w:rsidRPr="00D97209">
        <w:rPr>
          <w:szCs w:val="24"/>
        </w:rPr>
        <w:t xml:space="preserve"> council members </w:t>
      </w:r>
      <w:r w:rsidRPr="00D97209">
        <w:rPr>
          <w:strike/>
          <w:szCs w:val="24"/>
        </w:rPr>
        <w:t>to</w:t>
      </w:r>
      <w:r w:rsidRPr="00D97209">
        <w:rPr>
          <w:szCs w:val="24"/>
          <w:u w:val="single"/>
        </w:rPr>
        <w:t>must</w:t>
      </w:r>
      <w:r w:rsidRPr="00D97209">
        <w:rPr>
          <w:szCs w:val="24"/>
        </w:rPr>
        <w:t xml:space="preserve"> be selected for terms of five years</w:t>
      </w:r>
      <w:r w:rsidRPr="00D97209">
        <w:rPr>
          <w:strike/>
          <w:szCs w:val="24"/>
        </w:rPr>
        <w:t>,</w:t>
      </w:r>
      <w:r w:rsidRPr="00D97209">
        <w:rPr>
          <w:szCs w:val="24"/>
          <w:u w:val="single"/>
        </w:rPr>
        <w:t>and</w:t>
      </w:r>
      <w:r w:rsidRPr="00D97209">
        <w:rPr>
          <w:szCs w:val="24"/>
        </w:rPr>
        <w:t xml:space="preserve"> their initial </w:t>
      </w:r>
      <w:r w:rsidRPr="00D97209">
        <w:rPr>
          <w:strike/>
          <w:szCs w:val="24"/>
        </w:rPr>
        <w:t>appointment have been</w:t>
      </w:r>
      <w:r w:rsidRPr="00D97209">
        <w:rPr>
          <w:szCs w:val="24"/>
          <w:u w:val="single"/>
        </w:rPr>
        <w:t>appointments are</w:t>
      </w:r>
      <w:r w:rsidRPr="00D97209">
        <w:rPr>
          <w:szCs w:val="24"/>
        </w:rPr>
        <w:t xml:space="preserve"> for terms of one, three</w:t>
      </w:r>
      <w:r w:rsidRPr="00D97209">
        <w:rPr>
          <w:szCs w:val="24"/>
          <w:u w:val="single"/>
        </w:rPr>
        <w:t>,</w:t>
      </w:r>
      <w:r w:rsidRPr="00D97209">
        <w:rPr>
          <w:szCs w:val="24"/>
        </w:rPr>
        <w:t xml:space="preserve"> and five years respectively</w:t>
      </w:r>
      <w:r w:rsidRPr="00D97209">
        <w:rPr>
          <w:szCs w:val="24"/>
          <w:u w:val="single"/>
        </w:rPr>
        <w:t>.</w:t>
      </w:r>
      <w:r w:rsidRPr="00D97209">
        <w:rPr>
          <w:strike/>
          <w:szCs w:val="24"/>
        </w:rPr>
        <w:t>, and to be</w:t>
      </w:r>
      <w:r w:rsidRPr="00D97209">
        <w:rPr>
          <w:szCs w:val="24"/>
          <w:u w:val="single"/>
        </w:rPr>
        <w:t>These council members are</w:t>
      </w:r>
      <w:r w:rsidRPr="00D97209">
        <w:rPr>
          <w:szCs w:val="24"/>
        </w:rPr>
        <w:t xml:space="preserve"> removable only for cause;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(2)</w:t>
      </w:r>
      <w:r w:rsidRPr="00D97209">
        <w:rPr>
          <w:szCs w:val="24"/>
        </w:rPr>
        <w:tab/>
      </w:r>
      <w:r w:rsidRPr="00D97209">
        <w:rPr>
          <w:strike/>
          <w:szCs w:val="24"/>
        </w:rPr>
        <w:t>that no employee of the Commission may shall be dismissed except for good cause, that any employee who is dismissed may appeal to the merit system council</w:t>
      </w:r>
      <w:r w:rsidRPr="00D97209">
        <w:rPr>
          <w:strike/>
          <w:szCs w:val="24"/>
          <w:u w:val="single"/>
        </w:rPr>
        <w:t>,</w:t>
      </w:r>
      <w:r w:rsidRPr="00D97209">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(3)</w:t>
      </w:r>
      <w:r w:rsidRPr="00D97209">
        <w:rPr>
          <w:szCs w:val="24"/>
          <w:u w:val="single"/>
        </w:rPr>
        <w:t>(2)</w:t>
      </w:r>
      <w:r w:rsidRPr="00D97209">
        <w:rPr>
          <w:szCs w:val="24"/>
        </w:rPr>
        <w:tab/>
        <w:t xml:space="preserve">for the holding of examinations to determine the qualification of applicants for </w:t>
      </w:r>
      <w:r w:rsidRPr="00D97209">
        <w:rPr>
          <w:strike/>
          <w:szCs w:val="24"/>
        </w:rPr>
        <w:t>vacancies</w:t>
      </w:r>
      <w:r w:rsidRPr="00D97209">
        <w:rPr>
          <w:szCs w:val="24"/>
          <w:u w:val="single"/>
        </w:rPr>
        <w:t>a vacancy</w:t>
      </w:r>
      <w:r w:rsidRPr="00D97209">
        <w:rPr>
          <w:szCs w:val="24"/>
        </w:rPr>
        <w:t xml:space="preserve"> in </w:t>
      </w:r>
      <w:r w:rsidRPr="00D97209">
        <w:rPr>
          <w:szCs w:val="24"/>
          <w:u w:val="single"/>
        </w:rPr>
        <w:t>a</w:t>
      </w:r>
      <w:r w:rsidRPr="00D97209">
        <w:rPr>
          <w:szCs w:val="24"/>
        </w:rPr>
        <w:t xml:space="preserve"> classified </w:t>
      </w:r>
      <w:r w:rsidRPr="00D97209">
        <w:rPr>
          <w:strike/>
          <w:szCs w:val="24"/>
        </w:rPr>
        <w:t>positions</w:t>
      </w:r>
      <w:r w:rsidRPr="00D97209">
        <w:rPr>
          <w:szCs w:val="24"/>
          <w:u w:val="single"/>
        </w:rPr>
        <w:t>position</w:t>
      </w:r>
      <w:r w:rsidRPr="00D97209">
        <w:rPr>
          <w:szCs w:val="24"/>
        </w:rPr>
        <w:t xml:space="preserve"> and that, except for temporary appointments not to exceed six months in duration, </w:t>
      </w:r>
      <w:r w:rsidRPr="00D97209">
        <w:rPr>
          <w:strike/>
          <w:szCs w:val="24"/>
        </w:rPr>
        <w:t>all</w:t>
      </w:r>
      <w:r w:rsidRPr="00D97209">
        <w:rPr>
          <w:szCs w:val="24"/>
        </w:rPr>
        <w:t xml:space="preserve"> personnel </w:t>
      </w:r>
      <w:r w:rsidRPr="00D97209">
        <w:rPr>
          <w:strike/>
          <w:szCs w:val="24"/>
        </w:rPr>
        <w:t>shall</w:t>
      </w:r>
      <w:r w:rsidRPr="00D97209">
        <w:rPr>
          <w:szCs w:val="24"/>
          <w:u w:val="single"/>
        </w:rPr>
        <w:t>must</w:t>
      </w:r>
      <w:r w:rsidRPr="00D97209">
        <w:rPr>
          <w:szCs w:val="24"/>
        </w:rPr>
        <w:t xml:space="preserve"> be appointed from registers set up as a result of </w:t>
      </w:r>
      <w:r w:rsidRPr="00D97209">
        <w:rPr>
          <w:strike/>
          <w:szCs w:val="24"/>
        </w:rPr>
        <w:t>such</w:t>
      </w:r>
      <w:r w:rsidRPr="00D97209">
        <w:rPr>
          <w:szCs w:val="24"/>
          <w:u w:val="single"/>
        </w:rPr>
        <w:t>these</w:t>
      </w:r>
      <w:r w:rsidRPr="00D97209">
        <w:rPr>
          <w:szCs w:val="24"/>
        </w:rPr>
        <w:t xml:space="preserve"> examinations;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trike/>
          <w:szCs w:val="24"/>
        </w:rPr>
        <w:t>(4)</w:t>
      </w:r>
      <w:r w:rsidRPr="00D97209">
        <w:rPr>
          <w:szCs w:val="24"/>
          <w:u w:val="single"/>
        </w:rPr>
        <w:t>(3)</w:t>
      </w:r>
      <w:r w:rsidRPr="00D97209">
        <w:rPr>
          <w:szCs w:val="24"/>
        </w:rPr>
        <w:tab/>
        <w:t xml:space="preserve">that the merit system council </w:t>
      </w:r>
      <w:r w:rsidRPr="00D97209">
        <w:rPr>
          <w:strike/>
          <w:szCs w:val="24"/>
        </w:rPr>
        <w:t>shall</w:t>
      </w:r>
      <w:r w:rsidRPr="00D97209">
        <w:rPr>
          <w:szCs w:val="24"/>
          <w:u w:val="single"/>
        </w:rPr>
        <w:t>must</w:t>
      </w:r>
      <w:r w:rsidRPr="00D97209">
        <w:rPr>
          <w:szCs w:val="24"/>
        </w:rPr>
        <w:t xml:space="preserve"> be vested with the control of administration of merit examinations to determine fitness and efficiency and </w:t>
      </w:r>
      <w:r w:rsidRPr="00D97209">
        <w:rPr>
          <w:strike/>
          <w:szCs w:val="24"/>
        </w:rPr>
        <w:t>shall</w:t>
      </w:r>
      <w:r w:rsidRPr="00D97209">
        <w:rPr>
          <w:szCs w:val="24"/>
          <w:u w:val="single"/>
        </w:rPr>
        <w:t>must</w:t>
      </w:r>
      <w:r w:rsidRPr="00D97209">
        <w:rPr>
          <w:szCs w:val="24"/>
        </w:rPr>
        <w:t xml:space="preserve"> be charged with the selection and supervision of a supervisor of examinations to conduct actively and administer the merit system of personnel administration set up in accordance with the requirements of this section.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u w:val="single"/>
        </w:rPr>
        <w:t>(B)</w:t>
      </w:r>
      <w:r w:rsidRPr="00D97209">
        <w:rPr>
          <w:szCs w:val="24"/>
        </w:rPr>
        <w:tab/>
        <w:t xml:space="preserve">The provisions of this section relating to the merit system </w:t>
      </w:r>
      <w:r w:rsidRPr="00D97209">
        <w:rPr>
          <w:strike/>
          <w:szCs w:val="24"/>
        </w:rPr>
        <w:t>shall</w:t>
      </w:r>
      <w:r w:rsidRPr="00D97209">
        <w:rPr>
          <w:szCs w:val="24"/>
          <w:u w:val="single"/>
        </w:rPr>
        <w:t>may</w:t>
      </w:r>
      <w:r w:rsidRPr="00D97209">
        <w:rPr>
          <w:szCs w:val="24"/>
        </w:rPr>
        <w:t xml:space="preserve"> not operate to repeal </w:t>
      </w:r>
      <w:r w:rsidRPr="00D97209">
        <w:rPr>
          <w:strike/>
          <w:szCs w:val="24"/>
        </w:rPr>
        <w:t>any</w:t>
      </w:r>
      <w:r w:rsidRPr="00D97209">
        <w:rPr>
          <w:szCs w:val="24"/>
          <w:u w:val="single"/>
        </w:rPr>
        <w:t>a</w:t>
      </w:r>
      <w:r w:rsidRPr="00D97209">
        <w:rPr>
          <w:szCs w:val="24"/>
        </w:rPr>
        <w:t xml:space="preserve"> prior act of the General Assembly </w:t>
      </w:r>
      <w:r w:rsidRPr="00D97209">
        <w:rPr>
          <w:strike/>
          <w:szCs w:val="24"/>
        </w:rPr>
        <w:t>which may providefor</w:t>
      </w:r>
      <w:r w:rsidRPr="00D97209">
        <w:rPr>
          <w:szCs w:val="24"/>
          <w:u w:val="single"/>
        </w:rPr>
        <w:t>that provides</w:t>
      </w:r>
      <w:r w:rsidRPr="00D97209">
        <w:rPr>
          <w:szCs w:val="24"/>
        </w:rPr>
        <w:t xml:space="preserve"> a State personnel board or </w:t>
      </w:r>
      <w:r w:rsidRPr="00D97209">
        <w:rPr>
          <w:strike/>
          <w:szCs w:val="24"/>
        </w:rPr>
        <w:t>which may provide for</w:t>
      </w:r>
      <w:r w:rsidRPr="00D97209">
        <w:rPr>
          <w:szCs w:val="24"/>
        </w:rPr>
        <w:t xml:space="preserve"> a joint administration of the merit system for </w:t>
      </w:r>
      <w:r w:rsidRPr="00D97209">
        <w:rPr>
          <w:strike/>
          <w:szCs w:val="24"/>
        </w:rPr>
        <w:t>this Commission</w:t>
      </w:r>
      <w:r w:rsidRPr="00D97209">
        <w:rPr>
          <w:szCs w:val="24"/>
          <w:u w:val="single"/>
        </w:rPr>
        <w:t>the department</w:t>
      </w:r>
      <w:r w:rsidRPr="00D97209">
        <w:rPr>
          <w:szCs w:val="24"/>
        </w:rPr>
        <w:t xml:space="preserve"> and </w:t>
      </w:r>
      <w:r w:rsidRPr="00D97209">
        <w:rPr>
          <w:strike/>
          <w:szCs w:val="24"/>
        </w:rPr>
        <w:t>any other</w:t>
      </w:r>
      <w:r w:rsidRPr="00D97209">
        <w:rPr>
          <w:szCs w:val="24"/>
          <w:u w:val="single"/>
        </w:rPr>
        <w:t>another</w:t>
      </w:r>
      <w:r w:rsidRPr="00D97209">
        <w:rPr>
          <w:szCs w:val="24"/>
        </w:rPr>
        <w:t xml:space="preserve"> department </w:t>
      </w:r>
      <w:r w:rsidRPr="00D97209">
        <w:rPr>
          <w:strike/>
          <w:szCs w:val="24"/>
        </w:rPr>
        <w:t>and</w:t>
      </w:r>
      <w:r w:rsidRPr="00D97209">
        <w:rPr>
          <w:szCs w:val="24"/>
          <w:u w:val="single"/>
        </w:rPr>
        <w:t>or state</w:t>
      </w:r>
      <w:r w:rsidRPr="00D97209">
        <w:rPr>
          <w:szCs w:val="24"/>
        </w:rPr>
        <w:t xml:space="preserve"> agency </w:t>
      </w:r>
      <w:r w:rsidRPr="00D97209">
        <w:rPr>
          <w:strike/>
          <w:szCs w:val="24"/>
        </w:rPr>
        <w:t>of the State, and in so far as the provisions</w:t>
      </w:r>
      <w:r w:rsidRPr="00D97209">
        <w:rPr>
          <w:szCs w:val="24"/>
        </w:rPr>
        <w:t xml:space="preserve">. </w:t>
      </w:r>
      <w:r w:rsidRPr="00D97209">
        <w:rPr>
          <w:szCs w:val="24"/>
          <w:u w:val="single"/>
        </w:rPr>
        <w:t>A provision</w:t>
      </w:r>
      <w:r w:rsidRPr="00D97209">
        <w:rPr>
          <w:szCs w:val="24"/>
        </w:rPr>
        <w:t xml:space="preserve"> of this section </w:t>
      </w:r>
      <w:r w:rsidRPr="00D97209">
        <w:rPr>
          <w:strike/>
          <w:szCs w:val="24"/>
        </w:rPr>
        <w:t>are in conflict</w:t>
      </w:r>
      <w:r w:rsidRPr="00D97209">
        <w:rPr>
          <w:szCs w:val="24"/>
          <w:u w:val="single"/>
        </w:rPr>
        <w:t>that conflicts</w:t>
      </w:r>
      <w:r w:rsidRPr="00D97209">
        <w:rPr>
          <w:szCs w:val="24"/>
        </w:rPr>
        <w:t xml:space="preserve"> with </w:t>
      </w:r>
      <w:r w:rsidRPr="00D97209">
        <w:rPr>
          <w:strike/>
          <w:szCs w:val="24"/>
        </w:rPr>
        <w:t>any such act they shall be</w:t>
      </w:r>
      <w:r w:rsidRPr="00D97209">
        <w:rPr>
          <w:szCs w:val="24"/>
          <w:u w:val="single"/>
        </w:rPr>
        <w:t>these acts are</w:t>
      </w:r>
      <w:r w:rsidRPr="00D97209">
        <w:rPr>
          <w:szCs w:val="24"/>
        </w:rPr>
        <w:t xml:space="preserve"> inoperative.  The </w:t>
      </w:r>
      <w:r w:rsidRPr="00D97209">
        <w:rPr>
          <w:strike/>
          <w:szCs w:val="24"/>
        </w:rPr>
        <w:t>Commission</w:t>
      </w:r>
      <w:r w:rsidRPr="00D97209">
        <w:rPr>
          <w:szCs w:val="24"/>
          <w:u w:val="single"/>
        </w:rPr>
        <w:t>department</w:t>
      </w:r>
      <w:r w:rsidRPr="00D97209">
        <w:rPr>
          <w:szCs w:val="24"/>
        </w:rPr>
        <w:t xml:space="preserve"> shall not employ or pay </w:t>
      </w:r>
      <w:r w:rsidRPr="00D97209">
        <w:rPr>
          <w:strike/>
          <w:szCs w:val="24"/>
        </w:rPr>
        <w:t>any</w:t>
      </w:r>
      <w:r w:rsidRPr="00D97209">
        <w:rPr>
          <w:szCs w:val="24"/>
          <w:u w:val="single"/>
        </w:rPr>
        <w:t>a</w:t>
      </w:r>
      <w:r w:rsidRPr="00D97209">
        <w:rPr>
          <w:szCs w:val="24"/>
        </w:rPr>
        <w:t xml:space="preserve"> person who is an officer or committee member of </w:t>
      </w:r>
      <w:r w:rsidRPr="00D97209">
        <w:rPr>
          <w:strike/>
          <w:szCs w:val="24"/>
        </w:rPr>
        <w:t>any</w:t>
      </w:r>
      <w:r w:rsidRPr="00D97209">
        <w:rPr>
          <w:szCs w:val="24"/>
          <w:u w:val="single"/>
        </w:rPr>
        <w:t>a</w:t>
      </w:r>
      <w:r w:rsidRPr="00D97209">
        <w:rPr>
          <w:szCs w:val="24"/>
        </w:rPr>
        <w:t xml:space="preserve"> political party or organization.”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lastRenderedPageBreak/>
        <w:tab/>
        <w:t>SECTION</w:t>
      </w:r>
      <w:r w:rsidRPr="00D97209">
        <w:rPr>
          <w:szCs w:val="24"/>
        </w:rPr>
        <w:tab/>
        <w:t>38.</w:t>
      </w:r>
      <w:r w:rsidRPr="00D97209">
        <w:rPr>
          <w:szCs w:val="24"/>
        </w:rPr>
        <w:tab/>
        <w:t>Section 41</w:t>
      </w:r>
      <w:r w:rsidRPr="00D97209">
        <w:rPr>
          <w:szCs w:val="24"/>
        </w:rPr>
        <w:noBreakHyphen/>
        <w:t>29</w:t>
      </w:r>
      <w:r w:rsidRPr="00D97209">
        <w:rPr>
          <w:szCs w:val="24"/>
        </w:rPr>
        <w:noBreakHyphen/>
        <w:t>100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100.</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may delegate to </w:t>
      </w:r>
      <w:r w:rsidRPr="00D97209">
        <w:rPr>
          <w:strike/>
          <w:szCs w:val="24"/>
        </w:rPr>
        <w:t>any</w:t>
      </w:r>
      <w:r w:rsidRPr="00D97209">
        <w:rPr>
          <w:szCs w:val="24"/>
          <w:u w:val="single"/>
        </w:rPr>
        <w:t>a</w:t>
      </w:r>
      <w:r w:rsidRPr="00D97209">
        <w:rPr>
          <w:szCs w:val="24"/>
        </w:rPr>
        <w:t xml:space="preserve"> person employed pursuant to Section 41</w:t>
      </w:r>
      <w:r w:rsidRPr="00D97209">
        <w:rPr>
          <w:szCs w:val="24"/>
        </w:rPr>
        <w:noBreakHyphen/>
        <w:t>29</w:t>
      </w:r>
      <w:r w:rsidRPr="00D97209">
        <w:rPr>
          <w:szCs w:val="24"/>
        </w:rPr>
        <w:noBreakHyphen/>
        <w:t>70</w:t>
      </w:r>
      <w:r w:rsidRPr="00D97209">
        <w:rPr>
          <w:strike/>
          <w:szCs w:val="24"/>
        </w:rPr>
        <w:t xml:space="preserve"> such</w:t>
      </w:r>
      <w:r w:rsidRPr="00D97209">
        <w:rPr>
          <w:szCs w:val="24"/>
          <w:u w:val="single"/>
        </w:rPr>
        <w:t>a</w:t>
      </w:r>
      <w:r w:rsidRPr="00D97209">
        <w:rPr>
          <w:szCs w:val="24"/>
        </w:rPr>
        <w:t xml:space="preserve"> power </w:t>
      </w:r>
      <w:r w:rsidRPr="00D97209">
        <w:rPr>
          <w:strike/>
          <w:szCs w:val="24"/>
        </w:rPr>
        <w:t>and</w:t>
      </w:r>
      <w:r w:rsidRPr="00D97209">
        <w:rPr>
          <w:szCs w:val="24"/>
          <w:u w:val="single"/>
        </w:rPr>
        <w:t>or</w:t>
      </w:r>
      <w:r w:rsidRPr="00D97209">
        <w:rPr>
          <w:szCs w:val="24"/>
        </w:rPr>
        <w:t xml:space="preserve"> authority </w:t>
      </w:r>
      <w:r w:rsidRPr="00D97209">
        <w:rPr>
          <w:strike/>
          <w:szCs w:val="24"/>
        </w:rPr>
        <w:t>as</w:t>
      </w:r>
      <w:r w:rsidRPr="00D97209">
        <w:rPr>
          <w:szCs w:val="24"/>
        </w:rPr>
        <w:t xml:space="preserve"> it </w:t>
      </w:r>
      <w:r w:rsidRPr="00D97209">
        <w:rPr>
          <w:strike/>
          <w:szCs w:val="24"/>
        </w:rPr>
        <w:t>deems</w:t>
      </w:r>
      <w:r w:rsidRPr="00D97209">
        <w:rPr>
          <w:szCs w:val="24"/>
          <w:u w:val="single"/>
        </w:rPr>
        <w:t>considers</w:t>
      </w:r>
      <w:r w:rsidRPr="00D97209">
        <w:rPr>
          <w:szCs w:val="24"/>
        </w:rPr>
        <w:t xml:space="preserve"> reasonable and proper for the effective administration of Chapters 27 through 41 of this title</w:t>
      </w:r>
      <w:r w:rsidRPr="00D97209">
        <w:rPr>
          <w:szCs w:val="24"/>
          <w:u w:val="single"/>
        </w:rPr>
        <w:t>,</w:t>
      </w:r>
      <w:r w:rsidRPr="00D97209">
        <w:rPr>
          <w:szCs w:val="24"/>
        </w:rPr>
        <w:t xml:space="preserve"> and may in its discretion bond </w:t>
      </w:r>
      <w:r w:rsidRPr="00D97209">
        <w:rPr>
          <w:strike/>
          <w:szCs w:val="24"/>
        </w:rPr>
        <w:t>any</w:t>
      </w:r>
      <w:r w:rsidRPr="00D97209">
        <w:rPr>
          <w:szCs w:val="24"/>
          <w:u w:val="single"/>
        </w:rPr>
        <w:t>a</w:t>
      </w:r>
      <w:r w:rsidRPr="00D97209">
        <w:rPr>
          <w:szCs w:val="24"/>
        </w:rPr>
        <w:t xml:space="preserve"> person </w:t>
      </w:r>
      <w:r w:rsidRPr="00D97209">
        <w:rPr>
          <w:strike/>
          <w:szCs w:val="24"/>
        </w:rPr>
        <w:t>handling moneys or signing checks under such</w:t>
      </w:r>
      <w:r w:rsidRPr="00D97209">
        <w:rPr>
          <w:szCs w:val="24"/>
          <w:u w:val="single"/>
        </w:rPr>
        <w:t>authorized to handle money or sign a check pursuant to these</w:t>
      </w:r>
      <w:r w:rsidRPr="00D97209">
        <w:rPr>
          <w:szCs w:val="24"/>
        </w:rPr>
        <w:t xml:space="preserve"> chapters.”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39.</w:t>
      </w:r>
      <w:r w:rsidRPr="00D97209">
        <w:rPr>
          <w:szCs w:val="24"/>
        </w:rPr>
        <w:tab/>
        <w:t>Section 41</w:t>
      </w:r>
      <w:r w:rsidRPr="00D97209">
        <w:rPr>
          <w:szCs w:val="24"/>
        </w:rPr>
        <w:noBreakHyphen/>
        <w:t>29</w:t>
      </w:r>
      <w:r w:rsidRPr="00D97209">
        <w:rPr>
          <w:szCs w:val="24"/>
        </w:rPr>
        <w:noBreakHyphen/>
        <w:t>110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110.</w:t>
      </w:r>
      <w:r w:rsidRPr="00D97209">
        <w:rPr>
          <w:szCs w:val="24"/>
        </w:rPr>
        <w:tab/>
        <w:t xml:space="preserve">The </w:t>
      </w:r>
      <w:r w:rsidRPr="00D97209">
        <w:rPr>
          <w:strike/>
          <w:szCs w:val="24"/>
        </w:rPr>
        <w:t>Commission shall administer Chapters 27 through 41 of this Title and it</w:t>
      </w:r>
      <w:r w:rsidRPr="00D97209">
        <w:rPr>
          <w:szCs w:val="24"/>
          <w:u w:val="single"/>
        </w:rPr>
        <w:t>department</w:t>
      </w:r>
      <w:r w:rsidRPr="00D97209">
        <w:rPr>
          <w:szCs w:val="24"/>
        </w:rPr>
        <w:t xml:space="preserve"> may adopt, amend</w:t>
      </w:r>
      <w:r w:rsidRPr="00D97209">
        <w:rPr>
          <w:szCs w:val="24"/>
          <w:u w:val="single"/>
        </w:rPr>
        <w:t>,</w:t>
      </w:r>
      <w:r w:rsidRPr="00D97209">
        <w:rPr>
          <w:szCs w:val="24"/>
        </w:rPr>
        <w:t xml:space="preserve"> or rescind </w:t>
      </w:r>
      <w:r w:rsidRPr="00D97209">
        <w:rPr>
          <w:strike/>
          <w:szCs w:val="24"/>
        </w:rPr>
        <w:t>such rules and regulations</w:t>
      </w:r>
      <w:r w:rsidRPr="00D97209">
        <w:rPr>
          <w:szCs w:val="24"/>
          <w:u w:val="single"/>
        </w:rPr>
        <w:t>a rule or regulation in Chapters 27 through 41 of this title</w:t>
      </w:r>
      <w:r w:rsidRPr="00D97209">
        <w:rPr>
          <w:szCs w:val="24"/>
        </w:rPr>
        <w:t xml:space="preserve">, employ </w:t>
      </w:r>
      <w:r w:rsidRPr="00D97209">
        <w:rPr>
          <w:strike/>
          <w:szCs w:val="24"/>
        </w:rPr>
        <w:t>such persons</w:t>
      </w:r>
      <w:r w:rsidRPr="00D97209">
        <w:rPr>
          <w:szCs w:val="24"/>
          <w:u w:val="single"/>
        </w:rPr>
        <w:t>a person</w:t>
      </w:r>
      <w:r w:rsidRPr="00D97209">
        <w:rPr>
          <w:szCs w:val="24"/>
        </w:rPr>
        <w:t xml:space="preserve">, make </w:t>
      </w:r>
      <w:r w:rsidRPr="00D97209">
        <w:rPr>
          <w:strike/>
          <w:szCs w:val="24"/>
        </w:rPr>
        <w:t>such expenditures</w:t>
      </w:r>
      <w:r w:rsidRPr="00D97209">
        <w:rPr>
          <w:szCs w:val="24"/>
          <w:u w:val="single"/>
        </w:rPr>
        <w:t>an expenditure</w:t>
      </w:r>
      <w:r w:rsidRPr="00D97209">
        <w:rPr>
          <w:szCs w:val="24"/>
        </w:rPr>
        <w:t xml:space="preserve">, require </w:t>
      </w:r>
      <w:r w:rsidRPr="00D97209">
        <w:rPr>
          <w:strike/>
          <w:szCs w:val="24"/>
        </w:rPr>
        <w:t>such reports as are</w:t>
      </w:r>
      <w:r w:rsidRPr="00D97209">
        <w:rPr>
          <w:szCs w:val="24"/>
          <w:u w:val="single"/>
        </w:rPr>
        <w:t>a report</w:t>
      </w:r>
      <w:r w:rsidRPr="00D97209">
        <w:rPr>
          <w:szCs w:val="24"/>
        </w:rPr>
        <w:t xml:space="preserve"> not otherwise provided for in </w:t>
      </w:r>
      <w:r w:rsidRPr="00D97209">
        <w:rPr>
          <w:strike/>
          <w:szCs w:val="24"/>
        </w:rPr>
        <w:t>such</w:t>
      </w:r>
      <w:r w:rsidRPr="00D97209">
        <w:rPr>
          <w:szCs w:val="24"/>
          <w:u w:val="single"/>
        </w:rPr>
        <w:t>these</w:t>
      </w:r>
      <w:r w:rsidRPr="00D97209">
        <w:rPr>
          <w:szCs w:val="24"/>
        </w:rPr>
        <w:t xml:space="preserve"> chapters, make </w:t>
      </w:r>
      <w:r w:rsidRPr="00D97209">
        <w:rPr>
          <w:strike/>
          <w:szCs w:val="24"/>
        </w:rPr>
        <w:t>such investigations and take such</w:t>
      </w:r>
      <w:r w:rsidRPr="00D97209">
        <w:rPr>
          <w:szCs w:val="24"/>
          <w:u w:val="single"/>
        </w:rPr>
        <w:t>an investigation or take</w:t>
      </w:r>
      <w:r w:rsidRPr="00D97209">
        <w:rPr>
          <w:szCs w:val="24"/>
        </w:rPr>
        <w:t xml:space="preserve"> other action as it </w:t>
      </w:r>
      <w:r w:rsidRPr="00D97209">
        <w:rPr>
          <w:strike/>
          <w:szCs w:val="24"/>
        </w:rPr>
        <w:t>deems</w:t>
      </w:r>
      <w:r w:rsidRPr="00D97209">
        <w:rPr>
          <w:szCs w:val="24"/>
          <w:u w:val="single"/>
        </w:rPr>
        <w:t>considers</w:t>
      </w:r>
      <w:r w:rsidRPr="00D97209">
        <w:rPr>
          <w:szCs w:val="24"/>
        </w:rPr>
        <w:t xml:space="preserve"> necessary or suitable to </w:t>
      </w:r>
      <w:r w:rsidRPr="00D97209">
        <w:rPr>
          <w:strike/>
          <w:szCs w:val="24"/>
        </w:rPr>
        <w:t>that end</w:t>
      </w:r>
      <w:r w:rsidRPr="00D97209">
        <w:rPr>
          <w:szCs w:val="24"/>
          <w:u w:val="single"/>
        </w:rPr>
        <w:t>administer its duties and exercise its powers pursuant to the title</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40.</w:t>
      </w:r>
      <w:r w:rsidRPr="00D97209">
        <w:tab/>
        <w:t>Section 41</w:t>
      </w:r>
      <w:r w:rsidRPr="00D97209">
        <w:noBreakHyphen/>
        <w:t>29</w:t>
      </w:r>
      <w:r w:rsidRPr="00D97209">
        <w:noBreakHyphen/>
        <w:t>120 of the 1976 Code, as last amended by Act 203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tab/>
        <w:t>“Section 41</w:t>
      </w:r>
      <w:r w:rsidRPr="00D97209">
        <w:noBreakHyphen/>
        <w:t>29</w:t>
      </w:r>
      <w:r w:rsidRPr="00D97209">
        <w:noBreakHyphen/>
        <w:t>120.</w:t>
      </w:r>
      <w:r w:rsidRPr="00D97209">
        <w:tab/>
      </w:r>
      <w:r w:rsidRPr="00D97209">
        <w:rPr>
          <w:szCs w:val="24"/>
        </w:rPr>
        <w:t>(A)</w:t>
      </w:r>
      <w:r w:rsidRPr="00D97209">
        <w:rPr>
          <w:szCs w:val="24"/>
          <w:u w:val="single"/>
        </w:rPr>
        <w:t>(1)</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with the advice and aid of its advisory councils and through its appropriate divisions, shall take </w:t>
      </w:r>
      <w:r w:rsidRPr="00D97209">
        <w:rPr>
          <w:strike/>
          <w:szCs w:val="24"/>
        </w:rPr>
        <w:t>all</w:t>
      </w:r>
      <w:r w:rsidRPr="00D97209">
        <w:rPr>
          <w:szCs w:val="24"/>
        </w:rPr>
        <w:t xml:space="preserve"> appropriate steps to</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r>
      <w:r w:rsidRPr="00D97209">
        <w:rPr>
          <w:szCs w:val="24"/>
        </w:rPr>
        <w:tab/>
      </w:r>
      <w:r w:rsidRPr="00D97209">
        <w:rPr>
          <w:szCs w:val="24"/>
          <w:u w:val="single"/>
        </w:rPr>
        <w:t>(a)</w:t>
      </w:r>
      <w:r w:rsidRPr="00D97209">
        <w:rPr>
          <w:szCs w:val="24"/>
        </w:rPr>
        <w:tab/>
        <w:t>reduce and prevent unemployment</w:t>
      </w:r>
      <w:r w:rsidRPr="00D97209">
        <w:rPr>
          <w:strike/>
          <w:szCs w:val="24"/>
        </w:rPr>
        <w:t>,</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r>
      <w:r w:rsidRPr="00D97209">
        <w:rPr>
          <w:szCs w:val="24"/>
        </w:rPr>
        <w:tab/>
      </w:r>
      <w:r w:rsidRPr="00D97209">
        <w:rPr>
          <w:szCs w:val="24"/>
          <w:u w:val="single"/>
        </w:rPr>
        <w:t>(b)</w:t>
      </w:r>
      <w:r w:rsidRPr="00D97209">
        <w:rPr>
          <w:szCs w:val="24"/>
        </w:rPr>
        <w:tab/>
      </w:r>
      <w:r w:rsidRPr="00D97209">
        <w:rPr>
          <w:strike/>
          <w:szCs w:val="24"/>
        </w:rPr>
        <w:t>to</w:t>
      </w:r>
      <w:r w:rsidRPr="00D97209">
        <w:rPr>
          <w:szCs w:val="24"/>
        </w:rPr>
        <w:t xml:space="preserve"> encourage and assist in </w:t>
      </w:r>
      <w:r w:rsidRPr="00D97209">
        <w:rPr>
          <w:strike/>
          <w:szCs w:val="24"/>
        </w:rPr>
        <w:t>the adoption of</w:t>
      </w:r>
      <w:r w:rsidRPr="00D97209">
        <w:rPr>
          <w:szCs w:val="24"/>
          <w:u w:val="single"/>
        </w:rPr>
        <w:t>adopting</w:t>
      </w:r>
      <w:r w:rsidRPr="00D97209">
        <w:rPr>
          <w:szCs w:val="24"/>
        </w:rPr>
        <w:t xml:space="preserve"> practical methods of vocational training, retraining, and vocational guidance</w:t>
      </w:r>
      <w:r w:rsidRPr="00D97209">
        <w:rPr>
          <w:strike/>
          <w:szCs w:val="24"/>
        </w:rPr>
        <w:t>,</w:t>
      </w:r>
      <w:r w:rsidRPr="00D97209">
        <w:rPr>
          <w:szCs w:val="24"/>
          <w:u w:val="single"/>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zCs w:val="24"/>
          <w:u w:val="single"/>
        </w:rPr>
        <w:t>(c)</w:t>
      </w:r>
      <w:r w:rsidRPr="00D97209">
        <w:rPr>
          <w:szCs w:val="24"/>
        </w:rPr>
        <w:tab/>
      </w:r>
      <w:r w:rsidRPr="00D97209">
        <w:rPr>
          <w:strike/>
          <w:szCs w:val="24"/>
        </w:rPr>
        <w:t>to</w:t>
      </w:r>
      <w:r w:rsidRPr="00D97209">
        <w:rPr>
          <w:szCs w:val="24"/>
        </w:rPr>
        <w:t xml:space="preserve"> investigate, recommend, advise</w:t>
      </w:r>
      <w:r w:rsidRPr="00D97209">
        <w:rPr>
          <w:szCs w:val="24"/>
          <w:u w:val="single"/>
        </w:rPr>
        <w:t>,</w:t>
      </w:r>
      <w:r w:rsidRPr="00D97209">
        <w:rPr>
          <w:szCs w:val="24"/>
        </w:rPr>
        <w:t xml:space="preserve"> and assist in </w:t>
      </w:r>
      <w:r w:rsidRPr="00D97209">
        <w:rPr>
          <w:strike/>
          <w:szCs w:val="24"/>
        </w:rPr>
        <w:t>the establishment and operation</w:t>
      </w:r>
      <w:r w:rsidRPr="00D97209">
        <w:rPr>
          <w:szCs w:val="24"/>
          <w:u w:val="single"/>
        </w:rPr>
        <w:t>establishing and operating</w:t>
      </w:r>
      <w:r w:rsidRPr="00D97209">
        <w:rPr>
          <w:szCs w:val="24"/>
        </w:rPr>
        <w:t xml:space="preserve">, by </w:t>
      </w:r>
      <w:r w:rsidRPr="00D97209">
        <w:rPr>
          <w:strike/>
          <w:szCs w:val="24"/>
        </w:rPr>
        <w:t>municipalities, counties, school districts</w:t>
      </w:r>
      <w:r w:rsidRPr="00D97209">
        <w:rPr>
          <w:szCs w:val="24"/>
          <w:u w:val="single"/>
        </w:rPr>
        <w:t>a municipality, county, school district,</w:t>
      </w:r>
      <w:r w:rsidRPr="00D97209">
        <w:rPr>
          <w:szCs w:val="24"/>
        </w:rPr>
        <w:t xml:space="preserve"> and the State, of reserves for public works to be used in times of business depression and unemployment</w:t>
      </w:r>
      <w:r w:rsidRPr="00D97209">
        <w:rPr>
          <w:szCs w:val="24"/>
          <w:u w:val="single"/>
        </w:rPr>
        <w:t>;</w:t>
      </w:r>
      <w:r w:rsidRPr="00D97209">
        <w:rPr>
          <w:szCs w:val="24"/>
        </w:rPr>
        <w:t xml:space="preserv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r>
      <w:r w:rsidRPr="00D97209">
        <w:rPr>
          <w:szCs w:val="24"/>
        </w:rPr>
        <w:tab/>
        <w:t>(d)</w:t>
      </w:r>
      <w:r w:rsidRPr="00D97209">
        <w:rPr>
          <w:szCs w:val="24"/>
        </w:rPr>
        <w:tab/>
        <w:t xml:space="preserve"> </w:t>
      </w:r>
      <w:r w:rsidRPr="00D97209">
        <w:rPr>
          <w:strike/>
          <w:szCs w:val="24"/>
        </w:rPr>
        <w:t>to</w:t>
      </w:r>
      <w:r w:rsidRPr="00D97209">
        <w:rPr>
          <w:szCs w:val="24"/>
        </w:rPr>
        <w:t xml:space="preserve"> promote the reemployment of unemployed workers throughout the State in every other way that </w:t>
      </w:r>
      <w:r w:rsidRPr="00D97209">
        <w:rPr>
          <w:strike/>
          <w:szCs w:val="24"/>
        </w:rPr>
        <w:t>may be</w:t>
      </w:r>
      <w:r w:rsidRPr="00D97209">
        <w:rPr>
          <w:szCs w:val="24"/>
          <w:u w:val="single"/>
        </w:rPr>
        <w:t>is</w:t>
      </w:r>
      <w:r w:rsidRPr="00D97209">
        <w:rPr>
          <w:szCs w:val="24"/>
        </w:rPr>
        <w:t xml:space="preserve"> feasible</w:t>
      </w:r>
      <w:r w:rsidRPr="00D97209">
        <w:rPr>
          <w:szCs w:val="24"/>
          <w:u w:val="single"/>
        </w:rPr>
        <w:t>.</w:t>
      </w:r>
      <w:r w:rsidRPr="00D97209">
        <w:rPr>
          <w:szCs w:val="24"/>
        </w:rPr>
        <w:t xml:space="preserve"> </w:t>
      </w:r>
      <w:r w:rsidRPr="00D97209">
        <w:rPr>
          <w:strike/>
          <w:szCs w:val="24"/>
        </w:rPr>
        <w:t>and to these ends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u w:val="single"/>
        </w:rPr>
        <w:t>(2)</w:t>
      </w:r>
      <w:r w:rsidRPr="00D97209">
        <w:rPr>
          <w:szCs w:val="24"/>
        </w:rPr>
        <w:tab/>
      </w:r>
      <w:r w:rsidRPr="00D97209">
        <w:rPr>
          <w:szCs w:val="24"/>
          <w:u w:val="single"/>
        </w:rPr>
        <w:t>While pursuing these goals, the department also</w:t>
      </w:r>
      <w:r w:rsidRPr="00D97209">
        <w:rPr>
          <w:szCs w:val="24"/>
        </w:rPr>
        <w:t xml:space="preserve"> shall carry on and publish the results of statistical surveys, investigations, and research studies.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(B)</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may require from an employing unit for the </w:t>
      </w:r>
      <w:r w:rsidRPr="00D97209">
        <w:rPr>
          <w:strike/>
          <w:szCs w:val="24"/>
        </w:rPr>
        <w:t>commission’s</w:t>
      </w:r>
      <w:r w:rsidRPr="00D97209">
        <w:rPr>
          <w:szCs w:val="24"/>
          <w:u w:val="single"/>
        </w:rPr>
        <w:t>department’s</w:t>
      </w:r>
      <w:r w:rsidRPr="00D97209">
        <w:rPr>
          <w:szCs w:val="24"/>
        </w:rPr>
        <w:t xml:space="preserve"> cooperation with the Bureau of Labor Statistics of the United States </w:t>
      </w:r>
      <w:r w:rsidRPr="00D97209">
        <w:rPr>
          <w:szCs w:val="24"/>
        </w:rPr>
        <w:lastRenderedPageBreak/>
        <w:t xml:space="preserve">Department of Labor or its successor agency </w:t>
      </w:r>
      <w:r w:rsidRPr="00D97209">
        <w:rPr>
          <w:strike/>
          <w:szCs w:val="24"/>
        </w:rPr>
        <w:t>the following reports</w:t>
      </w:r>
      <w:r w:rsidRPr="00D97209">
        <w:rPr>
          <w:szCs w:val="24"/>
          <w:u w:val="single"/>
        </w:rPr>
        <w:t>the United States Bureau of Labor Statistics report to</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(1)</w:t>
      </w:r>
      <w:r w:rsidRPr="00D97209">
        <w:rPr>
          <w:szCs w:val="24"/>
        </w:rPr>
        <w:tab/>
      </w:r>
      <w:r w:rsidRPr="00D97209">
        <w:rPr>
          <w:strike/>
          <w:szCs w:val="24"/>
        </w:rPr>
        <w:t>The United States Bureau of Labor Statistics report to</w:t>
      </w:r>
      <w:r w:rsidRPr="00D97209">
        <w:rPr>
          <w:szCs w:val="24"/>
        </w:rPr>
        <w:t xml:space="preserve"> assign industry codes to South Carolina employers under the ES</w:t>
      </w:r>
      <w:r w:rsidRPr="00D97209">
        <w:rPr>
          <w:szCs w:val="24"/>
        </w:rPr>
        <w:noBreakHyphen/>
        <w:t xml:space="preserve">202 Covered Employment and Wages Program;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(2)</w:t>
      </w:r>
      <w:r w:rsidRPr="00D97209">
        <w:rPr>
          <w:szCs w:val="24"/>
        </w:rPr>
        <w:tab/>
      </w:r>
      <w:r w:rsidRPr="00D97209">
        <w:rPr>
          <w:strike/>
          <w:szCs w:val="24"/>
        </w:rPr>
        <w:t>The United States Bureau of Labor Statistics report to</w:t>
      </w:r>
      <w:r w:rsidRPr="00D97209">
        <w:rPr>
          <w:szCs w:val="24"/>
        </w:rPr>
        <w:t xml:space="preserve"> collect employment information on multiple worksites for South Carolina employers under the ES</w:t>
      </w:r>
      <w:r w:rsidRPr="00D97209">
        <w:rPr>
          <w:szCs w:val="24"/>
        </w:rPr>
        <w:noBreakHyphen/>
        <w:t xml:space="preserve">202 Covered Employment and Wages Program;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(3)</w:t>
      </w:r>
      <w:r w:rsidRPr="00D97209">
        <w:rPr>
          <w:szCs w:val="24"/>
        </w:rPr>
        <w:tab/>
      </w:r>
      <w:r w:rsidRPr="00D97209">
        <w:rPr>
          <w:strike/>
          <w:szCs w:val="24"/>
        </w:rPr>
        <w:t>The United States Bureau of Labor Statistics report to</w:t>
      </w:r>
      <w:r w:rsidRPr="00D97209">
        <w:rPr>
          <w:szCs w:val="24"/>
        </w:rPr>
        <w:t xml:space="preserve"> collect monthly employment, hours, and earnings from South Carolina employers under the BLS</w:t>
      </w:r>
      <w:r w:rsidRPr="00D97209">
        <w:rPr>
          <w:szCs w:val="24"/>
        </w:rPr>
        <w:noBreakHyphen/>
        <w:t xml:space="preserve">790 Current Employment Statistics Program;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97209">
        <w:rPr>
          <w:szCs w:val="24"/>
        </w:rPr>
        <w:tab/>
      </w:r>
      <w:r w:rsidRPr="00D97209">
        <w:rPr>
          <w:szCs w:val="24"/>
        </w:rPr>
        <w:tab/>
        <w:t>(4)</w:t>
      </w:r>
      <w:r w:rsidRPr="00D97209">
        <w:rPr>
          <w:szCs w:val="24"/>
        </w:rPr>
        <w:tab/>
      </w:r>
      <w:r w:rsidRPr="00D97209">
        <w:rPr>
          <w:strike/>
          <w:szCs w:val="24"/>
        </w:rPr>
        <w:t>The United States Bureau of Labor Statistics report to</w:t>
      </w:r>
      <w:r w:rsidRPr="00D97209">
        <w:rPr>
          <w:szCs w:val="24"/>
        </w:rPr>
        <w:t xml:space="preserve"> collect employment information from federal employers under the ES</w:t>
      </w:r>
      <w:r w:rsidRPr="00D97209">
        <w:rPr>
          <w:szCs w:val="24"/>
        </w:rPr>
        <w:noBreakHyphen/>
        <w:t xml:space="preserve">202 Covered Employment and Wages Program; </w:t>
      </w:r>
      <w:r w:rsidRPr="00D97209">
        <w:rPr>
          <w:szCs w:val="24"/>
          <w:u w:val="single"/>
        </w:rPr>
        <w:t>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(5)</w:t>
      </w:r>
      <w:r w:rsidRPr="00D97209">
        <w:rPr>
          <w:szCs w:val="24"/>
        </w:rPr>
        <w:tab/>
      </w:r>
      <w:r w:rsidRPr="00D97209">
        <w:rPr>
          <w:strike/>
          <w:szCs w:val="24"/>
        </w:rPr>
        <w:t>The United States Bureau of Labor Statistics report to</w:t>
      </w:r>
      <w:r w:rsidRPr="00D97209">
        <w:rPr>
          <w:szCs w:val="24"/>
        </w:rPr>
        <w:t xml:space="preserve"> collect occupational employment and wage information from South Carolina employers under the Occupational Employment Statistics Program.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(C)</w:t>
      </w:r>
      <w:r w:rsidRPr="00D97209">
        <w:rPr>
          <w:szCs w:val="24"/>
        </w:rPr>
        <w:tab/>
        <w:t xml:space="preserve">As used in this section, ‘employing unit’ means </w:t>
      </w:r>
      <w:r w:rsidRPr="00D97209">
        <w:rPr>
          <w:strike/>
          <w:szCs w:val="24"/>
        </w:rPr>
        <w:t>those entities</w:t>
      </w:r>
      <w:r w:rsidRPr="00D97209">
        <w:rPr>
          <w:szCs w:val="24"/>
          <w:u w:val="single"/>
        </w:rPr>
        <w:t>an entity</w:t>
      </w:r>
      <w:r w:rsidRPr="00D97209">
        <w:rPr>
          <w:szCs w:val="24"/>
        </w:rPr>
        <w:t xml:space="preserve"> employing more than twenty individuals.”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41.</w:t>
      </w:r>
      <w:r w:rsidRPr="00D97209">
        <w:tab/>
        <w:t>Section 41</w:t>
      </w:r>
      <w:r w:rsidRPr="00D97209">
        <w:noBreakHyphen/>
        <w:t>29</w:t>
      </w:r>
      <w:r w:rsidRPr="00D97209">
        <w:noBreakHyphen/>
        <w:t>130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130.</w:t>
      </w:r>
      <w:r w:rsidRPr="00D97209">
        <w:tab/>
      </w:r>
      <w:r w:rsidRPr="00D97209">
        <w:rPr>
          <w:u w:val="single"/>
        </w:rPr>
        <w:t>(A)</w:t>
      </w:r>
      <w:r w:rsidRPr="00D97209">
        <w:tab/>
        <w:t xml:space="preserve">General and special rules may be adopted, amended or rescinded by the </w:t>
      </w:r>
      <w:r w:rsidRPr="00D97209">
        <w:rPr>
          <w:strike/>
        </w:rPr>
        <w:t>Commission only</w:t>
      </w:r>
      <w:r w:rsidRPr="00D97209">
        <w:rPr>
          <w:u w:val="single"/>
        </w:rPr>
        <w:t>department</w:t>
      </w:r>
      <w:r w:rsidRPr="00D97209">
        <w:t xml:space="preserve"> after public hearing or opportunity to be heard </w:t>
      </w:r>
      <w:r w:rsidRPr="00D97209">
        <w:rPr>
          <w:strike/>
        </w:rPr>
        <w:t>thereon, of</w:t>
      </w:r>
      <w:r w:rsidRPr="00D97209">
        <w:rPr>
          <w:u w:val="single"/>
        </w:rPr>
        <w:t>on them, and for</w:t>
      </w:r>
      <w:r w:rsidRPr="00D97209">
        <w:t xml:space="preserve"> which proper notice has been given.  </w:t>
      </w:r>
      <w:r w:rsidRPr="00D97209">
        <w:rPr>
          <w:strike/>
        </w:rPr>
        <w:t>Such</w:t>
      </w:r>
      <w:r w:rsidRPr="00D97209">
        <w:rPr>
          <w:u w:val="single"/>
        </w:rPr>
        <w:t>This</w:t>
      </w:r>
      <w:r w:rsidRPr="00D97209">
        <w:t xml:space="preserve"> notice </w:t>
      </w:r>
      <w:r w:rsidRPr="00D97209">
        <w:rPr>
          <w:strike/>
        </w:rPr>
        <w:t>shall</w:t>
      </w:r>
      <w:r w:rsidRPr="00D97209">
        <w:rPr>
          <w:u w:val="single"/>
        </w:rPr>
        <w:t>must</w:t>
      </w:r>
      <w:r w:rsidRPr="00D97209">
        <w:t xml:space="preserve"> be given by mail to the secretaries of the various commercial, business and trade organizations of the State who keep on file with the </w:t>
      </w:r>
      <w:r w:rsidRPr="00D97209">
        <w:rPr>
          <w:strike/>
        </w:rPr>
        <w:t>Commission</w:t>
      </w:r>
      <w:r w:rsidRPr="00D97209">
        <w:rPr>
          <w:u w:val="single"/>
        </w:rPr>
        <w:t>department</w:t>
      </w:r>
      <w:r w:rsidRPr="00D97209">
        <w:t xml:space="preserve"> their names and addresses for the purpose of receiving </w:t>
      </w:r>
      <w:r w:rsidRPr="00D97209">
        <w:rPr>
          <w:strike/>
        </w:rPr>
        <w:t>such</w:t>
      </w:r>
      <w:r w:rsidRPr="00D97209">
        <w:rPr>
          <w:u w:val="single"/>
        </w:rPr>
        <w:t>these</w:t>
      </w:r>
      <w:r w:rsidRPr="00D97209">
        <w:t xml:space="preserve"> notices.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rPr>
          <w:u w:val="single"/>
        </w:rPr>
        <w:t>(B)</w:t>
      </w:r>
      <w:r w:rsidRPr="00D97209">
        <w:tab/>
      </w:r>
      <w:r w:rsidRPr="00D97209">
        <w:rPr>
          <w:u w:val="single"/>
        </w:rPr>
        <w:t>A</w:t>
      </w:r>
      <w:r w:rsidRPr="00D97209">
        <w:t xml:space="preserve"> </w:t>
      </w:r>
      <w:r w:rsidRPr="00D97209">
        <w:rPr>
          <w:strike/>
        </w:rPr>
        <w:t>General rules shall become</w:t>
      </w:r>
      <w:r w:rsidRPr="00D97209">
        <w:rPr>
          <w:u w:val="single"/>
        </w:rPr>
        <w:t>general rule becomes</w:t>
      </w:r>
      <w:r w:rsidRPr="00D97209">
        <w:t xml:space="preserve"> effective ten days after filing </w:t>
      </w:r>
      <w:r w:rsidRPr="00D97209">
        <w:rPr>
          <w:u w:val="single"/>
        </w:rPr>
        <w:t>them</w:t>
      </w:r>
      <w:r w:rsidRPr="00D97209">
        <w:t xml:space="preserve"> with the Secretary of State and publication in one or more newspapers of general circulation in this State.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rPr>
          <w:u w:val="single"/>
        </w:rPr>
        <w:t>(C)</w:t>
      </w:r>
      <w:r w:rsidRPr="00D97209">
        <w:tab/>
      </w:r>
      <w:r w:rsidRPr="00D97209">
        <w:rPr>
          <w:u w:val="single"/>
        </w:rPr>
        <w:t>A</w:t>
      </w:r>
      <w:r w:rsidRPr="00D97209">
        <w:rPr>
          <w:strike/>
        </w:rPr>
        <w:t>Special rules shall become</w:t>
      </w:r>
      <w:r w:rsidRPr="00D97209">
        <w:rPr>
          <w:u w:val="single"/>
        </w:rPr>
        <w:t>special rule becomes</w:t>
      </w:r>
      <w:r w:rsidRPr="00D97209">
        <w:t xml:space="preserve"> effective ten days after notification </w:t>
      </w:r>
      <w:r w:rsidRPr="00D97209">
        <w:rPr>
          <w:strike/>
        </w:rPr>
        <w:t>to</w:t>
      </w:r>
      <w:r w:rsidRPr="00D97209">
        <w:t xml:space="preserve"> or mailing to the last known address of the individuals or concerns affected </w:t>
      </w:r>
      <w:r w:rsidRPr="00D97209">
        <w:rPr>
          <w:strike/>
        </w:rPr>
        <w:t>thereby</w:t>
      </w:r>
      <w:r w:rsidRPr="00D97209">
        <w:rPr>
          <w:u w:val="single"/>
        </w:rPr>
        <w:t>by them</w:t>
      </w:r>
      <w:r w:rsidRPr="00D97209">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rPr>
          <w:u w:val="single"/>
        </w:rPr>
        <w:t>(D)</w:t>
      </w:r>
      <w:r w:rsidRPr="00D97209">
        <w:tab/>
      </w:r>
      <w:r w:rsidRPr="00D97209">
        <w:rPr>
          <w:u w:val="single"/>
        </w:rPr>
        <w:t>A</w:t>
      </w:r>
      <w:r w:rsidRPr="00D97209">
        <w:rPr>
          <w:strike/>
        </w:rPr>
        <w:t>Regulations</w:t>
      </w:r>
      <w:r w:rsidRPr="00D97209">
        <w:rPr>
          <w:u w:val="single"/>
        </w:rPr>
        <w:t>regulation</w:t>
      </w:r>
      <w:r w:rsidRPr="00D97209">
        <w:t xml:space="preserve"> may be adopted, amended</w:t>
      </w:r>
      <w:r w:rsidRPr="00D97209">
        <w:rPr>
          <w:u w:val="single"/>
        </w:rPr>
        <w:t>,</w:t>
      </w:r>
      <w:r w:rsidRPr="00D97209">
        <w:t xml:space="preserve"> or rescinded by the </w:t>
      </w:r>
      <w:r w:rsidRPr="00D97209">
        <w:rPr>
          <w:strike/>
        </w:rPr>
        <w:t>Commission</w:t>
      </w:r>
      <w:r w:rsidRPr="00D97209">
        <w:rPr>
          <w:u w:val="single"/>
        </w:rPr>
        <w:t>department</w:t>
      </w:r>
      <w:r w:rsidRPr="00D97209">
        <w:t xml:space="preserve"> and </w:t>
      </w:r>
      <w:r w:rsidRPr="00D97209">
        <w:rPr>
          <w:strike/>
        </w:rPr>
        <w:t xml:space="preserve">shall </w:t>
      </w:r>
      <w:r w:rsidRPr="00D97209">
        <w:rPr>
          <w:strike/>
        </w:rPr>
        <w:lastRenderedPageBreak/>
        <w:t>become</w:t>
      </w:r>
      <w:r w:rsidRPr="00D97209">
        <w:rPr>
          <w:u w:val="single"/>
        </w:rPr>
        <w:t>becomes</w:t>
      </w:r>
      <w:r w:rsidRPr="00D97209">
        <w:t xml:space="preserve"> effective in the manner and at the time prescribed by the </w:t>
      </w:r>
      <w:r w:rsidRPr="00D97209">
        <w:rPr>
          <w:strike/>
        </w:rPr>
        <w:t>Commission</w:t>
      </w:r>
      <w:r w:rsidRPr="00D97209">
        <w:rPr>
          <w:u w:val="single"/>
        </w:rPr>
        <w:t>department</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42.</w:t>
      </w:r>
      <w:r w:rsidRPr="00D97209">
        <w:tab/>
        <w:t>Section 41</w:t>
      </w:r>
      <w:r w:rsidRPr="00D97209">
        <w:noBreakHyphen/>
        <w:t>29</w:t>
      </w:r>
      <w:r w:rsidRPr="00D97209">
        <w:noBreakHyphen/>
        <w:t>140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29</w:t>
      </w:r>
      <w:r w:rsidRPr="00D97209">
        <w:noBreakHyphen/>
        <w:t>140.</w:t>
      </w:r>
      <w:r w:rsidRPr="00D97209">
        <w:tab/>
      </w:r>
      <w:r w:rsidRPr="00D97209">
        <w:rPr>
          <w:szCs w:val="24"/>
        </w:rPr>
        <w:t xml:space="preserve">The </w:t>
      </w:r>
      <w:r w:rsidRPr="00D97209">
        <w:rPr>
          <w:strike/>
          <w:szCs w:val="24"/>
        </w:rPr>
        <w:t>Commission</w:t>
      </w:r>
      <w:r w:rsidRPr="00D97209">
        <w:rPr>
          <w:szCs w:val="24"/>
          <w:u w:val="single"/>
        </w:rPr>
        <w:t>department</w:t>
      </w:r>
      <w:r w:rsidRPr="00D97209">
        <w:rPr>
          <w:szCs w:val="24"/>
        </w:rPr>
        <w:t xml:space="preserve"> may enter </w:t>
      </w:r>
      <w:r w:rsidRPr="00D97209">
        <w:rPr>
          <w:strike/>
          <w:szCs w:val="24"/>
        </w:rPr>
        <w:t>into arrangements</w:t>
      </w:r>
      <w:r w:rsidRPr="00D97209">
        <w:rPr>
          <w:szCs w:val="24"/>
          <w:u w:val="single"/>
        </w:rPr>
        <w:t>an arrangement</w:t>
      </w:r>
      <w:r w:rsidRPr="00D97209">
        <w:rPr>
          <w:szCs w:val="24"/>
        </w:rPr>
        <w:t xml:space="preserve"> with the appropriate </w:t>
      </w:r>
      <w:r w:rsidRPr="00D97209">
        <w:rPr>
          <w:strike/>
          <w:szCs w:val="24"/>
        </w:rPr>
        <w:t>agencies</w:t>
      </w:r>
      <w:r w:rsidRPr="00D97209">
        <w:rPr>
          <w:szCs w:val="24"/>
          <w:u w:val="single"/>
        </w:rPr>
        <w:t>agency</w:t>
      </w:r>
      <w:r w:rsidRPr="00D97209">
        <w:rPr>
          <w:szCs w:val="24"/>
        </w:rPr>
        <w:t xml:space="preserve"> of </w:t>
      </w:r>
      <w:r w:rsidRPr="00D97209">
        <w:rPr>
          <w:strike/>
          <w:szCs w:val="24"/>
        </w:rPr>
        <w:t>other states</w:t>
      </w:r>
      <w:r w:rsidRPr="00D97209">
        <w:rPr>
          <w:szCs w:val="24"/>
          <w:u w:val="single"/>
        </w:rPr>
        <w:t>another state</w:t>
      </w:r>
      <w:r w:rsidRPr="00D97209">
        <w:rPr>
          <w:szCs w:val="24"/>
        </w:rPr>
        <w:t xml:space="preserve"> or of the Federal Government with respect to the combination of wages</w:t>
      </w:r>
      <w:r w:rsidRPr="00D97209">
        <w:rPr>
          <w:strike/>
          <w:szCs w:val="24"/>
        </w:rPr>
        <w:t>, viz.:</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(1)</w:t>
      </w:r>
      <w:r w:rsidRPr="00D97209">
        <w:rPr>
          <w:szCs w:val="24"/>
        </w:rPr>
        <w:tab/>
      </w:r>
      <w:r w:rsidRPr="00D97209">
        <w:rPr>
          <w:strike/>
          <w:szCs w:val="24"/>
        </w:rPr>
        <w:t>The Commission may enter into</w:t>
      </w:r>
      <w:r w:rsidRPr="00D97209">
        <w:rPr>
          <w:szCs w:val="24"/>
        </w:rPr>
        <w:t xml:space="preserve"> An agreement with the Federal Government </w:t>
      </w:r>
      <w:r w:rsidRPr="00D97209">
        <w:rPr>
          <w:strike/>
          <w:szCs w:val="24"/>
        </w:rPr>
        <w:t>whereby</w:t>
      </w:r>
      <w:r w:rsidRPr="00D97209">
        <w:rPr>
          <w:szCs w:val="24"/>
          <w:u w:val="single"/>
        </w:rPr>
        <w:t>where</w:t>
      </w:r>
      <w:r w:rsidRPr="00D97209">
        <w:rPr>
          <w:szCs w:val="24"/>
        </w:rPr>
        <w:t xml:space="preserve"> wages or services, upon the basis of which an individual may become entitled to benefits under </w:t>
      </w:r>
      <w:r w:rsidRPr="00D97209">
        <w:rPr>
          <w:strike/>
          <w:szCs w:val="24"/>
        </w:rPr>
        <w:t>any</w:t>
      </w:r>
      <w:r w:rsidRPr="00D97209">
        <w:rPr>
          <w:szCs w:val="24"/>
          <w:u w:val="single"/>
        </w:rPr>
        <w:t>an</w:t>
      </w:r>
      <w:r w:rsidRPr="00D97209">
        <w:rPr>
          <w:szCs w:val="24"/>
        </w:rPr>
        <w:t xml:space="preserve"> unemployment compensation law of the Federal Government</w:t>
      </w:r>
      <w:r w:rsidRPr="00D97209">
        <w:rPr>
          <w:szCs w:val="24"/>
          <w:u w:val="single"/>
        </w:rPr>
        <w:t>,</w:t>
      </w:r>
      <w:r w:rsidRPr="00D97209">
        <w:rPr>
          <w:szCs w:val="24"/>
        </w:rPr>
        <w:t xml:space="preserve"> </w:t>
      </w:r>
      <w:r w:rsidRPr="00D97209">
        <w:rPr>
          <w:strike/>
          <w:szCs w:val="24"/>
        </w:rPr>
        <w:t>shall be deemed to be</w:t>
      </w:r>
      <w:r w:rsidRPr="00D97209">
        <w:rPr>
          <w:szCs w:val="24"/>
          <w:u w:val="single"/>
        </w:rPr>
        <w:t>are considered</w:t>
      </w:r>
      <w:r w:rsidRPr="00D97209">
        <w:rPr>
          <w:szCs w:val="24"/>
        </w:rPr>
        <w:t xml:space="preserve"> wages for employment by </w:t>
      </w:r>
      <w:r w:rsidRPr="00D97209">
        <w:rPr>
          <w:strike/>
          <w:szCs w:val="24"/>
        </w:rPr>
        <w:t>employers</w:t>
      </w:r>
      <w:r w:rsidRPr="00D97209">
        <w:rPr>
          <w:szCs w:val="24"/>
        </w:rPr>
        <w:t>an employer for the purpose of Sections 41</w:t>
      </w:r>
      <w:r w:rsidRPr="00D97209">
        <w:rPr>
          <w:szCs w:val="24"/>
        </w:rPr>
        <w:noBreakHyphen/>
        <w:t>35</w:t>
      </w:r>
      <w:r w:rsidRPr="00D97209">
        <w:rPr>
          <w:szCs w:val="24"/>
        </w:rPr>
        <w:noBreakHyphen/>
        <w:t>10 to 41</w:t>
      </w:r>
      <w:r w:rsidRPr="00D97209">
        <w:rPr>
          <w:szCs w:val="24"/>
        </w:rPr>
        <w:noBreakHyphen/>
        <w:t>35</w:t>
      </w:r>
      <w:r w:rsidRPr="00D97209">
        <w:rPr>
          <w:szCs w:val="24"/>
        </w:rPr>
        <w:noBreakHyphen/>
        <w:t>100</w:t>
      </w:r>
      <w:r w:rsidRPr="00D97209">
        <w:rPr>
          <w:strike/>
          <w:szCs w:val="24"/>
        </w:rPr>
        <w:t>;   provided,  such</w:t>
      </w:r>
      <w:r w:rsidRPr="00D97209">
        <w:rPr>
          <w:szCs w:val="24"/>
          <w:u w:val="single"/>
        </w:rPr>
        <w:t>if the</w:t>
      </w:r>
      <w:r w:rsidRPr="00D97209">
        <w:rPr>
          <w:szCs w:val="24"/>
        </w:rPr>
        <w:t xml:space="preserve"> agency of the Federal Government </w:t>
      </w:r>
      <w:r w:rsidRPr="00D97209">
        <w:rPr>
          <w:strike/>
          <w:szCs w:val="24"/>
        </w:rPr>
        <w:t>has agreed</w:t>
      </w:r>
      <w:r w:rsidRPr="00D97209">
        <w:rPr>
          <w:szCs w:val="24"/>
          <w:u w:val="single"/>
        </w:rPr>
        <w:t>agrees</w:t>
      </w:r>
      <w:r w:rsidRPr="00D97209">
        <w:rPr>
          <w:szCs w:val="24"/>
        </w:rPr>
        <w:t xml:space="preserve"> to reimburse the fund for </w:t>
      </w:r>
      <w:r w:rsidRPr="00D97209">
        <w:rPr>
          <w:strike/>
          <w:szCs w:val="24"/>
        </w:rPr>
        <w:t>such</w:t>
      </w:r>
      <w:r w:rsidRPr="00D97209">
        <w:rPr>
          <w:szCs w:val="24"/>
          <w:u w:val="single"/>
        </w:rPr>
        <w:t>the</w:t>
      </w:r>
      <w:r w:rsidRPr="00D97209">
        <w:rPr>
          <w:szCs w:val="24"/>
        </w:rPr>
        <w:t xml:space="preserve"> portion of benefits paid under Chapters 27 through 41 of this title </w:t>
      </w:r>
      <w:r w:rsidRPr="00D97209">
        <w:rPr>
          <w:strike/>
          <w:szCs w:val="24"/>
        </w:rPr>
        <w:t>upon</w:t>
      </w:r>
      <w:r w:rsidRPr="00D97209">
        <w:rPr>
          <w:szCs w:val="24"/>
          <w:u w:val="single"/>
        </w:rPr>
        <w:t>on</w:t>
      </w:r>
      <w:r w:rsidRPr="00D97209">
        <w:rPr>
          <w:szCs w:val="24"/>
        </w:rPr>
        <w:t xml:space="preserve"> the basis of </w:t>
      </w:r>
      <w:r w:rsidRPr="00D97209">
        <w:rPr>
          <w:strike/>
          <w:szCs w:val="24"/>
        </w:rPr>
        <w:t>such</w:t>
      </w:r>
      <w:r w:rsidRPr="00D97209">
        <w:rPr>
          <w:szCs w:val="24"/>
          <w:u w:val="single"/>
        </w:rPr>
        <w:t>these</w:t>
      </w:r>
      <w:r w:rsidRPr="00D97209">
        <w:rPr>
          <w:szCs w:val="24"/>
        </w:rPr>
        <w:t xml:space="preserve"> wages or services as the </w:t>
      </w:r>
      <w:r w:rsidRPr="00D97209">
        <w:rPr>
          <w:strike/>
          <w:szCs w:val="24"/>
        </w:rPr>
        <w:t>Commission</w:t>
      </w:r>
      <w:r w:rsidRPr="00D97209">
        <w:rPr>
          <w:szCs w:val="24"/>
          <w:u w:val="single"/>
        </w:rPr>
        <w:t>department</w:t>
      </w:r>
      <w:r w:rsidRPr="00D97209">
        <w:rPr>
          <w:szCs w:val="24"/>
        </w:rPr>
        <w:t xml:space="preserve"> finds will be fair and reasonable and the </w:t>
      </w:r>
      <w:r w:rsidRPr="00D97209">
        <w:rPr>
          <w:strike/>
          <w:szCs w:val="24"/>
        </w:rPr>
        <w:t>Commission</w:t>
      </w:r>
      <w:r w:rsidRPr="00D97209">
        <w:rPr>
          <w:szCs w:val="24"/>
          <w:u w:val="single"/>
        </w:rPr>
        <w:t>department</w:t>
      </w:r>
      <w:r w:rsidRPr="00D97209">
        <w:rPr>
          <w:szCs w:val="24"/>
        </w:rPr>
        <w:t xml:space="preserve"> will reimburse </w:t>
      </w:r>
      <w:r w:rsidRPr="00D97209">
        <w:rPr>
          <w:strike/>
          <w:szCs w:val="24"/>
        </w:rPr>
        <w:t>such</w:t>
      </w:r>
      <w:r w:rsidRPr="00D97209">
        <w:rPr>
          <w:szCs w:val="24"/>
          <w:u w:val="single"/>
        </w:rPr>
        <w:t>the</w:t>
      </w:r>
      <w:r w:rsidRPr="00D97209">
        <w:rPr>
          <w:szCs w:val="24"/>
        </w:rPr>
        <w:t xml:space="preserve"> agency of the Federal Government with </w:t>
      </w:r>
      <w:r w:rsidRPr="00D97209">
        <w:rPr>
          <w:strike/>
          <w:szCs w:val="24"/>
        </w:rPr>
        <w:t>such</w:t>
      </w:r>
      <w:r w:rsidRPr="00D97209">
        <w:rPr>
          <w:szCs w:val="24"/>
          <w:u w:val="single"/>
        </w:rPr>
        <w:t>a</w:t>
      </w:r>
      <w:r w:rsidRPr="00D97209">
        <w:rPr>
          <w:szCs w:val="24"/>
        </w:rPr>
        <w:t xml:space="preserve"> reasonable portion of benefits paid under </w:t>
      </w:r>
      <w:r w:rsidRPr="00D97209">
        <w:rPr>
          <w:strike/>
          <w:szCs w:val="24"/>
        </w:rPr>
        <w:t>any</w:t>
      </w:r>
      <w:r w:rsidRPr="00D97209">
        <w:rPr>
          <w:szCs w:val="24"/>
        </w:rPr>
        <w:t xml:space="preserve"> law of the Federal Government </w:t>
      </w:r>
      <w:r w:rsidRPr="00D97209">
        <w:rPr>
          <w:strike/>
          <w:szCs w:val="24"/>
        </w:rPr>
        <w:t>upon</w:t>
      </w:r>
      <w:r w:rsidRPr="00D97209">
        <w:rPr>
          <w:szCs w:val="24"/>
          <w:u w:val="single"/>
        </w:rPr>
        <w:t>on</w:t>
      </w:r>
      <w:r w:rsidRPr="00D97209">
        <w:rPr>
          <w:szCs w:val="24"/>
        </w:rPr>
        <w:t xml:space="preserve"> the basis of employment or wages for employment by employers </w:t>
      </w:r>
      <w:r w:rsidRPr="00D97209">
        <w:rPr>
          <w:strike/>
          <w:szCs w:val="24"/>
        </w:rPr>
        <w:t>as</w:t>
      </w:r>
      <w:r w:rsidRPr="00D97209">
        <w:rPr>
          <w:szCs w:val="24"/>
        </w:rPr>
        <w:t xml:space="preserve"> the </w:t>
      </w:r>
      <w:r w:rsidRPr="00D97209">
        <w:rPr>
          <w:strike/>
          <w:szCs w:val="24"/>
        </w:rPr>
        <w:t>Commission</w:t>
      </w:r>
      <w:r w:rsidRPr="00D97209">
        <w:rPr>
          <w:szCs w:val="24"/>
          <w:u w:val="single"/>
        </w:rPr>
        <w:t>department</w:t>
      </w:r>
      <w:r w:rsidRPr="00D97209">
        <w:rPr>
          <w:szCs w:val="24"/>
        </w:rPr>
        <w:t xml:space="preserve"> finds will be fair and reasonable to all affected interests.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(2)</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shall participate in </w:t>
      </w:r>
      <w:r w:rsidRPr="00D97209">
        <w:rPr>
          <w:strike/>
          <w:szCs w:val="24"/>
        </w:rPr>
        <w:t>any arrangements</w:t>
      </w:r>
      <w:r w:rsidRPr="00D97209">
        <w:rPr>
          <w:szCs w:val="24"/>
          <w:u w:val="single"/>
        </w:rPr>
        <w:t>an arrangement</w:t>
      </w:r>
      <w:r w:rsidRPr="00D97209">
        <w:rPr>
          <w:szCs w:val="24"/>
        </w:rPr>
        <w:t xml:space="preserve"> for the payment of compensation on the basis of combining an individual’s wages and employment covered under Chapters 27 through 41 of this Title with his wages and employment covered under the unemployment compensation </w:t>
      </w:r>
      <w:r w:rsidRPr="00D97209">
        <w:rPr>
          <w:strike/>
          <w:szCs w:val="24"/>
        </w:rPr>
        <w:t>laws of other states which are</w:t>
      </w:r>
      <w:r w:rsidRPr="00D97209">
        <w:rPr>
          <w:szCs w:val="24"/>
          <w:u w:val="single"/>
        </w:rPr>
        <w:t>law of another state</w:t>
      </w:r>
      <w:r w:rsidRPr="00D97209">
        <w:rPr>
          <w:szCs w:val="24"/>
        </w:rPr>
        <w:t xml:space="preserve"> approved by the United States Secretary of Labor in consultation with the state unemployment compensation agencies as reasonably calculated to assure the prompt and full payment of compensation in </w:t>
      </w:r>
      <w:r w:rsidRPr="00D97209">
        <w:rPr>
          <w:strike/>
          <w:szCs w:val="24"/>
        </w:rPr>
        <w:t>such</w:t>
      </w:r>
      <w:r w:rsidRPr="00D97209">
        <w:rPr>
          <w:szCs w:val="24"/>
          <w:u w:val="single"/>
        </w:rPr>
        <w:t>those</w:t>
      </w:r>
      <w:r w:rsidRPr="00D97209">
        <w:rPr>
          <w:szCs w:val="24"/>
        </w:rPr>
        <w:t xml:space="preserve"> situations and </w:t>
      </w:r>
      <w:r w:rsidRPr="00D97209">
        <w:rPr>
          <w:strike/>
          <w:szCs w:val="24"/>
        </w:rPr>
        <w:t>which include</w:t>
      </w:r>
      <w:r w:rsidRPr="00D97209">
        <w:rPr>
          <w:szCs w:val="24"/>
          <w:u w:val="single"/>
        </w:rPr>
        <w:t>that includes</w:t>
      </w:r>
      <w:r w:rsidRPr="00D97209">
        <w:rPr>
          <w:szCs w:val="24"/>
        </w:rPr>
        <w:t xml:space="preserve"> provisions for: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(a)</w:t>
      </w:r>
      <w:r w:rsidRPr="00D97209">
        <w:rPr>
          <w:szCs w:val="24"/>
        </w:rPr>
        <w:tab/>
        <w:t xml:space="preserve">applying the base period of a single state law to a claim involving the combining of an individual’s wages and employment covered under two or more state unemployment compensation laws,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t xml:space="preserve">avoiding the duplicate use of wages and employment by reason of </w:t>
      </w:r>
      <w:r w:rsidRPr="00D97209">
        <w:rPr>
          <w:strike/>
          <w:szCs w:val="24"/>
        </w:rPr>
        <w:t>such</w:t>
      </w:r>
      <w:r w:rsidRPr="00D97209">
        <w:rPr>
          <w:szCs w:val="24"/>
          <w:u w:val="single"/>
        </w:rPr>
        <w:t>this</w:t>
      </w:r>
      <w:r w:rsidRPr="00D97209">
        <w:rPr>
          <w:szCs w:val="24"/>
        </w:rPr>
        <w:t xml:space="preserve"> combining.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(3)</w:t>
      </w:r>
      <w:r w:rsidRPr="00D97209">
        <w:rPr>
          <w:szCs w:val="24"/>
        </w:rPr>
        <w:tab/>
      </w:r>
      <w:r w:rsidRPr="00D97209">
        <w:rPr>
          <w:strike/>
          <w:szCs w:val="24"/>
        </w:rPr>
        <w:t>Reimbursement so payable shall be deemed to be benefits</w:t>
      </w:r>
      <w:r w:rsidRPr="00D97209">
        <w:rPr>
          <w:szCs w:val="24"/>
          <w:u w:val="single"/>
        </w:rPr>
        <w:t>This reimbursement is considered a benefit</w:t>
      </w:r>
      <w:r w:rsidRPr="00D97209">
        <w:rPr>
          <w:szCs w:val="24"/>
        </w:rPr>
        <w:t xml:space="preserve"> for the purpose </w:t>
      </w:r>
      <w:r w:rsidRPr="00D97209">
        <w:rPr>
          <w:szCs w:val="24"/>
        </w:rPr>
        <w:lastRenderedPageBreak/>
        <w:t>of Section 41</w:t>
      </w:r>
      <w:r w:rsidRPr="00D97209">
        <w:rPr>
          <w:szCs w:val="24"/>
        </w:rPr>
        <w:noBreakHyphen/>
        <w:t>35</w:t>
      </w:r>
      <w:r w:rsidRPr="00D97209">
        <w:rPr>
          <w:szCs w:val="24"/>
        </w:rPr>
        <w:noBreakHyphen/>
        <w:t>50 and Article 1</w:t>
      </w:r>
      <w:r w:rsidRPr="00D97209">
        <w:rPr>
          <w:szCs w:val="24"/>
          <w:u w:val="single"/>
        </w:rPr>
        <w:t>,</w:t>
      </w:r>
      <w:r w:rsidRPr="00D97209">
        <w:rPr>
          <w:szCs w:val="24"/>
        </w:rPr>
        <w:t xml:space="preserve"> </w:t>
      </w:r>
      <w:r w:rsidRPr="00D97209">
        <w:rPr>
          <w:strike/>
          <w:szCs w:val="24"/>
        </w:rPr>
        <w:t>of</w:t>
      </w:r>
      <w:r w:rsidRPr="00D97209">
        <w:rPr>
          <w:szCs w:val="24"/>
        </w:rPr>
        <w:t xml:space="preserve"> Chapter 33 of this title.  The </w:t>
      </w:r>
      <w:r w:rsidRPr="00D97209">
        <w:rPr>
          <w:strike/>
          <w:szCs w:val="24"/>
        </w:rPr>
        <w:t>Commission</w:t>
      </w:r>
      <w:r w:rsidRPr="00D97209">
        <w:rPr>
          <w:szCs w:val="24"/>
          <w:u w:val="single"/>
        </w:rPr>
        <w:t>department</w:t>
      </w:r>
      <w:r w:rsidRPr="00D97209">
        <w:rPr>
          <w:szCs w:val="24"/>
        </w:rPr>
        <w:t xml:space="preserve"> may make to </w:t>
      </w:r>
      <w:r w:rsidRPr="00D97209">
        <w:rPr>
          <w:strike/>
          <w:szCs w:val="24"/>
        </w:rPr>
        <w:t>other</w:t>
      </w:r>
      <w:r w:rsidRPr="00D97209">
        <w:rPr>
          <w:szCs w:val="24"/>
          <w:u w:val="single"/>
        </w:rPr>
        <w:t>another</w:t>
      </w:r>
      <w:r w:rsidRPr="00D97209">
        <w:rPr>
          <w:szCs w:val="24"/>
        </w:rPr>
        <w:t xml:space="preserve"> state or Federal </w:t>
      </w:r>
      <w:r w:rsidRPr="00D97209">
        <w:rPr>
          <w:strike/>
          <w:szCs w:val="24"/>
        </w:rPr>
        <w:t>agencies</w:t>
      </w:r>
      <w:r w:rsidRPr="00D97209">
        <w:rPr>
          <w:szCs w:val="24"/>
          <w:u w:val="single"/>
        </w:rPr>
        <w:t>agency</w:t>
      </w:r>
      <w:r w:rsidRPr="00D97209">
        <w:rPr>
          <w:szCs w:val="24"/>
        </w:rPr>
        <w:t xml:space="preserve"> and receive from </w:t>
      </w:r>
      <w:r w:rsidRPr="00D97209">
        <w:rPr>
          <w:strike/>
          <w:szCs w:val="24"/>
        </w:rPr>
        <w:t>such</w:t>
      </w:r>
      <w:r w:rsidRPr="00D97209">
        <w:rPr>
          <w:szCs w:val="24"/>
          <w:u w:val="single"/>
        </w:rPr>
        <w:t>another</w:t>
      </w:r>
      <w:r w:rsidRPr="00D97209">
        <w:rPr>
          <w:szCs w:val="24"/>
        </w:rPr>
        <w:t xml:space="preserve"> state or Federal </w:t>
      </w:r>
      <w:r w:rsidRPr="00D97209">
        <w:rPr>
          <w:strike/>
          <w:szCs w:val="24"/>
        </w:rPr>
        <w:t>agencies reimbursements</w:t>
      </w:r>
      <w:r w:rsidRPr="00D97209">
        <w:rPr>
          <w:szCs w:val="24"/>
          <w:u w:val="single"/>
        </w:rPr>
        <w:t>agency reimbursement</w:t>
      </w:r>
      <w:r w:rsidRPr="00D97209">
        <w:rPr>
          <w:szCs w:val="24"/>
        </w:rPr>
        <w:t xml:space="preserve"> from or to the fund</w:t>
      </w:r>
      <w:r w:rsidRPr="00D97209">
        <w:rPr>
          <w:strike/>
          <w:szCs w:val="24"/>
        </w:rPr>
        <w:t>,</w:t>
      </w:r>
      <w:r w:rsidRPr="00D97209">
        <w:rPr>
          <w:szCs w:val="24"/>
        </w:rPr>
        <w:t xml:space="preserve"> in accordance with </w:t>
      </w:r>
      <w:r w:rsidRPr="00D97209">
        <w:rPr>
          <w:strike/>
          <w:szCs w:val="24"/>
        </w:rPr>
        <w:t>arrangements</w:t>
      </w:r>
      <w:r w:rsidRPr="00D97209">
        <w:rPr>
          <w:szCs w:val="24"/>
          <w:u w:val="single"/>
        </w:rPr>
        <w:t>an</w:t>
      </w:r>
      <w:r w:rsidRPr="00D97209">
        <w:rPr>
          <w:szCs w:val="24"/>
        </w:rPr>
        <w:t xml:space="preserve"> made pursuant to this section.”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43.</w:t>
      </w:r>
      <w:r w:rsidRPr="00D97209">
        <w:rPr>
          <w:szCs w:val="24"/>
        </w:rPr>
        <w:tab/>
        <w:t>Section 41</w:t>
      </w:r>
      <w:r w:rsidRPr="00D97209">
        <w:rPr>
          <w:szCs w:val="24"/>
        </w:rPr>
        <w:noBreakHyphen/>
        <w:t>29</w:t>
      </w:r>
      <w:r w:rsidRPr="00D97209">
        <w:rPr>
          <w:szCs w:val="24"/>
        </w:rPr>
        <w:noBreakHyphen/>
        <w:t>150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“Section 41</w:t>
      </w:r>
      <w:r w:rsidRPr="00D97209">
        <w:rPr>
          <w:szCs w:val="24"/>
        </w:rPr>
        <w:noBreakHyphen/>
        <w:t>29</w:t>
      </w:r>
      <w:r w:rsidRPr="00D97209">
        <w:rPr>
          <w:szCs w:val="24"/>
        </w:rPr>
        <w:noBreakHyphen/>
        <w:t>150.</w:t>
      </w:r>
      <w:r w:rsidRPr="00D97209">
        <w:rPr>
          <w:szCs w:val="24"/>
        </w:rPr>
        <w:tab/>
      </w:r>
      <w:r w:rsidRPr="00D97209">
        <w:rPr>
          <w:strike/>
        </w:rPr>
        <w:t>Each</w:t>
      </w:r>
      <w:r w:rsidRPr="00D97209">
        <w:rPr>
          <w:u w:val="single"/>
        </w:rPr>
        <w:t>An</w:t>
      </w:r>
      <w:r w:rsidRPr="00D97209">
        <w:t xml:space="preserve"> employing unit </w:t>
      </w:r>
      <w:r w:rsidRPr="00D97209">
        <w:rPr>
          <w:strike/>
        </w:rPr>
        <w:t>shall</w:t>
      </w:r>
      <w:r w:rsidRPr="00D97209">
        <w:rPr>
          <w:u w:val="single"/>
        </w:rPr>
        <w:t>must</w:t>
      </w:r>
      <w:r w:rsidRPr="00D97209">
        <w:t xml:space="preserve"> keep true and accurate work records</w:t>
      </w:r>
      <w:r w:rsidRPr="00D97209">
        <w:rPr>
          <w:strike/>
        </w:rPr>
        <w:t>,</w:t>
      </w:r>
      <w:r w:rsidRPr="00D97209">
        <w:t xml:space="preserve"> containing </w:t>
      </w:r>
      <w:r w:rsidRPr="00D97209">
        <w:rPr>
          <w:strike/>
        </w:rPr>
        <w:t>such</w:t>
      </w:r>
      <w:r w:rsidRPr="00D97209">
        <w:t xml:space="preserve"> information </w:t>
      </w:r>
      <w:r w:rsidRPr="00D97209">
        <w:rPr>
          <w:strike/>
        </w:rPr>
        <w:t>as</w:t>
      </w:r>
      <w:r w:rsidRPr="00D97209">
        <w:t xml:space="preserve"> the </w:t>
      </w:r>
      <w:r w:rsidRPr="00D97209">
        <w:rPr>
          <w:strike/>
        </w:rPr>
        <w:t>Commission may prescribe</w:t>
      </w:r>
      <w:r w:rsidRPr="00D97209">
        <w:rPr>
          <w:u w:val="single"/>
        </w:rPr>
        <w:t>department prescribes</w:t>
      </w:r>
      <w:r w:rsidRPr="00D97209">
        <w:t xml:space="preserve">.  </w:t>
      </w:r>
      <w:r w:rsidRPr="00D97209">
        <w:rPr>
          <w:strike/>
        </w:rPr>
        <w:t>Such</w:t>
      </w:r>
      <w:r w:rsidRPr="00D97209">
        <w:rPr>
          <w:u w:val="single"/>
        </w:rPr>
        <w:t>These</w:t>
      </w:r>
      <w:r w:rsidRPr="00D97209">
        <w:t xml:space="preserve"> records </w:t>
      </w:r>
      <w:r w:rsidRPr="00D97209">
        <w:rPr>
          <w:strike/>
        </w:rPr>
        <w:t>shall</w:t>
      </w:r>
      <w:r w:rsidRPr="00D97209">
        <w:rPr>
          <w:u w:val="single"/>
        </w:rPr>
        <w:t>must</w:t>
      </w:r>
      <w:r w:rsidRPr="00D97209">
        <w:t xml:space="preserve"> be open to inspection and </w:t>
      </w:r>
      <w:r w:rsidRPr="00D97209">
        <w:rPr>
          <w:strike/>
        </w:rPr>
        <w:t>be</w:t>
      </w:r>
      <w:r w:rsidRPr="00D97209">
        <w:t xml:space="preserve"> subject to being copied by the </w:t>
      </w:r>
      <w:r w:rsidRPr="00D97209">
        <w:rPr>
          <w:strike/>
        </w:rPr>
        <w:t>Commission</w:t>
      </w:r>
      <w:r w:rsidRPr="00D97209">
        <w:rPr>
          <w:u w:val="single"/>
        </w:rPr>
        <w:t>department</w:t>
      </w:r>
      <w:r w:rsidRPr="00D97209">
        <w:t xml:space="preserve"> or its authorized </w:t>
      </w:r>
      <w:r w:rsidRPr="00D97209">
        <w:rPr>
          <w:strike/>
        </w:rPr>
        <w:t>representatives</w:t>
      </w:r>
      <w:r w:rsidRPr="00D97209">
        <w:rPr>
          <w:u w:val="single"/>
        </w:rPr>
        <w:t>representative</w:t>
      </w:r>
      <w:r w:rsidRPr="00D97209">
        <w:t xml:space="preserve"> at </w:t>
      </w:r>
      <w:r w:rsidRPr="00D97209">
        <w:rPr>
          <w:strike/>
        </w:rPr>
        <w:t>any</w:t>
      </w:r>
      <w:r w:rsidRPr="00D97209">
        <w:rPr>
          <w:u w:val="single"/>
        </w:rPr>
        <w:t>a</w:t>
      </w:r>
      <w:r w:rsidRPr="00D97209">
        <w:t xml:space="preserve"> reasonable time and as often as</w:t>
      </w:r>
      <w:r w:rsidRPr="00D97209">
        <w:rPr>
          <w:strike/>
        </w:rPr>
        <w:t xml:space="preserve"> may be</w:t>
      </w:r>
      <w:r w:rsidRPr="00D97209">
        <w:t xml:space="preserve"> necessary.  The </w:t>
      </w:r>
      <w:r w:rsidRPr="00D97209">
        <w:rPr>
          <w:strike/>
        </w:rPr>
        <w:t>Commission</w:t>
      </w:r>
      <w:r w:rsidRPr="00D97209">
        <w:rPr>
          <w:u w:val="single"/>
        </w:rPr>
        <w:t>department</w:t>
      </w:r>
      <w:r w:rsidRPr="00D97209">
        <w:t xml:space="preserve"> and the chairman of </w:t>
      </w:r>
      <w:r w:rsidRPr="00D97209">
        <w:rPr>
          <w:strike/>
        </w:rPr>
        <w:t>any</w:t>
      </w:r>
      <w:r w:rsidRPr="00D97209">
        <w:rPr>
          <w:u w:val="single"/>
        </w:rPr>
        <w:t>an</w:t>
      </w:r>
      <w:r w:rsidRPr="00D97209">
        <w:t xml:space="preserve"> appeal tribunal may require from </w:t>
      </w:r>
      <w:r w:rsidRPr="00D97209">
        <w:rPr>
          <w:strike/>
        </w:rPr>
        <w:t>any</w:t>
      </w:r>
      <w:r w:rsidRPr="00D97209">
        <w:rPr>
          <w:u w:val="single"/>
        </w:rPr>
        <w:t>an</w:t>
      </w:r>
      <w:r w:rsidRPr="00D97209">
        <w:t xml:space="preserve"> employing unit </w:t>
      </w:r>
      <w:r w:rsidRPr="00D97209">
        <w:rPr>
          <w:strike/>
        </w:rPr>
        <w:t>any</w:t>
      </w:r>
      <w:r w:rsidRPr="00D97209">
        <w:rPr>
          <w:u w:val="single"/>
        </w:rPr>
        <w:t>a</w:t>
      </w:r>
      <w:r w:rsidRPr="00D97209">
        <w:t xml:space="preserve"> sworn or unsworn report with respect to persons employed by it </w:t>
      </w:r>
      <w:r w:rsidRPr="00D97209">
        <w:rPr>
          <w:strike/>
        </w:rPr>
        <w:t>which</w:t>
      </w:r>
      <w:r w:rsidRPr="00D97209">
        <w:rPr>
          <w:u w:val="single"/>
        </w:rPr>
        <w:t>that</w:t>
      </w:r>
      <w:r w:rsidRPr="00D97209">
        <w:t xml:space="preserve"> he or it </w:t>
      </w:r>
      <w:r w:rsidRPr="00D97209">
        <w:rPr>
          <w:strike/>
        </w:rPr>
        <w:t>deems</w:t>
      </w:r>
      <w:r w:rsidRPr="00D97209">
        <w:rPr>
          <w:u w:val="single"/>
        </w:rPr>
        <w:t>considers</w:t>
      </w:r>
      <w:r w:rsidRPr="00D97209">
        <w:t xml:space="preserve"> necessary for the effective administration of Chapters 27 through 41 of this title.  Information </w:t>
      </w:r>
      <w:r w:rsidRPr="00D97209">
        <w:rPr>
          <w:strike/>
        </w:rPr>
        <w:t>thus</w:t>
      </w:r>
      <w:r w:rsidRPr="00D97209">
        <w:t xml:space="preserve"> obtained</w:t>
      </w:r>
      <w:r w:rsidRPr="00D97209">
        <w:rPr>
          <w:strike/>
        </w:rPr>
        <w:t>,</w:t>
      </w:r>
      <w:r w:rsidRPr="00D97209">
        <w:rPr>
          <w:u w:val="single"/>
        </w:rPr>
        <w:t>in this manner</w:t>
      </w:r>
      <w:r w:rsidRPr="00D97209">
        <w:t xml:space="preserve"> or </w:t>
      </w:r>
      <w:r w:rsidRPr="00D97209">
        <w:rPr>
          <w:strike/>
        </w:rPr>
        <w:t>obtained</w:t>
      </w:r>
      <w:r w:rsidRPr="00D97209">
        <w:t xml:space="preserve"> from an individual pursuant to the administration of </w:t>
      </w:r>
      <w:r w:rsidRPr="00D97209">
        <w:rPr>
          <w:strike/>
        </w:rPr>
        <w:t>such</w:t>
      </w:r>
      <w:r w:rsidRPr="00D97209">
        <w:rPr>
          <w:u w:val="single"/>
        </w:rPr>
        <w:t>these</w:t>
      </w:r>
      <w:r w:rsidRPr="00D97209">
        <w:t xml:space="preserve"> chapters</w:t>
      </w:r>
      <w:r w:rsidRPr="00D97209">
        <w:rPr>
          <w:strike/>
        </w:rPr>
        <w:t>, shall</w:t>
      </w:r>
      <w:r w:rsidRPr="00D97209">
        <w:t xml:space="preserve">, except to the extent necessary for the proper administration of such chapters, </w:t>
      </w:r>
      <w:r w:rsidRPr="00D97209">
        <w:rPr>
          <w:u w:val="single"/>
        </w:rPr>
        <w:t>shall</w:t>
      </w:r>
      <w:r w:rsidRPr="00D97209">
        <w:t xml:space="preserve"> be held confidential and </w:t>
      </w:r>
      <w:r w:rsidRPr="00D97209">
        <w:rPr>
          <w:strike/>
        </w:rPr>
        <w:t>shall</w:t>
      </w:r>
      <w:r w:rsidRPr="00D97209">
        <w:rPr>
          <w:u w:val="single"/>
        </w:rPr>
        <w:t>may</w:t>
      </w:r>
      <w:r w:rsidRPr="00D97209">
        <w:t xml:space="preserve"> not be published or be open to public inspection, other than to the public employees in the performance of their public duties, in any manner revealing the individual’s or employing unit’s identity</w:t>
      </w:r>
      <w:r w:rsidRPr="00D97209">
        <w:rPr>
          <w:strike/>
        </w:rPr>
        <w:t>, but any</w:t>
      </w:r>
      <w:r w:rsidRPr="00D97209">
        <w:rPr>
          <w:u w:val="single"/>
        </w:rPr>
        <w:t>.  However, a</w:t>
      </w:r>
      <w:r w:rsidRPr="00D97209">
        <w:t xml:space="preserve"> claimant or his legal representative at a hearing before an appeal tribunal </w:t>
      </w:r>
      <w:r w:rsidRPr="00D97209">
        <w:rPr>
          <w:strike/>
        </w:rPr>
        <w:t>shall</w:t>
      </w:r>
      <w:r w:rsidRPr="00D97209">
        <w:rPr>
          <w:u w:val="single"/>
        </w:rPr>
        <w:t>must</w:t>
      </w:r>
      <w:r w:rsidRPr="00D97209">
        <w:t xml:space="preserve"> be supplied </w:t>
      </w:r>
      <w:r w:rsidRPr="00D97209">
        <w:rPr>
          <w:strike/>
        </w:rPr>
        <w:t>with</w:t>
      </w:r>
      <w:r w:rsidRPr="00D97209">
        <w:t xml:space="preserve"> information from </w:t>
      </w:r>
      <w:r w:rsidRPr="00D97209">
        <w:rPr>
          <w:strike/>
        </w:rPr>
        <w:t>such</w:t>
      </w:r>
      <w:r w:rsidRPr="00D97209">
        <w:rPr>
          <w:u w:val="single"/>
        </w:rPr>
        <w:t>these</w:t>
      </w:r>
      <w:r w:rsidRPr="00D97209">
        <w:t xml:space="preserve"> records to the extent necessary for the proper presentation of his claim.  </w:t>
      </w:r>
      <w:r w:rsidRPr="00D97209">
        <w:rPr>
          <w:strike/>
        </w:rPr>
        <w:t>Any</w:t>
      </w:r>
      <w:r w:rsidRPr="00D97209">
        <w:rPr>
          <w:u w:val="single"/>
        </w:rPr>
        <w:t>An</w:t>
      </w:r>
      <w:r w:rsidRPr="00D97209">
        <w:t xml:space="preserve"> employee or member of the </w:t>
      </w:r>
      <w:r w:rsidRPr="00D97209">
        <w:rPr>
          <w:strike/>
        </w:rPr>
        <w:t>Commission</w:t>
      </w:r>
      <w:r w:rsidRPr="00D97209">
        <w:rPr>
          <w:u w:val="single"/>
        </w:rPr>
        <w:t>department</w:t>
      </w:r>
      <w:r w:rsidRPr="00D97209">
        <w:t xml:space="preserve"> who violates </w:t>
      </w:r>
      <w:r w:rsidRPr="00D97209">
        <w:rPr>
          <w:strike/>
        </w:rPr>
        <w:t>any</w:t>
      </w:r>
      <w:r w:rsidRPr="00D97209">
        <w:rPr>
          <w:u w:val="single"/>
        </w:rPr>
        <w:t>a</w:t>
      </w:r>
      <w:r w:rsidRPr="00D97209">
        <w:t xml:space="preserve"> provision of this section </w:t>
      </w:r>
      <w:r w:rsidRPr="00D97209">
        <w:rPr>
          <w:strike/>
        </w:rPr>
        <w:t>shall</w:t>
      </w:r>
      <w:r w:rsidRPr="00D97209">
        <w:rPr>
          <w:u w:val="single"/>
        </w:rPr>
        <w:t>must</w:t>
      </w:r>
      <w:r w:rsidRPr="00D97209">
        <w:t xml:space="preserve"> be fined not less than twenty dollars </w:t>
      </w:r>
      <w:r w:rsidRPr="00D97209">
        <w:rPr>
          <w:strike/>
        </w:rPr>
        <w:t>nor</w:t>
      </w:r>
      <w:r w:rsidRPr="00D97209">
        <w:rPr>
          <w:u w:val="single"/>
        </w:rPr>
        <w:t>or</w:t>
      </w:r>
      <w:r w:rsidRPr="00D97209">
        <w:t xml:space="preserve"> more than two hundred dollars, </w:t>
      </w:r>
      <w:r w:rsidRPr="00D97209">
        <w:rPr>
          <w:strike/>
        </w:rPr>
        <w:t>or</w:t>
      </w:r>
      <w:r w:rsidRPr="00D97209">
        <w:t xml:space="preserve"> imprisoned for not longer than ninety days</w:t>
      </w:r>
      <w:r w:rsidRPr="00D97209">
        <w:rPr>
          <w:u w:val="single"/>
        </w:rPr>
        <w:t>,</w:t>
      </w:r>
      <w:r w:rsidRPr="00D97209">
        <w:t xml:space="preserve"> or both.”</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44.</w:t>
      </w:r>
      <w:r w:rsidRPr="00D97209">
        <w:tab/>
        <w:t>Section 41</w:t>
      </w:r>
      <w:r w:rsidRPr="00D97209">
        <w:noBreakHyphen/>
        <w:t>29</w:t>
      </w:r>
      <w:r w:rsidRPr="00D97209">
        <w:noBreakHyphen/>
        <w:t>170 of the 1976 Code, as last amended by Act 203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29</w:t>
      </w:r>
      <w:r w:rsidRPr="00D97209">
        <w:noBreakHyphen/>
        <w:t>170.</w:t>
      </w:r>
      <w:r w:rsidRPr="00D97209">
        <w:tab/>
      </w:r>
      <w:r w:rsidRPr="00D97209">
        <w:rPr>
          <w:szCs w:val="24"/>
        </w:rPr>
        <w:t>(A)</w:t>
      </w:r>
      <w:r w:rsidRPr="00D97209">
        <w:rPr>
          <w:szCs w:val="24"/>
        </w:rPr>
        <w:tab/>
        <w:t xml:space="preserve">A claimant or </w:t>
      </w:r>
      <w:r w:rsidRPr="00D97209">
        <w:rPr>
          <w:strike/>
          <w:szCs w:val="24"/>
        </w:rPr>
        <w:t>a claimant’s</w:t>
      </w:r>
      <w:r w:rsidRPr="00D97209">
        <w:rPr>
          <w:szCs w:val="24"/>
          <w:u w:val="single"/>
        </w:rPr>
        <w:t>his</w:t>
      </w:r>
      <w:r w:rsidRPr="00D97209">
        <w:rPr>
          <w:szCs w:val="24"/>
        </w:rPr>
        <w:t xml:space="preserve"> legal representative must be supplied with information from the records, to the extent necessary for the proper presentation of </w:t>
      </w:r>
      <w:r w:rsidRPr="00D97209">
        <w:rPr>
          <w:strike/>
          <w:szCs w:val="24"/>
        </w:rPr>
        <w:t>the</w:t>
      </w:r>
      <w:r w:rsidRPr="00D97209">
        <w:rPr>
          <w:szCs w:val="24"/>
          <w:u w:val="single"/>
        </w:rPr>
        <w:t>his</w:t>
      </w:r>
      <w:r w:rsidRPr="00D97209">
        <w:rPr>
          <w:szCs w:val="24"/>
        </w:rPr>
        <w:t xml:space="preserve"> claim in </w:t>
      </w:r>
      <w:r w:rsidRPr="00D97209">
        <w:rPr>
          <w:strike/>
          <w:szCs w:val="24"/>
        </w:rPr>
        <w:t>any</w:t>
      </w:r>
      <w:r w:rsidRPr="00D97209">
        <w:rPr>
          <w:szCs w:val="24"/>
          <w:u w:val="single"/>
        </w:rPr>
        <w:t>a</w:t>
      </w:r>
      <w:r w:rsidRPr="00D97209">
        <w:rPr>
          <w:szCs w:val="24"/>
        </w:rPr>
        <w:t xml:space="preserve"> proceeding </w:t>
      </w:r>
      <w:r w:rsidRPr="00D97209">
        <w:rPr>
          <w:strike/>
          <w:szCs w:val="24"/>
        </w:rPr>
        <w:t>under</w:t>
      </w:r>
      <w:r w:rsidRPr="00D97209">
        <w:rPr>
          <w:szCs w:val="24"/>
          <w:u w:val="single"/>
        </w:rPr>
        <w:t>pursuant to</w:t>
      </w:r>
      <w:r w:rsidRPr="00D97209">
        <w:rPr>
          <w:szCs w:val="24"/>
        </w:rPr>
        <w:t xml:space="preserve"> Chapters 27 through 41</w:t>
      </w:r>
      <w:r w:rsidRPr="00D97209">
        <w:rPr>
          <w:szCs w:val="24"/>
          <w:u w:val="single"/>
        </w:rPr>
        <w:t>,</w:t>
      </w:r>
      <w:r w:rsidRPr="00D97209">
        <w:rPr>
          <w:szCs w:val="24"/>
        </w:rPr>
        <w:t xml:space="preserve"> subject to restrictions the </w:t>
      </w:r>
      <w:r w:rsidRPr="00D97209">
        <w:rPr>
          <w:strike/>
          <w:szCs w:val="24"/>
        </w:rPr>
        <w:t>commission</w:t>
      </w:r>
      <w:r w:rsidRPr="00D97209">
        <w:rPr>
          <w:szCs w:val="24"/>
          <w:u w:val="single"/>
        </w:rPr>
        <w:t>department</w:t>
      </w:r>
      <w:r w:rsidRPr="00D97209">
        <w:rPr>
          <w:szCs w:val="24"/>
        </w:rPr>
        <w:t xml:space="preserve"> may </w:t>
      </w:r>
      <w:r w:rsidRPr="00D97209">
        <w:rPr>
          <w:szCs w:val="24"/>
          <w:u w:val="single"/>
        </w:rPr>
        <w:t>prescribe</w:t>
      </w:r>
      <w:r w:rsidRPr="00D97209">
        <w:rPr>
          <w:szCs w:val="24"/>
        </w:rPr>
        <w:t xml:space="preserve"> by regulation </w:t>
      </w:r>
      <w:r w:rsidRPr="00D97209">
        <w:rPr>
          <w:strike/>
          <w:szCs w:val="24"/>
        </w:rPr>
        <w:t>prescribe</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lastRenderedPageBreak/>
        <w:tab/>
        <w:t>(B)</w:t>
      </w:r>
      <w:r w:rsidRPr="00D97209">
        <w:rPr>
          <w:szCs w:val="24"/>
          <w:u w:val="single"/>
        </w:rPr>
        <w:t>(1)</w:t>
      </w:r>
      <w:r w:rsidRPr="00D97209">
        <w:rPr>
          <w:szCs w:val="24"/>
        </w:rPr>
        <w:tab/>
      </w:r>
      <w:r w:rsidRPr="00D97209">
        <w:rPr>
          <w:szCs w:val="24"/>
        </w:rPr>
        <w:tab/>
        <w:t>Upon written request</w:t>
      </w:r>
      <w:r w:rsidRPr="00D97209">
        <w:rPr>
          <w:szCs w:val="24"/>
          <w:u w:val="single"/>
        </w:rPr>
        <w:t>,</w:t>
      </w:r>
      <w:r w:rsidRPr="00D97209">
        <w:rPr>
          <w:szCs w:val="24"/>
        </w:rPr>
        <w:t xml:space="preserve"> the </w:t>
      </w:r>
      <w:r w:rsidRPr="00D97209">
        <w:rPr>
          <w:strike/>
          <w:szCs w:val="24"/>
        </w:rPr>
        <w:t>commission</w:t>
      </w:r>
      <w:r w:rsidRPr="00D97209">
        <w:rPr>
          <w:szCs w:val="24"/>
          <w:u w:val="single"/>
        </w:rPr>
        <w:t>department</w:t>
      </w:r>
      <w:r w:rsidRPr="00D97209">
        <w:rPr>
          <w:szCs w:val="24"/>
        </w:rPr>
        <w:t xml:space="preserve"> may furnish information obtained through the administration of Chapters 27 through 42 including, but not limited to, the name, address, ordinary occupation, wages, and employment status of </w:t>
      </w:r>
      <w:r w:rsidRPr="00D97209">
        <w:rPr>
          <w:strike/>
          <w:szCs w:val="24"/>
        </w:rPr>
        <w:t>each</w:t>
      </w:r>
      <w:r w:rsidRPr="00D97209">
        <w:rPr>
          <w:szCs w:val="24"/>
          <w:u w:val="single"/>
        </w:rPr>
        <w:t>a</w:t>
      </w:r>
      <w:r w:rsidRPr="00D97209">
        <w:rPr>
          <w:szCs w:val="24"/>
        </w:rPr>
        <w:t xml:space="preserve"> covered worker or recipient of benefits and the recipient’s rights to </w:t>
      </w:r>
      <w:r w:rsidRPr="00D97209">
        <w:rPr>
          <w:strike/>
          <w:szCs w:val="24"/>
        </w:rPr>
        <w:t>further</w:t>
      </w:r>
      <w:r w:rsidRPr="00D97209">
        <w:rPr>
          <w:szCs w:val="24"/>
          <w:u w:val="single"/>
        </w:rPr>
        <w:t>additional</w:t>
      </w:r>
      <w:r w:rsidRPr="00D97209">
        <w:rPr>
          <w:szCs w:val="24"/>
        </w:rPr>
        <w:t xml:space="preserve"> benefits </w:t>
      </w:r>
      <w:r w:rsidRPr="00D97209">
        <w:rPr>
          <w:strike/>
          <w:szCs w:val="24"/>
        </w:rPr>
        <w:t>under</w:t>
      </w:r>
      <w:r w:rsidRPr="00D97209">
        <w:rPr>
          <w:szCs w:val="24"/>
          <w:u w:val="single"/>
        </w:rPr>
        <w:t>pursuant to</w:t>
      </w:r>
      <w:r w:rsidRPr="00D97209">
        <w:rPr>
          <w:szCs w:val="24"/>
        </w:rPr>
        <w:t xml:space="preserve"> Chapters 27 through 41, to: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(1)</w:t>
      </w:r>
      <w:r w:rsidRPr="00D97209">
        <w:rPr>
          <w:szCs w:val="24"/>
          <w:u w:val="single"/>
        </w:rPr>
        <w:t>(a)</w:t>
      </w:r>
      <w:r w:rsidRPr="00D97209">
        <w:rPr>
          <w:szCs w:val="24"/>
        </w:rPr>
        <w:tab/>
        <w:t xml:space="preserve">an agency or agent of the United States charged with the administration of public works or assistance through public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(2)</w:t>
      </w:r>
      <w:r w:rsidRPr="00D97209">
        <w:rPr>
          <w:szCs w:val="24"/>
          <w:u w:val="single"/>
        </w:rPr>
        <w:t>(b)</w:t>
      </w:r>
      <w:r w:rsidRPr="00D97209">
        <w:rPr>
          <w:szCs w:val="24"/>
        </w:rPr>
        <w:tab/>
        <w:t xml:space="preserve">a state agency similarly charged; </w:t>
      </w:r>
      <w:r w:rsidRPr="00D97209">
        <w:rPr>
          <w:strike/>
          <w:szCs w:val="24"/>
        </w:rPr>
        <w:t>or</w:t>
      </w:r>
      <w:r w:rsidRPr="00D97209">
        <w:rPr>
          <w:szCs w:val="24"/>
          <w:u w:val="single"/>
        </w:rPr>
        <w:t>and</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(3)</w:t>
      </w:r>
      <w:r w:rsidRPr="00D97209">
        <w:rPr>
          <w:szCs w:val="24"/>
          <w:u w:val="single"/>
        </w:rPr>
        <w:t>(c)</w:t>
      </w:r>
      <w:r w:rsidRPr="00D97209">
        <w:rPr>
          <w:szCs w:val="24"/>
        </w:rPr>
        <w:tab/>
        <w:t xml:space="preserve">an agency or entity to which disclosure is permitted or required by federal statute or regulation or by state law.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u w:val="single"/>
        </w:rPr>
        <w:t>(2)</w:t>
      </w:r>
      <w:r w:rsidRPr="00D97209">
        <w:rPr>
          <w:szCs w:val="24"/>
        </w:rPr>
        <w:tab/>
        <w:t xml:space="preserve">This disclosure </w:t>
      </w:r>
      <w:r w:rsidRPr="00D97209">
        <w:rPr>
          <w:strike/>
          <w:szCs w:val="24"/>
        </w:rPr>
        <w:t>must be made</w:t>
      </w:r>
      <w:r w:rsidRPr="00D97209">
        <w:rPr>
          <w:szCs w:val="24"/>
          <w:u w:val="single"/>
        </w:rPr>
        <w:t>is</w:t>
      </w:r>
      <w:r w:rsidRPr="00D97209">
        <w:rPr>
          <w:szCs w:val="24"/>
        </w:rPr>
        <w:t xml:space="preserve"> subject to restrictions the </w:t>
      </w:r>
      <w:r w:rsidRPr="00D97209">
        <w:rPr>
          <w:strike/>
          <w:szCs w:val="24"/>
        </w:rPr>
        <w:t>commission</w:t>
      </w:r>
      <w:r w:rsidRPr="00D97209">
        <w:rPr>
          <w:szCs w:val="24"/>
          <w:u w:val="single"/>
        </w:rPr>
        <w:t>department</w:t>
      </w:r>
      <w:r w:rsidRPr="00D97209">
        <w:rPr>
          <w:szCs w:val="24"/>
        </w:rPr>
        <w:t xml:space="preserve"> may</w:t>
      </w:r>
      <w:r w:rsidRPr="00D97209">
        <w:rPr>
          <w:szCs w:val="24"/>
          <w:u w:val="single"/>
        </w:rPr>
        <w:t>prescribe</w:t>
      </w:r>
      <w:r w:rsidRPr="00D97209">
        <w:rPr>
          <w:szCs w:val="24"/>
        </w:rPr>
        <w:t xml:space="preserve"> by regulation </w:t>
      </w:r>
      <w:r w:rsidRPr="00D97209">
        <w:rPr>
          <w:strike/>
          <w:szCs w:val="24"/>
        </w:rPr>
        <w:t>prescribe</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(C)</w:t>
      </w:r>
      <w:r w:rsidRPr="00D97209">
        <w:rPr>
          <w:szCs w:val="24"/>
          <w:u w:val="single"/>
        </w:rPr>
        <w:t>(1)</w:t>
      </w:r>
      <w:r w:rsidRPr="00D97209">
        <w:rPr>
          <w:szCs w:val="24"/>
        </w:rPr>
        <w:tab/>
        <w:t xml:space="preserve">The State Employment Office </w:t>
      </w:r>
      <w:r w:rsidRPr="00D97209">
        <w:rPr>
          <w:strike/>
          <w:szCs w:val="24"/>
        </w:rPr>
        <w:t>shall</w:t>
      </w:r>
      <w:r w:rsidRPr="00D97209">
        <w:rPr>
          <w:szCs w:val="24"/>
          <w:u w:val="single"/>
        </w:rPr>
        <w:t>must</w:t>
      </w:r>
      <w:r w:rsidRPr="00D97209">
        <w:rPr>
          <w:szCs w:val="24"/>
        </w:rPr>
        <w:t xml:space="preserve"> furnish, upon request of a public agency administering the Temporary Assistance to Needy Families (TANF) </w:t>
      </w:r>
      <w:r w:rsidRPr="00D97209">
        <w:rPr>
          <w:strike/>
          <w:szCs w:val="24"/>
        </w:rPr>
        <w:t>and</w:t>
      </w:r>
      <w:r w:rsidRPr="00D97209">
        <w:rPr>
          <w:szCs w:val="24"/>
          <w:u w:val="single"/>
        </w:rPr>
        <w:t>or</w:t>
      </w:r>
      <w:r w:rsidRPr="00D97209">
        <w:rPr>
          <w:szCs w:val="24"/>
        </w:rPr>
        <w:t xml:space="preserve"> child support programs, a state agency administering food stamp coupons, </w:t>
      </w:r>
      <w:r w:rsidRPr="00D97209">
        <w:rPr>
          <w:strike/>
          <w:szCs w:val="24"/>
        </w:rPr>
        <w:t>the</w:t>
      </w:r>
      <w:r w:rsidRPr="00D97209">
        <w:rPr>
          <w:strike/>
          <w:szCs w:val="24"/>
          <w:u w:val="single"/>
        </w:rPr>
        <w:t>a</w:t>
      </w:r>
      <w:r w:rsidRPr="00D97209">
        <w:rPr>
          <w:szCs w:val="24"/>
        </w:rPr>
        <w:t xml:space="preserve"> state or federal agency administering the new hire directory, or </w:t>
      </w:r>
      <w:r w:rsidRPr="00D97209">
        <w:rPr>
          <w:strike/>
          <w:szCs w:val="24"/>
        </w:rPr>
        <w:t>any</w:t>
      </w:r>
      <w:r w:rsidRPr="00D97209">
        <w:rPr>
          <w:szCs w:val="24"/>
          <w:u w:val="single"/>
        </w:rPr>
        <w:t>a</w:t>
      </w:r>
      <w:r w:rsidRPr="00D97209">
        <w:rPr>
          <w:szCs w:val="24"/>
        </w:rPr>
        <w:t xml:space="preserve"> public housing authority, </w:t>
      </w:r>
      <w:r w:rsidRPr="00D97209">
        <w:rPr>
          <w:strike/>
          <w:szCs w:val="24"/>
        </w:rPr>
        <w:t>any</w:t>
      </w:r>
      <w:r w:rsidRPr="00D97209">
        <w:rPr>
          <w:szCs w:val="24"/>
        </w:rPr>
        <w:t xml:space="preserve"> information in its possession relating to: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(1)</w:t>
      </w:r>
      <w:r w:rsidRPr="00D97209">
        <w:rPr>
          <w:szCs w:val="24"/>
          <w:u w:val="single"/>
        </w:rPr>
        <w:t>(a)</w:t>
      </w:r>
      <w:r w:rsidRPr="00D97209">
        <w:rPr>
          <w:szCs w:val="24"/>
        </w:rPr>
        <w:tab/>
      </w:r>
      <w:r w:rsidRPr="00D97209">
        <w:rPr>
          <w:strike/>
          <w:szCs w:val="24"/>
        </w:rPr>
        <w:t>individuals</w:t>
      </w:r>
      <w:r w:rsidRPr="00D97209">
        <w:rPr>
          <w:szCs w:val="24"/>
          <w:u w:val="single"/>
        </w:rPr>
        <w:t>an individual</w:t>
      </w:r>
      <w:r w:rsidRPr="00D97209">
        <w:rPr>
          <w:szCs w:val="24"/>
        </w:rPr>
        <w:t xml:space="preserve"> who </w:t>
      </w:r>
      <w:r w:rsidRPr="00D97209">
        <w:rPr>
          <w:strike/>
          <w:szCs w:val="24"/>
        </w:rPr>
        <w:t>are</w:t>
      </w:r>
      <w:r w:rsidRPr="00D97209">
        <w:rPr>
          <w:szCs w:val="24"/>
          <w:u w:val="single"/>
        </w:rPr>
        <w:t>is</w:t>
      </w:r>
      <w:r w:rsidRPr="00D97209">
        <w:rPr>
          <w:szCs w:val="24"/>
        </w:rPr>
        <w:t xml:space="preserve"> receiving, </w:t>
      </w:r>
      <w:r w:rsidRPr="00D97209">
        <w:rPr>
          <w:strike/>
          <w:szCs w:val="24"/>
        </w:rPr>
        <w:t>have</w:t>
      </w:r>
      <w:r w:rsidRPr="00D97209">
        <w:rPr>
          <w:szCs w:val="24"/>
          <w:u w:val="single"/>
        </w:rPr>
        <w:t>has</w:t>
      </w:r>
      <w:r w:rsidRPr="00D97209">
        <w:rPr>
          <w:szCs w:val="24"/>
        </w:rPr>
        <w:t xml:space="preserve"> received, or </w:t>
      </w:r>
      <w:r w:rsidRPr="00D97209">
        <w:rPr>
          <w:strike/>
          <w:szCs w:val="24"/>
        </w:rPr>
        <w:t>have</w:t>
      </w:r>
      <w:r w:rsidRPr="00D97209">
        <w:rPr>
          <w:szCs w:val="24"/>
          <w:u w:val="single"/>
        </w:rPr>
        <w:t>has</w:t>
      </w:r>
      <w:r w:rsidRPr="00D97209">
        <w:rPr>
          <w:szCs w:val="24"/>
        </w:rPr>
        <w:t xml:space="preserve"> applied for unemployment insurance;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(2)</w:t>
      </w:r>
      <w:r w:rsidRPr="00D97209">
        <w:rPr>
          <w:szCs w:val="24"/>
          <w:u w:val="single"/>
        </w:rPr>
        <w:t>(b)</w:t>
      </w:r>
      <w:r w:rsidRPr="00D97209">
        <w:rPr>
          <w:szCs w:val="24"/>
        </w:rPr>
        <w:tab/>
        <w:t xml:space="preserve">the amount of benefits being received;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(3)</w:t>
      </w:r>
      <w:r w:rsidRPr="00D97209">
        <w:rPr>
          <w:szCs w:val="24"/>
          <w:u w:val="single"/>
        </w:rPr>
        <w:t>(c)</w:t>
      </w:r>
      <w:r w:rsidRPr="00D97209">
        <w:rPr>
          <w:szCs w:val="24"/>
        </w:rPr>
        <w:tab/>
        <w:t xml:space="preserve">the current home address of these individuals;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(4)</w:t>
      </w:r>
      <w:r w:rsidRPr="00D97209">
        <w:rPr>
          <w:szCs w:val="24"/>
          <w:u w:val="single"/>
        </w:rPr>
        <w:t>(d)</w:t>
      </w:r>
      <w:r w:rsidRPr="00D97209">
        <w:rPr>
          <w:szCs w:val="24"/>
        </w:rPr>
        <w:tab/>
        <w:t xml:space="preserve">whether </w:t>
      </w:r>
      <w:r w:rsidRPr="00D97209">
        <w:rPr>
          <w:strike/>
          <w:szCs w:val="24"/>
        </w:rPr>
        <w:t>any</w:t>
      </w:r>
      <w:r w:rsidRPr="00D97209">
        <w:rPr>
          <w:szCs w:val="24"/>
          <w:u w:val="single"/>
        </w:rPr>
        <w:t>an</w:t>
      </w:r>
      <w:r w:rsidRPr="00D97209">
        <w:rPr>
          <w:szCs w:val="24"/>
        </w:rPr>
        <w:t xml:space="preserve"> offer of work has been refused and, if so, a description of the job and the terms, conditions, and rate of pay;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(5)</w:t>
      </w:r>
      <w:r w:rsidRPr="00D97209">
        <w:rPr>
          <w:szCs w:val="24"/>
          <w:u w:val="single"/>
        </w:rPr>
        <w:t>(e)</w:t>
      </w:r>
      <w:r w:rsidRPr="00D97209">
        <w:rPr>
          <w:szCs w:val="24"/>
        </w:rPr>
        <w:tab/>
        <w:t xml:space="preserve">in the case of requests from a public housing authority, a listing of the current employer and previous employers for the available preceding six calendar quarters;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r>
      <w:r w:rsidRPr="00D97209">
        <w:rPr>
          <w:szCs w:val="24"/>
        </w:rPr>
        <w:tab/>
      </w:r>
      <w:r w:rsidRPr="00D97209">
        <w:rPr>
          <w:strike/>
          <w:szCs w:val="24"/>
        </w:rPr>
        <w:t>(6)</w:t>
      </w:r>
      <w:r w:rsidRPr="00D97209">
        <w:rPr>
          <w:szCs w:val="24"/>
          <w:u w:val="single"/>
        </w:rPr>
        <w:t>(f)</w:t>
      </w:r>
      <w:r w:rsidRPr="00D97209">
        <w:rPr>
          <w:szCs w:val="24"/>
        </w:rPr>
        <w:tab/>
        <w:t xml:space="preserve">in the case of requests from the state or federal agency </w:t>
      </w:r>
      <w:r w:rsidRPr="00D97209">
        <w:rPr>
          <w:strike/>
          <w:szCs w:val="24"/>
        </w:rPr>
        <w:t>which</w:t>
      </w:r>
      <w:r w:rsidRPr="00D97209">
        <w:rPr>
          <w:szCs w:val="24"/>
          <w:u w:val="single"/>
        </w:rPr>
        <w:t>that</w:t>
      </w:r>
      <w:r w:rsidRPr="00D97209">
        <w:rPr>
          <w:szCs w:val="24"/>
        </w:rPr>
        <w:t xml:space="preserve"> issues food stamp coupons or the new hire directory, a listing of the current employer and address and </w:t>
      </w:r>
      <w:r w:rsidRPr="00D97209">
        <w:rPr>
          <w:strike/>
          <w:szCs w:val="24"/>
        </w:rPr>
        <w:t>any</w:t>
      </w:r>
      <w:r w:rsidRPr="00D97209">
        <w:rPr>
          <w:szCs w:val="24"/>
        </w:rPr>
        <w:t xml:space="preserve"> previous employers and their addresses, including wage information, for the available preceding six calendar quarters.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 xml:space="preserve">The requesting agency is responsible for reimbursing the </w:t>
      </w:r>
      <w:r w:rsidRPr="00D97209">
        <w:rPr>
          <w:strike/>
          <w:szCs w:val="24"/>
        </w:rPr>
        <w:t>South Carolina Employment Security Commission</w:t>
      </w:r>
      <w:r w:rsidRPr="00D97209">
        <w:rPr>
          <w:szCs w:val="24"/>
          <w:u w:val="single"/>
        </w:rPr>
        <w:t>department</w:t>
      </w:r>
      <w:r w:rsidRPr="00D97209">
        <w:rPr>
          <w:szCs w:val="24"/>
        </w:rPr>
        <w:t xml:space="preserve"> for actual costs incurred in supplying the information.  This information must be provided in the most useful and economical format possible.”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45.</w:t>
      </w:r>
      <w:r w:rsidRPr="00D97209">
        <w:rPr>
          <w:szCs w:val="24"/>
        </w:rPr>
        <w:tab/>
        <w:t>Section 41</w:t>
      </w:r>
      <w:r w:rsidRPr="00D97209">
        <w:rPr>
          <w:szCs w:val="24"/>
        </w:rPr>
        <w:noBreakHyphen/>
        <w:t>29</w:t>
      </w:r>
      <w:r w:rsidRPr="00D97209">
        <w:rPr>
          <w:szCs w:val="24"/>
        </w:rPr>
        <w:noBreakHyphen/>
        <w:t>180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lastRenderedPageBreak/>
        <w:tab/>
        <w:t>“Section 41</w:t>
      </w:r>
      <w:r w:rsidRPr="00D97209">
        <w:rPr>
          <w:szCs w:val="24"/>
        </w:rPr>
        <w:noBreakHyphen/>
        <w:t>29</w:t>
      </w:r>
      <w:r w:rsidRPr="00D97209">
        <w:rPr>
          <w:szCs w:val="24"/>
        </w:rPr>
        <w:noBreakHyphen/>
        <w:t>180.</w:t>
      </w:r>
      <w:r w:rsidRPr="00D97209">
        <w:rPr>
          <w:szCs w:val="24"/>
        </w:rPr>
        <w:tab/>
      </w:r>
      <w:r w:rsidRPr="00D97209">
        <w:t xml:space="preserve">The </w:t>
      </w:r>
      <w:r w:rsidRPr="00D97209">
        <w:rPr>
          <w:strike/>
        </w:rPr>
        <w:t>Commission</w:t>
      </w:r>
      <w:r w:rsidRPr="00D97209">
        <w:rPr>
          <w:u w:val="single"/>
        </w:rPr>
        <w:t>department</w:t>
      </w:r>
      <w:r w:rsidRPr="00D97209">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D97209">
        <w:rPr>
          <w:strike/>
        </w:rPr>
        <w:t>under</w:t>
      </w:r>
      <w:r w:rsidRPr="00D97209">
        <w:rPr>
          <w:u w:val="single"/>
        </w:rPr>
        <w:t>pursuant to</w:t>
      </w:r>
      <w:r w:rsidRPr="00D97209">
        <w:t xml:space="preserve"> Section 41</w:t>
      </w:r>
      <w:r w:rsidRPr="00D97209">
        <w:noBreakHyphen/>
        <w:t>29</w:t>
      </w:r>
      <w:r w:rsidRPr="00D97209">
        <w:noBreakHyphen/>
        <w:t>140, it shall not require reports as to the earnings of individual employees more frequently than quarterly.”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46.</w:t>
      </w:r>
      <w:r w:rsidRPr="00D97209">
        <w:tab/>
        <w:t>Section 41</w:t>
      </w:r>
      <w:r w:rsidRPr="00D97209">
        <w:noBreakHyphen/>
        <w:t>29</w:t>
      </w:r>
      <w:r w:rsidRPr="00D97209">
        <w:noBreakHyphen/>
        <w:t>190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29</w:t>
      </w:r>
      <w:r w:rsidRPr="00D97209">
        <w:noBreakHyphen/>
        <w:t>190.</w:t>
      </w:r>
      <w:r w:rsidRPr="00D97209">
        <w:tab/>
        <w:t>In the discharge of the duties imposed by Chapters 27 through 41 of this title</w:t>
      </w:r>
      <w:r w:rsidRPr="00D97209">
        <w:rPr>
          <w:u w:val="single"/>
        </w:rPr>
        <w:t>,</w:t>
      </w:r>
      <w:r w:rsidRPr="00D97209">
        <w:t xml:space="preserve"> the </w:t>
      </w:r>
      <w:r w:rsidRPr="00D97209">
        <w:rPr>
          <w:strike/>
        </w:rPr>
        <w:t>Commission</w:t>
      </w:r>
      <w:r w:rsidRPr="00D97209">
        <w:rPr>
          <w:u w:val="single"/>
        </w:rPr>
        <w:t>department</w:t>
      </w:r>
      <w:r w:rsidRPr="00D97209">
        <w:t xml:space="preserve"> or </w:t>
      </w:r>
      <w:r w:rsidRPr="00D97209">
        <w:rPr>
          <w:strike/>
        </w:rPr>
        <w:t>any</w:t>
      </w:r>
      <w:r w:rsidRPr="00D97209">
        <w:rPr>
          <w:u w:val="single"/>
        </w:rPr>
        <w:t>a</w:t>
      </w:r>
      <w:r w:rsidRPr="00D97209">
        <w:t xml:space="preserve"> duly authorized representative </w:t>
      </w:r>
      <w:r w:rsidRPr="00D97209">
        <w:rPr>
          <w:strike/>
        </w:rPr>
        <w:t>thereof as designated by its rules</w:t>
      </w:r>
      <w:r w:rsidRPr="00D97209">
        <w:rPr>
          <w:u w:val="single"/>
        </w:rPr>
        <w:t>of it</w:t>
      </w:r>
      <w:r w:rsidRPr="00D97209">
        <w:t xml:space="preserve"> may administer </w:t>
      </w:r>
      <w:r w:rsidRPr="00D97209">
        <w:rPr>
          <w:strike/>
        </w:rPr>
        <w:t>oaths and affirmations</w:t>
      </w:r>
      <w:r w:rsidRPr="00D97209">
        <w:rPr>
          <w:u w:val="single"/>
        </w:rPr>
        <w:t>an oath and affirmation</w:t>
      </w:r>
      <w:r w:rsidRPr="00D97209">
        <w:t xml:space="preserve">, take </w:t>
      </w:r>
      <w:r w:rsidRPr="00D97209">
        <w:rPr>
          <w:strike/>
        </w:rPr>
        <w:t>depositions</w:t>
      </w:r>
      <w:r w:rsidRPr="00D97209">
        <w:rPr>
          <w:u w:val="single"/>
        </w:rPr>
        <w:t>a deposition</w:t>
      </w:r>
      <w:r w:rsidRPr="00D97209">
        <w:t xml:space="preserve">, certify to </w:t>
      </w:r>
      <w:r w:rsidRPr="00D97209">
        <w:rPr>
          <w:u w:val="single"/>
        </w:rPr>
        <w:t>an</w:t>
      </w:r>
      <w:r w:rsidRPr="00D97209">
        <w:t xml:space="preserve"> official </w:t>
      </w:r>
      <w:r w:rsidRPr="00D97209">
        <w:rPr>
          <w:strike/>
        </w:rPr>
        <w:t>acts</w:t>
      </w:r>
      <w:r w:rsidRPr="00D97209">
        <w:rPr>
          <w:u w:val="single"/>
        </w:rPr>
        <w:t>act</w:t>
      </w:r>
      <w:r w:rsidRPr="00D97209">
        <w:t xml:space="preserve"> and issue </w:t>
      </w:r>
      <w:r w:rsidRPr="00D97209">
        <w:rPr>
          <w:strike/>
        </w:rPr>
        <w:t>subpoenas</w:t>
      </w:r>
      <w:r w:rsidRPr="00D97209">
        <w:rPr>
          <w:u w:val="single"/>
        </w:rPr>
        <w:t>a subpoena</w:t>
      </w:r>
      <w:r w:rsidRPr="00D97209">
        <w:t xml:space="preserve"> to compel the attendance of </w:t>
      </w:r>
      <w:r w:rsidRPr="00D97209">
        <w:rPr>
          <w:strike/>
        </w:rPr>
        <w:t>witnesses</w:t>
      </w:r>
      <w:r w:rsidRPr="00D97209">
        <w:rPr>
          <w:u w:val="single"/>
        </w:rPr>
        <w:t>a witness</w:t>
      </w:r>
      <w:r w:rsidRPr="00D97209">
        <w:t xml:space="preserve"> and the production of books, papers, correspondence, memoranda and other records </w:t>
      </w:r>
      <w:r w:rsidRPr="00D97209">
        <w:rPr>
          <w:strike/>
        </w:rPr>
        <w:t>deemed</w:t>
      </w:r>
      <w:r w:rsidRPr="00D97209">
        <w:rPr>
          <w:u w:val="single"/>
        </w:rPr>
        <w:t>considered</w:t>
      </w:r>
      <w:r w:rsidRPr="00D97209">
        <w:t xml:space="preserve"> necessary as evidence in connection with a disputed claim or the administration of </w:t>
      </w:r>
      <w:r w:rsidRPr="00D97209">
        <w:rPr>
          <w:strike/>
        </w:rPr>
        <w:t>such chapters</w:t>
      </w:r>
      <w:r w:rsidRPr="00D97209">
        <w:rPr>
          <w:u w:val="single"/>
        </w:rPr>
        <w:t>Chapters 27 through 41 of this title</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47.</w:t>
      </w:r>
      <w:r w:rsidRPr="00D97209">
        <w:tab/>
        <w:t>Section 41</w:t>
      </w:r>
      <w:r w:rsidRPr="00D97209">
        <w:noBreakHyphen/>
        <w:t>29</w:t>
      </w:r>
      <w:r w:rsidRPr="00D97209">
        <w:noBreakHyphen/>
        <w:t>200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49</w:t>
      </w:r>
      <w:r w:rsidRPr="00D97209">
        <w:noBreakHyphen/>
        <w:t>21</w:t>
      </w:r>
      <w:r w:rsidRPr="00D97209">
        <w:noBreakHyphen/>
        <w:t>200.</w:t>
      </w:r>
      <w:r w:rsidRPr="00D97209">
        <w:tab/>
      </w:r>
      <w:r w:rsidRPr="00D97209">
        <w:rPr>
          <w:strike/>
        </w:rPr>
        <w:t>No</w:t>
      </w:r>
      <w:r w:rsidRPr="00D97209">
        <w:rPr>
          <w:u w:val="single"/>
        </w:rPr>
        <w:t>A</w:t>
      </w:r>
      <w:r w:rsidRPr="00D97209">
        <w:t xml:space="preserve"> person </w:t>
      </w:r>
      <w:r w:rsidRPr="00D97209">
        <w:rPr>
          <w:strike/>
        </w:rPr>
        <w:t>shall</w:t>
      </w:r>
      <w:r w:rsidRPr="00D97209">
        <w:rPr>
          <w:u w:val="single"/>
        </w:rPr>
        <w:t>must not</w:t>
      </w:r>
      <w:r w:rsidRPr="00D97209">
        <w:t xml:space="preserve"> be excused from attending and testifying or from producing books, papers, correspondence, memoranda</w:t>
      </w:r>
      <w:r w:rsidRPr="00D97209">
        <w:rPr>
          <w:u w:val="single"/>
        </w:rPr>
        <w:t>,</w:t>
      </w:r>
      <w:r w:rsidRPr="00D97209">
        <w:t xml:space="preserve"> or other records before the </w:t>
      </w:r>
      <w:r w:rsidRPr="00D97209">
        <w:rPr>
          <w:strike/>
        </w:rPr>
        <w:t>Commission</w:t>
      </w:r>
      <w:r w:rsidRPr="00D97209">
        <w:rPr>
          <w:u w:val="single"/>
        </w:rPr>
        <w:t>department</w:t>
      </w:r>
      <w:r w:rsidRPr="00D97209">
        <w:t>, an appeal tribunal</w:t>
      </w:r>
      <w:r w:rsidRPr="00D97209">
        <w:rPr>
          <w:u w:val="single"/>
        </w:rPr>
        <w:t>,</w:t>
      </w:r>
      <w:r w:rsidRPr="00D97209">
        <w:t xml:space="preserve"> or </w:t>
      </w:r>
      <w:r w:rsidRPr="00D97209">
        <w:rPr>
          <w:strike/>
        </w:rPr>
        <w:t>any</w:t>
      </w:r>
      <w:r w:rsidRPr="00D97209">
        <w:rPr>
          <w:u w:val="single"/>
        </w:rPr>
        <w:t>their</w:t>
      </w:r>
      <w:r w:rsidRPr="00D97209">
        <w:t xml:space="preserve"> duly authorized representative </w:t>
      </w:r>
      <w:r w:rsidRPr="00D97209">
        <w:rPr>
          <w:strike/>
        </w:rPr>
        <w:t>of either of them</w:t>
      </w:r>
      <w:r w:rsidRPr="00D97209">
        <w:t xml:space="preserve"> or in obedience to the subpoena of </w:t>
      </w:r>
      <w:r w:rsidRPr="00D97209">
        <w:rPr>
          <w:strike/>
        </w:rPr>
        <w:t>either of</w:t>
      </w:r>
      <w:r w:rsidRPr="00D97209">
        <w:t xml:space="preserve"> them in </w:t>
      </w:r>
      <w:r w:rsidRPr="00D97209">
        <w:rPr>
          <w:strike/>
        </w:rPr>
        <w:t>any</w:t>
      </w:r>
      <w:r w:rsidRPr="00D97209">
        <w:rPr>
          <w:u w:val="single"/>
        </w:rPr>
        <w:t>a</w:t>
      </w:r>
      <w:r w:rsidRPr="00D97209">
        <w:t xml:space="preserve"> cause or proceeding before the </w:t>
      </w:r>
      <w:r w:rsidRPr="00D97209">
        <w:rPr>
          <w:strike/>
        </w:rPr>
        <w:t>Commission</w:t>
      </w:r>
      <w:r w:rsidRPr="00D97209">
        <w:rPr>
          <w:u w:val="single"/>
        </w:rPr>
        <w:t>department</w:t>
      </w:r>
      <w:r w:rsidRPr="00D97209">
        <w:t xml:space="preserve"> or an appeal tribunal on the ground that the testimony or evidence, documentary or otherwise, required of him may tend to incriminate him or subject him to a penalty or forfeiture.  </w:t>
      </w:r>
      <w:r w:rsidRPr="00D97209">
        <w:rPr>
          <w:strike/>
        </w:rPr>
        <w:t>But no</w:t>
      </w:r>
      <w:r w:rsidRPr="00D97209">
        <w:rPr>
          <w:u w:val="single"/>
        </w:rPr>
        <w:t>An</w:t>
      </w:r>
      <w:r w:rsidRPr="00D97209">
        <w:t xml:space="preserve"> individual </w:t>
      </w:r>
      <w:r w:rsidRPr="00D97209">
        <w:rPr>
          <w:strike/>
        </w:rPr>
        <w:t>shall</w:t>
      </w:r>
      <w:r w:rsidRPr="00D97209">
        <w:rPr>
          <w:u w:val="single"/>
        </w:rPr>
        <w:t>must not</w:t>
      </w:r>
      <w:r w:rsidRPr="00D97209">
        <w:t xml:space="preserve"> be prosecuted or subjected to </w:t>
      </w:r>
      <w:r w:rsidRPr="00D97209">
        <w:rPr>
          <w:strike/>
        </w:rPr>
        <w:t>any</w:t>
      </w:r>
      <w:r w:rsidRPr="00D97209">
        <w:rPr>
          <w:u w:val="single"/>
        </w:rPr>
        <w:t>a</w:t>
      </w:r>
      <w:r w:rsidRPr="00D97209">
        <w:t xml:space="preserve"> penalty or forfeiture for or on account of </w:t>
      </w:r>
      <w:r w:rsidRPr="00D97209">
        <w:rPr>
          <w:strike/>
        </w:rPr>
        <w:t>any</w:t>
      </w:r>
      <w:r w:rsidRPr="00D97209">
        <w:rPr>
          <w:u w:val="single"/>
        </w:rPr>
        <w:t>a</w:t>
      </w:r>
      <w:r w:rsidRPr="00D97209">
        <w:t xml:space="preserve"> transaction, matter</w:t>
      </w:r>
      <w:r w:rsidRPr="00D97209">
        <w:rPr>
          <w:u w:val="single"/>
        </w:rPr>
        <w:t>,</w:t>
      </w:r>
      <w:r w:rsidRPr="00D97209">
        <w:t xml:space="preserve"> or thing concerning which he is compelled, after having claimed his privilege against self incrimination, to testify or produce evidence, documentary or otherwise, except that </w:t>
      </w:r>
      <w:r w:rsidRPr="00D97209">
        <w:rPr>
          <w:strike/>
        </w:rPr>
        <w:t>such</w:t>
      </w:r>
      <w:r w:rsidRPr="00D97209">
        <w:rPr>
          <w:u w:val="single"/>
        </w:rPr>
        <w:t>the</w:t>
      </w:r>
      <w:r w:rsidRPr="00D97209">
        <w:t xml:space="preserve"> individual </w:t>
      </w:r>
      <w:r w:rsidRPr="00D97209">
        <w:rPr>
          <w:strike/>
        </w:rPr>
        <w:t>so</w:t>
      </w:r>
      <w:r w:rsidRPr="00D97209">
        <w:t xml:space="preserve"> testifying </w:t>
      </w:r>
      <w:r w:rsidRPr="00D97209">
        <w:rPr>
          <w:strike/>
        </w:rPr>
        <w:t>shall</w:t>
      </w:r>
      <w:r w:rsidRPr="00D97209">
        <w:rPr>
          <w:u w:val="single"/>
        </w:rPr>
        <w:t>must</w:t>
      </w:r>
      <w:r w:rsidRPr="00D97209">
        <w:t xml:space="preserve"> not be exempt from prosecution and punishment for perjury committed in </w:t>
      </w:r>
      <w:r w:rsidRPr="00D97209">
        <w:rPr>
          <w:strike/>
        </w:rPr>
        <w:t>so</w:t>
      </w:r>
      <w:r w:rsidRPr="00D97209">
        <w:t xml:space="preserve"> testifying.”</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48.</w:t>
      </w:r>
      <w:r w:rsidRPr="00D97209">
        <w:tab/>
        <w:t>Section 41</w:t>
      </w:r>
      <w:r w:rsidRPr="00D97209">
        <w:noBreakHyphen/>
        <w:t>29</w:t>
      </w:r>
      <w:r w:rsidRPr="00D97209">
        <w:noBreakHyphen/>
        <w:t>210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lastRenderedPageBreak/>
        <w:tab/>
        <w:t>“Section 41</w:t>
      </w:r>
      <w:r w:rsidRPr="00D97209">
        <w:noBreakHyphen/>
        <w:t>29</w:t>
      </w:r>
      <w:r w:rsidRPr="00D97209">
        <w:noBreakHyphen/>
        <w:t>210.</w:t>
      </w:r>
      <w:r w:rsidRPr="00D97209">
        <w:tab/>
      </w:r>
      <w:r w:rsidRPr="00D97209">
        <w:rPr>
          <w:szCs w:val="24"/>
        </w:rPr>
        <w:t>(1)</w:t>
      </w:r>
      <w:r w:rsidRPr="00D97209">
        <w:rPr>
          <w:szCs w:val="24"/>
        </w:rPr>
        <w:tab/>
        <w:t xml:space="preserve">In case of contumacy by </w:t>
      </w:r>
      <w:r w:rsidRPr="00D97209">
        <w:rPr>
          <w:strike/>
          <w:szCs w:val="24"/>
        </w:rPr>
        <w:t>any</w:t>
      </w:r>
      <w:r w:rsidRPr="00D97209">
        <w:rPr>
          <w:szCs w:val="24"/>
          <w:u w:val="single"/>
        </w:rPr>
        <w:t>a</w:t>
      </w:r>
      <w:r w:rsidRPr="00D97209">
        <w:rPr>
          <w:szCs w:val="24"/>
        </w:rPr>
        <w:t xml:space="preserve"> person or refusal to obey a subpoena issued to </w:t>
      </w:r>
      <w:r w:rsidRPr="00D97209">
        <w:rPr>
          <w:strike/>
          <w:szCs w:val="24"/>
        </w:rPr>
        <w:t>any</w:t>
      </w:r>
      <w:r w:rsidRPr="00D97209">
        <w:rPr>
          <w:szCs w:val="24"/>
          <w:u w:val="single"/>
        </w:rPr>
        <w:t>a</w:t>
      </w:r>
      <w:r w:rsidRPr="00D97209">
        <w:rPr>
          <w:szCs w:val="24"/>
        </w:rPr>
        <w:t xml:space="preserve"> person, </w:t>
      </w:r>
      <w:r w:rsidRPr="00D97209">
        <w:rPr>
          <w:strike/>
          <w:szCs w:val="24"/>
        </w:rPr>
        <w:t>any</w:t>
      </w:r>
      <w:r w:rsidRPr="00D97209">
        <w:rPr>
          <w:szCs w:val="24"/>
          <w:u w:val="single"/>
        </w:rPr>
        <w:t>a</w:t>
      </w:r>
      <w:r w:rsidRPr="00D97209">
        <w:rPr>
          <w:szCs w:val="24"/>
        </w:rPr>
        <w:t xml:space="preserve"> court of this State or judge </w:t>
      </w:r>
      <w:r w:rsidRPr="00D97209">
        <w:rPr>
          <w:strike/>
          <w:szCs w:val="24"/>
        </w:rPr>
        <w:t>thereof</w:t>
      </w:r>
      <w:r w:rsidRPr="00D97209">
        <w:rPr>
          <w:szCs w:val="24"/>
          <w:u w:val="single"/>
        </w:rPr>
        <w:t>of this State</w:t>
      </w:r>
      <w:r w:rsidRPr="00D97209">
        <w:rPr>
          <w:szCs w:val="24"/>
        </w:rPr>
        <w:t xml:space="preserve"> within the jurisdiction of which </w:t>
      </w:r>
      <w:r w:rsidRPr="00D97209">
        <w:rPr>
          <w:strike/>
          <w:szCs w:val="24"/>
        </w:rPr>
        <w:t>such</w:t>
      </w:r>
      <w:r w:rsidRPr="00D97209">
        <w:rPr>
          <w:szCs w:val="24"/>
          <w:u w:val="single"/>
        </w:rPr>
        <w:t>the</w:t>
      </w:r>
      <w:r w:rsidRPr="00D97209">
        <w:rPr>
          <w:szCs w:val="24"/>
        </w:rPr>
        <w:t xml:space="preserve"> person guilty of contumacy or refusal to obey is found, resides, or transacts business, upon application by the </w:t>
      </w:r>
      <w:r w:rsidRPr="00D97209">
        <w:rPr>
          <w:strike/>
          <w:szCs w:val="24"/>
        </w:rPr>
        <w:t>Commission</w:t>
      </w:r>
      <w:r w:rsidRPr="00D97209">
        <w:rPr>
          <w:szCs w:val="24"/>
          <w:u w:val="single"/>
        </w:rPr>
        <w:t>department</w:t>
      </w:r>
      <w:r w:rsidRPr="00D97209">
        <w:rPr>
          <w:szCs w:val="24"/>
        </w:rPr>
        <w:t xml:space="preserve"> or </w:t>
      </w:r>
      <w:r w:rsidRPr="00D97209">
        <w:rPr>
          <w:strike/>
          <w:szCs w:val="24"/>
        </w:rPr>
        <w:t>any</w:t>
      </w:r>
      <w:r w:rsidRPr="00D97209">
        <w:rPr>
          <w:szCs w:val="24"/>
          <w:u w:val="single"/>
        </w:rPr>
        <w:t>a</w:t>
      </w:r>
      <w:r w:rsidRPr="00D97209">
        <w:rPr>
          <w:szCs w:val="24"/>
        </w:rPr>
        <w:t xml:space="preserve"> duly authorized representative may issue to </w:t>
      </w:r>
      <w:r w:rsidRPr="00D97209">
        <w:rPr>
          <w:strike/>
          <w:szCs w:val="24"/>
        </w:rPr>
        <w:t>such person</w:t>
      </w:r>
      <w:r w:rsidRPr="00D97209">
        <w:rPr>
          <w:szCs w:val="24"/>
          <w:u w:val="single"/>
        </w:rPr>
        <w:t>him</w:t>
      </w:r>
      <w:r w:rsidRPr="00D97209">
        <w:rPr>
          <w:szCs w:val="24"/>
        </w:rPr>
        <w:t xml:space="preserve"> an order requiring him to appear before the </w:t>
      </w:r>
      <w:r w:rsidRPr="00D97209">
        <w:rPr>
          <w:strike/>
          <w:szCs w:val="24"/>
        </w:rPr>
        <w:t>Commission</w:t>
      </w:r>
      <w:r w:rsidRPr="00D97209">
        <w:rPr>
          <w:szCs w:val="24"/>
          <w:u w:val="single"/>
        </w:rPr>
        <w:t>department</w:t>
      </w:r>
      <w:r w:rsidRPr="00D97209">
        <w:rPr>
          <w:szCs w:val="24"/>
        </w:rPr>
        <w:t xml:space="preserve"> or </w:t>
      </w:r>
      <w:r w:rsidRPr="00D97209">
        <w:rPr>
          <w:strike/>
          <w:szCs w:val="24"/>
        </w:rPr>
        <w:t>any</w:t>
      </w:r>
      <w:r w:rsidRPr="00D97209">
        <w:rPr>
          <w:szCs w:val="24"/>
          <w:u w:val="single"/>
        </w:rPr>
        <w:t>a</w:t>
      </w:r>
      <w:r w:rsidRPr="00D97209">
        <w:rPr>
          <w:szCs w:val="24"/>
        </w:rPr>
        <w:t xml:space="preserve"> duly authorized representative </w:t>
      </w:r>
      <w:r w:rsidRPr="00D97209">
        <w:rPr>
          <w:strike/>
          <w:szCs w:val="24"/>
        </w:rPr>
        <w:t>there</w:t>
      </w:r>
      <w:r w:rsidRPr="00D97209">
        <w:rPr>
          <w:szCs w:val="24"/>
          <w:u w:val="single"/>
        </w:rPr>
        <w:t>of the department</w:t>
      </w:r>
      <w:r w:rsidRPr="00D97209">
        <w:rPr>
          <w:szCs w:val="24"/>
        </w:rPr>
        <w:t xml:space="preserve"> to produce evidence if </w:t>
      </w:r>
      <w:r w:rsidRPr="00D97209">
        <w:rPr>
          <w:strike/>
          <w:szCs w:val="24"/>
        </w:rPr>
        <w:t>so</w:t>
      </w:r>
      <w:r w:rsidRPr="00D97209">
        <w:rPr>
          <w:szCs w:val="24"/>
        </w:rPr>
        <w:t xml:space="preserve"> ordered </w:t>
      </w:r>
      <w:r w:rsidRPr="00D97209">
        <w:rPr>
          <w:szCs w:val="24"/>
          <w:u w:val="single"/>
        </w:rPr>
        <w:t>to do so</w:t>
      </w:r>
      <w:r w:rsidRPr="00D97209">
        <w:rPr>
          <w:szCs w:val="24"/>
        </w:rPr>
        <w:t xml:space="preserve"> or to give testimony touching the matter under investigation or in question.  </w:t>
      </w:r>
      <w:r w:rsidRPr="00D97209">
        <w:rPr>
          <w:strike/>
          <w:szCs w:val="24"/>
        </w:rPr>
        <w:t>Any</w:t>
      </w:r>
      <w:r w:rsidRPr="00D97209">
        <w:rPr>
          <w:szCs w:val="24"/>
        </w:rPr>
        <w:t xml:space="preserve"> Failure to obey an order of the court may be punished as a contempt </w:t>
      </w:r>
      <w:r w:rsidRPr="00D97209">
        <w:rPr>
          <w:strike/>
          <w:szCs w:val="24"/>
        </w:rPr>
        <w:t>thereof</w:t>
      </w:r>
      <w:r w:rsidRPr="00D97209">
        <w:rPr>
          <w:szCs w:val="24"/>
          <w:u w:val="single"/>
        </w:rPr>
        <w:t>of the order</w:t>
      </w:r>
      <w:r w:rsidRPr="00D97209">
        <w:rPr>
          <w:szCs w:val="24"/>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(2)</w:t>
      </w:r>
      <w:r w:rsidRPr="00D97209">
        <w:rPr>
          <w:szCs w:val="24"/>
        </w:rPr>
        <w:tab/>
      </w:r>
      <w:r w:rsidRPr="00D97209">
        <w:rPr>
          <w:strike/>
          <w:szCs w:val="24"/>
        </w:rPr>
        <w:t>Any</w:t>
      </w:r>
      <w:r w:rsidRPr="00D97209">
        <w:rPr>
          <w:szCs w:val="24"/>
          <w:u w:val="single"/>
        </w:rPr>
        <w:t>A</w:t>
      </w:r>
      <w:r w:rsidRPr="00D97209">
        <w:rPr>
          <w:szCs w:val="24"/>
        </w:rPr>
        <w:t xml:space="preserve"> person who </w:t>
      </w:r>
      <w:r w:rsidRPr="00D97209">
        <w:rPr>
          <w:strike/>
          <w:szCs w:val="24"/>
        </w:rPr>
        <w:t>shall</w:t>
      </w:r>
      <w:r w:rsidRPr="00D97209">
        <w:rPr>
          <w:szCs w:val="24"/>
        </w:rPr>
        <w:t xml:space="preserve">, without just cause, </w:t>
      </w:r>
      <w:r w:rsidRPr="00D97209">
        <w:rPr>
          <w:strike/>
          <w:szCs w:val="24"/>
        </w:rPr>
        <w:t>fail or refuse</w:t>
      </w:r>
      <w:r w:rsidRPr="00D97209">
        <w:rPr>
          <w:szCs w:val="24"/>
          <w:u w:val="single"/>
        </w:rPr>
        <w:t>fails or refuses</w:t>
      </w:r>
      <w:r w:rsidRPr="00D97209">
        <w:rPr>
          <w:szCs w:val="24"/>
        </w:rPr>
        <w:t xml:space="preserve"> to attend and testify</w:t>
      </w:r>
      <w:r w:rsidRPr="00D97209">
        <w:rPr>
          <w:strike/>
          <w:szCs w:val="24"/>
        </w:rPr>
        <w:t>,</w:t>
      </w:r>
      <w:r w:rsidRPr="00D97209">
        <w:rPr>
          <w:szCs w:val="24"/>
          <w:u w:val="single"/>
        </w:rPr>
        <w:t>;</w:t>
      </w:r>
      <w:r w:rsidRPr="00D97209">
        <w:rPr>
          <w:szCs w:val="24"/>
        </w:rPr>
        <w:t xml:space="preserve"> to answer </w:t>
      </w:r>
      <w:r w:rsidRPr="00D97209">
        <w:rPr>
          <w:strike/>
          <w:szCs w:val="24"/>
        </w:rPr>
        <w:t>any</w:t>
      </w:r>
      <w:r w:rsidRPr="00D97209">
        <w:rPr>
          <w:szCs w:val="24"/>
          <w:u w:val="single"/>
        </w:rPr>
        <w:t>a</w:t>
      </w:r>
      <w:r w:rsidRPr="00D97209">
        <w:rPr>
          <w:szCs w:val="24"/>
        </w:rPr>
        <w:t xml:space="preserve"> lawful inquiry</w:t>
      </w:r>
      <w:r w:rsidRPr="00D97209">
        <w:rPr>
          <w:szCs w:val="24"/>
          <w:u w:val="single"/>
        </w:rPr>
        <w:t>;</w:t>
      </w:r>
      <w:r w:rsidRPr="00D97209">
        <w:rPr>
          <w:szCs w:val="24"/>
        </w:rPr>
        <w:t xml:space="preserve"> or to produce books, papers, correspondence, memoranda and other records, if it is in his power to do </w:t>
      </w:r>
      <w:r w:rsidRPr="00D97209">
        <w:rPr>
          <w:strike/>
          <w:szCs w:val="24"/>
        </w:rPr>
        <w:t>so</w:t>
      </w:r>
      <w:r w:rsidRPr="00D97209">
        <w:rPr>
          <w:szCs w:val="24"/>
          <w:u w:val="single"/>
        </w:rPr>
        <w:t>this</w:t>
      </w:r>
      <w:r w:rsidRPr="00D97209">
        <w:rPr>
          <w:szCs w:val="24"/>
        </w:rPr>
        <w:t xml:space="preserve"> in accordance with a subpoena of the </w:t>
      </w:r>
      <w:r w:rsidRPr="00D97209">
        <w:rPr>
          <w:strike/>
          <w:szCs w:val="24"/>
        </w:rPr>
        <w:t>Commission</w:t>
      </w:r>
      <w:r w:rsidRPr="00D97209">
        <w:rPr>
          <w:szCs w:val="24"/>
          <w:u w:val="single"/>
        </w:rPr>
        <w:t>department</w:t>
      </w:r>
      <w:r w:rsidRPr="00D97209">
        <w:rPr>
          <w:szCs w:val="24"/>
        </w:rPr>
        <w:t xml:space="preserve"> or </w:t>
      </w:r>
      <w:r w:rsidRPr="00D97209">
        <w:rPr>
          <w:strike/>
          <w:szCs w:val="24"/>
        </w:rPr>
        <w:t>any</w:t>
      </w:r>
      <w:r w:rsidRPr="00D97209">
        <w:rPr>
          <w:szCs w:val="24"/>
          <w:u w:val="single"/>
        </w:rPr>
        <w:t>a</w:t>
      </w:r>
      <w:r w:rsidRPr="00D97209">
        <w:rPr>
          <w:szCs w:val="24"/>
        </w:rPr>
        <w:t xml:space="preserve"> duly authorized representative </w:t>
      </w:r>
      <w:r w:rsidRPr="00D97209">
        <w:rPr>
          <w:strike/>
          <w:szCs w:val="24"/>
        </w:rPr>
        <w:t>shall</w:t>
      </w:r>
      <w:r w:rsidRPr="00D97209">
        <w:rPr>
          <w:szCs w:val="24"/>
          <w:u w:val="single"/>
        </w:rPr>
        <w:t>must</w:t>
      </w:r>
      <w:r w:rsidRPr="00D97209">
        <w:rPr>
          <w:szCs w:val="24"/>
        </w:rPr>
        <w:t xml:space="preserve"> be punished by a fine of not less than twenty nor more than two hundred dollars or by imprisonment for not more than thirty days.  Each failure to obey a subpoena </w:t>
      </w:r>
      <w:r w:rsidRPr="00D97209">
        <w:rPr>
          <w:strike/>
          <w:szCs w:val="24"/>
        </w:rPr>
        <w:t>shall constitute</w:t>
      </w:r>
      <w:r w:rsidRPr="00D97209">
        <w:rPr>
          <w:szCs w:val="24"/>
          <w:u w:val="single"/>
        </w:rPr>
        <w:t>constitutes</w:t>
      </w:r>
      <w:r w:rsidRPr="00D97209">
        <w:rPr>
          <w:szCs w:val="24"/>
        </w:rPr>
        <w:t xml:space="preserve"> a separate offense.”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49.</w:t>
      </w:r>
      <w:r w:rsidRPr="00D97209">
        <w:rPr>
          <w:szCs w:val="24"/>
        </w:rPr>
        <w:tab/>
        <w:t>Section 41</w:t>
      </w:r>
      <w:r w:rsidRPr="00D97209">
        <w:rPr>
          <w:szCs w:val="24"/>
        </w:rPr>
        <w:noBreakHyphen/>
        <w:t>29</w:t>
      </w:r>
      <w:r w:rsidRPr="00D97209">
        <w:rPr>
          <w:szCs w:val="24"/>
        </w:rPr>
        <w:noBreakHyphen/>
        <w:t>220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220.</w:t>
      </w:r>
      <w:r w:rsidRPr="00D97209">
        <w:rPr>
          <w:szCs w:val="24"/>
        </w:rPr>
        <w:tab/>
        <w:t xml:space="preserve">The </w:t>
      </w:r>
      <w:r w:rsidRPr="00D97209">
        <w:rPr>
          <w:strike/>
          <w:szCs w:val="24"/>
        </w:rPr>
        <w:t>Commission</w:t>
      </w:r>
      <w:r w:rsidRPr="00D97209">
        <w:rPr>
          <w:szCs w:val="24"/>
          <w:u w:val="single"/>
        </w:rPr>
        <w:t>department</w:t>
      </w:r>
      <w:r w:rsidRPr="00D97209">
        <w:rPr>
          <w:szCs w:val="24"/>
        </w:rPr>
        <w:t xml:space="preserve"> may request the Comptroller of the Currency of the United States to cause an examination of the correctness of </w:t>
      </w:r>
      <w:r w:rsidRPr="00D97209">
        <w:rPr>
          <w:strike/>
          <w:szCs w:val="24"/>
        </w:rPr>
        <w:t>any</w:t>
      </w:r>
      <w:r w:rsidRPr="00D97209">
        <w:rPr>
          <w:szCs w:val="24"/>
          <w:u w:val="single"/>
        </w:rPr>
        <w:t>a</w:t>
      </w:r>
      <w:r w:rsidRPr="00D97209">
        <w:rPr>
          <w:szCs w:val="24"/>
        </w:rPr>
        <w:t xml:space="preserve"> return or report of </w:t>
      </w:r>
      <w:r w:rsidRPr="00D97209">
        <w:rPr>
          <w:strike/>
          <w:szCs w:val="24"/>
        </w:rPr>
        <w:t>any</w:t>
      </w:r>
      <w:r w:rsidRPr="00D97209">
        <w:rPr>
          <w:szCs w:val="24"/>
          <w:u w:val="single"/>
        </w:rPr>
        <w:t>a</w:t>
      </w:r>
      <w:r w:rsidRPr="00D97209">
        <w:rPr>
          <w:szCs w:val="24"/>
        </w:rPr>
        <w:t xml:space="preserve"> national banking association rendered pursuant to the provisions of Chapters 27 through 41 of this title</w:t>
      </w:r>
      <w:r w:rsidRPr="00D97209">
        <w:rPr>
          <w:szCs w:val="24"/>
          <w:u w:val="single"/>
        </w:rPr>
        <w:t>,</w:t>
      </w:r>
      <w:r w:rsidRPr="00D97209">
        <w:rPr>
          <w:szCs w:val="24"/>
        </w:rPr>
        <w:t xml:space="preserve"> and may in connection with </w:t>
      </w:r>
      <w:r w:rsidRPr="00D97209">
        <w:rPr>
          <w:strike/>
          <w:szCs w:val="24"/>
        </w:rPr>
        <w:t>such</w:t>
      </w:r>
      <w:r w:rsidRPr="00D97209">
        <w:rPr>
          <w:szCs w:val="24"/>
          <w:u w:val="single"/>
        </w:rPr>
        <w:t>this</w:t>
      </w:r>
      <w:r w:rsidRPr="00D97209">
        <w:rPr>
          <w:szCs w:val="24"/>
        </w:rPr>
        <w:t xml:space="preserve"> request transmit </w:t>
      </w:r>
      <w:r w:rsidRPr="00D97209">
        <w:rPr>
          <w:strike/>
          <w:szCs w:val="24"/>
        </w:rPr>
        <w:t>any such</w:t>
      </w:r>
      <w:r w:rsidRPr="00D97209">
        <w:rPr>
          <w:szCs w:val="24"/>
          <w:u w:val="single"/>
        </w:rPr>
        <w:t>this</w:t>
      </w:r>
      <w:r w:rsidRPr="00D97209">
        <w:rPr>
          <w:szCs w:val="24"/>
        </w:rPr>
        <w:t xml:space="preserve"> report or return </w:t>
      </w:r>
      <w:r w:rsidRPr="00D97209">
        <w:rPr>
          <w:szCs w:val="24"/>
          <w:u w:val="single"/>
        </w:rPr>
        <w:t>it</w:t>
      </w:r>
      <w:r w:rsidRPr="00D97209">
        <w:rPr>
          <w:szCs w:val="24"/>
        </w:rPr>
        <w:t xml:space="preserve"> to the Comptroller of the Currency of the United States as provided in Section 3305(c) of the Federal Internal Revenue Code.”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50.</w:t>
      </w:r>
      <w:r w:rsidRPr="00D97209">
        <w:rPr>
          <w:szCs w:val="24"/>
        </w:rPr>
        <w:tab/>
        <w:t>Section 41</w:t>
      </w:r>
      <w:r w:rsidRPr="00D97209">
        <w:rPr>
          <w:szCs w:val="24"/>
        </w:rPr>
        <w:noBreakHyphen/>
        <w:t>29</w:t>
      </w:r>
      <w:r w:rsidRPr="00D97209">
        <w:rPr>
          <w:szCs w:val="24"/>
        </w:rPr>
        <w:noBreakHyphen/>
        <w:t>230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29</w:t>
      </w:r>
      <w:r w:rsidRPr="00D97209">
        <w:rPr>
          <w:szCs w:val="24"/>
        </w:rPr>
        <w:noBreakHyphen/>
        <w:t>230.</w:t>
      </w:r>
      <w:r w:rsidRPr="00D97209">
        <w:rPr>
          <w:szCs w:val="24"/>
        </w:rPr>
        <w:tab/>
        <w:t>(1)</w:t>
      </w:r>
      <w:r w:rsidRPr="00D97209">
        <w:rPr>
          <w:szCs w:val="24"/>
        </w:rPr>
        <w:tab/>
        <w:t xml:space="preserve">In the administration of Chapters 27 through 41 of this title, the </w:t>
      </w:r>
      <w:r w:rsidRPr="00D97209">
        <w:rPr>
          <w:strike/>
          <w:szCs w:val="24"/>
        </w:rPr>
        <w:t>Commission shall</w:t>
      </w:r>
      <w:r w:rsidRPr="00D97209">
        <w:rPr>
          <w:szCs w:val="24"/>
          <w:u w:val="single"/>
        </w:rPr>
        <w:t>department must</w:t>
      </w:r>
      <w:r w:rsidRPr="00D97209">
        <w:rPr>
          <w:szCs w:val="24"/>
        </w:rPr>
        <w:t xml:space="preserve"> cooperate with the United States Secretary of Labor to the fullest extent consistent with the provisions of </w:t>
      </w:r>
      <w:r w:rsidRPr="00D97209">
        <w:rPr>
          <w:strike/>
          <w:szCs w:val="24"/>
        </w:rPr>
        <w:t>such</w:t>
      </w:r>
      <w:r w:rsidRPr="00D97209">
        <w:rPr>
          <w:szCs w:val="24"/>
          <w:u w:val="single"/>
        </w:rPr>
        <w:t>these</w:t>
      </w:r>
      <w:r w:rsidRPr="00D97209">
        <w:rPr>
          <w:szCs w:val="24"/>
        </w:rPr>
        <w:t xml:space="preserve"> chapters, and </w:t>
      </w:r>
      <w:r w:rsidRPr="00D97209">
        <w:rPr>
          <w:strike/>
          <w:szCs w:val="24"/>
        </w:rPr>
        <w:t>shall take such action</w:t>
      </w:r>
      <w:r w:rsidRPr="00D97209">
        <w:rPr>
          <w:szCs w:val="24"/>
          <w:u w:val="single"/>
        </w:rPr>
        <w:t>act</w:t>
      </w:r>
      <w:r w:rsidRPr="00D97209">
        <w:rPr>
          <w:szCs w:val="24"/>
        </w:rPr>
        <w:t xml:space="preserve">, through the adoption of appropriate rules, regulations, administrative methods and standards, as </w:t>
      </w:r>
      <w:r w:rsidRPr="00D97209">
        <w:rPr>
          <w:strike/>
          <w:szCs w:val="24"/>
        </w:rPr>
        <w:t>may be</w:t>
      </w:r>
      <w:r w:rsidRPr="00D97209">
        <w:rPr>
          <w:szCs w:val="24"/>
        </w:rPr>
        <w:t xml:space="preserve"> necessary to secure to this State and its citizens all advantages available under the provisions of the Social Security Act that relate to unemployment compensation, the Federal Unemployment Tax </w:t>
      </w:r>
      <w:r w:rsidRPr="00D97209">
        <w:rPr>
          <w:szCs w:val="24"/>
        </w:rPr>
        <w:lastRenderedPageBreak/>
        <w:t>Act, the Wagner</w:t>
      </w:r>
      <w:r w:rsidRPr="00D97209">
        <w:rPr>
          <w:szCs w:val="24"/>
        </w:rPr>
        <w:noBreakHyphen/>
        <w:t>Peyser Act, and the Federal</w:t>
      </w:r>
      <w:r w:rsidRPr="00D97209">
        <w:rPr>
          <w:szCs w:val="24"/>
        </w:rPr>
        <w:noBreakHyphen/>
        <w:t xml:space="preserve">State Extended Unemployment Compensation Act of 1970.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(2)</w:t>
      </w:r>
      <w:r w:rsidRPr="00D97209">
        <w:rPr>
          <w:szCs w:val="24"/>
        </w:rPr>
        <w:tab/>
        <w:t>In the administration of the provisions in Chapter 35, Article 3 of this Title, which are enacted to conform with the requirements of the Federal</w:t>
      </w:r>
      <w:r w:rsidRPr="00D97209">
        <w:rPr>
          <w:szCs w:val="24"/>
        </w:rPr>
        <w:noBreakHyphen/>
        <w:t xml:space="preserve">State Extended Unemployment Compensation Act of 1970, the </w:t>
      </w:r>
      <w:r w:rsidRPr="00D97209">
        <w:rPr>
          <w:strike/>
          <w:szCs w:val="24"/>
        </w:rPr>
        <w:t>Commission shall take such action as may be</w:t>
      </w:r>
      <w:r w:rsidRPr="00D97209">
        <w:rPr>
          <w:szCs w:val="24"/>
          <w:u w:val="single"/>
        </w:rPr>
        <w:t>department must act as</w:t>
      </w:r>
      <w:r w:rsidRPr="00D97209">
        <w:rPr>
          <w:szCs w:val="24"/>
        </w:rPr>
        <w:t xml:space="preserve"> necessay </w:t>
      </w:r>
      <w:r w:rsidRPr="00D97209">
        <w:rPr>
          <w:szCs w:val="24"/>
          <w:u w:val="single"/>
        </w:rPr>
        <w:t>to:</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(a)</w:t>
      </w:r>
      <w:r w:rsidRPr="00D97209">
        <w:rPr>
          <w:szCs w:val="24"/>
        </w:rPr>
        <w:tab/>
      </w:r>
      <w:r w:rsidRPr="00D97209">
        <w:rPr>
          <w:strike/>
          <w:szCs w:val="24"/>
        </w:rPr>
        <w:t>to</w:t>
      </w:r>
      <w:r w:rsidRPr="00D97209">
        <w:rPr>
          <w:szCs w:val="24"/>
        </w:rPr>
        <w:t xml:space="preserve"> ensure that the provisions are </w:t>
      </w:r>
      <w:r w:rsidRPr="00D97209">
        <w:rPr>
          <w:strike/>
          <w:szCs w:val="24"/>
        </w:rPr>
        <w:t>so</w:t>
      </w:r>
      <w:r w:rsidRPr="00D97209">
        <w:rPr>
          <w:szCs w:val="24"/>
        </w:rPr>
        <w:t xml:space="preserve"> interpreted and applied </w:t>
      </w:r>
      <w:r w:rsidRPr="00D97209">
        <w:rPr>
          <w:strike/>
          <w:szCs w:val="24"/>
        </w:rPr>
        <w:t>as</w:t>
      </w:r>
      <w:r w:rsidRPr="00D97209">
        <w:rPr>
          <w:szCs w:val="24"/>
        </w:rPr>
        <w:t xml:space="preserve"> to meet the requirements of </w:t>
      </w:r>
      <w:r w:rsidRPr="00D97209">
        <w:rPr>
          <w:strike/>
          <w:szCs w:val="24"/>
        </w:rPr>
        <w:t>such</w:t>
      </w:r>
      <w:r w:rsidRPr="00D97209">
        <w:rPr>
          <w:szCs w:val="24"/>
          <w:u w:val="single"/>
        </w:rPr>
        <w:t>those</w:t>
      </w:r>
      <w:r w:rsidRPr="00D97209">
        <w:rPr>
          <w:szCs w:val="24"/>
        </w:rPr>
        <w:t xml:space="preserve"> Federal act as interpreted by the United States Secretary of Labor</w:t>
      </w:r>
      <w:r w:rsidRPr="00D97209">
        <w:rPr>
          <w:strike/>
          <w:szCs w:val="24"/>
        </w:rPr>
        <w:t>,</w:t>
      </w:r>
      <w:r w:rsidRPr="00D97209">
        <w:rPr>
          <w:szCs w:val="24"/>
          <w:u w:val="single"/>
        </w:rPr>
        <w:t>;</w:t>
      </w:r>
      <w:r w:rsidRPr="00D97209">
        <w:rPr>
          <w:szCs w:val="24"/>
        </w:rPr>
        <w:t xml:space="preserve">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r>
      <w:r w:rsidRPr="00D97209">
        <w:rPr>
          <w:szCs w:val="24"/>
        </w:rPr>
        <w:tab/>
        <w:t>(b)</w:t>
      </w:r>
      <w:r w:rsidRPr="00D97209">
        <w:rPr>
          <w:szCs w:val="24"/>
        </w:rPr>
        <w:tab/>
      </w:r>
      <w:r w:rsidRPr="00D97209">
        <w:rPr>
          <w:strike/>
          <w:szCs w:val="24"/>
        </w:rPr>
        <w:t>to</w:t>
      </w:r>
      <w:r w:rsidRPr="00D97209">
        <w:rPr>
          <w:szCs w:val="24"/>
        </w:rPr>
        <w:t xml:space="preserve"> secure to this State the full reimbursement of the Federal share of extended benefits paid </w:t>
      </w:r>
      <w:r w:rsidRPr="00D97209">
        <w:rPr>
          <w:strike/>
          <w:szCs w:val="24"/>
        </w:rPr>
        <w:t>under</w:t>
      </w:r>
      <w:r w:rsidRPr="00D97209">
        <w:rPr>
          <w:szCs w:val="24"/>
          <w:u w:val="single"/>
        </w:rPr>
        <w:t>pursuant to</w:t>
      </w:r>
      <w:r w:rsidRPr="00D97209">
        <w:rPr>
          <w:szCs w:val="24"/>
        </w:rPr>
        <w:t xml:space="preserve"> this title that are reimbursable under the Federal act.”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51.</w:t>
      </w:r>
      <w:r w:rsidRPr="00D97209">
        <w:rPr>
          <w:szCs w:val="24"/>
        </w:rPr>
        <w:tab/>
        <w:t>Section 41</w:t>
      </w:r>
      <w:r w:rsidRPr="00D97209">
        <w:rPr>
          <w:szCs w:val="24"/>
        </w:rPr>
        <w:noBreakHyphen/>
        <w:t>29</w:t>
      </w:r>
      <w:r w:rsidRPr="00D97209">
        <w:rPr>
          <w:szCs w:val="24"/>
        </w:rPr>
        <w:noBreakHyphen/>
        <w:t>240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“Section 41</w:t>
      </w:r>
      <w:r w:rsidRPr="00D97209">
        <w:rPr>
          <w:szCs w:val="24"/>
        </w:rPr>
        <w:noBreakHyphen/>
        <w:t>29</w:t>
      </w:r>
      <w:r w:rsidRPr="00D97209">
        <w:rPr>
          <w:szCs w:val="24"/>
        </w:rPr>
        <w:noBreakHyphen/>
        <w:t>240.</w:t>
      </w:r>
      <w:r w:rsidRPr="00D97209">
        <w:rPr>
          <w:szCs w:val="24"/>
        </w:rPr>
        <w:tab/>
        <w:t>T</w:t>
      </w:r>
      <w:r w:rsidRPr="00D97209">
        <w:t xml:space="preserve">he </w:t>
      </w:r>
      <w:r w:rsidRPr="00D97209">
        <w:rPr>
          <w:strike/>
        </w:rPr>
        <w:t>Commission</w:t>
      </w:r>
      <w:r w:rsidRPr="00D97209">
        <w:rPr>
          <w:u w:val="single"/>
        </w:rPr>
        <w:t>department</w:t>
      </w:r>
      <w:r w:rsidRPr="00D97209">
        <w:t xml:space="preserve"> may make the State’s record relating to the administration of Chapters 27 through 41 of this title available to the Railroad Retirement Board and may furnish the Railroad Retirement Board, at the </w:t>
      </w:r>
      <w:r w:rsidRPr="00D97209">
        <w:rPr>
          <w:u w:val="single"/>
        </w:rPr>
        <w:t>board’s</w:t>
      </w:r>
      <w:r w:rsidRPr="00D97209">
        <w:t xml:space="preserve"> expense </w:t>
      </w:r>
      <w:r w:rsidRPr="00D97209">
        <w:rPr>
          <w:strike/>
        </w:rPr>
        <w:t>of such Board</w:t>
      </w:r>
      <w:r w:rsidRPr="00D97209">
        <w:t xml:space="preserve">, </w:t>
      </w:r>
      <w:r w:rsidRPr="00D97209">
        <w:rPr>
          <w:strike/>
        </w:rPr>
        <w:t>such</w:t>
      </w:r>
      <w:r w:rsidRPr="00D97209">
        <w:t xml:space="preserve"> copies </w:t>
      </w:r>
      <w:r w:rsidRPr="00D97209">
        <w:rPr>
          <w:strike/>
        </w:rPr>
        <w:t>thereof</w:t>
      </w:r>
      <w:r w:rsidRPr="00D97209">
        <w:rPr>
          <w:u w:val="single"/>
        </w:rPr>
        <w:t>of this record</w:t>
      </w:r>
      <w:r w:rsidRPr="00D97209">
        <w:t xml:space="preserve"> as the Railroad Retirement Board </w:t>
      </w:r>
      <w:r w:rsidRPr="00D97209">
        <w:rPr>
          <w:strike/>
        </w:rPr>
        <w:t>deems</w:t>
      </w:r>
      <w:r w:rsidRPr="00D97209">
        <w:rPr>
          <w:u w:val="single"/>
        </w:rPr>
        <w:t>considers</w:t>
      </w:r>
      <w:r w:rsidRPr="00D97209">
        <w:t xml:space="preserve"> necessary for its purposes.  The </w:t>
      </w:r>
      <w:r w:rsidRPr="00D97209">
        <w:rPr>
          <w:strike/>
        </w:rPr>
        <w:t>Commission</w:t>
      </w:r>
      <w:r w:rsidRPr="00D97209">
        <w:rPr>
          <w:u w:val="single"/>
        </w:rPr>
        <w:t>department</w:t>
      </w:r>
      <w:r w:rsidRPr="00D97209">
        <w:t xml:space="preserve"> may afford reasonable cooperation with </w:t>
      </w:r>
      <w:r w:rsidRPr="00D97209">
        <w:rPr>
          <w:strike/>
        </w:rPr>
        <w:t>every</w:t>
      </w:r>
      <w:r w:rsidRPr="00D97209">
        <w:rPr>
          <w:u w:val="single"/>
        </w:rPr>
        <w:t>an</w:t>
      </w:r>
      <w:r w:rsidRPr="00D97209">
        <w:t xml:space="preserve"> agency of the United States charged with the administration of an unemployment insurance law.”</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52.</w:t>
      </w:r>
      <w:r w:rsidRPr="00D97209">
        <w:tab/>
        <w:t>Section 41</w:t>
      </w:r>
      <w:r w:rsidRPr="00D97209">
        <w:noBreakHyphen/>
        <w:t>29</w:t>
      </w:r>
      <w:r w:rsidRPr="00D97209">
        <w:noBreakHyphen/>
        <w:t>250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t>“Section 41</w:t>
      </w:r>
      <w:r w:rsidRPr="00D97209">
        <w:noBreakHyphen/>
        <w:t>29</w:t>
      </w:r>
      <w:r w:rsidRPr="00D97209">
        <w:noBreakHyphen/>
        <w:t>250.</w:t>
      </w:r>
      <w:r w:rsidRPr="00D97209">
        <w:tab/>
      </w:r>
      <w:r w:rsidRPr="00D97209">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D97209">
        <w:rPr>
          <w:u w:val="single"/>
        </w:rPr>
        <w:t>The department must: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rPr>
          <w:u w:val="single"/>
        </w:rPr>
        <w:t>(A)</w:t>
      </w:r>
      <w:r w:rsidRPr="00D97209">
        <w:tab/>
      </w:r>
      <w:r w:rsidRPr="00D97209">
        <w:rPr>
          <w:u w:val="single"/>
        </w:rPr>
        <w:t>print and make available for public distribution the text of Chapters 27 through 41 of this title and its: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tab/>
      </w:r>
      <w:r w:rsidRPr="00D97209">
        <w:rPr>
          <w:u w:val="single"/>
        </w:rPr>
        <w:t>(1)</w:t>
      </w:r>
      <w:r w:rsidRPr="00D97209">
        <w:tab/>
      </w:r>
      <w:r w:rsidRPr="00D97209">
        <w:rPr>
          <w:u w:val="single"/>
        </w:rPr>
        <w:t>regulations;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tab/>
      </w:r>
      <w:r w:rsidRPr="00D97209">
        <w:rPr>
          <w:u w:val="single"/>
        </w:rPr>
        <w:t>(2)</w:t>
      </w:r>
      <w:r w:rsidRPr="00D97209">
        <w:tab/>
      </w:r>
      <w:r w:rsidRPr="00D97209">
        <w:rPr>
          <w:u w:val="single"/>
        </w:rPr>
        <w:t>general rules;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tab/>
      </w:r>
      <w:r w:rsidRPr="00D97209">
        <w:rPr>
          <w:u w:val="single"/>
        </w:rPr>
        <w:t>(3)</w:t>
      </w:r>
      <w:r w:rsidRPr="00D97209">
        <w:tab/>
      </w:r>
      <w:r w:rsidRPr="00D97209">
        <w:rPr>
          <w:u w:val="single"/>
        </w:rPr>
        <w:t>special rules;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tab/>
      </w:r>
      <w:r w:rsidRPr="00D97209">
        <w:rPr>
          <w:u w:val="single"/>
        </w:rPr>
        <w:t>(4)</w:t>
      </w:r>
      <w:r w:rsidRPr="00D97209">
        <w:tab/>
      </w:r>
      <w:r w:rsidRPr="00D97209">
        <w:rPr>
          <w:u w:val="single"/>
        </w:rPr>
        <w:t>annual reports to the Governor and General Assembly;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7209">
        <w:tab/>
      </w:r>
      <w:r w:rsidRPr="00D97209">
        <w:tab/>
      </w:r>
      <w:r w:rsidRPr="00D97209">
        <w:rPr>
          <w:u w:val="single"/>
        </w:rPr>
        <w:t>(5)</w:t>
      </w:r>
      <w:r w:rsidRPr="00D97209">
        <w:tab/>
      </w:r>
      <w:r w:rsidRPr="00D97209">
        <w:rPr>
          <w:u w:val="single"/>
        </w:rPr>
        <w:t>other material the department considers relevant and suitable.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rPr>
          <w:u w:val="single"/>
        </w:rPr>
        <w:t>(B)</w:t>
      </w:r>
      <w:r w:rsidRPr="00D97209">
        <w:tab/>
      </w:r>
      <w:r w:rsidRPr="00D97209">
        <w:rPr>
          <w:u w:val="single"/>
        </w:rPr>
        <w:t>Furnish this material to a person on request.</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SECTION</w:t>
      </w:r>
      <w:r w:rsidRPr="00D97209">
        <w:tab/>
        <w:t>53.</w:t>
      </w:r>
      <w:r w:rsidRPr="00D97209">
        <w:tab/>
        <w:t>Section 41</w:t>
      </w:r>
      <w:r w:rsidRPr="00D97209">
        <w:noBreakHyphen/>
        <w:t>29</w:t>
      </w:r>
      <w:r w:rsidRPr="00D97209">
        <w:noBreakHyphen/>
        <w:t>270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29</w:t>
      </w:r>
      <w:r w:rsidRPr="00D97209">
        <w:noBreakHyphen/>
        <w:t>270.</w:t>
      </w:r>
      <w:r w:rsidRPr="00D97209">
        <w:tab/>
      </w:r>
      <w:r w:rsidRPr="00D97209">
        <w:rPr>
          <w:szCs w:val="24"/>
        </w:rPr>
        <w:t xml:space="preserve">Notwithstanding the provisions of Chapters 27 through 41 of this title, the </w:t>
      </w:r>
      <w:r w:rsidRPr="00D97209">
        <w:rPr>
          <w:strike/>
          <w:szCs w:val="24"/>
        </w:rPr>
        <w:t>Commission</w:t>
      </w:r>
      <w:r w:rsidRPr="00D97209">
        <w:rPr>
          <w:szCs w:val="24"/>
          <w:u w:val="single"/>
        </w:rPr>
        <w:t>department</w:t>
      </w:r>
      <w:r w:rsidRPr="00D97209">
        <w:rPr>
          <w:szCs w:val="24"/>
        </w:rPr>
        <w:t xml:space="preserve"> may issue </w:t>
      </w:r>
      <w:r w:rsidRPr="00D97209">
        <w:rPr>
          <w:strike/>
          <w:szCs w:val="24"/>
        </w:rPr>
        <w:t>such regulations as deemed</w:t>
      </w:r>
      <w:r w:rsidRPr="00D97209">
        <w:rPr>
          <w:szCs w:val="24"/>
          <w:u w:val="single"/>
        </w:rPr>
        <w:t xml:space="preserve"> regulation it considers</w:t>
      </w:r>
      <w:r w:rsidRPr="00D97209">
        <w:rPr>
          <w:szCs w:val="24"/>
        </w:rPr>
        <w:t xml:space="preserve"> necessary for the operation of an emergency unemployment compensation system in the event of an enemy attack </w:t>
      </w:r>
      <w:r w:rsidRPr="00D97209">
        <w:rPr>
          <w:strike/>
          <w:szCs w:val="24"/>
        </w:rPr>
        <w:t>which</w:t>
      </w:r>
      <w:r w:rsidRPr="00D97209">
        <w:rPr>
          <w:szCs w:val="24"/>
          <w:u w:val="single"/>
        </w:rPr>
        <w:t>that</w:t>
      </w:r>
      <w:r w:rsidRPr="00D97209">
        <w:rPr>
          <w:szCs w:val="24"/>
        </w:rPr>
        <w:t xml:space="preserve"> disrupts or endangers the usual procedures or facilities of the </w:t>
      </w:r>
      <w:r w:rsidRPr="00D97209">
        <w:rPr>
          <w:strike/>
          <w:szCs w:val="24"/>
        </w:rPr>
        <w:t>Commission</w:t>
      </w:r>
      <w:r w:rsidRPr="00D97209">
        <w:rPr>
          <w:szCs w:val="24"/>
          <w:u w:val="single"/>
        </w:rPr>
        <w:t>department</w:t>
      </w:r>
      <w:r w:rsidRPr="00D97209">
        <w:rPr>
          <w:szCs w:val="24"/>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54.</w:t>
      </w:r>
      <w:r w:rsidRPr="00D97209">
        <w:rPr>
          <w:szCs w:val="24"/>
        </w:rPr>
        <w:tab/>
        <w:t>Section 41</w:t>
      </w:r>
      <w:r w:rsidRPr="00D97209">
        <w:rPr>
          <w:szCs w:val="24"/>
        </w:rPr>
        <w:noBreakHyphen/>
        <w:t>29</w:t>
      </w:r>
      <w:r w:rsidRPr="00D97209">
        <w:rPr>
          <w:szCs w:val="24"/>
        </w:rPr>
        <w:noBreakHyphen/>
        <w:t>280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rPr>
          <w:szCs w:val="24"/>
        </w:rPr>
        <w:tab/>
        <w:t>“Section 41</w:t>
      </w:r>
      <w:r w:rsidRPr="00D97209">
        <w:rPr>
          <w:szCs w:val="24"/>
        </w:rPr>
        <w:noBreakHyphen/>
        <w:t>29</w:t>
      </w:r>
      <w:r w:rsidRPr="00D97209">
        <w:rPr>
          <w:szCs w:val="24"/>
        </w:rPr>
        <w:noBreakHyphen/>
        <w:t>280.</w:t>
      </w:r>
      <w:r w:rsidRPr="00D97209">
        <w:rPr>
          <w:szCs w:val="24"/>
        </w:rPr>
        <w:tab/>
      </w:r>
      <w:r w:rsidRPr="00D97209">
        <w:t xml:space="preserve">Not later than the fifteenth day of January of </w:t>
      </w:r>
      <w:r w:rsidRPr="00D97209">
        <w:rPr>
          <w:strike/>
        </w:rPr>
        <w:t>each year the Commission</w:t>
      </w:r>
      <w:r w:rsidRPr="00D97209">
        <w:rPr>
          <w:u w:val="single"/>
        </w:rPr>
        <w:t>annually, the department</w:t>
      </w:r>
      <w:r w:rsidRPr="00D97209">
        <w:t xml:space="preserve"> shall submit to the Governor and </w:t>
      </w:r>
      <w:r w:rsidRPr="00D97209">
        <w:rPr>
          <w:strike/>
        </w:rPr>
        <w:t>to</w:t>
      </w:r>
      <w:r w:rsidRPr="00D97209">
        <w:t xml:space="preserve"> the General Assembly a report covering the administration and operation of Chapters 27 through 41 of this Title during the preceding fiscal year and </w:t>
      </w:r>
      <w:r w:rsidRPr="00D97209">
        <w:rPr>
          <w:strike/>
        </w:rPr>
        <w:t>shall</w:t>
      </w:r>
      <w:r w:rsidRPr="00D97209">
        <w:t xml:space="preserve"> make </w:t>
      </w:r>
      <w:r w:rsidRPr="00D97209">
        <w:rPr>
          <w:strike/>
        </w:rPr>
        <w:t>such</w:t>
      </w:r>
      <w:r w:rsidRPr="00D97209">
        <w:t xml:space="preserve"> recommendations for amendments to </w:t>
      </w:r>
      <w:r w:rsidRPr="00D97209">
        <w:rPr>
          <w:strike/>
        </w:rPr>
        <w:t>such</w:t>
      </w:r>
      <w:r w:rsidRPr="00D97209">
        <w:rPr>
          <w:u w:val="single"/>
        </w:rPr>
        <w:t>these</w:t>
      </w:r>
      <w:r w:rsidRPr="00D97209">
        <w:t xml:space="preserve"> chapters as the </w:t>
      </w:r>
      <w:r w:rsidRPr="00D97209">
        <w:rPr>
          <w:strike/>
        </w:rPr>
        <w:t>Commission deems</w:t>
      </w:r>
      <w:r w:rsidRPr="00D97209">
        <w:rPr>
          <w:u w:val="single"/>
        </w:rPr>
        <w:t>department considers</w:t>
      </w:r>
      <w:r w:rsidRPr="00D97209">
        <w:t xml:space="preserve"> proper.  </w:t>
      </w:r>
      <w:r w:rsidRPr="00D97209">
        <w:rPr>
          <w:strike/>
        </w:rPr>
        <w:t>Such</w:t>
      </w:r>
      <w:r w:rsidRPr="00D97209">
        <w:rPr>
          <w:u w:val="single"/>
        </w:rPr>
        <w:t>These</w:t>
      </w:r>
      <w:r w:rsidRPr="00D97209">
        <w:t xml:space="preserve"> reports </w:t>
      </w:r>
      <w:r w:rsidRPr="00D97209">
        <w:rPr>
          <w:strike/>
        </w:rPr>
        <w:t>shall</w:t>
      </w:r>
      <w:r w:rsidRPr="00D97209">
        <w:rPr>
          <w:u w:val="single"/>
        </w:rPr>
        <w:t>must</w:t>
      </w:r>
      <w:r w:rsidRPr="00D97209">
        <w:t xml:space="preserve"> include a balance sheet of the </w:t>
      </w:r>
      <w:r w:rsidRPr="00D97209">
        <w:rPr>
          <w:strike/>
        </w:rPr>
        <w:t>moneys</w:t>
      </w:r>
      <w:r w:rsidRPr="00D97209">
        <w:rPr>
          <w:u w:val="single"/>
        </w:rPr>
        <w:t>money</w:t>
      </w:r>
      <w:r w:rsidRPr="00D97209">
        <w:t xml:space="preserve"> in the fund in which there </w:t>
      </w:r>
      <w:r w:rsidRPr="00D97209">
        <w:rPr>
          <w:strike/>
        </w:rPr>
        <w:t>shall</w:t>
      </w:r>
      <w:r w:rsidRPr="00D97209">
        <w:rPr>
          <w:u w:val="single"/>
        </w:rPr>
        <w:t>must</w:t>
      </w:r>
      <w:r w:rsidRPr="00D97209">
        <w:t xml:space="preserve"> be provided, if possible, a reserve against the liability in future years to pay benefits in excess of the then current contributions, which reserves </w:t>
      </w:r>
      <w:r w:rsidRPr="00D97209">
        <w:rPr>
          <w:strike/>
        </w:rPr>
        <w:t>shall</w:t>
      </w:r>
      <w:r w:rsidRPr="00D97209">
        <w:rPr>
          <w:u w:val="single"/>
        </w:rPr>
        <w:t>must</w:t>
      </w:r>
      <w:r w:rsidRPr="00D97209">
        <w:t xml:space="preserve"> be set up by the </w:t>
      </w:r>
      <w:r w:rsidRPr="00D97209">
        <w:rPr>
          <w:strike/>
        </w:rPr>
        <w:t>Commission</w:t>
      </w:r>
      <w:r w:rsidRPr="00D97209">
        <w:rPr>
          <w:u w:val="single"/>
        </w:rPr>
        <w:t>department</w:t>
      </w:r>
      <w:r w:rsidRPr="00D97209">
        <w:t xml:space="preserve"> in accordance with accepted actuarial principles on the basis of statistics of employment, business activity</w:t>
      </w:r>
      <w:r w:rsidRPr="00D97209">
        <w:rPr>
          <w:u w:val="single"/>
        </w:rPr>
        <w:t>,</w:t>
      </w:r>
      <w:r w:rsidRPr="00D97209">
        <w:t xml:space="preserve"> and other relevant factors for the longest possible period.”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55.</w:t>
      </w:r>
      <w:r w:rsidRPr="00D97209">
        <w:tab/>
        <w:t>Section 41</w:t>
      </w:r>
      <w:r w:rsidRPr="00D97209">
        <w:noBreakHyphen/>
        <w:t>29</w:t>
      </w:r>
      <w:r w:rsidRPr="00D97209">
        <w:noBreakHyphen/>
        <w:t>290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29</w:t>
      </w:r>
      <w:r w:rsidRPr="00D97209">
        <w:noBreakHyphen/>
        <w:t>290.</w:t>
      </w:r>
      <w:r w:rsidRPr="00D97209">
        <w:tab/>
      </w:r>
      <w:r w:rsidRPr="00D97209">
        <w:rPr>
          <w:strike/>
        </w:rPr>
        <w:t>Whenever the Commission</w:t>
      </w:r>
      <w:r w:rsidRPr="00D97209">
        <w:rPr>
          <w:u w:val="single"/>
        </w:rPr>
        <w:t>When the department</w:t>
      </w:r>
      <w:r w:rsidRPr="00D97209">
        <w:t xml:space="preserve"> believes </w:t>
      </w:r>
      <w:r w:rsidRPr="00D97209">
        <w:rPr>
          <w:strike/>
        </w:rPr>
        <w:t>that</w:t>
      </w:r>
      <w:r w:rsidRPr="00D97209">
        <w:t xml:space="preserve"> a change in contribution or benefit rates </w:t>
      </w:r>
      <w:r w:rsidRPr="00D97209">
        <w:rPr>
          <w:strike/>
        </w:rPr>
        <w:t>will become</w:t>
      </w:r>
      <w:r w:rsidRPr="00D97209">
        <w:rPr>
          <w:u w:val="single"/>
        </w:rPr>
        <w:t>is</w:t>
      </w:r>
      <w:r w:rsidRPr="00D97209">
        <w:t xml:space="preserve"> necessary to protect the solvency of the fund</w:t>
      </w:r>
      <w:r w:rsidRPr="00D97209">
        <w:rPr>
          <w:u w:val="single"/>
        </w:rPr>
        <w:t>,</w:t>
      </w:r>
      <w:r w:rsidRPr="00D97209">
        <w:t xml:space="preserve"> it </w:t>
      </w:r>
      <w:r w:rsidRPr="00D97209">
        <w:rPr>
          <w:strike/>
        </w:rPr>
        <w:t>shall</w:t>
      </w:r>
      <w:r w:rsidRPr="00D97209">
        <w:t xml:space="preserve"> promptly </w:t>
      </w:r>
      <w:r w:rsidRPr="00D97209">
        <w:rPr>
          <w:strike/>
        </w:rPr>
        <w:t>so</w:t>
      </w:r>
      <w:r w:rsidRPr="00D97209">
        <w:rPr>
          <w:u w:val="single"/>
        </w:rPr>
        <w:t>must</w:t>
      </w:r>
      <w:r w:rsidRPr="00D97209">
        <w:t xml:space="preserve"> inform the Governor and the General Assembly </w:t>
      </w:r>
      <w:r w:rsidRPr="00D97209">
        <w:rPr>
          <w:u w:val="single"/>
        </w:rPr>
        <w:t>of this information</w:t>
      </w:r>
      <w:r w:rsidRPr="00D97209">
        <w:t xml:space="preserve"> and make recommendations </w:t>
      </w:r>
      <w:r w:rsidRPr="00D97209">
        <w:rPr>
          <w:strike/>
        </w:rPr>
        <w:t>with respect thereto</w:t>
      </w:r>
      <w:r w:rsidRPr="00D97209">
        <w:rPr>
          <w:u w:val="single"/>
        </w:rPr>
        <w:t>regarding it</w:t>
      </w:r>
      <w:r w:rsidRPr="00D97209">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56.</w:t>
      </w:r>
      <w:r w:rsidRPr="00D97209">
        <w:tab/>
        <w:t>Section 41</w:t>
      </w:r>
      <w:r w:rsidRPr="00D97209">
        <w:noBreakHyphen/>
        <w:t>33</w:t>
      </w:r>
      <w:r w:rsidRPr="00D97209">
        <w:noBreakHyphen/>
        <w:t>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tab/>
        <w:t>“Section</w:t>
      </w:r>
      <w:r w:rsidRPr="00D97209">
        <w:rPr>
          <w:szCs w:val="24"/>
          <w:u w:color="000000" w:themeColor="text1"/>
        </w:rPr>
        <w:t xml:space="preserve"> 41</w:t>
      </w:r>
      <w:r w:rsidRPr="00D97209">
        <w:rPr>
          <w:szCs w:val="24"/>
          <w:u w:color="000000" w:themeColor="text1"/>
        </w:rPr>
        <w:noBreakHyphen/>
        <w:t>33</w:t>
      </w:r>
      <w:r w:rsidRPr="00D97209">
        <w:rPr>
          <w:szCs w:val="24"/>
          <w:u w:color="000000" w:themeColor="text1"/>
        </w:rPr>
        <w:noBreakHyphen/>
        <w:t>10.</w:t>
      </w:r>
      <w:r w:rsidRPr="00D97209">
        <w:rPr>
          <w:szCs w:val="24"/>
          <w:u w:color="000000" w:themeColor="text1"/>
        </w:rPr>
        <w:tab/>
        <w:t xml:space="preserve">There is established a special fund, to be known as the unemployment compensation fund, which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administered separate and apart from all public moneys or funds of the State.  This fund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consist of: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(1)</w:t>
      </w:r>
      <w:r w:rsidRPr="00D97209">
        <w:rPr>
          <w:szCs w:val="24"/>
          <w:u w:color="000000" w:themeColor="text1"/>
        </w:rPr>
        <w:tab/>
        <w:t xml:space="preserve">All contributions and payments in lieu of contributions collected under Chapters 27 through 41 of this title;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(2)</w:t>
      </w:r>
      <w:r w:rsidRPr="00D97209">
        <w:rPr>
          <w:szCs w:val="24"/>
          <w:u w:color="000000" w:themeColor="text1"/>
        </w:rPr>
        <w:tab/>
        <w:t xml:space="preserve">interest earned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any </w:t>
      </w:r>
      <w:r w:rsidRPr="00D97209">
        <w:rPr>
          <w:strike/>
          <w:szCs w:val="24"/>
          <w:u w:color="000000" w:themeColor="text1"/>
        </w:rPr>
        <w:t>moneys</w:t>
      </w:r>
      <w:r w:rsidRPr="00D97209">
        <w:rPr>
          <w:szCs w:val="24"/>
          <w:u w:val="single" w:color="000000" w:themeColor="text1"/>
        </w:rPr>
        <w:t>money</w:t>
      </w:r>
      <w:r w:rsidRPr="00D97209">
        <w:rPr>
          <w:szCs w:val="24"/>
          <w:u w:color="000000" w:themeColor="text1"/>
        </w:rPr>
        <w:t xml:space="preserve"> in the fund;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lastRenderedPageBreak/>
        <w:tab/>
        <w:t>(3)</w:t>
      </w:r>
      <w:r w:rsidRPr="00D97209">
        <w:rPr>
          <w:szCs w:val="24"/>
          <w:u w:color="000000" w:themeColor="text1"/>
        </w:rPr>
        <w:tab/>
      </w:r>
      <w:r w:rsidRPr="00D97209">
        <w:rPr>
          <w:strike/>
          <w:szCs w:val="24"/>
          <w:u w:color="000000" w:themeColor="text1"/>
        </w:rPr>
        <w:t>Any</w:t>
      </w:r>
      <w:r w:rsidRPr="00D97209">
        <w:rPr>
          <w:szCs w:val="24"/>
          <w:u w:color="000000" w:themeColor="text1"/>
        </w:rPr>
        <w:t xml:space="preserve"> property or securities acquired through the use of </w:t>
      </w:r>
      <w:r w:rsidRPr="00D97209">
        <w:rPr>
          <w:strike/>
          <w:szCs w:val="24"/>
          <w:u w:color="000000" w:themeColor="text1"/>
        </w:rPr>
        <w:t>moneys</w:t>
      </w:r>
      <w:r w:rsidRPr="00D97209">
        <w:rPr>
          <w:szCs w:val="24"/>
          <w:u w:val="single" w:color="000000" w:themeColor="text1"/>
        </w:rPr>
        <w:t>money</w:t>
      </w:r>
      <w:r w:rsidRPr="00D97209">
        <w:rPr>
          <w:szCs w:val="24"/>
          <w:u w:color="000000" w:themeColor="text1"/>
        </w:rPr>
        <w:t xml:space="preserve"> belonging to the fund;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(4)</w:t>
      </w:r>
      <w:r w:rsidRPr="00D97209">
        <w:rPr>
          <w:szCs w:val="24"/>
          <w:u w:color="000000" w:themeColor="text1"/>
        </w:rPr>
        <w:tab/>
      </w:r>
      <w:r w:rsidRPr="00D97209">
        <w:rPr>
          <w:strike/>
          <w:szCs w:val="24"/>
          <w:u w:color="000000" w:themeColor="text1"/>
        </w:rPr>
        <w:t>All</w:t>
      </w:r>
      <w:r w:rsidRPr="00D97209">
        <w:rPr>
          <w:szCs w:val="24"/>
          <w:u w:color="000000" w:themeColor="text1"/>
        </w:rPr>
        <w:t xml:space="preserve"> earnings of </w:t>
      </w:r>
      <w:r w:rsidRPr="00D97209">
        <w:rPr>
          <w:strike/>
          <w:szCs w:val="24"/>
          <w:u w:color="000000" w:themeColor="text1"/>
        </w:rPr>
        <w:t>such</w:t>
      </w:r>
      <w:r w:rsidRPr="00D97209">
        <w:rPr>
          <w:szCs w:val="24"/>
          <w:u w:val="single" w:color="000000" w:themeColor="text1"/>
        </w:rPr>
        <w:t>those</w:t>
      </w:r>
      <w:r w:rsidRPr="00D97209">
        <w:rPr>
          <w:szCs w:val="24"/>
          <w:u w:color="000000" w:themeColor="text1"/>
        </w:rPr>
        <w:t xml:space="preserve"> property or securities;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(5)</w:t>
      </w:r>
      <w:r w:rsidRPr="00D97209">
        <w:rPr>
          <w:szCs w:val="24"/>
          <w:u w:color="000000" w:themeColor="text1"/>
        </w:rPr>
        <w:tab/>
      </w:r>
      <w:r w:rsidRPr="00D97209">
        <w:rPr>
          <w:strike/>
          <w:szCs w:val="24"/>
          <w:u w:color="000000" w:themeColor="text1"/>
        </w:rPr>
        <w:t>All</w:t>
      </w:r>
      <w:r w:rsidRPr="00D97209">
        <w:rPr>
          <w:szCs w:val="24"/>
          <w:u w:color="000000" w:themeColor="text1"/>
        </w:rPr>
        <w:t xml:space="preserve"> money credited to this State’s account in the unemployment trust fund pursuant to Section 903 of the Social Security Act, as amended;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(6)</w:t>
      </w:r>
      <w:r w:rsidRPr="00D97209">
        <w:rPr>
          <w:szCs w:val="24"/>
          <w:u w:color="000000" w:themeColor="text1"/>
        </w:rPr>
        <w:tab/>
      </w:r>
      <w:r w:rsidRPr="00D97209">
        <w:rPr>
          <w:strike/>
          <w:szCs w:val="24"/>
          <w:u w:color="000000" w:themeColor="text1"/>
        </w:rPr>
        <w:t>All</w:t>
      </w:r>
      <w:r w:rsidRPr="00D97209">
        <w:rPr>
          <w:szCs w:val="24"/>
          <w:u w:color="000000" w:themeColor="text1"/>
        </w:rPr>
        <w:t xml:space="preserve"> money received from the Federal Government as reimbursements pursuant to Section 204 of the Federal</w:t>
      </w:r>
      <w:r w:rsidRPr="00D97209">
        <w:rPr>
          <w:szCs w:val="24"/>
          <w:u w:color="000000" w:themeColor="text1"/>
        </w:rPr>
        <w:noBreakHyphen/>
        <w:t xml:space="preserve">State Extended Compensation Act of 1970;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(7)</w:t>
      </w:r>
      <w:r w:rsidRPr="00D97209">
        <w:rPr>
          <w:szCs w:val="24"/>
          <w:u w:color="000000" w:themeColor="text1"/>
        </w:rPr>
        <w:tab/>
      </w:r>
      <w:r w:rsidRPr="00D97209">
        <w:rPr>
          <w:strike/>
          <w:szCs w:val="24"/>
          <w:u w:color="000000" w:themeColor="text1"/>
        </w:rPr>
        <w:t>All</w:t>
      </w:r>
      <w:r w:rsidRPr="00D97209">
        <w:rPr>
          <w:szCs w:val="24"/>
          <w:u w:color="000000" w:themeColor="text1"/>
        </w:rPr>
        <w:t xml:space="preserve"> money received for the fund from </w:t>
      </w:r>
      <w:r w:rsidRPr="00D97209">
        <w:rPr>
          <w:strike/>
          <w:szCs w:val="24"/>
          <w:u w:color="000000" w:themeColor="text1"/>
        </w:rPr>
        <w:t>any other</w:t>
      </w:r>
      <w:r w:rsidRPr="00D97209">
        <w:rPr>
          <w:szCs w:val="24"/>
          <w:u w:val="single" w:color="000000" w:themeColor="text1"/>
        </w:rPr>
        <w:t>another</w:t>
      </w:r>
      <w:r w:rsidRPr="00D97209">
        <w:rPr>
          <w:szCs w:val="24"/>
          <w:u w:color="000000" w:themeColor="text1"/>
        </w:rPr>
        <w:t xml:space="preserve"> source.  </w:t>
      </w:r>
      <w:r w:rsidRPr="00D97209">
        <w:rPr>
          <w:strike/>
          <w:szCs w:val="24"/>
          <w:u w:color="000000" w:themeColor="text1"/>
        </w:rPr>
        <w:t>All</w:t>
      </w:r>
      <w:r w:rsidRPr="00D97209">
        <w:rPr>
          <w:szCs w:val="24"/>
          <w:u w:color="000000" w:themeColor="text1"/>
        </w:rPr>
        <w:t xml:space="preserve"> Money in the fund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comingled and undivided.”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57.</w:t>
      </w:r>
      <w:r w:rsidRPr="00D97209">
        <w:tab/>
        <w:t>Section 41</w:t>
      </w:r>
      <w:r w:rsidRPr="00D97209">
        <w:noBreakHyphen/>
        <w:t>33</w:t>
      </w:r>
      <w:r w:rsidRPr="00D97209">
        <w:noBreakHyphen/>
        <w:t>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tab/>
        <w:t>“Section 41</w:t>
      </w:r>
      <w:r w:rsidRPr="00D97209">
        <w:noBreakHyphen/>
        <w:t>33</w:t>
      </w:r>
      <w:r w:rsidRPr="00D97209">
        <w:noBreakHyphen/>
        <w:t>20.</w:t>
      </w:r>
      <w:r w:rsidRPr="00D97209">
        <w:tab/>
        <w:t>Subject to the provisions of Chapter 27 through 41 of this title</w:t>
      </w:r>
      <w:r w:rsidRPr="00D97209">
        <w:rPr>
          <w:u w:val="single"/>
        </w:rPr>
        <w:t>,</w:t>
      </w:r>
      <w:r w:rsidRPr="00D97209">
        <w:t xml:space="preserve"> the </w:t>
      </w:r>
      <w:r w:rsidRPr="00D97209">
        <w:rPr>
          <w:strike/>
        </w:rPr>
        <w:t>Commission</w:t>
      </w:r>
      <w:r w:rsidRPr="00D97209">
        <w:rPr>
          <w:u w:val="single"/>
        </w:rPr>
        <w:t>department</w:t>
      </w:r>
      <w:r w:rsidRPr="00D97209">
        <w:t xml:space="preserve"> </w:t>
      </w:r>
      <w:r w:rsidRPr="00D97209">
        <w:rPr>
          <w:szCs w:val="24"/>
        </w:rPr>
        <w:t xml:space="preserve">is invested with </w:t>
      </w:r>
      <w:r w:rsidRPr="00D97209">
        <w:rPr>
          <w:szCs w:val="24"/>
          <w:u w:val="single"/>
        </w:rPr>
        <w:t>the</w:t>
      </w:r>
      <w:r w:rsidRPr="00D97209">
        <w:rPr>
          <w:szCs w:val="24"/>
        </w:rPr>
        <w:t xml:space="preserve"> full power, authority</w:t>
      </w:r>
      <w:r w:rsidRPr="00D97209">
        <w:rPr>
          <w:szCs w:val="24"/>
          <w:u w:val="single"/>
        </w:rPr>
        <w:t>,</w:t>
      </w:r>
      <w:r w:rsidRPr="00D97209">
        <w:rPr>
          <w:szCs w:val="24"/>
        </w:rPr>
        <w:t xml:space="preserve"> and jurisdiction over the fund, including all </w:t>
      </w:r>
      <w:r w:rsidRPr="00D97209">
        <w:rPr>
          <w:strike/>
          <w:szCs w:val="24"/>
        </w:rPr>
        <w:t>moneys and</w:t>
      </w:r>
      <w:r w:rsidRPr="00D97209">
        <w:rPr>
          <w:szCs w:val="24"/>
          <w:u w:val="single"/>
        </w:rPr>
        <w:t>money,</w:t>
      </w:r>
      <w:r w:rsidRPr="00D97209">
        <w:rPr>
          <w:szCs w:val="24"/>
        </w:rPr>
        <w:t xml:space="preserve"> property </w:t>
      </w:r>
      <w:r w:rsidRPr="00D97209">
        <w:rPr>
          <w:strike/>
          <w:szCs w:val="24"/>
        </w:rPr>
        <w:t>or</w:t>
      </w:r>
      <w:r w:rsidRPr="00D97209">
        <w:rPr>
          <w:szCs w:val="24"/>
          <w:u w:val="single"/>
        </w:rPr>
        <w:t>, and</w:t>
      </w:r>
      <w:r w:rsidRPr="00D97209">
        <w:rPr>
          <w:szCs w:val="24"/>
        </w:rPr>
        <w:t xml:space="preserve"> securities belonging </w:t>
      </w:r>
      <w:r w:rsidRPr="00D97209">
        <w:rPr>
          <w:strike/>
          <w:szCs w:val="24"/>
        </w:rPr>
        <w:t>thereto</w:t>
      </w:r>
      <w:r w:rsidRPr="00D97209">
        <w:rPr>
          <w:szCs w:val="24"/>
          <w:u w:val="single"/>
        </w:rPr>
        <w:t>to it</w:t>
      </w:r>
      <w:r w:rsidRPr="00D97209">
        <w:rPr>
          <w:szCs w:val="24"/>
        </w:rPr>
        <w:t xml:space="preserve">, and may perform any and all acts, whether or not </w:t>
      </w:r>
      <w:r w:rsidRPr="00D97209">
        <w:rPr>
          <w:strike/>
          <w:szCs w:val="24"/>
        </w:rPr>
        <w:t>herein</w:t>
      </w:r>
      <w:r w:rsidRPr="00D97209">
        <w:rPr>
          <w:szCs w:val="24"/>
        </w:rPr>
        <w:t xml:space="preserve"> specifically designated </w:t>
      </w:r>
      <w:r w:rsidRPr="00D97209">
        <w:rPr>
          <w:szCs w:val="24"/>
          <w:u w:val="single"/>
        </w:rPr>
        <w:t>in this title</w:t>
      </w:r>
      <w:r w:rsidRPr="00D97209">
        <w:rPr>
          <w:szCs w:val="24"/>
        </w:rPr>
        <w:t xml:space="preserve">, which are necessary or convenient in the administration </w:t>
      </w:r>
      <w:r w:rsidRPr="00D97209">
        <w:rPr>
          <w:strike/>
          <w:szCs w:val="24"/>
        </w:rPr>
        <w:t>thereof</w:t>
      </w:r>
      <w:r w:rsidRPr="00D97209">
        <w:rPr>
          <w:szCs w:val="24"/>
          <w:u w:val="single"/>
        </w:rPr>
        <w:t>of this title</w:t>
      </w:r>
      <w:r w:rsidRPr="00D97209">
        <w:rPr>
          <w:szCs w:val="24"/>
        </w:rPr>
        <w:t xml:space="preserve"> consistent with the provisions of </w:t>
      </w:r>
      <w:r w:rsidRPr="00D97209">
        <w:rPr>
          <w:strike/>
          <w:szCs w:val="24"/>
        </w:rPr>
        <w:t>such</w:t>
      </w:r>
      <w:r w:rsidRPr="00D97209">
        <w:rPr>
          <w:szCs w:val="24"/>
          <w:u w:val="single"/>
        </w:rPr>
        <w:t>those</w:t>
      </w:r>
      <w:r w:rsidRPr="00D97209">
        <w:rPr>
          <w:szCs w:val="24"/>
        </w:rPr>
        <w:t xml:space="preserve"> Chapters.”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58.</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30.</w:t>
      </w:r>
      <w:r w:rsidRPr="00D97209">
        <w:rPr>
          <w:rFonts w:eastAsiaTheme="minorHAnsi"/>
          <w:szCs w:val="22"/>
          <w:u w:color="000000" w:themeColor="text1"/>
        </w:rPr>
        <w:tab/>
        <w:t xml:space="preserve">The State Treasurer </w:t>
      </w:r>
      <w:r w:rsidRPr="00D97209">
        <w:rPr>
          <w:rFonts w:eastAsiaTheme="minorHAnsi"/>
          <w:strike/>
          <w:szCs w:val="22"/>
          <w:u w:color="000000" w:themeColor="text1"/>
        </w:rPr>
        <w:t>shall be</w:t>
      </w:r>
      <w:r w:rsidRPr="00D97209">
        <w:rPr>
          <w:rFonts w:eastAsiaTheme="minorHAnsi"/>
          <w:szCs w:val="22"/>
          <w:u w:val="single" w:color="000000" w:themeColor="text1"/>
        </w:rPr>
        <w:t>is</w:t>
      </w:r>
      <w:r w:rsidRPr="00D97209">
        <w:rPr>
          <w:rFonts w:eastAsiaTheme="minorHAnsi"/>
          <w:szCs w:val="22"/>
          <w:u w:color="000000" w:themeColor="text1"/>
        </w:rPr>
        <w:t xml:space="preserve"> ex officio treasurer and custodian of the fund and </w:t>
      </w:r>
      <w:r w:rsidRPr="00D97209">
        <w:rPr>
          <w:rFonts w:eastAsiaTheme="minorHAnsi"/>
          <w:strike/>
          <w:szCs w:val="22"/>
          <w:u w:color="000000" w:themeColor="text1"/>
        </w:rPr>
        <w:t>he</w:t>
      </w:r>
      <w:r w:rsidRPr="00D97209">
        <w:rPr>
          <w:rFonts w:eastAsiaTheme="minorHAnsi"/>
          <w:szCs w:val="22"/>
          <w:u w:color="000000" w:themeColor="text1"/>
        </w:rPr>
        <w:t xml:space="preserve"> shall administer </w:t>
      </w:r>
      <w:r w:rsidRPr="00D97209">
        <w:rPr>
          <w:rFonts w:eastAsiaTheme="minorHAnsi"/>
          <w:strike/>
          <w:szCs w:val="22"/>
          <w:u w:color="000000" w:themeColor="text1"/>
        </w:rPr>
        <w:t>the fund in accordance with</w:t>
      </w:r>
      <w:r w:rsidRPr="00D97209">
        <w:rPr>
          <w:rFonts w:eastAsiaTheme="minorHAnsi"/>
          <w:szCs w:val="22"/>
          <w:u w:val="single" w:color="000000" w:themeColor="text1"/>
        </w:rPr>
        <w:t>it pursuant to</w:t>
      </w:r>
      <w:r w:rsidRPr="00D97209">
        <w:rPr>
          <w:rFonts w:eastAsiaTheme="minorHAnsi"/>
          <w:szCs w:val="22"/>
          <w:u w:color="000000" w:themeColor="text1"/>
        </w:rPr>
        <w:t xml:space="preserve"> the directions of the </w:t>
      </w:r>
      <w:r w:rsidRPr="00D97209">
        <w:rPr>
          <w:rFonts w:eastAsiaTheme="minorHAnsi"/>
          <w:strike/>
          <w:szCs w:val="22"/>
          <w:u w:color="000000" w:themeColor="text1"/>
        </w:rPr>
        <w:t>Commission</w:t>
      </w:r>
      <w:r w:rsidRPr="00D97209">
        <w:rPr>
          <w:rFonts w:eastAsiaTheme="minorHAnsi"/>
          <w:szCs w:val="22"/>
          <w:u w:color="000000" w:themeColor="text1"/>
        </w:rPr>
        <w:t xml:space="preserve"> </w:t>
      </w:r>
      <w:r w:rsidRPr="00D97209">
        <w:rPr>
          <w:rFonts w:eastAsiaTheme="minorHAnsi"/>
          <w:szCs w:val="22"/>
          <w:u w:val="single" w:color="000000" w:themeColor="text1"/>
        </w:rPr>
        <w:t>department</w:t>
      </w:r>
      <w:r w:rsidRPr="00D97209">
        <w:rPr>
          <w:rFonts w:eastAsiaTheme="minorHAnsi"/>
          <w:szCs w:val="22"/>
          <w:u w:color="000000" w:themeColor="text1"/>
        </w:rPr>
        <w:t xml:space="preserve"> and shall issue his warrants upon it </w:t>
      </w:r>
      <w:r w:rsidRPr="00D97209">
        <w:rPr>
          <w:rFonts w:eastAsiaTheme="minorHAnsi"/>
          <w:strike/>
          <w:szCs w:val="22"/>
          <w:u w:color="000000" w:themeColor="text1"/>
        </w:rPr>
        <w:t>in accordance with such</w:t>
      </w:r>
      <w:r w:rsidRPr="00D97209">
        <w:rPr>
          <w:rFonts w:eastAsiaTheme="minorHAnsi"/>
          <w:szCs w:val="22"/>
          <w:u w:val="single" w:color="000000" w:themeColor="text1"/>
        </w:rPr>
        <w:t>pursuant to</w:t>
      </w:r>
      <w:r w:rsidRPr="00D97209">
        <w:rPr>
          <w:rFonts w:eastAsiaTheme="minorHAnsi"/>
          <w:szCs w:val="22"/>
          <w:u w:color="000000" w:themeColor="text1"/>
        </w:rPr>
        <w:t xml:space="preserve"> regulations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 shall prescribe</w:t>
      </w:r>
      <w:r w:rsidRPr="00D97209">
        <w:rPr>
          <w:rFonts w:eastAsiaTheme="minorHAnsi"/>
          <w:szCs w:val="22"/>
          <w:u w:val="single" w:color="000000" w:themeColor="text1"/>
        </w:rPr>
        <w:t>department prescribes</w:t>
      </w:r>
      <w:r w:rsidRPr="00D97209">
        <w:rPr>
          <w:rFonts w:eastAsiaTheme="minorHAnsi"/>
          <w:szCs w:val="22"/>
          <w:u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59.</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40 of the 1976 Code is amended to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40.</w:t>
      </w:r>
      <w:r w:rsidRPr="00D97209">
        <w:rPr>
          <w:rFonts w:eastAsiaTheme="minorHAnsi"/>
          <w:szCs w:val="22"/>
          <w:u w:color="000000" w:themeColor="text1"/>
        </w:rPr>
        <w:tab/>
        <w:t xml:space="preserve">All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xml:space="preserve"> in the fund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mingled and undivided, but the State Treasurer shall maintain within the fund three separate accounts: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(a)</w:t>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color="000000" w:themeColor="text1"/>
        </w:rPr>
        <w:t xml:space="preserve"> </w:t>
      </w:r>
      <w:r w:rsidRPr="00D97209">
        <w:rPr>
          <w:rFonts w:eastAsiaTheme="minorHAnsi"/>
          <w:szCs w:val="22"/>
          <w:u w:val="single" w:color="000000" w:themeColor="text1"/>
        </w:rPr>
        <w:t>a</w:t>
      </w:r>
      <w:r w:rsidRPr="00D97209">
        <w:rPr>
          <w:rFonts w:eastAsiaTheme="minorHAnsi"/>
          <w:szCs w:val="22"/>
          <w:u w:color="000000" w:themeColor="text1"/>
        </w:rPr>
        <w:t xml:space="preserve"> clearing account</w:t>
      </w:r>
      <w:r w:rsidRPr="00D97209">
        <w:rPr>
          <w:rFonts w:eastAsiaTheme="minorHAnsi"/>
          <w:strike/>
          <w:szCs w:val="22"/>
          <w:u w:color="000000" w:themeColor="text1"/>
        </w:rPr>
        <w:t>,</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w:t>
      </w:r>
      <w:r w:rsidRPr="00D97209">
        <w:rPr>
          <w:rFonts w:eastAsiaTheme="minorHAnsi"/>
          <w:szCs w:val="22"/>
          <w:u w:color="000000" w:themeColor="text1"/>
        </w:rPr>
        <w:tab/>
        <w:t>an unemployment trust fund account</w:t>
      </w:r>
      <w:r w:rsidRPr="00D97209">
        <w:rPr>
          <w:rFonts w:eastAsiaTheme="minorHAnsi"/>
          <w:szCs w:val="22"/>
          <w:u w:val="single" w:color="000000" w:themeColor="text1"/>
        </w:rPr>
        <w:t>;</w:t>
      </w:r>
      <w:r w:rsidRPr="00D97209">
        <w:rPr>
          <w:rFonts w:eastAsiaTheme="minorHAnsi"/>
          <w:szCs w:val="22"/>
          <w:u w:color="000000" w:themeColor="text1"/>
        </w:rPr>
        <w:t xml:space="preserv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w:t>
      </w:r>
      <w:r w:rsidRPr="00D97209">
        <w:rPr>
          <w:rFonts w:eastAsiaTheme="minorHAnsi"/>
          <w:szCs w:val="22"/>
          <w:u w:color="000000" w:themeColor="text1"/>
        </w:rPr>
        <w:tab/>
        <w:t>a benefit account.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 xml:space="preserve">All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xml:space="preserve"> payable to the fund </w:t>
      </w:r>
      <w:r w:rsidRPr="00D97209">
        <w:rPr>
          <w:rFonts w:eastAsiaTheme="minorHAnsi"/>
          <w:strike/>
          <w:szCs w:val="22"/>
          <w:u w:color="000000" w:themeColor="text1"/>
        </w:rPr>
        <w:t>shall</w:t>
      </w:r>
      <w:r w:rsidRPr="00D97209">
        <w:rPr>
          <w:rFonts w:eastAsiaTheme="minorHAnsi"/>
          <w:szCs w:val="22"/>
          <w:u w:color="000000" w:themeColor="text1"/>
        </w:rPr>
        <w:t xml:space="preserve">, upon receipt </w:t>
      </w:r>
      <w:r w:rsidRPr="00D97209">
        <w:rPr>
          <w:rFonts w:eastAsiaTheme="minorHAnsi"/>
          <w:strike/>
          <w:szCs w:val="22"/>
          <w:u w:color="000000" w:themeColor="text1"/>
        </w:rPr>
        <w:t>thereof</w:t>
      </w:r>
      <w:r w:rsidRPr="00D97209">
        <w:rPr>
          <w:rFonts w:eastAsiaTheme="minorHAnsi"/>
          <w:szCs w:val="22"/>
          <w:u w:val="single" w:color="000000" w:themeColor="text1"/>
        </w:rPr>
        <w:t>of the money</w:t>
      </w:r>
      <w:r w:rsidRPr="00D97209">
        <w:rPr>
          <w:rFonts w:eastAsiaTheme="minorHAnsi"/>
          <w:szCs w:val="22"/>
          <w:u w:color="000000" w:themeColor="text1"/>
        </w:rPr>
        <w:t xml:space="preserve">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 must</w:t>
      </w:r>
      <w:r w:rsidRPr="00D97209">
        <w:rPr>
          <w:rFonts w:eastAsiaTheme="minorHAnsi"/>
          <w:szCs w:val="22"/>
          <w:u w:color="000000" w:themeColor="text1"/>
        </w:rPr>
        <w:t xml:space="preserve"> be forwarded to the State Treasurer who </w:t>
      </w:r>
      <w:r w:rsidRPr="00D97209">
        <w:rPr>
          <w:rFonts w:eastAsiaTheme="minorHAnsi"/>
          <w:strike/>
          <w:szCs w:val="22"/>
          <w:u w:color="000000" w:themeColor="text1"/>
        </w:rPr>
        <w:t>shall</w:t>
      </w:r>
      <w:r w:rsidRPr="00D97209">
        <w:rPr>
          <w:rFonts w:eastAsiaTheme="minorHAnsi"/>
          <w:szCs w:val="22"/>
          <w:u w:color="000000" w:themeColor="text1"/>
        </w:rPr>
        <w:t xml:space="preserve"> immediately </w:t>
      </w:r>
      <w:r w:rsidRPr="00D97209">
        <w:rPr>
          <w:rFonts w:eastAsiaTheme="minorHAnsi"/>
          <w:szCs w:val="22"/>
          <w:u w:val="single" w:color="000000" w:themeColor="text1"/>
        </w:rPr>
        <w:t>shall</w:t>
      </w:r>
      <w:r w:rsidRPr="00D97209">
        <w:rPr>
          <w:rFonts w:eastAsiaTheme="minorHAnsi"/>
          <w:szCs w:val="22"/>
          <w:u w:color="000000" w:themeColor="text1"/>
        </w:rPr>
        <w:t xml:space="preserve"> credit </w:t>
      </w:r>
      <w:r w:rsidRPr="00D97209">
        <w:rPr>
          <w:rFonts w:eastAsiaTheme="minorHAnsi"/>
          <w:strike/>
          <w:szCs w:val="22"/>
          <w:u w:color="000000" w:themeColor="text1"/>
        </w:rPr>
        <w:t>them</w:t>
      </w:r>
      <w:r w:rsidRPr="00D97209">
        <w:rPr>
          <w:rFonts w:eastAsiaTheme="minorHAnsi"/>
          <w:szCs w:val="22"/>
          <w:u w:val="single" w:color="000000" w:themeColor="text1"/>
        </w:rPr>
        <w:t>it</w:t>
      </w:r>
      <w:r w:rsidRPr="00D97209">
        <w:rPr>
          <w:rFonts w:eastAsiaTheme="minorHAnsi"/>
          <w:szCs w:val="22"/>
          <w:u w:color="000000" w:themeColor="text1"/>
        </w:rPr>
        <w:t xml:space="preserve"> to the clearing account.”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SECTION</w:t>
      </w:r>
      <w:r w:rsidRPr="00D97209">
        <w:rPr>
          <w:rFonts w:eastAsiaTheme="minorHAnsi"/>
          <w:szCs w:val="22"/>
          <w:u w:color="000000" w:themeColor="text1"/>
        </w:rPr>
        <w:tab/>
        <w:t>60.</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45 of the 1976 Code, as added by Act 76 of 1999,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45.</w:t>
      </w:r>
      <w:r w:rsidRPr="00D97209">
        <w:rPr>
          <w:rFonts w:eastAsiaTheme="minorHAnsi"/>
          <w:szCs w:val="22"/>
          <w:u w:color="000000" w:themeColor="text1"/>
        </w:rPr>
        <w:tab/>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shall report</w:t>
      </w:r>
      <w:r w:rsidRPr="00D97209">
        <w:rPr>
          <w:rFonts w:eastAsiaTheme="minorHAnsi"/>
          <w:strike/>
          <w:szCs w:val="22"/>
          <w:u w:color="000000" w:themeColor="text1"/>
        </w:rPr>
        <w:t>,</w:t>
      </w:r>
      <w:r w:rsidRPr="00D97209">
        <w:rPr>
          <w:rFonts w:eastAsiaTheme="minorHAnsi"/>
          <w:szCs w:val="22"/>
          <w:u w:color="000000" w:themeColor="text1"/>
        </w:rPr>
        <w:t xml:space="preserve"> by October first of each year</w:t>
      </w:r>
      <w:r w:rsidRPr="00D97209">
        <w:rPr>
          <w:rFonts w:eastAsiaTheme="minorHAnsi"/>
          <w:strike/>
          <w:szCs w:val="22"/>
          <w:u w:color="000000" w:themeColor="text1"/>
        </w:rPr>
        <w:t>,</w:t>
      </w:r>
      <w:r w:rsidRPr="00D97209">
        <w:rPr>
          <w:rFonts w:eastAsiaTheme="minorHAnsi"/>
          <w:szCs w:val="22"/>
          <w:u w:color="000000" w:themeColor="text1"/>
        </w:rPr>
        <w:t xml:space="preserve"> to the Senate Finance Committee and to the House Ways and Means Committee the amount in the unemployment trust fund and make an assessment of its funding level.”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61.</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80 of the 1976 Code, as last amended by Act 306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80.</w:t>
      </w:r>
      <w:r w:rsidRPr="00D97209">
        <w:rPr>
          <w:rFonts w:eastAsiaTheme="minorHAnsi"/>
          <w:szCs w:val="22"/>
          <w:u w:color="000000" w:themeColor="text1"/>
        </w:rPr>
        <w:tab/>
        <w:t>Except as provided in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180, </w:t>
      </w:r>
      <w:r w:rsidRPr="00D97209">
        <w:rPr>
          <w:rFonts w:eastAsiaTheme="minorHAnsi"/>
          <w:strike/>
          <w:szCs w:val="22"/>
          <w:u w:color="000000" w:themeColor="text1"/>
        </w:rPr>
        <w:t>monies</w:t>
      </w:r>
      <w:r w:rsidRPr="00D97209">
        <w:rPr>
          <w:rFonts w:eastAsiaTheme="minorHAnsi"/>
          <w:szCs w:val="22"/>
          <w:u w:val="single" w:color="000000" w:themeColor="text1"/>
        </w:rPr>
        <w:t>money</w:t>
      </w:r>
      <w:r w:rsidRPr="00D97209">
        <w:rPr>
          <w:rFonts w:eastAsiaTheme="minorHAnsi"/>
          <w:szCs w:val="22"/>
          <w:u w:color="000000" w:themeColor="text1"/>
        </w:rPr>
        <w:t xml:space="preserve"> must be requisitioned from this state’s account in the unemployment trust fund solely for the payment of benefits or refunds pursuant to Section 41</w:t>
      </w:r>
      <w:r w:rsidRPr="00D97209">
        <w:rPr>
          <w:rFonts w:eastAsiaTheme="minorHAnsi"/>
          <w:szCs w:val="22"/>
          <w:u w:color="000000" w:themeColor="text1"/>
        </w:rPr>
        <w:noBreakHyphen/>
        <w:t>31</w:t>
      </w:r>
      <w:r w:rsidRPr="00D97209">
        <w:rPr>
          <w:rFonts w:eastAsiaTheme="minorHAnsi"/>
          <w:szCs w:val="22"/>
          <w:u w:color="000000" w:themeColor="text1"/>
        </w:rPr>
        <w:noBreakHyphen/>
        <w:t>360 or item (6) of Section 41</w:t>
      </w:r>
      <w:r w:rsidRPr="00D97209">
        <w:rPr>
          <w:rFonts w:eastAsiaTheme="minorHAnsi"/>
          <w:szCs w:val="22"/>
          <w:u w:color="000000" w:themeColor="text1"/>
        </w:rPr>
        <w:noBreakHyphen/>
        <w:t>27</w:t>
      </w:r>
      <w:r w:rsidRPr="00D97209">
        <w:rPr>
          <w:rFonts w:eastAsiaTheme="minorHAnsi"/>
          <w:szCs w:val="22"/>
          <w:u w:color="000000" w:themeColor="text1"/>
        </w:rPr>
        <w:noBreakHyphen/>
        <w:t xml:space="preserve">260 and in accordance with regulations prescribed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except that money credited to this account pursuant to Section 903 of the Social Security Act, as amended, must be used exclusively as provided in Sections 41</w:t>
      </w:r>
      <w:r w:rsidRPr="00D97209">
        <w:rPr>
          <w:rFonts w:eastAsiaTheme="minorHAnsi"/>
          <w:szCs w:val="22"/>
          <w:u w:color="000000" w:themeColor="text1"/>
        </w:rPr>
        <w:noBreakHyphen/>
        <w:t>33</w:t>
      </w:r>
      <w:r w:rsidRPr="00D97209">
        <w:rPr>
          <w:rFonts w:eastAsiaTheme="minorHAnsi"/>
          <w:szCs w:val="22"/>
          <w:u w:color="000000" w:themeColor="text1"/>
        </w:rPr>
        <w:noBreakHyphen/>
        <w:t>130 to 41</w:t>
      </w:r>
      <w:r w:rsidRPr="00D97209">
        <w:rPr>
          <w:rFonts w:eastAsiaTheme="minorHAnsi"/>
          <w:szCs w:val="22"/>
          <w:u w:color="000000" w:themeColor="text1"/>
        </w:rPr>
        <w:noBreakHyphen/>
        <w:t>33</w:t>
      </w:r>
      <w:r w:rsidRPr="00D97209">
        <w:rPr>
          <w:rFonts w:eastAsiaTheme="minorHAnsi"/>
          <w:szCs w:val="22"/>
          <w:u w:color="000000" w:themeColor="text1"/>
        </w:rPr>
        <w:noBreakHyphen/>
        <w:t>160.”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62.</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90.</w:t>
      </w:r>
      <w:r w:rsidRPr="00D97209">
        <w:rPr>
          <w:rFonts w:eastAsiaTheme="minorHAnsi"/>
          <w:szCs w:val="22"/>
          <w:u w:color="000000" w:themeColor="text1"/>
        </w:rPr>
        <w:tab/>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amount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by a check drawn on the benefit account, </w:t>
      </w:r>
      <w:r w:rsidRPr="00D97209">
        <w:rPr>
          <w:rFonts w:eastAsiaTheme="minorHAnsi"/>
          <w:szCs w:val="22"/>
          <w:u w:val="single" w:color="000000" w:themeColor="text1"/>
        </w:rPr>
        <w:t>notwithstanding</w:t>
      </w:r>
      <w:r w:rsidRPr="00D97209">
        <w:rPr>
          <w:rFonts w:eastAsiaTheme="minorHAnsi"/>
          <w:szCs w:val="22"/>
          <w:u w:color="000000" w:themeColor="text1"/>
        </w:rPr>
        <w:t xml:space="preserve"> any provisions of law in this State relating to deposit, administration, release and disbursement of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xml:space="preserve"> in the possession or custody of this State to the contrary </w:t>
      </w:r>
      <w:r w:rsidRPr="00D97209">
        <w:rPr>
          <w:rFonts w:eastAsiaTheme="minorHAnsi"/>
          <w:strike/>
          <w:szCs w:val="22"/>
          <w:u w:color="000000" w:themeColor="text1"/>
        </w:rPr>
        <w:t>notwithstanding</w:t>
      </w:r>
      <w:r w:rsidRPr="00D97209">
        <w:rPr>
          <w:rFonts w:eastAsiaTheme="minorHAnsi"/>
          <w:szCs w:val="22"/>
          <w:u w:color="000000" w:themeColor="text1"/>
        </w:rPr>
        <w:t xml:space="preserve">.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in requisitioning lump sum withdrawals from the State Treasurer for the payment of individual benefit claims shall not exceed in any event the balance of funds in the benefit account, and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requisition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in an amount estimated to be necessary for benefit payments for </w:t>
      </w:r>
      <w:r w:rsidRPr="00D97209">
        <w:rPr>
          <w:rFonts w:eastAsiaTheme="minorHAnsi"/>
          <w:strike/>
          <w:szCs w:val="22"/>
          <w:u w:color="000000" w:themeColor="text1"/>
        </w:rPr>
        <w:t>such</w:t>
      </w:r>
      <w:r w:rsidRPr="00D97209">
        <w:rPr>
          <w:rFonts w:eastAsiaTheme="minorHAnsi"/>
          <w:szCs w:val="22"/>
          <w:u w:val="single" w:color="000000" w:themeColor="text1"/>
        </w:rPr>
        <w:t>a</w:t>
      </w:r>
      <w:r w:rsidRPr="00D97209">
        <w:rPr>
          <w:rFonts w:eastAsiaTheme="minorHAnsi"/>
          <w:szCs w:val="22"/>
          <w:u w:color="000000" w:themeColor="text1"/>
        </w:rPr>
        <w:t xml:space="preserve"> period </w:t>
      </w:r>
      <w:r w:rsidRPr="00D97209">
        <w:rPr>
          <w:rFonts w:eastAsiaTheme="minorHAnsi"/>
          <w:strike/>
          <w:szCs w:val="22"/>
          <w:u w:color="000000" w:themeColor="text1"/>
        </w:rPr>
        <w:t>as</w:t>
      </w:r>
      <w:r w:rsidRPr="00D97209">
        <w:rPr>
          <w:rFonts w:eastAsiaTheme="minorHAnsi"/>
          <w:szCs w:val="22"/>
          <w:u w:val="single" w:color="000000" w:themeColor="text1"/>
        </w:rPr>
        <w:t>that</w:t>
      </w:r>
      <w:r w:rsidRPr="00D97209">
        <w:rPr>
          <w:rFonts w:eastAsiaTheme="minorHAnsi"/>
          <w:szCs w:val="22"/>
          <w:u w:color="000000" w:themeColor="text1"/>
        </w:rPr>
        <w:t xml:space="preserve">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may </w:t>
      </w:r>
      <w:r w:rsidRPr="00D97209">
        <w:rPr>
          <w:rFonts w:eastAsiaTheme="minorHAnsi"/>
          <w:strike/>
          <w:szCs w:val="22"/>
          <w:u w:color="000000" w:themeColor="text1"/>
        </w:rPr>
        <w:t>by regulation</w:t>
      </w:r>
      <w:r w:rsidRPr="00D97209">
        <w:rPr>
          <w:rFonts w:eastAsiaTheme="minorHAnsi"/>
          <w:szCs w:val="22"/>
          <w:u w:color="000000" w:themeColor="text1"/>
        </w:rPr>
        <w:t xml:space="preserve"> prescribe </w:t>
      </w:r>
      <w:r w:rsidRPr="00D97209">
        <w:rPr>
          <w:rFonts w:eastAsiaTheme="minorHAnsi"/>
          <w:szCs w:val="22"/>
          <w:u w:val="single" w:color="000000" w:themeColor="text1"/>
        </w:rPr>
        <w:t>by regulation</w:t>
      </w:r>
      <w:r w:rsidRPr="00D97209">
        <w:rPr>
          <w:rFonts w:eastAsiaTheme="minorHAnsi"/>
          <w:szCs w:val="22"/>
          <w:u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63.</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100.</w:t>
      </w:r>
      <w:r w:rsidRPr="00D97209">
        <w:rPr>
          <w:rFonts w:eastAsiaTheme="minorHAnsi"/>
          <w:szCs w:val="22"/>
          <w:u w:color="000000" w:themeColor="text1"/>
        </w:rPr>
        <w:tab/>
        <w:t xml:space="preserve">Such lump sum amounts when received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from the State Treasurer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immediately deposited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in a benefit payment account maintained in the name of the </w:t>
      </w:r>
      <w:r w:rsidRPr="00D97209">
        <w:rPr>
          <w:rFonts w:eastAsiaTheme="minorHAnsi"/>
          <w:strike/>
          <w:szCs w:val="22"/>
          <w:u w:color="000000" w:themeColor="text1"/>
        </w:rPr>
        <w:t>Commission</w:t>
      </w:r>
      <w:r w:rsidRPr="00D97209">
        <w:rPr>
          <w:rFonts w:eastAsiaTheme="minorHAnsi"/>
          <w:szCs w:val="22"/>
          <w:u w:color="000000" w:themeColor="text1"/>
        </w:rPr>
        <w:t xml:space="preserve"> </w:t>
      </w:r>
      <w:r w:rsidRPr="00D97209">
        <w:rPr>
          <w:rFonts w:eastAsiaTheme="minorHAnsi"/>
          <w:szCs w:val="22"/>
          <w:u w:val="single" w:color="000000" w:themeColor="text1"/>
        </w:rPr>
        <w:t>department</w:t>
      </w:r>
      <w:r w:rsidRPr="00D97209">
        <w:rPr>
          <w:rFonts w:eastAsiaTheme="minorHAnsi"/>
          <w:szCs w:val="22"/>
          <w:u w:color="000000" w:themeColor="text1"/>
        </w:rPr>
        <w:t xml:space="preserve"> in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bank or public depository and </w:t>
      </w:r>
      <w:r w:rsidRPr="00D97209">
        <w:rPr>
          <w:rFonts w:eastAsiaTheme="minorHAnsi"/>
          <w:szCs w:val="22"/>
          <w:u w:color="000000" w:themeColor="text1"/>
        </w:rPr>
        <w:lastRenderedPageBreak/>
        <w:t xml:space="preserve">under </w:t>
      </w:r>
      <w:r w:rsidRPr="00D97209">
        <w:rPr>
          <w:rFonts w:eastAsiaTheme="minorHAnsi"/>
          <w:strike/>
          <w:szCs w:val="22"/>
          <w:u w:color="000000" w:themeColor="text1"/>
        </w:rPr>
        <w:t>such</w:t>
      </w:r>
      <w:r w:rsidRPr="00D97209">
        <w:rPr>
          <w:rFonts w:eastAsiaTheme="minorHAnsi"/>
          <w:szCs w:val="22"/>
          <w:u w:color="000000" w:themeColor="text1"/>
        </w:rPr>
        <w:t xml:space="preserve"> conditions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determines necessary.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bank or public depository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one in which general funds of the State may be deposited, but no public deposit insurance charge or premium shall be paid out of the fund or benefit payment account.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shall require </w:t>
      </w:r>
      <w:r w:rsidRPr="00D97209">
        <w:rPr>
          <w:rFonts w:eastAsiaTheme="minorHAnsi"/>
          <w:strike/>
          <w:szCs w:val="22"/>
          <w:u w:color="000000" w:themeColor="text1"/>
        </w:rPr>
        <w:t>of such</w:t>
      </w:r>
      <w:r w:rsidRPr="00D97209">
        <w:rPr>
          <w:rFonts w:eastAsiaTheme="minorHAnsi"/>
          <w:szCs w:val="22"/>
          <w:u w:val="single" w:color="000000" w:themeColor="text1"/>
        </w:rPr>
        <w:t>the</w:t>
      </w:r>
      <w:r w:rsidRPr="00D97209">
        <w:rPr>
          <w:rFonts w:eastAsiaTheme="minorHAnsi"/>
          <w:szCs w:val="22"/>
          <w:u w:color="000000" w:themeColor="text1"/>
        </w:rPr>
        <w:t xml:space="preserve"> bank or depository </w:t>
      </w:r>
      <w:r w:rsidRPr="00D97209">
        <w:rPr>
          <w:rFonts w:eastAsiaTheme="minorHAnsi"/>
          <w:strike/>
          <w:szCs w:val="22"/>
          <w:u w:color="000000" w:themeColor="text1"/>
        </w:rPr>
        <w:t>as</w:t>
      </w:r>
      <w:r w:rsidRPr="00D97209">
        <w:rPr>
          <w:rFonts w:eastAsiaTheme="minorHAnsi"/>
          <w:szCs w:val="22"/>
          <w:u w:color="000000" w:themeColor="text1"/>
        </w:rPr>
        <w:t xml:space="preserve"> it </w:t>
      </w:r>
      <w:r w:rsidRPr="00D97209">
        <w:rPr>
          <w:rFonts w:eastAsiaTheme="minorHAnsi"/>
          <w:strike/>
          <w:szCs w:val="22"/>
          <w:u w:color="000000" w:themeColor="text1"/>
        </w:rPr>
        <w:t>may select</w:t>
      </w:r>
      <w:r w:rsidRPr="00D97209">
        <w:rPr>
          <w:rFonts w:eastAsiaTheme="minorHAnsi"/>
          <w:szCs w:val="22"/>
          <w:u w:val="single" w:color="000000" w:themeColor="text1"/>
        </w:rPr>
        <w:t>selects</w:t>
      </w:r>
      <w:r w:rsidRPr="00D97209">
        <w:rPr>
          <w:rFonts w:eastAsiaTheme="minorHAnsi"/>
          <w:szCs w:val="22"/>
          <w:u w:color="000000" w:themeColor="text1"/>
        </w:rPr>
        <w:t xml:space="preserve"> as the depository of the benefit payment account security in an amount equal to the amount on deposit </w:t>
      </w:r>
      <w:r w:rsidRPr="00D97209">
        <w:rPr>
          <w:rFonts w:eastAsiaTheme="minorHAnsi"/>
          <w:strike/>
          <w:szCs w:val="22"/>
          <w:u w:color="000000" w:themeColor="text1"/>
        </w:rPr>
        <w:t>at any time</w:t>
      </w:r>
      <w:r w:rsidRPr="00D97209">
        <w:rPr>
          <w:rFonts w:eastAsiaTheme="minorHAnsi"/>
          <w:szCs w:val="22"/>
          <w:u w:color="000000" w:themeColor="text1"/>
        </w:rPr>
        <w:t xml:space="preserve">.  </w:t>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security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consist of securities or a surety bond </w:t>
      </w:r>
      <w:r w:rsidRPr="00D97209">
        <w:rPr>
          <w:rFonts w:eastAsiaTheme="minorHAnsi"/>
          <w:strike/>
          <w:szCs w:val="22"/>
          <w:u w:color="000000" w:themeColor="text1"/>
        </w:rPr>
        <w:t>as</w:t>
      </w:r>
      <w:r w:rsidRPr="00D97209">
        <w:rPr>
          <w:rFonts w:eastAsiaTheme="minorHAnsi"/>
          <w:szCs w:val="22"/>
          <w:u w:color="000000" w:themeColor="text1"/>
        </w:rPr>
        <w:t xml:space="preserve"> required by law of depositories of </w:t>
      </w:r>
      <w:r w:rsidRPr="00D97209">
        <w:rPr>
          <w:rFonts w:eastAsiaTheme="minorHAnsi"/>
          <w:strike/>
          <w:szCs w:val="22"/>
          <w:u w:color="000000" w:themeColor="text1"/>
        </w:rPr>
        <w:t>State</w:t>
      </w:r>
      <w:r w:rsidRPr="00D97209">
        <w:rPr>
          <w:rFonts w:eastAsiaTheme="minorHAnsi"/>
          <w:szCs w:val="22"/>
          <w:u w:val="single" w:color="000000" w:themeColor="text1"/>
        </w:rPr>
        <w:t>state</w:t>
      </w:r>
      <w:r w:rsidRPr="00D97209">
        <w:rPr>
          <w:rFonts w:eastAsiaTheme="minorHAnsi"/>
          <w:szCs w:val="22"/>
          <w:u w:color="000000" w:themeColor="text1"/>
        </w:rPr>
        <w:t xml:space="preserve"> funds.”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64.</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110.</w:t>
      </w:r>
      <w:r w:rsidRPr="00D97209">
        <w:rPr>
          <w:rFonts w:eastAsiaTheme="minorHAnsi"/>
          <w:szCs w:val="22"/>
          <w:u w:color="000000" w:themeColor="text1"/>
        </w:rPr>
        <w:tab/>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shall delegate to designated representatives the authority to sign checks on the benefit payment account and the signature of one of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w:t>
      </w:r>
      <w:r w:rsidRPr="00D97209">
        <w:rPr>
          <w:rFonts w:eastAsiaTheme="minorHAnsi"/>
          <w:szCs w:val="22"/>
          <w:u w:color="000000" w:themeColor="text1"/>
        </w:rPr>
        <w:t xml:space="preserve"> designated representatives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required on each </w:t>
      </w:r>
      <w:r w:rsidRPr="00D97209">
        <w:rPr>
          <w:rFonts w:eastAsiaTheme="minorHAnsi"/>
          <w:strike/>
          <w:szCs w:val="22"/>
          <w:u w:color="000000" w:themeColor="text1"/>
        </w:rPr>
        <w:t>such</w:t>
      </w:r>
      <w:r w:rsidRPr="00D97209">
        <w:rPr>
          <w:rFonts w:eastAsiaTheme="minorHAnsi"/>
          <w:szCs w:val="22"/>
          <w:u w:color="000000" w:themeColor="text1"/>
        </w:rPr>
        <w:t xml:space="preserve"> check.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shall require each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representative to give a bond in </w:t>
      </w:r>
      <w:r w:rsidRPr="00D97209">
        <w:rPr>
          <w:rFonts w:eastAsiaTheme="minorHAnsi"/>
          <w:strike/>
          <w:szCs w:val="22"/>
          <w:u w:color="000000" w:themeColor="text1"/>
        </w:rPr>
        <w:t>such</w:t>
      </w:r>
      <w:r w:rsidRPr="00D97209">
        <w:rPr>
          <w:rFonts w:eastAsiaTheme="minorHAnsi"/>
          <w:szCs w:val="22"/>
          <w:u w:val="single" w:color="000000" w:themeColor="text1"/>
        </w:rPr>
        <w:t>an</w:t>
      </w:r>
      <w:r w:rsidRPr="00D97209">
        <w:rPr>
          <w:rFonts w:eastAsiaTheme="minorHAnsi"/>
          <w:szCs w:val="22"/>
          <w:u w:color="000000" w:themeColor="text1"/>
        </w:rPr>
        <w:t xml:space="preserve"> amount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 shall determine</w:t>
      </w:r>
      <w:r w:rsidRPr="00D97209">
        <w:rPr>
          <w:rFonts w:eastAsiaTheme="minorHAnsi"/>
          <w:szCs w:val="22"/>
          <w:u w:val="single" w:color="000000" w:themeColor="text1"/>
        </w:rPr>
        <w:t>department determines</w:t>
      </w:r>
      <w:r w:rsidRPr="00D97209">
        <w:rPr>
          <w:rFonts w:eastAsiaTheme="minorHAnsi"/>
          <w:szCs w:val="22"/>
          <w:u w:color="000000" w:themeColor="text1"/>
        </w:rPr>
        <w:t xml:space="preserve"> for his faithful performance of his duties in connection with the benefit payment account in </w:t>
      </w:r>
      <w:r w:rsidRPr="00D97209">
        <w:rPr>
          <w:rFonts w:eastAsiaTheme="minorHAnsi"/>
          <w:strike/>
          <w:szCs w:val="22"/>
          <w:u w:color="000000" w:themeColor="text1"/>
        </w:rPr>
        <w:t>such</w:t>
      </w:r>
      <w:r w:rsidRPr="00D97209">
        <w:rPr>
          <w:rFonts w:eastAsiaTheme="minorHAnsi"/>
          <w:szCs w:val="22"/>
          <w:u w:val="single" w:color="000000" w:themeColor="text1"/>
        </w:rPr>
        <w:t>a</w:t>
      </w:r>
      <w:r w:rsidRPr="00D97209">
        <w:rPr>
          <w:rFonts w:eastAsiaTheme="minorHAnsi"/>
          <w:szCs w:val="22"/>
          <w:u w:color="000000" w:themeColor="text1"/>
        </w:rPr>
        <w:t xml:space="preserve"> form </w:t>
      </w:r>
      <w:r w:rsidRPr="00D97209">
        <w:rPr>
          <w:rFonts w:eastAsiaTheme="minorHAnsi"/>
          <w:strike/>
          <w:szCs w:val="22"/>
          <w:u w:color="000000" w:themeColor="text1"/>
        </w:rPr>
        <w:t>as may be</w:t>
      </w:r>
      <w:r w:rsidRPr="00D97209">
        <w:rPr>
          <w:rFonts w:eastAsiaTheme="minorHAnsi"/>
          <w:szCs w:val="22"/>
          <w:u w:color="000000" w:themeColor="text1"/>
        </w:rPr>
        <w:t xml:space="preserve"> prescribed by law or approved by the Attorney General.  Premiums for </w:t>
      </w:r>
      <w:r w:rsidRPr="00D97209">
        <w:rPr>
          <w:rFonts w:eastAsiaTheme="minorHAnsi"/>
          <w:strike/>
          <w:szCs w:val="22"/>
          <w:u w:color="000000" w:themeColor="text1"/>
        </w:rPr>
        <w:t>such</w:t>
      </w:r>
      <w:r w:rsidRPr="00D97209">
        <w:rPr>
          <w:rFonts w:eastAsiaTheme="minorHAnsi"/>
          <w:szCs w:val="22"/>
          <w:u w:val="single" w:color="000000" w:themeColor="text1"/>
        </w:rPr>
        <w:t>these</w:t>
      </w:r>
      <w:r w:rsidRPr="00D97209">
        <w:rPr>
          <w:rFonts w:eastAsiaTheme="minorHAnsi"/>
          <w:szCs w:val="22"/>
          <w:u w:color="000000" w:themeColor="text1"/>
        </w:rPr>
        <w:t xml:space="preserve"> bonds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paid from the unemployment compensation administration fund.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duly authorized representative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may draw and issue its checks on the benefit payment account for the payment of individual benefit claims.”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65.</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120.</w:t>
      </w:r>
      <w:r w:rsidRPr="00D97209">
        <w:rPr>
          <w:rFonts w:eastAsiaTheme="minorHAnsi"/>
          <w:strike/>
          <w:szCs w:val="22"/>
          <w:u w:color="000000" w:themeColor="text1"/>
        </w:rPr>
        <w:tab/>
        <w:t>Refunds</w:t>
      </w:r>
      <w:r w:rsidRPr="00D97209">
        <w:rPr>
          <w:rFonts w:eastAsiaTheme="minorHAnsi"/>
          <w:szCs w:val="22"/>
          <w:u w:val="single" w:color="000000" w:themeColor="text1"/>
        </w:rPr>
        <w:t>A refund</w:t>
      </w:r>
      <w:r w:rsidRPr="00D97209">
        <w:rPr>
          <w:rFonts w:eastAsiaTheme="minorHAnsi"/>
          <w:szCs w:val="22"/>
          <w:u w:color="000000" w:themeColor="text1"/>
        </w:rPr>
        <w:t xml:space="preserve"> payable pursuant to Section 41</w:t>
      </w:r>
      <w:r w:rsidRPr="00D97209">
        <w:rPr>
          <w:rFonts w:eastAsiaTheme="minorHAnsi"/>
          <w:szCs w:val="22"/>
          <w:u w:color="000000" w:themeColor="text1"/>
        </w:rPr>
        <w:noBreakHyphen/>
        <w:t>31</w:t>
      </w:r>
      <w:r w:rsidRPr="00D97209">
        <w:rPr>
          <w:rFonts w:eastAsiaTheme="minorHAnsi"/>
          <w:szCs w:val="22"/>
          <w:u w:color="000000" w:themeColor="text1"/>
        </w:rPr>
        <w:noBreakHyphen/>
        <w:t>360 or item (6) of Section 41</w:t>
      </w:r>
      <w:r w:rsidRPr="00D97209">
        <w:rPr>
          <w:rFonts w:eastAsiaTheme="minorHAnsi"/>
          <w:szCs w:val="22"/>
          <w:u w:color="000000" w:themeColor="text1"/>
        </w:rPr>
        <w:noBreakHyphen/>
        <w:t>27</w:t>
      </w:r>
      <w:r w:rsidRPr="00D97209">
        <w:rPr>
          <w:rFonts w:eastAsiaTheme="minorHAnsi"/>
          <w:szCs w:val="22"/>
          <w:u w:color="000000" w:themeColor="text1"/>
        </w:rPr>
        <w:noBreakHyphen/>
        <w:t xml:space="preserve">260 may be paid from the clearing or benefit accounts upon requisition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to the Comptroller General, who shall draw his warrant in the usual form provided by law on the State Treasurer, who shall pay </w:t>
      </w:r>
      <w:r w:rsidRPr="00D97209">
        <w:rPr>
          <w:rFonts w:eastAsiaTheme="minorHAnsi"/>
          <w:strike/>
          <w:szCs w:val="22"/>
          <w:u w:color="000000" w:themeColor="text1"/>
        </w:rPr>
        <w:t>them</w:t>
      </w:r>
      <w:r w:rsidRPr="00D97209">
        <w:rPr>
          <w:rFonts w:eastAsiaTheme="minorHAnsi"/>
          <w:szCs w:val="22"/>
          <w:u w:val="single" w:color="000000" w:themeColor="text1"/>
        </w:rPr>
        <w:t>the refund</w:t>
      </w:r>
      <w:r w:rsidRPr="00D97209">
        <w:rPr>
          <w:rFonts w:eastAsiaTheme="minorHAnsi"/>
          <w:szCs w:val="22"/>
          <w:u w:color="000000" w:themeColor="text1"/>
        </w:rPr>
        <w:t xml:space="preserve"> from </w:t>
      </w:r>
      <w:r w:rsidRPr="00D97209">
        <w:rPr>
          <w:rFonts w:eastAsiaTheme="minorHAnsi"/>
          <w:strike/>
          <w:szCs w:val="22"/>
          <w:u w:color="000000" w:themeColor="text1"/>
        </w:rPr>
        <w:t>such</w:t>
      </w:r>
      <w:r w:rsidRPr="00D97209">
        <w:rPr>
          <w:rFonts w:eastAsiaTheme="minorHAnsi"/>
          <w:szCs w:val="22"/>
          <w:u w:val="single" w:color="000000" w:themeColor="text1"/>
        </w:rPr>
        <w:t>the proper</w:t>
      </w:r>
      <w:r w:rsidRPr="00D97209">
        <w:rPr>
          <w:rFonts w:eastAsiaTheme="minorHAnsi"/>
          <w:szCs w:val="22"/>
          <w:u w:color="000000" w:themeColor="text1"/>
        </w:rPr>
        <w:t xml:space="preserve"> account.”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66.</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130.</w:t>
      </w:r>
      <w:r w:rsidRPr="00D97209">
        <w:rPr>
          <w:rFonts w:eastAsiaTheme="minorHAnsi"/>
          <w:szCs w:val="22"/>
          <w:u w:color="000000" w:themeColor="text1"/>
        </w:rPr>
        <w:tab/>
      </w:r>
      <w:r w:rsidRPr="00D97209">
        <w:rPr>
          <w:strike/>
          <w:szCs w:val="24"/>
        </w:rPr>
        <w:t xml:space="preserve">Expenditures of moneys  </w:t>
      </w:r>
      <w:r w:rsidRPr="00D97209">
        <w:rPr>
          <w:szCs w:val="24"/>
          <w:u w:val="single"/>
        </w:rPr>
        <w:t>An expenditure of money</w:t>
      </w:r>
      <w:r w:rsidRPr="00D97209">
        <w:rPr>
          <w:szCs w:val="24"/>
        </w:rPr>
        <w:t xml:space="preserve"> in the benefit account and </w:t>
      </w:r>
      <w:r w:rsidRPr="00D97209">
        <w:rPr>
          <w:strike/>
          <w:szCs w:val="24"/>
        </w:rPr>
        <w:t>refunds</w:t>
      </w:r>
      <w:r w:rsidRPr="00D97209">
        <w:rPr>
          <w:szCs w:val="24"/>
          <w:u w:val="single"/>
        </w:rPr>
        <w:t>a refund</w:t>
      </w:r>
      <w:r w:rsidRPr="00D97209">
        <w:rPr>
          <w:szCs w:val="24"/>
        </w:rPr>
        <w:t xml:space="preserve"> from the clearing account </w:t>
      </w:r>
      <w:r w:rsidRPr="00D97209">
        <w:rPr>
          <w:strike/>
          <w:szCs w:val="24"/>
        </w:rPr>
        <w:t>shall</w:t>
      </w:r>
      <w:r w:rsidRPr="00D97209">
        <w:rPr>
          <w:szCs w:val="24"/>
          <w:u w:val="single"/>
        </w:rPr>
        <w:t>must</w:t>
      </w:r>
      <w:r w:rsidRPr="00D97209">
        <w:rPr>
          <w:szCs w:val="24"/>
        </w:rPr>
        <w:t xml:space="preserve"> not be subject to </w:t>
      </w:r>
      <w:r w:rsidRPr="00D97209">
        <w:rPr>
          <w:strike/>
          <w:szCs w:val="24"/>
        </w:rPr>
        <w:t>any provisions</w:t>
      </w:r>
      <w:r w:rsidRPr="00D97209">
        <w:rPr>
          <w:szCs w:val="24"/>
          <w:u w:val="single"/>
        </w:rPr>
        <w:t>a provision</w:t>
      </w:r>
      <w:r w:rsidRPr="00D97209">
        <w:rPr>
          <w:szCs w:val="24"/>
        </w:rPr>
        <w:t xml:space="preserve"> of law requiring </w:t>
      </w:r>
      <w:r w:rsidRPr="00D97209">
        <w:rPr>
          <w:szCs w:val="24"/>
          <w:u w:val="single"/>
        </w:rPr>
        <w:t>a</w:t>
      </w:r>
      <w:r w:rsidRPr="00D97209">
        <w:rPr>
          <w:szCs w:val="24"/>
        </w:rPr>
        <w:t xml:space="preserve"> specific </w:t>
      </w:r>
      <w:r w:rsidRPr="00D97209">
        <w:rPr>
          <w:strike/>
          <w:szCs w:val="24"/>
        </w:rPr>
        <w:t>appropriations</w:t>
      </w:r>
      <w:r w:rsidRPr="00D97209">
        <w:rPr>
          <w:szCs w:val="24"/>
          <w:u w:val="single"/>
        </w:rPr>
        <w:t>appropriation</w:t>
      </w:r>
      <w:r w:rsidRPr="00D97209">
        <w:rPr>
          <w:szCs w:val="24"/>
        </w:rPr>
        <w:t xml:space="preserve"> or other formal release by </w:t>
      </w:r>
      <w:r w:rsidRPr="00D97209">
        <w:rPr>
          <w:strike/>
          <w:szCs w:val="24"/>
        </w:rPr>
        <w:t>State</w:t>
      </w:r>
      <w:r w:rsidRPr="00D97209">
        <w:rPr>
          <w:szCs w:val="24"/>
          <w:u w:val="single"/>
        </w:rPr>
        <w:t>state</w:t>
      </w:r>
      <w:r w:rsidRPr="00D97209">
        <w:rPr>
          <w:szCs w:val="24"/>
        </w:rPr>
        <w:t xml:space="preserve"> officers of money in their </w:t>
      </w:r>
      <w:r w:rsidRPr="00D97209">
        <w:rPr>
          <w:szCs w:val="24"/>
        </w:rPr>
        <w:lastRenderedPageBreak/>
        <w:t xml:space="preserve">custody.  </w:t>
      </w:r>
      <w:r w:rsidRPr="00D97209">
        <w:rPr>
          <w:strike/>
          <w:szCs w:val="24"/>
        </w:rPr>
        <w:t>All warrants</w:t>
      </w:r>
      <w:r w:rsidRPr="00D97209">
        <w:rPr>
          <w:szCs w:val="24"/>
          <w:u w:val="single"/>
        </w:rPr>
        <w:t>A warrant</w:t>
      </w:r>
      <w:r w:rsidRPr="00D97209">
        <w:rPr>
          <w:szCs w:val="24"/>
        </w:rPr>
        <w:t xml:space="preserve"> issued for the payment of </w:t>
      </w:r>
      <w:r w:rsidRPr="00D97209">
        <w:rPr>
          <w:strike/>
          <w:szCs w:val="24"/>
        </w:rPr>
        <w:t>benefits</w:t>
      </w:r>
      <w:r w:rsidRPr="00D97209">
        <w:rPr>
          <w:szCs w:val="24"/>
          <w:u w:val="single"/>
        </w:rPr>
        <w:t>a benefit</w:t>
      </w:r>
      <w:r w:rsidRPr="00D97209">
        <w:rPr>
          <w:szCs w:val="24"/>
        </w:rPr>
        <w:t xml:space="preserve"> and </w:t>
      </w:r>
      <w:r w:rsidRPr="00D97209">
        <w:rPr>
          <w:strike/>
          <w:szCs w:val="24"/>
        </w:rPr>
        <w:t>refunds shall</w:t>
      </w:r>
      <w:r w:rsidRPr="00D97209">
        <w:rPr>
          <w:szCs w:val="24"/>
          <w:u w:val="single"/>
        </w:rPr>
        <w:t>a refund must</w:t>
      </w:r>
      <w:r w:rsidRPr="00D97209">
        <w:rPr>
          <w:szCs w:val="24"/>
        </w:rPr>
        <w:t xml:space="preserve"> bear the signature of the </w:t>
      </w:r>
      <w:r w:rsidRPr="00D97209">
        <w:rPr>
          <w:strike/>
          <w:szCs w:val="24"/>
        </w:rPr>
        <w:t>Commission</w:t>
      </w:r>
      <w:r w:rsidRPr="00D97209">
        <w:rPr>
          <w:szCs w:val="24"/>
          <w:u w:val="single"/>
        </w:rPr>
        <w:t>department</w:t>
      </w:r>
      <w:r w:rsidRPr="00D97209">
        <w:rPr>
          <w:szCs w:val="24"/>
        </w:rPr>
        <w:t xml:space="preserve"> or a duly authorized agent for that purpose”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67.</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170.</w:t>
      </w:r>
      <w:r w:rsidRPr="00D97209">
        <w:rPr>
          <w:rFonts w:eastAsiaTheme="minorHAnsi"/>
          <w:szCs w:val="22"/>
          <w:u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balance of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xml:space="preserve"> requisitioned from the unemployment trust fund under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80 which remains unclaimed or unpaid in the benefit account and the benefit payment account after the expiration of the period for which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sums were requisitioned </w:t>
      </w:r>
      <w:r w:rsidRPr="00D97209">
        <w:rPr>
          <w:rFonts w:eastAsiaTheme="minorHAnsi"/>
          <w:strike/>
          <w:szCs w:val="22"/>
          <w:u w:color="000000" w:themeColor="text1"/>
        </w:rPr>
        <w:t>shall</w:t>
      </w:r>
      <w:r w:rsidRPr="00D97209">
        <w:rPr>
          <w:rFonts w:eastAsiaTheme="minorHAnsi"/>
          <w:szCs w:val="22"/>
          <w:u w:color="000000" w:themeColor="text1"/>
        </w:rPr>
        <w:t xml:space="preserve">either </w:t>
      </w:r>
      <w:r w:rsidRPr="00D97209">
        <w:rPr>
          <w:rFonts w:eastAsiaTheme="minorHAnsi"/>
          <w:szCs w:val="22"/>
          <w:u w:val="single" w:color="000000" w:themeColor="text1"/>
        </w:rPr>
        <w:t>must</w:t>
      </w:r>
      <w:r w:rsidRPr="00D97209">
        <w:rPr>
          <w:rFonts w:eastAsiaTheme="minorHAnsi"/>
          <w:szCs w:val="22"/>
          <w:u w:color="000000" w:themeColor="text1"/>
        </w:rPr>
        <w:t xml:space="preserve"> be deducted from </w:t>
      </w:r>
      <w:r w:rsidRPr="00D97209">
        <w:rPr>
          <w:rFonts w:eastAsiaTheme="minorHAnsi"/>
          <w:strike/>
          <w:szCs w:val="22"/>
          <w:u w:color="000000" w:themeColor="text1"/>
        </w:rPr>
        <w:t>estimates</w:t>
      </w:r>
      <w:r w:rsidRPr="00D97209">
        <w:rPr>
          <w:rFonts w:eastAsiaTheme="minorHAnsi"/>
          <w:szCs w:val="22"/>
          <w:u w:val="single" w:color="000000" w:themeColor="text1"/>
        </w:rPr>
        <w:t>an estimate</w:t>
      </w:r>
      <w:r w:rsidRPr="00D97209">
        <w:rPr>
          <w:rFonts w:eastAsiaTheme="minorHAnsi"/>
          <w:szCs w:val="22"/>
          <w:u w:color="000000" w:themeColor="text1"/>
        </w:rPr>
        <w:t xml:space="preserve"> for, and may be </w:t>
      </w:r>
      <w:r w:rsidRPr="00D97209">
        <w:rPr>
          <w:rFonts w:eastAsiaTheme="minorHAnsi"/>
          <w:strike/>
          <w:szCs w:val="22"/>
          <w:u w:color="000000" w:themeColor="text1"/>
        </w:rPr>
        <w:t>utilized</w:t>
      </w:r>
      <w:r w:rsidRPr="00D97209">
        <w:rPr>
          <w:rFonts w:eastAsiaTheme="minorHAnsi"/>
          <w:szCs w:val="22"/>
          <w:u w:val="single" w:color="000000" w:themeColor="text1"/>
        </w:rPr>
        <w:t>used</w:t>
      </w:r>
      <w:r w:rsidRPr="00D97209">
        <w:rPr>
          <w:rFonts w:eastAsiaTheme="minorHAnsi"/>
          <w:szCs w:val="22"/>
          <w:u w:color="000000" w:themeColor="text1"/>
        </w:rPr>
        <w:t xml:space="preserve"> for the payment of,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during </w:t>
      </w:r>
      <w:r w:rsidRPr="00D97209">
        <w:rPr>
          <w:rFonts w:eastAsiaTheme="minorHAnsi"/>
          <w:szCs w:val="22"/>
          <w:u w:val="single" w:color="000000" w:themeColor="text1"/>
        </w:rPr>
        <w:t>a</w:t>
      </w:r>
      <w:r w:rsidRPr="00D97209">
        <w:rPr>
          <w:rFonts w:eastAsiaTheme="minorHAnsi"/>
          <w:szCs w:val="22"/>
          <w:u w:color="000000" w:themeColor="text1"/>
        </w:rPr>
        <w:t xml:space="preserve"> succeeding </w:t>
      </w:r>
      <w:r w:rsidRPr="00D97209">
        <w:rPr>
          <w:rFonts w:eastAsiaTheme="minorHAnsi"/>
          <w:strike/>
          <w:szCs w:val="22"/>
          <w:u w:color="000000" w:themeColor="text1"/>
        </w:rPr>
        <w:t>periods</w:t>
      </w:r>
      <w:r w:rsidRPr="00D97209">
        <w:rPr>
          <w:rFonts w:eastAsiaTheme="minorHAnsi"/>
          <w:szCs w:val="22"/>
          <w:u w:val="single" w:color="000000" w:themeColor="text1"/>
        </w:rPr>
        <w:t>period</w:t>
      </w:r>
      <w:r w:rsidRPr="00D97209">
        <w:rPr>
          <w:rFonts w:eastAsiaTheme="minorHAnsi"/>
          <w:szCs w:val="22"/>
          <w:u w:color="000000" w:themeColor="text1"/>
        </w:rPr>
        <w:t xml:space="preserve"> or, in the discretion of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be redeposited with the Secretary of the Treasury of the United States to the credit of this State’s account in the unemployment trust fund, as provided in Section 41</w:t>
      </w:r>
      <w:r w:rsidRPr="00D97209">
        <w:rPr>
          <w:rFonts w:eastAsiaTheme="minorHAnsi"/>
          <w:szCs w:val="22"/>
          <w:u w:color="000000" w:themeColor="text1"/>
        </w:rPr>
        <w:noBreakHyphen/>
        <w:t>33</w:t>
      </w:r>
      <w:r w:rsidRPr="00D97209">
        <w:rPr>
          <w:rFonts w:eastAsiaTheme="minorHAnsi"/>
          <w:szCs w:val="22"/>
          <w:u w:color="000000" w:themeColor="text1"/>
        </w:rPr>
        <w:noBreakHyphen/>
        <w:t>50.”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68.</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180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180.</w:t>
      </w:r>
      <w:r w:rsidRPr="00D97209">
        <w:rPr>
          <w:rFonts w:eastAsiaTheme="minorHAnsi"/>
          <w:szCs w:val="22"/>
          <w:u w:color="000000" w:themeColor="text1"/>
        </w:rPr>
        <w:tab/>
      </w:r>
      <w:r w:rsidRPr="00D97209">
        <w:rPr>
          <w:rFonts w:eastAsiaTheme="minorHAnsi"/>
          <w:strike/>
          <w:szCs w:val="22"/>
          <w:u w:color="000000" w:themeColor="text1"/>
        </w:rPr>
        <w:t>Moneys may also</w:t>
      </w:r>
      <w:r w:rsidRPr="00D97209">
        <w:rPr>
          <w:rFonts w:eastAsiaTheme="minorHAnsi"/>
          <w:szCs w:val="22"/>
          <w:u w:val="single" w:color="000000" w:themeColor="text1"/>
        </w:rPr>
        <w:t>Money also may</w:t>
      </w:r>
      <w:r w:rsidRPr="00D97209">
        <w:rPr>
          <w:rFonts w:eastAsiaTheme="minorHAnsi"/>
          <w:szCs w:val="22"/>
          <w:u w:color="000000" w:themeColor="text1"/>
        </w:rPr>
        <w:t xml:space="preserve"> be requisitioned from this State’s account in the unemployment trust fund for the payment of benefits under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unemployment compensation, unemployment insurance</w:t>
      </w:r>
      <w:r w:rsidRPr="00D97209">
        <w:rPr>
          <w:rFonts w:eastAsiaTheme="minorHAnsi"/>
          <w:szCs w:val="22"/>
          <w:u w:val="single" w:color="000000" w:themeColor="text1"/>
        </w:rPr>
        <w:t>,</w:t>
      </w:r>
      <w:r w:rsidRPr="00D97209">
        <w:rPr>
          <w:rFonts w:eastAsiaTheme="minorHAnsi"/>
          <w:szCs w:val="22"/>
          <w:u w:color="000000" w:themeColor="text1"/>
        </w:rPr>
        <w:t xml:space="preserve"> or unemployment benefit law administered by a bureau, department, division, agency</w:t>
      </w:r>
      <w:r w:rsidRPr="00D97209">
        <w:rPr>
          <w:rFonts w:eastAsiaTheme="minorHAnsi"/>
          <w:szCs w:val="22"/>
          <w:u w:val="single" w:color="000000" w:themeColor="text1"/>
        </w:rPr>
        <w:t>,</w:t>
      </w:r>
      <w:r w:rsidRPr="00D97209">
        <w:rPr>
          <w:rFonts w:eastAsiaTheme="minorHAnsi"/>
          <w:szCs w:val="22"/>
          <w:u w:color="000000" w:themeColor="text1"/>
        </w:rPr>
        <w:t xml:space="preserve"> or instrumentality of the United States to which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has made available its personnel and facilities for the taking, processing, determination</w:t>
      </w:r>
      <w:r w:rsidRPr="00D97209">
        <w:rPr>
          <w:rFonts w:eastAsiaTheme="minorHAnsi"/>
          <w:szCs w:val="22"/>
          <w:u w:val="single" w:color="000000" w:themeColor="text1"/>
        </w:rPr>
        <w:t>,</w:t>
      </w:r>
      <w:r w:rsidRPr="00D97209">
        <w:rPr>
          <w:rFonts w:eastAsiaTheme="minorHAnsi"/>
          <w:szCs w:val="22"/>
          <w:u w:color="000000" w:themeColor="text1"/>
        </w:rPr>
        <w:t xml:space="preserve"> and paying of claims </w:t>
      </w:r>
      <w:r w:rsidRPr="00D97209">
        <w:rPr>
          <w:rFonts w:eastAsiaTheme="minorHAnsi"/>
          <w:strike/>
          <w:szCs w:val="22"/>
          <w:u w:color="000000" w:themeColor="text1"/>
        </w:rPr>
        <w:t>under the authority of</w:t>
      </w:r>
      <w:r w:rsidRPr="00D97209">
        <w:rPr>
          <w:rFonts w:eastAsiaTheme="minorHAnsi"/>
          <w:szCs w:val="22"/>
          <w:u w:val="single" w:color="000000" w:themeColor="text1"/>
        </w:rPr>
        <w:t>pursuant to</w:t>
      </w:r>
      <w:r w:rsidRPr="00D97209">
        <w:rPr>
          <w:rFonts w:eastAsiaTheme="minorHAnsi"/>
          <w:szCs w:val="22"/>
          <w:u w:color="000000" w:themeColor="text1"/>
        </w:rPr>
        <w:t xml:space="preserve"> Section 41</w:t>
      </w:r>
      <w:r w:rsidRPr="00D97209">
        <w:rPr>
          <w:rFonts w:eastAsiaTheme="minorHAnsi"/>
          <w:szCs w:val="22"/>
          <w:u w:color="000000" w:themeColor="text1"/>
        </w:rPr>
        <w:noBreakHyphen/>
        <w:t>29</w:t>
      </w:r>
      <w:r w:rsidRPr="00D97209">
        <w:rPr>
          <w:rFonts w:eastAsiaTheme="minorHAnsi"/>
          <w:szCs w:val="22"/>
          <w:u w:color="000000" w:themeColor="text1"/>
        </w:rPr>
        <w:noBreakHyphen/>
        <w:t xml:space="preserve">230.  </w:t>
      </w:r>
      <w:r w:rsidRPr="00D97209">
        <w:rPr>
          <w:rFonts w:eastAsiaTheme="minorHAnsi"/>
          <w:strike/>
          <w:szCs w:val="22"/>
          <w:u w:color="000000" w:themeColor="text1"/>
        </w:rPr>
        <w:t>But no moneys</w:t>
      </w:r>
      <w:r w:rsidRPr="00D97209">
        <w:rPr>
          <w:rFonts w:eastAsiaTheme="minorHAnsi"/>
          <w:szCs w:val="22"/>
          <w:u w:val="single" w:color="000000" w:themeColor="text1"/>
        </w:rPr>
        <w:t>No money</w:t>
      </w:r>
      <w:r w:rsidRPr="00D97209">
        <w:rPr>
          <w:rFonts w:eastAsiaTheme="minorHAnsi"/>
          <w:szCs w:val="22"/>
          <w:u w:color="000000" w:themeColor="text1"/>
        </w:rPr>
        <w:t xml:space="preserve"> may be drawn from the unemployment trust fund for the purpose of paying benefits for or on behalf of the United States unless </w:t>
      </w:r>
      <w:r w:rsidRPr="00D97209">
        <w:rPr>
          <w:rFonts w:eastAsiaTheme="minorHAnsi"/>
          <w:szCs w:val="22"/>
          <w:u w:val="single" w:color="000000" w:themeColor="text1"/>
        </w:rPr>
        <w:t>a</w:t>
      </w:r>
      <w:r w:rsidRPr="00D97209">
        <w:rPr>
          <w:rFonts w:eastAsiaTheme="minorHAnsi"/>
          <w:szCs w:val="22"/>
          <w:u w:color="000000" w:themeColor="text1"/>
        </w:rPr>
        <w:t xml:space="preserve"> provision </w:t>
      </w:r>
      <w:r w:rsidRPr="00D97209">
        <w:rPr>
          <w:rFonts w:eastAsiaTheme="minorHAnsi"/>
          <w:strike/>
          <w:szCs w:val="22"/>
          <w:u w:color="000000" w:themeColor="text1"/>
        </w:rPr>
        <w:t>be</w:t>
      </w:r>
      <w:r w:rsidRPr="00D97209">
        <w:rPr>
          <w:rFonts w:eastAsiaTheme="minorHAnsi"/>
          <w:szCs w:val="22"/>
          <w:u w:color="000000" w:themeColor="text1"/>
        </w:rPr>
        <w:t xml:space="preserve"> first </w:t>
      </w:r>
      <w:r w:rsidRPr="00D97209">
        <w:rPr>
          <w:rFonts w:eastAsiaTheme="minorHAnsi"/>
          <w:szCs w:val="22"/>
          <w:u w:val="single" w:color="000000" w:themeColor="text1"/>
        </w:rPr>
        <w:t>is</w:t>
      </w:r>
      <w:r w:rsidRPr="00D97209">
        <w:rPr>
          <w:rFonts w:eastAsiaTheme="minorHAnsi"/>
          <w:szCs w:val="22"/>
          <w:u w:color="000000" w:themeColor="text1"/>
        </w:rPr>
        <w:t xml:space="preserve"> made by law, agreement</w:t>
      </w:r>
      <w:r w:rsidRPr="00D97209">
        <w:rPr>
          <w:rFonts w:eastAsiaTheme="minorHAnsi"/>
          <w:szCs w:val="22"/>
          <w:u w:val="single" w:color="000000" w:themeColor="text1"/>
        </w:rPr>
        <w:t>,</w:t>
      </w:r>
      <w:r w:rsidRPr="00D97209">
        <w:rPr>
          <w:rFonts w:eastAsiaTheme="minorHAnsi"/>
          <w:szCs w:val="22"/>
          <w:u w:color="000000" w:themeColor="text1"/>
        </w:rPr>
        <w:t xml:space="preserve"> or contract for the reimbursement </w:t>
      </w:r>
      <w:r w:rsidRPr="00D97209">
        <w:rPr>
          <w:rFonts w:eastAsiaTheme="minorHAnsi"/>
          <w:strike/>
          <w:szCs w:val="22"/>
          <w:u w:color="000000" w:themeColor="text1"/>
        </w:rPr>
        <w:t>thereof</w:t>
      </w:r>
      <w:r w:rsidRPr="00D97209">
        <w:rPr>
          <w:rFonts w:eastAsiaTheme="minorHAnsi"/>
          <w:szCs w:val="22"/>
          <w:u w:val="single" w:color="000000" w:themeColor="text1"/>
        </w:rPr>
        <w:t>of the money</w:t>
      </w:r>
      <w:r w:rsidRPr="00D97209">
        <w:rPr>
          <w:rFonts w:eastAsiaTheme="minorHAnsi"/>
          <w:szCs w:val="22"/>
          <w:u w:color="000000" w:themeColor="text1"/>
        </w:rPr>
        <w:t xml:space="preserve"> by the bureau, department, division, agency</w:t>
      </w:r>
      <w:r w:rsidRPr="00D97209">
        <w:rPr>
          <w:rFonts w:eastAsiaTheme="minorHAnsi"/>
          <w:szCs w:val="22"/>
          <w:u w:val="single" w:color="000000" w:themeColor="text1"/>
        </w:rPr>
        <w:t>,</w:t>
      </w:r>
      <w:r w:rsidRPr="00D97209">
        <w:rPr>
          <w:rFonts w:eastAsiaTheme="minorHAnsi"/>
          <w:szCs w:val="22"/>
          <w:u w:color="000000" w:themeColor="text1"/>
        </w:rPr>
        <w:t xml:space="preserve"> or instrumentality of the United States for or on behalf of which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benefits have been paid.”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69.</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190.</w:t>
      </w:r>
      <w:r w:rsidRPr="00D97209">
        <w:rPr>
          <w:rFonts w:eastAsiaTheme="minorHAnsi"/>
          <w:szCs w:val="22"/>
          <w:u w:color="000000" w:themeColor="text1"/>
        </w:rPr>
        <w:tab/>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may establish bank accounts other than the benefit payment account and deposit </w:t>
      </w:r>
      <w:r w:rsidRPr="00D97209">
        <w:rPr>
          <w:rFonts w:eastAsiaTheme="minorHAnsi"/>
          <w:strike/>
          <w:szCs w:val="22"/>
          <w:u w:color="000000" w:themeColor="text1"/>
        </w:rPr>
        <w:t>therein moneys</w:t>
      </w:r>
      <w:r w:rsidRPr="00D97209">
        <w:rPr>
          <w:rFonts w:eastAsiaTheme="minorHAnsi"/>
          <w:szCs w:val="22"/>
          <w:u w:val="single" w:color="000000" w:themeColor="text1"/>
        </w:rPr>
        <w:t>in them money</w:t>
      </w:r>
      <w:r w:rsidRPr="00D97209">
        <w:rPr>
          <w:rFonts w:eastAsiaTheme="minorHAnsi"/>
          <w:szCs w:val="22"/>
          <w:u w:color="000000" w:themeColor="text1"/>
        </w:rPr>
        <w:t xml:space="preserve"> requisitioned from the unemployment trust fund for the payment of benefits for or on behalf of the United States as provided in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180.  All provisions of this article governing the deposit, administration, </w:t>
      </w:r>
      <w:r w:rsidRPr="00D97209">
        <w:rPr>
          <w:rFonts w:eastAsiaTheme="minorHAnsi"/>
          <w:szCs w:val="22"/>
          <w:u w:color="000000" w:themeColor="text1"/>
        </w:rPr>
        <w:lastRenderedPageBreak/>
        <w:t>mode of check signing</w:t>
      </w:r>
      <w:r w:rsidRPr="00D97209">
        <w:rPr>
          <w:rFonts w:eastAsiaTheme="minorHAnsi"/>
          <w:szCs w:val="22"/>
          <w:u w:val="single" w:color="000000" w:themeColor="text1"/>
        </w:rPr>
        <w:t>,</w:t>
      </w:r>
      <w:r w:rsidRPr="00D97209">
        <w:rPr>
          <w:rFonts w:eastAsiaTheme="minorHAnsi"/>
          <w:szCs w:val="22"/>
          <w:u w:color="000000" w:themeColor="text1"/>
        </w:rPr>
        <w:t xml:space="preserve"> and safeguarding of the benefit payment account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apply to </w:t>
      </w:r>
      <w:r w:rsidRPr="00D97209">
        <w:rPr>
          <w:rFonts w:eastAsiaTheme="minorHAnsi"/>
          <w:strike/>
          <w:szCs w:val="22"/>
          <w:u w:color="000000" w:themeColor="text1"/>
        </w:rPr>
        <w:t>any accounts</w:t>
      </w:r>
      <w:r w:rsidRPr="00D97209">
        <w:rPr>
          <w:rFonts w:eastAsiaTheme="minorHAnsi"/>
          <w:szCs w:val="22"/>
          <w:u w:val="single" w:color="000000" w:themeColor="text1"/>
        </w:rPr>
        <w:t>an account</w:t>
      </w:r>
      <w:r w:rsidRPr="00D97209">
        <w:rPr>
          <w:rFonts w:eastAsiaTheme="minorHAnsi"/>
          <w:szCs w:val="22"/>
          <w:u w:color="000000" w:themeColor="text1"/>
        </w:rPr>
        <w:t xml:space="preserve"> established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under </w:t>
      </w:r>
      <w:r w:rsidRPr="00D97209">
        <w:rPr>
          <w:rFonts w:eastAsiaTheme="minorHAnsi"/>
          <w:strike/>
          <w:szCs w:val="22"/>
          <w:u w:color="000000" w:themeColor="text1"/>
        </w:rPr>
        <w:t>the authority of</w:t>
      </w:r>
      <w:r w:rsidRPr="00D97209">
        <w:rPr>
          <w:rFonts w:eastAsiaTheme="minorHAnsi"/>
          <w:szCs w:val="22"/>
          <w:u w:color="000000" w:themeColor="text1"/>
        </w:rPr>
        <w:t xml:space="preserve"> this section.”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70.</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200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200.</w:t>
      </w:r>
      <w:r w:rsidRPr="00D97209">
        <w:rPr>
          <w:rFonts w:eastAsiaTheme="minorHAnsi"/>
          <w:szCs w:val="22"/>
          <w:u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balance of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xml:space="preserve"> requisitioned from the unemployment trust fund under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180 which remains unclaimed or not disbursed in </w:t>
      </w:r>
      <w:r w:rsidRPr="00D97209">
        <w:rPr>
          <w:rFonts w:eastAsiaTheme="minorHAnsi"/>
          <w:strike/>
          <w:szCs w:val="22"/>
          <w:u w:color="000000" w:themeColor="text1"/>
        </w:rPr>
        <w:t>such account or</w:t>
      </w:r>
      <w:r w:rsidRPr="00D97209">
        <w:rPr>
          <w:rFonts w:eastAsiaTheme="minorHAnsi"/>
          <w:szCs w:val="22"/>
          <w:u w:val="single" w:color="000000" w:themeColor="text1"/>
        </w:rPr>
        <w:t>those</w:t>
      </w:r>
      <w:r w:rsidRPr="00D97209">
        <w:rPr>
          <w:rFonts w:eastAsiaTheme="minorHAnsi"/>
          <w:szCs w:val="22"/>
          <w:u w:color="000000" w:themeColor="text1"/>
        </w:rPr>
        <w:t xml:space="preserve"> accounts after the expiration of the period for which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sums were requisitioned </w:t>
      </w:r>
      <w:r w:rsidRPr="00D97209">
        <w:rPr>
          <w:rFonts w:eastAsiaTheme="minorHAnsi"/>
          <w:strike/>
          <w:szCs w:val="22"/>
          <w:u w:color="000000" w:themeColor="text1"/>
        </w:rPr>
        <w:t>shall</w:t>
      </w:r>
      <w:r w:rsidRPr="00D97209">
        <w:rPr>
          <w:rFonts w:eastAsiaTheme="minorHAnsi"/>
          <w:szCs w:val="22"/>
          <w:u w:color="000000" w:themeColor="text1"/>
        </w:rPr>
        <w:t xml:space="preserve"> either </w:t>
      </w:r>
      <w:r w:rsidRPr="00D97209">
        <w:rPr>
          <w:rFonts w:eastAsiaTheme="minorHAnsi"/>
          <w:szCs w:val="22"/>
          <w:u w:val="single" w:color="000000" w:themeColor="text1"/>
        </w:rPr>
        <w:t>must</w:t>
      </w:r>
      <w:r w:rsidRPr="00D97209">
        <w:rPr>
          <w:rFonts w:eastAsiaTheme="minorHAnsi"/>
          <w:szCs w:val="22"/>
          <w:u w:color="000000" w:themeColor="text1"/>
        </w:rPr>
        <w:t xml:space="preserve"> be deducted from estimates for, and </w:t>
      </w:r>
      <w:r w:rsidRPr="00D97209">
        <w:rPr>
          <w:rFonts w:eastAsiaTheme="minorHAnsi"/>
          <w:strike/>
          <w:szCs w:val="22"/>
          <w:u w:color="000000" w:themeColor="text1"/>
        </w:rPr>
        <w:t>utilized</w:t>
      </w:r>
      <w:r w:rsidRPr="00D97209">
        <w:rPr>
          <w:rFonts w:eastAsiaTheme="minorHAnsi"/>
          <w:szCs w:val="22"/>
          <w:u w:val="single" w:color="000000" w:themeColor="text1"/>
        </w:rPr>
        <w:t>used</w:t>
      </w:r>
      <w:r w:rsidRPr="00D97209">
        <w:rPr>
          <w:rFonts w:eastAsiaTheme="minorHAnsi"/>
          <w:szCs w:val="22"/>
          <w:u w:color="000000" w:themeColor="text1"/>
        </w:rPr>
        <w:t xml:space="preserve"> in the payment of, benefits during succeeding periods or, in the discretion of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be redeposited with the Secretary of the Treasury of the United States to the credit of this State’s account in the unemployment trust fund, as provided in Section 41</w:t>
      </w:r>
      <w:r w:rsidRPr="00D97209">
        <w:rPr>
          <w:rFonts w:eastAsiaTheme="minorHAnsi"/>
          <w:szCs w:val="22"/>
          <w:u w:color="000000" w:themeColor="text1"/>
        </w:rPr>
        <w:noBreakHyphen/>
        <w:t>33</w:t>
      </w:r>
      <w:r w:rsidRPr="00D97209">
        <w:rPr>
          <w:rFonts w:eastAsiaTheme="minorHAnsi"/>
          <w:szCs w:val="22"/>
          <w:u w:color="000000" w:themeColor="text1"/>
        </w:rPr>
        <w:noBreakHyphen/>
        <w:t>50.”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71.</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210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210.</w:t>
      </w:r>
      <w:r w:rsidRPr="00D97209">
        <w:rPr>
          <w:rFonts w:eastAsiaTheme="minorHAnsi"/>
          <w:szCs w:val="22"/>
          <w:u w:color="000000" w:themeColor="text1"/>
        </w:rPr>
        <w:tab/>
        <w:t xml:space="preserve">The provisions of this article to the extent that they relate to the unemployment trust fund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operative only so long as the Secretary of the Treasury of the United States continues to maintain for this State a separate book account of all funds deposited </w:t>
      </w:r>
      <w:r w:rsidRPr="00D97209">
        <w:rPr>
          <w:rFonts w:eastAsiaTheme="minorHAnsi"/>
          <w:strike/>
          <w:szCs w:val="22"/>
          <w:u w:color="000000" w:themeColor="text1"/>
        </w:rPr>
        <w:t>therein</w:t>
      </w:r>
      <w:r w:rsidRPr="00D97209">
        <w:rPr>
          <w:rFonts w:eastAsiaTheme="minorHAnsi"/>
          <w:szCs w:val="22"/>
          <w:u w:val="single" w:color="000000" w:themeColor="text1"/>
        </w:rPr>
        <w:t>in the trust fund</w:t>
      </w:r>
      <w:r w:rsidRPr="00D97209">
        <w:rPr>
          <w:rFonts w:eastAsiaTheme="minorHAnsi"/>
          <w:szCs w:val="22"/>
          <w:u w:color="000000" w:themeColor="text1"/>
        </w:rPr>
        <w:t xml:space="preserve"> by this State for benefit purposes, together with this State’s proportionate share of the earnings of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unemployment trust fund, from which no other State is permitted to make withdrawals.  If and when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unemployment trust fund ceases to exist or </w:t>
      </w:r>
      <w:r w:rsidRPr="00D97209">
        <w:rPr>
          <w:rFonts w:eastAsiaTheme="minorHAnsi"/>
          <w:strike/>
          <w:szCs w:val="22"/>
          <w:u w:color="000000" w:themeColor="text1"/>
        </w:rPr>
        <w:t>such</w:t>
      </w:r>
      <w:r w:rsidRPr="00D97209">
        <w:rPr>
          <w:rFonts w:eastAsiaTheme="minorHAnsi"/>
          <w:szCs w:val="22"/>
          <w:u w:val="single" w:color="000000" w:themeColor="text1"/>
        </w:rPr>
        <w:t>a</w:t>
      </w:r>
      <w:r w:rsidRPr="00D97209">
        <w:rPr>
          <w:rFonts w:eastAsiaTheme="minorHAnsi"/>
          <w:szCs w:val="22"/>
          <w:u w:color="000000" w:themeColor="text1"/>
        </w:rPr>
        <w:t xml:space="preserve"> separate book account is no longer maintained, all </w:t>
      </w:r>
      <w:r w:rsidRPr="00D97209">
        <w:rPr>
          <w:rFonts w:eastAsiaTheme="minorHAnsi"/>
          <w:strike/>
          <w:szCs w:val="22"/>
          <w:u w:color="000000" w:themeColor="text1"/>
        </w:rPr>
        <w:t>moneys</w:t>
      </w:r>
      <w:r w:rsidRPr="00D97209">
        <w:rPr>
          <w:rFonts w:eastAsiaTheme="minorHAnsi"/>
          <w:szCs w:val="22"/>
          <w:u w:val="single" w:color="000000" w:themeColor="text1"/>
        </w:rPr>
        <w:t>money</w:t>
      </w:r>
      <w:r w:rsidRPr="00D97209">
        <w:rPr>
          <w:rFonts w:eastAsiaTheme="minorHAnsi"/>
          <w:szCs w:val="22"/>
          <w:u w:color="000000" w:themeColor="text1"/>
        </w:rPr>
        <w:t>, properties</w:t>
      </w:r>
      <w:r w:rsidRPr="00D97209">
        <w:rPr>
          <w:rFonts w:eastAsiaTheme="minorHAnsi"/>
          <w:szCs w:val="22"/>
          <w:u w:val="single" w:color="000000" w:themeColor="text1"/>
        </w:rPr>
        <w:t>,</w:t>
      </w:r>
      <w:r w:rsidRPr="00D97209">
        <w:rPr>
          <w:rFonts w:eastAsiaTheme="minorHAnsi"/>
          <w:szCs w:val="22"/>
          <w:u w:color="000000" w:themeColor="text1"/>
        </w:rPr>
        <w:t xml:space="preserve"> or securities </w:t>
      </w:r>
      <w:r w:rsidRPr="00D97209">
        <w:rPr>
          <w:rFonts w:eastAsiaTheme="minorHAnsi"/>
          <w:strike/>
          <w:szCs w:val="22"/>
          <w:u w:color="000000" w:themeColor="text1"/>
        </w:rPr>
        <w:t>therein</w:t>
      </w:r>
      <w:r w:rsidRPr="00D97209">
        <w:rPr>
          <w:rFonts w:eastAsiaTheme="minorHAnsi"/>
          <w:szCs w:val="22"/>
          <w:u w:val="single" w:color="000000" w:themeColor="text1"/>
        </w:rPr>
        <w:t>in the trust fund</w:t>
      </w:r>
      <w:r w:rsidRPr="00D97209">
        <w:rPr>
          <w:rFonts w:eastAsiaTheme="minorHAnsi"/>
          <w:szCs w:val="22"/>
          <w:u w:color="000000" w:themeColor="text1"/>
        </w:rPr>
        <w:t xml:space="preserve"> belonging to the unemployment compensation fund of this State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transferred to the treasurer of the unemployment compensation fund, who shall hold, invest, transfer, sell, deposit</w:t>
      </w:r>
      <w:r w:rsidRPr="00D97209">
        <w:rPr>
          <w:rFonts w:eastAsiaTheme="minorHAnsi"/>
          <w:szCs w:val="22"/>
          <w:u w:val="single" w:color="000000" w:themeColor="text1"/>
        </w:rPr>
        <w:t>,</w:t>
      </w:r>
      <w:r w:rsidRPr="00D97209">
        <w:rPr>
          <w:rFonts w:eastAsiaTheme="minorHAnsi"/>
          <w:szCs w:val="22"/>
          <w:u w:color="000000" w:themeColor="text1"/>
        </w:rPr>
        <w:t xml:space="preserve"> and release </w:t>
      </w:r>
      <w:r w:rsidRPr="00D97209">
        <w:rPr>
          <w:rFonts w:eastAsiaTheme="minorHAnsi"/>
          <w:strike/>
          <w:szCs w:val="22"/>
          <w:u w:color="000000" w:themeColor="text1"/>
        </w:rPr>
        <w:t>such moneys</w:t>
      </w:r>
      <w:r w:rsidRPr="00D97209">
        <w:rPr>
          <w:rFonts w:eastAsiaTheme="minorHAnsi"/>
          <w:szCs w:val="22"/>
          <w:u w:val="single" w:color="000000" w:themeColor="text1"/>
        </w:rPr>
        <w:t>the money</w:t>
      </w:r>
      <w:r w:rsidRPr="00D97209">
        <w:rPr>
          <w:rFonts w:eastAsiaTheme="minorHAnsi"/>
          <w:szCs w:val="22"/>
          <w:u w:color="000000" w:themeColor="text1"/>
        </w:rPr>
        <w:t>, properties</w:t>
      </w:r>
      <w:r w:rsidRPr="00D97209">
        <w:rPr>
          <w:rFonts w:eastAsiaTheme="minorHAnsi"/>
          <w:szCs w:val="22"/>
          <w:u w:val="single" w:color="000000" w:themeColor="text1"/>
        </w:rPr>
        <w:t>,</w:t>
      </w:r>
      <w:r w:rsidRPr="00D97209">
        <w:rPr>
          <w:rFonts w:eastAsiaTheme="minorHAnsi"/>
          <w:szCs w:val="22"/>
          <w:u w:color="000000" w:themeColor="text1"/>
        </w:rPr>
        <w:t xml:space="preserve"> or securities in a manner approved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in accordance with the provisions of Chapters 27 through 41 of this title.  </w:t>
      </w:r>
      <w:r w:rsidRPr="00D97209">
        <w:rPr>
          <w:rFonts w:eastAsiaTheme="minorHAnsi"/>
          <w:strike/>
          <w:szCs w:val="22"/>
          <w:u w:color="000000" w:themeColor="text1"/>
        </w:rPr>
        <w:t>But such moneys shall</w:t>
      </w:r>
      <w:r w:rsidRPr="00D97209">
        <w:rPr>
          <w:rFonts w:eastAsiaTheme="minorHAnsi"/>
          <w:szCs w:val="22"/>
          <w:u w:val="single" w:color="000000" w:themeColor="text1"/>
        </w:rPr>
        <w:t>This money must</w:t>
      </w:r>
      <w:r w:rsidRPr="00D97209">
        <w:rPr>
          <w:rFonts w:eastAsiaTheme="minorHAnsi"/>
          <w:szCs w:val="22"/>
          <w:u w:color="000000" w:themeColor="text1"/>
        </w:rPr>
        <w:t xml:space="preserve"> be invested only in </w:t>
      </w:r>
      <w:r w:rsidRPr="00D97209">
        <w:rPr>
          <w:rFonts w:eastAsiaTheme="minorHAnsi"/>
          <w:strike/>
          <w:szCs w:val="22"/>
          <w:u w:color="000000" w:themeColor="text1"/>
        </w:rPr>
        <w:t>the</w:t>
      </w:r>
      <w:r w:rsidRPr="00D97209">
        <w:rPr>
          <w:rFonts w:eastAsiaTheme="minorHAnsi"/>
          <w:szCs w:val="22"/>
          <w:u w:color="000000" w:themeColor="text1"/>
        </w:rPr>
        <w:t xml:space="preserve"> readily marketable bonds or other interest bearing obligations of the United States or of this State or a political subdivision </w:t>
      </w:r>
      <w:r w:rsidRPr="00D97209">
        <w:rPr>
          <w:rFonts w:eastAsiaTheme="minorHAnsi"/>
          <w:strike/>
          <w:szCs w:val="22"/>
          <w:u w:color="000000" w:themeColor="text1"/>
        </w:rPr>
        <w:t>thereof</w:t>
      </w:r>
      <w:r w:rsidRPr="00D97209">
        <w:rPr>
          <w:rFonts w:eastAsiaTheme="minorHAnsi"/>
          <w:szCs w:val="22"/>
          <w:u w:val="single" w:color="000000" w:themeColor="text1"/>
        </w:rPr>
        <w:t>of this State</w:t>
      </w:r>
      <w:r w:rsidRPr="00D97209">
        <w:rPr>
          <w:rFonts w:eastAsiaTheme="minorHAnsi"/>
          <w:szCs w:val="22"/>
          <w:u w:color="000000" w:themeColor="text1"/>
        </w:rPr>
        <w:t xml:space="preserve"> and </w:t>
      </w:r>
      <w:r w:rsidRPr="00D97209">
        <w:rPr>
          <w:rFonts w:eastAsiaTheme="minorHAnsi"/>
          <w:strike/>
          <w:szCs w:val="22"/>
          <w:u w:color="000000" w:themeColor="text1"/>
        </w:rPr>
        <w:t>such</w:t>
      </w:r>
      <w:r w:rsidRPr="00D97209">
        <w:rPr>
          <w:rFonts w:eastAsiaTheme="minorHAnsi"/>
          <w:szCs w:val="22"/>
          <w:u w:val="single" w:color="000000" w:themeColor="text1"/>
        </w:rPr>
        <w:t>these</w:t>
      </w:r>
      <w:r w:rsidRPr="00D97209">
        <w:rPr>
          <w:rFonts w:eastAsiaTheme="minorHAnsi"/>
          <w:szCs w:val="22"/>
          <w:u w:color="000000" w:themeColor="text1"/>
        </w:rPr>
        <w:t xml:space="preserve"> investments </w:t>
      </w:r>
      <w:r w:rsidRPr="00D97209">
        <w:rPr>
          <w:rFonts w:eastAsiaTheme="minorHAnsi"/>
          <w:strike/>
          <w:szCs w:val="22"/>
          <w:u w:color="000000" w:themeColor="text1"/>
        </w:rPr>
        <w:t>shall</w:t>
      </w:r>
      <w:r w:rsidRPr="00D97209">
        <w:rPr>
          <w:rFonts w:eastAsiaTheme="minorHAnsi"/>
          <w:szCs w:val="22"/>
          <w:u w:color="000000" w:themeColor="text1"/>
        </w:rPr>
        <w:t xml:space="preserve"> at all times </w:t>
      </w:r>
      <w:r w:rsidRPr="00D97209">
        <w:rPr>
          <w:rFonts w:eastAsiaTheme="minorHAnsi"/>
          <w:szCs w:val="22"/>
          <w:u w:val="single" w:color="000000" w:themeColor="text1"/>
        </w:rPr>
        <w:t>must</w:t>
      </w:r>
      <w:r w:rsidRPr="00D97209">
        <w:rPr>
          <w:rFonts w:eastAsiaTheme="minorHAnsi"/>
          <w:szCs w:val="22"/>
          <w:u w:color="000000" w:themeColor="text1"/>
        </w:rPr>
        <w:t xml:space="preserve"> be </w:t>
      </w:r>
      <w:r w:rsidRPr="00D97209">
        <w:rPr>
          <w:rFonts w:eastAsiaTheme="minorHAnsi"/>
          <w:strike/>
          <w:szCs w:val="22"/>
          <w:u w:color="000000" w:themeColor="text1"/>
        </w:rPr>
        <w:t>so</w:t>
      </w:r>
      <w:r w:rsidRPr="00D97209">
        <w:rPr>
          <w:rFonts w:eastAsiaTheme="minorHAnsi"/>
          <w:szCs w:val="22"/>
          <w:u w:color="000000" w:themeColor="text1"/>
        </w:rPr>
        <w:t xml:space="preserve"> made </w:t>
      </w:r>
      <w:r w:rsidRPr="00D97209">
        <w:rPr>
          <w:rFonts w:eastAsiaTheme="minorHAnsi"/>
          <w:szCs w:val="22"/>
          <w:u w:val="single" w:color="000000" w:themeColor="text1"/>
        </w:rPr>
        <w:t>so</w:t>
      </w:r>
      <w:r w:rsidRPr="00D97209">
        <w:rPr>
          <w:rFonts w:eastAsiaTheme="minorHAnsi"/>
          <w:szCs w:val="22"/>
          <w:u w:color="000000" w:themeColor="text1"/>
        </w:rPr>
        <w:t xml:space="preserve"> that all the assets of the fund </w:t>
      </w:r>
      <w:r w:rsidRPr="00D97209">
        <w:rPr>
          <w:rFonts w:eastAsiaTheme="minorHAnsi"/>
          <w:strike/>
          <w:szCs w:val="22"/>
          <w:u w:color="000000" w:themeColor="text1"/>
        </w:rPr>
        <w:t>shall</w:t>
      </w:r>
      <w:r w:rsidRPr="00D97209">
        <w:rPr>
          <w:rFonts w:eastAsiaTheme="minorHAnsi"/>
          <w:szCs w:val="22"/>
          <w:u w:color="000000" w:themeColor="text1"/>
        </w:rPr>
        <w:t xml:space="preserve"> always </w:t>
      </w:r>
      <w:r w:rsidRPr="00D97209">
        <w:rPr>
          <w:rFonts w:eastAsiaTheme="minorHAnsi"/>
          <w:szCs w:val="22"/>
          <w:u w:val="single" w:color="000000" w:themeColor="text1"/>
        </w:rPr>
        <w:t>must</w:t>
      </w:r>
      <w:r w:rsidRPr="00D97209">
        <w:rPr>
          <w:rFonts w:eastAsiaTheme="minorHAnsi"/>
          <w:szCs w:val="22"/>
          <w:u w:color="000000" w:themeColor="text1"/>
        </w:rPr>
        <w:t xml:space="preserve"> be readily convertible into cash when needed for the payment of benefits.  The treasurer shall dispose of securities or other properties belonging to the unemployment compensation fund only under the </w:t>
      </w:r>
      <w:r w:rsidRPr="00D97209">
        <w:rPr>
          <w:rFonts w:eastAsiaTheme="minorHAnsi"/>
          <w:szCs w:val="22"/>
          <w:u w:color="000000" w:themeColor="text1"/>
        </w:rPr>
        <w:lastRenderedPageBreak/>
        <w:t xml:space="preserve">direction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in accordance with the purposes and provisions of Chapters 27 through 41 of this title.”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72.</w:t>
      </w:r>
      <w:r w:rsidRPr="00D97209">
        <w:tab/>
        <w:t>Section 41</w:t>
      </w:r>
      <w:r w:rsidRPr="00D97209">
        <w:noBreakHyphen/>
        <w:t>33</w:t>
      </w:r>
      <w:r w:rsidRPr="00D97209">
        <w:noBreakHyphen/>
        <w:t>430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33</w:t>
      </w:r>
      <w:r w:rsidRPr="00D97209">
        <w:noBreakHyphen/>
        <w:t>430.</w:t>
      </w:r>
      <w:r w:rsidRPr="00D97209">
        <w:tab/>
      </w:r>
      <w:r w:rsidRPr="00D97209">
        <w:rPr>
          <w:strike/>
        </w:rPr>
        <w:t>All moneys which are</w:t>
      </w:r>
      <w:r w:rsidRPr="00D97209">
        <w:rPr>
          <w:u w:val="single"/>
        </w:rPr>
        <w:t>Money</w:t>
      </w:r>
      <w:r w:rsidRPr="00D97209">
        <w:t xml:space="preserve"> deposited or paid into the fund are appropriated and made available to the </w:t>
      </w:r>
      <w:r w:rsidRPr="00D97209">
        <w:rPr>
          <w:strike/>
        </w:rPr>
        <w:t>Commission</w:t>
      </w:r>
      <w:r w:rsidRPr="00D97209">
        <w:rPr>
          <w:u w:val="single"/>
        </w:rPr>
        <w:t>department</w:t>
      </w:r>
      <w:r w:rsidRPr="00D97209">
        <w:t xml:space="preserve">.  </w:t>
      </w:r>
      <w:r w:rsidRPr="00D97209">
        <w:rPr>
          <w:strike/>
        </w:rPr>
        <w:t>All moneys</w:t>
      </w:r>
      <w:r w:rsidRPr="00D97209">
        <w:rPr>
          <w:u w:val="single"/>
        </w:rPr>
        <w:t>Money</w:t>
      </w:r>
      <w:r w:rsidRPr="00D97209">
        <w:t xml:space="preserve"> in this fund </w:t>
      </w:r>
      <w:r w:rsidRPr="00D97209">
        <w:rPr>
          <w:strike/>
        </w:rPr>
        <w:t>shall</w:t>
      </w:r>
      <w:r w:rsidRPr="00D97209">
        <w:rPr>
          <w:u w:val="single"/>
        </w:rPr>
        <w:t>must</w:t>
      </w:r>
      <w:r w:rsidRPr="00D97209">
        <w:t xml:space="preserve"> be expended solely for the purpose of defraying the cost of the administration of Chapters 27 through 41 of this title and for no other purpose </w:t>
      </w:r>
      <w:r w:rsidRPr="00D97209">
        <w:rPr>
          <w:strike/>
        </w:rPr>
        <w:t>whatsoever</w:t>
      </w:r>
      <w:r w:rsidRPr="00D97209">
        <w:t xml:space="preserve">.  </w:t>
      </w:r>
      <w:r w:rsidRPr="00D97209">
        <w:rPr>
          <w:strike/>
        </w:rPr>
        <w:t>Any balances</w:t>
      </w:r>
      <w:r w:rsidRPr="00D97209">
        <w:rPr>
          <w:u w:val="single"/>
        </w:rPr>
        <w:t>A balance</w:t>
      </w:r>
      <w:r w:rsidRPr="00D97209">
        <w:t xml:space="preserve"> in the fund </w:t>
      </w:r>
      <w:r w:rsidRPr="00D97209">
        <w:rPr>
          <w:strike/>
        </w:rPr>
        <w:t>shall</w:t>
      </w:r>
      <w:r w:rsidRPr="00D97209">
        <w:rPr>
          <w:u w:val="single"/>
        </w:rPr>
        <w:t>may</w:t>
      </w:r>
      <w:r w:rsidRPr="00D97209">
        <w:t xml:space="preserve"> not lapse at any time but </w:t>
      </w:r>
      <w:r w:rsidRPr="00D97209">
        <w:rPr>
          <w:strike/>
        </w:rPr>
        <w:t>shall be</w:t>
      </w:r>
      <w:r w:rsidRPr="00D97209">
        <w:t xml:space="preserve"> continuously </w:t>
      </w:r>
      <w:r w:rsidRPr="00D97209">
        <w:rPr>
          <w:u w:val="single"/>
        </w:rPr>
        <w:t>must be</w:t>
      </w:r>
      <w:r w:rsidRPr="00D97209">
        <w:t xml:space="preserve"> available to the </w:t>
      </w:r>
      <w:r w:rsidRPr="00D97209">
        <w:rPr>
          <w:strike/>
        </w:rPr>
        <w:t>Commission</w:t>
      </w:r>
      <w:r w:rsidRPr="00D97209">
        <w:rPr>
          <w:u w:val="single"/>
        </w:rPr>
        <w:t>department</w:t>
      </w:r>
      <w:r w:rsidRPr="00D97209">
        <w:t xml:space="preserve"> for expenditure consistent with Chapters 27 through 41 of this title.  The </w:t>
      </w:r>
      <w:r w:rsidRPr="00D97209">
        <w:rPr>
          <w:strike/>
        </w:rPr>
        <w:t>Commission</w:t>
      </w:r>
      <w:r w:rsidRPr="00D97209">
        <w:rPr>
          <w:u w:val="single"/>
        </w:rPr>
        <w:t>department</w:t>
      </w:r>
      <w:r w:rsidRPr="00D97209">
        <w:t xml:space="preserve"> shall issue its requisition approved by the chairman or </w:t>
      </w:r>
      <w:r w:rsidRPr="00D97209">
        <w:rPr>
          <w:strike/>
        </w:rPr>
        <w:t>any</w:t>
      </w:r>
      <w:r w:rsidRPr="00D97209">
        <w:rPr>
          <w:u w:val="single"/>
        </w:rPr>
        <w:t>a</w:t>
      </w:r>
      <w:r w:rsidRPr="00D97209">
        <w:t xml:space="preserve"> designated member, officer</w:t>
      </w:r>
      <w:r w:rsidRPr="00D97209">
        <w:rPr>
          <w:u w:val="single"/>
        </w:rPr>
        <w:t>,</w:t>
      </w:r>
      <w:r w:rsidRPr="00D97209">
        <w:t xml:space="preserve"> or agent for payment of </w:t>
      </w:r>
      <w:r w:rsidRPr="00D97209">
        <w:rPr>
          <w:strike/>
        </w:rPr>
        <w:t>such</w:t>
      </w:r>
      <w:r w:rsidRPr="00D97209">
        <w:rPr>
          <w:u w:val="single"/>
        </w:rPr>
        <w:t>the</w:t>
      </w:r>
      <w:r w:rsidRPr="00D97209">
        <w:t xml:space="preserve"> costs of administration to the Comptroller General who shall draw his warrant in the usual form provided by law on the State Treasurer, who shall pay it by check on the employment security administration fund.”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73.</w:t>
      </w:r>
      <w:r w:rsidRPr="00D97209">
        <w:tab/>
        <w:t>Section 41</w:t>
      </w:r>
      <w:r w:rsidRPr="00D97209">
        <w:noBreakHyphen/>
        <w:t>33</w:t>
      </w:r>
      <w:r w:rsidRPr="00D97209">
        <w:noBreakHyphen/>
        <w:t>460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33</w:t>
      </w:r>
      <w:r w:rsidRPr="00D97209">
        <w:noBreakHyphen/>
        <w:t>460.</w:t>
      </w:r>
      <w:r w:rsidRPr="00D97209">
        <w:tab/>
      </w:r>
      <w:r w:rsidRPr="00D97209">
        <w:rPr>
          <w:strike/>
        </w:rPr>
        <w:t>If any</w:t>
      </w:r>
      <w:r w:rsidRPr="00D97209">
        <w:t>Money in the employment security administration fund, paid to this State under Title III of the Social Security Act, and the Wagner</w:t>
      </w:r>
      <w:r w:rsidRPr="00D97209">
        <w:noBreakHyphen/>
        <w:t xml:space="preserve">Peyser Act, is found by the Secretary of Labor, or his successors, because of </w:t>
      </w:r>
      <w:r w:rsidRPr="00D97209">
        <w:rPr>
          <w:strike/>
        </w:rPr>
        <w:t>any</w:t>
      </w:r>
      <w:r w:rsidRPr="00D97209">
        <w:rPr>
          <w:u w:val="single"/>
        </w:rPr>
        <w:t>an</w:t>
      </w:r>
      <w:r w:rsidRPr="00D97209">
        <w:t xml:space="preserve"> action or contingency, to have been lost or </w:t>
      </w:r>
      <w:r w:rsidRPr="00D97209">
        <w:rPr>
          <w:strike/>
        </w:rPr>
        <w:t>to have been</w:t>
      </w:r>
      <w:r w:rsidRPr="00D97209">
        <w:t xml:space="preserve"> expended for </w:t>
      </w:r>
      <w:r w:rsidRPr="00D97209">
        <w:rPr>
          <w:strike/>
        </w:rPr>
        <w:t>purposes</w:t>
      </w:r>
      <w:r w:rsidRPr="00D97209">
        <w:rPr>
          <w:u w:val="single"/>
        </w:rPr>
        <w:t>a purpose</w:t>
      </w:r>
      <w:r w:rsidRPr="00D97209">
        <w:t xml:space="preserve"> other than, or in </w:t>
      </w:r>
      <w:r w:rsidRPr="00D97209">
        <w:rPr>
          <w:strike/>
        </w:rPr>
        <w:t>amounts</w:t>
      </w:r>
      <w:r w:rsidRPr="00D97209">
        <w:rPr>
          <w:u w:val="single"/>
        </w:rPr>
        <w:t>an amount</w:t>
      </w:r>
      <w:r w:rsidRPr="00D97209">
        <w:t xml:space="preserve"> in excess of, those found necessary by the Secretary of Labor, </w:t>
      </w:r>
      <w:r w:rsidRPr="00D97209">
        <w:rPr>
          <w:strike/>
        </w:rPr>
        <w:t>or his successors,</w:t>
      </w:r>
      <w:r w:rsidRPr="00D97209">
        <w:t xml:space="preserve"> for the proper administration of the employment security program, it is the policy of this State that </w:t>
      </w:r>
      <w:r w:rsidRPr="00D97209">
        <w:rPr>
          <w:strike/>
        </w:rPr>
        <w:t>such</w:t>
      </w:r>
      <w:r w:rsidRPr="00D97209">
        <w:rPr>
          <w:u w:val="single"/>
        </w:rPr>
        <w:t>the</w:t>
      </w:r>
      <w:r w:rsidRPr="00D97209">
        <w:t xml:space="preserve"> money </w:t>
      </w:r>
      <w:r w:rsidRPr="00D97209">
        <w:rPr>
          <w:strike/>
        </w:rPr>
        <w:t>shall</w:t>
      </w:r>
      <w:r w:rsidRPr="00D97209">
        <w:rPr>
          <w:u w:val="single"/>
        </w:rPr>
        <w:t>must</w:t>
      </w:r>
      <w:r w:rsidRPr="00D97209">
        <w:t xml:space="preserve"> be replaced by money appropriated for </w:t>
      </w:r>
      <w:r w:rsidRPr="00D97209">
        <w:rPr>
          <w:strike/>
        </w:rPr>
        <w:t>such purposes</w:t>
      </w:r>
      <w:r w:rsidRPr="00D97209">
        <w:rPr>
          <w:u w:val="single"/>
        </w:rPr>
        <w:t>this purpose</w:t>
      </w:r>
      <w:r w:rsidRPr="00D97209">
        <w:t xml:space="preserve"> from the general funds of this State to the employment security administration fund for expenditures as provided in Section 41</w:t>
      </w:r>
      <w:r w:rsidRPr="00D97209">
        <w:noBreakHyphen/>
        <w:t>33</w:t>
      </w:r>
      <w:r w:rsidRPr="00D97209">
        <w:noBreakHyphen/>
        <w:t xml:space="preserve">430.  </w:t>
      </w:r>
      <w:r w:rsidRPr="00D97209">
        <w:rPr>
          <w:strike/>
        </w:rPr>
        <w:t>But</w:t>
      </w:r>
      <w:r w:rsidRPr="00D97209">
        <w:t xml:space="preserve">Funds </w:t>
      </w:r>
      <w:r w:rsidRPr="00D97209">
        <w:rPr>
          <w:strike/>
        </w:rPr>
        <w:t>which</w:t>
      </w:r>
      <w:r w:rsidRPr="00D97209">
        <w:rPr>
          <w:u w:val="single"/>
        </w:rPr>
        <w:t>that</w:t>
      </w:r>
      <w:r w:rsidRPr="00D97209">
        <w:t xml:space="preserve"> have been expended by the </w:t>
      </w:r>
      <w:r w:rsidRPr="00D97209">
        <w:rPr>
          <w:strike/>
        </w:rPr>
        <w:t>Commission</w:t>
      </w:r>
      <w:r w:rsidRPr="00D97209">
        <w:rPr>
          <w:u w:val="single"/>
        </w:rPr>
        <w:t>department</w:t>
      </w:r>
      <w:r w:rsidRPr="00D97209">
        <w:t xml:space="preserve"> or its agents </w:t>
      </w:r>
      <w:r w:rsidRPr="00D97209">
        <w:rPr>
          <w:strike/>
        </w:rPr>
        <w:t>in accordance with</w:t>
      </w:r>
      <w:r w:rsidRPr="00D97209">
        <w:rPr>
          <w:u w:val="single"/>
        </w:rPr>
        <w:t>pursuant to</w:t>
      </w:r>
      <w:r w:rsidRPr="00D97209">
        <w:t xml:space="preserve"> a budget approved by the Secretary of Labor, </w:t>
      </w:r>
      <w:r w:rsidRPr="00D97209">
        <w:rPr>
          <w:strike/>
        </w:rPr>
        <w:t>or his successors, or in accordance with</w:t>
      </w:r>
      <w:r w:rsidRPr="00D97209">
        <w:rPr>
          <w:u w:val="single"/>
        </w:rPr>
        <w:t>pursuant to</w:t>
      </w:r>
      <w:r w:rsidRPr="00D97209">
        <w:t xml:space="preserve"> the general standards and limitations promulgated by the Secretary of Labor, </w:t>
      </w:r>
      <w:r w:rsidRPr="00D97209">
        <w:rPr>
          <w:strike/>
        </w:rPr>
        <w:t>or his successors, prior to such</w:t>
      </w:r>
      <w:r w:rsidRPr="00D97209">
        <w:rPr>
          <w:u w:val="single"/>
        </w:rPr>
        <w:t>before this</w:t>
      </w:r>
      <w:r w:rsidRPr="00D97209">
        <w:t xml:space="preserve"> expenditure, when proposed expenditures have not been specifically disapproved by the Secretary of Labor </w:t>
      </w:r>
      <w:r w:rsidRPr="00D97209">
        <w:rPr>
          <w:strike/>
        </w:rPr>
        <w:t>or his successors</w:t>
      </w:r>
      <w:r w:rsidRPr="00D97209">
        <w:t xml:space="preserve">, </w:t>
      </w:r>
      <w:r w:rsidRPr="00D97209">
        <w:rPr>
          <w:strike/>
        </w:rPr>
        <w:t>shall</w:t>
      </w:r>
      <w:r w:rsidRPr="00D97209">
        <w:rPr>
          <w:u w:val="single"/>
        </w:rPr>
        <w:t>must</w:t>
      </w:r>
      <w:r w:rsidRPr="00D97209">
        <w:t xml:space="preserve"> not be </w:t>
      </w:r>
      <w:r w:rsidRPr="00D97209">
        <w:rPr>
          <w:strike/>
        </w:rPr>
        <w:t>deemed</w:t>
      </w:r>
      <w:r w:rsidRPr="00D97209">
        <w:t xml:space="preserve"> </w:t>
      </w:r>
      <w:r w:rsidRPr="00D97209">
        <w:rPr>
          <w:u w:val="single"/>
        </w:rPr>
        <w:t>considered</w:t>
      </w:r>
      <w:r w:rsidRPr="00D97209">
        <w:t xml:space="preserve"> to require replacement.”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SECTION</w:t>
      </w:r>
      <w:r w:rsidRPr="00D97209">
        <w:tab/>
        <w:t>74.</w:t>
      </w:r>
      <w:r w:rsidRPr="00D97209">
        <w:tab/>
        <w:t>Section 41</w:t>
      </w:r>
      <w:r w:rsidRPr="00D97209">
        <w:noBreakHyphen/>
        <w:t>33</w:t>
      </w:r>
      <w:r w:rsidRPr="00D97209">
        <w:noBreakHyphen/>
        <w:t>470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33</w:t>
      </w:r>
      <w:r w:rsidRPr="00D97209">
        <w:noBreakHyphen/>
        <w:t>470.</w:t>
      </w:r>
      <w:r w:rsidRPr="00D97209">
        <w:tab/>
        <w:t xml:space="preserve">The </w:t>
      </w:r>
      <w:r w:rsidRPr="00D97209">
        <w:rPr>
          <w:strike/>
        </w:rPr>
        <w:t>Commission</w:t>
      </w:r>
      <w:r w:rsidRPr="00D97209">
        <w:rPr>
          <w:u w:val="single"/>
        </w:rPr>
        <w:t>department</w:t>
      </w:r>
      <w:r w:rsidRPr="00D97209">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D97209">
        <w:noBreakHyphen/>
        <w:t>33</w:t>
      </w:r>
      <w:r w:rsidRPr="00D97209">
        <w:noBreakHyphen/>
        <w:t>460.”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75.</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610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610.</w:t>
      </w:r>
      <w:r w:rsidRPr="00D97209">
        <w:rPr>
          <w:rFonts w:eastAsiaTheme="minorHAnsi"/>
          <w:szCs w:val="22"/>
          <w:u w:color="000000" w:themeColor="text1"/>
        </w:rPr>
        <w:tab/>
        <w:t>(</w:t>
      </w:r>
      <w:r w:rsidRPr="00D97209">
        <w:rPr>
          <w:rFonts w:eastAsiaTheme="minorHAnsi"/>
          <w:strike/>
          <w:szCs w:val="22"/>
          <w:u w:color="000000" w:themeColor="text1"/>
        </w:rPr>
        <w:t>a</w:t>
      </w:r>
      <w:r w:rsidRPr="00D97209">
        <w:rPr>
          <w:rFonts w:eastAsiaTheme="minorHAnsi"/>
          <w:szCs w:val="22"/>
          <w:u w:val="single" w:color="000000" w:themeColor="text1"/>
        </w:rPr>
        <w:t>A</w:t>
      </w:r>
      <w:r w:rsidRPr="00D97209">
        <w:rPr>
          <w:rFonts w:eastAsiaTheme="minorHAnsi"/>
          <w:szCs w:val="22"/>
          <w:u w:color="000000" w:themeColor="text1"/>
        </w:rPr>
        <w:t>)</w:t>
      </w:r>
      <w:r w:rsidRPr="00D97209">
        <w:rPr>
          <w:rFonts w:eastAsiaTheme="minorHAnsi"/>
          <w:szCs w:val="22"/>
          <w:u w:color="000000" w:themeColor="text1"/>
        </w:rPr>
        <w:tab/>
        <w:t xml:space="preserve">There is </w:t>
      </w:r>
      <w:r w:rsidRPr="00D97209">
        <w:rPr>
          <w:rFonts w:eastAsiaTheme="minorHAnsi"/>
          <w:strike/>
          <w:szCs w:val="22"/>
          <w:u w:color="000000" w:themeColor="text1"/>
        </w:rPr>
        <w:t>hereby</w:t>
      </w:r>
      <w:r w:rsidRPr="00D97209">
        <w:rPr>
          <w:rFonts w:eastAsiaTheme="minorHAnsi"/>
          <w:szCs w:val="22"/>
          <w:u w:color="000000" w:themeColor="text1"/>
        </w:rPr>
        <w:t xml:space="preserve"> created in the State Treasury a special fund to be known as the employment security special administration fund, which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consist of all penalties and interest collected on contributions due pursuant to Sections 41</w:t>
      </w:r>
      <w:r w:rsidRPr="00D97209">
        <w:rPr>
          <w:rFonts w:eastAsiaTheme="minorHAnsi"/>
          <w:szCs w:val="22"/>
          <w:u w:color="000000" w:themeColor="text1"/>
        </w:rPr>
        <w:noBreakHyphen/>
        <w:t>31</w:t>
      </w:r>
      <w:r w:rsidRPr="00D97209">
        <w:rPr>
          <w:rFonts w:eastAsiaTheme="minorHAnsi"/>
          <w:szCs w:val="22"/>
          <w:u w:color="000000" w:themeColor="text1"/>
        </w:rPr>
        <w:noBreakHyphen/>
        <w:t>330 and 41</w:t>
      </w:r>
      <w:r w:rsidRPr="00D97209">
        <w:rPr>
          <w:rFonts w:eastAsiaTheme="minorHAnsi"/>
          <w:szCs w:val="22"/>
          <w:u w:color="000000" w:themeColor="text1"/>
        </w:rPr>
        <w:noBreakHyphen/>
        <w:t>31</w:t>
      </w:r>
      <w:r w:rsidRPr="00D97209">
        <w:rPr>
          <w:rFonts w:eastAsiaTheme="minorHAnsi"/>
          <w:szCs w:val="22"/>
          <w:u w:color="000000" w:themeColor="text1"/>
        </w:rPr>
        <w:noBreakHyphen/>
        <w:t>350 and interest collected on unpaid contributions pursuant to Section 41</w:t>
      </w:r>
      <w:r w:rsidRPr="00D97209">
        <w:rPr>
          <w:rFonts w:eastAsiaTheme="minorHAnsi"/>
          <w:szCs w:val="22"/>
          <w:u w:color="000000" w:themeColor="text1"/>
        </w:rPr>
        <w:noBreakHyphen/>
        <w:t>31</w:t>
      </w:r>
      <w:r w:rsidRPr="00D97209">
        <w:rPr>
          <w:rFonts w:eastAsiaTheme="minorHAnsi"/>
          <w:szCs w:val="22"/>
          <w:u w:color="000000" w:themeColor="text1"/>
        </w:rPr>
        <w:noBreakHyphen/>
        <w:t xml:space="preserve">370.  </w:t>
      </w:r>
      <w:r w:rsidRPr="00D97209">
        <w:rPr>
          <w:rFonts w:eastAsiaTheme="minorHAnsi"/>
          <w:strike/>
          <w:szCs w:val="22"/>
          <w:u w:color="000000" w:themeColor="text1"/>
        </w:rPr>
        <w:t>All</w:t>
      </w:r>
      <w:r w:rsidRPr="00D97209">
        <w:rPr>
          <w:rFonts w:eastAsiaTheme="minorHAnsi"/>
          <w:szCs w:val="22"/>
          <w:u w:color="000000" w:themeColor="text1"/>
        </w:rPr>
        <w:t xml:space="preserve"> Money in the </w:t>
      </w:r>
      <w:r w:rsidRPr="00D97209">
        <w:rPr>
          <w:rFonts w:eastAsiaTheme="minorHAnsi"/>
          <w:strike/>
          <w:szCs w:val="22"/>
          <w:u w:color="000000" w:themeColor="text1"/>
        </w:rPr>
        <w:t>special administration</w:t>
      </w:r>
      <w:r w:rsidRPr="00D97209">
        <w:rPr>
          <w:rFonts w:eastAsiaTheme="minorHAnsi"/>
          <w:szCs w:val="22"/>
          <w:u w:color="000000" w:themeColor="text1"/>
        </w:rPr>
        <w:t xml:space="preserve"> fund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deposited, administered, and disbursed </w:t>
      </w:r>
      <w:r w:rsidRPr="00D97209">
        <w:rPr>
          <w:rFonts w:eastAsiaTheme="minorHAnsi"/>
          <w:strike/>
          <w:szCs w:val="22"/>
          <w:u w:color="000000" w:themeColor="text1"/>
        </w:rPr>
        <w:t>in accord with</w:t>
      </w:r>
      <w:r w:rsidRPr="00D97209">
        <w:rPr>
          <w:rFonts w:eastAsiaTheme="minorHAnsi"/>
          <w:szCs w:val="22"/>
          <w:u w:val="single" w:color="000000" w:themeColor="text1"/>
        </w:rPr>
        <w:t>pursuant to</w:t>
      </w:r>
      <w:r w:rsidRPr="00D97209">
        <w:rPr>
          <w:rFonts w:eastAsiaTheme="minorHAnsi"/>
          <w:szCs w:val="22"/>
          <w:u w:color="000000" w:themeColor="text1"/>
        </w:rPr>
        <w:t xml:space="preserve"> the provisions of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420 applicable to the employment security administration fund.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w:t>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color="000000" w:themeColor="text1"/>
        </w:rPr>
        <w:t>)</w:t>
      </w:r>
      <w:r w:rsidRPr="00D97209">
        <w:rPr>
          <w:rFonts w:eastAsiaTheme="minorHAnsi"/>
          <w:szCs w:val="22"/>
          <w:u w:color="000000" w:themeColor="text1"/>
        </w:rPr>
        <w:tab/>
      </w:r>
      <w:r w:rsidRPr="00D97209">
        <w:rPr>
          <w:rFonts w:eastAsiaTheme="minorHAnsi"/>
          <w:strike/>
          <w:szCs w:val="22"/>
          <w:u w:color="000000" w:themeColor="text1"/>
        </w:rPr>
        <w:t>All moneys which are</w:t>
      </w:r>
      <w:r w:rsidRPr="00D97209">
        <w:rPr>
          <w:rFonts w:eastAsiaTheme="minorHAnsi"/>
          <w:szCs w:val="22"/>
          <w:u w:val="single" w:color="000000" w:themeColor="text1"/>
        </w:rPr>
        <w:t>Money</w:t>
      </w:r>
      <w:r w:rsidRPr="00D97209">
        <w:rPr>
          <w:rFonts w:eastAsiaTheme="minorHAnsi"/>
          <w:szCs w:val="22"/>
          <w:u w:color="000000" w:themeColor="text1"/>
        </w:rPr>
        <w:t xml:space="preserve"> deposited in the special administration fund </w:t>
      </w:r>
      <w:r w:rsidRPr="00D97209">
        <w:rPr>
          <w:rFonts w:eastAsiaTheme="minorHAnsi"/>
          <w:strike/>
          <w:szCs w:val="22"/>
          <w:u w:color="000000" w:themeColor="text1"/>
        </w:rPr>
        <w:t>are</w:t>
      </w:r>
      <w:r w:rsidRPr="00D97209">
        <w:rPr>
          <w:rFonts w:eastAsiaTheme="minorHAnsi"/>
          <w:szCs w:val="22"/>
          <w:u w:color="000000" w:themeColor="text1"/>
        </w:rPr>
        <w:t xml:space="preserve"> </w:t>
      </w:r>
      <w:r w:rsidRPr="00D97209">
        <w:rPr>
          <w:rFonts w:eastAsiaTheme="minorHAnsi"/>
          <w:szCs w:val="22"/>
          <w:u w:val="single" w:color="000000" w:themeColor="text1"/>
        </w:rPr>
        <w:t>is</w:t>
      </w:r>
      <w:r w:rsidRPr="00D97209">
        <w:rPr>
          <w:rFonts w:eastAsiaTheme="minorHAnsi"/>
          <w:szCs w:val="22"/>
          <w:u w:color="000000" w:themeColor="text1"/>
        </w:rPr>
        <w:t xml:space="preserve"> appropriated and made available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r w:rsidRPr="00D97209">
        <w:rPr>
          <w:rFonts w:eastAsiaTheme="minorHAnsi"/>
          <w:strike/>
          <w:szCs w:val="22"/>
          <w:u w:color="000000" w:themeColor="text1"/>
        </w:rPr>
        <w:t>All moneys</w:t>
      </w:r>
      <w:r w:rsidRPr="00D97209">
        <w:rPr>
          <w:rFonts w:eastAsiaTheme="minorHAnsi"/>
          <w:szCs w:val="22"/>
          <w:u w:color="000000" w:themeColor="text1"/>
        </w:rPr>
        <w:t xml:space="preserve"> </w:t>
      </w:r>
      <w:r w:rsidRPr="00D97209">
        <w:rPr>
          <w:rFonts w:eastAsiaTheme="minorHAnsi"/>
          <w:szCs w:val="22"/>
          <w:u w:val="single" w:color="000000" w:themeColor="text1"/>
        </w:rPr>
        <w:t>Money</w:t>
      </w:r>
      <w:r w:rsidRPr="00D97209">
        <w:rPr>
          <w:rFonts w:eastAsiaTheme="minorHAnsi"/>
          <w:szCs w:val="22"/>
          <w:u w:color="000000" w:themeColor="text1"/>
        </w:rPr>
        <w:t xml:space="preserve"> in the fund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expended solely for: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replacements in the employment security administration fund as provided in Section 41</w:t>
      </w:r>
      <w:r w:rsidRPr="00D97209">
        <w:rPr>
          <w:rFonts w:eastAsiaTheme="minorHAnsi"/>
          <w:szCs w:val="22"/>
          <w:u w:color="000000" w:themeColor="text1"/>
        </w:rPr>
        <w:noBreakHyphen/>
        <w:t>33</w:t>
      </w:r>
      <w:r w:rsidRPr="00D97209">
        <w:rPr>
          <w:rFonts w:eastAsiaTheme="minorHAnsi"/>
          <w:szCs w:val="22"/>
          <w:u w:color="000000" w:themeColor="text1"/>
        </w:rPr>
        <w:noBreakHyphen/>
        <w:t>460</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refunds pursuant to Section 41</w:t>
      </w:r>
      <w:r w:rsidRPr="00D97209">
        <w:rPr>
          <w:rFonts w:eastAsiaTheme="minorHAnsi"/>
          <w:szCs w:val="22"/>
          <w:u w:color="000000" w:themeColor="text1"/>
        </w:rPr>
        <w:noBreakHyphen/>
        <w:t>31</w:t>
      </w:r>
      <w:r w:rsidRPr="00D97209">
        <w:rPr>
          <w:rFonts w:eastAsiaTheme="minorHAnsi"/>
          <w:szCs w:val="22"/>
          <w:u w:color="000000" w:themeColor="text1"/>
        </w:rPr>
        <w:noBreakHyphen/>
        <w:t>360 of interest erroneously collected</w:t>
      </w:r>
      <w:r w:rsidRPr="00D97209">
        <w:rPr>
          <w:rFonts w:eastAsiaTheme="minorHAnsi"/>
          <w:strike/>
          <w:szCs w:val="22"/>
          <w:u w:color="000000" w:themeColor="text1"/>
        </w:rPr>
        <w:t>.</w:t>
      </w:r>
      <w:r w:rsidRPr="00D97209">
        <w:rPr>
          <w:rFonts w:eastAsiaTheme="minorHAnsi"/>
          <w:szCs w:val="22"/>
          <w:u w:val="single" w:color="000000" w:themeColor="text1"/>
        </w:rPr>
        <w:t>; and</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val="single" w:color="000000" w:themeColor="text1"/>
        </w:rPr>
        <w:t>(C)</w:t>
      </w:r>
      <w:r w:rsidRPr="00D97209">
        <w:rPr>
          <w:rFonts w:eastAsiaTheme="minorHAnsi"/>
          <w:szCs w:val="22"/>
          <w:u w:color="000000" w:themeColor="text1"/>
        </w:rPr>
        <w:tab/>
      </w:r>
      <w:r w:rsidRPr="00D97209">
        <w:rPr>
          <w:rFonts w:eastAsiaTheme="minorHAnsi"/>
          <w:strike/>
          <w:szCs w:val="22"/>
          <w:u w:color="000000" w:themeColor="text1"/>
        </w:rPr>
        <w:t>Any balances</w:t>
      </w:r>
      <w:r w:rsidRPr="00D97209">
        <w:rPr>
          <w:rFonts w:eastAsiaTheme="minorHAnsi"/>
          <w:szCs w:val="22"/>
          <w:u w:val="single" w:color="000000" w:themeColor="text1"/>
        </w:rPr>
        <w:t>A balance</w:t>
      </w:r>
      <w:r w:rsidRPr="00D97209">
        <w:rPr>
          <w:rFonts w:eastAsiaTheme="minorHAnsi"/>
          <w:szCs w:val="22"/>
          <w:u w:color="000000" w:themeColor="text1"/>
        </w:rPr>
        <w:t xml:space="preserve"> in the fund shall not lapse at any time but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continuously available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for expenditure consistent with Chapters 27 through 41 of this title.  The </w:t>
      </w:r>
      <w:r w:rsidRPr="00D97209">
        <w:rPr>
          <w:rFonts w:eastAsiaTheme="minorHAnsi"/>
          <w:strike/>
          <w:szCs w:val="22"/>
          <w:u w:color="000000" w:themeColor="text1"/>
        </w:rPr>
        <w:t>Commission</w:t>
      </w:r>
      <w:r w:rsidRPr="00D97209">
        <w:rPr>
          <w:rFonts w:eastAsiaTheme="minorHAnsi"/>
          <w:szCs w:val="22"/>
          <w:u w:val="single" w:color="000000" w:themeColor="text1"/>
        </w:rPr>
        <w:t xml:space="preserve">department </w:t>
      </w:r>
      <w:r w:rsidRPr="00D97209">
        <w:rPr>
          <w:rFonts w:eastAsiaTheme="minorHAnsi"/>
          <w:szCs w:val="22"/>
          <w:u w:color="000000" w:themeColor="text1"/>
        </w:rPr>
        <w:t xml:space="preserve">shall issue its requisition approved by </w:t>
      </w:r>
      <w:r w:rsidRPr="00D97209">
        <w:rPr>
          <w:rFonts w:eastAsiaTheme="minorHAnsi"/>
          <w:strike/>
          <w:szCs w:val="22"/>
          <w:u w:color="000000" w:themeColor="text1"/>
        </w:rPr>
        <w:t>the chairman</w:t>
      </w:r>
      <w:r w:rsidRPr="00D97209">
        <w:rPr>
          <w:rFonts w:eastAsiaTheme="minorHAnsi"/>
          <w:szCs w:val="22"/>
          <w:u w:val="single" w:color="000000" w:themeColor="text1"/>
        </w:rPr>
        <w:t>its director</w:t>
      </w:r>
      <w:r w:rsidRPr="00D97209">
        <w:rPr>
          <w:rFonts w:eastAsiaTheme="minorHAnsi"/>
          <w:szCs w:val="22"/>
          <w:u w:color="000000" w:themeColor="text1"/>
        </w:rPr>
        <w:t xml:space="preserve"> or </w:t>
      </w:r>
      <w:r w:rsidRPr="00D97209">
        <w:rPr>
          <w:rFonts w:eastAsiaTheme="minorHAnsi"/>
          <w:strike/>
          <w:szCs w:val="22"/>
          <w:u w:color="000000" w:themeColor="text1"/>
        </w:rPr>
        <w:t>any</w:t>
      </w:r>
      <w:r w:rsidRPr="00D97209">
        <w:rPr>
          <w:rFonts w:eastAsiaTheme="minorHAnsi"/>
          <w:szCs w:val="22"/>
          <w:u w:val="single" w:color="000000" w:themeColor="text1"/>
        </w:rPr>
        <w:t>his</w:t>
      </w:r>
      <w:r w:rsidRPr="00D97209">
        <w:rPr>
          <w:rFonts w:eastAsiaTheme="minorHAnsi"/>
          <w:szCs w:val="22"/>
          <w:u w:color="000000" w:themeColor="text1"/>
        </w:rPr>
        <w:t xml:space="preserve"> designated </w:t>
      </w:r>
      <w:r w:rsidRPr="00D97209">
        <w:rPr>
          <w:rFonts w:eastAsiaTheme="minorHAnsi"/>
          <w:strike/>
          <w:szCs w:val="22"/>
          <w:u w:color="000000" w:themeColor="text1"/>
        </w:rPr>
        <w:t>member,</w:t>
      </w:r>
      <w:r w:rsidRPr="00D97209">
        <w:rPr>
          <w:rFonts w:eastAsiaTheme="minorHAnsi"/>
          <w:szCs w:val="22"/>
          <w:u w:color="000000" w:themeColor="text1"/>
        </w:rPr>
        <w:t>officer</w:t>
      </w:r>
      <w:r w:rsidRPr="00D97209">
        <w:rPr>
          <w:rFonts w:eastAsiaTheme="minorHAnsi"/>
          <w:strike/>
          <w:szCs w:val="22"/>
          <w:u w:color="000000" w:themeColor="text1"/>
        </w:rPr>
        <w:t>,</w:t>
      </w:r>
      <w:r w:rsidRPr="00D97209">
        <w:rPr>
          <w:rFonts w:eastAsiaTheme="minorHAnsi"/>
          <w:szCs w:val="22"/>
          <w:u w:color="000000" w:themeColor="text1"/>
        </w:rPr>
        <w:t xml:space="preserve"> or agent for the purposes set forth </w:t>
      </w:r>
      <w:r w:rsidRPr="00D97209">
        <w:rPr>
          <w:rFonts w:eastAsiaTheme="minorHAnsi"/>
          <w:strike/>
          <w:szCs w:val="22"/>
          <w:u w:color="000000" w:themeColor="text1"/>
        </w:rPr>
        <w:t>herein</w:t>
      </w:r>
      <w:r w:rsidRPr="00D97209">
        <w:rPr>
          <w:rFonts w:eastAsiaTheme="minorHAnsi"/>
          <w:szCs w:val="22"/>
          <w:u w:val="single" w:color="000000" w:themeColor="text1"/>
        </w:rPr>
        <w:t>in this section</w:t>
      </w:r>
      <w:r w:rsidRPr="00D97209">
        <w:rPr>
          <w:rFonts w:eastAsiaTheme="minorHAnsi"/>
          <w:szCs w:val="22"/>
          <w:u w:color="000000" w:themeColor="text1"/>
        </w:rPr>
        <w:t xml:space="preserve"> to the Comptroller General who shall draw his warrant in the usual form provided by law on the State Treasurer, who shall pay it by check on the </w:t>
      </w:r>
      <w:r w:rsidRPr="00D97209">
        <w:rPr>
          <w:rFonts w:eastAsiaTheme="minorHAnsi"/>
          <w:strike/>
          <w:szCs w:val="22"/>
          <w:u w:color="000000" w:themeColor="text1"/>
        </w:rPr>
        <w:t>special administration</w:t>
      </w:r>
      <w:r w:rsidRPr="00D97209">
        <w:rPr>
          <w:rFonts w:eastAsiaTheme="minorHAnsi"/>
          <w:szCs w:val="22"/>
          <w:u w:color="000000" w:themeColor="text1"/>
        </w:rPr>
        <w:t xml:space="preserve"> fund.”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SECTION</w:t>
      </w:r>
      <w:r w:rsidRPr="00D97209">
        <w:rPr>
          <w:rFonts w:eastAsiaTheme="minorHAnsi"/>
          <w:szCs w:val="22"/>
          <w:u w:color="000000" w:themeColor="text1"/>
        </w:rPr>
        <w:tab/>
        <w:t>76.</w:t>
      </w: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710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33</w:t>
      </w:r>
      <w:r w:rsidRPr="00D97209">
        <w:rPr>
          <w:rFonts w:eastAsiaTheme="minorHAnsi"/>
          <w:szCs w:val="22"/>
          <w:u w:color="000000" w:themeColor="text1"/>
        </w:rPr>
        <w:noBreakHyphen/>
        <w:t>710.</w:t>
      </w:r>
      <w:r w:rsidRPr="00D97209">
        <w:rPr>
          <w:rFonts w:eastAsiaTheme="minorHAnsi"/>
          <w:szCs w:val="22"/>
          <w:u w:color="000000" w:themeColor="text1"/>
        </w:rPr>
        <w:tab/>
        <w:t>(</w:t>
      </w:r>
      <w:r w:rsidRPr="00D97209">
        <w:rPr>
          <w:rFonts w:eastAsiaTheme="minorHAnsi"/>
          <w:strike/>
          <w:szCs w:val="22"/>
          <w:u w:color="000000" w:themeColor="text1"/>
        </w:rPr>
        <w:t>a</w:t>
      </w:r>
      <w:r w:rsidRPr="00D97209">
        <w:rPr>
          <w:rFonts w:eastAsiaTheme="minorHAnsi"/>
          <w:szCs w:val="22"/>
          <w:u w:val="single" w:color="000000" w:themeColor="text1"/>
        </w:rPr>
        <w:t>A</w:t>
      </w:r>
      <w:r w:rsidRPr="00D97209">
        <w:rPr>
          <w:rFonts w:eastAsiaTheme="minorHAnsi"/>
          <w:szCs w:val="22"/>
          <w:u w:color="000000" w:themeColor="text1"/>
        </w:rPr>
        <w:t>)</w:t>
      </w:r>
      <w:r w:rsidRPr="00D97209">
        <w:rPr>
          <w:rFonts w:eastAsiaTheme="minorHAnsi"/>
          <w:szCs w:val="22"/>
          <w:u w:color="000000" w:themeColor="text1"/>
        </w:rPr>
        <w:tab/>
        <w:t>There is created in the State Treasury a special fund to be known as the employment security administrative contingency fund, which consists of all assessments collected pursuant to Section 41</w:t>
      </w:r>
      <w:r w:rsidRPr="00D97209">
        <w:rPr>
          <w:rFonts w:eastAsiaTheme="minorHAnsi"/>
          <w:szCs w:val="22"/>
          <w:u w:color="000000" w:themeColor="text1"/>
        </w:rPr>
        <w:noBreakHyphen/>
        <w:t>27</w:t>
      </w:r>
      <w:r w:rsidRPr="00D97209">
        <w:rPr>
          <w:rFonts w:eastAsiaTheme="minorHAnsi"/>
          <w:szCs w:val="22"/>
          <w:u w:color="000000" w:themeColor="text1"/>
        </w:rPr>
        <w:noBreakHyphen/>
        <w:t xml:space="preserve">410.  </w:t>
      </w:r>
      <w:r w:rsidRPr="00D97209">
        <w:rPr>
          <w:rFonts w:eastAsiaTheme="minorHAnsi"/>
          <w:strike/>
          <w:szCs w:val="22"/>
          <w:u w:color="000000" w:themeColor="text1"/>
        </w:rPr>
        <w:t>All</w:t>
      </w:r>
      <w:r w:rsidRPr="00D97209">
        <w:rPr>
          <w:rFonts w:eastAsiaTheme="minorHAnsi"/>
          <w:szCs w:val="22"/>
          <w:u w:color="000000" w:themeColor="text1"/>
        </w:rPr>
        <w:t>Money in the employment security administrative contingency fund must be deposited, administered, and disbursed in accordance with the provisions of Section 41</w:t>
      </w:r>
      <w:r w:rsidRPr="00D97209">
        <w:rPr>
          <w:rFonts w:eastAsiaTheme="minorHAnsi"/>
          <w:szCs w:val="22"/>
          <w:u w:color="000000" w:themeColor="text1"/>
        </w:rPr>
        <w:noBreakHyphen/>
        <w:t>33</w:t>
      </w:r>
      <w:r w:rsidRPr="00D97209">
        <w:rPr>
          <w:rFonts w:eastAsiaTheme="minorHAnsi"/>
          <w:szCs w:val="22"/>
          <w:u w:color="000000" w:themeColor="text1"/>
        </w:rPr>
        <w:noBreakHyphen/>
        <w:t xml:space="preserve">420 applicable to the employment security administration fund.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w:t>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color="000000" w:themeColor="text1"/>
        </w:rPr>
        <w:t>)</w:t>
      </w:r>
      <w:r w:rsidRPr="00D97209">
        <w:rPr>
          <w:rFonts w:eastAsiaTheme="minorHAnsi"/>
          <w:szCs w:val="22"/>
          <w:u w:color="000000" w:themeColor="text1"/>
        </w:rPr>
        <w:tab/>
      </w:r>
      <w:r w:rsidRPr="00D97209">
        <w:rPr>
          <w:rFonts w:eastAsiaTheme="minorHAnsi"/>
          <w:strike/>
          <w:szCs w:val="22"/>
          <w:u w:color="000000" w:themeColor="text1"/>
        </w:rPr>
        <w:t>All monies which are</w:t>
      </w:r>
      <w:r w:rsidRPr="00D97209">
        <w:rPr>
          <w:rFonts w:eastAsiaTheme="minorHAnsi"/>
          <w:szCs w:val="22"/>
          <w:u w:val="single" w:color="000000" w:themeColor="text1"/>
        </w:rPr>
        <w:t>Money</w:t>
      </w:r>
      <w:r w:rsidRPr="00D97209">
        <w:rPr>
          <w:rFonts w:eastAsiaTheme="minorHAnsi"/>
          <w:szCs w:val="22"/>
          <w:u w:color="000000" w:themeColor="text1"/>
        </w:rPr>
        <w:t xml:space="preserve"> deposited in the employment security administrative contingency fund </w:t>
      </w:r>
      <w:r w:rsidRPr="00D97209">
        <w:rPr>
          <w:rFonts w:eastAsiaTheme="minorHAnsi"/>
          <w:strike/>
          <w:szCs w:val="22"/>
          <w:u w:color="000000" w:themeColor="text1"/>
        </w:rPr>
        <w:t>are</w:t>
      </w:r>
      <w:r w:rsidRPr="00D97209">
        <w:rPr>
          <w:rFonts w:eastAsiaTheme="minorHAnsi"/>
          <w:szCs w:val="22"/>
          <w:u w:val="single" w:color="000000" w:themeColor="text1"/>
        </w:rPr>
        <w:t>is</w:t>
      </w:r>
      <w:r w:rsidRPr="00D97209">
        <w:rPr>
          <w:rFonts w:eastAsiaTheme="minorHAnsi"/>
          <w:szCs w:val="22"/>
          <w:u w:color="000000" w:themeColor="text1"/>
        </w:rPr>
        <w:t xml:space="preserve"> appropriate and made available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r w:rsidRPr="00D97209">
        <w:rPr>
          <w:rFonts w:eastAsiaTheme="minorHAnsi"/>
          <w:strike/>
          <w:szCs w:val="22"/>
          <w:u w:color="000000" w:themeColor="text1"/>
        </w:rPr>
        <w:t>All monies</w:t>
      </w:r>
      <w:r w:rsidRPr="00D97209">
        <w:rPr>
          <w:rFonts w:eastAsiaTheme="minorHAnsi"/>
          <w:szCs w:val="22"/>
          <w:u w:val="single" w:color="000000" w:themeColor="text1"/>
        </w:rPr>
        <w:t>Money</w:t>
      </w:r>
      <w:r w:rsidRPr="00D97209">
        <w:rPr>
          <w:rFonts w:eastAsiaTheme="minorHAnsi"/>
          <w:szCs w:val="22"/>
          <w:u w:color="000000" w:themeColor="text1"/>
        </w:rPr>
        <w:t xml:space="preserve"> in the fund must be expended to: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 xml:space="preserve">assist with the reemployment of unemployed workers using the most efficient and effective means of service delivery;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 xml:space="preserve">undertake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program or activity </w:t>
      </w:r>
      <w:r w:rsidRPr="00D97209">
        <w:rPr>
          <w:rFonts w:eastAsiaTheme="minorHAnsi"/>
          <w:strike/>
          <w:szCs w:val="22"/>
          <w:u w:color="000000" w:themeColor="text1"/>
        </w:rPr>
        <w:t>which</w:t>
      </w:r>
      <w:r w:rsidRPr="00D97209">
        <w:rPr>
          <w:rFonts w:eastAsiaTheme="minorHAnsi"/>
          <w:szCs w:val="22"/>
          <w:u w:val="single" w:color="000000" w:themeColor="text1"/>
        </w:rPr>
        <w:t>that</w:t>
      </w:r>
      <w:r w:rsidRPr="00D97209">
        <w:rPr>
          <w:rFonts w:eastAsiaTheme="minorHAnsi"/>
          <w:szCs w:val="22"/>
          <w:u w:color="000000" w:themeColor="text1"/>
        </w:rPr>
        <w:t xml:space="preserve"> furthers the goal of the </w:t>
      </w:r>
      <w:r w:rsidRPr="00D97209">
        <w:rPr>
          <w:rFonts w:eastAsiaTheme="minorHAnsi"/>
          <w:strike/>
          <w:szCs w:val="22"/>
          <w:u w:color="000000" w:themeColor="text1"/>
        </w:rPr>
        <w:t>Employment Security 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as provided </w:t>
      </w:r>
      <w:r w:rsidRPr="00D97209">
        <w:rPr>
          <w:rFonts w:eastAsiaTheme="minorHAnsi"/>
          <w:strike/>
          <w:szCs w:val="22"/>
          <w:u w:color="000000" w:themeColor="text1"/>
        </w:rPr>
        <w:t>for</w:t>
      </w:r>
      <w:r w:rsidRPr="00D97209">
        <w:rPr>
          <w:rFonts w:eastAsiaTheme="minorHAnsi"/>
          <w:szCs w:val="22"/>
          <w:u w:color="000000" w:themeColor="text1"/>
        </w:rPr>
        <w:t xml:space="preserve"> in Chapter 42 of this title;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supplement basic employment security services</w:t>
      </w:r>
      <w:r w:rsidRPr="00D97209">
        <w:rPr>
          <w:rFonts w:eastAsiaTheme="minorHAnsi"/>
          <w:strike/>
          <w:szCs w:val="22"/>
          <w:u w:color="000000" w:themeColor="text1"/>
        </w:rPr>
        <w:t>,</w:t>
      </w:r>
      <w:r w:rsidRPr="00D97209">
        <w:rPr>
          <w:rFonts w:eastAsiaTheme="minorHAnsi"/>
          <w:szCs w:val="22"/>
          <w:u w:color="000000" w:themeColor="text1"/>
        </w:rPr>
        <w:t xml:space="preserve"> with special job search and claimant placement assistance designed to assist unemployment insurance claimants to obtain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(4)</w:t>
      </w:r>
      <w:r w:rsidRPr="00D97209">
        <w:rPr>
          <w:rFonts w:eastAsiaTheme="minorHAnsi"/>
          <w:szCs w:val="22"/>
          <w:u w:color="000000" w:themeColor="text1"/>
        </w:rPr>
        <w:tab/>
        <w:t xml:space="preserve">provide employment services, </w:t>
      </w:r>
      <w:r w:rsidRPr="00D97209">
        <w:rPr>
          <w:rFonts w:eastAsiaTheme="minorHAnsi"/>
          <w:strike/>
          <w:szCs w:val="22"/>
          <w:u w:color="000000" w:themeColor="text1"/>
        </w:rPr>
        <w:t>such as</w:t>
      </w:r>
      <w:r w:rsidRPr="00D97209">
        <w:rPr>
          <w:rFonts w:eastAsiaTheme="minorHAnsi"/>
          <w:szCs w:val="22"/>
          <w:u w:val="single" w:color="000000" w:themeColor="text1"/>
        </w:rPr>
        <w:t>like</w:t>
      </w:r>
      <w:r w:rsidRPr="00D97209">
        <w:rPr>
          <w:rFonts w:eastAsiaTheme="minorHAnsi"/>
          <w:szCs w:val="22"/>
          <w:u w:color="000000" w:themeColor="text1"/>
        </w:rPr>
        <w:t xml:space="preserve"> recruitment, screening, and referral of qualified workers</w:t>
      </w:r>
      <w:r w:rsidRPr="00D97209">
        <w:rPr>
          <w:rFonts w:eastAsiaTheme="minorHAnsi"/>
          <w:strike/>
          <w:szCs w:val="22"/>
          <w:u w:color="000000" w:themeColor="text1"/>
        </w:rPr>
        <w:t>,</w:t>
      </w:r>
      <w:r w:rsidRPr="00D97209">
        <w:rPr>
          <w:rFonts w:eastAsiaTheme="minorHAnsi"/>
          <w:szCs w:val="22"/>
          <w:u w:color="000000" w:themeColor="text1"/>
        </w:rPr>
        <w:t xml:space="preserve"> to agricultural areas where those services have in the past contributed to positive economic conditions for the agricultural industry; </w:t>
      </w:r>
      <w:r w:rsidRPr="00D97209">
        <w:rPr>
          <w:rFonts w:eastAsiaTheme="minorHAnsi"/>
          <w:szCs w:val="22"/>
          <w:u w:val="single" w:color="000000" w:themeColor="text1"/>
        </w:rPr>
        <w:t>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(5)</w:t>
      </w:r>
      <w:r w:rsidRPr="00D97209">
        <w:rPr>
          <w:rFonts w:eastAsiaTheme="minorHAnsi"/>
          <w:szCs w:val="22"/>
          <w:u w:color="000000" w:themeColor="text1"/>
        </w:rPr>
        <w:tab/>
        <w:t xml:space="preserve">provide otherwise unobtainable information and analysis to the legislature and program managers about issues related to employment and unemployment.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val="single" w:color="000000" w:themeColor="text1"/>
        </w:rPr>
        <w:t>(C)</w:t>
      </w:r>
      <w:r w:rsidRPr="00D97209">
        <w:rPr>
          <w:rFonts w:eastAsiaTheme="minorHAnsi"/>
          <w:szCs w:val="22"/>
          <w:u w:color="000000" w:themeColor="text1"/>
        </w:rPr>
        <w:tab/>
      </w:r>
      <w:r w:rsidRPr="00D97209">
        <w:rPr>
          <w:rFonts w:eastAsiaTheme="minorHAnsi"/>
          <w:strike/>
          <w:szCs w:val="22"/>
          <w:u w:color="000000" w:themeColor="text1"/>
        </w:rPr>
        <w:t>Any balances</w:t>
      </w:r>
      <w:r w:rsidRPr="00D97209">
        <w:rPr>
          <w:rFonts w:eastAsiaTheme="minorHAnsi"/>
          <w:szCs w:val="22"/>
          <w:u w:val="single" w:color="000000" w:themeColor="text1"/>
        </w:rPr>
        <w:t>A balance</w:t>
      </w:r>
      <w:r w:rsidRPr="00D97209">
        <w:rPr>
          <w:rFonts w:eastAsiaTheme="minorHAnsi"/>
          <w:szCs w:val="22"/>
          <w:u w:color="000000" w:themeColor="text1"/>
        </w:rPr>
        <w:t xml:space="preserve"> in the fund </w:t>
      </w:r>
      <w:r w:rsidRPr="00D97209">
        <w:rPr>
          <w:rFonts w:eastAsiaTheme="minorHAnsi"/>
          <w:strike/>
          <w:szCs w:val="22"/>
          <w:u w:color="000000" w:themeColor="text1"/>
        </w:rPr>
        <w:t>do</w:t>
      </w:r>
      <w:r w:rsidRPr="00D97209">
        <w:rPr>
          <w:rFonts w:eastAsiaTheme="minorHAnsi"/>
          <w:szCs w:val="22"/>
          <w:u w:val="single" w:color="000000" w:themeColor="text1"/>
        </w:rPr>
        <w:t>does</w:t>
      </w:r>
      <w:r w:rsidRPr="00D97209">
        <w:rPr>
          <w:rFonts w:eastAsiaTheme="minorHAnsi"/>
          <w:szCs w:val="22"/>
          <w:u w:color="000000" w:themeColor="text1"/>
        </w:rPr>
        <w:t xml:space="preserve"> not lapse </w:t>
      </w:r>
      <w:r w:rsidRPr="00D97209">
        <w:rPr>
          <w:rFonts w:eastAsiaTheme="minorHAnsi"/>
          <w:strike/>
          <w:szCs w:val="22"/>
          <w:u w:color="000000" w:themeColor="text1"/>
        </w:rPr>
        <w:t>at any time</w:t>
      </w:r>
      <w:r w:rsidRPr="00D97209">
        <w:rPr>
          <w:rFonts w:eastAsiaTheme="minorHAnsi"/>
          <w:szCs w:val="22"/>
          <w:u w:color="000000" w:themeColor="text1"/>
        </w:rPr>
        <w:t xml:space="preserve">, but </w:t>
      </w:r>
      <w:r w:rsidRPr="00D97209">
        <w:rPr>
          <w:rFonts w:eastAsiaTheme="minorHAnsi"/>
          <w:strike/>
          <w:szCs w:val="22"/>
          <w:u w:color="000000" w:themeColor="text1"/>
        </w:rPr>
        <w:t>are</w:t>
      </w:r>
      <w:r w:rsidRPr="00D97209">
        <w:rPr>
          <w:rFonts w:eastAsiaTheme="minorHAnsi"/>
          <w:szCs w:val="22"/>
          <w:u w:val="single" w:color="000000" w:themeColor="text1"/>
        </w:rPr>
        <w:t>is</w:t>
      </w:r>
      <w:r w:rsidRPr="00D97209">
        <w:rPr>
          <w:rFonts w:eastAsiaTheme="minorHAnsi"/>
          <w:szCs w:val="22"/>
          <w:u w:color="000000" w:themeColor="text1"/>
        </w:rPr>
        <w:t xml:space="preserve"> continuously available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for expenditure consistent with Chapter 42 of this title.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issue its requisition approved by </w:t>
      </w:r>
      <w:r w:rsidRPr="00D97209">
        <w:rPr>
          <w:rFonts w:eastAsiaTheme="minorHAnsi"/>
          <w:strike/>
          <w:szCs w:val="22"/>
          <w:u w:color="000000" w:themeColor="text1"/>
        </w:rPr>
        <w:t>the chairman</w:t>
      </w:r>
      <w:r w:rsidRPr="00D97209">
        <w:rPr>
          <w:rFonts w:eastAsiaTheme="minorHAnsi"/>
          <w:szCs w:val="22"/>
          <w:u w:val="single" w:color="000000" w:themeColor="text1"/>
        </w:rPr>
        <w:t>its director</w:t>
      </w:r>
      <w:r w:rsidRPr="00D97209">
        <w:rPr>
          <w:rFonts w:eastAsiaTheme="minorHAnsi"/>
          <w:szCs w:val="22"/>
          <w:u w:color="000000" w:themeColor="text1"/>
        </w:rPr>
        <w:t xml:space="preserve"> or </w:t>
      </w:r>
      <w:r w:rsidRPr="00D97209">
        <w:rPr>
          <w:rFonts w:eastAsiaTheme="minorHAnsi"/>
          <w:strike/>
          <w:szCs w:val="22"/>
          <w:u w:color="000000" w:themeColor="text1"/>
        </w:rPr>
        <w:t>any</w:t>
      </w:r>
      <w:r w:rsidRPr="00D97209">
        <w:rPr>
          <w:rFonts w:eastAsiaTheme="minorHAnsi"/>
          <w:szCs w:val="22"/>
          <w:u w:val="single" w:color="000000" w:themeColor="text1"/>
        </w:rPr>
        <w:t>his</w:t>
      </w:r>
      <w:r w:rsidRPr="00D97209">
        <w:rPr>
          <w:rFonts w:eastAsiaTheme="minorHAnsi"/>
          <w:szCs w:val="22"/>
          <w:u w:color="000000" w:themeColor="text1"/>
        </w:rPr>
        <w:t xml:space="preserve"> designated</w:t>
      </w:r>
      <w:r w:rsidRPr="00D97209">
        <w:rPr>
          <w:rFonts w:eastAsiaTheme="minorHAnsi"/>
          <w:strike/>
          <w:szCs w:val="22"/>
          <w:u w:color="000000" w:themeColor="text1"/>
        </w:rPr>
        <w:t>member,</w:t>
      </w:r>
      <w:r w:rsidRPr="00D97209">
        <w:rPr>
          <w:rFonts w:eastAsiaTheme="minorHAnsi"/>
          <w:szCs w:val="22"/>
          <w:u w:color="000000" w:themeColor="text1"/>
        </w:rPr>
        <w:t xml:space="preserve"> officer</w:t>
      </w:r>
      <w:r w:rsidRPr="00D97209">
        <w:rPr>
          <w:rFonts w:eastAsiaTheme="minorHAnsi"/>
          <w:strike/>
          <w:szCs w:val="22"/>
          <w:u w:color="000000" w:themeColor="text1"/>
        </w:rPr>
        <w:t>,</w:t>
      </w:r>
      <w:r w:rsidRPr="00D97209">
        <w:rPr>
          <w:rFonts w:eastAsiaTheme="minorHAnsi"/>
          <w:szCs w:val="22"/>
          <w:u w:color="000000" w:themeColor="text1"/>
        </w:rPr>
        <w:t xml:space="preserve"> or agent for the </w:t>
      </w:r>
      <w:r w:rsidRPr="00D97209">
        <w:rPr>
          <w:rFonts w:eastAsiaTheme="minorHAnsi"/>
          <w:strike/>
          <w:szCs w:val="22"/>
          <w:u w:color="000000" w:themeColor="text1"/>
        </w:rPr>
        <w:t>purpose</w:t>
      </w:r>
      <w:r w:rsidRPr="00D97209">
        <w:rPr>
          <w:rFonts w:eastAsiaTheme="minorHAnsi"/>
          <w:szCs w:val="22"/>
          <w:u w:val="single" w:color="000000" w:themeColor="text1"/>
        </w:rPr>
        <w:t>purposes</w:t>
      </w:r>
      <w:r w:rsidRPr="00D97209">
        <w:rPr>
          <w:rFonts w:eastAsiaTheme="minorHAnsi"/>
          <w:szCs w:val="22"/>
          <w:u w:color="000000" w:themeColor="text1"/>
        </w:rPr>
        <w:t xml:space="preserve"> set forth </w:t>
      </w:r>
      <w:r w:rsidRPr="00D97209">
        <w:rPr>
          <w:rFonts w:eastAsiaTheme="minorHAnsi"/>
          <w:strike/>
          <w:szCs w:val="22"/>
          <w:u w:color="000000" w:themeColor="text1"/>
        </w:rPr>
        <w:t>herein</w:t>
      </w:r>
      <w:r w:rsidRPr="00D97209">
        <w:rPr>
          <w:rFonts w:eastAsiaTheme="minorHAnsi"/>
          <w:szCs w:val="22"/>
          <w:u w:val="single" w:color="000000" w:themeColor="text1"/>
        </w:rPr>
        <w:t>in this section</w:t>
      </w:r>
      <w:r w:rsidRPr="00D97209">
        <w:rPr>
          <w:rFonts w:eastAsiaTheme="minorHAnsi"/>
          <w:szCs w:val="22"/>
          <w:u w:color="000000" w:themeColor="text1"/>
        </w:rPr>
        <w:t xml:space="preserve"> to the Comptroller General who shall draw his warrant in the usual form provided by law on the State Treasurer, who shall pay it by check on the </w:t>
      </w:r>
      <w:r w:rsidRPr="00D97209">
        <w:rPr>
          <w:rFonts w:eastAsiaTheme="minorHAnsi"/>
          <w:strike/>
          <w:szCs w:val="22"/>
          <w:u w:color="000000" w:themeColor="text1"/>
        </w:rPr>
        <w:t>employment security administrative contingency</w:t>
      </w:r>
      <w:r w:rsidRPr="00D97209">
        <w:rPr>
          <w:rFonts w:eastAsiaTheme="minorHAnsi"/>
          <w:szCs w:val="22"/>
          <w:u w:color="000000" w:themeColor="text1"/>
        </w:rPr>
        <w:t xml:space="preserve"> fund.”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77.</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10.</w:t>
      </w:r>
      <w:r w:rsidRPr="00D97209">
        <w:rPr>
          <w:rFonts w:eastAsiaTheme="minorHAnsi"/>
          <w:szCs w:val="22"/>
          <w:u w:color="000000" w:themeColor="text1"/>
        </w:rPr>
        <w:tab/>
      </w:r>
      <w:r w:rsidRPr="00D97209">
        <w:rPr>
          <w:rFonts w:eastAsiaTheme="minorHAnsi"/>
          <w:strike/>
          <w:szCs w:val="22"/>
          <w:u w:color="000000" w:themeColor="text1"/>
        </w:rPr>
        <w:t>Benefits shall become</w:t>
      </w:r>
      <w:r w:rsidRPr="00D97209">
        <w:rPr>
          <w:rFonts w:eastAsiaTheme="minorHAnsi"/>
          <w:szCs w:val="22"/>
          <w:u w:val="single" w:color="000000" w:themeColor="text1"/>
        </w:rPr>
        <w:t>A benefit becomes</w:t>
      </w:r>
      <w:r w:rsidRPr="00D97209">
        <w:rPr>
          <w:rFonts w:eastAsiaTheme="minorHAnsi"/>
          <w:szCs w:val="22"/>
          <w:u w:color="000000" w:themeColor="text1"/>
        </w:rPr>
        <w:t xml:space="preserve"> payable from the fund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individual who is unemployed and </w:t>
      </w:r>
      <w:r w:rsidRPr="00D97209">
        <w:rPr>
          <w:rFonts w:eastAsiaTheme="minorHAnsi"/>
          <w:szCs w:val="22"/>
          <w:u w:color="000000" w:themeColor="text1"/>
        </w:rPr>
        <w:lastRenderedPageBreak/>
        <w:t xml:space="preserve">eligible for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Except as provided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20</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based on service in employment defined in Section 41</w:t>
      </w:r>
      <w:r w:rsidRPr="00D97209">
        <w:rPr>
          <w:rFonts w:eastAsiaTheme="minorHAnsi"/>
          <w:szCs w:val="22"/>
          <w:u w:color="000000" w:themeColor="text1"/>
        </w:rPr>
        <w:noBreakHyphen/>
        <w:t>27</w:t>
      </w:r>
      <w:r w:rsidRPr="00D97209">
        <w:rPr>
          <w:rFonts w:eastAsiaTheme="minorHAnsi"/>
          <w:szCs w:val="22"/>
          <w:u w:color="000000" w:themeColor="text1"/>
        </w:rPr>
        <w:noBreakHyphen/>
        <w:t xml:space="preserve">230 (2) and (3) </w:t>
      </w:r>
      <w:r w:rsidRPr="00D97209">
        <w:rPr>
          <w:rFonts w:eastAsiaTheme="minorHAnsi"/>
          <w:strike/>
          <w:szCs w:val="22"/>
          <w:u w:color="000000" w:themeColor="text1"/>
        </w:rPr>
        <w:t>shall be</w:t>
      </w:r>
      <w:r w:rsidRPr="00D97209">
        <w:rPr>
          <w:rFonts w:eastAsiaTheme="minorHAnsi"/>
          <w:szCs w:val="22"/>
          <w:u w:val="single" w:color="000000" w:themeColor="text1"/>
        </w:rPr>
        <w:t>is</w:t>
      </w:r>
      <w:r w:rsidRPr="00D97209">
        <w:rPr>
          <w:rFonts w:eastAsiaTheme="minorHAnsi"/>
          <w:szCs w:val="22"/>
          <w:u w:color="000000" w:themeColor="text1"/>
        </w:rPr>
        <w:t xml:space="preserve"> payable in the same amount, on the same terms, and subject to the same conditions as compensation payable on the basis of other service subject to Chapters 27 through 41 of this title.  </w:t>
      </w:r>
      <w:r w:rsidRPr="00D97209">
        <w:rPr>
          <w:rFonts w:eastAsiaTheme="minorHAnsi"/>
          <w:strike/>
          <w:szCs w:val="22"/>
          <w:u w:color="000000" w:themeColor="text1"/>
        </w:rPr>
        <w:t>All benefits shall</w:t>
      </w:r>
      <w:r w:rsidRPr="00D97209">
        <w:rPr>
          <w:rFonts w:eastAsiaTheme="minorHAnsi"/>
          <w:szCs w:val="22"/>
          <w:u w:color="000000" w:themeColor="text1"/>
        </w:rPr>
        <w:t xml:space="preserve"> </w:t>
      </w:r>
      <w:r w:rsidRPr="00D97209">
        <w:rPr>
          <w:rFonts w:eastAsiaTheme="minorHAnsi"/>
          <w:szCs w:val="22"/>
          <w:u w:val="single" w:color="000000" w:themeColor="text1"/>
        </w:rPr>
        <w:t>A benefit must</w:t>
      </w:r>
      <w:r w:rsidRPr="00D97209">
        <w:rPr>
          <w:rFonts w:eastAsiaTheme="minorHAnsi"/>
          <w:szCs w:val="22"/>
          <w:u w:color="000000" w:themeColor="text1"/>
        </w:rPr>
        <w:t xml:space="preserve"> be paid through </w:t>
      </w:r>
      <w:r w:rsidRPr="00D97209">
        <w:rPr>
          <w:rFonts w:eastAsiaTheme="minorHAnsi"/>
          <w:szCs w:val="22"/>
          <w:u w:val="single" w:color="000000" w:themeColor="text1"/>
        </w:rPr>
        <w:t xml:space="preserve">an </w:t>
      </w:r>
      <w:r w:rsidRPr="00D97209">
        <w:rPr>
          <w:rFonts w:eastAsiaTheme="minorHAnsi"/>
          <w:szCs w:val="22"/>
          <w:u w:color="000000" w:themeColor="text1"/>
        </w:rPr>
        <w:t xml:space="preserve">employment </w:t>
      </w:r>
      <w:r w:rsidRPr="00D97209">
        <w:rPr>
          <w:rFonts w:eastAsiaTheme="minorHAnsi"/>
          <w:strike/>
          <w:szCs w:val="22"/>
          <w:u w:color="000000" w:themeColor="text1"/>
        </w:rPr>
        <w:t>offices</w:t>
      </w:r>
      <w:r w:rsidRPr="00D97209">
        <w:rPr>
          <w:rFonts w:eastAsiaTheme="minorHAnsi"/>
          <w:szCs w:val="22"/>
          <w:u w:color="000000" w:themeColor="text1"/>
        </w:rPr>
        <w:t xml:space="preserve"> </w:t>
      </w:r>
      <w:r w:rsidRPr="00D97209">
        <w:rPr>
          <w:rFonts w:eastAsiaTheme="minorHAnsi"/>
          <w:szCs w:val="22"/>
          <w:u w:val="single" w:color="000000" w:themeColor="text1"/>
        </w:rPr>
        <w:t>office</w:t>
      </w:r>
      <w:r w:rsidRPr="00D97209">
        <w:rPr>
          <w:rFonts w:eastAsiaTheme="minorHAnsi"/>
          <w:strike/>
          <w:szCs w:val="22"/>
          <w:u w:color="000000" w:themeColor="text1"/>
        </w:rPr>
        <w:t>, in accordance with such</w:t>
      </w:r>
      <w:r w:rsidRPr="00D97209">
        <w:rPr>
          <w:rFonts w:eastAsiaTheme="minorHAnsi"/>
          <w:szCs w:val="22"/>
          <w:u w:color="000000" w:themeColor="text1"/>
        </w:rPr>
        <w:t xml:space="preserve"> </w:t>
      </w:r>
      <w:r w:rsidRPr="00D97209">
        <w:rPr>
          <w:rFonts w:eastAsiaTheme="minorHAnsi"/>
          <w:szCs w:val="22"/>
          <w:u w:val="single" w:color="000000" w:themeColor="text1"/>
        </w:rPr>
        <w:t>pursuant to</w:t>
      </w:r>
      <w:r w:rsidRPr="00D97209">
        <w:rPr>
          <w:rFonts w:eastAsiaTheme="minorHAnsi"/>
          <w:szCs w:val="22"/>
          <w:u w:color="000000" w:themeColor="text1"/>
        </w:rPr>
        <w:t xml:space="preserve"> regulations </w:t>
      </w:r>
      <w:r w:rsidRPr="00D97209">
        <w:rPr>
          <w:rFonts w:eastAsiaTheme="minorHAnsi"/>
          <w:strike/>
          <w:szCs w:val="22"/>
          <w:u w:color="000000" w:themeColor="text1"/>
        </w:rPr>
        <w:t>as the Commission may prescribe</w:t>
      </w:r>
      <w:r w:rsidRPr="00D97209">
        <w:rPr>
          <w:rFonts w:eastAsiaTheme="minorHAnsi"/>
          <w:szCs w:val="22"/>
          <w:u w:color="000000" w:themeColor="text1"/>
        </w:rPr>
        <w:t xml:space="preserve"> </w:t>
      </w:r>
      <w:r w:rsidRPr="00D97209">
        <w:rPr>
          <w:rFonts w:eastAsiaTheme="minorHAnsi"/>
          <w:szCs w:val="22"/>
          <w:u w:val="single" w:color="000000" w:themeColor="text1"/>
        </w:rPr>
        <w:t>prescribed by the department</w:t>
      </w:r>
      <w:r w:rsidRPr="00D97209">
        <w:rPr>
          <w:rFonts w:eastAsiaTheme="minorHAnsi"/>
          <w:szCs w:val="22"/>
          <w:u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78.</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30.</w:t>
      </w:r>
      <w:r w:rsidRPr="00D97209">
        <w:rPr>
          <w:rFonts w:eastAsiaTheme="minorHAnsi"/>
          <w:szCs w:val="22"/>
          <w:u w:color="000000" w:themeColor="text1"/>
        </w:rPr>
        <w:tab/>
      </w:r>
      <w:r w:rsidRPr="00D97209">
        <w:rPr>
          <w:rFonts w:eastAsiaTheme="minorHAnsi"/>
          <w:szCs w:val="22"/>
          <w:u w:val="single" w:color="000000" w:themeColor="text1"/>
        </w:rPr>
        <w:t>(A)</w:t>
      </w:r>
      <w:r w:rsidRPr="00D97209">
        <w:rPr>
          <w:rFonts w:eastAsiaTheme="minorHAnsi"/>
          <w:szCs w:val="22"/>
          <w:u w:color="000000" w:themeColor="text1"/>
        </w:rPr>
        <w:tab/>
        <w:t xml:space="preserve">When </w:t>
      </w:r>
      <w:r w:rsidRPr="00D97209">
        <w:rPr>
          <w:rFonts w:eastAsiaTheme="minorHAnsi"/>
          <w:strike/>
          <w:szCs w:val="22"/>
          <w:u w:color="000000" w:themeColor="text1"/>
        </w:rPr>
        <w:t>benefits</w:t>
      </w:r>
      <w:r w:rsidRPr="00D97209">
        <w:rPr>
          <w:rFonts w:eastAsiaTheme="minorHAnsi"/>
          <w:szCs w:val="22"/>
          <w:u w:color="000000" w:themeColor="text1"/>
        </w:rPr>
        <w:t xml:space="preserve"> </w:t>
      </w:r>
      <w:r w:rsidRPr="00D97209">
        <w:rPr>
          <w:rFonts w:eastAsiaTheme="minorHAnsi"/>
          <w:szCs w:val="22"/>
          <w:u w:val="single" w:color="000000" w:themeColor="text1"/>
        </w:rPr>
        <w:t>a benefit</w:t>
      </w:r>
      <w:r w:rsidRPr="00D97209">
        <w:rPr>
          <w:rFonts w:eastAsiaTheme="minorHAnsi"/>
          <w:szCs w:val="22"/>
          <w:u w:color="000000" w:themeColor="text1"/>
        </w:rPr>
        <w:t xml:space="preserve"> due an individual </w:t>
      </w:r>
      <w:r w:rsidRPr="00D97209">
        <w:rPr>
          <w:rFonts w:eastAsiaTheme="minorHAnsi"/>
          <w:strike/>
          <w:szCs w:val="22"/>
          <w:u w:color="000000" w:themeColor="text1"/>
        </w:rPr>
        <w:t>have</w:t>
      </w:r>
      <w:r w:rsidRPr="00D97209">
        <w:rPr>
          <w:rFonts w:eastAsiaTheme="minorHAnsi"/>
          <w:szCs w:val="22"/>
          <w:u w:color="000000" w:themeColor="text1"/>
        </w:rPr>
        <w:t xml:space="preserve"> </w:t>
      </w:r>
      <w:r w:rsidRPr="00D97209">
        <w:rPr>
          <w:rFonts w:eastAsiaTheme="minorHAnsi"/>
          <w:szCs w:val="22"/>
          <w:u w:val="single" w:color="000000" w:themeColor="text1"/>
        </w:rPr>
        <w:t>has</w:t>
      </w:r>
      <w:r w:rsidRPr="00D97209">
        <w:rPr>
          <w:rFonts w:eastAsiaTheme="minorHAnsi"/>
          <w:szCs w:val="22"/>
          <w:u w:color="000000" w:themeColor="text1"/>
        </w:rPr>
        <w:t xml:space="preserve"> been unpaid at the time of death and the estate of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w:t>
      </w:r>
      <w:r w:rsidRPr="00D97209">
        <w:rPr>
          <w:rFonts w:eastAsiaTheme="minorHAnsi"/>
          <w:szCs w:val="22"/>
          <w:u w:color="000000" w:themeColor="text1"/>
        </w:rPr>
        <w:t xml:space="preserve"> individual has not been administered </w:t>
      </w:r>
      <w:r w:rsidRPr="00D97209">
        <w:rPr>
          <w:rFonts w:eastAsiaTheme="minorHAnsi"/>
          <w:strike/>
          <w:szCs w:val="22"/>
          <w:u w:color="000000" w:themeColor="text1"/>
        </w:rPr>
        <w:t>upon</w:t>
      </w:r>
      <w:r w:rsidRPr="00D97209">
        <w:rPr>
          <w:rFonts w:eastAsiaTheme="minorHAnsi"/>
          <w:szCs w:val="22"/>
          <w:u w:color="000000" w:themeColor="text1"/>
        </w:rPr>
        <w:t xml:space="preserve"> in the probate court within sixty days after the time of death, the </w:t>
      </w:r>
      <w:r w:rsidRPr="00D97209">
        <w:rPr>
          <w:rFonts w:eastAsiaTheme="minorHAnsi"/>
          <w:strike/>
          <w:szCs w:val="22"/>
          <w:u w:color="000000" w:themeColor="text1"/>
        </w:rPr>
        <w:t>Commission</w:t>
      </w:r>
      <w:r w:rsidRPr="00D97209">
        <w:rPr>
          <w:rFonts w:eastAsiaTheme="minorHAnsi"/>
          <w:szCs w:val="22"/>
          <w:u w:color="000000" w:themeColor="text1"/>
        </w:rPr>
        <w:t xml:space="preserve"> </w:t>
      </w:r>
      <w:r w:rsidRPr="00D97209">
        <w:rPr>
          <w:rFonts w:eastAsiaTheme="minorHAnsi"/>
          <w:szCs w:val="22"/>
          <w:u w:val="single" w:color="000000" w:themeColor="text1"/>
        </w:rPr>
        <w:t>department</w:t>
      </w:r>
      <w:r w:rsidRPr="00D97209">
        <w:rPr>
          <w:rFonts w:eastAsiaTheme="minorHAnsi"/>
          <w:szCs w:val="22"/>
          <w:u w:color="000000" w:themeColor="text1"/>
        </w:rPr>
        <w:t xml:space="preserve"> may pay </w:t>
      </w:r>
      <w:r w:rsidRPr="00D97209">
        <w:rPr>
          <w:rFonts w:eastAsiaTheme="minorHAnsi"/>
          <w:strike/>
          <w:szCs w:val="22"/>
          <w:u w:color="000000" w:themeColor="text1"/>
        </w:rPr>
        <w:t>such</w:t>
      </w:r>
      <w:r w:rsidRPr="00D97209">
        <w:rPr>
          <w:rFonts w:eastAsiaTheme="minorHAnsi"/>
          <w:szCs w:val="22"/>
          <w:u w:color="000000" w:themeColor="text1"/>
        </w:rPr>
        <w:t xml:space="preserve"> benefit amounts </w:t>
      </w:r>
      <w:r w:rsidRPr="00D97209">
        <w:rPr>
          <w:rFonts w:eastAsiaTheme="minorHAnsi"/>
          <w:strike/>
          <w:szCs w:val="22"/>
          <w:u w:color="000000" w:themeColor="text1"/>
        </w:rPr>
        <w:t>as</w:t>
      </w:r>
      <w:r w:rsidRPr="00D97209">
        <w:rPr>
          <w:rFonts w:eastAsiaTheme="minorHAnsi"/>
          <w:szCs w:val="22"/>
          <w:u w:color="000000" w:themeColor="text1"/>
        </w:rPr>
        <w:t xml:space="preserve"> the deceased may have been entitled to: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r>
      <w:r w:rsidRPr="00D97209">
        <w:rPr>
          <w:rFonts w:eastAsiaTheme="minorHAnsi"/>
          <w:strike/>
          <w:szCs w:val="22"/>
          <w:u w:color="000000" w:themeColor="text1"/>
        </w:rPr>
        <w:t>To</w:t>
      </w:r>
      <w:r w:rsidRPr="00D97209">
        <w:rPr>
          <w:rFonts w:eastAsiaTheme="minorHAnsi"/>
          <w:szCs w:val="22"/>
          <w:u w:color="000000" w:themeColor="text1"/>
        </w:rPr>
        <w:t xml:space="preserve"> the surviving wife or husband and, if there </w:t>
      </w:r>
      <w:r w:rsidRPr="00D97209">
        <w:rPr>
          <w:rFonts w:eastAsiaTheme="minorHAnsi"/>
          <w:strike/>
          <w:szCs w:val="22"/>
          <w:u w:color="000000" w:themeColor="text1"/>
        </w:rPr>
        <w:t>be</w:t>
      </w:r>
      <w:r w:rsidRPr="00D97209">
        <w:rPr>
          <w:rFonts w:eastAsiaTheme="minorHAnsi"/>
          <w:szCs w:val="22"/>
          <w:u w:color="000000" w:themeColor="text1"/>
        </w:rPr>
        <w:t xml:space="preserve"> </w:t>
      </w:r>
      <w:r w:rsidRPr="00D97209">
        <w:rPr>
          <w:rFonts w:eastAsiaTheme="minorHAnsi"/>
          <w:szCs w:val="22"/>
          <w:u w:val="single" w:color="000000" w:themeColor="text1"/>
        </w:rPr>
        <w:t>is</w:t>
      </w:r>
      <w:r w:rsidRPr="00D97209">
        <w:rPr>
          <w:rFonts w:eastAsiaTheme="minorHAnsi"/>
          <w:szCs w:val="22"/>
          <w:u w:color="000000" w:themeColor="text1"/>
        </w:rPr>
        <w:t xml:space="preserve"> none;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r>
      <w:r w:rsidRPr="00D97209">
        <w:rPr>
          <w:rFonts w:eastAsiaTheme="minorHAnsi"/>
          <w:strike/>
          <w:szCs w:val="22"/>
          <w:u w:color="000000" w:themeColor="text1"/>
        </w:rPr>
        <w:t>To</w:t>
      </w:r>
      <w:r w:rsidRPr="00D97209">
        <w:rPr>
          <w:rFonts w:eastAsiaTheme="minorHAnsi"/>
          <w:szCs w:val="22"/>
          <w:u w:color="000000" w:themeColor="text1"/>
        </w:rPr>
        <w:t xml:space="preserve"> the minor children and, if there </w:t>
      </w:r>
      <w:r w:rsidRPr="00D97209">
        <w:rPr>
          <w:rFonts w:eastAsiaTheme="minorHAnsi"/>
          <w:strike/>
          <w:szCs w:val="22"/>
          <w:u w:color="000000" w:themeColor="text1"/>
        </w:rPr>
        <w:t>be</w:t>
      </w:r>
      <w:r w:rsidRPr="00D97209">
        <w:rPr>
          <w:rFonts w:eastAsiaTheme="minorHAnsi"/>
          <w:szCs w:val="22"/>
          <w:u w:color="000000" w:themeColor="text1"/>
        </w:rPr>
        <w:t xml:space="preserve"> </w:t>
      </w:r>
      <w:r w:rsidRPr="00D97209">
        <w:rPr>
          <w:rFonts w:eastAsiaTheme="minorHAnsi"/>
          <w:szCs w:val="22"/>
          <w:u w:val="single" w:color="000000" w:themeColor="text1"/>
        </w:rPr>
        <w:t>are</w:t>
      </w:r>
      <w:r w:rsidRPr="00D97209">
        <w:rPr>
          <w:rFonts w:eastAsiaTheme="minorHAnsi"/>
          <w:szCs w:val="22"/>
          <w:u w:color="000000" w:themeColor="text1"/>
        </w:rPr>
        <w:t xml:space="preserve"> none;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r>
      <w:r w:rsidRPr="00D97209">
        <w:rPr>
          <w:rFonts w:eastAsiaTheme="minorHAnsi"/>
          <w:strike/>
          <w:szCs w:val="22"/>
          <w:u w:color="000000" w:themeColor="text1"/>
        </w:rPr>
        <w:t>To</w:t>
      </w:r>
      <w:r w:rsidRPr="00D97209">
        <w:rPr>
          <w:rFonts w:eastAsiaTheme="minorHAnsi"/>
          <w:szCs w:val="22"/>
          <w:u w:color="000000" w:themeColor="text1"/>
        </w:rPr>
        <w:t xml:space="preserve"> the adult children and, if there </w:t>
      </w:r>
      <w:r w:rsidRPr="00D97209">
        <w:rPr>
          <w:rFonts w:eastAsiaTheme="minorHAnsi"/>
          <w:strike/>
          <w:szCs w:val="22"/>
          <w:u w:color="000000" w:themeColor="text1"/>
        </w:rPr>
        <w:t>be</w:t>
      </w:r>
      <w:r w:rsidRPr="00D97209">
        <w:rPr>
          <w:rFonts w:eastAsiaTheme="minorHAnsi"/>
          <w:szCs w:val="22"/>
          <w:u w:color="000000" w:themeColor="text1"/>
        </w:rPr>
        <w:t xml:space="preserve"> </w:t>
      </w:r>
      <w:r w:rsidRPr="00D97209">
        <w:rPr>
          <w:rFonts w:eastAsiaTheme="minorHAnsi"/>
          <w:szCs w:val="22"/>
          <w:u w:val="single" w:color="000000" w:themeColor="text1"/>
        </w:rPr>
        <w:t>are</w:t>
      </w:r>
      <w:r w:rsidRPr="00D97209">
        <w:rPr>
          <w:rFonts w:eastAsiaTheme="minorHAnsi"/>
          <w:szCs w:val="22"/>
          <w:u w:color="000000" w:themeColor="text1"/>
        </w:rPr>
        <w:t xml:space="preserve"> none;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(4)</w:t>
      </w:r>
      <w:r w:rsidRPr="00D97209">
        <w:rPr>
          <w:rFonts w:eastAsiaTheme="minorHAnsi"/>
          <w:szCs w:val="22"/>
          <w:u w:color="000000" w:themeColor="text1"/>
        </w:rPr>
        <w:tab/>
      </w:r>
      <w:r w:rsidRPr="00D97209">
        <w:rPr>
          <w:rFonts w:eastAsiaTheme="minorHAnsi"/>
          <w:strike/>
          <w:szCs w:val="22"/>
          <w:u w:color="000000" w:themeColor="text1"/>
        </w:rPr>
        <w:t>To</w:t>
      </w:r>
      <w:r w:rsidRPr="00D97209">
        <w:rPr>
          <w:rFonts w:eastAsiaTheme="minorHAnsi"/>
          <w:szCs w:val="22"/>
          <w:u w:color="000000" w:themeColor="text1"/>
        </w:rPr>
        <w:t xml:space="preserve"> the parents of the deceased and, if there </w:t>
      </w:r>
      <w:r w:rsidRPr="00D97209">
        <w:rPr>
          <w:rFonts w:eastAsiaTheme="minorHAnsi"/>
          <w:strike/>
          <w:szCs w:val="22"/>
          <w:u w:color="000000" w:themeColor="text1"/>
        </w:rPr>
        <w:t>be</w:t>
      </w:r>
      <w:r w:rsidRPr="00D97209">
        <w:rPr>
          <w:rFonts w:eastAsiaTheme="minorHAnsi"/>
          <w:szCs w:val="22"/>
          <w:u w:color="000000" w:themeColor="text1"/>
        </w:rPr>
        <w:t xml:space="preserve"> </w:t>
      </w:r>
      <w:r w:rsidRPr="00D97209">
        <w:rPr>
          <w:rFonts w:eastAsiaTheme="minorHAnsi"/>
          <w:szCs w:val="22"/>
          <w:u w:val="single" w:color="000000" w:themeColor="text1"/>
        </w:rPr>
        <w:t>are</w:t>
      </w:r>
      <w:r w:rsidRPr="00D97209">
        <w:rPr>
          <w:rFonts w:eastAsiaTheme="minorHAnsi"/>
          <w:szCs w:val="22"/>
          <w:u w:color="000000" w:themeColor="text1"/>
        </w:rPr>
        <w:t xml:space="preserve"> none;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(5)</w:t>
      </w:r>
      <w:r w:rsidRPr="00D97209">
        <w:rPr>
          <w:rFonts w:eastAsiaTheme="minorHAnsi"/>
          <w:szCs w:val="22"/>
          <w:u w:color="000000" w:themeColor="text1"/>
        </w:rPr>
        <w:tab/>
      </w:r>
      <w:r w:rsidRPr="00D97209">
        <w:rPr>
          <w:rFonts w:eastAsiaTheme="minorHAnsi"/>
          <w:strike/>
          <w:szCs w:val="22"/>
          <w:u w:color="000000" w:themeColor="text1"/>
        </w:rPr>
        <w:t>To any</w:t>
      </w:r>
      <w:r w:rsidRPr="00D97209">
        <w:rPr>
          <w:rFonts w:eastAsiaTheme="minorHAnsi"/>
          <w:szCs w:val="22"/>
          <w:u w:color="000000" w:themeColor="text1"/>
        </w:rPr>
        <w:t xml:space="preserve"> </w:t>
      </w:r>
      <w:r w:rsidRPr="00D97209">
        <w:rPr>
          <w:rFonts w:eastAsiaTheme="minorHAnsi"/>
          <w:szCs w:val="22"/>
          <w:u w:val="single" w:color="000000" w:themeColor="text1"/>
        </w:rPr>
        <w:t>a</w:t>
      </w:r>
      <w:r w:rsidRPr="00D97209">
        <w:rPr>
          <w:rFonts w:eastAsiaTheme="minorHAnsi"/>
          <w:szCs w:val="22"/>
          <w:u w:color="000000" w:themeColor="text1"/>
        </w:rPr>
        <w:t xml:space="preserve"> person </w:t>
      </w:r>
      <w:r w:rsidRPr="00D97209">
        <w:rPr>
          <w:rFonts w:eastAsiaTheme="minorHAnsi"/>
          <w:strike/>
          <w:szCs w:val="22"/>
          <w:u w:color="000000" w:themeColor="text1"/>
        </w:rPr>
        <w:t>or persons who were</w:t>
      </w:r>
      <w:r w:rsidRPr="00D97209">
        <w:rPr>
          <w:rFonts w:eastAsiaTheme="minorHAnsi"/>
          <w:szCs w:val="22"/>
          <w:u w:color="000000" w:themeColor="text1"/>
        </w:rPr>
        <w:t xml:space="preserve"> dependent </w:t>
      </w:r>
      <w:r w:rsidRPr="00D97209">
        <w:rPr>
          <w:rFonts w:eastAsiaTheme="minorHAnsi"/>
          <w:strike/>
          <w:szCs w:val="22"/>
          <w:u w:color="000000" w:themeColor="text1"/>
        </w:rPr>
        <w:t>upon</w:t>
      </w:r>
      <w:r w:rsidRPr="00D97209">
        <w:rPr>
          <w:rFonts w:eastAsiaTheme="minorHAnsi"/>
          <w:szCs w:val="22"/>
          <w:u w:color="000000" w:themeColor="text1"/>
        </w:rPr>
        <w:t xml:space="preserve"> </w:t>
      </w:r>
      <w:r w:rsidRPr="00D97209">
        <w:rPr>
          <w:rFonts w:eastAsiaTheme="minorHAnsi"/>
          <w:szCs w:val="22"/>
          <w:u w:val="single" w:color="000000" w:themeColor="text1"/>
        </w:rPr>
        <w:t>on</w:t>
      </w:r>
      <w:r w:rsidRPr="00D97209">
        <w:rPr>
          <w:rFonts w:eastAsiaTheme="minorHAnsi"/>
          <w:szCs w:val="22"/>
          <w:u w:color="000000" w:themeColor="text1"/>
        </w:rPr>
        <w:t xml:space="preserve"> the deceased.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val="single" w:color="000000" w:themeColor="text1"/>
        </w:rPr>
        <w:t>(B)</w:t>
      </w:r>
      <w:r w:rsidRPr="00D97209">
        <w:rPr>
          <w:rFonts w:eastAsiaTheme="minorHAnsi"/>
          <w:szCs w:val="22"/>
          <w:u w:color="000000" w:themeColor="text1"/>
        </w:rPr>
        <w:tab/>
      </w:r>
      <w:r w:rsidRPr="00D97209">
        <w:rPr>
          <w:rFonts w:eastAsiaTheme="minorHAnsi"/>
          <w:strike/>
          <w:szCs w:val="22"/>
          <w:u w:color="000000" w:themeColor="text1"/>
        </w:rPr>
        <w:t>And,</w:t>
      </w:r>
      <w:r w:rsidRPr="00D97209">
        <w:rPr>
          <w:rFonts w:eastAsiaTheme="minorHAnsi"/>
          <w:szCs w:val="22"/>
          <w:u w:color="000000" w:themeColor="text1"/>
        </w:rPr>
        <w:t xml:space="preserve"> If there </w:t>
      </w:r>
      <w:r w:rsidRPr="00D97209">
        <w:rPr>
          <w:rFonts w:eastAsiaTheme="minorHAnsi"/>
          <w:strike/>
          <w:szCs w:val="22"/>
          <w:u w:color="000000" w:themeColor="text1"/>
        </w:rPr>
        <w:t>be</w:t>
      </w:r>
      <w:r w:rsidRPr="00D97209">
        <w:rPr>
          <w:rFonts w:eastAsiaTheme="minorHAnsi"/>
          <w:szCs w:val="22"/>
          <w:u w:color="000000" w:themeColor="text1"/>
        </w:rPr>
        <w:t xml:space="preserve"> </w:t>
      </w:r>
      <w:r w:rsidRPr="00D97209">
        <w:rPr>
          <w:rFonts w:eastAsiaTheme="minorHAnsi"/>
          <w:szCs w:val="22"/>
          <w:u w:val="single" w:color="000000" w:themeColor="text1"/>
        </w:rPr>
        <w:t>is</w:t>
      </w:r>
      <w:r w:rsidRPr="00D97209">
        <w:rPr>
          <w:rFonts w:eastAsiaTheme="minorHAnsi"/>
          <w:szCs w:val="22"/>
          <w:u w:color="000000" w:themeColor="text1"/>
        </w:rPr>
        <w:t xml:space="preserve"> no person within </w:t>
      </w:r>
      <w:r w:rsidRPr="00D97209">
        <w:rPr>
          <w:rFonts w:eastAsiaTheme="minorHAnsi"/>
          <w:strike/>
          <w:szCs w:val="22"/>
          <w:u w:color="000000" w:themeColor="text1"/>
        </w:rPr>
        <w:t>the foregoing</w:t>
      </w:r>
      <w:r w:rsidRPr="00D97209">
        <w:rPr>
          <w:rFonts w:eastAsiaTheme="minorHAnsi"/>
          <w:szCs w:val="22"/>
          <w:u w:color="000000" w:themeColor="text1"/>
        </w:rPr>
        <w:t xml:space="preserve"> </w:t>
      </w:r>
      <w:r w:rsidRPr="00D97209">
        <w:rPr>
          <w:rFonts w:eastAsiaTheme="minorHAnsi"/>
          <w:szCs w:val="22"/>
          <w:u w:val="single" w:color="000000" w:themeColor="text1"/>
        </w:rPr>
        <w:t>those</w:t>
      </w:r>
      <w:r w:rsidRPr="00D97209">
        <w:rPr>
          <w:rFonts w:eastAsiaTheme="minorHAnsi"/>
          <w:szCs w:val="22"/>
          <w:u w:color="000000" w:themeColor="text1"/>
        </w:rPr>
        <w:t xml:space="preserve"> classifications</w:t>
      </w:r>
      <w:r w:rsidRPr="00D97209">
        <w:rPr>
          <w:rFonts w:eastAsiaTheme="minorHAnsi"/>
          <w:szCs w:val="22"/>
          <w:u w:val="single" w:color="000000" w:themeColor="text1"/>
        </w:rPr>
        <w:t>,</w:t>
      </w:r>
      <w:r w:rsidRPr="00D97209">
        <w:rPr>
          <w:rFonts w:eastAsiaTheme="minorHAnsi"/>
          <w:szCs w:val="22"/>
          <w:u w:color="000000" w:themeColor="text1"/>
        </w:rPr>
        <w:t xml:space="preserve"> the payments due the deceased </w:t>
      </w:r>
      <w:r w:rsidRPr="00D97209">
        <w:rPr>
          <w:rFonts w:eastAsiaTheme="minorHAnsi"/>
          <w:strike/>
          <w:szCs w:val="22"/>
          <w:u w:color="000000" w:themeColor="text1"/>
        </w:rPr>
        <w:t>shall</w:t>
      </w:r>
      <w:r w:rsidRPr="00D97209">
        <w:rPr>
          <w:rFonts w:eastAsiaTheme="minorHAnsi"/>
          <w:szCs w:val="22"/>
          <w:u w:color="000000" w:themeColor="text1"/>
        </w:rPr>
        <w:t xml:space="preserve"> </w:t>
      </w:r>
      <w:r w:rsidRPr="00D97209">
        <w:rPr>
          <w:rFonts w:eastAsiaTheme="minorHAnsi"/>
          <w:szCs w:val="22"/>
          <w:u w:val="single" w:color="000000" w:themeColor="text1"/>
        </w:rPr>
        <w:t>must</w:t>
      </w:r>
      <w:r w:rsidRPr="00D97209">
        <w:rPr>
          <w:rFonts w:eastAsiaTheme="minorHAnsi"/>
          <w:szCs w:val="22"/>
          <w:u w:color="000000" w:themeColor="text1"/>
        </w:rPr>
        <w:t xml:space="preserve"> lapse and revert </w:t>
      </w:r>
      <w:r w:rsidRPr="00D97209">
        <w:rPr>
          <w:rFonts w:eastAsiaTheme="minorHAnsi"/>
          <w:strike/>
          <w:szCs w:val="22"/>
          <w:u w:color="000000" w:themeColor="text1"/>
        </w:rPr>
        <w:t>into</w:t>
      </w:r>
      <w:r w:rsidRPr="00D97209">
        <w:rPr>
          <w:rFonts w:eastAsiaTheme="minorHAnsi"/>
          <w:szCs w:val="22"/>
          <w:u w:color="000000" w:themeColor="text1"/>
        </w:rPr>
        <w:t xml:space="preserve"> </w:t>
      </w:r>
      <w:r w:rsidRPr="00D97209">
        <w:rPr>
          <w:rFonts w:eastAsiaTheme="minorHAnsi"/>
          <w:szCs w:val="22"/>
          <w:u w:val="single" w:color="000000" w:themeColor="text1"/>
        </w:rPr>
        <w:t>to</w:t>
      </w:r>
      <w:r w:rsidRPr="00D97209">
        <w:rPr>
          <w:rFonts w:eastAsiaTheme="minorHAnsi"/>
          <w:szCs w:val="22"/>
          <w:u w:color="000000" w:themeColor="text1"/>
        </w:rPr>
        <w:t xml:space="preserve"> the unemployment trust fund.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val="single" w:color="000000" w:themeColor="text1"/>
        </w:rPr>
        <w:t>(C)</w:t>
      </w:r>
      <w:r w:rsidRPr="00D97209">
        <w:rPr>
          <w:rFonts w:eastAsiaTheme="minorHAnsi"/>
          <w:szCs w:val="22"/>
          <w:u w:color="000000" w:themeColor="text1"/>
        </w:rPr>
        <w:tab/>
        <w:t xml:space="preserve">Payment to </w:t>
      </w:r>
      <w:r w:rsidRPr="00D97209">
        <w:rPr>
          <w:rFonts w:eastAsiaTheme="minorHAnsi"/>
          <w:strike/>
          <w:szCs w:val="22"/>
          <w:u w:color="000000" w:themeColor="text1"/>
        </w:rPr>
        <w:t>any</w:t>
      </w:r>
      <w:r w:rsidRPr="00D97209">
        <w:rPr>
          <w:rFonts w:eastAsiaTheme="minorHAnsi"/>
          <w:szCs w:val="22"/>
          <w:u w:color="000000" w:themeColor="text1"/>
        </w:rPr>
        <w:t xml:space="preserve"> </w:t>
      </w:r>
      <w:r w:rsidRPr="00D97209">
        <w:rPr>
          <w:rFonts w:eastAsiaTheme="minorHAnsi"/>
          <w:szCs w:val="22"/>
          <w:u w:val="single" w:color="000000" w:themeColor="text1"/>
        </w:rPr>
        <w:t>a</w:t>
      </w:r>
      <w:r w:rsidRPr="00D97209">
        <w:rPr>
          <w:rFonts w:eastAsiaTheme="minorHAnsi"/>
          <w:szCs w:val="22"/>
          <w:u w:color="000000" w:themeColor="text1"/>
        </w:rPr>
        <w:t xml:space="preserve"> responsible adult with whom minor children are making their home, upon a written pledge to use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w:t>
      </w:r>
      <w:r w:rsidRPr="00D97209">
        <w:rPr>
          <w:rFonts w:eastAsiaTheme="minorHAnsi"/>
          <w:szCs w:val="22"/>
          <w:u w:color="000000" w:themeColor="text1"/>
        </w:rPr>
        <w:t xml:space="preserve"> payment for the benefit of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these</w:t>
      </w:r>
      <w:r w:rsidRPr="00D97209">
        <w:rPr>
          <w:rFonts w:eastAsiaTheme="minorHAnsi"/>
          <w:szCs w:val="22"/>
          <w:u w:color="000000" w:themeColor="text1"/>
        </w:rPr>
        <w:t xml:space="preserve"> minors, </w:t>
      </w:r>
      <w:r w:rsidRPr="00D97209">
        <w:rPr>
          <w:rFonts w:eastAsiaTheme="minorHAnsi"/>
          <w:strike/>
          <w:szCs w:val="22"/>
          <w:u w:color="000000" w:themeColor="text1"/>
        </w:rPr>
        <w:t>will be</w:t>
      </w:r>
      <w:r w:rsidRPr="00D97209">
        <w:rPr>
          <w:rFonts w:eastAsiaTheme="minorHAnsi"/>
          <w:szCs w:val="22"/>
          <w:u w:color="000000" w:themeColor="text1"/>
        </w:rPr>
        <w:t xml:space="preserve"> </w:t>
      </w:r>
      <w:r w:rsidRPr="00D97209">
        <w:rPr>
          <w:rFonts w:eastAsiaTheme="minorHAnsi"/>
          <w:szCs w:val="22"/>
          <w:u w:val="single" w:color="000000" w:themeColor="text1"/>
        </w:rPr>
        <w:t>is</w:t>
      </w:r>
      <w:r w:rsidRPr="00D97209">
        <w:rPr>
          <w:rFonts w:eastAsiaTheme="minorHAnsi"/>
          <w:szCs w:val="22"/>
          <w:u w:color="000000" w:themeColor="text1"/>
        </w:rPr>
        <w:t xml:space="preserve"> considered proper and legal payment to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w:t>
      </w:r>
      <w:r w:rsidRPr="00D97209">
        <w:rPr>
          <w:rFonts w:eastAsiaTheme="minorHAnsi"/>
          <w:szCs w:val="22"/>
          <w:u w:color="000000" w:themeColor="text1"/>
        </w:rPr>
        <w:t xml:space="preserve"> minor children without the requirement of formal appointment of a guardian.”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79.</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100.</w:t>
      </w:r>
      <w:r w:rsidRPr="00D97209">
        <w:rPr>
          <w:rFonts w:eastAsiaTheme="minorHAnsi"/>
          <w:szCs w:val="22"/>
          <w:u w:color="000000" w:themeColor="text1"/>
        </w:rPr>
        <w:tab/>
        <w:t xml:space="preserve">The </w:t>
      </w:r>
      <w:r w:rsidRPr="00D97209">
        <w:rPr>
          <w:rFonts w:eastAsiaTheme="minorHAnsi"/>
          <w:strike/>
          <w:szCs w:val="22"/>
          <w:u w:color="000000" w:themeColor="text1"/>
        </w:rPr>
        <w:t>Commission shall</w:t>
      </w:r>
      <w:r w:rsidRPr="00D97209">
        <w:rPr>
          <w:rFonts w:eastAsiaTheme="minorHAnsi"/>
          <w:szCs w:val="22"/>
          <w:u w:color="000000" w:themeColor="text1"/>
        </w:rPr>
        <w:t xml:space="preserve"> </w:t>
      </w:r>
      <w:r w:rsidRPr="00D97209">
        <w:rPr>
          <w:rFonts w:eastAsiaTheme="minorHAnsi"/>
          <w:szCs w:val="22"/>
          <w:u w:val="single" w:color="000000" w:themeColor="text1"/>
        </w:rPr>
        <w:t>department must</w:t>
      </w:r>
      <w:r w:rsidRPr="00D97209">
        <w:rPr>
          <w:rFonts w:eastAsiaTheme="minorHAnsi"/>
          <w:szCs w:val="22"/>
          <w:u w:color="000000" w:themeColor="text1"/>
        </w:rPr>
        <w:t xml:space="preserve"> pass </w:t>
      </w:r>
      <w:r w:rsidRPr="00D97209">
        <w:rPr>
          <w:rFonts w:eastAsiaTheme="minorHAnsi"/>
          <w:strike/>
          <w:szCs w:val="22"/>
          <w:u w:color="000000" w:themeColor="text1"/>
        </w:rPr>
        <w:t>such</w:t>
      </w:r>
      <w:r w:rsidRPr="00D97209">
        <w:rPr>
          <w:rFonts w:eastAsiaTheme="minorHAnsi"/>
          <w:szCs w:val="22"/>
          <w:u w:color="000000" w:themeColor="text1"/>
        </w:rPr>
        <w:t xml:space="preserve"> regulations </w:t>
      </w:r>
      <w:r w:rsidRPr="00D97209">
        <w:rPr>
          <w:rFonts w:eastAsiaTheme="minorHAnsi"/>
          <w:strike/>
          <w:szCs w:val="22"/>
          <w:u w:color="000000" w:themeColor="text1"/>
        </w:rPr>
        <w:t>as may be</w:t>
      </w:r>
      <w:r w:rsidRPr="00D97209">
        <w:rPr>
          <w:rFonts w:eastAsiaTheme="minorHAnsi"/>
          <w:szCs w:val="22"/>
          <w:u w:color="000000" w:themeColor="text1"/>
        </w:rPr>
        <w:t xml:space="preserve"> necessary to preserve the benefit rights of individuals who </w:t>
      </w:r>
      <w:r w:rsidRPr="00D97209">
        <w:rPr>
          <w:rFonts w:eastAsiaTheme="minorHAnsi"/>
          <w:strike/>
          <w:szCs w:val="22"/>
          <w:u w:color="000000" w:themeColor="text1"/>
        </w:rPr>
        <w:t>have volunteered or enlisted</w:t>
      </w:r>
      <w:r w:rsidRPr="00D97209">
        <w:rPr>
          <w:rFonts w:eastAsiaTheme="minorHAnsi"/>
          <w:szCs w:val="22"/>
          <w:u w:color="000000" w:themeColor="text1"/>
        </w:rPr>
        <w:t xml:space="preserve"> </w:t>
      </w:r>
      <w:r w:rsidRPr="00D97209">
        <w:rPr>
          <w:rFonts w:eastAsiaTheme="minorHAnsi"/>
          <w:szCs w:val="22"/>
          <w:u w:val="single" w:color="000000" w:themeColor="text1"/>
        </w:rPr>
        <w:t>volunteer, enlist,</w:t>
      </w:r>
      <w:r w:rsidRPr="00D97209">
        <w:rPr>
          <w:rFonts w:eastAsiaTheme="minorHAnsi"/>
          <w:szCs w:val="22"/>
          <w:u w:color="000000" w:themeColor="text1"/>
        </w:rPr>
        <w:t xml:space="preserve"> or </w:t>
      </w:r>
      <w:r w:rsidRPr="00D97209">
        <w:rPr>
          <w:rFonts w:eastAsiaTheme="minorHAnsi"/>
          <w:strike/>
          <w:szCs w:val="22"/>
          <w:u w:color="000000" w:themeColor="text1"/>
        </w:rPr>
        <w:t>who have been</w:t>
      </w:r>
      <w:r w:rsidRPr="00D97209">
        <w:rPr>
          <w:rFonts w:eastAsiaTheme="minorHAnsi"/>
          <w:szCs w:val="22"/>
          <w:u w:color="000000" w:themeColor="text1"/>
        </w:rPr>
        <w:t xml:space="preserve"> </w:t>
      </w:r>
      <w:r w:rsidRPr="00D97209">
        <w:rPr>
          <w:rFonts w:eastAsiaTheme="minorHAnsi"/>
          <w:szCs w:val="22"/>
          <w:u w:val="single" w:color="000000" w:themeColor="text1"/>
        </w:rPr>
        <w:t>are</w:t>
      </w:r>
      <w:r w:rsidRPr="00D97209">
        <w:rPr>
          <w:rFonts w:eastAsiaTheme="minorHAnsi"/>
          <w:szCs w:val="22"/>
          <w:u w:color="000000" w:themeColor="text1"/>
        </w:rPr>
        <w:t xml:space="preserve"> called or drafted into </w:t>
      </w:r>
      <w:r w:rsidRPr="00D97209">
        <w:rPr>
          <w:rFonts w:eastAsiaTheme="minorHAnsi"/>
          <w:strike/>
          <w:szCs w:val="22"/>
          <w:u w:color="000000" w:themeColor="text1"/>
        </w:rPr>
        <w:t>any</w:t>
      </w:r>
      <w:r w:rsidRPr="00D97209">
        <w:rPr>
          <w:rFonts w:eastAsiaTheme="minorHAnsi"/>
          <w:szCs w:val="22"/>
          <w:u w:color="000000" w:themeColor="text1"/>
        </w:rPr>
        <w:t xml:space="preserve"> </w:t>
      </w:r>
      <w:r w:rsidRPr="00D97209">
        <w:rPr>
          <w:rFonts w:eastAsiaTheme="minorHAnsi"/>
          <w:szCs w:val="22"/>
          <w:u w:val="single" w:color="000000" w:themeColor="text1"/>
        </w:rPr>
        <w:t>a</w:t>
      </w:r>
      <w:r w:rsidRPr="00D97209">
        <w:rPr>
          <w:rFonts w:eastAsiaTheme="minorHAnsi"/>
          <w:szCs w:val="22"/>
          <w:u w:color="000000" w:themeColor="text1"/>
        </w:rPr>
        <w:t xml:space="preserve"> branch of the military</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or</w:t>
      </w:r>
      <w:r w:rsidRPr="00D97209">
        <w:rPr>
          <w:rFonts w:eastAsiaTheme="minorHAnsi"/>
          <w:szCs w:val="22"/>
          <w:u w:color="000000" w:themeColor="text1"/>
        </w:rPr>
        <w:t xml:space="preserve"> naval service</w:t>
      </w:r>
      <w:r w:rsidRPr="00D97209">
        <w:rPr>
          <w:rFonts w:eastAsiaTheme="minorHAnsi"/>
          <w:szCs w:val="22"/>
          <w:u w:val="single" w:color="000000" w:themeColor="text1"/>
        </w:rPr>
        <w:t>,</w:t>
      </w:r>
      <w:r w:rsidRPr="00D97209">
        <w:rPr>
          <w:rFonts w:eastAsiaTheme="minorHAnsi"/>
          <w:szCs w:val="22"/>
          <w:u w:color="000000" w:themeColor="text1"/>
        </w:rPr>
        <w:t xml:space="preserve"> or </w:t>
      </w:r>
      <w:r w:rsidRPr="00D97209">
        <w:rPr>
          <w:rFonts w:eastAsiaTheme="minorHAnsi"/>
          <w:strike/>
          <w:szCs w:val="22"/>
          <w:u w:color="000000" w:themeColor="text1"/>
        </w:rPr>
        <w:t>any</w:t>
      </w:r>
      <w:r w:rsidRPr="00D97209">
        <w:rPr>
          <w:rFonts w:eastAsiaTheme="minorHAnsi"/>
          <w:szCs w:val="22"/>
          <w:u w:color="000000" w:themeColor="text1"/>
        </w:rPr>
        <w:t xml:space="preserve"> </w:t>
      </w:r>
      <w:r w:rsidRPr="00D97209">
        <w:rPr>
          <w:rFonts w:eastAsiaTheme="minorHAnsi"/>
          <w:szCs w:val="22"/>
          <w:u w:val="single" w:color="000000" w:themeColor="text1"/>
        </w:rPr>
        <w:t>an</w:t>
      </w:r>
      <w:r w:rsidRPr="00D97209">
        <w:rPr>
          <w:rFonts w:eastAsiaTheme="minorHAnsi"/>
          <w:szCs w:val="22"/>
          <w:u w:color="000000" w:themeColor="text1"/>
        </w:rPr>
        <w:t xml:space="preserve"> organization affiliated with the defense of the United States or this State.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These</w:t>
      </w:r>
      <w:r w:rsidRPr="00D97209">
        <w:rPr>
          <w:rFonts w:eastAsiaTheme="minorHAnsi"/>
          <w:szCs w:val="22"/>
          <w:u w:color="000000" w:themeColor="text1"/>
        </w:rPr>
        <w:t xml:space="preserve"> regulations </w:t>
      </w:r>
      <w:r w:rsidRPr="00D97209">
        <w:rPr>
          <w:rFonts w:eastAsiaTheme="minorHAnsi"/>
          <w:strike/>
          <w:szCs w:val="22"/>
          <w:u w:color="000000" w:themeColor="text1"/>
        </w:rPr>
        <w:t>shall</w:t>
      </w:r>
      <w:r w:rsidRPr="00D97209">
        <w:rPr>
          <w:rFonts w:eastAsiaTheme="minorHAnsi"/>
          <w:szCs w:val="22"/>
          <w:u w:color="000000" w:themeColor="text1"/>
        </w:rPr>
        <w:t xml:space="preserve">, with respect to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these</w:t>
      </w:r>
      <w:r w:rsidRPr="00D97209">
        <w:rPr>
          <w:rFonts w:eastAsiaTheme="minorHAnsi"/>
          <w:szCs w:val="22"/>
          <w:u w:color="000000" w:themeColor="text1"/>
        </w:rPr>
        <w:t xml:space="preserve"> individuals, </w:t>
      </w:r>
      <w:r w:rsidRPr="00D97209">
        <w:rPr>
          <w:rFonts w:eastAsiaTheme="minorHAnsi"/>
          <w:szCs w:val="22"/>
          <w:u w:val="single" w:color="000000" w:themeColor="text1"/>
        </w:rPr>
        <w:t>must</w:t>
      </w:r>
      <w:r w:rsidRPr="00D97209">
        <w:rPr>
          <w:rFonts w:eastAsiaTheme="minorHAnsi"/>
          <w:szCs w:val="22"/>
          <w:u w:color="000000" w:themeColor="text1"/>
        </w:rPr>
        <w:t xml:space="preserve"> supersede </w:t>
      </w:r>
      <w:r w:rsidRPr="00D97209">
        <w:rPr>
          <w:rFonts w:eastAsiaTheme="minorHAnsi"/>
          <w:strike/>
          <w:szCs w:val="22"/>
          <w:u w:color="000000" w:themeColor="text1"/>
        </w:rPr>
        <w:t>any</w:t>
      </w:r>
      <w:r w:rsidRPr="00D97209">
        <w:rPr>
          <w:rFonts w:eastAsiaTheme="minorHAnsi"/>
          <w:szCs w:val="22"/>
          <w:u w:color="000000" w:themeColor="text1"/>
        </w:rPr>
        <w:t xml:space="preserve"> </w:t>
      </w:r>
      <w:r w:rsidRPr="00D97209">
        <w:rPr>
          <w:rFonts w:eastAsiaTheme="minorHAnsi"/>
          <w:szCs w:val="22"/>
          <w:u w:val="single" w:color="000000" w:themeColor="text1"/>
        </w:rPr>
        <w:t>an</w:t>
      </w:r>
      <w:r w:rsidRPr="00D97209">
        <w:rPr>
          <w:rFonts w:eastAsiaTheme="minorHAnsi"/>
          <w:szCs w:val="22"/>
          <w:u w:color="000000" w:themeColor="text1"/>
        </w:rPr>
        <w:t xml:space="preserve"> inconsistent </w:t>
      </w:r>
      <w:r w:rsidRPr="00D97209">
        <w:rPr>
          <w:rFonts w:eastAsiaTheme="minorHAnsi"/>
          <w:strike/>
          <w:szCs w:val="22"/>
          <w:u w:color="000000" w:themeColor="text1"/>
        </w:rPr>
        <w:t>provisions</w:t>
      </w:r>
      <w:r w:rsidRPr="00D97209">
        <w:rPr>
          <w:rFonts w:eastAsiaTheme="minorHAnsi"/>
          <w:szCs w:val="22"/>
          <w:u w:color="000000" w:themeColor="text1"/>
        </w:rPr>
        <w:t xml:space="preserve"> </w:t>
      </w:r>
      <w:r w:rsidRPr="00D97209">
        <w:rPr>
          <w:rFonts w:eastAsiaTheme="minorHAnsi"/>
          <w:szCs w:val="22"/>
          <w:u w:val="single" w:color="000000" w:themeColor="text1"/>
        </w:rPr>
        <w:t>provision</w:t>
      </w:r>
      <w:r w:rsidRPr="00D97209">
        <w:rPr>
          <w:rFonts w:eastAsiaTheme="minorHAnsi"/>
          <w:szCs w:val="22"/>
          <w:u w:color="000000" w:themeColor="text1"/>
        </w:rPr>
        <w:t xml:space="preserve"> of Chapters 27 through 41 of this title, but </w:t>
      </w:r>
      <w:r w:rsidRPr="00D97209">
        <w:rPr>
          <w:rFonts w:eastAsiaTheme="minorHAnsi"/>
          <w:strike/>
          <w:szCs w:val="22"/>
          <w:u w:color="000000" w:themeColor="text1"/>
        </w:rPr>
        <w:t>so far as</w:t>
      </w:r>
      <w:r w:rsidRPr="00D97209">
        <w:rPr>
          <w:rFonts w:eastAsiaTheme="minorHAnsi"/>
          <w:szCs w:val="22"/>
          <w:u w:color="000000" w:themeColor="text1"/>
        </w:rPr>
        <w:t xml:space="preserve"> </w:t>
      </w:r>
      <w:r w:rsidRPr="00D97209">
        <w:rPr>
          <w:rFonts w:eastAsiaTheme="minorHAnsi"/>
          <w:szCs w:val="22"/>
          <w:u w:val="single" w:color="000000" w:themeColor="text1"/>
        </w:rPr>
        <w:t>where</w:t>
      </w:r>
      <w:r w:rsidRPr="00D97209">
        <w:rPr>
          <w:rFonts w:eastAsiaTheme="minorHAnsi"/>
          <w:szCs w:val="22"/>
          <w:u w:color="000000" w:themeColor="text1"/>
        </w:rPr>
        <w:t xml:space="preserve"> practicable </w:t>
      </w:r>
      <w:r w:rsidRPr="00D97209">
        <w:rPr>
          <w:rFonts w:eastAsiaTheme="minorHAnsi"/>
          <w:strike/>
          <w:szCs w:val="22"/>
          <w:u w:color="000000" w:themeColor="text1"/>
        </w:rPr>
        <w:t>shall</w:t>
      </w:r>
      <w:r w:rsidRPr="00D97209">
        <w:rPr>
          <w:rFonts w:eastAsiaTheme="minorHAnsi"/>
          <w:szCs w:val="22"/>
          <w:u w:color="000000" w:themeColor="text1"/>
        </w:rPr>
        <w:t xml:space="preserve"> </w:t>
      </w:r>
      <w:r w:rsidRPr="00D97209">
        <w:rPr>
          <w:rFonts w:eastAsiaTheme="minorHAnsi"/>
          <w:szCs w:val="22"/>
          <w:u w:val="single" w:color="000000" w:themeColor="text1"/>
        </w:rPr>
        <w:t>must</w:t>
      </w:r>
      <w:r w:rsidRPr="00D97209">
        <w:rPr>
          <w:rFonts w:eastAsiaTheme="minorHAnsi"/>
          <w:szCs w:val="22"/>
          <w:u w:color="000000" w:themeColor="text1"/>
        </w:rPr>
        <w:t xml:space="preserve"> </w:t>
      </w:r>
      <w:r w:rsidRPr="00D97209">
        <w:rPr>
          <w:rFonts w:eastAsiaTheme="minorHAnsi"/>
          <w:szCs w:val="22"/>
          <w:u w:color="000000" w:themeColor="text1"/>
        </w:rPr>
        <w:lastRenderedPageBreak/>
        <w:t xml:space="preserve">secure results reasonably similar to those provided in the analogous provisions of </w:t>
      </w:r>
      <w:r w:rsidRPr="00D97209">
        <w:rPr>
          <w:rFonts w:eastAsiaTheme="minorHAnsi"/>
          <w:strike/>
          <w:szCs w:val="22"/>
          <w:u w:color="000000" w:themeColor="text1"/>
        </w:rPr>
        <w:t>such</w:t>
      </w:r>
      <w:r w:rsidRPr="00D97209">
        <w:rPr>
          <w:rFonts w:eastAsiaTheme="minorHAnsi"/>
          <w:szCs w:val="22"/>
          <w:u w:color="000000" w:themeColor="text1"/>
        </w:rPr>
        <w:t xml:space="preserve"> </w:t>
      </w:r>
      <w:r w:rsidRPr="00D97209">
        <w:rPr>
          <w:rFonts w:eastAsiaTheme="minorHAnsi"/>
          <w:szCs w:val="22"/>
          <w:u w:val="single" w:color="000000" w:themeColor="text1"/>
        </w:rPr>
        <w:t>these</w:t>
      </w:r>
      <w:r w:rsidRPr="00D97209">
        <w:rPr>
          <w:rFonts w:eastAsiaTheme="minorHAnsi"/>
          <w:szCs w:val="22"/>
          <w:u w:color="000000" w:themeColor="text1"/>
        </w:rPr>
        <w:t xml:space="preserve"> chapters.”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80.</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110 of the 1976 Code, as last amended by Act 497 of 1994,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110.</w:t>
      </w:r>
      <w:r w:rsidRPr="00D97209">
        <w:rPr>
          <w:rFonts w:eastAsiaTheme="minorHAnsi"/>
          <w:szCs w:val="22"/>
          <w:u w:color="000000" w:themeColor="text1"/>
        </w:rPr>
        <w:tab/>
        <w:t xml:space="preserve">An unemployed insured worker </w:t>
      </w:r>
      <w:r w:rsidRPr="00D97209">
        <w:rPr>
          <w:rFonts w:eastAsiaTheme="minorHAnsi"/>
          <w:strike/>
          <w:szCs w:val="22"/>
          <w:u w:color="000000" w:themeColor="text1"/>
        </w:rPr>
        <w:t>shall be</w:t>
      </w:r>
      <w:r w:rsidRPr="00D97209">
        <w:rPr>
          <w:rFonts w:eastAsiaTheme="minorHAnsi"/>
          <w:szCs w:val="22"/>
          <w:u w:val="single" w:color="000000" w:themeColor="text1"/>
        </w:rPr>
        <w:t>is</w:t>
      </w:r>
      <w:r w:rsidRPr="00D97209">
        <w:rPr>
          <w:rFonts w:eastAsiaTheme="minorHAnsi"/>
          <w:szCs w:val="22"/>
          <w:u w:color="000000" w:themeColor="text1"/>
        </w:rPr>
        <w:t xml:space="preserve"> eligible to receive benefits with respect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only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w:t>
      </w:r>
      <w:r w:rsidRPr="00D97209">
        <w:rPr>
          <w:rFonts w:eastAsiaTheme="minorHAnsi"/>
          <w:strike/>
          <w:szCs w:val="22"/>
          <w:u w:color="000000" w:themeColor="text1"/>
        </w:rPr>
        <w:t>that</w:t>
      </w:r>
      <w:r w:rsidRPr="00D97209">
        <w:rPr>
          <w:rFonts w:eastAsiaTheme="minorHAnsi"/>
          <w:szCs w:val="22"/>
          <w:u w:val="single" w:color="000000" w:themeColor="text1"/>
        </w:rPr>
        <w:t>he</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(1)</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has made a claim for benefits with respect to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w:t>
      </w:r>
      <w:r w:rsidRPr="00D97209">
        <w:rPr>
          <w:rFonts w:eastAsiaTheme="minorHAnsi"/>
          <w:strike/>
          <w:szCs w:val="22"/>
          <w:u w:color="000000" w:themeColor="text1"/>
        </w:rPr>
        <w:t>in accordance with such</w:t>
      </w:r>
      <w:r w:rsidRPr="00D97209">
        <w:rPr>
          <w:rFonts w:eastAsiaTheme="minorHAnsi"/>
          <w:szCs w:val="22"/>
          <w:u w:val="single" w:color="000000" w:themeColor="text1"/>
        </w:rPr>
        <w:t>pursuant to</w:t>
      </w:r>
      <w:r w:rsidRPr="00D97209">
        <w:rPr>
          <w:rFonts w:eastAsiaTheme="minorHAnsi"/>
          <w:szCs w:val="22"/>
          <w:u w:color="000000" w:themeColor="text1"/>
        </w:rPr>
        <w:t xml:space="preserve"> regulations </w:t>
      </w:r>
      <w:r w:rsidRPr="00D97209">
        <w:rPr>
          <w:rFonts w:eastAsiaTheme="minorHAnsi"/>
          <w:strike/>
          <w:szCs w:val="22"/>
          <w:u w:color="000000" w:themeColor="text1"/>
        </w:rPr>
        <w:t>as the Commission may prescribe</w:t>
      </w:r>
      <w:r w:rsidRPr="00D97209">
        <w:rPr>
          <w:rFonts w:eastAsiaTheme="minorHAnsi"/>
          <w:szCs w:val="22"/>
          <w:u w:val="single" w:color="000000" w:themeColor="text1"/>
        </w:rPr>
        <w:t>prescribed by the department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(2)</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has registered for work and </w:t>
      </w:r>
      <w:r w:rsidRPr="00D97209">
        <w:rPr>
          <w:rFonts w:eastAsiaTheme="minorHAnsi"/>
          <w:strike/>
          <w:szCs w:val="22"/>
          <w:u w:color="000000" w:themeColor="text1"/>
        </w:rPr>
        <w:t>thereafter</w:t>
      </w:r>
      <w:r w:rsidRPr="00D97209">
        <w:rPr>
          <w:rFonts w:eastAsiaTheme="minorHAnsi"/>
          <w:szCs w:val="22"/>
          <w:u w:val="single" w:color="000000" w:themeColor="text1"/>
        </w:rPr>
        <w:t>after work</w:t>
      </w:r>
      <w:r w:rsidRPr="00D97209">
        <w:rPr>
          <w:rFonts w:eastAsiaTheme="minorHAnsi"/>
          <w:szCs w:val="22"/>
          <w:u w:color="000000" w:themeColor="text1"/>
        </w:rPr>
        <w:t xml:space="preserve"> has continued to report at an employment office </w:t>
      </w:r>
      <w:r w:rsidRPr="00D97209">
        <w:rPr>
          <w:rFonts w:eastAsiaTheme="minorHAnsi"/>
          <w:strike/>
          <w:szCs w:val="22"/>
          <w:u w:color="000000" w:themeColor="text1"/>
        </w:rPr>
        <w:t>in accordance with such regulations as the Commission may prescribe</w:t>
      </w:r>
      <w:r w:rsidRPr="00D97209">
        <w:rPr>
          <w:rFonts w:eastAsiaTheme="minorHAnsi"/>
          <w:szCs w:val="22"/>
          <w:u w:color="000000" w:themeColor="text1"/>
        </w:rPr>
        <w:t xml:space="preserve">, except that the </w:t>
      </w:r>
      <w:r w:rsidRPr="00D97209">
        <w:rPr>
          <w:rFonts w:eastAsiaTheme="minorHAnsi"/>
          <w:strike/>
          <w:szCs w:val="22"/>
          <w:u w:color="000000" w:themeColor="text1"/>
        </w:rPr>
        <w:t>Commission may</w:t>
      </w:r>
      <w:r w:rsidRPr="00D97209">
        <w:rPr>
          <w:rFonts w:eastAsiaTheme="minorHAnsi"/>
          <w:szCs w:val="22"/>
          <w:u w:val="single" w:color="000000" w:themeColor="text1"/>
        </w:rPr>
        <w:t>department</w:t>
      </w:r>
      <w:r w:rsidRPr="00D97209">
        <w:rPr>
          <w:rFonts w:eastAsiaTheme="minorHAnsi"/>
          <w:szCs w:val="22"/>
          <w:u w:color="000000" w:themeColor="text1"/>
        </w:rPr>
        <w:t xml:space="preserve">, by regulation, </w:t>
      </w:r>
      <w:r w:rsidRPr="00D97209">
        <w:rPr>
          <w:rFonts w:eastAsiaTheme="minorHAnsi"/>
          <w:szCs w:val="22"/>
          <w:u w:val="single" w:color="000000" w:themeColor="text1"/>
        </w:rPr>
        <w:t>may</w:t>
      </w:r>
      <w:r w:rsidRPr="00D97209">
        <w:rPr>
          <w:rFonts w:eastAsiaTheme="minorHAnsi"/>
          <w:szCs w:val="22"/>
          <w:u w:color="000000" w:themeColor="text1"/>
        </w:rPr>
        <w:t xml:space="preserve"> waive or alter either or both of the requirements of this paragraph as to individuals attached to regular jobs;  provided, that no </w:t>
      </w:r>
      <w:r w:rsidRPr="00D97209">
        <w:rPr>
          <w:rFonts w:eastAsiaTheme="minorHAnsi"/>
          <w:strike/>
          <w:szCs w:val="22"/>
          <w:u w:color="000000" w:themeColor="text1"/>
        </w:rPr>
        <w:t>such</w:t>
      </w:r>
      <w:r w:rsidRPr="00D97209">
        <w:rPr>
          <w:rFonts w:eastAsiaTheme="minorHAnsi"/>
          <w:szCs w:val="22"/>
          <w:u w:color="000000" w:themeColor="text1"/>
        </w:rPr>
        <w:t xml:space="preserve"> regulation </w:t>
      </w:r>
      <w:r w:rsidRPr="00D97209">
        <w:rPr>
          <w:rFonts w:eastAsiaTheme="minorHAnsi"/>
          <w:strike/>
          <w:szCs w:val="22"/>
          <w:u w:color="000000" w:themeColor="text1"/>
        </w:rPr>
        <w:t>shall conflict</w:t>
      </w:r>
      <w:r w:rsidRPr="00D97209">
        <w:rPr>
          <w:rFonts w:eastAsiaTheme="minorHAnsi"/>
          <w:szCs w:val="22"/>
          <w:u w:val="single" w:color="000000" w:themeColor="text1"/>
        </w:rPr>
        <w:t>conflicts</w:t>
      </w:r>
      <w:r w:rsidRPr="00D97209">
        <w:rPr>
          <w:rFonts w:eastAsiaTheme="minorHAnsi"/>
          <w:szCs w:val="22"/>
          <w:u w:color="000000" w:themeColor="text1"/>
        </w:rPr>
        <w:t xml:space="preserve"> with Sections 41</w:t>
      </w:r>
      <w:r w:rsidRPr="00D97209">
        <w:rPr>
          <w:rFonts w:eastAsiaTheme="minorHAnsi"/>
          <w:szCs w:val="22"/>
          <w:u w:color="000000" w:themeColor="text1"/>
        </w:rPr>
        <w:noBreakHyphen/>
        <w:t>35</w:t>
      </w:r>
      <w:r w:rsidRPr="00D97209">
        <w:rPr>
          <w:rFonts w:eastAsiaTheme="minorHAnsi"/>
          <w:szCs w:val="22"/>
          <w:u w:color="000000" w:themeColor="text1"/>
        </w:rPr>
        <w:noBreakHyphen/>
        <w:t>10 or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30;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(3)</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is able to work and is available for work at his usual trade, occupation, or business or in </w:t>
      </w:r>
      <w:r w:rsidRPr="00D97209">
        <w:rPr>
          <w:rFonts w:eastAsiaTheme="minorHAnsi"/>
          <w:strike/>
          <w:szCs w:val="22"/>
          <w:u w:color="000000" w:themeColor="text1"/>
        </w:rPr>
        <w:t>such other</w:t>
      </w:r>
      <w:r w:rsidRPr="00D97209">
        <w:rPr>
          <w:rFonts w:eastAsiaTheme="minorHAnsi"/>
          <w:szCs w:val="22"/>
          <w:u w:val="single" w:color="000000" w:themeColor="text1"/>
        </w:rPr>
        <w:t>another</w:t>
      </w:r>
      <w:r w:rsidRPr="00D97209">
        <w:rPr>
          <w:rFonts w:eastAsiaTheme="minorHAnsi"/>
          <w:szCs w:val="22"/>
          <w:u w:color="000000" w:themeColor="text1"/>
        </w:rPr>
        <w:t xml:space="preserve"> trade, occupation, or business </w:t>
      </w:r>
      <w:r w:rsidRPr="00D97209">
        <w:rPr>
          <w:rFonts w:eastAsiaTheme="minorHAnsi"/>
          <w:strike/>
          <w:szCs w:val="22"/>
          <w:u w:color="000000" w:themeColor="text1"/>
        </w:rPr>
        <w:t>as his</w:t>
      </w:r>
      <w:r w:rsidRPr="00D97209">
        <w:rPr>
          <w:rFonts w:eastAsiaTheme="minorHAnsi"/>
          <w:szCs w:val="22"/>
          <w:u w:val="single" w:color="000000" w:themeColor="text1"/>
        </w:rPr>
        <w:t>for which he is qualified based on his</w:t>
      </w:r>
      <w:r w:rsidRPr="00D97209">
        <w:rPr>
          <w:rFonts w:eastAsiaTheme="minorHAnsi"/>
          <w:szCs w:val="22"/>
          <w:u w:color="000000" w:themeColor="text1"/>
        </w:rPr>
        <w:t xml:space="preserve"> prior training or experience </w:t>
      </w:r>
      <w:r w:rsidRPr="00D97209">
        <w:rPr>
          <w:rFonts w:eastAsiaTheme="minorHAnsi"/>
          <w:strike/>
          <w:szCs w:val="22"/>
          <w:u w:color="000000" w:themeColor="text1"/>
        </w:rPr>
        <w:t>shows him to be fitted or qualified</w:t>
      </w:r>
      <w:r w:rsidRPr="00D97209">
        <w:rPr>
          <w:rFonts w:eastAsiaTheme="minorHAnsi"/>
          <w:szCs w:val="22"/>
          <w:u w:color="000000" w:themeColor="text1"/>
        </w:rPr>
        <w:t xml:space="preserve">;  is available for </w:t>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work either at a locality at which he earned wages for insured work during his base period or</w:t>
      </w:r>
      <w:r w:rsidRPr="00D97209">
        <w:rPr>
          <w:rFonts w:eastAsiaTheme="minorHAnsi"/>
          <w:szCs w:val="22"/>
          <w:u w:val="single" w:color="000000" w:themeColor="text1"/>
        </w:rPr>
        <w:t>,</w:t>
      </w:r>
      <w:r w:rsidRPr="00D97209">
        <w:rPr>
          <w:rFonts w:eastAsiaTheme="minorHAnsi"/>
          <w:szCs w:val="22"/>
          <w:u w:color="000000" w:themeColor="text1"/>
        </w:rPr>
        <w:t xml:space="preserve"> if the individual has moved</w:t>
      </w:r>
      <w:r w:rsidRPr="00D97209">
        <w:rPr>
          <w:rFonts w:eastAsiaTheme="minorHAnsi"/>
          <w:szCs w:val="22"/>
          <w:u w:val="single" w:color="000000" w:themeColor="text1"/>
        </w:rPr>
        <w:t>,</w:t>
      </w:r>
      <w:r w:rsidRPr="00D97209">
        <w:rPr>
          <w:rFonts w:eastAsiaTheme="minorHAnsi"/>
          <w:szCs w:val="22"/>
          <w:u w:color="000000" w:themeColor="text1"/>
        </w:rPr>
        <w:t xml:space="preserve"> to a locality where it may reasonably be expected that work suitable for him under the provisions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120(3)(b) is available;  and, in addition to having complied with subsection (2), is himself actively seeking work;  provided, however</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other provisions</w:t>
      </w:r>
      <w:r w:rsidRPr="00D97209">
        <w:rPr>
          <w:rFonts w:eastAsiaTheme="minorHAnsi"/>
          <w:szCs w:val="22"/>
          <w:u w:val="single" w:color="000000" w:themeColor="text1"/>
        </w:rPr>
        <w:t>another provision</w:t>
      </w:r>
      <w:r w:rsidRPr="00D97209">
        <w:rPr>
          <w:rFonts w:eastAsiaTheme="minorHAnsi"/>
          <w:szCs w:val="22"/>
          <w:u w:color="000000" w:themeColor="text1"/>
        </w:rPr>
        <w:t xml:space="preserve"> of Chapters 27 through 41 of this title</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no</w:t>
      </w:r>
      <w:r w:rsidRPr="00D97209">
        <w:rPr>
          <w:rFonts w:eastAsiaTheme="minorHAnsi"/>
          <w:szCs w:val="22"/>
          <w:u w:val="single" w:color="000000" w:themeColor="text1"/>
        </w:rPr>
        <w:t>an</w:t>
      </w:r>
      <w:r w:rsidRPr="00D97209">
        <w:rPr>
          <w:rFonts w:eastAsiaTheme="minorHAnsi"/>
          <w:szCs w:val="22"/>
          <w:u w:color="000000" w:themeColor="text1"/>
        </w:rPr>
        <w:t xml:space="preserve"> otherwise eligible individual </w:t>
      </w:r>
      <w:r w:rsidRPr="00D97209">
        <w:rPr>
          <w:rFonts w:eastAsiaTheme="minorHAnsi"/>
          <w:strike/>
          <w:szCs w:val="22"/>
          <w:u w:color="000000" w:themeColor="text1"/>
        </w:rPr>
        <w:t>shall</w:t>
      </w:r>
      <w:r w:rsidRPr="00D97209">
        <w:rPr>
          <w:rFonts w:eastAsiaTheme="minorHAnsi"/>
          <w:szCs w:val="22"/>
          <w:u w:val="single" w:color="000000" w:themeColor="text1"/>
        </w:rPr>
        <w:t>may not</w:t>
      </w:r>
      <w:r w:rsidRPr="00D97209">
        <w:rPr>
          <w:rFonts w:eastAsiaTheme="minorHAnsi"/>
          <w:szCs w:val="22"/>
          <w:u w:color="000000" w:themeColor="text1"/>
        </w:rPr>
        <w:t xml:space="preserve"> be denied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with respect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in which he is in training with the approval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by reason of the application of the provision </w:t>
      </w:r>
      <w:r w:rsidRPr="00D97209">
        <w:rPr>
          <w:rFonts w:eastAsiaTheme="minorHAnsi"/>
          <w:strike/>
          <w:szCs w:val="22"/>
          <w:u w:color="000000" w:themeColor="text1"/>
        </w:rPr>
        <w:t>herein</w:t>
      </w:r>
      <w:r w:rsidRPr="00D97209">
        <w:rPr>
          <w:rFonts w:eastAsiaTheme="minorHAnsi"/>
          <w:szCs w:val="22"/>
          <w:u w:val="single" w:color="000000" w:themeColor="text1"/>
        </w:rPr>
        <w:t>of this section</w:t>
      </w:r>
      <w:r w:rsidRPr="00D97209">
        <w:rPr>
          <w:rFonts w:eastAsiaTheme="minorHAnsi"/>
          <w:szCs w:val="22"/>
          <w:u w:color="000000" w:themeColor="text1"/>
        </w:rPr>
        <w:t xml:space="preserve"> relating to availability for work and an active search for work;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r>
      <w:r w:rsidRPr="00D97209">
        <w:rPr>
          <w:rFonts w:eastAsiaTheme="minorHAnsi"/>
          <w:strike/>
          <w:szCs w:val="22"/>
          <w:u w:color="000000" w:themeColor="text1"/>
        </w:rPr>
        <w:t>No</w:t>
      </w:r>
      <w:r w:rsidRPr="00D97209">
        <w:rPr>
          <w:rFonts w:eastAsiaTheme="minorHAnsi"/>
          <w:strike/>
          <w:szCs w:val="22"/>
          <w:u w:val="single" w:color="000000" w:themeColor="text1"/>
        </w:rPr>
        <w:t>a</w:t>
      </w:r>
      <w:r w:rsidRPr="00D97209">
        <w:rPr>
          <w:rFonts w:eastAsiaTheme="minorHAnsi"/>
          <w:szCs w:val="22"/>
          <w:u w:color="000000" w:themeColor="text1"/>
        </w:rPr>
        <w:t xml:space="preserve"> claimant </w:t>
      </w:r>
      <w:r w:rsidRPr="00D97209">
        <w:rPr>
          <w:rFonts w:eastAsiaTheme="minorHAnsi"/>
          <w:strike/>
          <w:szCs w:val="22"/>
          <w:u w:color="000000" w:themeColor="text1"/>
        </w:rPr>
        <w:t>shall</w:t>
      </w:r>
      <w:r w:rsidRPr="00D97209">
        <w:rPr>
          <w:rFonts w:eastAsiaTheme="minorHAnsi"/>
          <w:szCs w:val="22"/>
          <w:u w:val="single" w:color="000000" w:themeColor="text1"/>
        </w:rPr>
        <w:t>may not</w:t>
      </w:r>
      <w:r w:rsidRPr="00D97209">
        <w:rPr>
          <w:rFonts w:eastAsiaTheme="minorHAnsi"/>
          <w:szCs w:val="22"/>
          <w:u w:color="000000" w:themeColor="text1"/>
        </w:rPr>
        <w:t xml:space="preserve"> be eligible to receive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or waiting period credit if engaged in self</w:t>
      </w:r>
      <w:r w:rsidRPr="00D97209">
        <w:rPr>
          <w:rFonts w:eastAsiaTheme="minorHAnsi"/>
          <w:szCs w:val="22"/>
          <w:u w:color="000000" w:themeColor="text1"/>
        </w:rPr>
        <w:noBreakHyphen/>
        <w:t xml:space="preserve">employment of </w:t>
      </w:r>
      <w:r w:rsidRPr="00D97209">
        <w:rPr>
          <w:rFonts w:eastAsiaTheme="minorHAnsi"/>
          <w:strike/>
          <w:szCs w:val="22"/>
          <w:u w:color="000000" w:themeColor="text1"/>
        </w:rPr>
        <w:t>such</w:t>
      </w:r>
      <w:r w:rsidRPr="00D97209">
        <w:rPr>
          <w:rFonts w:eastAsiaTheme="minorHAnsi"/>
          <w:szCs w:val="22"/>
          <w:u w:color="000000" w:themeColor="text1"/>
        </w:rPr>
        <w:t xml:space="preserve"> a nature </w:t>
      </w:r>
      <w:r w:rsidRPr="00D97209">
        <w:rPr>
          <w:rFonts w:eastAsiaTheme="minorHAnsi"/>
          <w:strike/>
          <w:szCs w:val="22"/>
          <w:u w:color="000000" w:themeColor="text1"/>
        </w:rPr>
        <w:t>as</w:t>
      </w:r>
      <w:r w:rsidRPr="00D97209">
        <w:rPr>
          <w:rFonts w:eastAsiaTheme="minorHAnsi"/>
          <w:szCs w:val="22"/>
          <w:u w:color="000000" w:themeColor="text1"/>
        </w:rPr>
        <w:t xml:space="preserve"> to return or promise remuneration in excess of the weekly benefit amounts he would have received if otherwise unemployed over </w:t>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period of time.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D97209">
        <w:rPr>
          <w:rFonts w:eastAsiaTheme="minorHAnsi"/>
          <w:szCs w:val="22"/>
          <w:u w:color="000000" w:themeColor="text1"/>
        </w:rPr>
        <w:lastRenderedPageBreak/>
        <w:tab/>
        <w:t>(4)</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has been unemployed for a waiting period of one week, but </w:t>
      </w:r>
      <w:r w:rsidRPr="00D97209">
        <w:rPr>
          <w:rFonts w:eastAsiaTheme="minorHAnsi"/>
          <w:strike/>
          <w:szCs w:val="22"/>
          <w:u w:color="000000" w:themeColor="text1"/>
        </w:rPr>
        <w:t>no</w:t>
      </w:r>
      <w:r w:rsidRPr="00D97209">
        <w:rPr>
          <w:rFonts w:eastAsiaTheme="minorHAnsi"/>
          <w:szCs w:val="22"/>
          <w:u w:val="single" w:color="000000" w:themeColor="text1"/>
        </w:rPr>
        <w:t>a</w:t>
      </w:r>
      <w:r w:rsidRPr="00D97209">
        <w:rPr>
          <w:rFonts w:eastAsiaTheme="minorHAnsi"/>
          <w:szCs w:val="22"/>
          <w:u w:color="000000" w:themeColor="text1"/>
        </w:rPr>
        <w:t xml:space="preserve"> week </w:t>
      </w:r>
      <w:r w:rsidRPr="00D97209">
        <w:rPr>
          <w:rFonts w:eastAsiaTheme="minorHAnsi"/>
          <w:strike/>
          <w:szCs w:val="22"/>
          <w:u w:color="000000" w:themeColor="text1"/>
        </w:rPr>
        <w:t>shall</w:t>
      </w:r>
      <w:r w:rsidRPr="00D97209">
        <w:rPr>
          <w:rFonts w:eastAsiaTheme="minorHAnsi"/>
          <w:szCs w:val="22"/>
          <w:u w:val="single" w:color="000000" w:themeColor="text1"/>
        </w:rPr>
        <w:t>may not</w:t>
      </w:r>
      <w:r w:rsidRPr="00D97209">
        <w:rPr>
          <w:rFonts w:eastAsiaTheme="minorHAnsi"/>
          <w:szCs w:val="22"/>
          <w:u w:color="000000" w:themeColor="text1"/>
        </w:rPr>
        <w:t xml:space="preserve"> be counted as a week of unemployment for the purposes of this paragraph</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 xml:space="preserve">unless it occurs within the benefit year </w:t>
      </w:r>
      <w:r w:rsidRPr="00D97209">
        <w:rPr>
          <w:rFonts w:eastAsiaTheme="minorHAnsi"/>
          <w:strike/>
          <w:szCs w:val="22"/>
          <w:u w:color="000000" w:themeColor="text1"/>
        </w:rPr>
        <w:t>which</w:t>
      </w:r>
      <w:r w:rsidRPr="00D97209">
        <w:rPr>
          <w:rFonts w:eastAsiaTheme="minorHAnsi"/>
          <w:szCs w:val="22"/>
          <w:u w:val="single" w:color="000000" w:themeColor="text1"/>
        </w:rPr>
        <w:t>that</w:t>
      </w:r>
      <w:r w:rsidRPr="00D97209">
        <w:rPr>
          <w:rFonts w:eastAsiaTheme="minorHAnsi"/>
          <w:szCs w:val="22"/>
          <w:u w:color="000000" w:themeColor="text1"/>
        </w:rPr>
        <w:t xml:space="preserve"> included the week with respect to which he claims payment of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 xml:space="preserve">if </w:t>
      </w:r>
      <w:r w:rsidRPr="00D97209">
        <w:rPr>
          <w:rFonts w:eastAsiaTheme="minorHAnsi"/>
          <w:strike/>
          <w:szCs w:val="22"/>
          <w:u w:color="000000" w:themeColor="text1"/>
        </w:rPr>
        <w:t>benefits have</w:t>
      </w:r>
      <w:r w:rsidRPr="00D97209">
        <w:rPr>
          <w:rFonts w:eastAsiaTheme="minorHAnsi"/>
          <w:szCs w:val="22"/>
          <w:u w:val="single" w:color="000000" w:themeColor="text1"/>
        </w:rPr>
        <w:t>a benefit has</w:t>
      </w:r>
      <w:r w:rsidRPr="00D97209">
        <w:rPr>
          <w:rFonts w:eastAsiaTheme="minorHAnsi"/>
          <w:szCs w:val="22"/>
          <w:u w:color="000000" w:themeColor="text1"/>
        </w:rPr>
        <w:t xml:space="preserve"> been paid with respect </w:t>
      </w:r>
      <w:r w:rsidRPr="00D97209">
        <w:rPr>
          <w:rFonts w:eastAsiaTheme="minorHAnsi"/>
          <w:strike/>
          <w:szCs w:val="22"/>
          <w:u w:color="000000" w:themeColor="text1"/>
        </w:rPr>
        <w:t>thereto nor</w:t>
      </w:r>
      <w:r w:rsidRPr="00D97209">
        <w:rPr>
          <w:rFonts w:eastAsiaTheme="minorHAnsi"/>
          <w:szCs w:val="22"/>
          <w:u w:val="single" w:color="000000" w:themeColor="text1"/>
        </w:rPr>
        <w:t>to it;  and</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(c)</w:t>
      </w:r>
      <w:r w:rsidRPr="00D97209">
        <w:rPr>
          <w:rFonts w:eastAsiaTheme="minorHAnsi"/>
          <w:szCs w:val="22"/>
          <w:u w:color="000000" w:themeColor="text1"/>
        </w:rPr>
        <w:tab/>
        <w:t xml:space="preserve">unless the individual was eligible for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with respect </w:t>
      </w:r>
      <w:r w:rsidRPr="00D97209">
        <w:rPr>
          <w:rFonts w:eastAsiaTheme="minorHAnsi"/>
          <w:strike/>
          <w:szCs w:val="22"/>
          <w:u w:color="000000" w:themeColor="text1"/>
        </w:rPr>
        <w:t>thereto</w:t>
      </w:r>
      <w:r w:rsidRPr="00D97209">
        <w:rPr>
          <w:rFonts w:eastAsiaTheme="minorHAnsi"/>
          <w:szCs w:val="22"/>
          <w:u w:val="single" w:color="000000" w:themeColor="text1"/>
        </w:rPr>
        <w:t>toit</w:t>
      </w:r>
      <w:r w:rsidRPr="00D97209">
        <w:rPr>
          <w:rFonts w:eastAsiaTheme="minorHAnsi"/>
          <w:szCs w:val="22"/>
          <w:u w:color="000000" w:themeColor="text1"/>
        </w:rPr>
        <w:t xml:space="preserve"> as provided in this section and Section 41</w:t>
      </w:r>
      <w:r w:rsidRPr="00D97209">
        <w:rPr>
          <w:rFonts w:eastAsiaTheme="minorHAnsi"/>
          <w:szCs w:val="22"/>
          <w:u w:color="000000" w:themeColor="text1"/>
        </w:rPr>
        <w:noBreakHyphen/>
        <w:t>35</w:t>
      </w:r>
      <w:r w:rsidRPr="00D97209">
        <w:rPr>
          <w:rFonts w:eastAsiaTheme="minorHAnsi"/>
          <w:szCs w:val="22"/>
          <w:u w:color="000000" w:themeColor="text1"/>
        </w:rPr>
        <w:noBreakHyphen/>
        <w:t>120, except for the requirements of this item (4) and of item (5)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120</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(5)</w:t>
      </w:r>
      <w:r w:rsidRPr="00D97209">
        <w:rPr>
          <w:rFonts w:eastAsiaTheme="minorHAnsi"/>
          <w:szCs w:val="22"/>
          <w:u w:color="000000" w:themeColor="text1"/>
        </w:rPr>
        <w:tab/>
      </w:r>
      <w:r w:rsidRPr="00D97209">
        <w:rPr>
          <w:rFonts w:eastAsiaTheme="minorHAnsi"/>
          <w:strike/>
          <w:szCs w:val="22"/>
          <w:u w:color="000000" w:themeColor="text1"/>
        </w:rPr>
        <w:t>Claimant is</w:t>
      </w:r>
      <w:r w:rsidRPr="00D97209">
        <w:rPr>
          <w:rFonts w:eastAsiaTheme="minorHAnsi"/>
          <w:szCs w:val="22"/>
          <w:u w:val="single" w:color="000000" w:themeColor="text1"/>
        </w:rPr>
        <w:t>has</w:t>
      </w:r>
      <w:r w:rsidRPr="00D97209">
        <w:rPr>
          <w:rFonts w:eastAsiaTheme="minorHAnsi"/>
          <w:szCs w:val="22"/>
          <w:u w:color="000000" w:themeColor="text1"/>
        </w:rPr>
        <w:t xml:space="preserve"> separated, through no fault of his own, from his most recent bona fide employer;  provided, however, the term ‘most recent bona fide employer’ </w:t>
      </w:r>
      <w:r w:rsidRPr="00D97209">
        <w:rPr>
          <w:rFonts w:eastAsiaTheme="minorHAnsi"/>
          <w:strike/>
          <w:szCs w:val="22"/>
          <w:u w:color="000000" w:themeColor="text1"/>
        </w:rPr>
        <w:t>shall mean</w:t>
      </w:r>
      <w:r w:rsidRPr="00D97209">
        <w:rPr>
          <w:rFonts w:eastAsiaTheme="minorHAnsi"/>
          <w:szCs w:val="22"/>
          <w:u w:val="single" w:color="000000" w:themeColor="text1"/>
        </w:rPr>
        <w:t>means</w:t>
      </w:r>
      <w:r w:rsidRPr="00D97209">
        <w:rPr>
          <w:rFonts w:eastAsiaTheme="minorHAnsi"/>
          <w:szCs w:val="22"/>
          <w:u w:color="000000" w:themeColor="text1"/>
        </w:rPr>
        <w:t xml:space="preserve"> the work or employer from which the individual separated regardless of </w:t>
      </w:r>
      <w:r w:rsidRPr="00D97209">
        <w:rPr>
          <w:rFonts w:eastAsiaTheme="minorHAnsi"/>
          <w:strike/>
          <w:szCs w:val="22"/>
          <w:u w:color="000000" w:themeColor="text1"/>
        </w:rPr>
        <w:t>any</w:t>
      </w:r>
      <w:r w:rsidRPr="00D97209">
        <w:rPr>
          <w:rFonts w:eastAsiaTheme="minorHAnsi"/>
          <w:szCs w:val="22"/>
          <w:u w:color="000000" w:themeColor="text1"/>
        </w:rPr>
        <w:t xml:space="preserve"> work subsequent to his separation in which he earned less than eight times his weekly benefit amount</w:t>
      </w:r>
      <w:r w:rsidRPr="00D97209">
        <w:rPr>
          <w:rFonts w:eastAsiaTheme="minorHAnsi"/>
          <w:strike/>
          <w:szCs w:val="22"/>
          <w:u w:color="000000" w:themeColor="text1"/>
        </w:rPr>
        <w:t>.</w:t>
      </w:r>
      <w:r w:rsidRPr="00D97209">
        <w:rPr>
          <w:rFonts w:eastAsiaTheme="minorHAnsi"/>
          <w:szCs w:val="22"/>
          <w:u w:val="single" w:color="000000" w:themeColor="text1"/>
        </w:rPr>
        <w:t>;  and</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(6)</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participates in reemployment services, such as job search assistance services, if he </w:t>
      </w:r>
      <w:r w:rsidRPr="00D97209">
        <w:rPr>
          <w:rFonts w:eastAsiaTheme="minorHAnsi"/>
          <w:strike/>
          <w:szCs w:val="22"/>
          <w:u w:color="000000" w:themeColor="text1"/>
        </w:rPr>
        <w:t>has been</w:t>
      </w:r>
      <w:r w:rsidRPr="00D97209">
        <w:rPr>
          <w:rFonts w:eastAsiaTheme="minorHAnsi"/>
          <w:szCs w:val="22"/>
          <w:u w:val="single" w:color="000000" w:themeColor="text1"/>
        </w:rPr>
        <w:t>is</w:t>
      </w:r>
      <w:r w:rsidRPr="00D97209">
        <w:rPr>
          <w:rFonts w:eastAsiaTheme="minorHAnsi"/>
          <w:szCs w:val="22"/>
          <w:u w:color="000000" w:themeColor="text1"/>
        </w:rPr>
        <w:t xml:space="preserve"> determined to be likely to exhaust regular benefits and need </w:t>
      </w:r>
      <w:r w:rsidRPr="00D97209">
        <w:rPr>
          <w:rFonts w:eastAsiaTheme="minorHAnsi"/>
          <w:szCs w:val="22"/>
          <w:u w:val="single" w:color="000000" w:themeColor="text1"/>
        </w:rPr>
        <w:t>a</w:t>
      </w:r>
      <w:r w:rsidRPr="00D97209">
        <w:rPr>
          <w:rFonts w:eastAsiaTheme="minorHAnsi"/>
          <w:szCs w:val="22"/>
          <w:u w:color="000000" w:themeColor="text1"/>
        </w:rPr>
        <w:t xml:space="preserve"> reemployment </w:t>
      </w:r>
      <w:r w:rsidRPr="00D97209">
        <w:rPr>
          <w:rFonts w:eastAsiaTheme="minorHAnsi"/>
          <w:strike/>
          <w:szCs w:val="22"/>
          <w:u w:color="000000" w:themeColor="text1"/>
        </w:rPr>
        <w:t>services</w:t>
      </w:r>
      <w:r w:rsidRPr="00D97209">
        <w:rPr>
          <w:rFonts w:eastAsiaTheme="minorHAnsi"/>
          <w:szCs w:val="22"/>
          <w:u w:val="single" w:color="000000" w:themeColor="text1"/>
        </w:rPr>
        <w:t>service</w:t>
      </w:r>
      <w:r w:rsidRPr="00D97209">
        <w:rPr>
          <w:rFonts w:eastAsiaTheme="minorHAnsi"/>
          <w:szCs w:val="22"/>
          <w:u w:color="000000" w:themeColor="text1"/>
        </w:rPr>
        <w:t xml:space="preserve"> pursuant to a profiling system established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unless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determines </w:t>
      </w:r>
      <w:r w:rsidRPr="00D97209">
        <w:rPr>
          <w:rFonts w:eastAsiaTheme="minorHAnsi"/>
          <w:strike/>
          <w:szCs w:val="22"/>
          <w:u w:color="000000" w:themeColor="text1"/>
        </w:rPr>
        <w:t>that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(a)</w:t>
      </w:r>
      <w:r w:rsidRPr="00D97209">
        <w:rPr>
          <w:rFonts w:eastAsiaTheme="minorHAnsi"/>
          <w:szCs w:val="22"/>
          <w:u w:color="000000" w:themeColor="text1"/>
        </w:rPr>
        <w:tab/>
        <w:t xml:space="preserve">the individual has completed such services;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(b)</w:t>
      </w:r>
      <w:r w:rsidRPr="00D97209">
        <w:rPr>
          <w:rFonts w:eastAsiaTheme="minorHAnsi"/>
          <w:szCs w:val="22"/>
          <w:u w:color="000000" w:themeColor="text1"/>
        </w:rPr>
        <w:tab/>
        <w:t xml:space="preserve">there is justifiable cause for the claimant’s failure to participate in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services.”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81.</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115 of the 1976 Code, as last amended by Act 21of 1993,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115.</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other</w:t>
      </w:r>
      <w:r w:rsidRPr="00D97209">
        <w:rPr>
          <w:rFonts w:eastAsiaTheme="minorHAnsi"/>
          <w:szCs w:val="22"/>
          <w:u w:val="single" w:color="000000" w:themeColor="text1"/>
        </w:rPr>
        <w:t>another</w:t>
      </w:r>
      <w:r w:rsidRPr="00D97209">
        <w:rPr>
          <w:rFonts w:eastAsiaTheme="minorHAnsi"/>
          <w:szCs w:val="22"/>
          <w:u w:color="000000" w:themeColor="text1"/>
        </w:rPr>
        <w:t xml:space="preserve"> provision of law</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no</w:t>
      </w:r>
      <w:r w:rsidRPr="00D97209">
        <w:rPr>
          <w:rFonts w:eastAsiaTheme="minorHAnsi"/>
          <w:szCs w:val="22"/>
          <w:u w:val="single" w:color="000000" w:themeColor="text1"/>
        </w:rPr>
        <w:t>an</w:t>
      </w:r>
      <w:r w:rsidRPr="00D97209">
        <w:rPr>
          <w:rFonts w:eastAsiaTheme="minorHAnsi"/>
          <w:szCs w:val="22"/>
          <w:u w:color="000000" w:themeColor="text1"/>
        </w:rPr>
        <w:t xml:space="preserve"> individual otherwise eligible for </w:t>
      </w:r>
      <w:r w:rsidRPr="00D97209">
        <w:rPr>
          <w:rFonts w:eastAsiaTheme="minorHAnsi"/>
          <w:strike/>
          <w:szCs w:val="22"/>
          <w:u w:color="000000" w:themeColor="text1"/>
        </w:rPr>
        <w:t>benefits shall</w:t>
      </w:r>
      <w:r w:rsidRPr="00D97209">
        <w:rPr>
          <w:rFonts w:eastAsiaTheme="minorHAnsi"/>
          <w:szCs w:val="22"/>
          <w:u w:val="single" w:color="000000" w:themeColor="text1"/>
        </w:rPr>
        <w:t>a benefit may not</w:t>
      </w:r>
      <w:r w:rsidRPr="00D97209">
        <w:rPr>
          <w:rFonts w:eastAsiaTheme="minorHAnsi"/>
          <w:szCs w:val="22"/>
          <w:u w:color="000000" w:themeColor="text1"/>
        </w:rPr>
        <w:t xml:space="preserve"> be denied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with respect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in which he is required by law to appear in court as a witness or </w:t>
      </w:r>
      <w:r w:rsidRPr="00D97209">
        <w:rPr>
          <w:rFonts w:eastAsiaTheme="minorHAnsi"/>
          <w:strike/>
          <w:szCs w:val="22"/>
          <w:u w:color="000000" w:themeColor="text1"/>
        </w:rPr>
        <w:t>to serve as a</w:t>
      </w:r>
      <w:r w:rsidRPr="00D97209">
        <w:rPr>
          <w:rFonts w:eastAsiaTheme="minorHAnsi"/>
          <w:szCs w:val="22"/>
          <w:u w:color="000000" w:themeColor="text1"/>
        </w:rPr>
        <w:t xml:space="preserve"> juror.  However, </w:t>
      </w:r>
      <w:r w:rsidRPr="00D97209">
        <w:rPr>
          <w:rFonts w:eastAsiaTheme="minorHAnsi"/>
          <w:szCs w:val="22"/>
          <w:u w:val="single" w:color="000000" w:themeColor="text1"/>
        </w:rPr>
        <w:t>an</w:t>
      </w:r>
      <w:r w:rsidRPr="00D97209">
        <w:rPr>
          <w:rFonts w:eastAsiaTheme="minorHAnsi"/>
          <w:szCs w:val="22"/>
          <w:u w:color="000000" w:themeColor="text1"/>
        </w:rPr>
        <w:t xml:space="preserve"> unemployment </w:t>
      </w:r>
      <w:r w:rsidRPr="00D97209">
        <w:rPr>
          <w:rFonts w:eastAsiaTheme="minorHAnsi"/>
          <w:strike/>
          <w:szCs w:val="22"/>
          <w:u w:color="000000" w:themeColor="text1"/>
        </w:rPr>
        <w:t>benefits</w:t>
      </w:r>
      <w:r w:rsidRPr="00D97209">
        <w:rPr>
          <w:rFonts w:eastAsiaTheme="minorHAnsi"/>
          <w:szCs w:val="22"/>
          <w:u w:val="single" w:color="000000" w:themeColor="text1"/>
        </w:rPr>
        <w:t>benefit</w:t>
      </w:r>
      <w:r w:rsidRPr="00D97209">
        <w:rPr>
          <w:rFonts w:eastAsiaTheme="minorHAnsi"/>
          <w:szCs w:val="22"/>
          <w:u w:color="000000" w:themeColor="text1"/>
        </w:rPr>
        <w:t xml:space="preserve"> received by a person pursuant to Chapters 27 through 41 of this title must be reduced by any per diem received for service as a juror.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promulgate regulations necessary to implement the provisions of this section.”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82.</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120 of the 1976 Code, as last amended by Act 50 of 2005,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120.</w:t>
      </w:r>
      <w:r w:rsidRPr="00D97209">
        <w:rPr>
          <w:rFonts w:eastAsiaTheme="minorHAnsi"/>
          <w:szCs w:val="22"/>
          <w:u w:color="000000" w:themeColor="text1"/>
        </w:rPr>
        <w:tab/>
      </w:r>
      <w:r w:rsidRPr="00D97209">
        <w:rPr>
          <w:rFonts w:eastAsiaTheme="minorHAnsi"/>
          <w:strike/>
          <w:szCs w:val="22"/>
          <w:u w:color="000000" w:themeColor="text1"/>
        </w:rPr>
        <w:t>AnyA</w:t>
      </w:r>
      <w:r w:rsidRPr="00D97209">
        <w:rPr>
          <w:rFonts w:eastAsiaTheme="minorHAnsi"/>
          <w:szCs w:val="22"/>
          <w:u w:val="single" w:color="000000" w:themeColor="text1"/>
        </w:rPr>
        <w:t>n</w:t>
      </w:r>
      <w:r w:rsidRPr="00D97209">
        <w:rPr>
          <w:rFonts w:eastAsiaTheme="minorHAnsi"/>
          <w:szCs w:val="22"/>
          <w:u w:color="000000" w:themeColor="text1"/>
        </w:rPr>
        <w:t xml:space="preserve"> insured worker is ineligible for benefits for: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r>
      <w:r w:rsidRPr="00D97209">
        <w:rPr>
          <w:rFonts w:eastAsiaTheme="minorHAnsi"/>
          <w:strike/>
          <w:szCs w:val="22"/>
          <w:u w:color="000000" w:themeColor="text1"/>
        </w:rPr>
        <w:t>(1)</w:t>
      </w:r>
      <w:r w:rsidRPr="00D97209">
        <w:rPr>
          <w:rFonts w:eastAsiaTheme="minorHAnsi"/>
          <w:szCs w:val="22"/>
          <w:u w:val="single" w:color="000000" w:themeColor="text1"/>
        </w:rPr>
        <w:t>(A)</w:t>
      </w:r>
      <w:r w:rsidRPr="00D97209">
        <w:rPr>
          <w:rFonts w:eastAsiaTheme="minorHAnsi"/>
          <w:szCs w:val="22"/>
          <w:u w:color="000000" w:themeColor="text1"/>
        </w:rPr>
        <w:tab/>
        <w:t xml:space="preserve">leaving work voluntarily.  </w:t>
      </w:r>
      <w:r w:rsidRPr="00D97209">
        <w:rPr>
          <w:rFonts w:eastAsiaTheme="minorHAnsi"/>
          <w:strike/>
          <w:szCs w:val="22"/>
          <w:u w:color="000000" w:themeColor="text1"/>
        </w:rPr>
        <w:noBreakHyphen/>
      </w:r>
      <w:r w:rsidRPr="00D97209">
        <w:rPr>
          <w:rFonts w:eastAsiaTheme="minorHAnsi"/>
          <w:szCs w:val="22"/>
          <w:u w:color="000000" w:themeColor="text1"/>
        </w:rPr>
        <w:t xml:space="preserve">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w:t>
      </w:r>
      <w:r w:rsidRPr="00D97209">
        <w:rPr>
          <w:rFonts w:eastAsiaTheme="minorHAnsi"/>
          <w:strike/>
          <w:szCs w:val="22"/>
          <w:u w:color="000000" w:themeColor="text1"/>
        </w:rPr>
        <w:t>that</w:t>
      </w:r>
      <w:r w:rsidRPr="00D97209">
        <w:rPr>
          <w:rFonts w:eastAsiaTheme="minorHAnsi"/>
          <w:szCs w:val="22"/>
          <w:u w:color="000000" w:themeColor="text1"/>
        </w:rPr>
        <w:t xml:space="preserve"> he </w:t>
      </w:r>
      <w:r w:rsidRPr="00D97209">
        <w:rPr>
          <w:rFonts w:eastAsiaTheme="minorHAnsi"/>
          <w:strike/>
          <w:szCs w:val="22"/>
          <w:u w:color="000000" w:themeColor="text1"/>
        </w:rPr>
        <w:t>has</w:t>
      </w:r>
      <w:r w:rsidRPr="00D97209">
        <w:rPr>
          <w:rFonts w:eastAsiaTheme="minorHAnsi"/>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that he has performed services in employment as defined by Chapters 27 through 41 of this title and earned wages for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services equal to at least eight times the weekly benefit amount of his claim.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(2)</w:t>
      </w:r>
      <w:r w:rsidRPr="00D97209">
        <w:rPr>
          <w:rFonts w:eastAsiaTheme="minorHAnsi"/>
          <w:szCs w:val="22"/>
          <w:u w:val="single" w:color="000000" w:themeColor="text1"/>
        </w:rPr>
        <w:t>(B)</w:t>
      </w:r>
      <w:r w:rsidRPr="00D97209">
        <w:rPr>
          <w:rFonts w:eastAsiaTheme="minorHAnsi"/>
          <w:szCs w:val="22"/>
          <w:u w:color="000000" w:themeColor="text1"/>
        </w:rPr>
        <w:tab/>
      </w:r>
      <w:r w:rsidRPr="00D97209">
        <w:rPr>
          <w:rFonts w:eastAsiaTheme="minorHAnsi"/>
          <w:strike/>
          <w:szCs w:val="22"/>
          <w:u w:color="000000" w:themeColor="text1"/>
        </w:rPr>
        <w:t>Discharge</w:t>
      </w:r>
      <w:r w:rsidRPr="00D97209">
        <w:rPr>
          <w:rFonts w:eastAsiaTheme="minorHAnsi"/>
          <w:szCs w:val="22"/>
          <w:u w:val="single" w:color="000000" w:themeColor="text1"/>
        </w:rPr>
        <w:t>being discharged</w:t>
      </w:r>
      <w:r w:rsidRPr="00D97209">
        <w:rPr>
          <w:rFonts w:eastAsiaTheme="minorHAnsi"/>
          <w:szCs w:val="22"/>
          <w:u w:color="000000" w:themeColor="text1"/>
        </w:rPr>
        <w:t xml:space="preserve"> for cause connected with the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ab/>
        <w:t xml:space="preserve">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he </w:t>
      </w:r>
      <w:r w:rsidRPr="00D97209">
        <w:rPr>
          <w:rFonts w:eastAsiaTheme="minorHAnsi"/>
          <w:strike/>
          <w:szCs w:val="22"/>
          <w:u w:color="000000" w:themeColor="text1"/>
        </w:rPr>
        <w:t>has been</w:t>
      </w:r>
      <w:r w:rsidRPr="00D97209">
        <w:rPr>
          <w:rFonts w:eastAsiaTheme="minorHAnsi"/>
          <w:szCs w:val="22"/>
          <w:u w:val="single" w:color="000000" w:themeColor="text1"/>
        </w:rPr>
        <w:t>was</w:t>
      </w:r>
      <w:r w:rsidRPr="00D97209">
        <w:rPr>
          <w:rFonts w:eastAsiaTheme="minorHAnsi"/>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D97209">
        <w:rPr>
          <w:rFonts w:eastAsiaTheme="minorHAnsi"/>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D97209">
        <w:rPr>
          <w:rFonts w:eastAsiaTheme="minorHAnsi"/>
          <w:szCs w:val="22"/>
          <w:u w:color="000000" w:themeColor="text1"/>
        </w:rPr>
        <w:tab/>
        <w:t xml:space="preserve">An insured worker is considered to have been discharged for cause pursuant to this item, and is ineligible for benefits if the: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(a)</w:t>
      </w:r>
      <w:r w:rsidRPr="00D97209">
        <w:rPr>
          <w:rFonts w:eastAsiaTheme="minorHAnsi"/>
          <w:szCs w:val="22"/>
          <w:u w:color="000000" w:themeColor="text1"/>
        </w:rPr>
        <w:tab/>
      </w:r>
      <w:r w:rsidRPr="00D97209">
        <w:rPr>
          <w:rFonts w:eastAsiaTheme="minorHAnsi"/>
          <w:szCs w:val="22"/>
          <w:u w:color="000000" w:themeColor="text1"/>
        </w:rPr>
        <w:tab/>
        <w:t xml:space="preserve">company has communicated a policy prohibiting the illegal use of drugs, the violation of which may result in termination;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Pr="00D97209">
        <w:rPr>
          <w:rFonts w:eastAsiaTheme="minorHAnsi"/>
          <w:szCs w:val="22"/>
          <w:u w:val="single" w:color="000000" w:themeColor="text1"/>
        </w:rPr>
        <w:t>(b)</w:t>
      </w:r>
      <w:r w:rsidRPr="00D97209">
        <w:rPr>
          <w:rFonts w:eastAsiaTheme="minorHAnsi"/>
          <w:szCs w:val="22"/>
          <w:u w:color="000000" w:themeColor="text1"/>
        </w:rPr>
        <w:tab/>
        <w:t xml:space="preserve">insured worker fails or refuses to provide a specimen pursuant to a request from the employer, or otherwise fails or refuses to cooperate by providing an adulterated specimen;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(iii)</w:t>
      </w:r>
      <w:r w:rsidRPr="00D97209">
        <w:rPr>
          <w:rFonts w:eastAsiaTheme="minorHAnsi"/>
          <w:szCs w:val="22"/>
          <w:u w:val="single" w:color="000000" w:themeColor="text1"/>
        </w:rPr>
        <w:t>(c)</w:t>
      </w:r>
      <w:r w:rsidRPr="00D97209">
        <w:rPr>
          <w:rFonts w:eastAsiaTheme="minorHAnsi"/>
          <w:szCs w:val="22"/>
          <w:u w:color="000000" w:themeColor="text1"/>
        </w:rPr>
        <w:tab/>
        <w:t xml:space="preserve">insured worker provides a blood, hair, or urine specimen during a drug test administered on behalf of the </w:t>
      </w:r>
      <w:r w:rsidRPr="00D97209">
        <w:rPr>
          <w:rFonts w:eastAsiaTheme="minorHAnsi"/>
          <w:szCs w:val="22"/>
          <w:u w:color="000000" w:themeColor="text1"/>
        </w:rPr>
        <w:lastRenderedPageBreak/>
        <w:t xml:space="preserve">employer, which tests positive for illegal drugs or legal drugs used unlawfully, provided: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(i)</w:t>
      </w:r>
      <w:r w:rsidRPr="00D97209">
        <w:rPr>
          <w:rFonts w:eastAsiaTheme="minorHAnsi"/>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(ii)</w:t>
      </w:r>
      <w:r w:rsidRPr="00D97209">
        <w:rPr>
          <w:rFonts w:eastAsiaTheme="minorHAnsi"/>
          <w:szCs w:val="22"/>
          <w:u w:color="000000" w:themeColor="text1"/>
        </w:rPr>
        <w:tab/>
        <w:t xml:space="preserve">the test was performed by a laboratory certified by the National Institute on Drug Abuse, the College of American Pathologists or the State Law Enforcement Division;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(iii)</w:t>
      </w:r>
      <w:r w:rsidRPr="00EF08FF">
        <w:rPr>
          <w:rFonts w:eastAsiaTheme="minorHAnsi"/>
          <w:szCs w:val="22"/>
        </w:rPr>
        <w:tab/>
      </w:r>
      <w:r w:rsidR="00EF08FF" w:rsidRPr="00EF08FF">
        <w:rPr>
          <w:rFonts w:eastAsiaTheme="minorHAnsi"/>
          <w:szCs w:val="22"/>
        </w:rPr>
        <w:t xml:space="preserve">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initial positive test was confirmed on the specimen using the gas chromatography/mass spectrometry method, or an equivalent or </w:t>
      </w:r>
      <w:r w:rsidRPr="00D97209">
        <w:rPr>
          <w:rFonts w:eastAsiaTheme="minorHAnsi"/>
          <w:szCs w:val="22"/>
          <w:u w:val="single" w:color="000000" w:themeColor="text1"/>
        </w:rPr>
        <w:t>a</w:t>
      </w:r>
      <w:r w:rsidRPr="00D97209">
        <w:rPr>
          <w:rFonts w:eastAsiaTheme="minorHAnsi"/>
          <w:szCs w:val="22"/>
          <w:u w:color="000000" w:themeColor="text1"/>
        </w:rPr>
        <w:t xml:space="preserve"> more accurate scientifically accepted </w:t>
      </w:r>
      <w:r w:rsidRPr="00D97209">
        <w:rPr>
          <w:rFonts w:eastAsiaTheme="minorHAnsi"/>
          <w:strike/>
          <w:szCs w:val="22"/>
          <w:u w:color="000000" w:themeColor="text1"/>
        </w:rPr>
        <w:t>methods</w:t>
      </w:r>
      <w:r w:rsidRPr="00D97209">
        <w:rPr>
          <w:rFonts w:eastAsiaTheme="minorHAnsi"/>
          <w:szCs w:val="22"/>
          <w:u w:val="single" w:color="000000" w:themeColor="text1"/>
        </w:rPr>
        <w:t>method</w:t>
      </w:r>
      <w:r w:rsidRPr="00D97209">
        <w:rPr>
          <w:rFonts w:eastAsiaTheme="minorHAnsi"/>
          <w:szCs w:val="22"/>
          <w:u w:color="000000" w:themeColor="text1"/>
        </w:rPr>
        <w:t xml:space="preserve"> approved by the National Institute on Drug Abuse.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(iv)</w:t>
      </w:r>
      <w:r w:rsidRPr="00D97209">
        <w:rPr>
          <w:rFonts w:eastAsiaTheme="minorHAnsi"/>
          <w:szCs w:val="22"/>
          <w:u w:val="single" w:color="000000" w:themeColor="text1"/>
        </w:rPr>
        <w:t>(d)</w:t>
      </w:r>
      <w:r w:rsidRPr="00D97209">
        <w:rPr>
          <w:rFonts w:eastAsiaTheme="minorHAnsi"/>
          <w:szCs w:val="22"/>
          <w:u w:color="000000" w:themeColor="text1"/>
        </w:rPr>
        <w:tab/>
        <w:t xml:space="preserve">for purposes of this item, ‘unlawfully’ means without a prescription.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(3)</w:t>
      </w:r>
      <w:r w:rsidRPr="00D97209">
        <w:rPr>
          <w:rFonts w:eastAsiaTheme="minorHAnsi"/>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color="000000" w:themeColor="text1"/>
        </w:rPr>
        <w:t>(i)</w:t>
      </w:r>
      <w:r w:rsidRPr="00D97209">
        <w:rPr>
          <w:rFonts w:eastAsiaTheme="minorHAnsi"/>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(ii)</w:t>
      </w:r>
      <w:r w:rsidRPr="00D97209">
        <w:rPr>
          <w:rFonts w:eastAsiaTheme="minorHAnsi"/>
          <w:szCs w:val="22"/>
          <w:u w:color="000000" w:themeColor="text1"/>
        </w:rPr>
        <w:tab/>
        <w:t xml:space="preserve">employee makes the admission specifically pursuant to the employer’s policy.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ab/>
        <w:t>Information, interviews, reports, and drug</w:t>
      </w:r>
      <w:r w:rsidRPr="00D97209">
        <w:rPr>
          <w:rFonts w:eastAsiaTheme="minorHAnsi"/>
          <w:szCs w:val="22"/>
          <w:u w:color="000000" w:themeColor="text1"/>
        </w:rPr>
        <w:noBreakHyphen/>
        <w:t>test results, written or otherwise, received by an employer through a drug</w:t>
      </w:r>
      <w:r w:rsidRPr="00D97209">
        <w:rPr>
          <w:rFonts w:eastAsiaTheme="minorHAnsi"/>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D97209">
        <w:rPr>
          <w:rFonts w:eastAsiaTheme="minorHAnsi"/>
          <w:strike/>
          <w:szCs w:val="22"/>
          <w:u w:color="000000" w:themeColor="text1"/>
        </w:rPr>
        <w:t>any</w:t>
      </w:r>
      <w:r w:rsidRPr="00D97209">
        <w:rPr>
          <w:rFonts w:eastAsiaTheme="minorHAnsi"/>
          <w:szCs w:val="22"/>
          <w:u w:color="000000" w:themeColor="text1"/>
        </w:rPr>
        <w:t xml:space="preserve"> administrative or judicial appeal.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(3)</w:t>
      </w:r>
      <w:r w:rsidRPr="00D97209">
        <w:rPr>
          <w:rFonts w:eastAsiaTheme="minorHAnsi"/>
          <w:szCs w:val="22"/>
          <w:u w:val="single" w:color="000000" w:themeColor="text1"/>
        </w:rPr>
        <w:t>(C)</w:t>
      </w:r>
      <w:r w:rsidRPr="00D97209">
        <w:rPr>
          <w:rFonts w:eastAsiaTheme="minorHAnsi"/>
          <w:szCs w:val="22"/>
          <w:u w:color="000000" w:themeColor="text1"/>
        </w:rPr>
        <w:tab/>
        <w:t>failure to accept work.</w:t>
      </w:r>
      <w:r w:rsidRPr="00D97209">
        <w:rPr>
          <w:rFonts w:eastAsiaTheme="minorHAnsi"/>
          <w:strike/>
          <w:szCs w:val="22"/>
          <w:u w:color="000000" w:themeColor="text1"/>
        </w:rPr>
        <w:noBreakHyphen/>
      </w:r>
      <w:r w:rsidRPr="00D97209">
        <w:rPr>
          <w:rFonts w:eastAsiaTheme="minorHAnsi"/>
          <w:strike/>
          <w:szCs w:val="22"/>
          <w:u w:color="000000" w:themeColor="text1"/>
        </w:rPr>
        <w:noBreakHyphen/>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 xml:space="preserve">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w:t>
      </w:r>
      <w:r w:rsidRPr="00D97209">
        <w:rPr>
          <w:rFonts w:eastAsiaTheme="minorHAnsi"/>
          <w:strike/>
          <w:szCs w:val="22"/>
          <w:u w:color="000000" w:themeColor="text1"/>
        </w:rPr>
        <w:t>that</w:t>
      </w:r>
      <w:r w:rsidRPr="00D97209">
        <w:rPr>
          <w:rFonts w:eastAsiaTheme="minorHAnsi"/>
          <w:szCs w:val="22"/>
          <w:u w:color="000000" w:themeColor="text1"/>
        </w:rPr>
        <w:t xml:space="preserve"> he has failed, without good cause</w:t>
      </w:r>
      <w:r w:rsidRPr="00D97209">
        <w:rPr>
          <w:rFonts w:eastAsiaTheme="minorHAnsi"/>
          <w:strike/>
          <w:szCs w:val="22"/>
          <w:u w:color="000000" w:themeColor="text1"/>
        </w:rPr>
        <w:t>,</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t>(i)(a)</w:t>
      </w:r>
      <w:r w:rsidRPr="00D97209">
        <w:rPr>
          <w:rFonts w:eastAsiaTheme="minorHAnsi"/>
          <w:szCs w:val="22"/>
          <w:u w:color="000000" w:themeColor="text1"/>
        </w:rPr>
        <w:tab/>
        <w:t>either to apply for available suitable work, when so directed by the employment office or the Commissiondepartment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00EF08FF">
        <w:rPr>
          <w:rFonts w:eastAsiaTheme="minorHAnsi"/>
          <w:strike/>
          <w:szCs w:val="22"/>
          <w:u w:color="000000" w:themeColor="text1"/>
        </w:rPr>
        <w:t>)</w:t>
      </w:r>
      <w:r w:rsidRPr="00D97209">
        <w:rPr>
          <w:rFonts w:eastAsiaTheme="minorHAnsi"/>
          <w:szCs w:val="22"/>
          <w:u w:val="single" w:color="000000" w:themeColor="text1"/>
        </w:rPr>
        <w:t>(b)</w:t>
      </w:r>
      <w:r w:rsidRPr="00D97209">
        <w:rPr>
          <w:rFonts w:eastAsiaTheme="minorHAnsi"/>
          <w:szCs w:val="22"/>
          <w:u w:color="000000" w:themeColor="text1"/>
        </w:rPr>
        <w:tab/>
        <w:t>to accept available suitable work when offered to him by the employment office or an employer</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(iii)</w:t>
      </w:r>
      <w:r w:rsidRPr="00D97209">
        <w:rPr>
          <w:rFonts w:eastAsiaTheme="minorHAnsi"/>
          <w:szCs w:val="22"/>
          <w:u w:val="single" w:color="000000" w:themeColor="text1"/>
        </w:rPr>
        <w:t>(c)</w:t>
      </w:r>
      <w:r w:rsidRPr="00D97209">
        <w:rPr>
          <w:rFonts w:eastAsiaTheme="minorHAnsi"/>
          <w:szCs w:val="22"/>
          <w:u w:color="000000" w:themeColor="text1"/>
        </w:rPr>
        <w:tab/>
        <w:t>to return to his customary self</w:t>
      </w:r>
      <w:r w:rsidRPr="00D97209">
        <w:rPr>
          <w:rFonts w:eastAsiaTheme="minorHAnsi"/>
          <w:szCs w:val="22"/>
          <w:u w:color="000000" w:themeColor="text1"/>
        </w:rPr>
        <w:noBreakHyphen/>
        <w:t>employment</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if any</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when so directed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the ineligibility begins with the week the failure occurred and continues until he </w:t>
      </w:r>
      <w:r w:rsidRPr="00D97209">
        <w:rPr>
          <w:rFonts w:eastAsiaTheme="minorHAnsi"/>
          <w:szCs w:val="22"/>
          <w:u w:color="000000" w:themeColor="text1"/>
        </w:rPr>
        <w:lastRenderedPageBreak/>
        <w:t xml:space="preserve">has secured employment and shows to the satisfaction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D97209">
        <w:rPr>
          <w:rFonts w:eastAsiaTheme="minorHAnsi"/>
          <w:szCs w:val="22"/>
          <w:u w:color="000000" w:themeColor="text1"/>
        </w:rPr>
        <w:tab/>
        <w:t xml:space="preserve">In determining whether </w:t>
      </w:r>
      <w:r w:rsidRPr="00D97209">
        <w:rPr>
          <w:rFonts w:eastAsiaTheme="minorHAnsi"/>
          <w:strike/>
          <w:szCs w:val="22"/>
          <w:u w:color="000000" w:themeColor="text1"/>
        </w:rPr>
        <w:t>or not any</w:t>
      </w:r>
      <w:r w:rsidRPr="00D97209">
        <w:rPr>
          <w:rFonts w:eastAsiaTheme="minorHAnsi"/>
          <w:szCs w:val="22"/>
          <w:u w:color="000000" w:themeColor="text1"/>
        </w:rPr>
        <w:t xml:space="preserve"> work is suitable for an individual,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(3)</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other provisions</w:t>
      </w:r>
      <w:r w:rsidRPr="00D97209">
        <w:rPr>
          <w:rFonts w:eastAsiaTheme="minorHAnsi"/>
          <w:szCs w:val="22"/>
          <w:u w:val="single" w:color="000000" w:themeColor="text1"/>
        </w:rPr>
        <w:t>another provision</w:t>
      </w:r>
      <w:r w:rsidRPr="00D97209">
        <w:rPr>
          <w:rFonts w:eastAsiaTheme="minorHAnsi"/>
          <w:szCs w:val="22"/>
          <w:u w:color="000000" w:themeColor="text1"/>
        </w:rPr>
        <w:t xml:space="preserve"> of Chapters 27 through 41 of this title, </w:t>
      </w:r>
      <w:r w:rsidRPr="00D97209">
        <w:rPr>
          <w:rFonts w:eastAsiaTheme="minorHAnsi"/>
          <w:strike/>
          <w:szCs w:val="22"/>
          <w:u w:color="000000" w:themeColor="text1"/>
        </w:rPr>
        <w:t>no</w:t>
      </w:r>
      <w:r w:rsidRPr="00D97209">
        <w:rPr>
          <w:rFonts w:eastAsiaTheme="minorHAnsi"/>
          <w:szCs w:val="22"/>
          <w:u w:color="000000" w:themeColor="text1"/>
        </w:rPr>
        <w:t xml:space="preserve"> work is </w:t>
      </w:r>
      <w:r w:rsidRPr="00D97209">
        <w:rPr>
          <w:rFonts w:eastAsiaTheme="minorHAnsi"/>
          <w:szCs w:val="22"/>
          <w:u w:val="single" w:color="000000" w:themeColor="text1"/>
        </w:rPr>
        <w:t>not</w:t>
      </w:r>
      <w:r w:rsidRPr="00D97209">
        <w:rPr>
          <w:rFonts w:eastAsiaTheme="minorHAnsi"/>
          <w:szCs w:val="22"/>
          <w:u w:color="000000" w:themeColor="text1"/>
        </w:rPr>
        <w:t xml:space="preserve"> considered suitable and benefits may not be denied under </w:t>
      </w:r>
      <w:r w:rsidRPr="00D97209">
        <w:rPr>
          <w:rFonts w:eastAsiaTheme="minorHAnsi"/>
          <w:strike/>
          <w:szCs w:val="22"/>
          <w:u w:color="000000" w:themeColor="text1"/>
        </w:rPr>
        <w:t>such</w:t>
      </w:r>
      <w:r w:rsidRPr="00D97209">
        <w:rPr>
          <w:rFonts w:eastAsiaTheme="minorHAnsi"/>
          <w:szCs w:val="22"/>
          <w:u w:val="single" w:color="000000" w:themeColor="text1"/>
        </w:rPr>
        <w:t>these</w:t>
      </w:r>
      <w:r w:rsidRPr="00D97209">
        <w:rPr>
          <w:rFonts w:eastAsiaTheme="minorHAnsi"/>
          <w:szCs w:val="22"/>
          <w:u w:color="000000" w:themeColor="text1"/>
        </w:rPr>
        <w:t xml:space="preserve"> chapters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otherwise eligible individual for refusing to accept new work under any of the following conditions</w:t>
      </w:r>
      <w:r w:rsidRPr="00D97209">
        <w:rPr>
          <w:rFonts w:eastAsiaTheme="minorHAnsi"/>
          <w:strike/>
          <w:szCs w:val="22"/>
          <w:u w:color="000000" w:themeColor="text1"/>
        </w:rPr>
        <w:t>:</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(a)</w:t>
      </w:r>
      <w:r w:rsidRPr="00D97209">
        <w:rPr>
          <w:rFonts w:eastAsiaTheme="minorHAnsi"/>
          <w:szCs w:val="22"/>
          <w:u w:color="000000" w:themeColor="text1"/>
        </w:rPr>
        <w:tab/>
        <w:t>if the position offered is vacant due directly to a strike, lockout, or other labor dispute</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00EF08FF">
        <w:rPr>
          <w:rFonts w:eastAsiaTheme="minorHAnsi"/>
          <w:strike/>
          <w:szCs w:val="22"/>
          <w:u w:color="000000" w:themeColor="text1"/>
        </w:rPr>
        <w:t>)</w:t>
      </w:r>
      <w:r w:rsidRPr="00D97209">
        <w:rPr>
          <w:rFonts w:eastAsiaTheme="minorHAnsi"/>
          <w:szCs w:val="22"/>
          <w:u w:val="single" w:color="000000" w:themeColor="text1"/>
        </w:rPr>
        <w:t>(b)</w:t>
      </w:r>
      <w:r w:rsidRPr="00D97209">
        <w:rPr>
          <w:rFonts w:eastAsiaTheme="minorHAnsi"/>
          <w:szCs w:val="22"/>
          <w:u w:color="000000" w:themeColor="text1"/>
        </w:rPr>
        <w:tab/>
        <w:t>if the wages, hours, or other conditions of the work offered are substantially less favorable to the individual than those prevailing for similar work in the locality</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(iii)</w:t>
      </w:r>
      <w:r w:rsidRPr="00D97209">
        <w:rPr>
          <w:rFonts w:eastAsiaTheme="minorHAnsi"/>
          <w:szCs w:val="22"/>
          <w:u w:val="single" w:color="000000" w:themeColor="text1"/>
        </w:rPr>
        <w:t>(c)</w:t>
      </w:r>
      <w:r w:rsidRPr="00D97209">
        <w:rPr>
          <w:rFonts w:eastAsiaTheme="minorHAnsi"/>
          <w:szCs w:val="22"/>
          <w:u w:color="000000" w:themeColor="text1"/>
        </w:rPr>
        <w:tab/>
        <w:t>if</w:t>
      </w:r>
      <w:r w:rsidRPr="00D97209">
        <w:rPr>
          <w:rFonts w:eastAsiaTheme="minorHAnsi"/>
          <w:szCs w:val="22"/>
          <w:u w:val="single" w:color="000000" w:themeColor="text1"/>
        </w:rPr>
        <w:t>,</w:t>
      </w:r>
      <w:r w:rsidRPr="00D97209">
        <w:rPr>
          <w:rFonts w:eastAsiaTheme="minorHAnsi"/>
          <w:szCs w:val="22"/>
          <w:u w:color="000000" w:themeColor="text1"/>
        </w:rPr>
        <w:t xml:space="preserve"> as a condition of being employed</w:t>
      </w:r>
      <w:r w:rsidRPr="00D97209">
        <w:rPr>
          <w:rFonts w:eastAsiaTheme="minorHAnsi"/>
          <w:szCs w:val="22"/>
          <w:u w:val="single" w:color="000000" w:themeColor="text1"/>
        </w:rPr>
        <w:t>,</w:t>
      </w:r>
      <w:r w:rsidRPr="00D97209">
        <w:rPr>
          <w:rFonts w:eastAsiaTheme="minorHAnsi"/>
          <w:szCs w:val="22"/>
          <w:u w:color="000000" w:themeColor="text1"/>
        </w:rPr>
        <w:t xml:space="preserve"> the individual would be required to join a company union or to resign from or refrain from joining any bona fide labor organization.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other provisions</w:t>
      </w:r>
      <w:r w:rsidRPr="00D97209">
        <w:rPr>
          <w:rFonts w:eastAsiaTheme="minorHAnsi"/>
          <w:szCs w:val="22"/>
          <w:u w:val="single" w:color="000000" w:themeColor="text1"/>
        </w:rPr>
        <w:t>another provision</w:t>
      </w:r>
      <w:r w:rsidRPr="00D97209">
        <w:rPr>
          <w:rFonts w:eastAsiaTheme="minorHAnsi"/>
          <w:szCs w:val="22"/>
          <w:u w:color="000000" w:themeColor="text1"/>
        </w:rPr>
        <w:t xml:space="preserve"> of Chapters 27 through 41 of this title, </w:t>
      </w:r>
      <w:r w:rsidRPr="00D97209">
        <w:rPr>
          <w:rFonts w:eastAsiaTheme="minorHAnsi"/>
          <w:strike/>
          <w:szCs w:val="22"/>
          <w:u w:color="000000" w:themeColor="text1"/>
        </w:rPr>
        <w:t>no</w:t>
      </w:r>
      <w:r w:rsidRPr="00D97209">
        <w:rPr>
          <w:rFonts w:eastAsiaTheme="minorHAnsi"/>
          <w:szCs w:val="22"/>
          <w:u w:val="single" w:color="000000" w:themeColor="text1"/>
        </w:rPr>
        <w:t>an</w:t>
      </w:r>
      <w:r w:rsidRPr="00D97209">
        <w:rPr>
          <w:rFonts w:eastAsiaTheme="minorHAnsi"/>
          <w:szCs w:val="22"/>
          <w:u w:color="000000" w:themeColor="text1"/>
        </w:rPr>
        <w:t xml:space="preserve"> otherwise eligible individual may </w:t>
      </w:r>
      <w:r w:rsidRPr="00D97209">
        <w:rPr>
          <w:rFonts w:eastAsiaTheme="minorHAnsi"/>
          <w:szCs w:val="22"/>
          <w:u w:val="single" w:color="000000" w:themeColor="text1"/>
        </w:rPr>
        <w:t>not</w:t>
      </w:r>
      <w:r w:rsidRPr="00D97209">
        <w:rPr>
          <w:rFonts w:eastAsiaTheme="minorHAnsi"/>
          <w:szCs w:val="22"/>
          <w:u w:color="000000" w:themeColor="text1"/>
        </w:rPr>
        <w:t xml:space="preserve"> be denied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for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for failure to apply for, or refusal to accept, suitable work because he is in training with the approval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(e)</w:t>
      </w:r>
      <w:r w:rsidRPr="00D97209">
        <w:rPr>
          <w:rFonts w:eastAsiaTheme="minorHAnsi"/>
          <w:szCs w:val="22"/>
          <w:u w:val="single" w:color="000000" w:themeColor="text1"/>
        </w:rPr>
        <w:t>(5)</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other</w:t>
      </w:r>
      <w:r w:rsidRPr="00D97209">
        <w:rPr>
          <w:rFonts w:eastAsiaTheme="minorHAnsi"/>
          <w:szCs w:val="22"/>
          <w:u w:val="single" w:color="000000" w:themeColor="text1"/>
        </w:rPr>
        <w:t>another</w:t>
      </w:r>
      <w:r w:rsidRPr="00D97209">
        <w:rPr>
          <w:rFonts w:eastAsiaTheme="minorHAnsi"/>
          <w:szCs w:val="22"/>
          <w:u w:color="000000" w:themeColor="text1"/>
        </w:rPr>
        <w:t xml:space="preserve"> provision of this chapter, </w:t>
      </w:r>
      <w:r w:rsidRPr="00D97209">
        <w:rPr>
          <w:rFonts w:eastAsiaTheme="minorHAnsi"/>
          <w:strike/>
          <w:szCs w:val="22"/>
          <w:u w:color="000000" w:themeColor="text1"/>
        </w:rPr>
        <w:t>no</w:t>
      </w:r>
      <w:r w:rsidRPr="00D97209">
        <w:rPr>
          <w:rFonts w:eastAsiaTheme="minorHAnsi"/>
          <w:szCs w:val="22"/>
          <w:u w:val="single" w:color="000000" w:themeColor="text1"/>
        </w:rPr>
        <w:t>an</w:t>
      </w:r>
      <w:r w:rsidRPr="00D97209">
        <w:rPr>
          <w:rFonts w:eastAsiaTheme="minorHAnsi"/>
          <w:szCs w:val="22"/>
          <w:u w:color="000000" w:themeColor="text1"/>
        </w:rPr>
        <w:t xml:space="preserve"> otherwise eligible individual may </w:t>
      </w:r>
      <w:r w:rsidRPr="00D97209">
        <w:rPr>
          <w:rFonts w:eastAsiaTheme="minorHAnsi"/>
          <w:szCs w:val="22"/>
          <w:u w:val="single" w:color="000000" w:themeColor="text1"/>
        </w:rPr>
        <w:t>not</w:t>
      </w:r>
      <w:r w:rsidRPr="00D97209">
        <w:rPr>
          <w:rFonts w:eastAsiaTheme="minorHAnsi"/>
          <w:szCs w:val="22"/>
          <w:u w:color="000000" w:themeColor="text1"/>
        </w:rPr>
        <w:t xml:space="preserve"> be denied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for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because he is in training approved under Section 236(a)(1) of the Trade Act of 1974, nor may the individual be denied benefits by reason of leaving work to enter training, </w:t>
      </w:r>
      <w:r w:rsidRPr="00D97209">
        <w:rPr>
          <w:rFonts w:eastAsiaTheme="minorHAnsi"/>
          <w:strike/>
          <w:szCs w:val="22"/>
          <w:u w:color="000000" w:themeColor="text1"/>
        </w:rPr>
        <w:t>so long as</w:t>
      </w:r>
      <w:r w:rsidRPr="00D97209">
        <w:rPr>
          <w:rFonts w:eastAsiaTheme="minorHAnsi"/>
          <w:szCs w:val="22"/>
          <w:u w:val="single" w:color="000000" w:themeColor="text1"/>
        </w:rPr>
        <w:t>if</w:t>
      </w:r>
      <w:r w:rsidRPr="00D97209">
        <w:rPr>
          <w:rFonts w:eastAsiaTheme="minorHAnsi"/>
          <w:szCs w:val="22"/>
          <w:u w:color="000000" w:themeColor="text1"/>
        </w:rPr>
        <w:t xml:space="preserve"> the work left is not suitable employment, or because of the application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in training of provisions in this law </w:t>
      </w:r>
      <w:r w:rsidRPr="00D97209">
        <w:rPr>
          <w:rFonts w:eastAsiaTheme="minorHAnsi"/>
          <w:strike/>
          <w:szCs w:val="22"/>
          <w:u w:color="000000" w:themeColor="text1"/>
        </w:rPr>
        <w:t>(</w:t>
      </w:r>
      <w:r w:rsidRPr="00D97209">
        <w:rPr>
          <w:rFonts w:eastAsiaTheme="minorHAnsi"/>
          <w:szCs w:val="22"/>
          <w:u w:color="000000" w:themeColor="text1"/>
        </w:rPr>
        <w:t xml:space="preserve">or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applicable federal unemployment compensation law</w:t>
      </w:r>
      <w:r w:rsidRPr="00D97209">
        <w:rPr>
          <w:rFonts w:eastAsiaTheme="minorHAnsi"/>
          <w:strike/>
          <w:szCs w:val="22"/>
          <w:u w:color="000000" w:themeColor="text1"/>
        </w:rPr>
        <w:t>)</w:t>
      </w:r>
      <w:r w:rsidRPr="00D97209">
        <w:rPr>
          <w:rFonts w:eastAsiaTheme="minorHAnsi"/>
          <w:szCs w:val="22"/>
          <w:u w:color="000000" w:themeColor="text1"/>
        </w:rPr>
        <w:t xml:space="preserve">, relating to availability for work, active search for work, or refusal to accept work.  For purposes of this subitem, ‘suitable </w:t>
      </w:r>
      <w:r w:rsidRPr="00D97209">
        <w:rPr>
          <w:rFonts w:eastAsiaTheme="minorHAnsi"/>
          <w:szCs w:val="22"/>
          <w:u w:color="000000" w:themeColor="text1"/>
        </w:rPr>
        <w:lastRenderedPageBreak/>
        <w:t>employment’ means, with respect to an individual, work of a substantially equal or higher skill level than the individual’s past adversely affected employment</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as defined for purposes of the Trade Act of 1974</w:t>
      </w:r>
      <w:r w:rsidRPr="00D97209">
        <w:rPr>
          <w:rFonts w:eastAsiaTheme="minorHAnsi"/>
          <w:strike/>
          <w:szCs w:val="22"/>
          <w:u w:color="000000" w:themeColor="text1"/>
        </w:rPr>
        <w:t>)</w:t>
      </w:r>
      <w:r w:rsidRPr="00D97209">
        <w:rPr>
          <w:rFonts w:eastAsiaTheme="minorHAnsi"/>
          <w:szCs w:val="22"/>
          <w:u w:color="000000" w:themeColor="text1"/>
        </w:rPr>
        <w:t xml:space="preserve">, and wages for the work at not less than eighty percent of the individual’s average weekly wage as determined for the purposes of the Trade Act of 1974.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(4)</w:t>
      </w:r>
      <w:r w:rsidRPr="00D97209">
        <w:rPr>
          <w:rFonts w:eastAsiaTheme="minorHAnsi"/>
          <w:szCs w:val="22"/>
          <w:u w:val="single" w:color="000000" w:themeColor="text1"/>
        </w:rPr>
        <w:t>(D)</w:t>
      </w:r>
      <w:r w:rsidRPr="00D97209">
        <w:rPr>
          <w:rFonts w:eastAsiaTheme="minorHAnsi"/>
          <w:szCs w:val="22"/>
          <w:u w:color="000000" w:themeColor="text1"/>
        </w:rPr>
        <w:tab/>
        <w:t xml:space="preserve">labor dispute.  </w:t>
      </w:r>
      <w:r w:rsidRPr="00D97209">
        <w:rPr>
          <w:rFonts w:eastAsiaTheme="minorHAnsi"/>
          <w:strike/>
          <w:szCs w:val="22"/>
          <w:u w:color="000000" w:themeColor="text1"/>
        </w:rPr>
        <w:noBreakHyphen/>
      </w:r>
      <w:r w:rsidRPr="00D97209">
        <w:rPr>
          <w:rFonts w:eastAsiaTheme="minorHAnsi"/>
          <w:szCs w:val="22"/>
          <w:u w:color="000000" w:themeColor="text1"/>
        </w:rPr>
        <w:t xml:space="preserve">For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in which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that </w:t>
      </w:r>
      <w:r w:rsidRPr="00D97209">
        <w:rPr>
          <w:rFonts w:eastAsiaTheme="minorHAnsi"/>
          <w:szCs w:val="22"/>
          <w:u w:val="single" w:color="000000" w:themeColor="text1"/>
        </w:rPr>
        <w:t>he</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is not participating in, financing, or directly interested in the labor dispute;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D97209">
        <w:rPr>
          <w:rFonts w:eastAsiaTheme="minorHAnsi"/>
          <w:szCs w:val="22"/>
          <w:u w:color="000000" w:themeColor="text1"/>
        </w:rPr>
        <w:tab/>
      </w:r>
      <w:r w:rsidRPr="00D97209">
        <w:rPr>
          <w:rFonts w:eastAsiaTheme="minorHAnsi"/>
          <w:strike/>
          <w:szCs w:val="22"/>
          <w:u w:color="000000" w:themeColor="text1"/>
        </w:rPr>
        <w:t>He</w:t>
      </w:r>
      <w:r w:rsidRPr="00D97209">
        <w:rPr>
          <w:rFonts w:eastAsiaTheme="minorHAnsi"/>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D97209">
        <w:rPr>
          <w:rFonts w:eastAsiaTheme="minorHAnsi"/>
          <w:strike/>
          <w:szCs w:val="22"/>
          <w:u w:color="000000" w:themeColor="text1"/>
        </w:rPr>
        <w:t>in any case</w:t>
      </w:r>
      <w:r w:rsidRPr="00D97209">
        <w:rPr>
          <w:rFonts w:eastAsiaTheme="minorHAnsi"/>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D97209">
        <w:rPr>
          <w:rFonts w:eastAsiaTheme="minorHAnsi"/>
          <w:strike/>
          <w:szCs w:val="22"/>
          <w:u w:color="000000" w:themeColor="text1"/>
        </w:rPr>
        <w:t>item (4)</w:t>
      </w:r>
      <w:r w:rsidRPr="00D97209">
        <w:rPr>
          <w:rFonts w:eastAsiaTheme="minorHAnsi"/>
          <w:szCs w:val="22"/>
          <w:u w:val="single" w:color="000000" w:themeColor="text1"/>
        </w:rPr>
        <w:t>subsection (D)</w:t>
      </w:r>
      <w:r w:rsidRPr="00D97209">
        <w:rPr>
          <w:rFonts w:eastAsiaTheme="minorHAnsi"/>
          <w:szCs w:val="22"/>
          <w:u w:color="000000" w:themeColor="text1"/>
        </w:rPr>
        <w:t xml:space="preserve"> is considered to be a separate factory, establishment, or other premises.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(5)</w:t>
      </w:r>
      <w:r w:rsidRPr="00D97209">
        <w:rPr>
          <w:rFonts w:eastAsiaTheme="minorHAnsi"/>
          <w:szCs w:val="22"/>
          <w:u w:val="single" w:color="000000" w:themeColor="text1"/>
        </w:rPr>
        <w:t>(E)</w:t>
      </w:r>
      <w:r w:rsidRPr="00D97209">
        <w:rPr>
          <w:rFonts w:eastAsiaTheme="minorHAnsi"/>
          <w:szCs w:val="22"/>
          <w:u w:color="000000" w:themeColor="text1"/>
        </w:rPr>
        <w:tab/>
        <w:t xml:space="preserve">receiving benefits elsewhere.  </w:t>
      </w:r>
      <w:r w:rsidRPr="00D97209">
        <w:rPr>
          <w:rFonts w:eastAsiaTheme="minorHAnsi"/>
          <w:strike/>
          <w:szCs w:val="22"/>
          <w:u w:color="000000" w:themeColor="text1"/>
        </w:rPr>
        <w:noBreakHyphen/>
      </w:r>
      <w:r w:rsidRPr="00D97209">
        <w:rPr>
          <w:rFonts w:eastAsiaTheme="minorHAnsi"/>
          <w:szCs w:val="22"/>
          <w:u w:color="000000" w:themeColor="text1"/>
        </w:rPr>
        <w:t xml:space="preserve">For </w:t>
      </w:r>
      <w:r w:rsidRPr="00D97209">
        <w:rPr>
          <w:rFonts w:eastAsiaTheme="minorHAnsi"/>
          <w:strike/>
          <w:szCs w:val="22"/>
          <w:u w:color="000000" w:themeColor="text1"/>
        </w:rPr>
        <w:t>any</w:t>
      </w:r>
      <w:r w:rsidRPr="00D97209">
        <w:rPr>
          <w:rFonts w:eastAsiaTheme="minorHAnsi"/>
          <w:szCs w:val="22"/>
          <w:u w:val="single" w:color="000000" w:themeColor="text1"/>
        </w:rPr>
        <w:t>a w</w:t>
      </w:r>
      <w:r w:rsidRPr="00D97209">
        <w:rPr>
          <w:rFonts w:eastAsiaTheme="minorHAnsi"/>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(6)</w:t>
      </w:r>
      <w:r w:rsidRPr="00D97209">
        <w:rPr>
          <w:rFonts w:eastAsiaTheme="minorHAnsi"/>
          <w:szCs w:val="22"/>
          <w:u w:val="single" w:color="000000" w:themeColor="text1"/>
        </w:rPr>
        <w:t>(F)</w:t>
      </w:r>
      <w:r w:rsidRPr="00D97209">
        <w:rPr>
          <w:rFonts w:eastAsiaTheme="minorHAnsi"/>
          <w:szCs w:val="22"/>
          <w:u w:color="000000" w:themeColor="text1"/>
        </w:rPr>
        <w:tab/>
        <w:t xml:space="preserve">voluntary retirement.  </w:t>
      </w:r>
      <w:r w:rsidRPr="00D97209">
        <w:rPr>
          <w:rFonts w:eastAsiaTheme="minorHAnsi"/>
          <w:strike/>
          <w:szCs w:val="22"/>
          <w:u w:color="000000" w:themeColor="text1"/>
        </w:rPr>
        <w:noBreakHyphen/>
      </w:r>
      <w:r w:rsidRPr="00D97209">
        <w:rPr>
          <w:rFonts w:eastAsiaTheme="minorHAnsi"/>
          <w:szCs w:val="22"/>
          <w:u w:color="000000" w:themeColor="text1"/>
        </w:rPr>
        <w:t xml:space="preserve">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40.  For the purpose of this section</w:t>
      </w:r>
      <w:r w:rsidRPr="00D97209">
        <w:rPr>
          <w:rFonts w:eastAsiaTheme="minorHAnsi"/>
          <w:szCs w:val="22"/>
          <w:u w:val="single" w:color="000000" w:themeColor="text1"/>
        </w:rPr>
        <w:t>,</w:t>
      </w:r>
      <w:r w:rsidRPr="00D97209">
        <w:rPr>
          <w:rFonts w:eastAsiaTheme="minorHAnsi"/>
          <w:szCs w:val="22"/>
          <w:u w:color="000000" w:themeColor="text1"/>
        </w:rPr>
        <w:t xml:space="preserve"> ‘most recent work’ means the work from which the individual retired regardless of any work subsequent to his retirement in which he earned less than eight times his weekly benefit amount.”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SECTION</w:t>
      </w:r>
      <w:r w:rsidRPr="00D97209">
        <w:rPr>
          <w:rFonts w:eastAsiaTheme="minorHAnsi"/>
          <w:szCs w:val="22"/>
          <w:u w:color="000000" w:themeColor="text1"/>
        </w:rPr>
        <w:tab/>
        <w:t>83.</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125 of the 1976 Code, as added by Act 50 of 2005,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125.</w:t>
      </w:r>
      <w:r w:rsidRPr="00D97209">
        <w:rPr>
          <w:rFonts w:eastAsiaTheme="minorHAnsi"/>
          <w:szCs w:val="22"/>
          <w:u w:color="000000" w:themeColor="text1"/>
        </w:rPr>
        <w:tab/>
        <w:t>(A)</w:t>
      </w:r>
      <w:r w:rsidRPr="00D97209">
        <w:rPr>
          <w:rFonts w:eastAsiaTheme="minorHAnsi"/>
          <w:szCs w:val="22"/>
          <w:u w:color="000000" w:themeColor="text1"/>
        </w:rPr>
        <w:tab/>
        <w:t>Notwithstanding the provisions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an individual is eligible for waiting week credit and for unemployment compensation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the individual has left work voluntarily or has been discharged because of circumstances directly resulting from domestic abuse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 xml:space="preserve">reasonably fears future domestic abuse at or en route to the workplace;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 xml:space="preserve">needs to relocate to avoid future domestic abuse;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 xml:space="preserve">reasonably believes that leaving work is necessary for his safety or the safety of his family.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(B)</w:t>
      </w:r>
      <w:r w:rsidRPr="00D97209">
        <w:rPr>
          <w:rFonts w:eastAsiaTheme="minorHAnsi"/>
          <w:szCs w:val="22"/>
          <w:u w:color="000000" w:themeColor="text1"/>
        </w:rPr>
        <w:tab/>
        <w:t xml:space="preserve">When determining if an individual has experienced domestic abuse for the purpose of receiving unemployment compensation,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(C)</w:t>
      </w:r>
      <w:r w:rsidRPr="00D97209">
        <w:rPr>
          <w:rFonts w:eastAsiaTheme="minorHAnsi"/>
          <w:szCs w:val="22"/>
          <w:u w:color="000000" w:themeColor="text1"/>
        </w:rPr>
        <w:tab/>
      </w:r>
      <w:r w:rsidRPr="00D97209">
        <w:rPr>
          <w:rFonts w:eastAsiaTheme="minorHAnsi"/>
          <w:strike/>
          <w:szCs w:val="22"/>
          <w:u w:color="000000" w:themeColor="text1"/>
        </w:rPr>
        <w:t>All</w:t>
      </w:r>
      <w:r w:rsidRPr="00D97209">
        <w:rPr>
          <w:rFonts w:eastAsiaTheme="minorHAnsi"/>
          <w:szCs w:val="22"/>
          <w:u w:color="000000" w:themeColor="text1"/>
        </w:rPr>
        <w:t xml:space="preserve"> Documentation or evidence of domestic abuse acquired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pursuant to this section must be kept confidential unless consent for disclosure is given, in writing, by the individual.”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84.</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126 of the 1976 Code. as added by Act 67 of 2007,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126.</w:t>
      </w:r>
      <w:r w:rsidRPr="00D97209">
        <w:rPr>
          <w:rFonts w:eastAsiaTheme="minorHAnsi"/>
          <w:szCs w:val="22"/>
          <w:u w:color="000000" w:themeColor="text1"/>
        </w:rPr>
        <w:tab/>
        <w:t>Notwithstanding the provisions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an individual is eligible for waiting week credit and for unemployment compensation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85.</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130 of the 1976 Code, as last amended by Act 67 of 2007,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130.</w:t>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(A)</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claimant for unemployment immediately after the expiration of disqualification for</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voluntarily leaving his most recent work without good cause</w:t>
      </w:r>
      <w:r w:rsidRPr="00D97209">
        <w:rPr>
          <w:rFonts w:eastAsiaTheme="minorHAnsi"/>
          <w:strike/>
          <w:szCs w:val="22"/>
          <w:u w:color="000000" w:themeColor="text1"/>
        </w:rPr>
        <w:t>,</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r>
      <w:r w:rsidRPr="00D97209">
        <w:rPr>
          <w:rFonts w:eastAsiaTheme="minorHAnsi"/>
          <w:szCs w:val="22"/>
          <w:u w:color="000000" w:themeColor="text1"/>
        </w:rPr>
        <w:tab/>
        <w:t>(2)</w:t>
      </w:r>
      <w:r w:rsidRPr="00D97209">
        <w:rPr>
          <w:rFonts w:eastAsiaTheme="minorHAnsi"/>
          <w:szCs w:val="22"/>
          <w:u w:color="000000" w:themeColor="text1"/>
        </w:rPr>
        <w:tab/>
        <w:t>discharge from his most recent work for misconduct</w:t>
      </w:r>
      <w:r w:rsidRPr="00D97209">
        <w:rPr>
          <w:rFonts w:eastAsiaTheme="minorHAnsi"/>
          <w:szCs w:val="22"/>
          <w:u w:val="single" w:color="000000" w:themeColor="text1"/>
        </w:rPr>
        <w:t>;</w:t>
      </w:r>
      <w:r w:rsidRPr="00D97209">
        <w:rPr>
          <w:rFonts w:eastAsiaTheme="minorHAnsi"/>
          <w:szCs w:val="22"/>
          <w:u w:color="000000" w:themeColor="text1"/>
        </w:rPr>
        <w:t xml:space="preserve"> or</w:t>
      </w:r>
      <w:r w:rsidRPr="00D97209">
        <w:rPr>
          <w:rFonts w:eastAsiaTheme="minorHAnsi"/>
          <w:strike/>
          <w:szCs w:val="22"/>
          <w:u w:color="000000" w:themeColor="text1"/>
        </w:rPr>
        <w:t>,</w:t>
      </w:r>
      <w:r w:rsidRPr="00D97209">
        <w:rPr>
          <w:rFonts w:eastAsiaTheme="minorHAnsi"/>
          <w:szCs w:val="22"/>
          <w:u w:color="000000" w:themeColor="text1"/>
        </w:rPr>
        <w:t xml:space="preserve"> </w:t>
      </w: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 xml:space="preserve">refusal of suitable work without good cause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charged to the account of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employer.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claimant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charged against the account of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employer by reason of the provisions of this subparagraph </w:t>
      </w:r>
      <w:r w:rsidRPr="00D97209">
        <w:rPr>
          <w:rFonts w:eastAsiaTheme="minorHAnsi"/>
          <w:strike/>
          <w:szCs w:val="22"/>
          <w:u w:color="000000" w:themeColor="text1"/>
        </w:rPr>
        <w:t>only</w:t>
      </w:r>
      <w:r w:rsidRPr="00D97209">
        <w:rPr>
          <w:rFonts w:eastAsiaTheme="minorHAnsi"/>
          <w:szCs w:val="22"/>
          <w:u w:color="000000" w:themeColor="text1"/>
        </w:rPr>
        <w:t xml:space="preserve">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determines under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that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individual</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voluntarily left his most recent employment with that employer without good cause</w:t>
      </w:r>
      <w:r w:rsidRPr="00D97209">
        <w:rPr>
          <w:rFonts w:eastAsiaTheme="minorHAnsi"/>
          <w:strike/>
          <w:szCs w:val="22"/>
          <w:u w:color="000000" w:themeColor="text1"/>
        </w:rPr>
        <w:t>,</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was discharged from his most recent employment with that employer for misconduct connected with his work</w:t>
      </w:r>
      <w:r w:rsidRPr="00D97209">
        <w:rPr>
          <w:rFonts w:eastAsiaTheme="minorHAnsi"/>
          <w:strike/>
          <w:szCs w:val="22"/>
          <w:u w:color="000000" w:themeColor="text1"/>
        </w:rPr>
        <w:t>,</w:t>
      </w:r>
      <w:r w:rsidRPr="00D97209">
        <w:rPr>
          <w:rFonts w:eastAsiaTheme="minorHAnsi"/>
          <w:szCs w:val="22"/>
          <w:u w:val="single" w:color="000000" w:themeColor="text1"/>
        </w:rPr>
        <w:t xml:space="preserve">; </w:t>
      </w:r>
      <w:r w:rsidRPr="00D97209">
        <w:rPr>
          <w:rFonts w:eastAsiaTheme="minorHAnsi"/>
          <w:szCs w:val="22"/>
          <w:u w:color="000000" w:themeColor="text1"/>
        </w:rPr>
        <w:t xml:space="preserve"> 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t>subsequent to his most recent employment refused without good cause to accept an offer of suitable work made by that employer if</w:t>
      </w:r>
      <w:r w:rsidRPr="00D97209">
        <w:rPr>
          <w:rFonts w:eastAsiaTheme="minorHAnsi"/>
          <w:strike/>
          <w:szCs w:val="22"/>
          <w:u w:color="000000" w:themeColor="text1"/>
        </w:rPr>
        <w:t>, in any such case, such</w:t>
      </w:r>
      <w:r w:rsidRPr="00D97209">
        <w:rPr>
          <w:rFonts w:eastAsiaTheme="minorHAnsi"/>
          <w:szCs w:val="22"/>
          <w:u w:val="single" w:color="000000" w:themeColor="text1"/>
        </w:rPr>
        <w:t>the</w:t>
      </w:r>
      <w:r w:rsidRPr="00D97209">
        <w:rPr>
          <w:rFonts w:eastAsiaTheme="minorHAnsi"/>
          <w:szCs w:val="22"/>
          <w:u w:color="000000" w:themeColor="text1"/>
        </w:rPr>
        <w:t xml:space="preserve"> employer furnishes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with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notices regarding the separation of the individual from work or the refusal of the individual to accept an offer of work as are </w:t>
      </w:r>
      <w:r w:rsidRPr="00D97209">
        <w:rPr>
          <w:rFonts w:eastAsiaTheme="minorHAnsi"/>
          <w:strike/>
          <w:szCs w:val="22"/>
          <w:u w:color="000000" w:themeColor="text1"/>
        </w:rPr>
        <w:t>or may be</w:t>
      </w:r>
      <w:r w:rsidRPr="00D97209">
        <w:rPr>
          <w:rFonts w:eastAsiaTheme="minorHAnsi"/>
          <w:szCs w:val="22"/>
          <w:u w:color="000000" w:themeColor="text1"/>
        </w:rPr>
        <w:t xml:space="preserve"> required by the law and </w:t>
      </w:r>
      <w:r w:rsidRPr="00D97209">
        <w:rPr>
          <w:rFonts w:eastAsiaTheme="minorHAnsi"/>
          <w:strike/>
          <w:szCs w:val="22"/>
          <w:u w:color="000000" w:themeColor="text1"/>
        </w:rPr>
        <w:t>the</w:t>
      </w:r>
      <w:r w:rsidRPr="00D97209">
        <w:rPr>
          <w:rFonts w:eastAsiaTheme="minorHAnsi"/>
          <w:szCs w:val="22"/>
          <w:u w:color="000000" w:themeColor="text1"/>
        </w:rPr>
        <w:t xml:space="preserve"> regulations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(C)</w:t>
      </w:r>
      <w:r w:rsidRPr="00D97209">
        <w:rPr>
          <w:rFonts w:eastAsiaTheme="minorHAnsi"/>
          <w:szCs w:val="22"/>
          <w:u w:val="single" w:color="000000" w:themeColor="text1"/>
        </w:rPr>
        <w:tab/>
      </w:r>
      <w:r w:rsidRPr="00D97209">
        <w:rPr>
          <w:rFonts w:eastAsiaTheme="minorHAnsi"/>
          <w:szCs w:val="22"/>
          <w:u w:color="000000" w:themeColor="text1"/>
        </w:rPr>
        <w:t xml:space="preserve">If </w:t>
      </w:r>
      <w:r w:rsidRPr="00D97209">
        <w:rPr>
          <w:rFonts w:eastAsiaTheme="minorHAnsi"/>
          <w:strike/>
          <w:szCs w:val="22"/>
          <w:u w:color="000000" w:themeColor="text1"/>
        </w:rPr>
        <w:t>benefits are</w:t>
      </w:r>
      <w:r w:rsidRPr="00D97209">
        <w:rPr>
          <w:rFonts w:eastAsiaTheme="minorHAnsi"/>
          <w:szCs w:val="22"/>
          <w:u w:val="single" w:color="000000" w:themeColor="text1"/>
        </w:rPr>
        <w:t>a benefit is</w:t>
      </w:r>
      <w:r w:rsidRPr="00D97209">
        <w:rPr>
          <w:rFonts w:eastAsiaTheme="minorHAnsi"/>
          <w:szCs w:val="22"/>
          <w:u w:color="000000" w:themeColor="text1"/>
        </w:rPr>
        <w:t xml:space="preserve"> paid pursuant to a decision </w:t>
      </w:r>
      <w:r w:rsidRPr="00D97209">
        <w:rPr>
          <w:rFonts w:eastAsiaTheme="minorHAnsi"/>
          <w:strike/>
          <w:szCs w:val="22"/>
          <w:u w:color="000000" w:themeColor="text1"/>
        </w:rPr>
        <w:t>which</w:t>
      </w:r>
      <w:r w:rsidRPr="00D97209">
        <w:rPr>
          <w:rFonts w:eastAsiaTheme="minorHAnsi"/>
          <w:szCs w:val="22"/>
          <w:u w:color="000000" w:themeColor="text1"/>
        </w:rPr>
        <w:t xml:space="preserve">that is finally reversed in subsequent proceedings with respect </w:t>
      </w:r>
      <w:r w:rsidRPr="00D97209">
        <w:rPr>
          <w:rFonts w:eastAsiaTheme="minorHAnsi"/>
          <w:strike/>
          <w:szCs w:val="22"/>
          <w:u w:color="000000" w:themeColor="text1"/>
        </w:rPr>
        <w:t>thereto</w:t>
      </w:r>
      <w:r w:rsidRPr="00D97209">
        <w:rPr>
          <w:rFonts w:eastAsiaTheme="minorHAnsi"/>
          <w:szCs w:val="22"/>
          <w:u w:val="single" w:color="000000" w:themeColor="text1"/>
        </w:rPr>
        <w:t>to it</w:t>
      </w:r>
      <w:r w:rsidRPr="00D97209">
        <w:rPr>
          <w:rFonts w:eastAsiaTheme="minorHAnsi"/>
          <w:szCs w:val="22"/>
          <w:u w:color="000000" w:themeColor="text1"/>
        </w:rPr>
        <w:t xml:space="preserve">, </w:t>
      </w:r>
      <w:r w:rsidRPr="00D97209">
        <w:rPr>
          <w:rFonts w:eastAsiaTheme="minorHAnsi"/>
          <w:strike/>
          <w:szCs w:val="22"/>
          <w:u w:color="000000" w:themeColor="text1"/>
        </w:rPr>
        <w:t>no</w:t>
      </w:r>
      <w:r w:rsidRPr="00D97209">
        <w:rPr>
          <w:rFonts w:eastAsiaTheme="minorHAnsi"/>
          <w:szCs w:val="22"/>
          <w:u w:val="single" w:color="000000" w:themeColor="text1"/>
        </w:rPr>
        <w:t>an</w:t>
      </w:r>
      <w:r w:rsidRPr="00D97209">
        <w:rPr>
          <w:rFonts w:eastAsiaTheme="minorHAnsi"/>
          <w:szCs w:val="22"/>
          <w:u w:color="000000" w:themeColor="text1"/>
        </w:rPr>
        <w:t xml:space="preserve"> employer’s account </w:t>
      </w:r>
      <w:r w:rsidRPr="00D97209">
        <w:rPr>
          <w:rFonts w:eastAsiaTheme="minorHAnsi"/>
          <w:strike/>
          <w:szCs w:val="22"/>
          <w:u w:color="000000" w:themeColor="text1"/>
        </w:rPr>
        <w:t>shall</w:t>
      </w:r>
      <w:r w:rsidRPr="00D97209">
        <w:rPr>
          <w:rFonts w:eastAsiaTheme="minorHAnsi"/>
          <w:szCs w:val="22"/>
          <w:u w:val="single" w:color="000000" w:themeColor="text1"/>
        </w:rPr>
        <w:t>must not</w:t>
      </w:r>
      <w:r w:rsidRPr="00D97209">
        <w:rPr>
          <w:rFonts w:eastAsiaTheme="minorHAnsi"/>
          <w:szCs w:val="22"/>
          <w:u w:color="000000" w:themeColor="text1"/>
        </w:rPr>
        <w:t xml:space="preserve"> be charged with </w:t>
      </w:r>
      <w:r w:rsidRPr="00D97209">
        <w:rPr>
          <w:rFonts w:eastAsiaTheme="minorHAnsi"/>
          <w:strike/>
          <w:szCs w:val="22"/>
          <w:u w:color="000000" w:themeColor="text1"/>
        </w:rPr>
        <w:t>benefits so</w:t>
      </w:r>
      <w:r w:rsidRPr="00D97209">
        <w:rPr>
          <w:rFonts w:eastAsiaTheme="minorHAnsi"/>
          <w:szCs w:val="22"/>
          <w:u w:val="single" w:color="000000" w:themeColor="text1"/>
        </w:rPr>
        <w:t>a benefit</w:t>
      </w:r>
      <w:r w:rsidRPr="00D97209">
        <w:rPr>
          <w:rFonts w:eastAsiaTheme="minorHAnsi"/>
          <w:szCs w:val="22"/>
          <w:u w:color="000000" w:themeColor="text1"/>
        </w:rPr>
        <w:t xml:space="preserve"> paid.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(D)</w:t>
      </w:r>
      <w:r w:rsidRPr="00D97209">
        <w:rPr>
          <w:rFonts w:eastAsiaTheme="minorHAnsi"/>
          <w:szCs w:val="22"/>
          <w:u w:val="single" w:color="000000" w:themeColor="text1"/>
        </w:rPr>
        <w:tab/>
      </w:r>
      <w:r w:rsidRPr="00D97209">
        <w:rPr>
          <w:rFonts w:eastAsiaTheme="minorHAnsi"/>
          <w:strike/>
          <w:szCs w:val="22"/>
          <w:u w:color="000000" w:themeColor="text1"/>
        </w:rPr>
        <w:t>Any 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claimant for a week in which he is in training with the approval of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not be charged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employer.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(e)</w:t>
      </w:r>
      <w:r w:rsidRPr="00D97209">
        <w:rPr>
          <w:rFonts w:eastAsiaTheme="minorHAnsi"/>
          <w:szCs w:val="22"/>
          <w:u w:val="single" w:color="000000" w:themeColor="text1"/>
        </w:rPr>
        <w:t>(E)</w:t>
      </w:r>
      <w:r w:rsidRPr="00D97209">
        <w:rPr>
          <w:rFonts w:eastAsiaTheme="minorHAnsi"/>
          <w:szCs w:val="22"/>
          <w:u w:val="single" w:color="000000" w:themeColor="text1"/>
        </w:rPr>
        <w:tab/>
      </w:r>
      <w:r w:rsidRPr="00D97209">
        <w:rPr>
          <w:rFonts w:eastAsiaTheme="minorHAnsi"/>
          <w:szCs w:val="22"/>
          <w:u w:color="000000" w:themeColor="text1"/>
        </w:rPr>
        <w:t xml:space="preserve">The provisions of </w:t>
      </w:r>
      <w:r w:rsidRPr="00D97209">
        <w:rPr>
          <w:rFonts w:eastAsiaTheme="minorHAnsi"/>
          <w:strike/>
          <w:szCs w:val="22"/>
          <w:u w:color="000000" w:themeColor="text1"/>
        </w:rPr>
        <w:t>paragraphs (a)</w:t>
      </w:r>
      <w:r w:rsidRPr="00D97209">
        <w:rPr>
          <w:rFonts w:eastAsiaTheme="minorHAnsi"/>
          <w:szCs w:val="22"/>
          <w:u w:val="single" w:color="000000" w:themeColor="text1"/>
        </w:rPr>
        <w:t>subsections (A)</w:t>
      </w:r>
      <w:r w:rsidRPr="00D97209">
        <w:rPr>
          <w:rFonts w:eastAsiaTheme="minorHAnsi"/>
          <w:szCs w:val="22"/>
          <w:u w:color="000000" w:themeColor="text1"/>
        </w:rPr>
        <w:t xml:space="preserve"> through </w:t>
      </w:r>
      <w:r w:rsidRPr="00D97209">
        <w:rPr>
          <w:rFonts w:eastAsiaTheme="minorHAnsi"/>
          <w:strike/>
          <w:szCs w:val="22"/>
          <w:u w:color="000000" w:themeColor="text1"/>
        </w:rPr>
        <w:t>(d)</w:t>
      </w:r>
      <w:r w:rsidRPr="00D97209">
        <w:rPr>
          <w:rFonts w:eastAsiaTheme="minorHAnsi"/>
          <w:szCs w:val="22"/>
          <w:u w:val="single" w:color="000000" w:themeColor="text1"/>
        </w:rPr>
        <w:t>(D</w:t>
      </w:r>
      <w:r w:rsidRPr="00D97209">
        <w:rPr>
          <w:rFonts w:eastAsiaTheme="minorHAnsi"/>
          <w:szCs w:val="22"/>
          <w:u w:color="000000" w:themeColor="text1"/>
        </w:rPr>
        <w:t xml:space="preserve">, all inclusive, </w:t>
      </w:r>
      <w:r w:rsidRPr="00D97209">
        <w:rPr>
          <w:rFonts w:eastAsiaTheme="minorHAnsi"/>
          <w:strike/>
          <w:szCs w:val="22"/>
          <w:u w:color="000000" w:themeColor="text1"/>
        </w:rPr>
        <w:t>hereof</w:t>
      </w:r>
      <w:r w:rsidRPr="00D97209">
        <w:rPr>
          <w:rFonts w:eastAsiaTheme="minorHAnsi"/>
          <w:szCs w:val="22"/>
          <w:u w:color="000000" w:themeColor="text1"/>
        </w:rPr>
        <w:t xml:space="preserve"> with respect to the noncharging of benefits paid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applicable only to </w:t>
      </w:r>
      <w:r w:rsidRPr="00D97209">
        <w:rPr>
          <w:rFonts w:eastAsiaTheme="minorHAnsi"/>
          <w:strike/>
          <w:szCs w:val="22"/>
          <w:u w:color="000000" w:themeColor="text1"/>
        </w:rPr>
        <w:t>those employers</w:t>
      </w:r>
      <w:r w:rsidRPr="00D97209">
        <w:rPr>
          <w:rFonts w:eastAsiaTheme="minorHAnsi"/>
          <w:szCs w:val="22"/>
          <w:u w:val="single" w:color="000000" w:themeColor="text1"/>
        </w:rPr>
        <w:t>an employer</w:t>
      </w:r>
      <w:r w:rsidRPr="00D97209">
        <w:rPr>
          <w:rFonts w:eastAsiaTheme="minorHAnsi"/>
          <w:szCs w:val="22"/>
          <w:u w:color="000000" w:themeColor="text1"/>
        </w:rPr>
        <w:t xml:space="preserve"> subject to the payment of contributions.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(f)</w:t>
      </w:r>
      <w:r w:rsidRPr="00D97209">
        <w:rPr>
          <w:rFonts w:eastAsiaTheme="minorHAnsi"/>
          <w:szCs w:val="22"/>
          <w:u w:val="single" w:color="000000" w:themeColor="text1"/>
        </w:rPr>
        <w:t>(F)</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a claimant during an extended benefit period as defined in Chapter 35, Article 3,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charged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employer;  </w:t>
      </w:r>
      <w:r w:rsidRPr="00D97209">
        <w:rPr>
          <w:rFonts w:eastAsiaTheme="minorHAnsi"/>
          <w:strike/>
          <w:szCs w:val="22"/>
          <w:u w:color="000000" w:themeColor="text1"/>
        </w:rPr>
        <w:t>provided,  however,</w:t>
      </w:r>
      <w:r w:rsidRPr="00D97209">
        <w:rPr>
          <w:rFonts w:eastAsiaTheme="minorHAnsi"/>
          <w:szCs w:val="22"/>
          <w:u w:val="single" w:color="000000" w:themeColor="text1"/>
        </w:rPr>
        <w:t>except</w:t>
      </w:r>
      <w:r w:rsidRPr="00D97209">
        <w:rPr>
          <w:rFonts w:eastAsiaTheme="minorHAnsi"/>
          <w:szCs w:val="22"/>
          <w:u w:color="000000" w:themeColor="text1"/>
        </w:rPr>
        <w:t xml:space="preserve"> that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non</w:t>
      </w:r>
      <w:r w:rsidRPr="00D97209">
        <w:rPr>
          <w:rFonts w:eastAsiaTheme="minorHAnsi"/>
          <w:szCs w:val="22"/>
          <w:u w:color="000000" w:themeColor="text1"/>
        </w:rPr>
        <w:noBreakHyphen/>
        <w:t>profit organization electing to become liable for payments in lieu of contributions in accord with Section 41</w:t>
      </w:r>
      <w:r w:rsidRPr="00D97209">
        <w:rPr>
          <w:rFonts w:eastAsiaTheme="minorHAnsi"/>
          <w:szCs w:val="22"/>
          <w:u w:color="000000" w:themeColor="text1"/>
        </w:rPr>
        <w:noBreakHyphen/>
        <w:t>31</w:t>
      </w:r>
      <w:r w:rsidRPr="00D97209">
        <w:rPr>
          <w:rFonts w:eastAsiaTheme="minorHAnsi"/>
          <w:szCs w:val="22"/>
          <w:u w:color="000000" w:themeColor="text1"/>
        </w:rPr>
        <w:noBreakHyphen/>
        <w:t xml:space="preserve">620 </w:t>
      </w:r>
      <w:r w:rsidRPr="00D97209">
        <w:rPr>
          <w:rFonts w:eastAsiaTheme="minorHAnsi"/>
          <w:strike/>
          <w:szCs w:val="22"/>
          <w:u w:color="000000" w:themeColor="text1"/>
        </w:rPr>
        <w:t>shall be required to</w:t>
      </w:r>
      <w:r w:rsidRPr="00D97209">
        <w:rPr>
          <w:rFonts w:eastAsiaTheme="minorHAnsi"/>
          <w:szCs w:val="22"/>
          <w:u w:val="single" w:color="000000" w:themeColor="text1"/>
        </w:rPr>
        <w:t>must</w:t>
      </w:r>
      <w:r w:rsidRPr="00D97209">
        <w:rPr>
          <w:rFonts w:eastAsiaTheme="minorHAnsi"/>
          <w:szCs w:val="22"/>
          <w:u w:color="000000" w:themeColor="text1"/>
        </w:rPr>
        <w:t xml:space="preserve"> reimburse fifty percent of extended benefits attributable to services performed in its employ and </w:t>
      </w:r>
      <w:r w:rsidRPr="00D97209">
        <w:rPr>
          <w:rFonts w:eastAsiaTheme="minorHAnsi"/>
          <w:strike/>
          <w:szCs w:val="22"/>
          <w:u w:color="000000" w:themeColor="text1"/>
        </w:rPr>
        <w:t>provided,  further,</w:t>
      </w:r>
      <w:r w:rsidRPr="00D97209">
        <w:rPr>
          <w:rFonts w:eastAsiaTheme="minorHAnsi"/>
          <w:szCs w:val="22"/>
          <w:u w:color="000000" w:themeColor="text1"/>
        </w:rPr>
        <w:t xml:space="preserve"> that after January 1, 1979, the State or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political subdivision or </w:t>
      </w:r>
      <w:r w:rsidRPr="00D97209">
        <w:rPr>
          <w:rFonts w:eastAsiaTheme="minorHAnsi"/>
          <w:strike/>
          <w:szCs w:val="22"/>
          <w:u w:color="000000" w:themeColor="text1"/>
        </w:rPr>
        <w:t>any</w:t>
      </w:r>
      <w:r w:rsidRPr="00D97209">
        <w:rPr>
          <w:rFonts w:eastAsiaTheme="minorHAnsi"/>
          <w:szCs w:val="22"/>
          <w:u w:color="000000" w:themeColor="text1"/>
        </w:rPr>
        <w:t xml:space="preserve"> instrumentality </w:t>
      </w:r>
      <w:r w:rsidRPr="00D97209">
        <w:rPr>
          <w:rFonts w:eastAsiaTheme="minorHAnsi"/>
          <w:strike/>
          <w:szCs w:val="22"/>
          <w:u w:color="000000" w:themeColor="text1"/>
        </w:rPr>
        <w:t>thereof</w:t>
      </w:r>
      <w:r w:rsidRPr="00D97209">
        <w:rPr>
          <w:rFonts w:eastAsiaTheme="minorHAnsi"/>
          <w:szCs w:val="22"/>
          <w:u w:val="single" w:color="000000" w:themeColor="text1"/>
        </w:rPr>
        <w:t>of it</w:t>
      </w:r>
      <w:r w:rsidRPr="00D97209">
        <w:rPr>
          <w:rFonts w:eastAsiaTheme="minorHAnsi"/>
          <w:szCs w:val="22"/>
          <w:u w:color="000000" w:themeColor="text1"/>
        </w:rPr>
        <w:t xml:space="preserve"> as defined in Section 41</w:t>
      </w:r>
      <w:r w:rsidRPr="00D97209">
        <w:rPr>
          <w:rFonts w:eastAsiaTheme="minorHAnsi"/>
          <w:szCs w:val="22"/>
          <w:u w:color="000000" w:themeColor="text1"/>
        </w:rPr>
        <w:noBreakHyphen/>
        <w:t>27</w:t>
      </w:r>
      <w:r w:rsidRPr="00D97209">
        <w:rPr>
          <w:rFonts w:eastAsiaTheme="minorHAnsi"/>
          <w:szCs w:val="22"/>
          <w:u w:color="000000" w:themeColor="text1"/>
        </w:rPr>
        <w:noBreakHyphen/>
        <w:t>230(2)(b) electing to become liable for payment in lieu of contributions in accord with Section 41</w:t>
      </w:r>
      <w:r w:rsidRPr="00D97209">
        <w:rPr>
          <w:rFonts w:eastAsiaTheme="minorHAnsi"/>
          <w:szCs w:val="22"/>
          <w:u w:color="000000" w:themeColor="text1"/>
        </w:rPr>
        <w:noBreakHyphen/>
        <w:t>31</w:t>
      </w:r>
      <w:r w:rsidRPr="00D97209">
        <w:rPr>
          <w:rFonts w:eastAsiaTheme="minorHAnsi"/>
          <w:szCs w:val="22"/>
          <w:u w:color="000000" w:themeColor="text1"/>
        </w:rPr>
        <w:noBreakHyphen/>
        <w:t xml:space="preserve">620 </w:t>
      </w:r>
      <w:r w:rsidRPr="00D97209">
        <w:rPr>
          <w:rFonts w:eastAsiaTheme="minorHAnsi"/>
          <w:strike/>
          <w:szCs w:val="22"/>
          <w:u w:color="000000" w:themeColor="text1"/>
        </w:rPr>
        <w:t>shall be required to</w:t>
      </w:r>
      <w:r w:rsidRPr="00D97209">
        <w:rPr>
          <w:rFonts w:eastAsiaTheme="minorHAnsi"/>
          <w:szCs w:val="22"/>
          <w:u w:val="single" w:color="000000" w:themeColor="text1"/>
        </w:rPr>
        <w:t>must</w:t>
      </w:r>
      <w:r w:rsidRPr="00D97209">
        <w:rPr>
          <w:rFonts w:eastAsiaTheme="minorHAnsi"/>
          <w:szCs w:val="22"/>
          <w:u w:color="000000" w:themeColor="text1"/>
        </w:rPr>
        <w:t xml:space="preserve"> reimburse all extended benefits attributable to services performed in its employ.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r>
      <w:r w:rsidRPr="00D97209">
        <w:rPr>
          <w:rFonts w:eastAsiaTheme="minorHAnsi"/>
          <w:strike/>
          <w:szCs w:val="22"/>
          <w:u w:color="000000" w:themeColor="text1"/>
        </w:rPr>
        <w:t>(g)</w:t>
      </w:r>
      <w:r w:rsidRPr="00D97209">
        <w:rPr>
          <w:rFonts w:eastAsiaTheme="minorHAnsi"/>
          <w:szCs w:val="22"/>
          <w:u w:val="single" w:color="000000" w:themeColor="text1"/>
        </w:rPr>
        <w:t>(G)</w:t>
      </w:r>
      <w:r w:rsidRPr="00D97209">
        <w:rPr>
          <w:rFonts w:eastAsiaTheme="minorHAnsi"/>
          <w:szCs w:val="22"/>
          <w:u w:val="single"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nonprofit organization </w:t>
      </w:r>
      <w:r w:rsidRPr="00D97209">
        <w:rPr>
          <w:rFonts w:eastAsiaTheme="minorHAnsi"/>
          <w:strike/>
          <w:szCs w:val="22"/>
          <w:u w:color="000000" w:themeColor="text1"/>
        </w:rPr>
        <w:t>which</w:t>
      </w:r>
      <w:r w:rsidRPr="00D97209">
        <w:rPr>
          <w:rFonts w:eastAsiaTheme="minorHAnsi"/>
          <w:szCs w:val="22"/>
          <w:u w:val="single" w:color="000000" w:themeColor="text1"/>
        </w:rPr>
        <w:t>that</w:t>
      </w:r>
      <w:r w:rsidRPr="00D97209">
        <w:rPr>
          <w:rFonts w:eastAsiaTheme="minorHAnsi"/>
          <w:szCs w:val="22"/>
          <w:u w:color="000000" w:themeColor="text1"/>
        </w:rPr>
        <w:t xml:space="preserve"> elects to make </w:t>
      </w:r>
      <w:r w:rsidRPr="00D97209">
        <w:rPr>
          <w:rFonts w:eastAsiaTheme="minorHAnsi"/>
          <w:strike/>
          <w:szCs w:val="22"/>
          <w:u w:color="000000" w:themeColor="text1"/>
        </w:rPr>
        <w:t>payments</w:t>
      </w:r>
      <w:r w:rsidRPr="00D97209">
        <w:rPr>
          <w:rFonts w:eastAsiaTheme="minorHAnsi"/>
          <w:szCs w:val="22"/>
          <w:u w:val="single" w:color="000000" w:themeColor="text1"/>
        </w:rPr>
        <w:t>a payment</w:t>
      </w:r>
      <w:r w:rsidRPr="00D97209">
        <w:rPr>
          <w:rFonts w:eastAsiaTheme="minorHAnsi"/>
          <w:szCs w:val="22"/>
          <w:u w:color="000000" w:themeColor="text1"/>
        </w:rPr>
        <w:t xml:space="preserve"> in lieu of </w:t>
      </w:r>
      <w:r w:rsidRPr="00D97209">
        <w:rPr>
          <w:rFonts w:eastAsiaTheme="minorHAnsi"/>
          <w:strike/>
          <w:szCs w:val="22"/>
          <w:u w:color="000000" w:themeColor="text1"/>
        </w:rPr>
        <w:t>contributions into</w:t>
      </w:r>
      <w:r w:rsidRPr="00D97209">
        <w:rPr>
          <w:rFonts w:eastAsiaTheme="minorHAnsi"/>
          <w:szCs w:val="22"/>
          <w:u w:val="single" w:color="000000" w:themeColor="text1"/>
        </w:rPr>
        <w:t>a contribution to</w:t>
      </w:r>
      <w:r w:rsidRPr="00D97209">
        <w:rPr>
          <w:rFonts w:eastAsiaTheme="minorHAnsi"/>
          <w:szCs w:val="22"/>
          <w:u w:color="000000" w:themeColor="text1"/>
        </w:rPr>
        <w:t xml:space="preserve"> the unemployment compensation fund as provided in Section 41</w:t>
      </w:r>
      <w:r w:rsidRPr="00D97209">
        <w:rPr>
          <w:rFonts w:eastAsiaTheme="minorHAnsi"/>
          <w:szCs w:val="22"/>
          <w:u w:color="000000" w:themeColor="text1"/>
        </w:rPr>
        <w:noBreakHyphen/>
        <w:t>31</w:t>
      </w:r>
      <w:r w:rsidRPr="00D97209">
        <w:rPr>
          <w:rFonts w:eastAsiaTheme="minorHAnsi"/>
          <w:szCs w:val="22"/>
          <w:u w:color="000000" w:themeColor="text1"/>
        </w:rPr>
        <w:noBreakHyphen/>
        <w:t>620(2) or Section 41</w:t>
      </w:r>
      <w:r w:rsidRPr="00D97209">
        <w:rPr>
          <w:rFonts w:eastAsiaTheme="minorHAnsi"/>
          <w:szCs w:val="22"/>
          <w:u w:color="000000" w:themeColor="text1"/>
        </w:rPr>
        <w:noBreakHyphen/>
        <w:t>31</w:t>
      </w:r>
      <w:r w:rsidRPr="00D97209">
        <w:rPr>
          <w:rFonts w:eastAsiaTheme="minorHAnsi"/>
          <w:szCs w:val="22"/>
          <w:u w:color="000000" w:themeColor="text1"/>
        </w:rPr>
        <w:noBreakHyphen/>
        <w:t xml:space="preserve">810 </w:t>
      </w:r>
      <w:r w:rsidRPr="00D97209">
        <w:rPr>
          <w:rFonts w:eastAsiaTheme="minorHAnsi"/>
          <w:strike/>
          <w:szCs w:val="22"/>
          <w:u w:color="000000" w:themeColor="text1"/>
        </w:rPr>
        <w:t>shall not be</w:t>
      </w:r>
      <w:r w:rsidRPr="00D97209">
        <w:rPr>
          <w:rFonts w:eastAsiaTheme="minorHAnsi"/>
          <w:szCs w:val="22"/>
          <w:u w:val="single" w:color="000000" w:themeColor="text1"/>
        </w:rPr>
        <w:t>is not</w:t>
      </w:r>
      <w:r w:rsidRPr="00D97209">
        <w:rPr>
          <w:rFonts w:eastAsiaTheme="minorHAnsi"/>
          <w:szCs w:val="22"/>
          <w:u w:color="000000" w:themeColor="text1"/>
        </w:rPr>
        <w:t xml:space="preserve"> liable to make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payments with respect to the benefits paid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individual whose base period wages include wages for previously uncovered services as defined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65 to the extent that the unemployment compensation fund is reimbursed for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benefits pursuant to Section 121 of P.L. 94</w:t>
      </w:r>
      <w:r w:rsidRPr="00D97209">
        <w:rPr>
          <w:rFonts w:eastAsiaTheme="minorHAnsi"/>
          <w:szCs w:val="22"/>
          <w:u w:color="000000" w:themeColor="text1"/>
        </w:rPr>
        <w:noBreakHyphen/>
        <w:t xml:space="preserve">566.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(h)</w:t>
      </w:r>
      <w:r w:rsidRPr="00D97209">
        <w:rPr>
          <w:rFonts w:eastAsiaTheme="minorHAnsi"/>
          <w:szCs w:val="22"/>
          <w:u w:val="single" w:color="000000" w:themeColor="text1"/>
        </w:rPr>
        <w:t>(H)</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individual whose base period wages include wages for previously uncovered services as defined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65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charged against the account of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employer to the extent that the unemployment compensation fund is reimbursed for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benefits pursuant to Section 121 of P.L. 94</w:t>
      </w:r>
      <w:r w:rsidRPr="00D97209">
        <w:rPr>
          <w:rFonts w:eastAsiaTheme="minorHAnsi"/>
          <w:szCs w:val="22"/>
          <w:u w:color="000000" w:themeColor="text1"/>
        </w:rPr>
        <w:noBreakHyphen/>
        <w:t xml:space="preserve">566.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(I)</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an individual pursuant to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125 must not be charged to the account of a contributing employer.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(j)</w:t>
      </w:r>
      <w:r w:rsidRPr="00D97209">
        <w:rPr>
          <w:rFonts w:eastAsiaTheme="minorHAnsi"/>
          <w:szCs w:val="22"/>
          <w:u w:val="single" w:color="000000" w:themeColor="text1"/>
        </w:rPr>
        <w:t>(J)</w:t>
      </w:r>
      <w:r w:rsidRPr="00D97209">
        <w:rPr>
          <w:rFonts w:eastAsiaTheme="minorHAnsi"/>
          <w:szCs w:val="22"/>
          <w:u w:val="single" w:color="000000" w:themeColor="text1"/>
        </w:rPr>
        <w:tab/>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paid to an individual pursuant to Section 41</w:t>
      </w:r>
      <w:r w:rsidRPr="00D97209">
        <w:rPr>
          <w:rFonts w:eastAsiaTheme="minorHAnsi"/>
          <w:szCs w:val="22"/>
          <w:u w:color="000000" w:themeColor="text1"/>
        </w:rPr>
        <w:noBreakHyphen/>
        <w:t>35</w:t>
      </w:r>
      <w:r w:rsidRPr="00D97209">
        <w:rPr>
          <w:rFonts w:eastAsiaTheme="minorHAnsi"/>
          <w:szCs w:val="22"/>
          <w:u w:color="000000" w:themeColor="text1"/>
        </w:rPr>
        <w:noBreakHyphen/>
        <w:t>126 must not be charged to the account of a contributing employer.”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86.</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140.</w:t>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(A)</w:t>
      </w:r>
      <w:r w:rsidRPr="00D97209">
        <w:rPr>
          <w:rFonts w:eastAsiaTheme="minorHAnsi"/>
          <w:szCs w:val="22"/>
          <w:u w:val="single" w:color="000000" w:themeColor="text1"/>
        </w:rPr>
        <w:tab/>
      </w:r>
      <w:r w:rsidRPr="00D97209">
        <w:rPr>
          <w:rFonts w:eastAsiaTheme="minorHAnsi"/>
          <w:szCs w:val="22"/>
          <w:u w:color="000000" w:themeColor="text1"/>
        </w:rPr>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may require an individual filing a new claim for unemployment compensation to disclose, at the time of filing the claim, whether or not </w:t>
      </w:r>
      <w:r w:rsidRPr="00D97209">
        <w:rPr>
          <w:rFonts w:eastAsiaTheme="minorHAnsi"/>
          <w:strike/>
          <w:szCs w:val="22"/>
          <w:u w:color="000000" w:themeColor="text1"/>
        </w:rPr>
        <w:t>the individual</w:t>
      </w:r>
      <w:r w:rsidRPr="00D97209">
        <w:rPr>
          <w:rFonts w:eastAsiaTheme="minorHAnsi"/>
          <w:szCs w:val="22"/>
          <w:u w:val="single" w:color="000000" w:themeColor="text1"/>
        </w:rPr>
        <w:t>he</w:t>
      </w:r>
      <w:r w:rsidRPr="00D97209">
        <w:rPr>
          <w:rFonts w:eastAsiaTheme="minorHAnsi"/>
          <w:szCs w:val="22"/>
          <w:u w:color="000000" w:themeColor="text1"/>
        </w:rPr>
        <w:t xml:space="preserve"> owes child support obligations as defined under subsection (</w:t>
      </w:r>
      <w:r w:rsidRPr="00D97209">
        <w:rPr>
          <w:rFonts w:eastAsiaTheme="minorHAnsi"/>
          <w:strike/>
          <w:szCs w:val="22"/>
          <w:u w:color="000000" w:themeColor="text1"/>
        </w:rPr>
        <w:t>g</w:t>
      </w:r>
      <w:r w:rsidRPr="00D97209">
        <w:rPr>
          <w:rFonts w:eastAsiaTheme="minorHAnsi"/>
          <w:szCs w:val="22"/>
          <w:u w:val="single" w:color="000000" w:themeColor="text1"/>
        </w:rPr>
        <w:t>G</w:t>
      </w:r>
      <w:r w:rsidRPr="00D97209">
        <w:rPr>
          <w:rFonts w:eastAsiaTheme="minorHAnsi"/>
          <w:szCs w:val="22"/>
          <w:u w:color="000000" w:themeColor="text1"/>
        </w:rPr>
        <w:t xml:space="preserve">), or, pursuant to an agreement between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and the state or local child support enforcement agency, the state or local child support enforcement agency must notify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that the individual owes child support obligations and the individual is determined to be eligible for unemployment compensation,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must notify the state or local child support enforcement agency enforcing the obligations that the individual has been determined to be eligible for unemployment compensation.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val="single" w:color="000000" w:themeColor="text1"/>
        </w:rPr>
        <w:tab/>
      </w:r>
      <w:r w:rsidRPr="00D97209">
        <w:rPr>
          <w:rFonts w:eastAsiaTheme="minorHAnsi"/>
          <w:szCs w:val="22"/>
          <w:u w:color="000000" w:themeColor="text1"/>
        </w:rPr>
        <w:t xml:space="preserve">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must deduct and withhold from </w:t>
      </w:r>
      <w:r w:rsidRPr="00D97209">
        <w:rPr>
          <w:rFonts w:eastAsiaTheme="minorHAnsi"/>
          <w:strike/>
          <w:szCs w:val="22"/>
          <w:u w:color="000000" w:themeColor="text1"/>
        </w:rPr>
        <w:t>any</w:t>
      </w:r>
      <w:r w:rsidRPr="00D97209">
        <w:rPr>
          <w:rFonts w:eastAsiaTheme="minorHAnsi"/>
          <w:szCs w:val="22"/>
          <w:u w:color="000000" w:themeColor="text1"/>
        </w:rPr>
        <w:t xml:space="preserve"> unemployment compensation payable to an individual </w:t>
      </w:r>
      <w:r w:rsidRPr="00D97209">
        <w:rPr>
          <w:rFonts w:eastAsiaTheme="minorHAnsi"/>
          <w:szCs w:val="22"/>
          <w:u w:color="000000" w:themeColor="text1"/>
        </w:rPr>
        <w:lastRenderedPageBreak/>
        <w:t xml:space="preserve">who owes </w:t>
      </w:r>
      <w:r w:rsidRPr="00D97209">
        <w:rPr>
          <w:rFonts w:eastAsiaTheme="minorHAnsi"/>
          <w:szCs w:val="22"/>
          <w:u w:val="single" w:color="000000" w:themeColor="text1"/>
        </w:rPr>
        <w:t>a</w:t>
      </w:r>
      <w:r w:rsidRPr="00D97209">
        <w:rPr>
          <w:rFonts w:eastAsiaTheme="minorHAnsi"/>
          <w:szCs w:val="22"/>
          <w:u w:color="000000" w:themeColor="text1"/>
        </w:rPr>
        <w:t xml:space="preserve"> child support </w:t>
      </w:r>
      <w:r w:rsidRPr="00D97209">
        <w:rPr>
          <w:rFonts w:eastAsiaTheme="minorHAnsi"/>
          <w:strike/>
          <w:szCs w:val="22"/>
          <w:u w:color="000000" w:themeColor="text1"/>
        </w:rPr>
        <w:t>obligations</w:t>
      </w:r>
      <w:r w:rsidRPr="00D97209">
        <w:rPr>
          <w:rFonts w:eastAsiaTheme="minorHAnsi"/>
          <w:szCs w:val="22"/>
          <w:u w:val="single" w:color="000000" w:themeColor="text1"/>
        </w:rPr>
        <w:t>obligation</w:t>
      </w:r>
      <w:r w:rsidRPr="00D97209">
        <w:rPr>
          <w:rFonts w:eastAsiaTheme="minorHAnsi"/>
          <w:szCs w:val="22"/>
          <w:u w:color="000000" w:themeColor="text1"/>
        </w:rPr>
        <w:t xml:space="preserve"> as defined under subsection (</w:t>
      </w:r>
      <w:r w:rsidRPr="00D97209">
        <w:rPr>
          <w:rFonts w:eastAsiaTheme="minorHAnsi"/>
          <w:strike/>
          <w:szCs w:val="22"/>
          <w:u w:color="000000" w:themeColor="text1"/>
        </w:rPr>
        <w:t>g</w:t>
      </w:r>
      <w:r w:rsidRPr="00D97209">
        <w:rPr>
          <w:rFonts w:eastAsiaTheme="minorHAnsi"/>
          <w:szCs w:val="22"/>
          <w:u w:val="single" w:color="000000" w:themeColor="text1"/>
        </w:rPr>
        <w:t>G</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(1)</w:t>
      </w:r>
      <w:r w:rsidRPr="00D97209">
        <w:rPr>
          <w:rFonts w:eastAsiaTheme="minorHAnsi"/>
          <w:szCs w:val="22"/>
          <w:u w:color="000000" w:themeColor="text1"/>
        </w:rPr>
        <w:tab/>
        <w:t xml:space="preserve">the amount specified by the individual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to be deducted and withheld under this section, if neither (2) nor (3) of this subsection (</w:t>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color="000000" w:themeColor="text1"/>
        </w:rPr>
        <w:t xml:space="preserve">) is applicable;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(2)</w:t>
      </w:r>
      <w:r w:rsidRPr="00D97209">
        <w:rPr>
          <w:rFonts w:eastAsiaTheme="minorHAnsi"/>
          <w:szCs w:val="22"/>
          <w:u w:color="000000" w:themeColor="text1"/>
        </w:rPr>
        <w:tab/>
        <w:t xml:space="preserve">the amount, if any, determined pursuant to an agreement submitted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under Section 454 (20)(B)(i) of the Social Security Act by the state or local child support enforcement agency unless (3) is applicable;  or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t>(3)</w:t>
      </w:r>
      <w:r w:rsidRPr="00D97209">
        <w:rPr>
          <w:rFonts w:eastAsiaTheme="minorHAnsi"/>
          <w:szCs w:val="22"/>
          <w:u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(C)</w:t>
      </w:r>
      <w:r w:rsidRPr="00D97209">
        <w:rPr>
          <w:rFonts w:eastAsiaTheme="minorHAnsi"/>
          <w:szCs w:val="22"/>
          <w:u w:val="single"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amount deducted and withheld under subsection (</w:t>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color="000000" w:themeColor="text1"/>
        </w:rPr>
        <w:t xml:space="preserve">) must be paid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to the appropriate state or local child support enforcement agency.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(D)</w:t>
      </w:r>
      <w:r w:rsidRPr="00D97209">
        <w:rPr>
          <w:rFonts w:eastAsiaTheme="minorHAnsi"/>
          <w:szCs w:val="22"/>
          <w:u w:color="000000" w:themeColor="text1"/>
        </w:rPr>
        <w:tab/>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amount deducted and withheld under subsection (</w:t>
      </w:r>
      <w:r w:rsidRPr="00D97209">
        <w:rPr>
          <w:rFonts w:eastAsiaTheme="minorHAnsi"/>
          <w:strike/>
          <w:szCs w:val="22"/>
          <w:u w:color="000000" w:themeColor="text1"/>
        </w:rPr>
        <w:t>b</w:t>
      </w:r>
      <w:r w:rsidRPr="00D97209">
        <w:rPr>
          <w:rFonts w:eastAsiaTheme="minorHAnsi"/>
          <w:szCs w:val="22"/>
          <w:u w:val="single" w:color="000000" w:themeColor="text1"/>
        </w:rPr>
        <w:t>B</w:t>
      </w:r>
      <w:r w:rsidRPr="00D97209">
        <w:rPr>
          <w:rFonts w:eastAsiaTheme="minorHAnsi"/>
          <w:szCs w:val="22"/>
          <w:u w:color="000000" w:themeColor="text1"/>
        </w:rPr>
        <w:t xml:space="preserve">) must </w:t>
      </w:r>
      <w:r w:rsidRPr="00D97209">
        <w:rPr>
          <w:rFonts w:eastAsiaTheme="minorHAnsi"/>
          <w:strike/>
          <w:szCs w:val="22"/>
          <w:u w:color="000000" w:themeColor="text1"/>
        </w:rPr>
        <w:t>for all purposes</w:t>
      </w:r>
      <w:r w:rsidRPr="00D97209">
        <w:rPr>
          <w:rFonts w:eastAsiaTheme="minorHAnsi"/>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D97209">
        <w:rPr>
          <w:rFonts w:eastAsiaTheme="minorHAnsi"/>
          <w:strike/>
          <w:szCs w:val="22"/>
          <w:u w:color="000000" w:themeColor="text1"/>
        </w:rPr>
        <w:t>obligations</w:t>
      </w:r>
      <w:r w:rsidRPr="00D97209">
        <w:rPr>
          <w:rFonts w:eastAsiaTheme="minorHAnsi"/>
          <w:szCs w:val="22"/>
          <w:u w:val="single" w:color="000000" w:themeColor="text1"/>
        </w:rPr>
        <w:t>obligation</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(e)</w:t>
      </w:r>
      <w:r w:rsidRPr="00D97209">
        <w:rPr>
          <w:rFonts w:eastAsiaTheme="minorHAnsi"/>
          <w:szCs w:val="22"/>
          <w:u w:val="single" w:color="000000" w:themeColor="text1"/>
        </w:rPr>
        <w:t>(E)</w:t>
      </w:r>
      <w:r w:rsidRPr="00D97209">
        <w:rPr>
          <w:rFonts w:eastAsiaTheme="minorHAnsi"/>
          <w:szCs w:val="22"/>
          <w:u w:val="single" w:color="000000" w:themeColor="text1"/>
        </w:rPr>
        <w:tab/>
      </w:r>
      <w:r w:rsidRPr="00D97209">
        <w:rPr>
          <w:rFonts w:eastAsiaTheme="minorHAnsi"/>
          <w:szCs w:val="22"/>
          <w:u w:color="000000" w:themeColor="text1"/>
        </w:rPr>
        <w:t xml:space="preserve">For </w:t>
      </w:r>
      <w:r w:rsidRPr="00D97209">
        <w:rPr>
          <w:rFonts w:eastAsiaTheme="minorHAnsi"/>
          <w:szCs w:val="22"/>
          <w:u w:val="single" w:color="000000" w:themeColor="text1"/>
        </w:rPr>
        <w:t>the</w:t>
      </w:r>
      <w:r w:rsidRPr="00D97209">
        <w:rPr>
          <w:rFonts w:eastAsiaTheme="minorHAnsi"/>
          <w:szCs w:val="22"/>
          <w:u w:color="000000" w:themeColor="text1"/>
        </w:rPr>
        <w:t xml:space="preserve"> purposes of subsections (</w:t>
      </w:r>
      <w:r w:rsidRPr="00D97209">
        <w:rPr>
          <w:rFonts w:eastAsiaTheme="minorHAnsi"/>
          <w:strike/>
          <w:szCs w:val="22"/>
          <w:u w:color="000000" w:themeColor="text1"/>
        </w:rPr>
        <w:t>a</w:t>
      </w:r>
      <w:r w:rsidRPr="00D97209">
        <w:rPr>
          <w:rFonts w:eastAsiaTheme="minorHAnsi"/>
          <w:szCs w:val="22"/>
          <w:u w:val="single" w:color="000000" w:themeColor="text1"/>
        </w:rPr>
        <w:t>A</w:t>
      </w:r>
      <w:r w:rsidRPr="00D97209">
        <w:rPr>
          <w:rFonts w:eastAsiaTheme="minorHAnsi"/>
          <w:szCs w:val="22"/>
          <w:u w:color="000000" w:themeColor="text1"/>
        </w:rPr>
        <w:t>) through (</w:t>
      </w:r>
      <w:r w:rsidRPr="00D97209">
        <w:rPr>
          <w:rFonts w:eastAsiaTheme="minorHAnsi"/>
          <w:strike/>
          <w:szCs w:val="22"/>
          <w:u w:color="000000" w:themeColor="text1"/>
        </w:rPr>
        <w:t>d</w:t>
      </w:r>
      <w:r w:rsidRPr="00D97209">
        <w:rPr>
          <w:rFonts w:eastAsiaTheme="minorHAnsi"/>
          <w:szCs w:val="22"/>
          <w:u w:val="single" w:color="000000" w:themeColor="text1"/>
        </w:rPr>
        <w:t>D</w:t>
      </w:r>
      <w:r w:rsidRPr="00D97209">
        <w:rPr>
          <w:rFonts w:eastAsiaTheme="minorHAnsi"/>
          <w:szCs w:val="22"/>
          <w:u w:color="000000" w:themeColor="text1"/>
        </w:rPr>
        <w:t xml:space="preserve">), the term ‘unemployment compensation’ means </w:t>
      </w:r>
      <w:r w:rsidRPr="00D97209">
        <w:rPr>
          <w:rFonts w:eastAsiaTheme="minorHAnsi"/>
          <w:strike/>
          <w:szCs w:val="22"/>
          <w:u w:color="000000" w:themeColor="text1"/>
        </w:rPr>
        <w:t>any</w:t>
      </w:r>
      <w:r w:rsidRPr="00D97209">
        <w:rPr>
          <w:rFonts w:eastAsiaTheme="minorHAnsi"/>
          <w:szCs w:val="22"/>
          <w:u w:color="000000" w:themeColor="text1"/>
        </w:rPr>
        <w:t xml:space="preserve"> compensation payable under this act, including amounts payable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pursuant to an agreement under </w:t>
      </w:r>
      <w:r w:rsidRPr="00D97209">
        <w:rPr>
          <w:rFonts w:eastAsiaTheme="minorHAnsi"/>
          <w:strike/>
          <w:szCs w:val="22"/>
          <w:u w:color="000000" w:themeColor="text1"/>
        </w:rPr>
        <w:t>any</w:t>
      </w:r>
      <w:r w:rsidRPr="00D97209">
        <w:rPr>
          <w:rFonts w:eastAsiaTheme="minorHAnsi"/>
          <w:szCs w:val="22"/>
          <w:u w:color="000000" w:themeColor="text1"/>
        </w:rPr>
        <w:t xml:space="preserve"> federal law providing for compensation, assistance, or allowances </w:t>
      </w:r>
      <w:r w:rsidRPr="00D97209">
        <w:rPr>
          <w:rFonts w:eastAsiaTheme="minorHAnsi"/>
          <w:strike/>
          <w:szCs w:val="22"/>
          <w:u w:color="000000" w:themeColor="text1"/>
        </w:rPr>
        <w:t>with respect to</w:t>
      </w:r>
      <w:r w:rsidRPr="00D97209">
        <w:rPr>
          <w:rFonts w:eastAsiaTheme="minorHAnsi"/>
          <w:szCs w:val="22"/>
          <w:u w:val="single" w:color="000000" w:themeColor="text1"/>
        </w:rPr>
        <w:t>concerning</w:t>
      </w:r>
      <w:r w:rsidRPr="00D97209">
        <w:rPr>
          <w:rFonts w:eastAsiaTheme="minorHAnsi"/>
          <w:szCs w:val="22"/>
          <w:u w:color="000000" w:themeColor="text1"/>
        </w:rPr>
        <w:t xml:space="preserve"> unemployment.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(f)</w:t>
      </w:r>
      <w:r w:rsidRPr="00D97209">
        <w:rPr>
          <w:rFonts w:eastAsiaTheme="minorHAnsi"/>
          <w:szCs w:val="22"/>
          <w:u w:val="single" w:color="000000" w:themeColor="text1"/>
        </w:rPr>
        <w:t>(F)</w:t>
      </w:r>
      <w:r w:rsidRPr="00D97209">
        <w:rPr>
          <w:rFonts w:eastAsiaTheme="minorHAnsi"/>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under this section which are by the state or local child support enforcement agency.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(g)</w:t>
      </w:r>
      <w:r w:rsidRPr="00D97209">
        <w:rPr>
          <w:rFonts w:eastAsiaTheme="minorHAnsi"/>
          <w:szCs w:val="22"/>
          <w:u w:val="single" w:color="000000" w:themeColor="text1"/>
        </w:rPr>
        <w:t>(G)</w:t>
      </w:r>
      <w:r w:rsidRPr="00D97209">
        <w:rPr>
          <w:rFonts w:eastAsiaTheme="minorHAnsi"/>
          <w:szCs w:val="22"/>
          <w:u w:val="single" w:color="000000" w:themeColor="text1"/>
        </w:rPr>
        <w:tab/>
      </w:r>
      <w:r w:rsidRPr="00D97209">
        <w:rPr>
          <w:rFonts w:eastAsiaTheme="minorHAnsi"/>
          <w:szCs w:val="22"/>
          <w:u w:color="000000" w:themeColor="text1"/>
        </w:rPr>
        <w:t xml:space="preserve">The term ‘child support </w:t>
      </w:r>
      <w:r w:rsidRPr="00D97209">
        <w:rPr>
          <w:rFonts w:eastAsiaTheme="minorHAnsi"/>
          <w:strike/>
          <w:szCs w:val="22"/>
          <w:u w:color="000000" w:themeColor="text1"/>
        </w:rPr>
        <w:t>obligations’ is defined</w:t>
      </w:r>
      <w:r w:rsidRPr="00D97209">
        <w:rPr>
          <w:rFonts w:eastAsiaTheme="minorHAnsi"/>
          <w:szCs w:val="22"/>
          <w:u w:val="single" w:color="000000" w:themeColor="text1"/>
        </w:rPr>
        <w:t>obligation’ means</w:t>
      </w:r>
      <w:r w:rsidRPr="00D97209">
        <w:rPr>
          <w:rFonts w:eastAsiaTheme="minorHAnsi"/>
          <w:szCs w:val="22"/>
          <w:u w:color="000000" w:themeColor="text1"/>
        </w:rPr>
        <w:t xml:space="preserve"> for purposes of these provisions</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 xml:space="preserve">as </w:t>
      </w:r>
      <w:r w:rsidRPr="00D97209">
        <w:rPr>
          <w:rFonts w:eastAsiaTheme="minorHAnsi"/>
          <w:szCs w:val="22"/>
          <w:u w:color="000000" w:themeColor="text1"/>
        </w:rPr>
        <w:t xml:space="preserve">attributable to </w:t>
      </w:r>
      <w:r w:rsidRPr="00D97209">
        <w:rPr>
          <w:rFonts w:eastAsiaTheme="minorHAnsi"/>
          <w:szCs w:val="22"/>
          <w:u w:val="single" w:color="000000" w:themeColor="text1"/>
        </w:rPr>
        <w:t>a</w:t>
      </w:r>
      <w:r w:rsidRPr="00D97209">
        <w:rPr>
          <w:rFonts w:eastAsiaTheme="minorHAnsi"/>
          <w:szCs w:val="22"/>
          <w:u w:color="000000" w:themeColor="text1"/>
        </w:rPr>
        <w:t xml:space="preserve"> child support </w:t>
      </w:r>
      <w:r w:rsidRPr="00D97209">
        <w:rPr>
          <w:rFonts w:eastAsiaTheme="minorHAnsi"/>
          <w:strike/>
          <w:szCs w:val="22"/>
          <w:u w:color="000000" w:themeColor="text1"/>
        </w:rPr>
        <w:t>obligations being</w:t>
      </w:r>
      <w:r w:rsidRPr="00D97209">
        <w:rPr>
          <w:rFonts w:eastAsiaTheme="minorHAnsi"/>
          <w:szCs w:val="22"/>
          <w:u w:val="single" w:color="000000" w:themeColor="text1"/>
        </w:rPr>
        <w:t>obligation</w:t>
      </w:r>
      <w:r w:rsidRPr="00D97209">
        <w:rPr>
          <w:rFonts w:eastAsiaTheme="minorHAnsi"/>
          <w:szCs w:val="22"/>
          <w:u w:color="000000" w:themeColor="text1"/>
        </w:rPr>
        <w:t xml:space="preserve"> enforced </w:t>
      </w:r>
      <w:r w:rsidRPr="00D97209">
        <w:rPr>
          <w:rFonts w:eastAsiaTheme="minorHAnsi"/>
          <w:strike/>
          <w:szCs w:val="22"/>
          <w:u w:color="000000" w:themeColor="text1"/>
        </w:rPr>
        <w:t>including only obligations which are being</w:t>
      </w:r>
      <w:r w:rsidRPr="00D97209">
        <w:rPr>
          <w:rFonts w:eastAsiaTheme="minorHAnsi"/>
          <w:szCs w:val="22"/>
          <w:u w:val="single" w:color="000000" w:themeColor="text1"/>
        </w:rPr>
        <w:t>an obligation</w:t>
      </w:r>
      <w:r w:rsidRPr="00D97209">
        <w:rPr>
          <w:rFonts w:eastAsiaTheme="minorHAnsi"/>
          <w:szCs w:val="22"/>
          <w:u w:color="000000" w:themeColor="text1"/>
        </w:rPr>
        <w:t xml:space="preserve"> enforced pursuant to a plan described in Section 454 of the Social Security Act </w:t>
      </w:r>
      <w:r w:rsidRPr="00D97209">
        <w:rPr>
          <w:rFonts w:eastAsiaTheme="minorHAnsi"/>
          <w:strike/>
          <w:szCs w:val="22"/>
          <w:u w:color="000000" w:themeColor="text1"/>
        </w:rPr>
        <w:t>which has been</w:t>
      </w:r>
      <w:r w:rsidRPr="00D97209">
        <w:rPr>
          <w:rFonts w:eastAsiaTheme="minorHAnsi"/>
          <w:szCs w:val="22"/>
          <w:u w:val="single" w:color="000000" w:themeColor="text1"/>
        </w:rPr>
        <w:t>and</w:t>
      </w:r>
      <w:r w:rsidRPr="00D97209">
        <w:rPr>
          <w:rFonts w:eastAsiaTheme="minorHAnsi"/>
          <w:szCs w:val="22"/>
          <w:u w:color="000000" w:themeColor="text1"/>
        </w:rPr>
        <w:t xml:space="preserve"> approved by the Secretary of Health and Human Services under Part D of Title IV of the Social Security Act.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(h)</w:t>
      </w:r>
      <w:r w:rsidRPr="00D97209">
        <w:rPr>
          <w:rFonts w:eastAsiaTheme="minorHAnsi"/>
          <w:szCs w:val="22"/>
          <w:u w:val="single" w:color="000000" w:themeColor="text1"/>
        </w:rPr>
        <w:t>(H)</w:t>
      </w:r>
      <w:r w:rsidRPr="00844707">
        <w:rPr>
          <w:rFonts w:eastAsiaTheme="minorHAnsi"/>
          <w:szCs w:val="22"/>
        </w:rPr>
        <w:tab/>
      </w:r>
      <w:r w:rsidRPr="00D97209">
        <w:rPr>
          <w:rFonts w:eastAsiaTheme="minorHAnsi"/>
          <w:szCs w:val="22"/>
          <w:u w:color="000000" w:themeColor="text1"/>
        </w:rPr>
        <w:t xml:space="preserve">The term ‘state or local child support enforcement agency’ as used in these provisions means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agency of this </w:t>
      </w:r>
      <w:r w:rsidRPr="00D97209">
        <w:rPr>
          <w:rFonts w:eastAsiaTheme="minorHAnsi"/>
          <w:szCs w:val="22"/>
          <w:u w:color="000000" w:themeColor="text1"/>
        </w:rPr>
        <w:lastRenderedPageBreak/>
        <w:t>State or a political subdivision of this State operating pursuant to a plan described in subsection (</w:t>
      </w:r>
      <w:r w:rsidRPr="00D97209">
        <w:rPr>
          <w:rFonts w:eastAsiaTheme="minorHAnsi"/>
          <w:strike/>
          <w:szCs w:val="22"/>
          <w:u w:color="000000" w:themeColor="text1"/>
        </w:rPr>
        <w:t>g</w:t>
      </w:r>
      <w:r w:rsidRPr="00D97209">
        <w:rPr>
          <w:rFonts w:eastAsiaTheme="minorHAnsi"/>
          <w:szCs w:val="22"/>
          <w:u w:val="single" w:color="000000" w:themeColor="text1"/>
        </w:rPr>
        <w:t>G</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(I)</w:t>
      </w:r>
      <w:r w:rsidRPr="00D97209">
        <w:rPr>
          <w:rFonts w:eastAsiaTheme="minorHAnsi"/>
          <w:szCs w:val="22"/>
          <w:u w:val="single" w:color="000000" w:themeColor="text1"/>
        </w:rPr>
        <w:tab/>
      </w:r>
      <w:r w:rsidRPr="00D97209">
        <w:rPr>
          <w:rFonts w:eastAsiaTheme="minorHAnsi"/>
          <w:szCs w:val="22"/>
          <w:u w:color="000000" w:themeColor="text1"/>
        </w:rPr>
        <w:t xml:space="preserve">This section is effective for </w:t>
      </w:r>
      <w:r w:rsidRPr="00D97209">
        <w:rPr>
          <w:rFonts w:eastAsiaTheme="minorHAnsi"/>
          <w:strike/>
          <w:szCs w:val="22"/>
          <w:u w:color="000000" w:themeColor="text1"/>
        </w:rPr>
        <w:t>all</w:t>
      </w:r>
      <w:r w:rsidRPr="00D97209">
        <w:rPr>
          <w:rFonts w:eastAsiaTheme="minorHAnsi"/>
          <w:szCs w:val="22"/>
          <w:u w:color="000000" w:themeColor="text1"/>
        </w:rPr>
        <w:t xml:space="preserve"> weeks commencing on or after October 1, 1982.”</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87.</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330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noBreakHyphen/>
        <w:t>41</w:t>
      </w:r>
      <w:r w:rsidRPr="00D97209">
        <w:rPr>
          <w:rFonts w:eastAsiaTheme="minorHAnsi"/>
          <w:szCs w:val="22"/>
          <w:u w:color="000000" w:themeColor="text1"/>
        </w:rPr>
        <w:noBreakHyphen/>
        <w:t>35</w:t>
      </w:r>
      <w:r w:rsidRPr="00D97209">
        <w:rPr>
          <w:rFonts w:eastAsiaTheme="minorHAnsi"/>
          <w:szCs w:val="22"/>
          <w:u w:color="000000" w:themeColor="text1"/>
        </w:rPr>
        <w:noBreakHyphen/>
        <w:t>330.</w:t>
      </w:r>
      <w:r w:rsidRPr="00D97209">
        <w:rPr>
          <w:rFonts w:eastAsiaTheme="minorHAnsi"/>
          <w:szCs w:val="22"/>
          <w:u w:color="000000" w:themeColor="text1"/>
        </w:rPr>
        <w:tab/>
      </w:r>
      <w:r w:rsidRPr="00D97209">
        <w:rPr>
          <w:rFonts w:eastAsiaTheme="minorHAnsi"/>
          <w:strike/>
          <w:szCs w:val="22"/>
          <w:u w:color="000000" w:themeColor="text1"/>
        </w:rPr>
        <w:t>(1)</w:t>
      </w:r>
      <w:r w:rsidRPr="00D97209">
        <w:rPr>
          <w:rFonts w:eastAsiaTheme="minorHAnsi"/>
          <w:szCs w:val="22"/>
          <w:u w:val="single" w:color="000000" w:themeColor="text1"/>
        </w:rPr>
        <w:t>(A)</w:t>
      </w:r>
      <w:r w:rsidRPr="00844707">
        <w:rPr>
          <w:rFonts w:eastAsiaTheme="minorHAnsi"/>
          <w:szCs w:val="22"/>
        </w:rPr>
        <w:tab/>
      </w:r>
      <w:r w:rsidRPr="00D97209">
        <w:rPr>
          <w:rFonts w:eastAsiaTheme="minorHAnsi"/>
          <w:szCs w:val="22"/>
          <w:u w:color="000000" w:themeColor="text1"/>
        </w:rPr>
        <w:t xml:space="preserve">There is a ‘state ‘on’ indicator’ for this State for a week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determines, </w:t>
      </w:r>
      <w:r w:rsidRPr="00D97209">
        <w:rPr>
          <w:rFonts w:eastAsiaTheme="minorHAnsi"/>
          <w:strike/>
          <w:szCs w:val="22"/>
          <w:u w:color="000000" w:themeColor="text1"/>
        </w:rPr>
        <w:t>in accordance with</w:t>
      </w:r>
      <w:r w:rsidRPr="00D97209">
        <w:rPr>
          <w:rFonts w:eastAsiaTheme="minorHAnsi"/>
          <w:szCs w:val="22"/>
          <w:u w:val="single" w:color="000000" w:themeColor="text1"/>
        </w:rPr>
        <w:t>pursuant to</w:t>
      </w:r>
      <w:r w:rsidRPr="00D97209">
        <w:rPr>
          <w:rFonts w:eastAsiaTheme="minorHAnsi"/>
          <w:szCs w:val="22"/>
          <w:u w:color="000000" w:themeColor="text1"/>
        </w:rPr>
        <w:t xml:space="preserve"> the regulations of the U. S. Secretary of Labor, that for the period consisting of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and the immediately preceding twelve weeks the rate of insured unemployment</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not seasonally adjusted</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under Chapters 27 through 41 of this title: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ab/>
        <w:t xml:space="preserve">equaled or exceeded one hundred twenty percent of the average of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rates for the corresponding thirteen week period ending in each of the preceding two calendar years</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D97209">
        <w:rPr>
          <w:rFonts w:eastAsiaTheme="minorHAnsi"/>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extended benefit period must be made under this section as if</w:t>
      </w:r>
      <w:r w:rsidRPr="00D97209">
        <w:rPr>
          <w:rFonts w:eastAsiaTheme="minorHAnsi"/>
          <w:szCs w:val="22"/>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(a)</w:t>
      </w:r>
      <w:r w:rsidRPr="00D97209">
        <w:rPr>
          <w:rFonts w:eastAsiaTheme="minorHAnsi"/>
          <w:szCs w:val="22"/>
          <w:u w:val="single" w:color="000000" w:themeColor="text1"/>
        </w:rPr>
        <w:tab/>
      </w:r>
      <w:r w:rsidRPr="00D97209">
        <w:rPr>
          <w:rFonts w:eastAsiaTheme="minorHAnsi"/>
          <w:strike/>
          <w:szCs w:val="22"/>
          <w:u w:color="000000" w:themeColor="text1"/>
        </w:rPr>
        <w:t>paragraph (1)</w:t>
      </w:r>
      <w:r w:rsidRPr="00D97209">
        <w:rPr>
          <w:rFonts w:eastAsiaTheme="minorHAnsi"/>
          <w:szCs w:val="22"/>
          <w:u w:val="single" w:color="000000" w:themeColor="text1"/>
        </w:rPr>
        <w:t>subsection (A)</w:t>
      </w:r>
      <w:r w:rsidRPr="00D97209">
        <w:rPr>
          <w:rFonts w:eastAsiaTheme="minorHAnsi"/>
          <w:szCs w:val="22"/>
          <w:u w:color="000000" w:themeColor="text1"/>
        </w:rPr>
        <w:t xml:space="preserve"> did not contain </w:t>
      </w:r>
      <w:r w:rsidRPr="00D97209">
        <w:rPr>
          <w:rFonts w:eastAsiaTheme="minorHAnsi"/>
          <w:strike/>
          <w:szCs w:val="22"/>
          <w:u w:color="000000" w:themeColor="text1"/>
        </w:rPr>
        <w:t>subparagraph (a)</w:t>
      </w:r>
      <w:r w:rsidRPr="00D97209">
        <w:rPr>
          <w:rFonts w:eastAsiaTheme="minorHAnsi"/>
          <w:szCs w:val="22"/>
          <w:u w:val="single" w:color="000000" w:themeColor="text1"/>
        </w:rPr>
        <w:t>item (1)</w:t>
      </w:r>
      <w:r w:rsidRPr="00D97209">
        <w:rPr>
          <w:rFonts w:eastAsiaTheme="minorHAnsi"/>
          <w:szCs w:val="22"/>
          <w:u w:color="000000" w:themeColor="text1"/>
        </w:rPr>
        <w:t xml:space="preserve">;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Pr="00D97209">
        <w:rPr>
          <w:rFonts w:eastAsiaTheme="minorHAnsi"/>
          <w:szCs w:val="22"/>
          <w:u w:val="single" w:color="000000" w:themeColor="text1"/>
        </w:rPr>
        <w:t>(b)</w:t>
      </w:r>
      <w:r w:rsidRPr="00D97209">
        <w:rPr>
          <w:rFonts w:eastAsiaTheme="minorHAnsi"/>
          <w:szCs w:val="22"/>
          <w:u w:val="single" w:color="000000" w:themeColor="text1"/>
        </w:rPr>
        <w:tab/>
      </w:r>
      <w:r w:rsidRPr="00D97209">
        <w:rPr>
          <w:rFonts w:eastAsiaTheme="minorHAnsi"/>
          <w:szCs w:val="22"/>
          <w:u w:color="000000" w:themeColor="text1"/>
        </w:rPr>
        <w:t xml:space="preserve">the word ‘five’ contained in </w:t>
      </w:r>
      <w:r w:rsidRPr="00D97209">
        <w:rPr>
          <w:rFonts w:eastAsiaTheme="minorHAnsi"/>
          <w:strike/>
          <w:szCs w:val="22"/>
          <w:u w:color="000000" w:themeColor="text1"/>
        </w:rPr>
        <w:t>subparagraph (b) thereof</w:t>
      </w:r>
      <w:r w:rsidRPr="00D97209">
        <w:rPr>
          <w:rFonts w:eastAsiaTheme="minorHAnsi"/>
          <w:szCs w:val="22"/>
          <w:u w:val="single" w:color="000000" w:themeColor="text1"/>
        </w:rPr>
        <w:t>item (2) of this subsection</w:t>
      </w:r>
      <w:r w:rsidRPr="00D97209">
        <w:rPr>
          <w:rFonts w:eastAsiaTheme="minorHAnsi"/>
          <w:szCs w:val="22"/>
          <w:u w:color="000000" w:themeColor="text1"/>
        </w:rPr>
        <w:t xml:space="preserve"> were ‘six’ except that, notwithstanding </w:t>
      </w:r>
      <w:r w:rsidRPr="00D97209">
        <w:rPr>
          <w:rFonts w:eastAsiaTheme="minorHAnsi"/>
          <w:strike/>
          <w:szCs w:val="22"/>
          <w:u w:color="000000" w:themeColor="text1"/>
        </w:rPr>
        <w:t>any such</w:t>
      </w:r>
      <w:r w:rsidRPr="00D97209">
        <w:rPr>
          <w:rFonts w:eastAsiaTheme="minorHAnsi"/>
          <w:szCs w:val="22"/>
          <w:u w:val="single" w:color="000000" w:themeColor="text1"/>
        </w:rPr>
        <w:t>a</w:t>
      </w:r>
      <w:r w:rsidRPr="00D97209">
        <w:rPr>
          <w:rFonts w:eastAsiaTheme="minorHAnsi"/>
          <w:szCs w:val="22"/>
          <w:u w:color="000000" w:themeColor="text1"/>
        </w:rPr>
        <w:t xml:space="preserve"> provision of this section,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for which there would otherwise be a ‘state ‘on’ indicator’ for this State must continue to be such a week and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determined to be a week for which there is a ‘state ‘off’ indicator’ for this State.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(2)</w:t>
      </w:r>
      <w:r w:rsidRPr="00D97209">
        <w:rPr>
          <w:rFonts w:eastAsiaTheme="minorHAnsi"/>
          <w:szCs w:val="22"/>
          <w:u w:val="single" w:color="000000" w:themeColor="text1"/>
        </w:rPr>
        <w:t>(B)</w:t>
      </w:r>
      <w:r w:rsidRPr="00844707">
        <w:rPr>
          <w:rFonts w:eastAsiaTheme="minorHAnsi"/>
          <w:szCs w:val="22"/>
        </w:rPr>
        <w:tab/>
      </w:r>
      <w:r w:rsidRPr="00D97209">
        <w:rPr>
          <w:rFonts w:eastAsiaTheme="minorHAnsi"/>
          <w:szCs w:val="22"/>
          <w:u w:color="000000" w:themeColor="text1"/>
        </w:rPr>
        <w:t xml:space="preserve">There is a ‘state ‘off’ indicator’ for this State for a week if, for the period consisting of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and the immediately preceding twelve weeks, either </w:t>
      </w:r>
      <w:r w:rsidRPr="00D97209">
        <w:rPr>
          <w:rFonts w:eastAsiaTheme="minorHAnsi"/>
          <w:strike/>
          <w:szCs w:val="22"/>
          <w:u w:color="000000" w:themeColor="text1"/>
        </w:rPr>
        <w:t>subparagraph (a) or (b) of paragraph (1) was</w:t>
      </w:r>
      <w:r w:rsidRPr="00D97209">
        <w:rPr>
          <w:rFonts w:eastAsiaTheme="minorHAnsi"/>
          <w:szCs w:val="22"/>
          <w:u w:val="single" w:color="000000" w:themeColor="text1"/>
        </w:rPr>
        <w:t>items (1) or (2) of subsection (A) are</w:t>
      </w:r>
      <w:r w:rsidRPr="00D97209">
        <w:rPr>
          <w:rFonts w:eastAsiaTheme="minorHAnsi"/>
          <w:szCs w:val="22"/>
          <w:u w:color="000000" w:themeColor="text1"/>
        </w:rPr>
        <w:t xml:space="preserve"> not satisfied.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(3)</w:t>
      </w:r>
      <w:r w:rsidRPr="00D97209">
        <w:rPr>
          <w:rFonts w:eastAsiaTheme="minorHAnsi"/>
          <w:szCs w:val="22"/>
          <w:u w:val="single" w:color="000000" w:themeColor="text1"/>
        </w:rPr>
        <w:t>(C)</w:t>
      </w:r>
      <w:r w:rsidRPr="00844707">
        <w:rPr>
          <w:rFonts w:eastAsiaTheme="minorHAnsi"/>
          <w:szCs w:val="22"/>
        </w:rPr>
        <w:tab/>
      </w:r>
      <w:r w:rsidRPr="00D97209">
        <w:rPr>
          <w:rFonts w:eastAsiaTheme="minorHAnsi"/>
          <w:szCs w:val="22"/>
          <w:u w:color="000000" w:themeColor="text1"/>
        </w:rPr>
        <w:t xml:space="preserve">This section </w:t>
      </w:r>
      <w:r w:rsidRPr="00D97209">
        <w:rPr>
          <w:rFonts w:eastAsiaTheme="minorHAnsi"/>
          <w:strike/>
          <w:szCs w:val="22"/>
          <w:u w:color="000000" w:themeColor="text1"/>
        </w:rPr>
        <w:t>is applicable for all</w:t>
      </w:r>
      <w:r w:rsidRPr="00D97209">
        <w:rPr>
          <w:rFonts w:eastAsiaTheme="minorHAnsi"/>
          <w:szCs w:val="22"/>
          <w:u w:val="single" w:color="000000" w:themeColor="text1"/>
        </w:rPr>
        <w:t>applies to</w:t>
      </w:r>
      <w:r w:rsidRPr="00D97209">
        <w:rPr>
          <w:rFonts w:eastAsiaTheme="minorHAnsi"/>
          <w:szCs w:val="22"/>
          <w:u w:color="000000" w:themeColor="text1"/>
        </w:rPr>
        <w:t xml:space="preserve"> weeks beginning after September 25, 1982.”</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88.</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340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340.</w:t>
      </w:r>
      <w:r w:rsidRPr="00D97209">
        <w:rPr>
          <w:rFonts w:eastAsiaTheme="minorHAnsi"/>
          <w:strike/>
          <w:szCs w:val="22"/>
          <w:u w:color="000000" w:themeColor="text1"/>
        </w:rPr>
        <w:t>“Rate of insured unemployment”,</w:t>
      </w:r>
      <w:r w:rsidRPr="00D97209">
        <w:rPr>
          <w:rFonts w:eastAsiaTheme="minorHAnsi"/>
          <w:szCs w:val="22"/>
          <w:u w:color="000000" w:themeColor="text1"/>
        </w:rPr>
        <w:t xml:space="preserve"> For purposes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330</w:t>
      </w:r>
      <w:r w:rsidRPr="00D97209">
        <w:rPr>
          <w:rFonts w:eastAsiaTheme="minorHAnsi"/>
          <w:strike/>
          <w:szCs w:val="22"/>
          <w:u w:color="000000" w:themeColor="text1"/>
        </w:rPr>
        <w:t>,</w:t>
      </w:r>
      <w:r w:rsidRPr="00D97209">
        <w:rPr>
          <w:rFonts w:eastAsiaTheme="minorHAnsi"/>
          <w:szCs w:val="22"/>
          <w:u w:color="000000" w:themeColor="text1"/>
        </w:rPr>
        <w:t xml:space="preserve"> </w:t>
      </w:r>
      <w:r w:rsidRPr="00D97209">
        <w:rPr>
          <w:rFonts w:eastAsiaTheme="minorHAnsi"/>
          <w:szCs w:val="22"/>
          <w:u w:val="single" w:color="000000" w:themeColor="text1"/>
        </w:rPr>
        <w:t>‘rate of insured unemployment’</w:t>
      </w:r>
      <w:r w:rsidRPr="00D97209">
        <w:rPr>
          <w:rFonts w:eastAsiaTheme="minorHAnsi"/>
          <w:szCs w:val="22"/>
          <w:u w:color="000000" w:themeColor="text1"/>
        </w:rPr>
        <w:t xml:space="preserve"> means the percentage derived by dividing </w:t>
      </w:r>
      <w:r w:rsidRPr="00D97209">
        <w:rPr>
          <w:rFonts w:eastAsiaTheme="minorHAnsi"/>
          <w:szCs w:val="22"/>
          <w:u w:val="single" w:color="000000" w:themeColor="text1"/>
        </w:rPr>
        <w:t>the</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(1)</w:t>
      </w:r>
      <w:r w:rsidRPr="00D97209">
        <w:rPr>
          <w:rFonts w:eastAsiaTheme="minorHAnsi"/>
          <w:szCs w:val="22"/>
          <w:u w:color="000000" w:themeColor="text1"/>
        </w:rPr>
        <w:tab/>
      </w:r>
      <w:r w:rsidRPr="00D97209">
        <w:rPr>
          <w:rFonts w:eastAsiaTheme="minorHAnsi"/>
          <w:strike/>
          <w:szCs w:val="22"/>
          <w:u w:color="000000" w:themeColor="text1"/>
        </w:rPr>
        <w:t>The</w:t>
      </w:r>
      <w:r w:rsidRPr="00D97209">
        <w:rPr>
          <w:rFonts w:eastAsiaTheme="minorHAnsi"/>
          <w:szCs w:val="22"/>
          <w:u w:color="000000" w:themeColor="text1"/>
        </w:rPr>
        <w:t xml:space="preserve"> average weekly number of individuals filing claims for regular state compensation in this State for weeks of unemployment with respect to the most recent </w:t>
      </w:r>
      <w:r w:rsidRPr="00D97209">
        <w:rPr>
          <w:rFonts w:eastAsiaTheme="minorHAnsi"/>
          <w:strike/>
          <w:szCs w:val="22"/>
          <w:u w:color="000000" w:themeColor="text1"/>
        </w:rPr>
        <w:t>thirteen</w:t>
      </w:r>
      <w:r w:rsidRPr="00D97209">
        <w:rPr>
          <w:rFonts w:eastAsiaTheme="minorHAnsi"/>
          <w:strike/>
          <w:szCs w:val="22"/>
          <w:u w:color="000000" w:themeColor="text1"/>
        </w:rPr>
        <w:noBreakHyphen/>
        <w:t>consecutive</w:t>
      </w:r>
      <w:r w:rsidRPr="00D97209">
        <w:rPr>
          <w:rFonts w:eastAsiaTheme="minorHAnsi"/>
          <w:strike/>
          <w:szCs w:val="22"/>
          <w:u w:color="000000" w:themeColor="text1"/>
        </w:rPr>
        <w:noBreakHyphen/>
        <w:t>week</w:t>
      </w:r>
      <w:r w:rsidRPr="00D97209">
        <w:rPr>
          <w:rFonts w:eastAsiaTheme="minorHAnsi"/>
          <w:szCs w:val="22"/>
          <w:u w:val="single" w:color="000000" w:themeColor="text1"/>
        </w:rPr>
        <w:t>thirteen consecutive week</w:t>
      </w:r>
      <w:r w:rsidRPr="00D97209">
        <w:rPr>
          <w:rFonts w:eastAsiaTheme="minorHAnsi"/>
          <w:szCs w:val="22"/>
          <w:u w:color="000000" w:themeColor="text1"/>
        </w:rPr>
        <w:t xml:space="preserve"> period, as determined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on the basis of its reports to the U. S. Secretary of Labor, by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(2)</w:t>
      </w:r>
      <w:r w:rsidRPr="00D97209">
        <w:rPr>
          <w:rFonts w:eastAsiaTheme="minorHAnsi"/>
          <w:szCs w:val="22"/>
          <w:u w:color="000000" w:themeColor="text1"/>
        </w:rPr>
        <w:tab/>
      </w:r>
      <w:r w:rsidRPr="00D97209">
        <w:rPr>
          <w:rFonts w:eastAsiaTheme="minorHAnsi"/>
          <w:strike/>
          <w:szCs w:val="22"/>
          <w:u w:color="000000" w:themeColor="text1"/>
        </w:rPr>
        <w:t>The</w:t>
      </w:r>
      <w:r w:rsidRPr="00D97209">
        <w:rPr>
          <w:rFonts w:eastAsiaTheme="minorHAnsi"/>
          <w:szCs w:val="22"/>
          <w:u w:color="000000" w:themeColor="text1"/>
        </w:rPr>
        <w:t xml:space="preserve"> average monthly employment covered under Chapters 27 through 41 of this title for the first four of the most recent six completed calendar quarters ending before the end of </w:t>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thirteen</w:t>
      </w:r>
      <w:r w:rsidRPr="00D97209">
        <w:rPr>
          <w:rFonts w:eastAsiaTheme="minorHAnsi"/>
          <w:szCs w:val="22"/>
          <w:u w:color="000000" w:themeColor="text1"/>
        </w:rPr>
        <w:noBreakHyphen/>
        <w:t>week period.”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89.</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410 of the 11976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410.</w:t>
      </w:r>
      <w:r w:rsidRPr="00D97209">
        <w:rPr>
          <w:rFonts w:eastAsiaTheme="minorHAnsi"/>
          <w:szCs w:val="22"/>
          <w:u w:color="000000" w:themeColor="text1"/>
        </w:rPr>
        <w:tab/>
        <w:t xml:space="preserve">Except when the result would be inconsistent with the other provisions of this section, as provided in the regulations of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the provisions of Chapters 27 through 41 of this title which apply to claims for, or the payment of, regular benefits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apply to claims for, and the payment of, extended benefits.”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90.</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420 of the 1976 Code, as last amended by Act 125 of 1993,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420.</w:t>
      </w:r>
      <w:r w:rsidRPr="00D97209">
        <w:rPr>
          <w:rFonts w:eastAsiaTheme="minorHAnsi"/>
          <w:strike/>
          <w:szCs w:val="22"/>
          <w:u w:color="000000" w:themeColor="text1"/>
        </w:rPr>
        <w:tab/>
        <w:t>(1)</w:t>
      </w:r>
      <w:r w:rsidRPr="00D97209">
        <w:rPr>
          <w:rFonts w:eastAsiaTheme="minorHAnsi"/>
          <w:szCs w:val="22"/>
          <w:u w:val="single" w:color="000000" w:themeColor="text1"/>
        </w:rPr>
        <w:t>(A)</w:t>
      </w:r>
      <w:r w:rsidRPr="00D97209">
        <w:rPr>
          <w:rFonts w:eastAsiaTheme="minorHAnsi"/>
          <w:szCs w:val="22"/>
          <w:u w:color="000000" w:themeColor="text1"/>
        </w:rPr>
        <w:tab/>
        <w:t xml:space="preserve">An individual </w:t>
      </w:r>
      <w:r w:rsidRPr="00D97209">
        <w:rPr>
          <w:rFonts w:eastAsiaTheme="minorHAnsi"/>
          <w:strike/>
          <w:szCs w:val="22"/>
          <w:u w:color="000000" w:themeColor="text1"/>
        </w:rPr>
        <w:t>shall be</w:t>
      </w:r>
      <w:r w:rsidRPr="00D97209">
        <w:rPr>
          <w:rFonts w:eastAsiaTheme="minorHAnsi"/>
          <w:szCs w:val="22"/>
          <w:u w:val="single" w:color="000000" w:themeColor="text1"/>
        </w:rPr>
        <w:t>is</w:t>
      </w:r>
      <w:r w:rsidRPr="00D97209">
        <w:rPr>
          <w:rFonts w:eastAsiaTheme="minorHAnsi"/>
          <w:szCs w:val="22"/>
          <w:u w:color="000000" w:themeColor="text1"/>
        </w:rPr>
        <w:t xml:space="preserve"> eligible to receive extended benefits with respect to any week of unemployment in his eligibility period only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with respect to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ab/>
        <w:t>He is an ‘exhaustee’ as defined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390.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D97209">
        <w:rPr>
          <w:rFonts w:eastAsiaTheme="minorHAnsi"/>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(3)</w:t>
      </w:r>
      <w:r w:rsidRPr="00D97209">
        <w:rPr>
          <w:rFonts w:eastAsiaTheme="minorHAnsi"/>
          <w:szCs w:val="22"/>
          <w:u w:color="000000" w:themeColor="text1"/>
        </w:rPr>
        <w:tab/>
        <w:t>Except as provided in item (</w:t>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 xml:space="preserve">), an individual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eligible for extended benefits for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if: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(a)</w:t>
      </w:r>
      <w:r w:rsidRPr="00D97209">
        <w:rPr>
          <w:rFonts w:eastAsiaTheme="minorHAnsi"/>
          <w:szCs w:val="22"/>
          <w:u w:color="000000" w:themeColor="text1"/>
        </w:rPr>
        <w:tab/>
        <w:t xml:space="preserve">Extended benefits are payable for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pursuant to an interstate claim filed in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state under the interstate benefit payment plan;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Pr="00D97209">
        <w:rPr>
          <w:rFonts w:eastAsiaTheme="minorHAnsi"/>
          <w:szCs w:val="22"/>
          <w:u w:val="single" w:color="000000" w:themeColor="text1"/>
        </w:rPr>
        <w:t>(b)</w:t>
      </w:r>
      <w:r w:rsidR="00B16D79">
        <w:rPr>
          <w:rFonts w:eastAsiaTheme="minorHAnsi"/>
          <w:szCs w:val="22"/>
          <w:u w:color="000000" w:themeColor="text1"/>
        </w:rPr>
        <w:tab/>
      </w:r>
      <w:r w:rsidRPr="00D97209">
        <w:rPr>
          <w:rFonts w:eastAsiaTheme="minorHAnsi"/>
          <w:szCs w:val="22"/>
          <w:u w:color="000000" w:themeColor="text1"/>
        </w:rPr>
        <w:t xml:space="preserve">No extended benefit period is in effect for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in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state.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(4)</w:t>
      </w:r>
      <w:r w:rsidRPr="00276DCD">
        <w:rPr>
          <w:rFonts w:eastAsiaTheme="minorHAnsi"/>
          <w:szCs w:val="22"/>
        </w:rPr>
        <w:tab/>
      </w:r>
      <w:r w:rsidRPr="00D97209">
        <w:rPr>
          <w:rFonts w:eastAsiaTheme="minorHAnsi"/>
          <w:szCs w:val="22"/>
          <w:u w:color="000000" w:themeColor="text1"/>
        </w:rPr>
        <w:t>Item (</w:t>
      </w:r>
      <w:r w:rsidRPr="00D97209">
        <w:rPr>
          <w:rFonts w:eastAsiaTheme="minorHAnsi"/>
          <w:strike/>
          <w:szCs w:val="22"/>
          <w:u w:color="000000" w:themeColor="text1"/>
        </w:rPr>
        <w:t>c</w:t>
      </w:r>
      <w:r w:rsidRPr="00D97209">
        <w:rPr>
          <w:rFonts w:eastAsiaTheme="minorHAnsi"/>
          <w:szCs w:val="22"/>
          <w:u w:val="single" w:color="000000" w:themeColor="text1"/>
        </w:rPr>
        <w:t>3</w:t>
      </w:r>
      <w:r w:rsidRPr="00D97209">
        <w:rPr>
          <w:rFonts w:eastAsiaTheme="minorHAnsi"/>
          <w:szCs w:val="22"/>
          <w:u w:color="000000" w:themeColor="text1"/>
        </w:rPr>
        <w:t>) of subsection (</w:t>
      </w:r>
      <w:r w:rsidRPr="00D97209">
        <w:rPr>
          <w:rFonts w:eastAsiaTheme="minorHAnsi"/>
          <w:strike/>
          <w:szCs w:val="22"/>
          <w:u w:color="000000" w:themeColor="text1"/>
        </w:rPr>
        <w:t>1</w:t>
      </w:r>
      <w:r w:rsidRPr="00D97209">
        <w:rPr>
          <w:rFonts w:eastAsiaTheme="minorHAnsi"/>
          <w:szCs w:val="22"/>
          <w:u w:val="single" w:color="000000" w:themeColor="text1"/>
        </w:rPr>
        <w:t>A</w:t>
      </w:r>
      <w:r w:rsidRPr="00D97209">
        <w:rPr>
          <w:rFonts w:eastAsiaTheme="minorHAnsi"/>
          <w:szCs w:val="22"/>
          <w:u w:color="000000" w:themeColor="text1"/>
        </w:rPr>
        <w:t xml:space="preserve">) </w:t>
      </w:r>
      <w:r w:rsidRPr="00D97209">
        <w:rPr>
          <w:rFonts w:eastAsiaTheme="minorHAnsi"/>
          <w:strike/>
          <w:szCs w:val="22"/>
          <w:u w:color="000000" w:themeColor="text1"/>
        </w:rPr>
        <w:t>shall</w:t>
      </w:r>
      <w:r w:rsidRPr="00D97209">
        <w:rPr>
          <w:rFonts w:eastAsiaTheme="minorHAnsi"/>
          <w:szCs w:val="22"/>
          <w:u w:val="single" w:color="000000" w:themeColor="text1"/>
        </w:rPr>
        <w:t>does</w:t>
      </w:r>
      <w:r w:rsidRPr="00D97209">
        <w:rPr>
          <w:rFonts w:eastAsiaTheme="minorHAnsi"/>
          <w:szCs w:val="22"/>
          <w:u w:color="000000" w:themeColor="text1"/>
        </w:rPr>
        <w:t xml:space="preserve"> not apply with respect to the first two weeks for which extended benefits are payable</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determined without regard to this subsection</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pursuant to an interstate claim filed under the interstate benefit payment plan to the individual with respect to the benefit year.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(2)(a)</w:t>
      </w:r>
      <w:r w:rsidRPr="00D97209">
        <w:rPr>
          <w:rFonts w:eastAsiaTheme="minorHAnsi"/>
          <w:szCs w:val="22"/>
          <w:u w:val="single" w:color="000000" w:themeColor="text1"/>
        </w:rPr>
        <w:t>(B)(1)</w:t>
      </w:r>
      <w:r w:rsidRPr="00D97209">
        <w:rPr>
          <w:rFonts w:eastAsiaTheme="minorHAnsi"/>
          <w:szCs w:val="22"/>
          <w:u w:val="single" w:color="000000" w:themeColor="text1"/>
        </w:rPr>
        <w:tab/>
      </w:r>
      <w:r w:rsidRPr="00D97209">
        <w:rPr>
          <w:rFonts w:eastAsiaTheme="minorHAnsi"/>
          <w:szCs w:val="22"/>
          <w:u w:color="000000" w:themeColor="text1"/>
        </w:rPr>
        <w:t>Notwithstanding the provisions of Sections 41</w:t>
      </w:r>
      <w:r w:rsidRPr="00D97209">
        <w:rPr>
          <w:rFonts w:eastAsiaTheme="minorHAnsi"/>
          <w:szCs w:val="22"/>
          <w:u w:color="000000" w:themeColor="text1"/>
        </w:rPr>
        <w:noBreakHyphen/>
        <w:t>35</w:t>
      </w:r>
      <w:r w:rsidRPr="00D97209">
        <w:rPr>
          <w:rFonts w:eastAsiaTheme="minorHAnsi"/>
          <w:szCs w:val="22"/>
          <w:u w:color="000000" w:themeColor="text1"/>
        </w:rPr>
        <w:noBreakHyphen/>
        <w:t>410 and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420, effective for weeks beginning after </w:t>
      </w:r>
      <w:r w:rsidRPr="00D97209">
        <w:rPr>
          <w:rFonts w:eastAsiaTheme="minorHAnsi"/>
          <w:szCs w:val="22"/>
          <w:u w:color="000000" w:themeColor="text1"/>
        </w:rPr>
        <w:lastRenderedPageBreak/>
        <w:t xml:space="preserve">March 31, 1981, an individual is disqualified </w:t>
      </w:r>
      <w:r w:rsidRPr="00D97209">
        <w:rPr>
          <w:rFonts w:eastAsiaTheme="minorHAnsi"/>
          <w:strike/>
          <w:szCs w:val="22"/>
          <w:u w:color="000000" w:themeColor="text1"/>
        </w:rPr>
        <w:t>for</w:t>
      </w:r>
      <w:r w:rsidRPr="00D97209">
        <w:rPr>
          <w:rFonts w:eastAsiaTheme="minorHAnsi"/>
          <w:szCs w:val="22"/>
          <w:u w:val="single" w:color="000000" w:themeColor="text1"/>
        </w:rPr>
        <w:t>from</w:t>
      </w:r>
      <w:r w:rsidRPr="00D97209">
        <w:rPr>
          <w:rFonts w:eastAsiaTheme="minorHAnsi"/>
          <w:szCs w:val="22"/>
          <w:u w:color="000000" w:themeColor="text1"/>
        </w:rPr>
        <w:t xml:space="preserve"> receipt of extended benefits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during any week of his eligibility period he has failed either to apply for, or to accept an offer of, suitable work</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as defined under item (</w:t>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 of this subsection</w:t>
      </w:r>
      <w:r w:rsidRPr="00D97209">
        <w:rPr>
          <w:rFonts w:eastAsiaTheme="minorHAnsi"/>
          <w:strike/>
          <w:szCs w:val="22"/>
          <w:u w:color="000000" w:themeColor="text1"/>
        </w:rPr>
        <w:t>)</w:t>
      </w:r>
      <w:r w:rsidRPr="00D97209">
        <w:rPr>
          <w:rFonts w:eastAsiaTheme="minorHAnsi"/>
          <w:szCs w:val="22"/>
          <w:u w:color="000000" w:themeColor="text1"/>
        </w:rPr>
        <w:t xml:space="preserve">, to which he was referred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276DCD">
        <w:rPr>
          <w:rFonts w:eastAsiaTheme="minorHAnsi"/>
          <w:szCs w:val="22"/>
        </w:rPr>
        <w:tab/>
      </w:r>
      <w:r w:rsidRPr="00D97209">
        <w:rPr>
          <w:rFonts w:eastAsiaTheme="minorHAnsi"/>
          <w:szCs w:val="22"/>
          <w:u w:color="000000" w:themeColor="text1"/>
        </w:rPr>
        <w:t>Notwithstanding the provisions of Sections 41</w:t>
      </w:r>
      <w:r w:rsidRPr="00D97209">
        <w:rPr>
          <w:rFonts w:eastAsiaTheme="minorHAnsi"/>
          <w:szCs w:val="22"/>
          <w:u w:color="000000" w:themeColor="text1"/>
        </w:rPr>
        <w:noBreakHyphen/>
        <w:t>35</w:t>
      </w:r>
      <w:r w:rsidRPr="00D97209">
        <w:rPr>
          <w:rFonts w:eastAsiaTheme="minorHAnsi"/>
          <w:szCs w:val="22"/>
          <w:u w:color="000000" w:themeColor="text1"/>
        </w:rPr>
        <w:noBreakHyphen/>
        <w:t>410 and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420, effective for weeks beginning after March 31, 1981, an individual is disqualified </w:t>
      </w:r>
      <w:r w:rsidRPr="00D97209">
        <w:rPr>
          <w:rFonts w:eastAsiaTheme="minorHAnsi"/>
          <w:strike/>
          <w:szCs w:val="22"/>
          <w:u w:color="000000" w:themeColor="text1"/>
        </w:rPr>
        <w:t>for</w:t>
      </w:r>
      <w:r w:rsidRPr="00D97209">
        <w:rPr>
          <w:rFonts w:eastAsiaTheme="minorHAnsi"/>
          <w:szCs w:val="22"/>
          <w:u w:val="single" w:color="000000" w:themeColor="text1"/>
        </w:rPr>
        <w:t>from</w:t>
      </w:r>
      <w:r w:rsidRPr="00D97209">
        <w:rPr>
          <w:rFonts w:eastAsiaTheme="minorHAnsi"/>
          <w:szCs w:val="22"/>
          <w:u w:color="000000" w:themeColor="text1"/>
        </w:rPr>
        <w:t xml:space="preserve"> receipt of extended benefits if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that during any week of his eligibility period he has failed to furnish evidence that he has actively engaged in a systematic and sustained effort to find work.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(c)</w:t>
      </w:r>
      <w:r w:rsidRPr="00D97209">
        <w:rPr>
          <w:rFonts w:eastAsiaTheme="minorHAnsi"/>
          <w:szCs w:val="22"/>
          <w:u w:val="single" w:color="000000" w:themeColor="text1"/>
        </w:rPr>
        <w:t>(3)</w:t>
      </w:r>
      <w:r w:rsidRPr="00276DCD">
        <w:rPr>
          <w:rFonts w:eastAsiaTheme="minorHAnsi"/>
          <w:szCs w:val="22"/>
        </w:rPr>
        <w:tab/>
      </w:r>
      <w:r w:rsidRPr="00D97209">
        <w:rPr>
          <w:rFonts w:eastAsiaTheme="minorHAnsi"/>
          <w:strike/>
          <w:szCs w:val="22"/>
          <w:u w:color="000000" w:themeColor="text1"/>
        </w:rPr>
        <w:t>Such</w:t>
      </w:r>
      <w:r w:rsidRPr="00D97209">
        <w:rPr>
          <w:rFonts w:eastAsiaTheme="minorHAnsi"/>
          <w:szCs w:val="22"/>
          <w:u w:val="single" w:color="000000" w:themeColor="text1"/>
        </w:rPr>
        <w:t>This</w:t>
      </w:r>
      <w:r w:rsidRPr="00D97209">
        <w:rPr>
          <w:rFonts w:eastAsiaTheme="minorHAnsi"/>
          <w:szCs w:val="22"/>
          <w:u w:color="000000" w:themeColor="text1"/>
        </w:rPr>
        <w:t xml:space="preserve"> disqualification begins with the week in which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failure occurred and continues until he has been employed in each of four subsequent weeks</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whether or not consecutive</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and has earned remuneration equal to not less than four times his weekly extended benefit amount.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(d)</w:t>
      </w:r>
      <w:r w:rsidRPr="00D97209">
        <w:rPr>
          <w:rFonts w:eastAsiaTheme="minorHAnsi"/>
          <w:szCs w:val="22"/>
          <w:u w:val="single" w:color="000000" w:themeColor="text1"/>
        </w:rPr>
        <w:t>(4)</w:t>
      </w:r>
      <w:r w:rsidRPr="00276DCD">
        <w:rPr>
          <w:rFonts w:eastAsiaTheme="minorHAnsi"/>
          <w:szCs w:val="22"/>
        </w:rPr>
        <w:tab/>
      </w:r>
      <w:r w:rsidRPr="00D97209">
        <w:rPr>
          <w:rFonts w:eastAsiaTheme="minorHAnsi"/>
          <w:szCs w:val="22"/>
          <w:u w:color="000000" w:themeColor="text1"/>
        </w:rPr>
        <w:t xml:space="preserve">For the purposes of this subsection, the term “suitable work’ means </w:t>
      </w:r>
      <w:r w:rsidRPr="00D97209">
        <w:rPr>
          <w:rFonts w:eastAsiaTheme="minorHAnsi"/>
          <w:strike/>
          <w:szCs w:val="22"/>
          <w:u w:color="000000" w:themeColor="text1"/>
        </w:rPr>
        <w:t>any</w:t>
      </w:r>
      <w:r w:rsidRPr="00D97209">
        <w:rPr>
          <w:rFonts w:eastAsiaTheme="minorHAnsi"/>
          <w:szCs w:val="22"/>
          <w:u w:color="000000" w:themeColor="text1"/>
        </w:rPr>
        <w:t xml:space="preserve"> work </w:t>
      </w:r>
      <w:r w:rsidRPr="00D97209">
        <w:rPr>
          <w:rFonts w:eastAsiaTheme="minorHAnsi"/>
          <w:strike/>
          <w:szCs w:val="22"/>
          <w:u w:color="000000" w:themeColor="text1"/>
        </w:rPr>
        <w:t>which is</w:t>
      </w:r>
      <w:r w:rsidRPr="00D97209">
        <w:rPr>
          <w:rFonts w:eastAsiaTheme="minorHAnsi"/>
          <w:szCs w:val="22"/>
          <w:u w:color="000000" w:themeColor="text1"/>
        </w:rPr>
        <w:t xml:space="preserve"> within the individual’s capabilities to perform if: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w:t>
      </w:r>
      <w:r w:rsidRPr="00D97209">
        <w:rPr>
          <w:rFonts w:eastAsiaTheme="minorHAnsi"/>
          <w:szCs w:val="22"/>
          <w:u w:val="single" w:color="000000" w:themeColor="text1"/>
        </w:rPr>
        <w:t>(a)</w:t>
      </w:r>
      <w:r w:rsidRPr="00D97209">
        <w:rPr>
          <w:rFonts w:eastAsiaTheme="minorHAnsi"/>
          <w:szCs w:val="22"/>
          <w:u w:color="000000" w:themeColor="text1"/>
        </w:rPr>
        <w:tab/>
        <w:t>The gross average weekly remuneration payable for the work exceeds the sum of the individual’s weekly extended benefit amount plus the amount, if any, of supplemental unemployment benefits</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as defined in Section 501(c)(17)(D) of the Internal Revenue Code of 1954</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payable to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individual for </w:t>
      </w:r>
      <w:r w:rsidRPr="00D97209">
        <w:rPr>
          <w:rFonts w:eastAsiaTheme="minorHAnsi"/>
          <w:strike/>
          <w:szCs w:val="22"/>
          <w:u w:color="000000" w:themeColor="text1"/>
        </w:rPr>
        <w:t>such</w:t>
      </w:r>
      <w:r w:rsidRPr="00D97209">
        <w:rPr>
          <w:rFonts w:eastAsiaTheme="minorHAnsi"/>
          <w:szCs w:val="22"/>
          <w:u w:val="single" w:color="000000" w:themeColor="text1"/>
        </w:rPr>
        <w:t>that</w:t>
      </w:r>
      <w:r w:rsidRPr="00D97209">
        <w:rPr>
          <w:rFonts w:eastAsiaTheme="minorHAnsi"/>
          <w:szCs w:val="22"/>
          <w:u w:color="000000" w:themeColor="text1"/>
        </w:rPr>
        <w:t xml:space="preserve"> week;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w:t>
      </w:r>
      <w:r w:rsidRPr="00D97209">
        <w:rPr>
          <w:rFonts w:eastAsiaTheme="minorHAnsi"/>
          <w:szCs w:val="22"/>
          <w:u w:val="single" w:color="000000" w:themeColor="text1"/>
        </w:rPr>
        <w:t>(b)</w:t>
      </w:r>
      <w:r w:rsidRPr="00B16D79">
        <w:rPr>
          <w:rFonts w:eastAsiaTheme="minorHAnsi"/>
          <w:szCs w:val="22"/>
        </w:rPr>
        <w:tab/>
      </w:r>
      <w:r w:rsidRPr="00D97209">
        <w:rPr>
          <w:rFonts w:eastAsiaTheme="minorHAnsi"/>
          <w:szCs w:val="22"/>
          <w:u w:color="000000" w:themeColor="text1"/>
        </w:rPr>
        <w:t>The wages payable for the work equal the higher of the minimum wages provided by Section 6(a)(1) of the Fair Labor Standards Act of 1938</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w:t>
      </w:r>
      <w:r w:rsidRPr="00D97209">
        <w:rPr>
          <w:rFonts w:eastAsiaTheme="minorHAnsi"/>
          <w:szCs w:val="22"/>
          <w:u w:color="000000" w:themeColor="text1"/>
        </w:rPr>
        <w:t xml:space="preserve">without regard to </w:t>
      </w:r>
      <w:r w:rsidRPr="00D97209">
        <w:rPr>
          <w:rFonts w:eastAsiaTheme="minorHAnsi"/>
          <w:strike/>
          <w:szCs w:val="22"/>
          <w:u w:color="000000" w:themeColor="text1"/>
        </w:rPr>
        <w:t>any</w:t>
      </w:r>
      <w:r w:rsidRPr="00D97209">
        <w:rPr>
          <w:rFonts w:eastAsiaTheme="minorHAnsi"/>
          <w:szCs w:val="22"/>
          <w:u w:val="single" w:color="000000" w:themeColor="text1"/>
        </w:rPr>
        <w:t>an</w:t>
      </w:r>
      <w:r w:rsidRPr="00D97209">
        <w:rPr>
          <w:rFonts w:eastAsiaTheme="minorHAnsi"/>
          <w:szCs w:val="22"/>
          <w:u w:color="000000" w:themeColor="text1"/>
        </w:rPr>
        <w:t xml:space="preserve"> exemption</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or the state or local minimum wage;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(iii)</w:t>
      </w:r>
      <w:r w:rsidRPr="00D97209">
        <w:rPr>
          <w:rFonts w:eastAsiaTheme="minorHAnsi"/>
          <w:szCs w:val="22"/>
          <w:u w:val="single" w:color="000000" w:themeColor="text1"/>
        </w:rPr>
        <w:t>(c)</w:t>
      </w:r>
      <w:r w:rsidRPr="00B16D79">
        <w:rPr>
          <w:rFonts w:eastAsiaTheme="minorHAnsi"/>
          <w:szCs w:val="22"/>
        </w:rPr>
        <w:tab/>
      </w:r>
      <w:r w:rsidRPr="00D97209">
        <w:rPr>
          <w:rFonts w:eastAsiaTheme="minorHAnsi"/>
          <w:szCs w:val="22"/>
          <w:u w:color="000000" w:themeColor="text1"/>
        </w:rPr>
        <w:t xml:space="preserve">The position was offered to the individual in writing or was listed with the State Employment Service;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(iv)</w:t>
      </w:r>
      <w:r w:rsidRPr="00D97209">
        <w:rPr>
          <w:rFonts w:eastAsiaTheme="minorHAnsi"/>
          <w:szCs w:val="22"/>
          <w:u w:val="single" w:color="000000" w:themeColor="text1"/>
        </w:rPr>
        <w:t>(d)</w:t>
      </w:r>
      <w:r w:rsidRPr="00D97209">
        <w:rPr>
          <w:rFonts w:eastAsiaTheme="minorHAnsi"/>
          <w:szCs w:val="22"/>
          <w:u w:val="single" w:color="000000" w:themeColor="text1"/>
        </w:rPr>
        <w:tab/>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work otherwise meets the definition of ‘suitable work’ for regular benefits contained in </w:t>
      </w:r>
      <w:r w:rsidRPr="00D97209">
        <w:rPr>
          <w:rFonts w:eastAsiaTheme="minorHAnsi"/>
          <w:strike/>
          <w:szCs w:val="22"/>
          <w:u w:color="000000" w:themeColor="text1"/>
        </w:rPr>
        <w:t>item (3)</w:t>
      </w:r>
      <w:r w:rsidRPr="00D97209">
        <w:rPr>
          <w:rFonts w:eastAsiaTheme="minorHAnsi"/>
          <w:szCs w:val="22"/>
          <w:u w:val="single" w:color="000000" w:themeColor="text1"/>
        </w:rPr>
        <w:t>subsection (C)</w:t>
      </w:r>
      <w:r w:rsidRPr="00D97209">
        <w:rPr>
          <w:rFonts w:eastAsiaTheme="minorHAnsi"/>
          <w:szCs w:val="22"/>
          <w:u w:color="000000" w:themeColor="text1"/>
        </w:rPr>
        <w:t xml:space="preserve">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to the extent that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criteria of suitability are not inconsistent with the provisions of this item;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(v)</w:t>
      </w:r>
      <w:r w:rsidRPr="00D97209">
        <w:rPr>
          <w:rFonts w:eastAsiaTheme="minorHAnsi"/>
          <w:szCs w:val="22"/>
          <w:u w:val="single" w:color="000000" w:themeColor="text1"/>
        </w:rPr>
        <w:t>(e)</w:t>
      </w:r>
      <w:r w:rsidRPr="00B16D79">
        <w:rPr>
          <w:rFonts w:eastAsiaTheme="minorHAnsi"/>
          <w:szCs w:val="22"/>
        </w:rPr>
        <w:tab/>
      </w:r>
      <w:r w:rsidRPr="00D97209">
        <w:rPr>
          <w:rFonts w:eastAsiaTheme="minorHAnsi"/>
          <w:szCs w:val="22"/>
          <w:u w:color="000000" w:themeColor="text1"/>
        </w:rPr>
        <w:t xml:space="preserve">The individual cannot furnish satisfactory evidence to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that his prospects for obtaining work in his customary occupation within a reasonably short period of time are good.  If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evidence is deemed satisfactory for this purpose, the determination of whether any work is suitable with respect to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individual must be made </w:t>
      </w:r>
      <w:r w:rsidRPr="00D97209">
        <w:rPr>
          <w:rFonts w:eastAsiaTheme="minorHAnsi"/>
          <w:strike/>
          <w:szCs w:val="22"/>
          <w:u w:color="000000" w:themeColor="text1"/>
        </w:rPr>
        <w:t xml:space="preserve">in accordance </w:t>
      </w:r>
      <w:r w:rsidRPr="00D97209">
        <w:rPr>
          <w:rFonts w:eastAsiaTheme="minorHAnsi"/>
          <w:strike/>
          <w:szCs w:val="22"/>
          <w:u w:color="000000" w:themeColor="text1"/>
        </w:rPr>
        <w:lastRenderedPageBreak/>
        <w:t>with</w:t>
      </w:r>
      <w:r w:rsidRPr="00D97209">
        <w:rPr>
          <w:rFonts w:eastAsiaTheme="minorHAnsi"/>
          <w:szCs w:val="22"/>
          <w:u w:val="single" w:color="000000" w:themeColor="text1"/>
        </w:rPr>
        <w:t>pursuant to</w:t>
      </w:r>
      <w:r w:rsidRPr="00D97209">
        <w:rPr>
          <w:rFonts w:eastAsiaTheme="minorHAnsi"/>
          <w:szCs w:val="22"/>
          <w:u w:color="000000" w:themeColor="text1"/>
        </w:rPr>
        <w:t xml:space="preserve"> the definition of suitable work contained in Section 41</w:t>
      </w:r>
      <w:r w:rsidRPr="00D97209">
        <w:rPr>
          <w:rFonts w:eastAsiaTheme="minorHAnsi"/>
          <w:szCs w:val="22"/>
          <w:u w:color="000000" w:themeColor="text1"/>
        </w:rPr>
        <w:noBreakHyphen/>
        <w:t>35</w:t>
      </w:r>
      <w:r w:rsidRPr="00D97209">
        <w:rPr>
          <w:rFonts w:eastAsiaTheme="minorHAnsi"/>
          <w:szCs w:val="22"/>
          <w:u w:color="000000" w:themeColor="text1"/>
        </w:rPr>
        <w:noBreakHyphen/>
        <w:t>120 without regard to the definition specified by this item (</w:t>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(3)</w:t>
      </w:r>
      <w:r w:rsidRPr="00D97209">
        <w:rPr>
          <w:rFonts w:eastAsiaTheme="minorHAnsi"/>
          <w:szCs w:val="22"/>
          <w:u w:val="single" w:color="000000" w:themeColor="text1"/>
        </w:rPr>
        <w:t>(C)</w:t>
      </w:r>
      <w:r w:rsidRPr="00D97209">
        <w:rPr>
          <w:rFonts w:eastAsiaTheme="minorHAnsi"/>
          <w:szCs w:val="22"/>
          <w:u w:color="000000" w:themeColor="text1"/>
        </w:rPr>
        <w:tab/>
        <w:t xml:space="preserve">Notwithstanding </w:t>
      </w:r>
      <w:r w:rsidRPr="00D97209">
        <w:rPr>
          <w:rFonts w:eastAsiaTheme="minorHAnsi"/>
          <w:strike/>
          <w:szCs w:val="22"/>
          <w:u w:color="000000" w:themeColor="text1"/>
        </w:rPr>
        <w:t>any provisions</w:t>
      </w:r>
      <w:r w:rsidRPr="00D97209">
        <w:rPr>
          <w:rFonts w:eastAsiaTheme="minorHAnsi"/>
          <w:szCs w:val="22"/>
          <w:u w:val="single" w:color="000000" w:themeColor="text1"/>
        </w:rPr>
        <w:t>a provision</w:t>
      </w:r>
      <w:r w:rsidRPr="00D97209">
        <w:rPr>
          <w:rFonts w:eastAsiaTheme="minorHAnsi"/>
          <w:szCs w:val="22"/>
          <w:u w:color="000000" w:themeColor="text1"/>
        </w:rPr>
        <w:t xml:space="preserve"> of item (d) of this subsection to the contrary, </w:t>
      </w:r>
      <w:r w:rsidRPr="00D97209">
        <w:rPr>
          <w:rFonts w:eastAsiaTheme="minorHAnsi"/>
          <w:strike/>
          <w:szCs w:val="22"/>
          <w:u w:color="000000" w:themeColor="text1"/>
        </w:rPr>
        <w:t>no</w:t>
      </w:r>
      <w:r w:rsidRPr="00D97209">
        <w:rPr>
          <w:rFonts w:eastAsiaTheme="minorHAnsi"/>
          <w:szCs w:val="22"/>
          <w:u w:color="000000" w:themeColor="text1"/>
        </w:rPr>
        <w:t xml:space="preserve"> work </w:t>
      </w:r>
      <w:r w:rsidRPr="00D97209">
        <w:rPr>
          <w:rFonts w:eastAsiaTheme="minorHAnsi"/>
          <w:strike/>
          <w:szCs w:val="22"/>
          <w:u w:color="000000" w:themeColor="text1"/>
        </w:rPr>
        <w:t>shall</w:t>
      </w:r>
      <w:r w:rsidRPr="00D97209">
        <w:rPr>
          <w:rFonts w:eastAsiaTheme="minorHAnsi"/>
          <w:szCs w:val="22"/>
          <w:u w:val="single" w:color="000000" w:themeColor="text1"/>
        </w:rPr>
        <w:t>must not</w:t>
      </w:r>
      <w:r w:rsidRPr="00D97209">
        <w:rPr>
          <w:rFonts w:eastAsiaTheme="minorHAnsi"/>
          <w:szCs w:val="22"/>
          <w:u w:color="000000" w:themeColor="text1"/>
        </w:rPr>
        <w:t xml:space="preserve"> be </w:t>
      </w:r>
      <w:r w:rsidRPr="00D97209">
        <w:rPr>
          <w:rFonts w:eastAsiaTheme="minorHAnsi"/>
          <w:strike/>
          <w:szCs w:val="22"/>
          <w:u w:color="000000" w:themeColor="text1"/>
        </w:rPr>
        <w:t>deemed to be</w:t>
      </w:r>
      <w:r w:rsidRPr="00D97209">
        <w:rPr>
          <w:rFonts w:eastAsiaTheme="minorHAnsi"/>
          <w:szCs w:val="22"/>
          <w:u w:val="single" w:color="000000" w:themeColor="text1"/>
        </w:rPr>
        <w:t>considered</w:t>
      </w:r>
      <w:r w:rsidRPr="00D97209">
        <w:rPr>
          <w:rFonts w:eastAsiaTheme="minorHAnsi"/>
          <w:szCs w:val="22"/>
          <w:u w:color="000000" w:themeColor="text1"/>
        </w:rPr>
        <w:t xml:space="preserve"> suitable </w:t>
      </w:r>
      <w:r w:rsidRPr="00D97209">
        <w:rPr>
          <w:rFonts w:eastAsiaTheme="minorHAnsi"/>
          <w:strike/>
          <w:szCs w:val="22"/>
          <w:u w:color="000000" w:themeColor="text1"/>
        </w:rPr>
        <w:t>work</w:t>
      </w:r>
      <w:r w:rsidRPr="00D97209">
        <w:rPr>
          <w:rFonts w:eastAsiaTheme="minorHAnsi"/>
          <w:szCs w:val="22"/>
          <w:u w:color="000000" w:themeColor="text1"/>
        </w:rPr>
        <w:t xml:space="preserve"> for an individual </w:t>
      </w:r>
      <w:r w:rsidRPr="00D97209">
        <w:rPr>
          <w:rFonts w:eastAsiaTheme="minorHAnsi"/>
          <w:strike/>
          <w:szCs w:val="22"/>
          <w:u w:color="000000" w:themeColor="text1"/>
        </w:rPr>
        <w:t>which</w:t>
      </w:r>
      <w:r w:rsidRPr="00D97209">
        <w:rPr>
          <w:rFonts w:eastAsiaTheme="minorHAnsi"/>
          <w:szCs w:val="22"/>
          <w:u w:val="single" w:color="000000" w:themeColor="text1"/>
        </w:rPr>
        <w:t>if it</w:t>
      </w:r>
      <w:r w:rsidRPr="00D97209">
        <w:rPr>
          <w:rFonts w:eastAsiaTheme="minorHAnsi"/>
          <w:szCs w:val="22"/>
          <w:u w:color="000000" w:themeColor="text1"/>
        </w:rPr>
        <w:t xml:space="preserve"> does not accord with item </w:t>
      </w:r>
      <w:r w:rsidRPr="00D97209">
        <w:rPr>
          <w:rFonts w:eastAsiaTheme="minorHAnsi"/>
          <w:strike/>
          <w:szCs w:val="22"/>
          <w:u w:color="000000" w:themeColor="text1"/>
        </w:rPr>
        <w:t>(c)</w:t>
      </w:r>
      <w:r w:rsidRPr="00D97209">
        <w:rPr>
          <w:rFonts w:eastAsiaTheme="minorHAnsi"/>
          <w:szCs w:val="22"/>
          <w:u w:val="single" w:color="000000" w:themeColor="text1"/>
        </w:rPr>
        <w:t>(3)</w:t>
      </w:r>
      <w:r w:rsidRPr="00D97209">
        <w:rPr>
          <w:rFonts w:eastAsiaTheme="minorHAnsi"/>
          <w:szCs w:val="22"/>
          <w:u w:color="000000" w:themeColor="text1"/>
        </w:rPr>
        <w:t xml:space="preserve"> of subsection </w:t>
      </w:r>
      <w:r w:rsidRPr="00D97209">
        <w:rPr>
          <w:rFonts w:eastAsiaTheme="minorHAnsi"/>
          <w:strike/>
          <w:szCs w:val="22"/>
          <w:u w:color="000000" w:themeColor="text1"/>
        </w:rPr>
        <w:t>(3)</w:t>
      </w:r>
      <w:r w:rsidRPr="00D97209">
        <w:rPr>
          <w:rFonts w:eastAsiaTheme="minorHAnsi"/>
          <w:szCs w:val="22"/>
          <w:u w:val="single" w:color="000000" w:themeColor="text1"/>
        </w:rPr>
        <w:t>(C)</w:t>
      </w:r>
      <w:r w:rsidRPr="00D97209">
        <w:rPr>
          <w:rFonts w:eastAsiaTheme="minorHAnsi"/>
          <w:szCs w:val="22"/>
          <w:u w:color="000000" w:themeColor="text1"/>
        </w:rPr>
        <w:t xml:space="preserve">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(4)</w:t>
      </w:r>
      <w:r w:rsidRPr="00D97209">
        <w:rPr>
          <w:rFonts w:eastAsiaTheme="minorHAnsi"/>
          <w:szCs w:val="22"/>
          <w:u w:val="single" w:color="000000" w:themeColor="text1"/>
        </w:rPr>
        <w:t>(D)</w:t>
      </w:r>
      <w:r w:rsidRPr="00276DCD">
        <w:rPr>
          <w:rFonts w:eastAsiaTheme="minorHAnsi"/>
          <w:szCs w:val="22"/>
        </w:rPr>
        <w:tab/>
      </w:r>
      <w:r w:rsidRPr="00D97209">
        <w:rPr>
          <w:rFonts w:eastAsiaTheme="minorHAnsi"/>
          <w:szCs w:val="22"/>
          <w:u w:color="000000" w:themeColor="text1"/>
        </w:rPr>
        <w:t xml:space="preserve">For the purposes of item </w:t>
      </w:r>
      <w:r w:rsidRPr="00D97209">
        <w:rPr>
          <w:rFonts w:eastAsiaTheme="minorHAnsi"/>
          <w:strike/>
          <w:szCs w:val="22"/>
          <w:u w:color="000000" w:themeColor="text1"/>
        </w:rPr>
        <w:t>(b)</w:t>
      </w:r>
      <w:r w:rsidRPr="00D97209">
        <w:rPr>
          <w:rFonts w:eastAsiaTheme="minorHAnsi"/>
          <w:szCs w:val="22"/>
          <w:u w:color="000000" w:themeColor="text1"/>
        </w:rPr>
        <w:t>(</w:t>
      </w:r>
      <w:r w:rsidRPr="00D97209">
        <w:rPr>
          <w:rFonts w:eastAsiaTheme="minorHAnsi"/>
          <w:szCs w:val="22"/>
          <w:u w:val="single" w:color="000000" w:themeColor="text1"/>
        </w:rPr>
        <w:t>2)</w:t>
      </w:r>
      <w:r w:rsidRPr="00D97209">
        <w:rPr>
          <w:rFonts w:eastAsiaTheme="minorHAnsi"/>
          <w:szCs w:val="22"/>
          <w:u w:color="000000" w:themeColor="text1"/>
        </w:rPr>
        <w:t xml:space="preserve"> of subsection </w:t>
      </w:r>
      <w:r w:rsidRPr="00D97209">
        <w:rPr>
          <w:rFonts w:eastAsiaTheme="minorHAnsi"/>
          <w:strike/>
          <w:szCs w:val="22"/>
          <w:u w:color="000000" w:themeColor="text1"/>
        </w:rPr>
        <w:t>(2)</w:t>
      </w:r>
      <w:r w:rsidRPr="00D97209">
        <w:rPr>
          <w:rFonts w:eastAsiaTheme="minorHAnsi"/>
          <w:szCs w:val="22"/>
          <w:u w:val="single" w:color="000000" w:themeColor="text1"/>
        </w:rPr>
        <w:t>(B)</w:t>
      </w:r>
      <w:r w:rsidRPr="00D97209">
        <w:rPr>
          <w:rFonts w:eastAsiaTheme="minorHAnsi"/>
          <w:szCs w:val="22"/>
          <w:u w:color="000000" w:themeColor="text1"/>
        </w:rPr>
        <w:t xml:space="preserve">, an individual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treated as actively engaged in seeking work during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if </w:t>
      </w:r>
      <w:r w:rsidRPr="00D97209">
        <w:rPr>
          <w:rFonts w:eastAsiaTheme="minorHAnsi"/>
          <w:szCs w:val="22"/>
          <w:u w:val="single" w:color="000000" w:themeColor="text1"/>
        </w:rPr>
        <w:t>the individual</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(a)</w:t>
      </w:r>
      <w:r w:rsidRPr="00D97209">
        <w:rPr>
          <w:rFonts w:eastAsiaTheme="minorHAnsi"/>
          <w:szCs w:val="22"/>
          <w:u w:val="single" w:color="000000" w:themeColor="text1"/>
        </w:rPr>
        <w:t>(1)</w:t>
      </w:r>
      <w:r w:rsidRPr="00D97209">
        <w:rPr>
          <w:rFonts w:eastAsiaTheme="minorHAnsi"/>
          <w:szCs w:val="22"/>
          <w:u w:color="000000" w:themeColor="text1"/>
        </w:rPr>
        <w:tab/>
      </w:r>
      <w:r w:rsidRPr="00D97209">
        <w:rPr>
          <w:rFonts w:eastAsiaTheme="minorHAnsi"/>
          <w:strike/>
          <w:szCs w:val="22"/>
          <w:u w:color="000000" w:themeColor="text1"/>
        </w:rPr>
        <w:t>The individual</w:t>
      </w:r>
      <w:r w:rsidRPr="00D97209">
        <w:rPr>
          <w:rFonts w:eastAsiaTheme="minorHAnsi"/>
          <w:szCs w:val="22"/>
          <w:u w:color="000000" w:themeColor="text1"/>
        </w:rPr>
        <w:t xml:space="preserve"> has engaged in a systematic and sustained effort to obtain work during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week;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zCs w:val="22"/>
          <w:u w:color="000000" w:themeColor="text1"/>
        </w:rPr>
        <w:tab/>
      </w:r>
      <w:r w:rsidRPr="00D97209">
        <w:rPr>
          <w:rFonts w:eastAsiaTheme="minorHAnsi"/>
          <w:strike/>
          <w:szCs w:val="22"/>
          <w:u w:color="000000" w:themeColor="text1"/>
        </w:rPr>
        <w:t>(b)</w:t>
      </w:r>
      <w:r w:rsidRPr="00D97209">
        <w:rPr>
          <w:rFonts w:eastAsiaTheme="minorHAnsi"/>
          <w:szCs w:val="22"/>
          <w:u w:val="single" w:color="000000" w:themeColor="text1"/>
        </w:rPr>
        <w:t>(2)</w:t>
      </w:r>
      <w:r w:rsidRPr="00B16D79">
        <w:rPr>
          <w:rFonts w:eastAsiaTheme="minorHAnsi"/>
          <w:szCs w:val="22"/>
        </w:rPr>
        <w:tab/>
      </w:r>
      <w:r w:rsidRPr="00D97209">
        <w:rPr>
          <w:rFonts w:eastAsiaTheme="minorHAnsi"/>
          <w:strike/>
          <w:szCs w:val="22"/>
          <w:u w:color="000000" w:themeColor="text1"/>
        </w:rPr>
        <w:t>The individual</w:t>
      </w:r>
      <w:r w:rsidRPr="00D97209">
        <w:rPr>
          <w:rFonts w:eastAsiaTheme="minorHAnsi"/>
          <w:szCs w:val="22"/>
          <w:u w:color="000000" w:themeColor="text1"/>
        </w:rPr>
        <w:t xml:space="preserve"> furnishes tangible evidence that he has engaged in </w:t>
      </w:r>
      <w:r w:rsidRPr="00D97209">
        <w:rPr>
          <w:rFonts w:eastAsiaTheme="minorHAnsi"/>
          <w:strike/>
          <w:szCs w:val="22"/>
          <w:u w:color="000000" w:themeColor="text1"/>
        </w:rPr>
        <w:t>such</w:t>
      </w:r>
      <w:r w:rsidRPr="00D97209">
        <w:rPr>
          <w:rFonts w:eastAsiaTheme="minorHAnsi"/>
          <w:szCs w:val="22"/>
          <w:u w:val="single" w:color="000000" w:themeColor="text1"/>
        </w:rPr>
        <w:t>an</w:t>
      </w:r>
      <w:r w:rsidRPr="00D97209">
        <w:rPr>
          <w:rFonts w:eastAsiaTheme="minorHAnsi"/>
          <w:szCs w:val="22"/>
          <w:u w:color="000000" w:themeColor="text1"/>
        </w:rPr>
        <w:t xml:space="preserve"> effort during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week.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(5)</w:t>
      </w:r>
      <w:r w:rsidRPr="00D97209">
        <w:rPr>
          <w:rFonts w:eastAsiaTheme="minorHAnsi"/>
          <w:szCs w:val="22"/>
          <w:u w:val="single" w:color="000000" w:themeColor="text1"/>
        </w:rPr>
        <w:t>(E)</w:t>
      </w:r>
      <w:r w:rsidRPr="00B16D79">
        <w:rPr>
          <w:rFonts w:eastAsiaTheme="minorHAnsi"/>
          <w:szCs w:val="22"/>
        </w:rPr>
        <w:tab/>
      </w:r>
      <w:r w:rsidRPr="00D97209">
        <w:rPr>
          <w:rFonts w:eastAsiaTheme="minorHAnsi"/>
          <w:szCs w:val="22"/>
          <w:u w:color="000000" w:themeColor="text1"/>
        </w:rPr>
        <w:t xml:space="preserve">The Employment Service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refer any claimant entitled to extended benefits under this chapter to any suitable work </w:t>
      </w:r>
      <w:r w:rsidRPr="00D97209">
        <w:rPr>
          <w:rFonts w:eastAsiaTheme="minorHAnsi"/>
          <w:strike/>
          <w:szCs w:val="22"/>
          <w:u w:color="000000" w:themeColor="text1"/>
        </w:rPr>
        <w:t>which</w:t>
      </w:r>
      <w:r w:rsidRPr="00D97209">
        <w:rPr>
          <w:rFonts w:eastAsiaTheme="minorHAnsi"/>
          <w:szCs w:val="22"/>
          <w:u w:val="single" w:color="000000" w:themeColor="text1"/>
        </w:rPr>
        <w:t>that</w:t>
      </w:r>
      <w:r w:rsidRPr="00D97209">
        <w:rPr>
          <w:rFonts w:eastAsiaTheme="minorHAnsi"/>
          <w:szCs w:val="22"/>
          <w:u w:color="000000" w:themeColor="text1"/>
        </w:rPr>
        <w:t xml:space="preserve"> meets the criteria prescribed in item </w:t>
      </w:r>
      <w:r w:rsidRPr="00D97209">
        <w:rPr>
          <w:rFonts w:eastAsiaTheme="minorHAnsi"/>
          <w:strike/>
          <w:szCs w:val="22"/>
          <w:u w:color="000000" w:themeColor="text1"/>
        </w:rPr>
        <w:t>(d)</w:t>
      </w:r>
      <w:r w:rsidRPr="00D97209">
        <w:rPr>
          <w:rFonts w:eastAsiaTheme="minorHAnsi"/>
          <w:szCs w:val="22"/>
          <w:u w:val="single" w:color="000000" w:themeColor="text1"/>
        </w:rPr>
        <w:t>(4)</w:t>
      </w:r>
      <w:r w:rsidRPr="00D97209">
        <w:rPr>
          <w:rFonts w:eastAsiaTheme="minorHAnsi"/>
          <w:szCs w:val="22"/>
          <w:u w:color="000000" w:themeColor="text1"/>
        </w:rPr>
        <w:t xml:space="preserve">ubsection </w:t>
      </w:r>
      <w:r w:rsidRPr="00D97209">
        <w:rPr>
          <w:rFonts w:eastAsiaTheme="minorHAnsi"/>
          <w:strike/>
          <w:szCs w:val="22"/>
          <w:u w:color="000000" w:themeColor="text1"/>
        </w:rPr>
        <w:t>(2)</w:t>
      </w:r>
      <w:r w:rsidRPr="00D97209">
        <w:rPr>
          <w:rFonts w:eastAsiaTheme="minorHAnsi"/>
          <w:szCs w:val="22"/>
          <w:u w:val="single" w:color="000000" w:themeColor="text1"/>
        </w:rPr>
        <w:t>(B)</w:t>
      </w:r>
      <w:r w:rsidRPr="00D97209">
        <w:rPr>
          <w:rFonts w:eastAsiaTheme="minorHAnsi"/>
          <w:szCs w:val="22"/>
          <w:u w:color="000000" w:themeColor="text1"/>
        </w:rPr>
        <w:t xml:space="preserv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(6)</w:t>
      </w:r>
      <w:r w:rsidRPr="00D97209">
        <w:rPr>
          <w:rFonts w:eastAsiaTheme="minorHAnsi"/>
          <w:szCs w:val="22"/>
          <w:u w:val="single" w:color="000000" w:themeColor="text1"/>
        </w:rPr>
        <w:t>(F)</w:t>
      </w:r>
      <w:r w:rsidRPr="00D97209">
        <w:rPr>
          <w:rFonts w:eastAsiaTheme="minorHAnsi"/>
          <w:szCs w:val="22"/>
          <w:u w:color="000000" w:themeColor="text1"/>
        </w:rPr>
        <w:tab/>
        <w:t xml:space="preserve">An individual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not be eligible to receive </w:t>
      </w:r>
      <w:r w:rsidRPr="00D97209">
        <w:rPr>
          <w:rFonts w:eastAsiaTheme="minorHAnsi"/>
          <w:szCs w:val="22"/>
          <w:u w:val="single" w:color="000000" w:themeColor="text1"/>
        </w:rPr>
        <w:t>an</w:t>
      </w:r>
      <w:r w:rsidRPr="00D97209">
        <w:rPr>
          <w:rFonts w:eastAsiaTheme="minorHAnsi"/>
          <w:szCs w:val="22"/>
          <w:u w:color="000000" w:themeColor="text1"/>
        </w:rPr>
        <w:t xml:space="preserve"> extended </w:t>
      </w:r>
      <w:r w:rsidRPr="00D97209">
        <w:rPr>
          <w:rFonts w:eastAsiaTheme="minorHAnsi"/>
          <w:strike/>
          <w:szCs w:val="22"/>
          <w:u w:color="000000" w:themeColor="text1"/>
        </w:rPr>
        <w:t>benefits</w:t>
      </w:r>
      <w:r w:rsidRPr="00D97209">
        <w:rPr>
          <w:rFonts w:eastAsiaTheme="minorHAnsi"/>
          <w:szCs w:val="22"/>
          <w:u w:val="single" w:color="000000" w:themeColor="text1"/>
        </w:rPr>
        <w:t>benefit</w:t>
      </w:r>
      <w:r w:rsidRPr="00D97209">
        <w:rPr>
          <w:rFonts w:eastAsiaTheme="minorHAnsi"/>
          <w:szCs w:val="22"/>
          <w:u w:color="000000" w:themeColor="text1"/>
        </w:rPr>
        <w:t xml:space="preserve"> with respect to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week of unemployment in his eligibility period if </w:t>
      </w:r>
      <w:r w:rsidRPr="00D97209">
        <w:rPr>
          <w:rFonts w:eastAsiaTheme="minorHAnsi"/>
          <w:strike/>
          <w:szCs w:val="22"/>
          <w:u w:color="000000" w:themeColor="text1"/>
        </w:rPr>
        <w:t>such individual</w:t>
      </w:r>
      <w:r w:rsidRPr="00D97209">
        <w:rPr>
          <w:rFonts w:eastAsiaTheme="minorHAnsi"/>
          <w:szCs w:val="22"/>
          <w:u w:val="single" w:color="000000" w:themeColor="text1"/>
        </w:rPr>
        <w:t>he</w:t>
      </w:r>
      <w:r w:rsidRPr="00D97209">
        <w:rPr>
          <w:rFonts w:eastAsiaTheme="minorHAnsi"/>
          <w:szCs w:val="22"/>
          <w:u w:color="000000" w:themeColor="text1"/>
        </w:rPr>
        <w:t xml:space="preserve"> has been disqualified for regular or extended benefits under the chapter because he </w:t>
      </w:r>
      <w:r w:rsidRPr="00D97209">
        <w:rPr>
          <w:rFonts w:eastAsiaTheme="minorHAnsi"/>
          <w:strike/>
          <w:szCs w:val="22"/>
          <w:u w:color="000000" w:themeColor="text1"/>
        </w:rPr>
        <w:t>or she</w:t>
      </w:r>
      <w:r w:rsidRPr="00D97209">
        <w:rPr>
          <w:rFonts w:eastAsiaTheme="minorHAnsi"/>
          <w:szCs w:val="22"/>
          <w:u w:color="000000" w:themeColor="text1"/>
        </w:rPr>
        <w:t xml:space="preserve"> voluntarily left work, was discharged for cause, or failed to accept an offer of or apply for suitable work unless the disqualification imposed for </w:t>
      </w:r>
      <w:r w:rsidRPr="00D97209">
        <w:rPr>
          <w:rFonts w:eastAsiaTheme="minorHAnsi"/>
          <w:strike/>
          <w:szCs w:val="22"/>
          <w:u w:color="000000" w:themeColor="text1"/>
        </w:rPr>
        <w:t>such</w:t>
      </w:r>
      <w:r w:rsidRPr="00D97209">
        <w:rPr>
          <w:rFonts w:eastAsiaTheme="minorHAnsi"/>
          <w:szCs w:val="22"/>
          <w:u w:val="single" w:color="000000" w:themeColor="text1"/>
        </w:rPr>
        <w:t>these</w:t>
      </w:r>
      <w:r w:rsidRPr="00D97209">
        <w:rPr>
          <w:rFonts w:eastAsiaTheme="minorHAnsi"/>
          <w:szCs w:val="22"/>
          <w:u w:color="000000" w:themeColor="text1"/>
        </w:rPr>
        <w:t xml:space="preserve"> reasons has been terminated </w:t>
      </w:r>
      <w:r w:rsidRPr="00D97209">
        <w:rPr>
          <w:rFonts w:eastAsiaTheme="minorHAnsi"/>
          <w:strike/>
          <w:szCs w:val="22"/>
          <w:u w:color="000000" w:themeColor="text1"/>
        </w:rPr>
        <w:t>in accordance with</w:t>
      </w:r>
      <w:r w:rsidRPr="00D97209">
        <w:rPr>
          <w:rFonts w:eastAsiaTheme="minorHAnsi"/>
          <w:szCs w:val="22"/>
          <w:u w:val="single" w:color="000000" w:themeColor="text1"/>
        </w:rPr>
        <w:t>pursuant to</w:t>
      </w:r>
      <w:r w:rsidRPr="00D97209">
        <w:rPr>
          <w:rFonts w:eastAsiaTheme="minorHAnsi"/>
          <w:szCs w:val="22"/>
          <w:u w:color="000000" w:themeColor="text1"/>
        </w:rPr>
        <w:t xml:space="preserve"> specific conditions established under the South Carolina Employment Security Law requiring the individual to perform service for remuneration subsequent to the date of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disqualification.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 xml:space="preserve">If the disqualification </w:t>
      </w:r>
      <w:r w:rsidRPr="00D97209">
        <w:rPr>
          <w:rFonts w:eastAsiaTheme="minorHAnsi"/>
          <w:strike/>
          <w:szCs w:val="22"/>
          <w:u w:color="000000" w:themeColor="text1"/>
        </w:rPr>
        <w:t>which was</w:t>
      </w:r>
      <w:r w:rsidRPr="00D97209">
        <w:rPr>
          <w:rFonts w:eastAsiaTheme="minorHAnsi"/>
          <w:szCs w:val="22"/>
          <w:u w:color="000000" w:themeColor="text1"/>
        </w:rPr>
        <w:t xml:space="preserve"> imposed did not require the individual to perform service for remuneration subsequent to the date of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disqualification,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individual </w:t>
      </w:r>
      <w:r w:rsidRPr="00D97209">
        <w:rPr>
          <w:rFonts w:eastAsiaTheme="minorHAnsi"/>
          <w:strike/>
          <w:szCs w:val="22"/>
          <w:u w:color="000000" w:themeColor="text1"/>
        </w:rPr>
        <w:t>will be</w:t>
      </w:r>
      <w:r w:rsidRPr="00D97209">
        <w:rPr>
          <w:rFonts w:eastAsiaTheme="minorHAnsi"/>
          <w:szCs w:val="22"/>
          <w:u w:val="single" w:color="000000" w:themeColor="text1"/>
        </w:rPr>
        <w:t>is</w:t>
      </w:r>
      <w:r w:rsidRPr="00D97209">
        <w:rPr>
          <w:rFonts w:eastAsiaTheme="minorHAnsi"/>
          <w:szCs w:val="22"/>
          <w:u w:color="000000" w:themeColor="text1"/>
        </w:rPr>
        <w:t xml:space="preserve"> ineligible for </w:t>
      </w:r>
      <w:r w:rsidRPr="00D97209">
        <w:rPr>
          <w:rFonts w:eastAsiaTheme="minorHAnsi"/>
          <w:szCs w:val="22"/>
          <w:u w:val="single" w:color="000000" w:themeColor="text1"/>
        </w:rPr>
        <w:t>an</w:t>
      </w:r>
      <w:r w:rsidRPr="00D97209">
        <w:rPr>
          <w:rFonts w:eastAsiaTheme="minorHAnsi"/>
          <w:szCs w:val="22"/>
          <w:u w:color="000000" w:themeColor="text1"/>
        </w:rPr>
        <w:t xml:space="preserve"> extended </w:t>
      </w:r>
      <w:r w:rsidRPr="00D97209">
        <w:rPr>
          <w:rFonts w:eastAsiaTheme="minorHAnsi"/>
          <w:strike/>
          <w:szCs w:val="22"/>
          <w:u w:color="000000" w:themeColor="text1"/>
        </w:rPr>
        <w:t>benefits</w:t>
      </w:r>
      <w:r w:rsidRPr="00D97209">
        <w:rPr>
          <w:rFonts w:eastAsiaTheme="minorHAnsi"/>
          <w:szCs w:val="22"/>
          <w:u w:val="single" w:color="000000" w:themeColor="text1"/>
        </w:rPr>
        <w:t>benefit</w:t>
      </w:r>
      <w:r w:rsidRPr="00D97209">
        <w:rPr>
          <w:rFonts w:eastAsiaTheme="minorHAnsi"/>
          <w:szCs w:val="22"/>
          <w:u w:color="000000" w:themeColor="text1"/>
        </w:rPr>
        <w:t xml:space="preserve"> beginning with the effective date of the request for initiation of an extended benefit claim series and continuing until he </w:t>
      </w:r>
      <w:r w:rsidRPr="00D97209">
        <w:rPr>
          <w:rFonts w:eastAsiaTheme="minorHAnsi"/>
          <w:strike/>
          <w:szCs w:val="22"/>
          <w:u w:color="000000" w:themeColor="text1"/>
        </w:rPr>
        <w:t>has secured</w:t>
      </w:r>
      <w:r w:rsidRPr="00D97209">
        <w:rPr>
          <w:rFonts w:eastAsiaTheme="minorHAnsi"/>
          <w:szCs w:val="22"/>
          <w:u w:val="single" w:color="000000" w:themeColor="text1"/>
        </w:rPr>
        <w:t>secures</w:t>
      </w:r>
      <w:r w:rsidRPr="00D97209">
        <w:rPr>
          <w:rFonts w:eastAsiaTheme="minorHAnsi"/>
          <w:szCs w:val="22"/>
          <w:u w:color="000000" w:themeColor="text1"/>
        </w:rPr>
        <w:t xml:space="preserve"> employment and shows to the </w:t>
      </w:r>
      <w:r w:rsidRPr="00D97209">
        <w:rPr>
          <w:rFonts w:eastAsiaTheme="minorHAnsi"/>
          <w:szCs w:val="22"/>
          <w:u w:val="single" w:color="000000" w:themeColor="text1"/>
        </w:rPr>
        <w:t>department’s</w:t>
      </w:r>
      <w:r w:rsidRPr="00D97209">
        <w:rPr>
          <w:rFonts w:eastAsiaTheme="minorHAnsi"/>
          <w:szCs w:val="22"/>
          <w:u w:color="000000" w:themeColor="text1"/>
        </w:rPr>
        <w:t xml:space="preserve"> satisfaction </w:t>
      </w:r>
      <w:r w:rsidRPr="00D97209">
        <w:rPr>
          <w:rFonts w:eastAsiaTheme="minorHAnsi"/>
          <w:strike/>
          <w:szCs w:val="22"/>
          <w:u w:color="000000" w:themeColor="text1"/>
        </w:rPr>
        <w:t>of the commission</w:t>
      </w:r>
      <w:r w:rsidRPr="00D97209">
        <w:rPr>
          <w:rFonts w:eastAsiaTheme="minorHAnsi"/>
          <w:szCs w:val="22"/>
          <w:u w:color="000000" w:themeColor="text1"/>
        </w:rPr>
        <w:t xml:space="preserve"> that he has worked in each of at least four different weeks</w:t>
      </w:r>
      <w:r w:rsidRPr="00D97209">
        <w:rPr>
          <w:rFonts w:eastAsiaTheme="minorHAnsi"/>
          <w:szCs w:val="22"/>
          <w:u w:val="single" w:color="000000" w:themeColor="text1"/>
        </w:rPr>
        <w:t>,</w:t>
      </w:r>
      <w:r w:rsidRPr="00D97209">
        <w:rPr>
          <w:rFonts w:eastAsiaTheme="minorHAnsi"/>
          <w:szCs w:val="22"/>
          <w:u w:color="000000" w:themeColor="text1"/>
        </w:rPr>
        <w:t xml:space="preserve"> whether or not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weeks are consecutive</w:t>
      </w:r>
      <w:r w:rsidRPr="00D97209">
        <w:rPr>
          <w:rFonts w:eastAsiaTheme="minorHAnsi"/>
          <w:szCs w:val="22"/>
          <w:u w:val="single" w:color="000000" w:themeColor="text1"/>
        </w:rPr>
        <w:t>,</w:t>
      </w:r>
      <w:r w:rsidRPr="00D97209">
        <w:rPr>
          <w:rFonts w:eastAsiaTheme="minorHAnsi"/>
          <w:szCs w:val="22"/>
          <w:u w:color="000000" w:themeColor="text1"/>
        </w:rPr>
        <w:t xml:space="preserve"> and earned wages equal to at least four times the weekly benefit amount of his claim.”</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91.</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lastRenderedPageBreak/>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450.</w:t>
      </w:r>
      <w:r w:rsidRPr="00D97209">
        <w:rPr>
          <w:rFonts w:eastAsiaTheme="minorHAnsi"/>
          <w:szCs w:val="22"/>
          <w:u w:color="000000" w:themeColor="text1"/>
        </w:rPr>
        <w:tab/>
      </w:r>
      <w:r w:rsidRPr="00D97209">
        <w:rPr>
          <w:rFonts w:eastAsiaTheme="minorHAnsi"/>
          <w:strike/>
          <w:szCs w:val="22"/>
          <w:u w:color="000000" w:themeColor="text1"/>
        </w:rPr>
        <w:t>Whenever</w:t>
      </w:r>
      <w:r w:rsidRPr="00D97209">
        <w:rPr>
          <w:rFonts w:eastAsiaTheme="minorHAnsi"/>
          <w:szCs w:val="22"/>
          <w:u w:val="single" w:color="000000" w:themeColor="text1"/>
        </w:rPr>
        <w:t>When</w:t>
      </w:r>
      <w:r w:rsidRPr="00D97209">
        <w:rPr>
          <w:rFonts w:eastAsiaTheme="minorHAnsi"/>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must make an appropriate public announcement.  </w:t>
      </w:r>
      <w:r w:rsidRPr="00D97209">
        <w:rPr>
          <w:rFonts w:eastAsiaTheme="minorHAnsi"/>
          <w:strike/>
          <w:szCs w:val="22"/>
          <w:u w:color="000000" w:themeColor="text1"/>
        </w:rPr>
        <w:t>Computations</w:t>
      </w:r>
      <w:r w:rsidRPr="00D97209">
        <w:rPr>
          <w:rFonts w:eastAsiaTheme="minorHAnsi"/>
          <w:szCs w:val="22"/>
          <w:u w:val="single" w:color="000000" w:themeColor="text1"/>
        </w:rPr>
        <w:t>A computation</w:t>
      </w:r>
      <w:r w:rsidRPr="00D97209">
        <w:rPr>
          <w:rFonts w:eastAsiaTheme="minorHAnsi"/>
          <w:szCs w:val="22"/>
          <w:u w:color="000000" w:themeColor="text1"/>
        </w:rPr>
        <w:t xml:space="preserve"> required by the provisions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340 must be made by the </w:t>
      </w:r>
      <w:r w:rsidRPr="00D97209">
        <w:rPr>
          <w:rFonts w:eastAsiaTheme="minorHAnsi"/>
          <w:strike/>
          <w:szCs w:val="22"/>
          <w:u w:color="000000" w:themeColor="text1"/>
        </w:rPr>
        <w:t>commission, in accordance with</w:t>
      </w:r>
      <w:r w:rsidRPr="00D97209">
        <w:rPr>
          <w:rFonts w:eastAsiaTheme="minorHAnsi"/>
          <w:szCs w:val="22"/>
          <w:u w:val="single" w:color="000000" w:themeColor="text1"/>
        </w:rPr>
        <w:t>department pursuant to</w:t>
      </w:r>
      <w:r w:rsidRPr="00D97209">
        <w:rPr>
          <w:rFonts w:eastAsiaTheme="minorHAnsi"/>
          <w:szCs w:val="22"/>
          <w:u w:color="000000" w:themeColor="text1"/>
        </w:rPr>
        <w:t xml:space="preserve"> regulations prescribed by the U. S. Secretary of Labor.”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92.</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610.</w:t>
      </w:r>
      <w:r w:rsidRPr="00D97209">
        <w:rPr>
          <w:rFonts w:eastAsiaTheme="minorHAnsi"/>
          <w:szCs w:val="22"/>
          <w:u w:color="000000" w:themeColor="text1"/>
        </w:rPr>
        <w:tab/>
      </w:r>
      <w:r w:rsidRPr="00D97209">
        <w:rPr>
          <w:rFonts w:eastAsiaTheme="minorHAnsi"/>
          <w:strike/>
          <w:szCs w:val="22"/>
          <w:u w:color="000000" w:themeColor="text1"/>
        </w:rPr>
        <w:t xml:space="preserve">Requests </w:t>
      </w:r>
      <w:r w:rsidRPr="00D97209">
        <w:rPr>
          <w:rFonts w:eastAsiaTheme="minorHAnsi"/>
          <w:szCs w:val="22"/>
          <w:u w:val="single" w:color="000000" w:themeColor="text1"/>
        </w:rPr>
        <w:t>A request</w:t>
      </w:r>
      <w:r w:rsidRPr="00D97209">
        <w:rPr>
          <w:rFonts w:eastAsiaTheme="minorHAnsi"/>
          <w:szCs w:val="22"/>
          <w:u w:color="000000" w:themeColor="text1"/>
        </w:rPr>
        <w:t xml:space="preserve"> for determination of insured status, </w:t>
      </w:r>
      <w:r w:rsidRPr="00D97209">
        <w:rPr>
          <w:rFonts w:eastAsiaTheme="minorHAnsi"/>
          <w:strike/>
          <w:szCs w:val="22"/>
          <w:u w:color="000000" w:themeColor="text1"/>
        </w:rPr>
        <w:t>requests</w:t>
      </w:r>
      <w:r w:rsidRPr="00D97209">
        <w:rPr>
          <w:rFonts w:eastAsiaTheme="minorHAnsi"/>
          <w:szCs w:val="22"/>
          <w:u w:val="single" w:color="000000" w:themeColor="text1"/>
        </w:rPr>
        <w:t>a request</w:t>
      </w:r>
      <w:r w:rsidRPr="00D97209">
        <w:rPr>
          <w:rFonts w:eastAsiaTheme="minorHAnsi"/>
          <w:szCs w:val="22"/>
          <w:u w:color="000000" w:themeColor="text1"/>
        </w:rPr>
        <w:t xml:space="preserve"> for initiation of a claim series in a benefit year, </w:t>
      </w:r>
      <w:r w:rsidRPr="00D97209">
        <w:rPr>
          <w:rFonts w:eastAsiaTheme="minorHAnsi"/>
          <w:strike/>
          <w:szCs w:val="22"/>
          <w:u w:color="000000" w:themeColor="text1"/>
        </w:rPr>
        <w:t>notices</w:t>
      </w:r>
      <w:r w:rsidRPr="00D97209">
        <w:rPr>
          <w:rFonts w:eastAsiaTheme="minorHAnsi"/>
          <w:szCs w:val="22"/>
          <w:u w:val="single" w:color="000000" w:themeColor="text1"/>
        </w:rPr>
        <w:t>a notice</w:t>
      </w:r>
      <w:r w:rsidRPr="00D97209">
        <w:rPr>
          <w:rFonts w:eastAsiaTheme="minorHAnsi"/>
          <w:szCs w:val="22"/>
          <w:u w:color="000000" w:themeColor="text1"/>
        </w:rPr>
        <w:t xml:space="preserve"> of unemployment, </w:t>
      </w:r>
      <w:r w:rsidRPr="00D97209">
        <w:rPr>
          <w:rFonts w:eastAsiaTheme="minorHAnsi"/>
          <w:strike/>
          <w:szCs w:val="22"/>
          <w:u w:color="000000" w:themeColor="text1"/>
        </w:rPr>
        <w:t>certifications</w:t>
      </w:r>
      <w:r w:rsidRPr="00D97209">
        <w:rPr>
          <w:rFonts w:eastAsiaTheme="minorHAnsi"/>
          <w:szCs w:val="22"/>
          <w:u w:val="single" w:color="000000" w:themeColor="text1"/>
        </w:rPr>
        <w:t>a certification</w:t>
      </w:r>
      <w:r w:rsidRPr="00D97209">
        <w:rPr>
          <w:rFonts w:eastAsiaTheme="minorHAnsi"/>
          <w:szCs w:val="22"/>
          <w:u w:color="000000" w:themeColor="text1"/>
        </w:rPr>
        <w:t xml:space="preserve"> for waiting</w:t>
      </w:r>
      <w:r w:rsidRPr="00D97209">
        <w:rPr>
          <w:rFonts w:eastAsiaTheme="minorHAnsi"/>
          <w:szCs w:val="22"/>
          <w:u w:color="000000" w:themeColor="text1"/>
        </w:rPr>
        <w:noBreakHyphen/>
        <w:t>week credit</w:t>
      </w:r>
      <w:r w:rsidRPr="00D97209">
        <w:rPr>
          <w:rFonts w:eastAsiaTheme="minorHAnsi"/>
          <w:szCs w:val="22"/>
          <w:u w:val="single" w:color="000000" w:themeColor="text1"/>
        </w:rPr>
        <w:t>,</w:t>
      </w:r>
      <w:r w:rsidRPr="00D97209">
        <w:rPr>
          <w:rFonts w:eastAsiaTheme="minorHAnsi"/>
          <w:szCs w:val="22"/>
          <w:u w:color="000000" w:themeColor="text1"/>
        </w:rPr>
        <w:t xml:space="preserve"> and </w:t>
      </w:r>
      <w:r w:rsidRPr="00D97209">
        <w:rPr>
          <w:rFonts w:eastAsiaTheme="minorHAnsi"/>
          <w:strike/>
          <w:szCs w:val="22"/>
          <w:u w:color="000000" w:themeColor="text1"/>
        </w:rPr>
        <w:t>claims</w:t>
      </w:r>
      <w:r w:rsidRPr="00D97209">
        <w:rPr>
          <w:rFonts w:eastAsiaTheme="minorHAnsi"/>
          <w:szCs w:val="22"/>
          <w:u w:val="single" w:color="000000" w:themeColor="text1"/>
        </w:rPr>
        <w:t>a claim</w:t>
      </w:r>
      <w:r w:rsidRPr="00D97209">
        <w:rPr>
          <w:rFonts w:eastAsiaTheme="minorHAnsi"/>
          <w:szCs w:val="22"/>
          <w:u w:color="000000" w:themeColor="text1"/>
        </w:rPr>
        <w:t xml:space="preserve"> for benefits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made </w:t>
      </w:r>
      <w:r w:rsidRPr="00D97209">
        <w:rPr>
          <w:rFonts w:eastAsiaTheme="minorHAnsi"/>
          <w:strike/>
          <w:szCs w:val="22"/>
          <w:u w:color="000000" w:themeColor="text1"/>
        </w:rPr>
        <w:t>in accordance with such</w:t>
      </w:r>
      <w:r w:rsidRPr="00D97209">
        <w:rPr>
          <w:rFonts w:eastAsiaTheme="minorHAnsi"/>
          <w:szCs w:val="22"/>
          <w:u w:val="single" w:color="000000" w:themeColor="text1"/>
        </w:rPr>
        <w:t>pursuant to</w:t>
      </w:r>
      <w:r w:rsidRPr="00D97209">
        <w:rPr>
          <w:rFonts w:eastAsiaTheme="minorHAnsi"/>
          <w:szCs w:val="22"/>
          <w:u w:color="000000" w:themeColor="text1"/>
        </w:rPr>
        <w:t xml:space="preserve"> regulations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 may prescribe</w:t>
      </w:r>
      <w:r w:rsidRPr="00D97209">
        <w:rPr>
          <w:rFonts w:eastAsiaTheme="minorHAnsi"/>
          <w:szCs w:val="22"/>
          <w:u w:val="single" w:color="000000" w:themeColor="text1"/>
        </w:rPr>
        <w:t>department prescribes</w:t>
      </w:r>
      <w:r w:rsidRPr="00D97209">
        <w:rPr>
          <w:rFonts w:eastAsiaTheme="minorHAnsi"/>
          <w:szCs w:val="22"/>
          <w:u w:color="000000" w:themeColor="text1"/>
        </w:rPr>
        <w:t xml:space="preserve">.  </w:t>
      </w:r>
      <w:r w:rsidRPr="00D97209">
        <w:rPr>
          <w:rFonts w:eastAsiaTheme="minorHAnsi"/>
          <w:strike/>
          <w:szCs w:val="22"/>
          <w:u w:color="000000" w:themeColor="text1"/>
        </w:rPr>
        <w:t>Each employer shall</w:t>
      </w:r>
      <w:r w:rsidRPr="00D97209">
        <w:rPr>
          <w:rFonts w:eastAsiaTheme="minorHAnsi"/>
          <w:szCs w:val="22"/>
          <w:u w:val="single" w:color="000000" w:themeColor="text1"/>
        </w:rPr>
        <w:t>An employer must</w:t>
      </w:r>
      <w:r w:rsidRPr="00D97209">
        <w:rPr>
          <w:rFonts w:eastAsiaTheme="minorHAnsi"/>
          <w:szCs w:val="22"/>
          <w:u w:color="000000" w:themeColor="text1"/>
        </w:rPr>
        <w:t xml:space="preserve"> post and maintain in places readily accessible to individuals in his service printed statements concerning </w:t>
      </w:r>
      <w:r w:rsidRPr="00D97209">
        <w:rPr>
          <w:rFonts w:eastAsiaTheme="minorHAnsi"/>
          <w:strike/>
          <w:szCs w:val="22"/>
          <w:u w:color="000000" w:themeColor="text1"/>
        </w:rPr>
        <w:t>such</w:t>
      </w:r>
      <w:r w:rsidRPr="00D97209">
        <w:rPr>
          <w:rFonts w:eastAsiaTheme="minorHAnsi"/>
          <w:szCs w:val="22"/>
          <w:u w:color="000000" w:themeColor="text1"/>
        </w:rPr>
        <w:t xml:space="preserve"> regulations or </w:t>
      </w:r>
      <w:r w:rsidRPr="00D97209">
        <w:rPr>
          <w:rFonts w:eastAsiaTheme="minorHAnsi"/>
          <w:strike/>
          <w:szCs w:val="22"/>
          <w:u w:color="000000" w:themeColor="text1"/>
        </w:rPr>
        <w:t>such other</w:t>
      </w:r>
      <w:r w:rsidRPr="00D97209">
        <w:rPr>
          <w:rFonts w:eastAsiaTheme="minorHAnsi"/>
          <w:szCs w:val="22"/>
          <w:u w:val="single" w:color="000000" w:themeColor="text1"/>
        </w:rPr>
        <w:t>related</w:t>
      </w:r>
      <w:r w:rsidRPr="00D97209">
        <w:rPr>
          <w:rFonts w:eastAsiaTheme="minorHAnsi"/>
          <w:szCs w:val="22"/>
          <w:u w:color="000000" w:themeColor="text1"/>
        </w:rPr>
        <w:t xml:space="preserve"> matters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 may</w:t>
      </w:r>
      <w:r w:rsidRPr="00D97209">
        <w:rPr>
          <w:rFonts w:eastAsiaTheme="minorHAnsi"/>
          <w:szCs w:val="22"/>
          <w:u w:val="single" w:color="000000" w:themeColor="text1"/>
        </w:rPr>
        <w:t>department prescribes</w:t>
      </w:r>
      <w:r w:rsidRPr="00D97209">
        <w:rPr>
          <w:rFonts w:eastAsiaTheme="minorHAnsi"/>
          <w:szCs w:val="22"/>
          <w:u w:color="000000" w:themeColor="text1"/>
        </w:rPr>
        <w:t xml:space="preserve"> by regulation </w:t>
      </w:r>
      <w:r w:rsidRPr="00D97209">
        <w:rPr>
          <w:rFonts w:eastAsiaTheme="minorHAnsi"/>
          <w:strike/>
          <w:szCs w:val="22"/>
          <w:u w:color="000000" w:themeColor="text1"/>
        </w:rPr>
        <w:t>prescribe</w:t>
      </w:r>
      <w:r w:rsidRPr="00D97209">
        <w:rPr>
          <w:rFonts w:eastAsiaTheme="minorHAnsi"/>
          <w:szCs w:val="22"/>
          <w:u w:color="000000" w:themeColor="text1"/>
        </w:rPr>
        <w:t xml:space="preserve">.  </w:t>
      </w:r>
      <w:r w:rsidRPr="00D97209">
        <w:rPr>
          <w:rFonts w:eastAsiaTheme="minorHAnsi"/>
          <w:strike/>
          <w:szCs w:val="22"/>
          <w:u w:color="000000" w:themeColor="text1"/>
        </w:rPr>
        <w:t>Each employer shall</w:t>
      </w:r>
      <w:r w:rsidRPr="00D97209">
        <w:rPr>
          <w:rFonts w:eastAsiaTheme="minorHAnsi"/>
          <w:szCs w:val="22"/>
          <w:u w:val="single" w:color="000000" w:themeColor="text1"/>
        </w:rPr>
        <w:t>An employer must</w:t>
      </w:r>
      <w:r w:rsidRPr="00D97209">
        <w:rPr>
          <w:rFonts w:eastAsiaTheme="minorHAnsi"/>
          <w:szCs w:val="22"/>
          <w:u w:color="000000" w:themeColor="text1"/>
        </w:rPr>
        <w:t xml:space="preserve"> supply </w:t>
      </w:r>
      <w:r w:rsidRPr="00D97209">
        <w:rPr>
          <w:rFonts w:eastAsiaTheme="minorHAnsi"/>
          <w:strike/>
          <w:szCs w:val="22"/>
          <w:u w:color="000000" w:themeColor="text1"/>
        </w:rPr>
        <w:t>such</w:t>
      </w:r>
      <w:r w:rsidRPr="00D97209">
        <w:rPr>
          <w:rFonts w:eastAsiaTheme="minorHAnsi"/>
          <w:szCs w:val="22"/>
          <w:u w:val="single" w:color="000000" w:themeColor="text1"/>
        </w:rPr>
        <w:t>those</w:t>
      </w:r>
      <w:r w:rsidRPr="00D97209">
        <w:rPr>
          <w:rFonts w:eastAsiaTheme="minorHAnsi"/>
          <w:szCs w:val="22"/>
          <w:u w:color="000000" w:themeColor="text1"/>
        </w:rPr>
        <w:t xml:space="preserve"> individuals copies of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printed statements or materials </w:t>
      </w:r>
      <w:r w:rsidRPr="00D97209">
        <w:rPr>
          <w:rFonts w:eastAsiaTheme="minorHAnsi"/>
          <w:strike/>
          <w:szCs w:val="22"/>
          <w:u w:color="000000" w:themeColor="text1"/>
        </w:rPr>
        <w:t>as</w:t>
      </w:r>
      <w:r w:rsidRPr="00D97209">
        <w:rPr>
          <w:rFonts w:eastAsiaTheme="minorHAnsi"/>
          <w:szCs w:val="22"/>
          <w:u w:color="000000" w:themeColor="text1"/>
        </w:rPr>
        <w:t xml:space="preserve"> the </w:t>
      </w:r>
      <w:r w:rsidRPr="00D97209">
        <w:rPr>
          <w:rFonts w:eastAsiaTheme="minorHAnsi"/>
          <w:strike/>
          <w:szCs w:val="22"/>
          <w:u w:color="000000" w:themeColor="text1"/>
        </w:rPr>
        <w:t>Commission may</w:t>
      </w:r>
      <w:r w:rsidRPr="00D97209">
        <w:rPr>
          <w:rFonts w:eastAsiaTheme="minorHAnsi"/>
          <w:szCs w:val="22"/>
          <w:u w:val="single" w:color="000000" w:themeColor="text1"/>
        </w:rPr>
        <w:t>department prescribes</w:t>
      </w:r>
      <w:r w:rsidRPr="00D97209">
        <w:rPr>
          <w:rFonts w:eastAsiaTheme="minorHAnsi"/>
          <w:szCs w:val="22"/>
          <w:u w:color="000000" w:themeColor="text1"/>
        </w:rPr>
        <w:t xml:space="preserve"> by regulation </w:t>
      </w:r>
      <w:r w:rsidRPr="00D97209">
        <w:rPr>
          <w:rFonts w:eastAsiaTheme="minorHAnsi"/>
          <w:strike/>
          <w:szCs w:val="22"/>
          <w:u w:color="000000" w:themeColor="text1"/>
        </w:rPr>
        <w:t>prescribe</w:t>
      </w:r>
      <w:r w:rsidRPr="00D97209">
        <w:rPr>
          <w:rFonts w:eastAsiaTheme="minorHAnsi"/>
          <w:szCs w:val="22"/>
          <w:u w:color="000000" w:themeColor="text1"/>
        </w:rPr>
        <w:t xml:space="preserve">.  </w:t>
      </w:r>
      <w:r w:rsidRPr="00D97209">
        <w:rPr>
          <w:rFonts w:eastAsiaTheme="minorHAnsi"/>
          <w:strike/>
          <w:szCs w:val="22"/>
          <w:u w:color="000000" w:themeColor="text1"/>
        </w:rPr>
        <w:t>Such</w:t>
      </w:r>
      <w:r w:rsidRPr="00D97209">
        <w:rPr>
          <w:rFonts w:eastAsiaTheme="minorHAnsi"/>
          <w:szCs w:val="22"/>
          <w:u w:val="single" w:color="000000" w:themeColor="text1"/>
        </w:rPr>
        <w:t>These</w:t>
      </w:r>
      <w:r w:rsidRPr="00D97209">
        <w:rPr>
          <w:rFonts w:eastAsiaTheme="minorHAnsi"/>
          <w:szCs w:val="22"/>
          <w:u w:color="000000" w:themeColor="text1"/>
        </w:rPr>
        <w:t xml:space="preserve"> statements or materials </w:t>
      </w:r>
      <w:r w:rsidRPr="00D97209">
        <w:rPr>
          <w:rFonts w:eastAsiaTheme="minorHAnsi"/>
          <w:strike/>
          <w:szCs w:val="22"/>
          <w:u w:color="000000" w:themeColor="text1"/>
        </w:rPr>
        <w:t>shall</w:t>
      </w:r>
      <w:r w:rsidRPr="00D97209">
        <w:rPr>
          <w:rFonts w:eastAsiaTheme="minorHAnsi"/>
          <w:strike/>
          <w:szCs w:val="22"/>
          <w:u w:val="single" w:color="000000" w:themeColor="text1"/>
        </w:rPr>
        <w:t>must</w:t>
      </w:r>
      <w:r w:rsidRPr="00D97209">
        <w:rPr>
          <w:rFonts w:eastAsiaTheme="minorHAnsi"/>
          <w:szCs w:val="22"/>
          <w:u w:color="000000" w:themeColor="text1"/>
        </w:rPr>
        <w:t xml:space="preserve"> be supplied by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to </w:t>
      </w:r>
      <w:r w:rsidRPr="00D97209">
        <w:rPr>
          <w:rFonts w:eastAsiaTheme="minorHAnsi"/>
          <w:strike/>
          <w:szCs w:val="22"/>
          <w:u w:color="000000" w:themeColor="text1"/>
        </w:rPr>
        <w:t>each</w:t>
      </w:r>
      <w:r w:rsidRPr="00D97209">
        <w:rPr>
          <w:rFonts w:eastAsiaTheme="minorHAnsi"/>
          <w:szCs w:val="22"/>
          <w:u w:val="single" w:color="000000" w:themeColor="text1"/>
        </w:rPr>
        <w:t>an</w:t>
      </w:r>
      <w:r w:rsidRPr="00D97209">
        <w:rPr>
          <w:rFonts w:eastAsiaTheme="minorHAnsi"/>
          <w:szCs w:val="22"/>
          <w:u w:color="000000" w:themeColor="text1"/>
        </w:rPr>
        <w:t xml:space="preserve"> employer without cost to </w:t>
      </w:r>
      <w:r w:rsidRPr="00D97209">
        <w:rPr>
          <w:rFonts w:eastAsiaTheme="minorHAnsi"/>
          <w:strike/>
          <w:szCs w:val="22"/>
          <w:u w:color="000000" w:themeColor="text1"/>
        </w:rPr>
        <w:t>him</w:t>
      </w:r>
      <w:r w:rsidRPr="00D97209">
        <w:rPr>
          <w:rFonts w:eastAsiaTheme="minorHAnsi"/>
          <w:szCs w:val="22"/>
          <w:u w:color="000000" w:themeColor="text1"/>
        </w:rPr>
        <w:t>the employer.”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93.</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630.</w:t>
      </w:r>
      <w:r w:rsidRPr="00D97209">
        <w:rPr>
          <w:rFonts w:eastAsiaTheme="minorHAnsi"/>
          <w:szCs w:val="22"/>
          <w:u w:color="000000" w:themeColor="text1"/>
        </w:rPr>
        <w:tab/>
      </w:r>
      <w:r w:rsidRPr="00D97209">
        <w:rPr>
          <w:rFonts w:eastAsiaTheme="minorHAnsi"/>
          <w:strike/>
          <w:szCs w:val="22"/>
          <w:u w:color="000000" w:themeColor="text1"/>
        </w:rPr>
        <w:t>(1)</w:t>
      </w:r>
      <w:r w:rsidRPr="00D97209">
        <w:rPr>
          <w:rFonts w:eastAsiaTheme="minorHAnsi"/>
          <w:szCs w:val="22"/>
          <w:u w:val="single" w:color="000000" w:themeColor="text1"/>
        </w:rPr>
        <w:t>(A)</w:t>
      </w:r>
      <w:r w:rsidRPr="002E4F16">
        <w:rPr>
          <w:rFonts w:eastAsiaTheme="minorHAnsi"/>
          <w:szCs w:val="22"/>
        </w:rPr>
        <w:tab/>
      </w:r>
      <w:r w:rsidRPr="00D97209">
        <w:rPr>
          <w:rFonts w:eastAsiaTheme="minorHAnsi"/>
          <w:szCs w:val="22"/>
          <w:u w:color="000000" w:themeColor="text1"/>
        </w:rPr>
        <w:t xml:space="preserve">In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case </w:t>
      </w:r>
      <w:r w:rsidRPr="00D97209">
        <w:rPr>
          <w:rFonts w:eastAsiaTheme="minorHAnsi"/>
          <w:strike/>
          <w:szCs w:val="22"/>
          <w:u w:color="000000" w:themeColor="text1"/>
        </w:rPr>
        <w:t>in which</w:t>
      </w:r>
      <w:r w:rsidRPr="00D97209">
        <w:rPr>
          <w:rFonts w:eastAsiaTheme="minorHAnsi"/>
          <w:szCs w:val="22"/>
          <w:u w:val="single" w:color="000000" w:themeColor="text1"/>
        </w:rPr>
        <w:t>where</w:t>
      </w:r>
      <w:r w:rsidRPr="00D97209">
        <w:rPr>
          <w:rFonts w:eastAsiaTheme="minorHAnsi"/>
          <w:szCs w:val="22"/>
          <w:u w:color="000000" w:themeColor="text1"/>
        </w:rPr>
        <w:t xml:space="preserve"> the payment or denial of </w:t>
      </w:r>
      <w:r w:rsidRPr="00D97209">
        <w:rPr>
          <w:rFonts w:eastAsiaTheme="minorHAnsi"/>
          <w:strike/>
          <w:szCs w:val="22"/>
          <w:u w:color="000000" w:themeColor="text1"/>
        </w:rPr>
        <w:t>benefits</w:t>
      </w:r>
      <w:r w:rsidRPr="00D97209">
        <w:rPr>
          <w:rFonts w:eastAsiaTheme="minorHAnsi"/>
          <w:szCs w:val="22"/>
          <w:u w:val="single" w:color="000000" w:themeColor="text1"/>
        </w:rPr>
        <w:t>a benefit</w:t>
      </w:r>
      <w:r w:rsidRPr="00D97209">
        <w:rPr>
          <w:rFonts w:eastAsiaTheme="minorHAnsi"/>
          <w:szCs w:val="22"/>
          <w:u w:color="000000" w:themeColor="text1"/>
        </w:rPr>
        <w:t xml:space="preserve"> will be determined by the provisions of </w:t>
      </w:r>
      <w:r w:rsidRPr="00D97209">
        <w:rPr>
          <w:rFonts w:eastAsiaTheme="minorHAnsi"/>
          <w:strike/>
          <w:szCs w:val="22"/>
          <w:u w:color="000000" w:themeColor="text1"/>
        </w:rPr>
        <w:t>item (4)</w:t>
      </w:r>
      <w:r w:rsidRPr="00D97209">
        <w:rPr>
          <w:rFonts w:eastAsiaTheme="minorHAnsi"/>
          <w:szCs w:val="22"/>
          <w:u w:val="single" w:color="000000" w:themeColor="text1"/>
        </w:rPr>
        <w:t>subsection (D)</w:t>
      </w:r>
      <w:r w:rsidRPr="00D97209">
        <w:rPr>
          <w:rFonts w:eastAsiaTheme="minorHAnsi"/>
          <w:szCs w:val="22"/>
          <w:u w:color="000000" w:themeColor="text1"/>
        </w:rPr>
        <w:t xml:space="preserve">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120</w:t>
      </w:r>
      <w:r w:rsidRPr="00D97209">
        <w:rPr>
          <w:rFonts w:eastAsiaTheme="minorHAnsi"/>
          <w:szCs w:val="22"/>
          <w:u w:val="single" w:color="000000" w:themeColor="text1"/>
        </w:rPr>
        <w:t>,</w:t>
      </w:r>
      <w:r w:rsidRPr="00D97209">
        <w:rPr>
          <w:rFonts w:eastAsiaTheme="minorHAnsi"/>
          <w:szCs w:val="22"/>
          <w:u w:color="000000" w:themeColor="text1"/>
        </w:rPr>
        <w:t xml:space="preserve">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designate a special examiner to make an initial determination with respect </w:t>
      </w:r>
      <w:r w:rsidRPr="00D97209">
        <w:rPr>
          <w:rFonts w:eastAsiaTheme="minorHAnsi"/>
          <w:strike/>
          <w:szCs w:val="22"/>
          <w:u w:color="000000" w:themeColor="text1"/>
        </w:rPr>
        <w:t>thereto</w:t>
      </w:r>
      <w:r w:rsidRPr="00D97209">
        <w:rPr>
          <w:rFonts w:eastAsiaTheme="minorHAnsi"/>
          <w:szCs w:val="22"/>
          <w:u w:val="single" w:color="000000" w:themeColor="text1"/>
        </w:rPr>
        <w:t>to it</w:t>
      </w:r>
      <w:r w:rsidRPr="00D97209">
        <w:rPr>
          <w:rFonts w:eastAsiaTheme="minorHAnsi"/>
          <w:szCs w:val="22"/>
          <w:u w:color="000000" w:themeColor="text1"/>
        </w:rPr>
        <w:t xml:space="preserve">.  The determination of the examiner may be appealed in the same manner, within the same time, and through the same procedures as any other determination.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may, upon written request by a group of workers or their authorized representative, allow one of a group representing a grade or class of workers similarly situated to file an appeal </w:t>
      </w:r>
      <w:r w:rsidRPr="00D97209">
        <w:rPr>
          <w:rFonts w:eastAsiaTheme="minorHAnsi"/>
          <w:strike/>
          <w:szCs w:val="22"/>
          <w:u w:color="000000" w:themeColor="text1"/>
        </w:rPr>
        <w:t>which shall be</w:t>
      </w:r>
      <w:r w:rsidRPr="00D97209">
        <w:rPr>
          <w:rFonts w:eastAsiaTheme="minorHAnsi"/>
          <w:szCs w:val="22"/>
          <w:u w:color="000000" w:themeColor="text1"/>
        </w:rPr>
        <w:t xml:space="preserve"> known as a ‘Group Test Appeal’</w:t>
      </w:r>
      <w:r w:rsidRPr="00D97209">
        <w:rPr>
          <w:rFonts w:eastAsiaTheme="minorHAnsi"/>
          <w:szCs w:val="22"/>
          <w:u w:val="single" w:color="000000" w:themeColor="text1"/>
        </w:rPr>
        <w:t>,</w:t>
      </w:r>
      <w:r w:rsidRPr="00D97209">
        <w:rPr>
          <w:rFonts w:eastAsiaTheme="minorHAnsi"/>
          <w:szCs w:val="22"/>
          <w:u w:color="000000" w:themeColor="text1"/>
        </w:rPr>
        <w:t xml:space="preserve"> and the decision of the appeal tribunal or the </w:t>
      </w:r>
      <w:r w:rsidRPr="00D97209">
        <w:rPr>
          <w:rFonts w:eastAsiaTheme="minorHAnsi"/>
          <w:strike/>
          <w:szCs w:val="22"/>
          <w:u w:color="000000" w:themeColor="text1"/>
        </w:rPr>
        <w:t>Commission as to</w:t>
      </w:r>
      <w:r w:rsidRPr="00D97209">
        <w:rPr>
          <w:rFonts w:eastAsiaTheme="minorHAnsi"/>
          <w:szCs w:val="22"/>
          <w:u w:val="single" w:color="000000" w:themeColor="text1"/>
        </w:rPr>
        <w:t>department regarding</w:t>
      </w:r>
      <w:r w:rsidRPr="00D97209">
        <w:rPr>
          <w:rFonts w:eastAsiaTheme="minorHAnsi"/>
          <w:szCs w:val="22"/>
          <w:u w:color="000000" w:themeColor="text1"/>
        </w:rPr>
        <w:t xml:space="preserve"> the disqualification of the group representative because of the </w:t>
      </w:r>
      <w:r w:rsidRPr="00D97209">
        <w:rPr>
          <w:rFonts w:eastAsiaTheme="minorHAnsi"/>
          <w:szCs w:val="22"/>
          <w:u w:color="000000" w:themeColor="text1"/>
        </w:rPr>
        <w:lastRenderedPageBreak/>
        <w:t xml:space="preserve">application of </w:t>
      </w:r>
      <w:r w:rsidRPr="00D97209">
        <w:rPr>
          <w:rFonts w:eastAsiaTheme="minorHAnsi"/>
          <w:strike/>
          <w:szCs w:val="22"/>
          <w:u w:color="000000" w:themeColor="text1"/>
        </w:rPr>
        <w:t>item (4)</w:t>
      </w:r>
      <w:r w:rsidRPr="00D97209">
        <w:rPr>
          <w:rFonts w:eastAsiaTheme="minorHAnsi"/>
          <w:szCs w:val="22"/>
          <w:u w:val="single" w:color="000000" w:themeColor="text1"/>
        </w:rPr>
        <w:t>subsection (D)</w:t>
      </w:r>
      <w:r w:rsidRPr="00D97209">
        <w:rPr>
          <w:rFonts w:eastAsiaTheme="minorHAnsi"/>
          <w:szCs w:val="22"/>
          <w:u w:color="000000" w:themeColor="text1"/>
        </w:rPr>
        <w:t xml:space="preserve"> of Section 41</w:t>
      </w:r>
      <w:r w:rsidRPr="00D97209">
        <w:rPr>
          <w:rFonts w:eastAsiaTheme="minorHAnsi"/>
          <w:szCs w:val="22"/>
          <w:u w:color="000000" w:themeColor="text1"/>
        </w:rPr>
        <w:noBreakHyphen/>
        <w:t>35</w:t>
      </w:r>
      <w:r w:rsidRPr="00D97209">
        <w:rPr>
          <w:rFonts w:eastAsiaTheme="minorHAnsi"/>
          <w:szCs w:val="22"/>
          <w:u w:color="000000" w:themeColor="text1"/>
        </w:rPr>
        <w:noBreakHyphen/>
        <w:t xml:space="preserve">120 </w:t>
      </w:r>
      <w:r w:rsidRPr="00D97209">
        <w:rPr>
          <w:rFonts w:eastAsiaTheme="minorHAnsi"/>
          <w:strike/>
          <w:szCs w:val="22"/>
          <w:u w:color="000000" w:themeColor="text1"/>
        </w:rPr>
        <w:t>shall be</w:t>
      </w:r>
      <w:r w:rsidRPr="00D97209">
        <w:rPr>
          <w:rFonts w:eastAsiaTheme="minorHAnsi"/>
          <w:szCs w:val="22"/>
          <w:u w:val="single" w:color="000000" w:themeColor="text1"/>
        </w:rPr>
        <w:t>is</w:t>
      </w:r>
      <w:r w:rsidRPr="00D97209">
        <w:rPr>
          <w:rFonts w:eastAsiaTheme="minorHAnsi"/>
          <w:szCs w:val="22"/>
          <w:u w:color="000000" w:themeColor="text1"/>
        </w:rPr>
        <w:t xml:space="preserve"> binding </w:t>
      </w:r>
      <w:r w:rsidRPr="00D97209">
        <w:rPr>
          <w:rFonts w:eastAsiaTheme="minorHAnsi"/>
          <w:strike/>
          <w:szCs w:val="22"/>
          <w:u w:color="000000" w:themeColor="text1"/>
        </w:rPr>
        <w:t>as to</w:t>
      </w:r>
      <w:r w:rsidRPr="00D97209">
        <w:rPr>
          <w:rFonts w:eastAsiaTheme="minorHAnsi"/>
          <w:szCs w:val="22"/>
          <w:u w:val="single" w:color="000000" w:themeColor="text1"/>
        </w:rPr>
        <w:t>on</w:t>
      </w:r>
      <w:r w:rsidRPr="00D97209">
        <w:rPr>
          <w:rFonts w:eastAsiaTheme="minorHAnsi"/>
          <w:szCs w:val="22"/>
          <w:u w:color="000000" w:themeColor="text1"/>
        </w:rPr>
        <w:t xml:space="preserve"> the entire group.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(2)</w:t>
      </w:r>
      <w:r w:rsidRPr="00D97209">
        <w:rPr>
          <w:rFonts w:eastAsiaTheme="minorHAnsi"/>
          <w:szCs w:val="22"/>
          <w:u w:val="single" w:color="000000" w:themeColor="text1"/>
        </w:rPr>
        <w:t>(B)</w:t>
      </w:r>
      <w:r w:rsidRPr="002E4F16">
        <w:rPr>
          <w:rFonts w:eastAsiaTheme="minorHAnsi"/>
          <w:szCs w:val="22"/>
        </w:rPr>
        <w:tab/>
      </w:r>
      <w:r w:rsidRPr="00D97209">
        <w:rPr>
          <w:rFonts w:eastAsiaTheme="minorHAnsi"/>
          <w:strike/>
          <w:szCs w:val="22"/>
          <w:u w:color="000000" w:themeColor="text1"/>
        </w:rPr>
        <w:t>Whenever</w:t>
      </w:r>
      <w:r w:rsidRPr="00D97209">
        <w:rPr>
          <w:rFonts w:eastAsiaTheme="minorHAnsi"/>
          <w:szCs w:val="22"/>
          <w:u w:val="single" w:color="000000" w:themeColor="text1"/>
        </w:rPr>
        <w:t>When</w:t>
      </w:r>
      <w:r w:rsidRPr="00D97209">
        <w:rPr>
          <w:rFonts w:eastAsiaTheme="minorHAnsi"/>
          <w:szCs w:val="22"/>
          <w:u w:color="000000" w:themeColor="text1"/>
        </w:rPr>
        <w:t xml:space="preserve"> a determination involves multiple claimants and difficult issues of fact or law</w:t>
      </w:r>
      <w:r w:rsidRPr="00D97209">
        <w:rPr>
          <w:rFonts w:eastAsiaTheme="minorHAnsi"/>
          <w:szCs w:val="22"/>
          <w:u w:val="single" w:color="000000" w:themeColor="text1"/>
        </w:rPr>
        <w:t>,</w:t>
      </w:r>
      <w:r w:rsidRPr="00D97209">
        <w:rPr>
          <w:rFonts w:eastAsiaTheme="minorHAnsi"/>
          <w:szCs w:val="22"/>
          <w:u w:color="000000" w:themeColor="text1"/>
        </w:rPr>
        <w:t xml:space="preserve">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w:t>
      </w:r>
      <w:r w:rsidRPr="00D97209">
        <w:rPr>
          <w:rFonts w:eastAsiaTheme="minorHAnsi"/>
          <w:strike/>
          <w:szCs w:val="22"/>
          <w:u w:color="000000" w:themeColor="text1"/>
        </w:rPr>
        <w:t>in its discretion</w:t>
      </w:r>
      <w:r w:rsidRPr="00D97209">
        <w:rPr>
          <w:rFonts w:eastAsiaTheme="minorHAnsi"/>
          <w:szCs w:val="22"/>
          <w:u w:color="000000" w:themeColor="text1"/>
        </w:rPr>
        <w:t xml:space="preserve"> may designate a special examiner to render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determination.  </w:t>
      </w:r>
      <w:r w:rsidRPr="00D97209">
        <w:rPr>
          <w:rFonts w:eastAsiaTheme="minorHAnsi"/>
          <w:strike/>
          <w:szCs w:val="22"/>
          <w:u w:color="000000" w:themeColor="text1"/>
        </w:rPr>
        <w:t>The</w:t>
      </w:r>
      <w:r w:rsidRPr="00D97209">
        <w:rPr>
          <w:rFonts w:eastAsiaTheme="minorHAnsi"/>
          <w:szCs w:val="22"/>
          <w:u w:val="single" w:color="000000" w:themeColor="text1"/>
        </w:rPr>
        <w:t>A determination,</w:t>
      </w:r>
      <w:r w:rsidRPr="00D97209">
        <w:rPr>
          <w:rFonts w:eastAsiaTheme="minorHAnsi"/>
          <w:szCs w:val="22"/>
          <w:u w:color="000000" w:themeColor="text1"/>
        </w:rPr>
        <w:t xml:space="preserve"> </w:t>
      </w:r>
      <w:r w:rsidRPr="00D97209">
        <w:rPr>
          <w:rFonts w:eastAsiaTheme="minorHAnsi"/>
          <w:strike/>
          <w:szCs w:val="22"/>
          <w:u w:color="000000" w:themeColor="text1"/>
        </w:rPr>
        <w:t>of the examiner</w:t>
      </w:r>
      <w:r w:rsidRPr="00D97209">
        <w:rPr>
          <w:rFonts w:eastAsiaTheme="minorHAnsi"/>
          <w:szCs w:val="22"/>
          <w:u w:val="single" w:color="000000" w:themeColor="text1"/>
        </w:rPr>
        <w:t>which</w:t>
      </w:r>
      <w:r w:rsidRPr="00D97209">
        <w:rPr>
          <w:rFonts w:eastAsiaTheme="minorHAnsi"/>
          <w:szCs w:val="22"/>
          <w:u w:color="000000" w:themeColor="text1"/>
        </w:rPr>
        <w:t xml:space="preserve"> may be appealed in the same manner, within the same time, and through the same procedures as any other determination.  The </w:t>
      </w:r>
      <w:r w:rsidRPr="00D97209">
        <w:rPr>
          <w:rFonts w:eastAsiaTheme="minorHAnsi"/>
          <w:strike/>
          <w:szCs w:val="22"/>
          <w:u w:color="000000" w:themeColor="text1"/>
        </w:rPr>
        <w:t>Commission shall</w:t>
      </w:r>
      <w:r w:rsidRPr="00D97209">
        <w:rPr>
          <w:rFonts w:eastAsiaTheme="minorHAnsi"/>
          <w:szCs w:val="22"/>
          <w:u w:val="single" w:color="000000" w:themeColor="text1"/>
        </w:rPr>
        <w:t>department must</w:t>
      </w:r>
      <w:r w:rsidRPr="00D97209">
        <w:rPr>
          <w:rFonts w:eastAsiaTheme="minorHAnsi"/>
          <w:szCs w:val="22"/>
          <w:u w:color="000000" w:themeColor="text1"/>
        </w:rPr>
        <w:t xml:space="preserve"> allow </w:t>
      </w:r>
      <w:r w:rsidRPr="00D97209">
        <w:rPr>
          <w:rFonts w:eastAsiaTheme="minorHAnsi"/>
          <w:strike/>
          <w:szCs w:val="22"/>
          <w:u w:color="000000" w:themeColor="text1"/>
        </w:rPr>
        <w:t>any and all claimants</w:t>
      </w:r>
      <w:r w:rsidRPr="00D97209">
        <w:rPr>
          <w:rFonts w:eastAsiaTheme="minorHAnsi"/>
          <w:szCs w:val="22"/>
          <w:u w:val="single" w:color="000000" w:themeColor="text1"/>
        </w:rPr>
        <w:t>a claimant</w:t>
      </w:r>
      <w:r w:rsidRPr="00D97209">
        <w:rPr>
          <w:rFonts w:eastAsiaTheme="minorHAnsi"/>
          <w:szCs w:val="22"/>
          <w:u w:color="000000" w:themeColor="text1"/>
        </w:rPr>
        <w:t xml:space="preserve"> affected by </w:t>
      </w:r>
      <w:r w:rsidRPr="00D97209">
        <w:rPr>
          <w:rFonts w:eastAsiaTheme="minorHAnsi"/>
          <w:strike/>
          <w:szCs w:val="22"/>
          <w:u w:color="000000" w:themeColor="text1"/>
        </w:rPr>
        <w:t>the same</w:t>
      </w:r>
      <w:r w:rsidRPr="00D97209">
        <w:rPr>
          <w:rFonts w:eastAsiaTheme="minorHAnsi"/>
          <w:szCs w:val="22"/>
          <w:u w:val="single" w:color="000000" w:themeColor="text1"/>
        </w:rPr>
        <w:t>this</w:t>
      </w:r>
      <w:r w:rsidRPr="00D97209">
        <w:rPr>
          <w:rFonts w:eastAsiaTheme="minorHAnsi"/>
          <w:szCs w:val="22"/>
          <w:u w:color="000000" w:themeColor="text1"/>
        </w:rPr>
        <w:t xml:space="preserve"> determination to join in one appeal and the decision of the appeal tribunal or the </w:t>
      </w:r>
      <w:r w:rsidRPr="00D97209">
        <w:rPr>
          <w:rFonts w:eastAsiaTheme="minorHAnsi"/>
          <w:strike/>
          <w:szCs w:val="22"/>
          <w:u w:color="000000" w:themeColor="text1"/>
        </w:rPr>
        <w:t>Commission shall be</w:t>
      </w:r>
      <w:r w:rsidRPr="00D97209">
        <w:rPr>
          <w:rFonts w:eastAsiaTheme="minorHAnsi"/>
          <w:szCs w:val="22"/>
          <w:u w:val="single" w:color="000000" w:themeColor="text1"/>
        </w:rPr>
        <w:t>is</w:t>
      </w:r>
      <w:r w:rsidRPr="00D97209">
        <w:rPr>
          <w:rFonts w:eastAsiaTheme="minorHAnsi"/>
          <w:szCs w:val="22"/>
          <w:u w:color="000000" w:themeColor="text1"/>
        </w:rPr>
        <w:t xml:space="preserve"> binding </w:t>
      </w:r>
      <w:r w:rsidRPr="00D97209">
        <w:rPr>
          <w:rFonts w:eastAsiaTheme="minorHAnsi"/>
          <w:strike/>
          <w:szCs w:val="22"/>
          <w:u w:color="000000" w:themeColor="text1"/>
        </w:rPr>
        <w:t>upon</w:t>
      </w:r>
      <w:r w:rsidRPr="00D97209">
        <w:rPr>
          <w:rFonts w:eastAsiaTheme="minorHAnsi"/>
          <w:szCs w:val="22"/>
          <w:u w:val="single" w:color="000000" w:themeColor="text1"/>
        </w:rPr>
        <w:t>on</w:t>
      </w:r>
      <w:r w:rsidRPr="00D97209">
        <w:rPr>
          <w:rFonts w:eastAsiaTheme="minorHAnsi"/>
          <w:szCs w:val="22"/>
          <w:u w:color="000000" w:themeColor="text1"/>
        </w:rPr>
        <w:t xml:space="preserve"> all </w:t>
      </w:r>
      <w:r w:rsidRPr="00D97209">
        <w:rPr>
          <w:rFonts w:eastAsiaTheme="minorHAnsi"/>
          <w:strike/>
          <w:szCs w:val="22"/>
          <w:u w:color="000000" w:themeColor="text1"/>
        </w:rPr>
        <w:t>those</w:t>
      </w:r>
      <w:r w:rsidRPr="00D97209">
        <w:rPr>
          <w:rFonts w:eastAsiaTheme="minorHAnsi"/>
          <w:szCs w:val="22"/>
          <w:u w:color="000000" w:themeColor="text1"/>
        </w:rPr>
        <w:t xml:space="preserve"> claimants who are parties to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consolidated appeal.”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w:t>
      </w:r>
      <w:r w:rsidRPr="00D97209">
        <w:rPr>
          <w:rFonts w:eastAsiaTheme="minorHAnsi"/>
          <w:szCs w:val="22"/>
          <w:u w:color="000000" w:themeColor="text1"/>
        </w:rPr>
        <w:tab/>
        <w:t>94.</w:t>
      </w: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640 of the 1976 Code, as last amended by Act 203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t>“Section 41</w:t>
      </w:r>
      <w:r w:rsidRPr="00D97209">
        <w:rPr>
          <w:rFonts w:eastAsiaTheme="minorHAnsi"/>
          <w:szCs w:val="22"/>
          <w:u w:color="000000" w:themeColor="text1"/>
        </w:rPr>
        <w:noBreakHyphen/>
        <w:t>35</w:t>
      </w:r>
      <w:r w:rsidRPr="00D97209">
        <w:rPr>
          <w:rFonts w:eastAsiaTheme="minorHAnsi"/>
          <w:szCs w:val="22"/>
          <w:u w:color="000000" w:themeColor="text1"/>
        </w:rPr>
        <w:noBreakHyphen/>
        <w:t>640.</w:t>
      </w:r>
      <w:r w:rsidRPr="00D97209">
        <w:rPr>
          <w:rFonts w:eastAsiaTheme="minorHAnsi"/>
          <w:strike/>
          <w:szCs w:val="22"/>
          <w:u w:color="000000" w:themeColor="text1"/>
        </w:rPr>
        <w:tab/>
        <w:t>(1)</w:t>
      </w:r>
      <w:r w:rsidRPr="00D97209">
        <w:rPr>
          <w:rFonts w:eastAsiaTheme="minorHAnsi"/>
          <w:szCs w:val="22"/>
          <w:u w:val="single" w:color="000000" w:themeColor="text1"/>
        </w:rPr>
        <w:t>(A)</w:t>
      </w:r>
      <w:r w:rsidRPr="00D97209">
        <w:rPr>
          <w:rFonts w:eastAsiaTheme="minorHAnsi"/>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D97209">
        <w:rPr>
          <w:rFonts w:eastAsiaTheme="minorHAnsi"/>
          <w:szCs w:val="22"/>
          <w:u w:color="000000" w:themeColor="text1"/>
        </w:rPr>
        <w:tab/>
      </w:r>
      <w:r w:rsidRPr="00D97209">
        <w:rPr>
          <w:rFonts w:eastAsiaTheme="minorHAnsi"/>
          <w:strike/>
          <w:szCs w:val="22"/>
          <w:u w:color="000000" w:themeColor="text1"/>
        </w:rPr>
        <w:t>(2)</w:t>
      </w:r>
      <w:r w:rsidRPr="00D97209">
        <w:rPr>
          <w:rFonts w:eastAsiaTheme="minorHAnsi"/>
          <w:szCs w:val="22"/>
          <w:u w:val="single" w:color="000000" w:themeColor="text1"/>
        </w:rPr>
        <w:t>(B)</w:t>
      </w:r>
      <w:r w:rsidRPr="00D97209">
        <w:rPr>
          <w:rFonts w:eastAsiaTheme="minorHAnsi"/>
          <w:szCs w:val="22"/>
          <w:u w:color="000000" w:themeColor="text1"/>
        </w:rPr>
        <w:tab/>
        <w:t xml:space="preserve">An initial determination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reconsidered </w:t>
      </w:r>
      <w:r w:rsidRPr="00D97209">
        <w:rPr>
          <w:rFonts w:eastAsiaTheme="minorHAnsi"/>
          <w:strike/>
          <w:szCs w:val="22"/>
          <w:u w:color="000000" w:themeColor="text1"/>
        </w:rPr>
        <w:t>whenever</w:t>
      </w:r>
      <w:r w:rsidRPr="00D97209">
        <w:rPr>
          <w:rFonts w:eastAsiaTheme="minorHAnsi"/>
          <w:szCs w:val="22"/>
          <w:u w:val="single" w:color="000000" w:themeColor="text1"/>
        </w:rPr>
        <w:t>when</w:t>
      </w:r>
      <w:r w:rsidRPr="00D97209">
        <w:rPr>
          <w:rFonts w:eastAsiaTheme="minorHAnsi"/>
          <w:szCs w:val="22"/>
          <w:u w:color="000000" w:themeColor="text1"/>
        </w:rPr>
        <w:t xml:space="preserve">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finds </w:t>
      </w:r>
      <w:r w:rsidRPr="00D97209">
        <w:rPr>
          <w:rFonts w:eastAsiaTheme="minorHAnsi"/>
          <w:strike/>
          <w:szCs w:val="22"/>
          <w:u w:color="000000" w:themeColor="text1"/>
        </w:rPr>
        <w:t>that</w:t>
      </w:r>
      <w:r w:rsidRPr="00D97209">
        <w:rPr>
          <w:rFonts w:eastAsiaTheme="minorHAnsi"/>
          <w:szCs w:val="22"/>
          <w:u w:color="000000" w:themeColor="text1"/>
        </w:rPr>
        <w:t xml:space="preserve"> an error in computation</w:t>
      </w:r>
      <w:r w:rsidRPr="00D97209">
        <w:rPr>
          <w:rFonts w:eastAsiaTheme="minorHAnsi"/>
          <w:strike/>
          <w:szCs w:val="22"/>
          <w:u w:color="000000" w:themeColor="text1"/>
        </w:rPr>
        <w:t>,</w:t>
      </w:r>
      <w:r w:rsidRPr="00D97209">
        <w:rPr>
          <w:rFonts w:eastAsiaTheme="minorHAnsi"/>
          <w:szCs w:val="22"/>
          <w:u w:color="000000" w:themeColor="text1"/>
        </w:rPr>
        <w:t xml:space="preserve"> or </w:t>
      </w:r>
      <w:r w:rsidRPr="00D97209">
        <w:rPr>
          <w:rFonts w:eastAsiaTheme="minorHAnsi"/>
          <w:strike/>
          <w:szCs w:val="22"/>
          <w:u w:color="000000" w:themeColor="text1"/>
        </w:rPr>
        <w:t>an error</w:t>
      </w:r>
      <w:r w:rsidRPr="00D97209">
        <w:rPr>
          <w:rFonts w:eastAsiaTheme="minorHAnsi"/>
          <w:szCs w:val="22"/>
          <w:u w:color="000000" w:themeColor="text1"/>
        </w:rPr>
        <w:t xml:space="preserve"> of a similar character</w:t>
      </w:r>
      <w:r w:rsidRPr="00D97209">
        <w:rPr>
          <w:rFonts w:eastAsiaTheme="minorHAnsi"/>
          <w:strike/>
          <w:szCs w:val="22"/>
          <w:u w:color="000000" w:themeColor="text1"/>
        </w:rPr>
        <w:t>,</w:t>
      </w:r>
      <w:r w:rsidRPr="00D97209">
        <w:rPr>
          <w:rFonts w:eastAsiaTheme="minorHAnsi"/>
          <w:szCs w:val="22"/>
          <w:u w:color="000000" w:themeColor="text1"/>
        </w:rPr>
        <w:t xml:space="preserve"> has occurred in connection </w:t>
      </w:r>
      <w:r w:rsidRPr="00D97209">
        <w:rPr>
          <w:rFonts w:eastAsiaTheme="minorHAnsi"/>
          <w:strike/>
          <w:szCs w:val="22"/>
          <w:u w:color="000000" w:themeColor="text1"/>
        </w:rPr>
        <w:t>therewith</w:t>
      </w:r>
      <w:r w:rsidRPr="00D97209">
        <w:rPr>
          <w:rFonts w:eastAsiaTheme="minorHAnsi"/>
          <w:szCs w:val="22"/>
          <w:u w:val="single" w:color="000000" w:themeColor="text1"/>
        </w:rPr>
        <w:t>with it</w:t>
      </w:r>
      <w:r w:rsidRPr="00D97209">
        <w:rPr>
          <w:rFonts w:eastAsiaTheme="minorHAnsi"/>
          <w:szCs w:val="22"/>
          <w:u w:color="000000" w:themeColor="text1"/>
        </w:rPr>
        <w:t xml:space="preserve"> or that wages of the claimant pertinent to the determination, but not considered in connection </w:t>
      </w:r>
      <w:r w:rsidRPr="00D97209">
        <w:rPr>
          <w:rFonts w:eastAsiaTheme="minorHAnsi"/>
          <w:strike/>
          <w:szCs w:val="22"/>
          <w:u w:color="000000" w:themeColor="text1"/>
        </w:rPr>
        <w:t>therewith</w:t>
      </w:r>
      <w:r w:rsidRPr="00D97209">
        <w:rPr>
          <w:rFonts w:eastAsiaTheme="minorHAnsi"/>
          <w:szCs w:val="22"/>
          <w:u w:val="single" w:color="000000" w:themeColor="text1"/>
        </w:rPr>
        <w:t>with it</w:t>
      </w:r>
      <w:r w:rsidRPr="00D97209">
        <w:rPr>
          <w:rFonts w:eastAsiaTheme="minorHAnsi"/>
          <w:szCs w:val="22"/>
          <w:u w:color="000000" w:themeColor="text1"/>
        </w:rPr>
        <w:t>, have been newly discovered</w:t>
      </w:r>
      <w:r w:rsidRPr="00D97209">
        <w:rPr>
          <w:rFonts w:eastAsiaTheme="minorHAnsi"/>
          <w:strike/>
          <w:szCs w:val="22"/>
          <w:u w:color="000000" w:themeColor="text1"/>
        </w:rPr>
        <w:t>,</w:t>
      </w:r>
      <w:r w:rsidRPr="00D97209">
        <w:rPr>
          <w:rFonts w:eastAsiaTheme="minorHAnsi"/>
          <w:szCs w:val="22"/>
          <w:u w:val="single" w:color="000000" w:themeColor="text1"/>
        </w:rPr>
        <w:t>.</w:t>
      </w:r>
      <w:r w:rsidRPr="00D97209">
        <w:rPr>
          <w:rFonts w:eastAsiaTheme="minorHAnsi"/>
          <w:szCs w:val="22"/>
          <w:u w:color="000000" w:themeColor="text1"/>
        </w:rPr>
        <w:t xml:space="preserve"> </w:t>
      </w:r>
      <w:r w:rsidRPr="00D97209">
        <w:rPr>
          <w:rFonts w:eastAsiaTheme="minorHAnsi"/>
          <w:strike/>
          <w:szCs w:val="22"/>
          <w:u w:color="000000" w:themeColor="text1"/>
        </w:rPr>
        <w:t>but no such</w:t>
      </w:r>
      <w:r w:rsidRPr="00D97209">
        <w:rPr>
          <w:rFonts w:eastAsiaTheme="minorHAnsi"/>
          <w:szCs w:val="22"/>
          <w:u w:val="single" w:color="000000" w:themeColor="text1"/>
        </w:rPr>
        <w:t>However, this</w:t>
      </w:r>
      <w:r w:rsidRPr="00D97209">
        <w:rPr>
          <w:rFonts w:eastAsiaTheme="minorHAnsi"/>
          <w:szCs w:val="22"/>
          <w:u w:color="000000" w:themeColor="text1"/>
        </w:rPr>
        <w:t xml:space="preserve"> redetermination </w:t>
      </w:r>
      <w:r w:rsidRPr="00D97209">
        <w:rPr>
          <w:rFonts w:eastAsiaTheme="minorHAnsi"/>
          <w:strike/>
          <w:szCs w:val="22"/>
          <w:u w:color="000000" w:themeColor="text1"/>
        </w:rPr>
        <w:t>shall</w:t>
      </w:r>
      <w:r w:rsidRPr="00D97209">
        <w:rPr>
          <w:rFonts w:eastAsiaTheme="minorHAnsi"/>
          <w:szCs w:val="22"/>
          <w:u w:val="single" w:color="000000" w:themeColor="text1"/>
        </w:rPr>
        <w:t>must not</w:t>
      </w:r>
      <w:r w:rsidRPr="00D97209">
        <w:rPr>
          <w:rFonts w:eastAsiaTheme="minorHAnsi"/>
          <w:szCs w:val="22"/>
          <w:u w:color="000000" w:themeColor="text1"/>
        </w:rPr>
        <w:t xml:space="preserve"> be made after one year from the date of the original determination.  The reconsidered determination </w:t>
      </w:r>
      <w:r w:rsidRPr="00D97209">
        <w:rPr>
          <w:rFonts w:eastAsiaTheme="minorHAnsi"/>
          <w:strike/>
          <w:szCs w:val="22"/>
          <w:u w:color="000000" w:themeColor="text1"/>
        </w:rPr>
        <w:t>shall supersede</w:t>
      </w:r>
      <w:r w:rsidRPr="00D97209">
        <w:rPr>
          <w:rFonts w:eastAsiaTheme="minorHAnsi"/>
          <w:szCs w:val="22"/>
          <w:u w:val="single" w:color="000000" w:themeColor="text1"/>
        </w:rPr>
        <w:t>supersedes</w:t>
      </w:r>
      <w:r w:rsidRPr="00D97209">
        <w:rPr>
          <w:rFonts w:eastAsiaTheme="minorHAnsi"/>
          <w:szCs w:val="22"/>
          <w:u w:color="000000" w:themeColor="text1"/>
        </w:rPr>
        <w:t xml:space="preserve"> the original determination.  Notice of </w:t>
      </w:r>
      <w:r w:rsidRPr="00D97209">
        <w:rPr>
          <w:rFonts w:eastAsiaTheme="minorHAnsi"/>
          <w:strike/>
          <w:szCs w:val="22"/>
          <w:u w:color="000000" w:themeColor="text1"/>
        </w:rPr>
        <w:t>any such</w:t>
      </w:r>
      <w:r w:rsidRPr="00D97209">
        <w:rPr>
          <w:rFonts w:eastAsiaTheme="minorHAnsi"/>
          <w:szCs w:val="22"/>
          <w:u w:val="single" w:color="000000" w:themeColor="text1"/>
        </w:rPr>
        <w:t>this</w:t>
      </w:r>
      <w:r w:rsidRPr="00D97209">
        <w:rPr>
          <w:rFonts w:eastAsiaTheme="minorHAnsi"/>
          <w:szCs w:val="22"/>
          <w:u w:color="000000" w:themeColor="text1"/>
        </w:rPr>
        <w:t xml:space="preserve"> redetermination </w:t>
      </w:r>
      <w:r w:rsidRPr="00D97209">
        <w:rPr>
          <w:rFonts w:eastAsiaTheme="minorHAnsi"/>
          <w:strike/>
          <w:szCs w:val="22"/>
          <w:u w:color="000000" w:themeColor="text1"/>
        </w:rPr>
        <w:t>shall be</w:t>
      </w:r>
      <w:r w:rsidRPr="00D97209">
        <w:rPr>
          <w:rFonts w:eastAsiaTheme="minorHAnsi"/>
          <w:szCs w:val="22"/>
          <w:u w:color="000000" w:themeColor="text1"/>
        </w:rPr>
        <w:t xml:space="preserve"> promptly </w:t>
      </w:r>
      <w:r w:rsidRPr="00D97209">
        <w:rPr>
          <w:rFonts w:eastAsiaTheme="minorHAnsi"/>
          <w:szCs w:val="22"/>
          <w:u w:val="single" w:color="000000" w:themeColor="text1"/>
        </w:rPr>
        <w:t>must be</w:t>
      </w:r>
      <w:r w:rsidRPr="00D97209">
        <w:rPr>
          <w:rFonts w:eastAsiaTheme="minorHAnsi"/>
          <w:szCs w:val="22"/>
          <w:u w:color="000000" w:themeColor="text1"/>
        </w:rPr>
        <w:t xml:space="preserve"> given</w:t>
      </w:r>
      <w:r w:rsidRPr="00D97209">
        <w:rPr>
          <w:rFonts w:eastAsiaTheme="minorHAnsi"/>
          <w:strike/>
          <w:szCs w:val="22"/>
          <w:u w:color="000000" w:themeColor="text1"/>
        </w:rPr>
        <w:t>,</w:t>
      </w:r>
      <w:r w:rsidRPr="00D97209">
        <w:rPr>
          <w:rFonts w:eastAsiaTheme="minorHAnsi"/>
          <w:szCs w:val="22"/>
          <w:u w:color="000000" w:themeColor="text1"/>
        </w:rPr>
        <w:t xml:space="preserve"> in the manner prescribed in this article with respect to notice of an original determination.  Subject to the same limitations and for the same reasons, the </w:t>
      </w:r>
      <w:r w:rsidRPr="00D97209">
        <w:rPr>
          <w:rFonts w:eastAsiaTheme="minorHAnsi"/>
          <w:strike/>
          <w:szCs w:val="22"/>
          <w:u w:color="000000" w:themeColor="text1"/>
        </w:rPr>
        <w:t>Commission</w:t>
      </w:r>
      <w:r w:rsidRPr="00D97209">
        <w:rPr>
          <w:rFonts w:eastAsiaTheme="minorHAnsi"/>
          <w:szCs w:val="22"/>
          <w:u w:val="single" w:color="000000" w:themeColor="text1"/>
        </w:rPr>
        <w:t>sdepartment</w:t>
      </w:r>
      <w:r w:rsidRPr="00D97209">
        <w:rPr>
          <w:rFonts w:eastAsiaTheme="minorHAnsi"/>
          <w:szCs w:val="22"/>
          <w:u w:color="000000" w:themeColor="text1"/>
        </w:rPr>
        <w:t xml:space="preserve"> may reconsider a determination in </w:t>
      </w:r>
      <w:r w:rsidRPr="00D97209">
        <w:rPr>
          <w:rFonts w:eastAsiaTheme="minorHAnsi"/>
          <w:strike/>
          <w:szCs w:val="22"/>
          <w:u w:color="000000" w:themeColor="text1"/>
        </w:rPr>
        <w:t>any</w:t>
      </w:r>
      <w:r w:rsidRPr="00D97209">
        <w:rPr>
          <w:rFonts w:eastAsiaTheme="minorHAnsi"/>
          <w:szCs w:val="22"/>
          <w:u w:val="single" w:color="000000" w:themeColor="text1"/>
        </w:rPr>
        <w:t>a</w:t>
      </w:r>
      <w:r w:rsidRPr="00D97209">
        <w:rPr>
          <w:rFonts w:eastAsiaTheme="minorHAnsi"/>
          <w:szCs w:val="22"/>
          <w:u w:color="000000" w:themeColor="text1"/>
        </w:rPr>
        <w:t xml:space="preserve"> case </w:t>
      </w:r>
      <w:r w:rsidRPr="00D97209">
        <w:rPr>
          <w:rFonts w:eastAsiaTheme="minorHAnsi"/>
          <w:strike/>
          <w:szCs w:val="22"/>
          <w:u w:color="000000" w:themeColor="text1"/>
        </w:rPr>
        <w:t>in which the</w:t>
      </w:r>
      <w:r w:rsidRPr="00D97209">
        <w:rPr>
          <w:rFonts w:eastAsiaTheme="minorHAnsi"/>
          <w:szCs w:val="22"/>
          <w:u w:val="single" w:color="000000" w:themeColor="text1"/>
        </w:rPr>
        <w:t>where a</w:t>
      </w:r>
      <w:r w:rsidRPr="00D97209">
        <w:rPr>
          <w:rFonts w:eastAsiaTheme="minorHAnsi"/>
          <w:szCs w:val="22"/>
          <w:u w:color="000000" w:themeColor="text1"/>
        </w:rPr>
        <w:t xml:space="preserve"> final decision </w:t>
      </w:r>
      <w:r w:rsidRPr="00D97209">
        <w:rPr>
          <w:rFonts w:eastAsiaTheme="minorHAnsi"/>
          <w:strike/>
          <w:szCs w:val="22"/>
          <w:u w:color="000000" w:themeColor="text1"/>
        </w:rPr>
        <w:t>has been</w:t>
      </w:r>
      <w:r w:rsidRPr="00D97209">
        <w:rPr>
          <w:rFonts w:eastAsiaTheme="minorHAnsi"/>
          <w:szCs w:val="22"/>
          <w:u w:val="single" w:color="000000" w:themeColor="text1"/>
        </w:rPr>
        <w:t>is</w:t>
      </w:r>
      <w:r w:rsidRPr="00D97209">
        <w:rPr>
          <w:rFonts w:eastAsiaTheme="minorHAnsi"/>
          <w:szCs w:val="22"/>
          <w:u w:color="000000" w:themeColor="text1"/>
        </w:rPr>
        <w:t xml:space="preserve"> rendered by an appeal tribunal, the </w:t>
      </w:r>
      <w:r w:rsidRPr="00D97209">
        <w:rPr>
          <w:rFonts w:eastAsiaTheme="minorHAnsi"/>
          <w:strike/>
          <w:szCs w:val="22"/>
          <w:u w:color="000000" w:themeColor="text1"/>
        </w:rPr>
        <w:t>Commission</w:t>
      </w:r>
      <w:r w:rsidRPr="00D97209">
        <w:rPr>
          <w:rFonts w:eastAsiaTheme="minorHAnsi"/>
          <w:szCs w:val="22"/>
          <w:u w:val="single" w:color="000000" w:themeColor="text1"/>
        </w:rPr>
        <w:t>department,</w:t>
      </w:r>
      <w:r w:rsidRPr="00D97209">
        <w:rPr>
          <w:rFonts w:eastAsiaTheme="minorHAnsi"/>
          <w:szCs w:val="22"/>
          <w:u w:color="000000" w:themeColor="text1"/>
        </w:rPr>
        <w:t xml:space="preserve"> or a court</w:t>
      </w:r>
      <w:r w:rsidRPr="00D97209">
        <w:rPr>
          <w:rFonts w:eastAsiaTheme="minorHAnsi"/>
          <w:szCs w:val="22"/>
          <w:u w:val="single" w:color="000000" w:themeColor="text1"/>
        </w:rPr>
        <w:t>,</w:t>
      </w:r>
      <w:r w:rsidRPr="00D97209">
        <w:rPr>
          <w:rFonts w:eastAsiaTheme="minorHAnsi"/>
          <w:szCs w:val="22"/>
          <w:u w:color="000000" w:themeColor="text1"/>
        </w:rPr>
        <w:t xml:space="preserve"> and, after notice to and the expiration of the period for appeal by the persons entitled to notice of the final decision, may apply to the body or court </w:t>
      </w:r>
      <w:r w:rsidRPr="00D97209">
        <w:rPr>
          <w:rFonts w:eastAsiaTheme="minorHAnsi"/>
          <w:strike/>
          <w:szCs w:val="22"/>
          <w:u w:color="000000" w:themeColor="text1"/>
        </w:rPr>
        <w:t>which</w:t>
      </w:r>
      <w:r w:rsidRPr="00D97209">
        <w:rPr>
          <w:rFonts w:eastAsiaTheme="minorHAnsi"/>
          <w:szCs w:val="22"/>
          <w:u w:val="single" w:color="000000" w:themeColor="text1"/>
        </w:rPr>
        <w:t>that</w:t>
      </w:r>
      <w:r w:rsidRPr="00D97209">
        <w:rPr>
          <w:rFonts w:eastAsiaTheme="minorHAnsi"/>
          <w:szCs w:val="22"/>
          <w:u w:color="000000" w:themeColor="text1"/>
        </w:rPr>
        <w:t xml:space="preserve"> rendered the final decision </w:t>
      </w:r>
      <w:r w:rsidRPr="00D97209">
        <w:rPr>
          <w:rFonts w:eastAsiaTheme="minorHAnsi"/>
          <w:strike/>
          <w:szCs w:val="22"/>
          <w:u w:color="000000" w:themeColor="text1"/>
        </w:rPr>
        <w:t>to issue</w:t>
      </w:r>
      <w:r w:rsidRPr="00D97209">
        <w:rPr>
          <w:rFonts w:eastAsiaTheme="minorHAnsi"/>
          <w:szCs w:val="22"/>
          <w:u w:val="single" w:color="000000" w:themeColor="text1"/>
        </w:rPr>
        <w:t>and seek</w:t>
      </w:r>
      <w:r w:rsidRPr="00D97209">
        <w:rPr>
          <w:rFonts w:eastAsiaTheme="minorHAnsi"/>
          <w:szCs w:val="22"/>
          <w:u w:color="000000" w:themeColor="text1"/>
        </w:rPr>
        <w:t xml:space="preserve"> a revised decision.  In the event that an appeal involving an original determination is pending </w:t>
      </w:r>
      <w:r w:rsidRPr="00D97209">
        <w:rPr>
          <w:rFonts w:eastAsiaTheme="minorHAnsi"/>
          <w:strike/>
          <w:szCs w:val="22"/>
          <w:u w:color="000000" w:themeColor="text1"/>
        </w:rPr>
        <w:t>as of</w:t>
      </w:r>
      <w:r w:rsidRPr="00D97209">
        <w:rPr>
          <w:rFonts w:eastAsiaTheme="minorHAnsi"/>
          <w:szCs w:val="22"/>
          <w:u w:val="single" w:color="000000" w:themeColor="text1"/>
        </w:rPr>
        <w:t>on</w:t>
      </w:r>
      <w:r w:rsidRPr="00D97209">
        <w:rPr>
          <w:rFonts w:eastAsiaTheme="minorHAnsi"/>
          <w:szCs w:val="22"/>
          <w:u w:color="000000" w:themeColor="text1"/>
        </w:rPr>
        <w:t xml:space="preserve"> the date a redetermination </w:t>
      </w:r>
      <w:r w:rsidRPr="00D97209">
        <w:rPr>
          <w:rFonts w:eastAsiaTheme="minorHAnsi"/>
          <w:strike/>
          <w:szCs w:val="22"/>
          <w:u w:color="000000" w:themeColor="text1"/>
        </w:rPr>
        <w:t>thereof</w:t>
      </w:r>
      <w:r w:rsidRPr="00D97209">
        <w:rPr>
          <w:rFonts w:eastAsiaTheme="minorHAnsi"/>
          <w:szCs w:val="22"/>
          <w:u w:color="000000" w:themeColor="text1"/>
        </w:rPr>
        <w:t xml:space="preserve"> </w:t>
      </w:r>
      <w:r w:rsidRPr="00D97209">
        <w:rPr>
          <w:rFonts w:eastAsiaTheme="minorHAnsi"/>
          <w:szCs w:val="22"/>
          <w:u w:color="000000" w:themeColor="text1"/>
        </w:rPr>
        <w:lastRenderedPageBreak/>
        <w:t xml:space="preserve">is issued,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appeal, unless withdrawn, </w:t>
      </w:r>
      <w:r w:rsidRPr="00D97209">
        <w:rPr>
          <w:rFonts w:eastAsiaTheme="minorHAnsi"/>
          <w:strike/>
          <w:szCs w:val="22"/>
          <w:u w:color="000000" w:themeColor="text1"/>
        </w:rPr>
        <w:t>shall</w:t>
      </w:r>
      <w:r w:rsidRPr="00D97209">
        <w:rPr>
          <w:rFonts w:eastAsiaTheme="minorHAnsi"/>
          <w:szCs w:val="22"/>
          <w:u w:val="single" w:color="000000" w:themeColor="text1"/>
        </w:rPr>
        <w:t>must</w:t>
      </w:r>
      <w:r w:rsidRPr="00D97209">
        <w:rPr>
          <w:rFonts w:eastAsiaTheme="minorHAnsi"/>
          <w:szCs w:val="22"/>
          <w:u w:color="000000" w:themeColor="text1"/>
        </w:rPr>
        <w:t xml:space="preserve"> be treated as an appeal from </w:t>
      </w:r>
      <w:r w:rsidRPr="00D97209">
        <w:rPr>
          <w:rFonts w:eastAsiaTheme="minorHAnsi"/>
          <w:strike/>
          <w:szCs w:val="22"/>
          <w:u w:color="000000" w:themeColor="text1"/>
        </w:rPr>
        <w:t>such</w:t>
      </w:r>
      <w:r w:rsidRPr="00D97209">
        <w:rPr>
          <w:rFonts w:eastAsiaTheme="minorHAnsi"/>
          <w:szCs w:val="22"/>
          <w:u w:val="single" w:color="000000" w:themeColor="text1"/>
        </w:rPr>
        <w:t>the</w:t>
      </w:r>
      <w:r w:rsidRPr="00D97209">
        <w:rPr>
          <w:rFonts w:eastAsiaTheme="minorHAnsi"/>
          <w:szCs w:val="22"/>
          <w:u w:color="000000" w:themeColor="text1"/>
        </w:rPr>
        <w:t xml:space="preserve"> redetermination.”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95.</w:t>
      </w: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670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41</w:t>
      </w:r>
      <w:r w:rsidRPr="00D97209">
        <w:rPr>
          <w:szCs w:val="24"/>
          <w:u w:color="000000" w:themeColor="text1"/>
        </w:rPr>
        <w:noBreakHyphen/>
        <w:t>35</w:t>
      </w:r>
      <w:r w:rsidRPr="00D97209">
        <w:rPr>
          <w:szCs w:val="24"/>
          <w:u w:color="000000" w:themeColor="text1"/>
        </w:rPr>
        <w:noBreakHyphen/>
        <w:t>670.</w:t>
      </w:r>
      <w:r w:rsidRPr="00D97209">
        <w:rPr>
          <w:szCs w:val="24"/>
          <w:u w:color="000000" w:themeColor="text1"/>
        </w:rPr>
        <w:tab/>
      </w:r>
      <w:r w:rsidRPr="00D97209">
        <w:rPr>
          <w:strike/>
          <w:szCs w:val="24"/>
          <w:u w:color="000000" w:themeColor="text1"/>
        </w:rPr>
        <w:t>(1)</w:t>
      </w:r>
      <w:r w:rsidRPr="00D97209">
        <w:rPr>
          <w:szCs w:val="24"/>
          <w:u w:val="single" w:color="000000" w:themeColor="text1"/>
        </w:rPr>
        <w:t>(A)</w:t>
      </w:r>
      <w:r w:rsidRPr="00D97209">
        <w:rPr>
          <w:szCs w:val="24"/>
          <w:u w:color="000000" w:themeColor="text1"/>
        </w:rPr>
        <w:tab/>
        <w:t xml:space="preserve">Notwithstanding </w:t>
      </w:r>
      <w:r w:rsidRPr="00D97209">
        <w:rPr>
          <w:strike/>
          <w:szCs w:val="24"/>
          <w:u w:color="000000" w:themeColor="text1"/>
        </w:rPr>
        <w:t>any other</w:t>
      </w:r>
      <w:r w:rsidRPr="00D97209">
        <w:rPr>
          <w:szCs w:val="24"/>
          <w:u w:val="single" w:color="000000" w:themeColor="text1"/>
        </w:rPr>
        <w:t>another</w:t>
      </w:r>
      <w:r w:rsidRPr="00D97209">
        <w:rPr>
          <w:szCs w:val="24"/>
          <w:u w:color="000000" w:themeColor="text1"/>
        </w:rPr>
        <w:t xml:space="preserve"> provision contained in this Article, benefits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paid </w:t>
      </w:r>
      <w:r w:rsidRPr="00D97209">
        <w:rPr>
          <w:strike/>
          <w:szCs w:val="24"/>
          <w:u w:color="000000" w:themeColor="text1"/>
        </w:rPr>
        <w:t>in accordance with</w:t>
      </w:r>
      <w:r w:rsidRPr="00D97209">
        <w:rPr>
          <w:szCs w:val="24"/>
          <w:u w:val="single" w:color="000000" w:themeColor="text1"/>
        </w:rPr>
        <w:t>pursuant to</w:t>
      </w:r>
      <w:r w:rsidRPr="00D97209">
        <w:rPr>
          <w:szCs w:val="24"/>
          <w:u w:color="000000" w:themeColor="text1"/>
        </w:rPr>
        <w:t xml:space="preserve"> a determination, redetermination, or the decision of an appeal tribunal,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or a reviewing court upon the issuance of </w:t>
      </w:r>
      <w:r w:rsidRPr="00D97209">
        <w:rPr>
          <w:strike/>
          <w:szCs w:val="24"/>
          <w:u w:color="000000" w:themeColor="text1"/>
        </w:rPr>
        <w:t>such</w:t>
      </w:r>
      <w:r w:rsidRPr="00D97209">
        <w:rPr>
          <w:szCs w:val="24"/>
          <w:u w:val="single" w:color="000000" w:themeColor="text1"/>
        </w:rPr>
        <w:t>that</w:t>
      </w:r>
      <w:r w:rsidRPr="00D97209">
        <w:rPr>
          <w:szCs w:val="24"/>
          <w:u w:color="000000" w:themeColor="text1"/>
        </w:rPr>
        <w:t xml:space="preserve"> determination, redetermination</w:t>
      </w:r>
      <w:r w:rsidRPr="00D97209">
        <w:rPr>
          <w:szCs w:val="24"/>
          <w:u w:val="single" w:color="000000" w:themeColor="text1"/>
        </w:rPr>
        <w:t>,</w:t>
      </w:r>
      <w:r w:rsidRPr="00D97209">
        <w:rPr>
          <w:szCs w:val="24"/>
          <w:u w:color="000000" w:themeColor="text1"/>
        </w:rPr>
        <w:t xml:space="preserve"> or decision, regardless of the pendency of the period to apply for reconsideration, file an appeal, or petition for judicial review </w:t>
      </w:r>
      <w:r w:rsidRPr="00D97209">
        <w:rPr>
          <w:strike/>
          <w:szCs w:val="24"/>
          <w:u w:color="000000" w:themeColor="text1"/>
        </w:rPr>
        <w:t>that is</w:t>
      </w:r>
      <w:r w:rsidRPr="00D97209">
        <w:rPr>
          <w:szCs w:val="24"/>
          <w:u w:color="000000" w:themeColor="text1"/>
        </w:rPr>
        <w:t xml:space="preserve"> provided with respect </w:t>
      </w:r>
      <w:r w:rsidRPr="00D97209">
        <w:rPr>
          <w:strike/>
          <w:szCs w:val="24"/>
          <w:u w:color="000000" w:themeColor="text1"/>
        </w:rPr>
        <w:t>thereto, as the case may be,</w:t>
      </w:r>
      <w:r w:rsidRPr="00D97209">
        <w:rPr>
          <w:szCs w:val="24"/>
          <w:u w:val="single" w:color="000000" w:themeColor="text1"/>
        </w:rPr>
        <w:t>to it</w:t>
      </w:r>
      <w:r w:rsidRPr="00D97209">
        <w:rPr>
          <w:szCs w:val="24"/>
          <w:u w:color="000000" w:themeColor="text1"/>
        </w:rPr>
        <w:t xml:space="preserve"> or the pendency of </w:t>
      </w:r>
      <w:r w:rsidRPr="00D97209">
        <w:rPr>
          <w:strike/>
          <w:szCs w:val="24"/>
          <w:u w:color="000000" w:themeColor="text1"/>
        </w:rPr>
        <w:t>any</w:t>
      </w:r>
      <w:r w:rsidRPr="00D97209">
        <w:rPr>
          <w:szCs w:val="24"/>
          <w:u w:color="000000" w:themeColor="text1"/>
        </w:rPr>
        <w:t xml:space="preserve"> such </w:t>
      </w:r>
      <w:r w:rsidRPr="00D97209">
        <w:rPr>
          <w:szCs w:val="24"/>
          <w:u w:val="single" w:color="000000" w:themeColor="text1"/>
        </w:rPr>
        <w:t>an</w:t>
      </w:r>
      <w:r w:rsidRPr="00D97209">
        <w:rPr>
          <w:szCs w:val="24"/>
          <w:u w:color="000000" w:themeColor="text1"/>
        </w:rPr>
        <w:t xml:space="preserve"> application, filing, or petition, </w:t>
      </w:r>
      <w:r w:rsidRPr="00D97209">
        <w:rPr>
          <w:strike/>
          <w:szCs w:val="24"/>
          <w:u w:color="000000" w:themeColor="text1"/>
        </w:rPr>
        <w:t>unless and</w:t>
      </w:r>
      <w:r w:rsidRPr="00D97209">
        <w:rPr>
          <w:szCs w:val="24"/>
          <w:u w:color="000000" w:themeColor="text1"/>
        </w:rPr>
        <w:t xml:space="preserve"> until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determination, redetermination, or decision has been modified or reversed by a subsequent redetermination or decision, in which event benefits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paid or denied for weeks of unemployment </w:t>
      </w:r>
      <w:r w:rsidRPr="00D97209">
        <w:rPr>
          <w:strike/>
          <w:szCs w:val="24"/>
          <w:u w:color="000000" w:themeColor="text1"/>
        </w:rPr>
        <w:t>thereafter in accordance with such</w:t>
      </w:r>
      <w:r w:rsidRPr="00D97209">
        <w:rPr>
          <w:szCs w:val="24"/>
          <w:u w:val="single" w:color="000000" w:themeColor="text1"/>
        </w:rPr>
        <w:t>afterward pursuant to the</w:t>
      </w:r>
      <w:r w:rsidRPr="00D97209">
        <w:rPr>
          <w:szCs w:val="24"/>
          <w:u w:color="000000" w:themeColor="text1"/>
        </w:rPr>
        <w:t xml:space="preserve"> modifying or reversing redetermination or decision.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(2)</w:t>
      </w:r>
      <w:r w:rsidRPr="00D97209">
        <w:rPr>
          <w:szCs w:val="24"/>
          <w:u w:val="single" w:color="000000" w:themeColor="text1"/>
        </w:rPr>
        <w:t>(B)</w:t>
      </w:r>
      <w:r w:rsidRPr="00D97209">
        <w:rPr>
          <w:szCs w:val="24"/>
          <w:u w:val="single" w:color="000000" w:themeColor="text1"/>
        </w:rPr>
        <w:tab/>
      </w:r>
      <w:r w:rsidRPr="00D97209">
        <w:rPr>
          <w:szCs w:val="24"/>
          <w:u w:color="000000" w:themeColor="text1"/>
        </w:rPr>
        <w:t xml:space="preserve">If a determination or redetermination allowing </w:t>
      </w:r>
      <w:r w:rsidRPr="00D97209">
        <w:rPr>
          <w:strike/>
          <w:szCs w:val="24"/>
          <w:u w:color="000000" w:themeColor="text1"/>
        </w:rPr>
        <w:t>benefits</w:t>
      </w:r>
      <w:r w:rsidRPr="00D97209">
        <w:rPr>
          <w:szCs w:val="24"/>
          <w:u w:val="single" w:color="000000" w:themeColor="text1"/>
        </w:rPr>
        <w:t>a benefit</w:t>
      </w:r>
      <w:r w:rsidRPr="00D97209">
        <w:rPr>
          <w:szCs w:val="24"/>
          <w:u w:color="000000" w:themeColor="text1"/>
        </w:rPr>
        <w:t xml:space="preserve"> is affirmed by the appeal tribunal</w:t>
      </w:r>
      <w:r w:rsidRPr="00D97209">
        <w:rPr>
          <w:strike/>
          <w:szCs w:val="24"/>
          <w:u w:color="000000" w:themeColor="text1"/>
        </w:rPr>
        <w:t>,</w:t>
      </w:r>
      <w:r w:rsidRPr="00D97209">
        <w:rPr>
          <w:szCs w:val="24"/>
          <w:u w:color="000000" w:themeColor="text1"/>
        </w:rPr>
        <w:t xml:space="preserve"> or </w:t>
      </w:r>
      <w:r w:rsidRPr="00D97209">
        <w:rPr>
          <w:strike/>
          <w:szCs w:val="24"/>
          <w:u w:color="000000" w:themeColor="text1"/>
        </w:rPr>
        <w:t>by</w:t>
      </w:r>
      <w:r w:rsidRPr="00D97209">
        <w:rPr>
          <w:szCs w:val="24"/>
          <w:u w:color="000000" w:themeColor="text1"/>
        </w:rPr>
        <w:t xml:space="preserve">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or if a decision of an appeal tribunal allowing </w:t>
      </w:r>
      <w:r w:rsidRPr="00D97209">
        <w:rPr>
          <w:strike/>
          <w:szCs w:val="24"/>
          <w:u w:color="000000" w:themeColor="text1"/>
        </w:rPr>
        <w:t>benefits</w:t>
      </w:r>
      <w:r w:rsidRPr="00D97209">
        <w:rPr>
          <w:szCs w:val="24"/>
          <w:u w:val="single" w:color="000000" w:themeColor="text1"/>
        </w:rPr>
        <w:t>a benefit</w:t>
      </w:r>
      <w:r w:rsidRPr="00D97209">
        <w:rPr>
          <w:szCs w:val="24"/>
          <w:u w:color="000000" w:themeColor="text1"/>
        </w:rPr>
        <w:t xml:space="preserve"> is affirmed by the </w:t>
      </w:r>
      <w:r w:rsidRPr="00D97209">
        <w:rPr>
          <w:strike/>
          <w:szCs w:val="24"/>
          <w:u w:color="000000" w:themeColor="text1"/>
        </w:rPr>
        <w:t>Commission, such</w:t>
      </w:r>
      <w:r w:rsidRPr="00D97209">
        <w:rPr>
          <w:szCs w:val="24"/>
          <w:u w:val="single" w:color="000000" w:themeColor="text1"/>
        </w:rPr>
        <w:t>department, those</w:t>
      </w:r>
      <w:r w:rsidRPr="00D97209">
        <w:rPr>
          <w:szCs w:val="24"/>
          <w:u w:color="000000" w:themeColor="text1"/>
        </w:rPr>
        <w:t xml:space="preserve"> benefits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paid promptly regardless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further appeal </w:t>
      </w:r>
      <w:r w:rsidRPr="00D97209">
        <w:rPr>
          <w:strike/>
          <w:szCs w:val="24"/>
          <w:u w:color="000000" w:themeColor="text1"/>
        </w:rPr>
        <w:t>which</w:t>
      </w:r>
      <w:r w:rsidRPr="00D97209">
        <w:rPr>
          <w:szCs w:val="24"/>
          <w:u w:val="single" w:color="000000" w:themeColor="text1"/>
        </w:rPr>
        <w:t>that</w:t>
      </w:r>
      <w:r w:rsidRPr="00D97209">
        <w:rPr>
          <w:szCs w:val="24"/>
          <w:u w:color="000000" w:themeColor="text1"/>
        </w:rPr>
        <w:t xml:space="preserve"> may be taken, and no injunction, supersedeas, stay</w:t>
      </w:r>
      <w:r w:rsidRPr="00D97209">
        <w:rPr>
          <w:szCs w:val="24"/>
          <w:u w:val="single" w:color="000000" w:themeColor="text1"/>
        </w:rPr>
        <w:t>,</w:t>
      </w:r>
      <w:r w:rsidRPr="00D97209">
        <w:rPr>
          <w:szCs w:val="24"/>
          <w:u w:color="000000" w:themeColor="text1"/>
        </w:rPr>
        <w:t xml:space="preserve"> or other writ or process suspending the payment of the benefits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issued by </w:t>
      </w:r>
      <w:r w:rsidRPr="00D97209">
        <w:rPr>
          <w:strike/>
          <w:szCs w:val="24"/>
          <w:u w:color="000000" w:themeColor="text1"/>
        </w:rPr>
        <w:t>any</w:t>
      </w:r>
      <w:r w:rsidRPr="00D97209">
        <w:rPr>
          <w:szCs w:val="24"/>
          <w:u w:color="000000" w:themeColor="text1"/>
        </w:rPr>
        <w:t xml:space="preserve"> court.”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96.</w:t>
      </w: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680 of the 1976 Code, as last amended by Act 203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680.</w:t>
      </w:r>
      <w:r w:rsidRPr="00D97209">
        <w:rPr>
          <w:szCs w:val="24"/>
          <w:u w:color="000000" w:themeColor="text1"/>
        </w:rPr>
        <w:tab/>
        <w:t xml:space="preserve">Unless an appeal is withdrawn, an appeal tribunal, after affording the parties reasonable opportunity for a fair hearing, after notice of not less than seven days,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D97209">
        <w:rPr>
          <w:strike/>
          <w:szCs w:val="24"/>
          <w:u w:color="000000" w:themeColor="text1"/>
        </w:rPr>
        <w:t>must be furnished</w:t>
      </w:r>
      <w:r w:rsidRPr="00D97209">
        <w:rPr>
          <w:szCs w:val="24"/>
          <w:u w:color="000000" w:themeColor="text1"/>
        </w:rPr>
        <w:t xml:space="preserve"> promptly </w:t>
      </w:r>
      <w:r w:rsidRPr="00D97209">
        <w:rPr>
          <w:szCs w:val="24"/>
          <w:u w:val="single" w:color="000000" w:themeColor="text1"/>
        </w:rPr>
        <w:t>must be furnished</w:t>
      </w:r>
      <w:r w:rsidRPr="00D97209">
        <w:rPr>
          <w:szCs w:val="24"/>
          <w:u w:color="000000" w:themeColor="text1"/>
        </w:rPr>
        <w:t xml:space="preserve"> </w:t>
      </w:r>
      <w:r w:rsidRPr="00D97209">
        <w:rPr>
          <w:strike/>
          <w:szCs w:val="24"/>
          <w:u w:color="000000" w:themeColor="text1"/>
        </w:rPr>
        <w:t>with</w:t>
      </w:r>
      <w:r w:rsidRPr="00D97209">
        <w:rPr>
          <w:szCs w:val="24"/>
          <w:u w:color="000000" w:themeColor="text1"/>
        </w:rPr>
        <w:t xml:space="preserve"> a copy of the decision, including the reasons for the decision</w:t>
      </w:r>
      <w:r w:rsidRPr="00D97209">
        <w:rPr>
          <w:strike/>
          <w:szCs w:val="24"/>
          <w:u w:color="000000" w:themeColor="text1"/>
        </w:rPr>
        <w:t>,</w:t>
      </w:r>
      <w:r w:rsidRPr="00D97209">
        <w:rPr>
          <w:szCs w:val="24"/>
          <w:u w:val="single" w:color="000000" w:themeColor="text1"/>
        </w:rPr>
        <w:t>.</w:t>
      </w:r>
      <w:r w:rsidRPr="00D97209">
        <w:rPr>
          <w:szCs w:val="24"/>
          <w:u w:color="000000" w:themeColor="text1"/>
        </w:rPr>
        <w:t xml:space="preserve">  </w:t>
      </w:r>
      <w:r w:rsidRPr="00D97209">
        <w:rPr>
          <w:strike/>
          <w:szCs w:val="24"/>
          <w:u w:color="000000" w:themeColor="text1"/>
        </w:rPr>
        <w:t>which</w:t>
      </w:r>
      <w:r w:rsidRPr="00D97209">
        <w:rPr>
          <w:szCs w:val="24"/>
          <w:u w:val="single" w:color="000000" w:themeColor="text1"/>
        </w:rPr>
        <w:t>This</w:t>
      </w:r>
      <w:r w:rsidRPr="00D97209">
        <w:rPr>
          <w:szCs w:val="24"/>
          <w:u w:color="000000" w:themeColor="text1"/>
        </w:rPr>
        <w:t xml:space="preserve"> must be considered </w:t>
      </w:r>
      <w:r w:rsidRPr="00D97209">
        <w:rPr>
          <w:strike/>
          <w:szCs w:val="24"/>
          <w:u w:color="000000" w:themeColor="text1"/>
        </w:rPr>
        <w:t>to be</w:t>
      </w:r>
      <w:r w:rsidRPr="00D97209">
        <w:rPr>
          <w:szCs w:val="24"/>
          <w:u w:color="000000" w:themeColor="text1"/>
        </w:rPr>
        <w:t xml:space="preserve"> the final decision of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unless within ten days after the date of mailing the decision a further appeal is initiated pursuant to Section 41</w:t>
      </w:r>
      <w:r w:rsidRPr="00D97209">
        <w:rPr>
          <w:szCs w:val="24"/>
          <w:u w:color="000000" w:themeColor="text1"/>
        </w:rPr>
        <w:noBreakHyphen/>
        <w:t>35</w:t>
      </w:r>
      <w:r w:rsidRPr="00D97209">
        <w:rPr>
          <w:szCs w:val="24"/>
          <w:u w:color="000000" w:themeColor="text1"/>
        </w:rPr>
        <w:noBreakHyphen/>
        <w:t>710.”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97.</w:t>
      </w: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690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lastRenderedPageBreak/>
        <w:tab/>
        <w:t>“Section 41</w:t>
      </w:r>
      <w:r w:rsidRPr="00D97209">
        <w:rPr>
          <w:szCs w:val="24"/>
          <w:u w:color="000000" w:themeColor="text1"/>
        </w:rPr>
        <w:noBreakHyphen/>
        <w:t>35</w:t>
      </w:r>
      <w:r w:rsidRPr="00D97209">
        <w:rPr>
          <w:szCs w:val="24"/>
          <w:u w:color="000000" w:themeColor="text1"/>
        </w:rPr>
        <w:noBreakHyphen/>
        <w:t>690.</w:t>
      </w:r>
      <w:r w:rsidRPr="00D97209">
        <w:rPr>
          <w:szCs w:val="24"/>
          <w:u w:color="000000" w:themeColor="text1"/>
        </w:rPr>
        <w:tab/>
        <w:t xml:space="preserve">The procedure </w:t>
      </w:r>
      <w:r w:rsidRPr="00D97209">
        <w:rPr>
          <w:strike/>
          <w:szCs w:val="24"/>
          <w:u w:color="000000" w:themeColor="text1"/>
        </w:rPr>
        <w:t>herein</w:t>
      </w:r>
      <w:r w:rsidRPr="00D97209">
        <w:rPr>
          <w:szCs w:val="24"/>
          <w:u w:color="000000" w:themeColor="text1"/>
        </w:rPr>
        <w:t xml:space="preserve"> provided </w:t>
      </w:r>
      <w:r w:rsidRPr="00D97209">
        <w:rPr>
          <w:szCs w:val="24"/>
          <w:u w:val="single" w:color="000000" w:themeColor="text1"/>
        </w:rPr>
        <w:t>in this chapter</w:t>
      </w:r>
      <w:r w:rsidRPr="00D97209">
        <w:rPr>
          <w:szCs w:val="24"/>
          <w:u w:color="000000" w:themeColor="text1"/>
        </w:rPr>
        <w:t xml:space="preserve"> for </w:t>
      </w:r>
      <w:r w:rsidRPr="00D97209">
        <w:rPr>
          <w:strike/>
          <w:szCs w:val="24"/>
          <w:u w:color="000000" w:themeColor="text1"/>
        </w:rPr>
        <w:t>appeals</w:t>
      </w:r>
      <w:r w:rsidRPr="00D97209">
        <w:rPr>
          <w:szCs w:val="24"/>
          <w:u w:val="single" w:color="000000" w:themeColor="text1"/>
        </w:rPr>
        <w:t>an appeal</w:t>
      </w:r>
      <w:r w:rsidRPr="00D97209">
        <w:rPr>
          <w:szCs w:val="24"/>
          <w:u w:color="000000" w:themeColor="text1"/>
        </w:rPr>
        <w:t xml:space="preserve"> from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determination or redetermination to the appeal tribunal and for </w:t>
      </w:r>
      <w:r w:rsidRPr="00D97209">
        <w:rPr>
          <w:strike/>
          <w:szCs w:val="24"/>
          <w:u w:color="000000" w:themeColor="text1"/>
        </w:rPr>
        <w:t>decisions thereon</w:t>
      </w:r>
      <w:r w:rsidRPr="00D97209">
        <w:rPr>
          <w:szCs w:val="24"/>
          <w:u w:val="single" w:color="000000" w:themeColor="text1"/>
        </w:rPr>
        <w:t>a decision on it</w:t>
      </w:r>
      <w:r w:rsidRPr="00D97209">
        <w:rPr>
          <w:szCs w:val="24"/>
          <w:u w:color="000000" w:themeColor="text1"/>
        </w:rPr>
        <w:t xml:space="preserve"> and for appeals </w:t>
      </w:r>
      <w:r w:rsidRPr="00D97209">
        <w:rPr>
          <w:strike/>
          <w:szCs w:val="24"/>
          <w:u w:color="000000" w:themeColor="text1"/>
        </w:rPr>
        <w:t>therefrom</w:t>
      </w:r>
      <w:r w:rsidRPr="00D97209">
        <w:rPr>
          <w:szCs w:val="24"/>
          <w:u w:val="single" w:color="000000" w:themeColor="text1"/>
        </w:rPr>
        <w:t>from it</w:t>
      </w:r>
      <w:r w:rsidRPr="00D97209">
        <w:rPr>
          <w:szCs w:val="24"/>
          <w:u w:color="000000" w:themeColor="text1"/>
        </w:rPr>
        <w:t xml:space="preserve">, first to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and </w:t>
      </w:r>
      <w:r w:rsidRPr="00D97209">
        <w:rPr>
          <w:strike/>
          <w:szCs w:val="24"/>
          <w:u w:color="000000" w:themeColor="text1"/>
        </w:rPr>
        <w:t>thereafter</w:t>
      </w:r>
      <w:r w:rsidRPr="00D97209">
        <w:rPr>
          <w:szCs w:val="24"/>
          <w:u w:val="single" w:color="000000" w:themeColor="text1"/>
        </w:rPr>
        <w:t>afterward</w:t>
      </w:r>
      <w:r w:rsidRPr="00D97209">
        <w:rPr>
          <w:szCs w:val="24"/>
          <w:u w:color="000000" w:themeColor="text1"/>
        </w:rPr>
        <w:t xml:space="preserve"> to the courts,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the sole and exclusive procedure notwithstanding </w:t>
      </w:r>
      <w:r w:rsidRPr="00D97209">
        <w:rPr>
          <w:strike/>
          <w:szCs w:val="24"/>
          <w:u w:color="000000" w:themeColor="text1"/>
        </w:rPr>
        <w:t>any other</w:t>
      </w:r>
      <w:r w:rsidRPr="00D97209">
        <w:rPr>
          <w:szCs w:val="24"/>
          <w:u w:val="single" w:color="000000" w:themeColor="text1"/>
        </w:rPr>
        <w:t>another</w:t>
      </w:r>
      <w:r w:rsidRPr="00D97209">
        <w:rPr>
          <w:szCs w:val="24"/>
          <w:u w:color="000000" w:themeColor="text1"/>
        </w:rPr>
        <w:t xml:space="preserve"> provision of law.”</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98.</w:t>
      </w: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700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700.</w:t>
      </w:r>
      <w:r w:rsidRPr="00D97209">
        <w:rPr>
          <w:szCs w:val="24"/>
          <w:u w:color="000000" w:themeColor="text1"/>
        </w:rPr>
        <w:tab/>
      </w:r>
      <w:r w:rsidRPr="00D97209">
        <w:rPr>
          <w:szCs w:val="24"/>
          <w:u w:val="single" w:color="000000" w:themeColor="text1"/>
        </w:rPr>
        <w:t>(A)</w:t>
      </w:r>
      <w:r w:rsidRPr="00D97209">
        <w:rPr>
          <w:szCs w:val="24"/>
          <w:u w:color="000000" w:themeColor="text1"/>
        </w:rPr>
        <w:tab/>
        <w:t xml:space="preserve">To hear and decide appeal claims,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appoint one or more impartial appeal tribunals consisting </w:t>
      </w:r>
      <w:r w:rsidRPr="00D97209">
        <w:rPr>
          <w:strike/>
          <w:szCs w:val="24"/>
          <w:u w:color="000000" w:themeColor="text1"/>
        </w:rPr>
        <w:t>in each case</w:t>
      </w:r>
      <w:r w:rsidRPr="00D97209">
        <w:rPr>
          <w:szCs w:val="24"/>
          <w:u w:color="000000" w:themeColor="text1"/>
        </w:rPr>
        <w:t xml:space="preserve"> of either: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color="000000" w:themeColor="text1"/>
        </w:rPr>
        <w:tab/>
      </w:r>
      <w:r w:rsidRPr="00D97209">
        <w:rPr>
          <w:szCs w:val="24"/>
          <w:u w:val="single" w:color="000000" w:themeColor="text1"/>
        </w:rPr>
        <w:t>(1)</w:t>
      </w:r>
      <w:r w:rsidRPr="00D97209">
        <w:rPr>
          <w:szCs w:val="24"/>
          <w:u w:color="000000" w:themeColor="text1"/>
        </w:rPr>
        <w:tab/>
        <w:t xml:space="preserve">a referee, selected </w:t>
      </w:r>
      <w:r w:rsidRPr="00D97209">
        <w:rPr>
          <w:strike/>
          <w:szCs w:val="24"/>
          <w:u w:color="000000" w:themeColor="text1"/>
        </w:rPr>
        <w:t>in accordance with</w:t>
      </w:r>
      <w:r w:rsidRPr="00D97209">
        <w:rPr>
          <w:szCs w:val="24"/>
          <w:u w:val="single" w:color="000000" w:themeColor="text1"/>
        </w:rPr>
        <w:t>pursuant to</w:t>
      </w:r>
      <w:r w:rsidRPr="00D97209">
        <w:rPr>
          <w:szCs w:val="24"/>
          <w:u w:color="000000" w:themeColor="text1"/>
        </w:rPr>
        <w:t xml:space="preserve"> Section 41</w:t>
      </w:r>
      <w:r w:rsidRPr="00D97209">
        <w:rPr>
          <w:szCs w:val="24"/>
          <w:u w:color="000000" w:themeColor="text1"/>
        </w:rPr>
        <w:noBreakHyphen/>
        <w:t>29</w:t>
      </w:r>
      <w:r w:rsidRPr="00D97209">
        <w:rPr>
          <w:szCs w:val="24"/>
          <w:u w:color="000000" w:themeColor="text1"/>
        </w:rPr>
        <w:noBreakHyphen/>
        <w:t>70</w:t>
      </w:r>
      <w:r w:rsidRPr="00D97209">
        <w:rPr>
          <w:strike/>
          <w:szCs w:val="24"/>
          <w:u w:color="000000" w:themeColor="text1"/>
        </w:rPr>
        <w:t>,</w:t>
      </w:r>
      <w:r w:rsidRPr="00D97209">
        <w:rPr>
          <w:szCs w:val="24"/>
          <w:u w:val="single" w:color="000000" w:themeColor="text1"/>
        </w:rPr>
        <w:t>;</w:t>
      </w:r>
      <w:r w:rsidRPr="00D97209">
        <w:rPr>
          <w:szCs w:val="24"/>
          <w:u w:color="000000" w:themeColor="text1"/>
        </w:rPr>
        <w:t xml:space="preserve"> or</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color="000000" w:themeColor="text1"/>
        </w:rPr>
        <w:tab/>
      </w:r>
      <w:r w:rsidRPr="00D97209">
        <w:rPr>
          <w:szCs w:val="24"/>
          <w:u w:val="single" w:color="000000" w:themeColor="text1"/>
        </w:rPr>
        <w:t>(2)</w:t>
      </w:r>
      <w:r w:rsidRPr="00D97209">
        <w:rPr>
          <w:szCs w:val="24"/>
          <w:u w:color="000000" w:themeColor="text1"/>
        </w:rPr>
        <w:tab/>
        <w:t>a body consisting of three members, one of whom</w:t>
      </w:r>
      <w:r w:rsidRPr="00D97209">
        <w:rPr>
          <w:szCs w:val="24"/>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D97209">
        <w:rPr>
          <w:szCs w:val="24"/>
          <w:u w:color="000000" w:themeColor="text1"/>
        </w:rPr>
        <w:tab/>
      </w:r>
      <w:r w:rsidRPr="00D97209">
        <w:rPr>
          <w:szCs w:val="24"/>
          <w:u w:color="000000" w:themeColor="text1"/>
        </w:rPr>
        <w:tab/>
      </w:r>
      <w:r w:rsidRPr="00D97209">
        <w:rPr>
          <w:szCs w:val="24"/>
          <w:u w:color="000000" w:themeColor="text1"/>
        </w:rPr>
        <w:tab/>
      </w:r>
      <w:r w:rsidRPr="00D97209">
        <w:rPr>
          <w:szCs w:val="24"/>
          <w:u w:val="single" w:color="000000" w:themeColor="text1"/>
        </w:rPr>
        <w:t>(a)</w:t>
      </w:r>
      <w:r w:rsidRPr="00D97209">
        <w:rPr>
          <w:szCs w:val="24"/>
          <w:u w:color="000000" w:themeColor="text1"/>
        </w:rPr>
        <w:tab/>
      </w:r>
      <w:r w:rsidRPr="00D97209">
        <w:rPr>
          <w:strike/>
          <w:szCs w:val="24"/>
          <w:u w:color="000000" w:themeColor="text1"/>
        </w:rPr>
        <w:t>shall be</w:t>
      </w:r>
      <w:r w:rsidRPr="00D97209">
        <w:rPr>
          <w:szCs w:val="24"/>
          <w:u w:val="single" w:color="000000" w:themeColor="text1"/>
        </w:rPr>
        <w:t>must be</w:t>
      </w:r>
      <w:r w:rsidRPr="00D97209">
        <w:rPr>
          <w:szCs w:val="24"/>
          <w:u w:color="000000" w:themeColor="text1"/>
        </w:rPr>
        <w:t xml:space="preserve"> a referee</w:t>
      </w:r>
      <w:r w:rsidRPr="00D97209">
        <w:rPr>
          <w:strike/>
          <w:szCs w:val="24"/>
          <w:u w:color="000000" w:themeColor="text1"/>
        </w:rPr>
        <w:t>,</w:t>
      </w:r>
      <w:r w:rsidRPr="00D97209">
        <w:rPr>
          <w:szCs w:val="24"/>
          <w:u w:color="000000" w:themeColor="text1"/>
        </w:rPr>
        <w:t xml:space="preserve"> who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serve as chairman</w:t>
      </w:r>
      <w:r w:rsidRPr="00D97209">
        <w:rPr>
          <w:strike/>
          <w:szCs w:val="24"/>
          <w:u w:color="000000" w:themeColor="text1"/>
        </w:rPr>
        <w:t>,</w:t>
      </w:r>
      <w:r w:rsidRPr="00D97209">
        <w:rPr>
          <w:szCs w:val="24"/>
          <w:u w:val="single"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color="000000" w:themeColor="text1"/>
        </w:rPr>
        <w:tab/>
      </w:r>
      <w:r w:rsidRPr="00D97209">
        <w:rPr>
          <w:szCs w:val="24"/>
          <w:u w:color="000000" w:themeColor="text1"/>
        </w:rPr>
        <w:tab/>
      </w:r>
      <w:r w:rsidRPr="00D97209">
        <w:rPr>
          <w:szCs w:val="24"/>
          <w:u w:val="single" w:color="000000" w:themeColor="text1"/>
        </w:rPr>
        <w:t>(b)</w:t>
      </w:r>
      <w:r w:rsidRPr="00D97209">
        <w:rPr>
          <w:szCs w:val="24"/>
          <w:u w:color="000000" w:themeColor="text1"/>
        </w:rPr>
        <w:tab/>
        <w:t xml:space="preserve">one of whom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a representative of employers</w:t>
      </w:r>
      <w:r w:rsidRPr="00D97209">
        <w:rPr>
          <w:szCs w:val="24"/>
          <w:u w:val="single" w:color="000000" w:themeColor="text1"/>
        </w:rPr>
        <w:t>;</w:t>
      </w:r>
      <w:r w:rsidRPr="00D97209">
        <w:rPr>
          <w:szCs w:val="24"/>
          <w:u w:color="000000" w:themeColor="text1"/>
        </w:rPr>
        <w:t xml:space="preserve"> and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zCs w:val="24"/>
          <w:u w:color="000000" w:themeColor="text1"/>
        </w:rPr>
        <w:tab/>
      </w:r>
      <w:r w:rsidRPr="00D97209">
        <w:rPr>
          <w:szCs w:val="24"/>
          <w:u w:color="000000" w:themeColor="text1"/>
        </w:rPr>
        <w:tab/>
      </w:r>
      <w:r w:rsidRPr="00D97209">
        <w:rPr>
          <w:szCs w:val="24"/>
          <w:u w:val="single" w:color="000000" w:themeColor="text1"/>
        </w:rPr>
        <w:t>(c)</w:t>
      </w:r>
      <w:r w:rsidRPr="00D97209">
        <w:rPr>
          <w:szCs w:val="24"/>
          <w:u w:color="000000" w:themeColor="text1"/>
        </w:rPr>
        <w:tab/>
        <w:t xml:space="preserve">the </w:t>
      </w:r>
      <w:r w:rsidRPr="00D97209">
        <w:rPr>
          <w:strike/>
          <w:szCs w:val="24"/>
          <w:u w:color="000000" w:themeColor="text1"/>
        </w:rPr>
        <w:t>other</w:t>
      </w:r>
      <w:r w:rsidRPr="00D97209">
        <w:rPr>
          <w:szCs w:val="24"/>
          <w:u w:val="single" w:color="000000" w:themeColor="text1"/>
        </w:rPr>
        <w:t>third</w:t>
      </w:r>
      <w:r w:rsidRPr="00D97209">
        <w:rPr>
          <w:szCs w:val="24"/>
          <w:u w:color="000000" w:themeColor="text1"/>
        </w:rPr>
        <w:t xml:space="preserve"> of whom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a representative of employees.</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 xml:space="preserve">Each of the latter two members shall serve at the pleasure of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and be paid a per diem as fixed in the annual state appropriation act for boards, commissions and committees for each day of active service on </w:t>
      </w:r>
      <w:r w:rsidRPr="00D97209">
        <w:rPr>
          <w:strike/>
          <w:szCs w:val="24"/>
          <w:u w:color="000000" w:themeColor="text1"/>
        </w:rPr>
        <w:t>such</w:t>
      </w:r>
      <w:r w:rsidRPr="00D97209">
        <w:rPr>
          <w:szCs w:val="24"/>
          <w:u w:val="single" w:color="000000" w:themeColor="text1"/>
        </w:rPr>
        <w:t>a</w:t>
      </w:r>
      <w:r w:rsidRPr="00D97209">
        <w:rPr>
          <w:szCs w:val="24"/>
          <w:u w:color="000000" w:themeColor="text1"/>
        </w:rPr>
        <w:t xml:space="preserve"> tribunal plus necessary expenses, as </w:t>
      </w:r>
      <w:r w:rsidRPr="00D97209">
        <w:rPr>
          <w:strike/>
          <w:szCs w:val="24"/>
          <w:u w:color="000000" w:themeColor="text1"/>
        </w:rPr>
        <w:t>likewise</w:t>
      </w:r>
      <w:r w:rsidRPr="00D97209">
        <w:rPr>
          <w:szCs w:val="24"/>
          <w:u w:color="000000" w:themeColor="text1"/>
        </w:rPr>
        <w:t xml:space="preserve"> fixed in the annual appropriation act.  </w:t>
      </w:r>
      <w:r w:rsidRPr="00D97209">
        <w:rPr>
          <w:strike/>
          <w:szCs w:val="24"/>
          <w:u w:color="000000" w:themeColor="text1"/>
        </w:rPr>
        <w:t>No</w:t>
      </w:r>
      <w:r w:rsidRPr="00D97209">
        <w:rPr>
          <w:szCs w:val="24"/>
          <w:u w:val="single" w:color="000000" w:themeColor="text1"/>
        </w:rPr>
        <w:t>A</w:t>
      </w:r>
      <w:r w:rsidRPr="00D97209">
        <w:rPr>
          <w:szCs w:val="24"/>
          <w:u w:color="000000" w:themeColor="text1"/>
        </w:rPr>
        <w:t xml:space="preserve"> person </w:t>
      </w:r>
      <w:r w:rsidRPr="00D97209">
        <w:rPr>
          <w:strike/>
          <w:szCs w:val="24"/>
          <w:u w:color="000000" w:themeColor="text1"/>
        </w:rPr>
        <w:t>shall</w:t>
      </w:r>
      <w:r w:rsidRPr="00D97209">
        <w:rPr>
          <w:szCs w:val="24"/>
          <w:u w:val="single" w:color="000000" w:themeColor="text1"/>
        </w:rPr>
        <w:t>must not</w:t>
      </w:r>
      <w:r w:rsidRPr="00D97209">
        <w:rPr>
          <w:szCs w:val="24"/>
          <w:u w:color="000000" w:themeColor="text1"/>
        </w:rPr>
        <w:t xml:space="preserve"> participate on behalf of the </w:t>
      </w:r>
      <w:r w:rsidRPr="00D97209">
        <w:rPr>
          <w:strike/>
          <w:szCs w:val="24"/>
          <w:u w:color="000000" w:themeColor="text1"/>
        </w:rPr>
        <w:t>Commission in any case</w:t>
      </w:r>
      <w:r w:rsidRPr="00D97209">
        <w:rPr>
          <w:szCs w:val="24"/>
          <w:u w:val="single" w:color="000000" w:themeColor="text1"/>
        </w:rPr>
        <w:t>department</w:t>
      </w:r>
      <w:r w:rsidRPr="00D97209">
        <w:rPr>
          <w:szCs w:val="24"/>
          <w:u w:color="000000" w:themeColor="text1"/>
        </w:rPr>
        <w:t xml:space="preserve"> in which he is an interested party.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may designate alternates to serve in the absence or disqualification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member of an appeal tribunal.  The chairman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act alone in the absence or disqualification of </w:t>
      </w:r>
      <w:r w:rsidRPr="00D97209">
        <w:rPr>
          <w:strike/>
          <w:szCs w:val="24"/>
          <w:u w:color="000000" w:themeColor="text1"/>
        </w:rPr>
        <w:t>any other</w:t>
      </w:r>
      <w:r w:rsidRPr="00D97209">
        <w:rPr>
          <w:szCs w:val="24"/>
          <w:u w:val="single" w:color="000000" w:themeColor="text1"/>
        </w:rPr>
        <w:t>another</w:t>
      </w:r>
      <w:r w:rsidRPr="00D97209">
        <w:rPr>
          <w:szCs w:val="24"/>
          <w:u w:color="000000" w:themeColor="text1"/>
        </w:rPr>
        <w:t xml:space="preserve"> member and his alternate.  </w:t>
      </w:r>
      <w:r w:rsidRPr="00D97209">
        <w:rPr>
          <w:strike/>
          <w:szCs w:val="24"/>
          <w:u w:color="000000" w:themeColor="text1"/>
        </w:rPr>
        <w:t>In no case shall</w:t>
      </w:r>
      <w:r w:rsidRPr="00D97209">
        <w:rPr>
          <w:szCs w:val="24"/>
          <w:u w:color="000000" w:themeColor="text1"/>
        </w:rPr>
        <w:t xml:space="preserve"> The hearings </w:t>
      </w:r>
      <w:r w:rsidRPr="00D97209">
        <w:rPr>
          <w:szCs w:val="24"/>
          <w:u w:val="single" w:color="000000" w:themeColor="text1"/>
        </w:rPr>
        <w:t>must not</w:t>
      </w:r>
      <w:r w:rsidRPr="00D97209">
        <w:rPr>
          <w:szCs w:val="24"/>
          <w:u w:color="000000" w:themeColor="text1"/>
        </w:rPr>
        <w:t xml:space="preserve"> proceed unless the chairman of the appeal tribunal is present.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99.</w:t>
      </w: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710.</w:t>
      </w:r>
      <w:r w:rsidRPr="00D97209">
        <w:rPr>
          <w:szCs w:val="24"/>
          <w:u w:color="000000" w:themeColor="text1"/>
        </w:rPr>
        <w:tab/>
        <w:t xml:space="preserve">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may on its own motion affirm, modify</w:t>
      </w:r>
      <w:r w:rsidRPr="00D97209">
        <w:rPr>
          <w:szCs w:val="24"/>
          <w:u w:val="single" w:color="000000" w:themeColor="text1"/>
        </w:rPr>
        <w:t>,</w:t>
      </w:r>
      <w:r w:rsidRPr="00D97209">
        <w:rPr>
          <w:szCs w:val="24"/>
          <w:u w:color="000000" w:themeColor="text1"/>
        </w:rPr>
        <w:t xml:space="preserve"> or set aside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decision of an appeal tribunal on the basis of </w:t>
      </w:r>
      <w:r w:rsidRPr="00D97209">
        <w:rPr>
          <w:strike/>
          <w:szCs w:val="24"/>
          <w:u w:color="000000" w:themeColor="text1"/>
        </w:rPr>
        <w:t>the</w:t>
      </w:r>
      <w:r w:rsidRPr="00D97209">
        <w:rPr>
          <w:szCs w:val="24"/>
          <w:u w:color="000000" w:themeColor="text1"/>
        </w:rPr>
        <w:t xml:space="preserve"> evidence previously submitted in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case; </w:t>
      </w:r>
      <w:r w:rsidRPr="00D97209">
        <w:rPr>
          <w:strike/>
          <w:szCs w:val="24"/>
          <w:u w:color="000000" w:themeColor="text1"/>
        </w:rPr>
        <w:t>or</w:t>
      </w:r>
      <w:r w:rsidRPr="00D97209">
        <w:rPr>
          <w:szCs w:val="24"/>
          <w:u w:color="000000" w:themeColor="text1"/>
        </w:rPr>
        <w:t xml:space="preserve"> direct the taking of additional evidence</w:t>
      </w:r>
      <w:r w:rsidRPr="00D97209">
        <w:rPr>
          <w:szCs w:val="24"/>
          <w:u w:val="single" w:color="000000" w:themeColor="text1"/>
        </w:rPr>
        <w:t>;</w:t>
      </w:r>
      <w:r w:rsidRPr="00D97209">
        <w:rPr>
          <w:szCs w:val="24"/>
          <w:u w:color="000000" w:themeColor="text1"/>
        </w:rPr>
        <w:t xml:space="preserve"> or </w:t>
      </w:r>
      <w:r w:rsidRPr="00D97209">
        <w:rPr>
          <w:strike/>
          <w:szCs w:val="24"/>
          <w:u w:color="000000" w:themeColor="text1"/>
        </w:rPr>
        <w:t>may</w:t>
      </w:r>
      <w:r w:rsidRPr="00D97209">
        <w:rPr>
          <w:szCs w:val="24"/>
          <w:u w:color="000000" w:themeColor="text1"/>
        </w:rPr>
        <w:t xml:space="preserve"> permit </w:t>
      </w:r>
      <w:r w:rsidRPr="00D97209">
        <w:rPr>
          <w:strike/>
          <w:szCs w:val="24"/>
          <w:u w:color="000000" w:themeColor="text1"/>
        </w:rPr>
        <w:t>any of the parties</w:t>
      </w:r>
      <w:r w:rsidRPr="00D97209">
        <w:rPr>
          <w:szCs w:val="24"/>
          <w:u w:val="single" w:color="000000" w:themeColor="text1"/>
        </w:rPr>
        <w:t>a party</w:t>
      </w:r>
      <w:r w:rsidRPr="00D97209">
        <w:rPr>
          <w:szCs w:val="24"/>
          <w:u w:color="000000" w:themeColor="text1"/>
        </w:rPr>
        <w:t xml:space="preserve"> to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decision to initiate further appeals before it.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permit </w:t>
      </w:r>
      <w:r w:rsidRPr="00D97209">
        <w:rPr>
          <w:strike/>
          <w:szCs w:val="24"/>
          <w:u w:color="000000" w:themeColor="text1"/>
        </w:rPr>
        <w:t>such</w:t>
      </w:r>
      <w:r w:rsidRPr="00D97209">
        <w:rPr>
          <w:szCs w:val="24"/>
          <w:u w:val="single" w:color="000000" w:themeColor="text1"/>
        </w:rPr>
        <w:t>this</w:t>
      </w:r>
      <w:r w:rsidRPr="00D97209">
        <w:rPr>
          <w:szCs w:val="24"/>
          <w:u w:color="000000" w:themeColor="text1"/>
        </w:rPr>
        <w:t xml:space="preserve"> further appeal by </w:t>
      </w:r>
      <w:r w:rsidRPr="00D97209">
        <w:rPr>
          <w:strike/>
          <w:szCs w:val="24"/>
          <w:u w:color="000000" w:themeColor="text1"/>
        </w:rPr>
        <w:t>any of the parties</w:t>
      </w:r>
      <w:r w:rsidRPr="00D97209">
        <w:rPr>
          <w:szCs w:val="24"/>
          <w:u w:val="single" w:color="000000" w:themeColor="text1"/>
        </w:rPr>
        <w:t>a party</w:t>
      </w:r>
      <w:r w:rsidRPr="00D97209">
        <w:rPr>
          <w:szCs w:val="24"/>
          <w:u w:color="000000" w:themeColor="text1"/>
        </w:rPr>
        <w:t xml:space="preserve"> to a </w:t>
      </w:r>
      <w:r w:rsidRPr="00D97209">
        <w:rPr>
          <w:szCs w:val="24"/>
          <w:u w:color="000000" w:themeColor="text1"/>
        </w:rPr>
        <w:lastRenderedPageBreak/>
        <w:t xml:space="preserve">decision of an appeal tribunal and by the examiner whose decision has been overruled or modified by an appeal tribunal.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may remove to itself or transfer to another appeal tribunal the proceedings on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claim pending before an appeal tribunal.  </w:t>
      </w:r>
      <w:r w:rsidRPr="00D97209">
        <w:rPr>
          <w:strike/>
          <w:szCs w:val="24"/>
          <w:u w:color="000000" w:themeColor="text1"/>
        </w:rPr>
        <w:t>Any proceedings so</w:t>
      </w:r>
      <w:r w:rsidRPr="00D97209">
        <w:rPr>
          <w:szCs w:val="24"/>
          <w:u w:val="single" w:color="000000" w:themeColor="text1"/>
        </w:rPr>
        <w:t>A proceeding</w:t>
      </w:r>
      <w:r w:rsidRPr="00D97209">
        <w:rPr>
          <w:szCs w:val="24"/>
          <w:u w:color="000000" w:themeColor="text1"/>
        </w:rPr>
        <w:t xml:space="preserve"> removed to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be heard by </w:t>
      </w:r>
      <w:r w:rsidRPr="00D97209">
        <w:rPr>
          <w:strike/>
          <w:szCs w:val="24"/>
          <w:u w:color="000000" w:themeColor="text1"/>
        </w:rPr>
        <w:t>a quorum thereof in accordance with</w:t>
      </w:r>
      <w:r w:rsidRPr="00D97209">
        <w:rPr>
          <w:szCs w:val="24"/>
          <w:u w:val="single" w:color="000000" w:themeColor="text1"/>
        </w:rPr>
        <w:t>the director pursuant to</w:t>
      </w:r>
      <w:r w:rsidRPr="00D97209">
        <w:rPr>
          <w:szCs w:val="24"/>
          <w:u w:color="000000" w:themeColor="text1"/>
        </w:rPr>
        <w:t xml:space="preserve"> the requirements of Sections 41</w:t>
      </w:r>
      <w:r w:rsidRPr="00D97209">
        <w:rPr>
          <w:szCs w:val="24"/>
          <w:u w:color="000000" w:themeColor="text1"/>
        </w:rPr>
        <w:noBreakHyphen/>
        <w:t>35</w:t>
      </w:r>
      <w:r w:rsidRPr="00D97209">
        <w:rPr>
          <w:szCs w:val="24"/>
          <w:u w:color="000000" w:themeColor="text1"/>
        </w:rPr>
        <w:noBreakHyphen/>
        <w:t>690 and 41</w:t>
      </w:r>
      <w:r w:rsidRPr="00D97209">
        <w:rPr>
          <w:szCs w:val="24"/>
          <w:u w:color="000000" w:themeColor="text1"/>
        </w:rPr>
        <w:noBreakHyphen/>
        <w:t>35</w:t>
      </w:r>
      <w:r w:rsidRPr="00D97209">
        <w:rPr>
          <w:szCs w:val="24"/>
          <w:u w:color="000000" w:themeColor="text1"/>
        </w:rPr>
        <w:noBreakHyphen/>
        <w:t xml:space="preserve">720.  The </w:t>
      </w:r>
      <w:r w:rsidRPr="00D97209">
        <w:rPr>
          <w:strike/>
          <w:szCs w:val="24"/>
          <w:u w:color="000000" w:themeColor="text1"/>
        </w:rPr>
        <w:t>Commission shall</w:t>
      </w:r>
      <w:r w:rsidRPr="00D97209">
        <w:rPr>
          <w:szCs w:val="24"/>
          <w:u w:val="single" w:color="000000" w:themeColor="text1"/>
        </w:rPr>
        <w:t>department</w:t>
      </w:r>
      <w:r w:rsidRPr="00D97209">
        <w:rPr>
          <w:szCs w:val="24"/>
          <w:u w:color="000000" w:themeColor="text1"/>
        </w:rPr>
        <w:t xml:space="preserve"> promptly </w:t>
      </w:r>
      <w:r w:rsidRPr="00D97209">
        <w:rPr>
          <w:szCs w:val="24"/>
          <w:u w:val="single" w:color="000000" w:themeColor="text1"/>
        </w:rPr>
        <w:t>must</w:t>
      </w:r>
      <w:r w:rsidRPr="00D97209">
        <w:rPr>
          <w:szCs w:val="24"/>
          <w:u w:color="000000" w:themeColor="text1"/>
        </w:rPr>
        <w:t xml:space="preserve"> notify </w:t>
      </w:r>
      <w:r w:rsidRPr="00D97209">
        <w:rPr>
          <w:strike/>
          <w:szCs w:val="24"/>
          <w:u w:color="000000" w:themeColor="text1"/>
        </w:rPr>
        <w:t>the parties</w:t>
      </w:r>
      <w:r w:rsidRPr="00D97209">
        <w:rPr>
          <w:szCs w:val="24"/>
          <w:u w:val="single" w:color="000000" w:themeColor="text1"/>
        </w:rPr>
        <w:t>a party</w:t>
      </w:r>
      <w:r w:rsidRPr="00D97209">
        <w:rPr>
          <w:szCs w:val="24"/>
          <w:u w:color="000000" w:themeColor="text1"/>
        </w:rPr>
        <w:t xml:space="preserve"> to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proceeding of its findings and decision.”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100.</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35</w:t>
      </w:r>
      <w:r w:rsidRPr="00D97209">
        <w:rPr>
          <w:szCs w:val="24"/>
          <w:u w:color="000000" w:themeColor="text1"/>
        </w:rPr>
        <w:noBreakHyphen/>
        <w:t>720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720.</w:t>
      </w:r>
      <w:r w:rsidRPr="00D97209">
        <w:rPr>
          <w:szCs w:val="24"/>
          <w:u w:color="000000" w:themeColor="text1"/>
        </w:rPr>
        <w:tab/>
        <w:t xml:space="preserve">The manner in which </w:t>
      </w:r>
      <w:r w:rsidRPr="00D97209">
        <w:rPr>
          <w:szCs w:val="24"/>
          <w:u w:val="single" w:color="000000" w:themeColor="text1"/>
        </w:rPr>
        <w:t>an</w:t>
      </w:r>
      <w:r w:rsidRPr="00D97209">
        <w:rPr>
          <w:szCs w:val="24"/>
          <w:u w:color="000000" w:themeColor="text1"/>
        </w:rPr>
        <w:t xml:space="preserve"> appealed </w:t>
      </w:r>
      <w:r w:rsidRPr="00D97209">
        <w:rPr>
          <w:strike/>
          <w:szCs w:val="24"/>
          <w:u w:color="000000" w:themeColor="text1"/>
        </w:rPr>
        <w:t>claims shall</w:t>
      </w:r>
      <w:r w:rsidRPr="00D97209">
        <w:rPr>
          <w:szCs w:val="24"/>
          <w:u w:val="single" w:color="000000" w:themeColor="text1"/>
        </w:rPr>
        <w:t>claim must</w:t>
      </w:r>
      <w:r w:rsidRPr="00D97209">
        <w:rPr>
          <w:szCs w:val="24"/>
          <w:u w:color="000000" w:themeColor="text1"/>
        </w:rPr>
        <w:t xml:space="preserve"> be presented and the conduct of </w:t>
      </w:r>
      <w:r w:rsidRPr="00D97209">
        <w:rPr>
          <w:strike/>
          <w:szCs w:val="24"/>
          <w:u w:color="000000" w:themeColor="text1"/>
        </w:rPr>
        <w:t>hearings</w:t>
      </w:r>
      <w:r w:rsidRPr="00D97209">
        <w:rPr>
          <w:szCs w:val="24"/>
          <w:u w:val="single" w:color="000000" w:themeColor="text1"/>
        </w:rPr>
        <w:t>a hearing</w:t>
      </w:r>
      <w:r w:rsidRPr="00D97209">
        <w:rPr>
          <w:szCs w:val="24"/>
          <w:u w:color="000000" w:themeColor="text1"/>
        </w:rPr>
        <w:t xml:space="preserve"> and </w:t>
      </w:r>
      <w:r w:rsidRPr="00D97209">
        <w:rPr>
          <w:strike/>
          <w:szCs w:val="24"/>
          <w:u w:color="000000" w:themeColor="text1"/>
        </w:rPr>
        <w:t>appeals shall</w:t>
      </w:r>
      <w:r w:rsidRPr="00D97209">
        <w:rPr>
          <w:szCs w:val="24"/>
          <w:u w:val="single" w:color="000000" w:themeColor="text1"/>
        </w:rPr>
        <w:t>appeal must</w:t>
      </w:r>
      <w:r w:rsidRPr="00D97209">
        <w:rPr>
          <w:szCs w:val="24"/>
          <w:u w:color="000000" w:themeColor="text1"/>
        </w:rPr>
        <w:t xml:space="preserve"> be </w:t>
      </w:r>
      <w:r w:rsidRPr="00D97209">
        <w:rPr>
          <w:strike/>
          <w:szCs w:val="24"/>
          <w:u w:color="000000" w:themeColor="text1"/>
        </w:rPr>
        <w:t>in accordance with</w:t>
      </w:r>
      <w:r w:rsidRPr="00D97209">
        <w:rPr>
          <w:szCs w:val="24"/>
          <w:u w:val="single" w:color="000000" w:themeColor="text1"/>
        </w:rPr>
        <w:t>pursuant to</w:t>
      </w:r>
      <w:r w:rsidRPr="00D97209">
        <w:rPr>
          <w:szCs w:val="24"/>
          <w:u w:color="000000" w:themeColor="text1"/>
        </w:rPr>
        <w:t xml:space="preserve"> regulations prescribed by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for determining the rights of </w:t>
      </w:r>
      <w:r w:rsidRPr="00D97209">
        <w:rPr>
          <w:strike/>
          <w:szCs w:val="24"/>
          <w:u w:color="000000" w:themeColor="text1"/>
        </w:rPr>
        <w:t>the parties</w:t>
      </w:r>
      <w:r w:rsidRPr="00D97209">
        <w:rPr>
          <w:szCs w:val="24"/>
          <w:u w:val="single" w:color="000000" w:themeColor="text1"/>
        </w:rPr>
        <w:t>a party</w:t>
      </w:r>
      <w:r w:rsidRPr="00D97209">
        <w:rPr>
          <w:szCs w:val="24"/>
          <w:u w:color="000000" w:themeColor="text1"/>
        </w:rPr>
        <w:t xml:space="preserve">, whether </w:t>
      </w:r>
      <w:r w:rsidRPr="00D97209">
        <w:rPr>
          <w:strike/>
          <w:szCs w:val="24"/>
          <w:u w:color="000000" w:themeColor="text1"/>
        </w:rPr>
        <w:t>or not such</w:t>
      </w:r>
      <w:r w:rsidRPr="00D97209">
        <w:rPr>
          <w:szCs w:val="24"/>
          <w:u w:val="single" w:color="000000" w:themeColor="text1"/>
        </w:rPr>
        <w:t>these</w:t>
      </w:r>
      <w:r w:rsidRPr="00D97209">
        <w:rPr>
          <w:szCs w:val="24"/>
          <w:u w:color="000000" w:themeColor="text1"/>
        </w:rPr>
        <w:t xml:space="preserve"> regulations conform to common law or statutory rules of evidence and other technical rules of procedure.  A full and complete record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kept of all proceedings in connection with an appealed claim.  </w:t>
      </w:r>
      <w:r w:rsidRPr="00D97209">
        <w:rPr>
          <w:strike/>
          <w:szCs w:val="24"/>
          <w:u w:color="000000" w:themeColor="text1"/>
        </w:rPr>
        <w:t>All</w:t>
      </w:r>
      <w:r w:rsidRPr="00D97209">
        <w:rPr>
          <w:szCs w:val="24"/>
          <w:u w:color="000000" w:themeColor="text1"/>
        </w:rPr>
        <w:t xml:space="preserve"> Testimony at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hearing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an appealed claim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recorded, but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not be transcribed unless the claim is </w:t>
      </w:r>
      <w:r w:rsidRPr="00D97209">
        <w:rPr>
          <w:strike/>
          <w:szCs w:val="24"/>
          <w:u w:color="000000" w:themeColor="text1"/>
        </w:rPr>
        <w:t>further</w:t>
      </w:r>
      <w:r w:rsidRPr="00D97209">
        <w:rPr>
          <w:szCs w:val="24"/>
          <w:u w:color="000000" w:themeColor="text1"/>
        </w:rPr>
        <w:t xml:space="preserve"> appealed </w:t>
      </w:r>
      <w:r w:rsidRPr="00D97209">
        <w:rPr>
          <w:szCs w:val="24"/>
          <w:u w:val="single" w:color="000000" w:themeColor="text1"/>
        </w:rPr>
        <w:t>further</w:t>
      </w:r>
      <w:r w:rsidRPr="00D97209">
        <w:rPr>
          <w:szCs w:val="24"/>
          <w:u w:color="000000" w:themeColor="text1"/>
        </w:rPr>
        <w: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101.</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35</w:t>
      </w:r>
      <w:r w:rsidRPr="00D97209">
        <w:rPr>
          <w:szCs w:val="24"/>
          <w:u w:color="000000" w:themeColor="text1"/>
        </w:rPr>
        <w:noBreakHyphen/>
        <w:t>730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730.</w:t>
      </w:r>
      <w:r w:rsidRPr="00D97209">
        <w:rPr>
          <w:szCs w:val="24"/>
          <w:u w:color="000000" w:themeColor="text1"/>
        </w:rPr>
        <w:tab/>
      </w:r>
      <w:r w:rsidRPr="00D97209">
        <w:rPr>
          <w:strike/>
          <w:szCs w:val="24"/>
          <w:u w:color="000000" w:themeColor="text1"/>
        </w:rPr>
        <w:t>Witnesses</w:t>
      </w:r>
      <w:r w:rsidRPr="00D97209">
        <w:rPr>
          <w:szCs w:val="24"/>
          <w:u w:val="single" w:color="000000" w:themeColor="text1"/>
        </w:rPr>
        <w:t>A witness</w:t>
      </w:r>
      <w:r w:rsidRPr="00D97209">
        <w:rPr>
          <w:szCs w:val="24"/>
          <w:u w:color="000000" w:themeColor="text1"/>
        </w:rPr>
        <w:t xml:space="preserve"> subpoenaed pursuant to this article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allowed fees and mileage at a rate fixed by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which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not exceed that allowed </w:t>
      </w:r>
      <w:r w:rsidRPr="00D97209">
        <w:rPr>
          <w:strike/>
          <w:szCs w:val="24"/>
          <w:u w:color="000000" w:themeColor="text1"/>
        </w:rPr>
        <w:t>witnesses</w:t>
      </w:r>
      <w:r w:rsidRPr="00D97209">
        <w:rPr>
          <w:szCs w:val="24"/>
          <w:u w:val="single" w:color="000000" w:themeColor="text1"/>
        </w:rPr>
        <w:t>a witness</w:t>
      </w:r>
      <w:r w:rsidRPr="00D97209">
        <w:rPr>
          <w:szCs w:val="24"/>
          <w:u w:color="000000" w:themeColor="text1"/>
        </w:rPr>
        <w:t xml:space="preserve"> in the court of common pleas in the county </w:t>
      </w:r>
      <w:r w:rsidRPr="00D97209">
        <w:rPr>
          <w:strike/>
          <w:szCs w:val="24"/>
          <w:u w:color="000000" w:themeColor="text1"/>
        </w:rPr>
        <w:t>in which</w:t>
      </w:r>
      <w:r w:rsidRPr="00D97209">
        <w:rPr>
          <w:szCs w:val="24"/>
          <w:u w:val="single" w:color="000000" w:themeColor="text1"/>
        </w:rPr>
        <w:t>where</w:t>
      </w:r>
      <w:r w:rsidRPr="00D97209">
        <w:rPr>
          <w:szCs w:val="24"/>
          <w:u w:color="000000" w:themeColor="text1"/>
        </w:rPr>
        <w:t xml:space="preserve"> a hearing is held.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fees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w:t>
      </w:r>
      <w:r w:rsidRPr="00D97209">
        <w:rPr>
          <w:strike/>
          <w:szCs w:val="24"/>
          <w:u w:color="000000" w:themeColor="text1"/>
        </w:rPr>
        <w:t>deemed</w:t>
      </w:r>
      <w:r w:rsidRPr="00D97209">
        <w:rPr>
          <w:szCs w:val="24"/>
          <w:u w:val="single" w:color="000000" w:themeColor="text1"/>
        </w:rPr>
        <w:t>considered</w:t>
      </w:r>
      <w:r w:rsidRPr="00D97209">
        <w:rPr>
          <w:szCs w:val="24"/>
          <w:u w:color="000000" w:themeColor="text1"/>
        </w:rPr>
        <w:t xml:space="preserve"> a part of the expense of administering Chapters 27 through 41 of this title.”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102.</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35</w:t>
      </w:r>
      <w:r w:rsidRPr="00D97209">
        <w:rPr>
          <w:szCs w:val="24"/>
          <w:u w:color="000000" w:themeColor="text1"/>
        </w:rPr>
        <w:noBreakHyphen/>
        <w:t>740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740.</w:t>
      </w:r>
      <w:r w:rsidRPr="00D97209">
        <w:rPr>
          <w:szCs w:val="24"/>
          <w:u w:color="000000" w:themeColor="text1"/>
        </w:rPr>
        <w:tab/>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decision of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in the absence of an appeal </w:t>
      </w:r>
      <w:r w:rsidRPr="00D97209">
        <w:rPr>
          <w:strike/>
          <w:szCs w:val="24"/>
          <w:u w:color="000000" w:themeColor="text1"/>
        </w:rPr>
        <w:t>therefrom</w:t>
      </w:r>
      <w:r w:rsidRPr="00D97209">
        <w:rPr>
          <w:szCs w:val="24"/>
          <w:u w:val="single" w:color="000000" w:themeColor="text1"/>
        </w:rPr>
        <w:t>from it</w:t>
      </w:r>
      <w:r w:rsidRPr="00D97209">
        <w:rPr>
          <w:szCs w:val="24"/>
          <w:u w:color="000000" w:themeColor="text1"/>
        </w:rPr>
        <w:t xml:space="preserve"> as provided in this article, </w:t>
      </w:r>
      <w:r w:rsidRPr="00D97209">
        <w:rPr>
          <w:strike/>
          <w:szCs w:val="24"/>
          <w:u w:color="000000" w:themeColor="text1"/>
        </w:rPr>
        <w:t>shall become</w:t>
      </w:r>
      <w:r w:rsidRPr="00D97209">
        <w:rPr>
          <w:szCs w:val="24"/>
          <w:u w:val="single" w:color="000000" w:themeColor="text1"/>
        </w:rPr>
        <w:t>becomes</w:t>
      </w:r>
      <w:r w:rsidRPr="00D97209">
        <w:rPr>
          <w:szCs w:val="24"/>
          <w:u w:color="000000" w:themeColor="text1"/>
        </w:rPr>
        <w:t xml:space="preserve"> final ten days after the date of notification or mailing </w:t>
      </w:r>
      <w:r w:rsidRPr="00D97209">
        <w:rPr>
          <w:strike/>
          <w:szCs w:val="24"/>
          <w:u w:color="000000" w:themeColor="text1"/>
        </w:rPr>
        <w:t>thereof</w:t>
      </w:r>
      <w:r w:rsidRPr="00D97209">
        <w:rPr>
          <w:szCs w:val="24"/>
          <w:u w:val="single" w:color="000000" w:themeColor="text1"/>
        </w:rPr>
        <w:t>of it</w:t>
      </w:r>
      <w:r w:rsidRPr="00D97209">
        <w:rPr>
          <w:szCs w:val="24"/>
          <w:u w:color="000000" w:themeColor="text1"/>
        </w:rPr>
        <w:t xml:space="preserve">, and judicial review </w:t>
      </w:r>
      <w:r w:rsidRPr="00D97209">
        <w:rPr>
          <w:strike/>
          <w:szCs w:val="24"/>
          <w:u w:color="000000" w:themeColor="text1"/>
        </w:rPr>
        <w:t>thereof shall be</w:t>
      </w:r>
      <w:r w:rsidRPr="00D97209">
        <w:rPr>
          <w:szCs w:val="24"/>
          <w:u w:val="single" w:color="000000" w:themeColor="text1"/>
        </w:rPr>
        <w:t>is</w:t>
      </w:r>
      <w:r w:rsidRPr="00D97209">
        <w:rPr>
          <w:szCs w:val="24"/>
          <w:u w:color="000000" w:themeColor="text1"/>
        </w:rPr>
        <w:t xml:space="preserve"> permitted only after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party claiming to be aggrieved </w:t>
      </w:r>
      <w:r w:rsidRPr="00D97209">
        <w:rPr>
          <w:strike/>
          <w:szCs w:val="24"/>
          <w:u w:color="000000" w:themeColor="text1"/>
        </w:rPr>
        <w:t>thereby</w:t>
      </w:r>
      <w:r w:rsidRPr="00D97209">
        <w:rPr>
          <w:szCs w:val="24"/>
          <w:u w:val="single" w:color="000000" w:themeColor="text1"/>
        </w:rPr>
        <w:t>by it</w:t>
      </w:r>
      <w:r w:rsidRPr="00D97209">
        <w:rPr>
          <w:szCs w:val="24"/>
          <w:u w:color="000000" w:themeColor="text1"/>
        </w:rPr>
        <w:t xml:space="preserve"> has exhausted his administrative remedies as provided by Chapters 27 through 41 of this title.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be </w:t>
      </w:r>
      <w:r w:rsidRPr="00D97209">
        <w:rPr>
          <w:strike/>
          <w:szCs w:val="24"/>
          <w:u w:color="000000" w:themeColor="text1"/>
        </w:rPr>
        <w:t>deemed</w:t>
      </w:r>
      <w:r w:rsidRPr="00D97209">
        <w:rPr>
          <w:szCs w:val="24"/>
          <w:u w:val="single" w:color="000000" w:themeColor="text1"/>
        </w:rPr>
        <w:t>considered</w:t>
      </w:r>
      <w:r w:rsidRPr="00D97209">
        <w:rPr>
          <w:szCs w:val="24"/>
          <w:u w:color="000000" w:themeColor="text1"/>
        </w:rPr>
        <w:t xml:space="preserve"> to be a party to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judicial action involving </w:t>
      </w:r>
      <w:r w:rsidRPr="00D97209">
        <w:rPr>
          <w:strike/>
          <w:szCs w:val="24"/>
          <w:u w:color="000000" w:themeColor="text1"/>
        </w:rPr>
        <w:lastRenderedPageBreak/>
        <w:t>any such</w:t>
      </w:r>
      <w:r w:rsidRPr="00D97209">
        <w:rPr>
          <w:szCs w:val="24"/>
          <w:u w:val="single" w:color="000000" w:themeColor="text1"/>
        </w:rPr>
        <w:t>a</w:t>
      </w:r>
      <w:r w:rsidRPr="00D97209">
        <w:rPr>
          <w:szCs w:val="24"/>
          <w:u w:color="000000" w:themeColor="text1"/>
        </w:rPr>
        <w:t xml:space="preserve"> decision and may be represented in </w:t>
      </w:r>
      <w:r w:rsidRPr="00D97209">
        <w:rPr>
          <w:strike/>
          <w:szCs w:val="24"/>
          <w:u w:color="000000" w:themeColor="text1"/>
        </w:rPr>
        <w:t>any such</w:t>
      </w:r>
      <w:r w:rsidRPr="00D97209">
        <w:rPr>
          <w:szCs w:val="24"/>
          <w:u w:val="single" w:color="000000" w:themeColor="text1"/>
        </w:rPr>
        <w:t>the</w:t>
      </w:r>
      <w:r w:rsidRPr="00D97209">
        <w:rPr>
          <w:szCs w:val="24"/>
          <w:u w:color="000000" w:themeColor="text1"/>
        </w:rPr>
        <w:t xml:space="preserve"> judicial action by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qualified attorney employed by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and designated by </w:t>
      </w:r>
      <w:r w:rsidRPr="00D97209">
        <w:rPr>
          <w:strike/>
          <w:szCs w:val="24"/>
          <w:u w:color="000000" w:themeColor="text1"/>
        </w:rPr>
        <w:t>it</w:t>
      </w:r>
      <w:r w:rsidRPr="00D97209">
        <w:rPr>
          <w:szCs w:val="24"/>
          <w:u w:val="single" w:color="000000" w:themeColor="text1"/>
        </w:rPr>
        <w:t>the department</w:t>
      </w:r>
      <w:r w:rsidRPr="00D97209">
        <w:rPr>
          <w:szCs w:val="24"/>
          <w:u w:color="000000" w:themeColor="text1"/>
        </w:rPr>
        <w:t xml:space="preserve"> for that purpose or, at the </w:t>
      </w:r>
      <w:r w:rsidRPr="00D97209">
        <w:rPr>
          <w:strike/>
          <w:szCs w:val="24"/>
          <w:u w:color="000000" w:themeColor="text1"/>
        </w:rPr>
        <w:t>Commission’s</w:t>
      </w:r>
      <w:r w:rsidRPr="00D97209">
        <w:rPr>
          <w:szCs w:val="24"/>
          <w:u w:val="single" w:color="000000" w:themeColor="text1"/>
        </w:rPr>
        <w:t>department’s</w:t>
      </w:r>
      <w:r w:rsidRPr="00D97209">
        <w:rPr>
          <w:szCs w:val="24"/>
          <w:u w:color="000000" w:themeColor="text1"/>
        </w:rPr>
        <w:t xml:space="preserve"> request, by the Attorney General.”</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103.</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35</w:t>
      </w:r>
      <w:r w:rsidRPr="00D97209">
        <w:rPr>
          <w:szCs w:val="24"/>
          <w:u w:color="000000" w:themeColor="text1"/>
        </w:rPr>
        <w:noBreakHyphen/>
        <w:t>750 of the 1976 Code, as last amended by Act 387 of 2006,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35</w:t>
      </w:r>
      <w:r w:rsidRPr="00D97209">
        <w:rPr>
          <w:szCs w:val="24"/>
          <w:u w:color="000000" w:themeColor="text1"/>
        </w:rPr>
        <w:noBreakHyphen/>
        <w:t>750.</w:t>
      </w:r>
      <w:r w:rsidRPr="00D97209">
        <w:rPr>
          <w:szCs w:val="24"/>
          <w:u w:color="000000" w:themeColor="text1"/>
        </w:rPr>
        <w:tab/>
        <w:t xml:space="preserve">Within thirty days from the date of mailing </w:t>
      </w:r>
      <w:r w:rsidRPr="00D97209">
        <w:rPr>
          <w:strike/>
          <w:szCs w:val="24"/>
          <w:u w:color="000000" w:themeColor="text1"/>
        </w:rPr>
        <w:t>of</w:t>
      </w:r>
      <w:r w:rsidRPr="00D97209">
        <w:rPr>
          <w:szCs w:val="24"/>
          <w:u w:color="000000" w:themeColor="text1"/>
        </w:rPr>
        <w:t xml:space="preserve"> the </w:t>
      </w:r>
      <w:r w:rsidRPr="00D97209">
        <w:rPr>
          <w:strike/>
          <w:szCs w:val="24"/>
          <w:u w:color="000000" w:themeColor="text1"/>
        </w:rPr>
        <w:t>commission’s</w:t>
      </w:r>
      <w:r w:rsidRPr="00D97209">
        <w:rPr>
          <w:szCs w:val="24"/>
          <w:u w:val="single" w:color="000000" w:themeColor="text1"/>
        </w:rPr>
        <w:t>department’s</w:t>
      </w:r>
      <w:r w:rsidRPr="00D97209">
        <w:rPr>
          <w:szCs w:val="24"/>
          <w:u w:color="000000" w:themeColor="text1"/>
        </w:rPr>
        <w:t xml:space="preserve"> decision, a party to the proceeding whose benefit rights or whose employer account may be affected by the </w:t>
      </w:r>
      <w:r w:rsidRPr="00D97209">
        <w:rPr>
          <w:strike/>
          <w:szCs w:val="24"/>
          <w:u w:color="000000" w:themeColor="text1"/>
        </w:rPr>
        <w:t>commission’s</w:t>
      </w:r>
      <w:r w:rsidRPr="00D97209">
        <w:rPr>
          <w:szCs w:val="24"/>
          <w:u w:val="single" w:color="000000" w:themeColor="text1"/>
        </w:rPr>
        <w:t>department’s</w:t>
      </w:r>
      <w:r w:rsidRPr="00D97209">
        <w:rPr>
          <w:szCs w:val="24"/>
          <w:u w:color="000000" w:themeColor="text1"/>
        </w:rPr>
        <w:t xml:space="preserve"> decision may secure judicial review of the decision</w:t>
      </w:r>
      <w:r w:rsidRPr="00D97209">
        <w:rPr>
          <w:szCs w:val="24"/>
          <w:u w:val="single" w:color="000000" w:themeColor="text1"/>
        </w:rPr>
        <w:t>.</w:t>
      </w:r>
      <w:r w:rsidRPr="00D97209">
        <w:rPr>
          <w:szCs w:val="24"/>
          <w:u w:color="000000" w:themeColor="text1"/>
        </w:rPr>
        <w:t xml:space="preserve"> </w:t>
      </w:r>
      <w:r w:rsidRPr="00D97209">
        <w:rPr>
          <w:strike/>
          <w:szCs w:val="24"/>
          <w:u w:color="000000" w:themeColor="text1"/>
        </w:rPr>
        <w:t xml:space="preserve">by commencing an action in the court of common pleas, either in the county in which the employee resides or the county in which he was last employed, against the commission for the review of its decision, in which action every other party to the proceeding before the commission must be made a defendant.  In </w:t>
      </w:r>
      <w:r w:rsidRPr="00D97209">
        <w:rPr>
          <w:szCs w:val="24"/>
          <w:u w:color="000000" w:themeColor="text1"/>
        </w:rPr>
        <w:t xml:space="preserve">This </w:t>
      </w:r>
      <w:r w:rsidRPr="00D97209">
        <w:rPr>
          <w:strike/>
          <w:szCs w:val="24"/>
          <w:u w:color="000000" w:themeColor="text1"/>
        </w:rPr>
        <w:t>action a petition, which need not be verified but which</w:t>
      </w:r>
      <w:r w:rsidRPr="00D97209">
        <w:rPr>
          <w:szCs w:val="24"/>
          <w:u w:val="single" w:color="000000" w:themeColor="text1"/>
        </w:rPr>
        <w:t>appeal</w:t>
      </w:r>
      <w:r w:rsidRPr="00D97209">
        <w:rPr>
          <w:szCs w:val="24"/>
          <w:u w:color="000000" w:themeColor="text1"/>
        </w:rPr>
        <w:t xml:space="preserve"> must state the grounds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which a review is sought</w:t>
      </w:r>
      <w:r w:rsidRPr="00D97209">
        <w:rPr>
          <w:strike/>
          <w:szCs w:val="24"/>
          <w:u w:color="000000" w:themeColor="text1"/>
        </w:rPr>
        <w:t>,</w:t>
      </w:r>
      <w:r w:rsidRPr="00D97209">
        <w:rPr>
          <w:szCs w:val="24"/>
          <w:u w:color="000000" w:themeColor="text1"/>
        </w:rPr>
        <w:t xml:space="preserve"> </w:t>
      </w:r>
      <w:r w:rsidRPr="00D97209">
        <w:rPr>
          <w:szCs w:val="24"/>
          <w:u w:val="single" w:color="000000" w:themeColor="text1"/>
        </w:rPr>
        <w:t>and</w:t>
      </w:r>
      <w:r w:rsidRPr="00D97209">
        <w:rPr>
          <w:szCs w:val="24"/>
          <w:u w:color="000000" w:themeColor="text1"/>
        </w:rPr>
        <w:t xml:space="preserve"> must be served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a member of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or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a person as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may designate within the time specified by this section.  </w:t>
      </w:r>
      <w:r w:rsidRPr="00D97209">
        <w:rPr>
          <w:strike/>
          <w:szCs w:val="24"/>
          <w:u w:color="000000" w:themeColor="text1"/>
        </w:rPr>
        <w:t>Service is deemed complete service on all parties, but there must be left with the person served as many copies of the petition as there are defendants, and the commission promptly shall mail one copy to each defendant.</w:t>
      </w:r>
      <w:r w:rsidRPr="00D97209">
        <w:rPr>
          <w:szCs w:val="24"/>
          <w:u w:color="000000" w:themeColor="text1"/>
        </w:rPr>
        <w:t xml:space="preserve">  With its answer</w:t>
      </w:r>
      <w:r w:rsidRPr="00D97209">
        <w:rPr>
          <w:szCs w:val="24"/>
          <w:u w:val="single" w:color="000000" w:themeColor="text1"/>
        </w:rPr>
        <w:t>,</w:t>
      </w:r>
      <w:r w:rsidRPr="00D97209">
        <w:rPr>
          <w:szCs w:val="24"/>
          <w:u w:color="000000" w:themeColor="text1"/>
        </w:rPr>
        <w:t xml:space="preserve">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certify and file with the court all documents and papers and a transcript of all testimony taken in the matter and its findings of fact and decision.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also may certify to the court questions of law involved in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decision by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In a judicial </w:t>
      </w:r>
      <w:r w:rsidRPr="00D97209">
        <w:rPr>
          <w:szCs w:val="24"/>
          <w:u w:val="single" w:color="000000" w:themeColor="text1"/>
        </w:rPr>
        <w:t>or quasi</w:t>
      </w:r>
      <w:r w:rsidRPr="00D97209">
        <w:rPr>
          <w:szCs w:val="24"/>
          <w:u w:val="single" w:color="000000" w:themeColor="text1"/>
        </w:rPr>
        <w:noBreakHyphen/>
        <w:t>judicial</w:t>
      </w:r>
      <w:r w:rsidRPr="00D97209">
        <w:rPr>
          <w:szCs w:val="24"/>
          <w:u w:color="000000" w:themeColor="text1"/>
        </w:rPr>
        <w:t xml:space="preserve"> proceeding under this chapter, the findings of the </w:t>
      </w:r>
      <w:r w:rsidRPr="00D97209">
        <w:rPr>
          <w:strike/>
          <w:szCs w:val="24"/>
          <w:u w:color="000000" w:themeColor="text1"/>
        </w:rPr>
        <w:t>commission as to the</w:t>
      </w:r>
      <w:r w:rsidRPr="00D97209">
        <w:rPr>
          <w:szCs w:val="24"/>
          <w:u w:val="single" w:color="000000" w:themeColor="text1"/>
        </w:rPr>
        <w:t>department regarding</w:t>
      </w:r>
      <w:r w:rsidRPr="00D97209">
        <w:rPr>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D97209">
        <w:rPr>
          <w:strike/>
          <w:szCs w:val="24"/>
          <w:u w:color="000000" w:themeColor="text1"/>
        </w:rPr>
        <w:t>all</w:t>
      </w:r>
      <w:r w:rsidRPr="00D97209">
        <w:rPr>
          <w:szCs w:val="24"/>
          <w:u w:color="000000" w:themeColor="text1"/>
        </w:rPr>
        <w:t xml:space="preserve"> other civil cases except </w:t>
      </w:r>
      <w:r w:rsidRPr="00D97209">
        <w:rPr>
          <w:strike/>
          <w:szCs w:val="24"/>
          <w:u w:color="000000" w:themeColor="text1"/>
        </w:rPr>
        <w:t>cases</w:t>
      </w:r>
      <w:r w:rsidRPr="00D97209">
        <w:rPr>
          <w:szCs w:val="24"/>
          <w:u w:val="single" w:color="000000" w:themeColor="text1"/>
        </w:rPr>
        <w:t>those</w:t>
      </w:r>
      <w:r w:rsidRPr="00D97209">
        <w:rPr>
          <w:szCs w:val="24"/>
          <w:u w:color="000000" w:themeColor="text1"/>
        </w:rPr>
        <w:t xml:space="preserve"> arising under the Workers’ Compensation laws of this State.  An appeal may be taken from the decision of the </w:t>
      </w:r>
      <w:r w:rsidRPr="00D97209">
        <w:rPr>
          <w:strike/>
          <w:szCs w:val="24"/>
          <w:u w:color="000000" w:themeColor="text1"/>
        </w:rPr>
        <w:t>court of common pleas in the manner provided by</w:t>
      </w:r>
      <w:r w:rsidRPr="00D97209">
        <w:rPr>
          <w:szCs w:val="24"/>
          <w:u w:val="single" w:color="000000" w:themeColor="text1"/>
        </w:rPr>
        <w:t>Administrative Law Court pursuant to</w:t>
      </w:r>
      <w:r w:rsidRPr="00D97209">
        <w:rPr>
          <w:szCs w:val="24"/>
          <w:u w:color="000000" w:themeColor="text1"/>
        </w:rPr>
        <w:t xml:space="preserve"> the South Carolina Appellate Court Rules.  It is not necessary in a judicial </w:t>
      </w:r>
      <w:r w:rsidRPr="00D97209">
        <w:rPr>
          <w:szCs w:val="24"/>
          <w:u w:val="single" w:color="000000" w:themeColor="text1"/>
        </w:rPr>
        <w:t>or quasi</w:t>
      </w:r>
      <w:r w:rsidRPr="00D97209">
        <w:rPr>
          <w:szCs w:val="24"/>
          <w:u w:val="single" w:color="000000" w:themeColor="text1"/>
        </w:rPr>
        <w:noBreakHyphen/>
        <w:t>judicial</w:t>
      </w:r>
      <w:r w:rsidRPr="00D97209">
        <w:rPr>
          <w:szCs w:val="24"/>
          <w:u w:color="000000" w:themeColor="text1"/>
        </w:rPr>
        <w:t xml:space="preserve"> proceeding under this article to enter exceptions to the rulings of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and no </w:t>
      </w:r>
      <w:r w:rsidRPr="00D97209">
        <w:rPr>
          <w:szCs w:val="24"/>
          <w:u w:color="000000" w:themeColor="text1"/>
        </w:rPr>
        <w:lastRenderedPageBreak/>
        <w:t xml:space="preserve">bond is required for entering the appeal.  Upon the final determination of the </w:t>
      </w:r>
      <w:r w:rsidRPr="00D97209">
        <w:rPr>
          <w:strike/>
          <w:szCs w:val="24"/>
          <w:u w:color="000000" w:themeColor="text1"/>
        </w:rPr>
        <w:t>judicial</w:t>
      </w:r>
      <w:r w:rsidRPr="00D97209">
        <w:rPr>
          <w:szCs w:val="24"/>
          <w:u w:color="000000" w:themeColor="text1"/>
        </w:rPr>
        <w:t xml:space="preserve"> proceeding, the </w:t>
      </w:r>
      <w:r w:rsidRPr="00D97209">
        <w:rPr>
          <w:strike/>
          <w:szCs w:val="24"/>
          <w:u w:color="000000" w:themeColor="text1"/>
        </w:rPr>
        <w:t>commission shall</w:t>
      </w:r>
      <w:r w:rsidRPr="00D97209">
        <w:rPr>
          <w:szCs w:val="24"/>
          <w:u w:val="single" w:color="000000" w:themeColor="text1"/>
        </w:rPr>
        <w:t>department must</w:t>
      </w:r>
      <w:r w:rsidRPr="00D97209">
        <w:rPr>
          <w:szCs w:val="24"/>
          <w:u w:color="000000" w:themeColor="text1"/>
        </w:rPr>
        <w:t xml:space="preserve"> enter an order in accordance with the determination.  </w:t>
      </w:r>
      <w:r w:rsidRPr="00D97209">
        <w:rPr>
          <w:strike/>
          <w:szCs w:val="24"/>
          <w:u w:color="000000" w:themeColor="text1"/>
        </w:rPr>
        <w:t>In no event shall a petition for judicial review</w:t>
      </w:r>
      <w:r w:rsidRPr="00D97209">
        <w:rPr>
          <w:szCs w:val="24"/>
          <w:u w:val="single" w:color="000000" w:themeColor="text1"/>
        </w:rPr>
        <w:t>An appeal may not</w:t>
      </w:r>
      <w:r w:rsidRPr="00D97209">
        <w:rPr>
          <w:szCs w:val="24"/>
          <w:u w:color="000000" w:themeColor="text1"/>
        </w:rPr>
        <w:t xml:space="preserve"> act as a supersedeas or stay unless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orders a supersedeas or stay.”</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104.</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37</w:t>
      </w:r>
      <w:r w:rsidRPr="00D97209">
        <w:rPr>
          <w:szCs w:val="24"/>
          <w:u w:color="000000" w:themeColor="text1"/>
        </w:rPr>
        <w:noBreakHyphen/>
        <w:t>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37</w:t>
      </w:r>
      <w:r w:rsidRPr="00D97209">
        <w:rPr>
          <w:szCs w:val="24"/>
          <w:u w:color="000000" w:themeColor="text1"/>
        </w:rPr>
        <w:noBreakHyphen/>
        <w:t>20.</w:t>
      </w:r>
      <w:r w:rsidRPr="00D97209">
        <w:rPr>
          <w:szCs w:val="24"/>
          <w:u w:color="000000" w:themeColor="text1"/>
        </w:rPr>
        <w:tab/>
      </w:r>
      <w:r w:rsidRPr="00D97209">
        <w:rPr>
          <w:strike/>
          <w:szCs w:val="24"/>
          <w:u w:color="000000" w:themeColor="text1"/>
        </w:rPr>
        <w:t>(1)</w:t>
      </w:r>
      <w:r w:rsidRPr="00D97209">
        <w:rPr>
          <w:szCs w:val="24"/>
          <w:u w:val="single" w:color="000000" w:themeColor="text1"/>
        </w:rPr>
        <w:t>(A)</w:t>
      </w:r>
      <w:r w:rsidRPr="00D97209">
        <w:rPr>
          <w:szCs w:val="24"/>
          <w:u w:color="000000" w:themeColor="text1"/>
        </w:rPr>
        <w:tab/>
        <w:t xml:space="preserve">An employing unit not otherwise subject to Chapters 27 through 41 of this title, which files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its written election to become an employer subject to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chapters for not less than two calendar years, </w:t>
      </w:r>
      <w:r w:rsidRPr="00D97209">
        <w:rPr>
          <w:strike/>
          <w:szCs w:val="24"/>
          <w:u w:color="000000" w:themeColor="text1"/>
        </w:rPr>
        <w:t>shall,</w:t>
      </w:r>
      <w:r w:rsidRPr="00D97209">
        <w:rPr>
          <w:szCs w:val="24"/>
          <w:u w:color="000000" w:themeColor="text1"/>
        </w:rPr>
        <w:t xml:space="preserve"> with the written approval of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election by the </w:t>
      </w:r>
      <w:r w:rsidRPr="00D97209">
        <w:rPr>
          <w:strike/>
          <w:szCs w:val="24"/>
          <w:u w:color="000000" w:themeColor="text1"/>
        </w:rPr>
        <w:t>Commission,</w:t>
      </w:r>
      <w:r w:rsidRPr="00D97209">
        <w:rPr>
          <w:szCs w:val="24"/>
          <w:u w:val="single" w:color="000000" w:themeColor="text1"/>
        </w:rPr>
        <w:t>department, must</w:t>
      </w:r>
      <w:r w:rsidRPr="00D97209">
        <w:rPr>
          <w:szCs w:val="24"/>
          <w:u w:color="000000" w:themeColor="text1"/>
        </w:rPr>
        <w:t xml:space="preserve"> become an employer subject to the same extent as all other employers as of the date stated in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approval and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cease to be subject to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chapters as of January first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calendar year subsequent to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two calendar years if by the thirtieth day of April of </w:t>
      </w:r>
      <w:r w:rsidRPr="00D97209">
        <w:rPr>
          <w:strike/>
          <w:szCs w:val="24"/>
          <w:u w:color="000000" w:themeColor="text1"/>
        </w:rPr>
        <w:t>such</w:t>
      </w:r>
      <w:r w:rsidRPr="00D97209">
        <w:rPr>
          <w:szCs w:val="24"/>
          <w:u w:val="single" w:color="000000" w:themeColor="text1"/>
        </w:rPr>
        <w:t>that</w:t>
      </w:r>
      <w:r w:rsidRPr="00D97209">
        <w:rPr>
          <w:szCs w:val="24"/>
          <w:u w:color="000000" w:themeColor="text1"/>
        </w:rPr>
        <w:t xml:space="preserve"> year it has filed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 written notice to that effect.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(2)</w:t>
      </w:r>
      <w:r w:rsidRPr="00D97209">
        <w:rPr>
          <w:szCs w:val="24"/>
          <w:u w:val="single" w:color="000000" w:themeColor="text1"/>
        </w:rPr>
        <w:t>(B)</w:t>
      </w:r>
      <w:r w:rsidRPr="00D97209">
        <w:rPr>
          <w:szCs w:val="24"/>
          <w:u w:val="single" w:color="000000" w:themeColor="text1"/>
        </w:rPr>
        <w:tab/>
      </w:r>
      <w:r w:rsidRPr="00D97209">
        <w:rPr>
          <w:strike/>
          <w:szCs w:val="24"/>
          <w:u w:color="000000" w:themeColor="text1"/>
        </w:rPr>
        <w:t>Any</w:t>
      </w:r>
      <w:r w:rsidRPr="00D97209">
        <w:rPr>
          <w:szCs w:val="24"/>
          <w:u w:val="single" w:color="000000" w:themeColor="text1"/>
        </w:rPr>
        <w:t>An</w:t>
      </w:r>
      <w:r w:rsidRPr="00D97209">
        <w:rPr>
          <w:szCs w:val="24"/>
          <w:u w:color="000000" w:themeColor="text1"/>
        </w:rPr>
        <w:t xml:space="preserve"> employing unit, for which services that do not constitute employment as defined in Chapters 27 through 41 of this title are performed, may file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 written election that </w:t>
      </w:r>
      <w:r w:rsidRPr="00D97209">
        <w:rPr>
          <w:strike/>
          <w:szCs w:val="24"/>
          <w:u w:color="000000" w:themeColor="text1"/>
        </w:rPr>
        <w:t>all such</w:t>
      </w:r>
      <w:r w:rsidRPr="00D97209">
        <w:rPr>
          <w:szCs w:val="24"/>
          <w:u w:color="000000" w:themeColor="text1"/>
        </w:rPr>
        <w:t xml:space="preserve"> services performed by </w:t>
      </w:r>
      <w:r w:rsidRPr="00D97209">
        <w:rPr>
          <w:strike/>
          <w:szCs w:val="24"/>
          <w:u w:color="000000" w:themeColor="text1"/>
        </w:rPr>
        <w:t>individuals</w:t>
      </w:r>
      <w:r w:rsidRPr="00D97209">
        <w:rPr>
          <w:szCs w:val="24"/>
          <w:u w:val="single" w:color="000000" w:themeColor="text1"/>
        </w:rPr>
        <w:t>an individual</w:t>
      </w:r>
      <w:r w:rsidRPr="00D97209">
        <w:rPr>
          <w:szCs w:val="24"/>
          <w:u w:color="000000" w:themeColor="text1"/>
        </w:rPr>
        <w:t xml:space="preserve"> in its employment in one or more distinct establishments or places of business </w:t>
      </w:r>
      <w:r w:rsidRPr="00D97209">
        <w:rPr>
          <w:strike/>
          <w:szCs w:val="24"/>
          <w:u w:color="000000" w:themeColor="text1"/>
        </w:rPr>
        <w:t>shall be deemed</w:t>
      </w:r>
      <w:r w:rsidRPr="00D97209">
        <w:rPr>
          <w:szCs w:val="24"/>
          <w:u w:val="single" w:color="000000" w:themeColor="text1"/>
        </w:rPr>
        <w:t>must be considered</w:t>
      </w:r>
      <w:r w:rsidRPr="00D97209">
        <w:rPr>
          <w:szCs w:val="24"/>
          <w:u w:color="000000" w:themeColor="text1"/>
        </w:rPr>
        <w:t xml:space="preserve"> to constitute employment by an employer for </w:t>
      </w:r>
      <w:r w:rsidRPr="00D97209">
        <w:rPr>
          <w:strike/>
          <w:szCs w:val="24"/>
          <w:u w:color="000000" w:themeColor="text1"/>
        </w:rPr>
        <w:t>all</w:t>
      </w:r>
      <w:r w:rsidRPr="00D97209">
        <w:rPr>
          <w:szCs w:val="24"/>
          <w:u w:color="000000" w:themeColor="text1"/>
        </w:rPr>
        <w:t xml:space="preserve"> the purposes of </w:t>
      </w:r>
      <w:r w:rsidRPr="00D97209">
        <w:rPr>
          <w:strike/>
          <w:szCs w:val="24"/>
          <w:u w:color="000000" w:themeColor="text1"/>
        </w:rPr>
        <w:t>such</w:t>
      </w:r>
      <w:r w:rsidRPr="00D97209">
        <w:rPr>
          <w:szCs w:val="24"/>
          <w:u w:val="single" w:color="000000" w:themeColor="text1"/>
        </w:rPr>
        <w:t>those</w:t>
      </w:r>
      <w:r w:rsidRPr="00D97209">
        <w:rPr>
          <w:szCs w:val="24"/>
          <w:u w:color="000000" w:themeColor="text1"/>
        </w:rPr>
        <w:t xml:space="preserve"> chapters for not less than two calendar years.  </w:t>
      </w:r>
      <w:r w:rsidRPr="00D97209">
        <w:rPr>
          <w:strike/>
          <w:szCs w:val="24"/>
          <w:u w:color="000000" w:themeColor="text1"/>
        </w:rPr>
        <w:t>Upon</w:t>
      </w:r>
      <w:r w:rsidRPr="00D97209">
        <w:rPr>
          <w:szCs w:val="24"/>
          <w:u w:val="single" w:color="000000" w:themeColor="text1"/>
        </w:rPr>
        <w:t>On</w:t>
      </w:r>
      <w:r w:rsidRPr="00D97209">
        <w:rPr>
          <w:szCs w:val="24"/>
          <w:u w:color="000000" w:themeColor="text1"/>
        </w:rPr>
        <w:t xml:space="preserve"> the written approval of </w:t>
      </w:r>
      <w:r w:rsidRPr="00D97209">
        <w:rPr>
          <w:strike/>
          <w:szCs w:val="24"/>
          <w:u w:color="000000" w:themeColor="text1"/>
        </w:rPr>
        <w:t>such</w:t>
      </w:r>
      <w:r w:rsidRPr="00D97209">
        <w:rPr>
          <w:szCs w:val="24"/>
          <w:u w:val="single" w:color="000000" w:themeColor="text1"/>
        </w:rPr>
        <w:t>this</w:t>
      </w:r>
      <w:r w:rsidRPr="00D97209">
        <w:rPr>
          <w:szCs w:val="24"/>
          <w:u w:color="000000" w:themeColor="text1"/>
        </w:rPr>
        <w:t xml:space="preserve"> election by the </w:t>
      </w:r>
      <w:r w:rsidRPr="00D97209">
        <w:rPr>
          <w:strike/>
          <w:szCs w:val="24"/>
          <w:u w:color="000000" w:themeColor="text1"/>
        </w:rPr>
        <w:t>Commission such</w:t>
      </w:r>
      <w:r w:rsidRPr="00D97209">
        <w:rPr>
          <w:szCs w:val="24"/>
          <w:u w:val="single" w:color="000000" w:themeColor="text1"/>
        </w:rPr>
        <w:t>department, these</w:t>
      </w:r>
      <w:r w:rsidRPr="00D97209">
        <w:rPr>
          <w:szCs w:val="24"/>
          <w:u w:color="000000" w:themeColor="text1"/>
        </w:rPr>
        <w:t xml:space="preserve"> services </w:t>
      </w:r>
      <w:r w:rsidRPr="00D97209">
        <w:rPr>
          <w:strike/>
          <w:szCs w:val="24"/>
          <w:u w:color="000000" w:themeColor="text1"/>
        </w:rPr>
        <w:t>shall be deemed</w:t>
      </w:r>
      <w:r w:rsidRPr="00D97209">
        <w:rPr>
          <w:szCs w:val="24"/>
          <w:u w:val="single" w:color="000000" w:themeColor="text1"/>
        </w:rPr>
        <w:t>must be considered</w:t>
      </w:r>
      <w:r w:rsidRPr="00D97209">
        <w:rPr>
          <w:szCs w:val="24"/>
          <w:u w:color="000000" w:themeColor="text1"/>
        </w:rPr>
        <w:t xml:space="preserve"> to constitute employment subject to </w:t>
      </w:r>
      <w:r w:rsidRPr="00D97209">
        <w:rPr>
          <w:strike/>
          <w:szCs w:val="24"/>
          <w:u w:color="000000" w:themeColor="text1"/>
        </w:rPr>
        <w:t>such</w:t>
      </w:r>
      <w:r w:rsidRPr="00D97209">
        <w:rPr>
          <w:szCs w:val="24"/>
          <w:u w:val="single" w:color="000000" w:themeColor="text1"/>
        </w:rPr>
        <w:t>those</w:t>
      </w:r>
      <w:r w:rsidRPr="00D97209">
        <w:rPr>
          <w:szCs w:val="24"/>
          <w:u w:color="000000" w:themeColor="text1"/>
        </w:rPr>
        <w:t xml:space="preserve"> chapters from and after the date stated in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approval.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services </w:t>
      </w:r>
      <w:r w:rsidRPr="00D97209">
        <w:rPr>
          <w:strike/>
          <w:szCs w:val="24"/>
          <w:u w:color="000000" w:themeColor="text1"/>
        </w:rPr>
        <w:t>shall</w:t>
      </w:r>
      <w:r w:rsidRPr="00D97209">
        <w:rPr>
          <w:szCs w:val="24"/>
          <w:u w:color="000000" w:themeColor="text1"/>
        </w:rPr>
        <w:t xml:space="preserve"> cease to be </w:t>
      </w:r>
      <w:r w:rsidRPr="00D97209">
        <w:rPr>
          <w:strike/>
          <w:szCs w:val="24"/>
          <w:u w:color="000000" w:themeColor="text1"/>
        </w:rPr>
        <w:t>deemed</w:t>
      </w:r>
      <w:r w:rsidRPr="00D97209">
        <w:rPr>
          <w:szCs w:val="24"/>
          <w:u w:val="single" w:color="000000" w:themeColor="text1"/>
        </w:rPr>
        <w:t>considered</w:t>
      </w:r>
      <w:r w:rsidRPr="00D97209">
        <w:rPr>
          <w:szCs w:val="24"/>
          <w:u w:color="000000" w:themeColor="text1"/>
        </w:rPr>
        <w:t xml:space="preserve"> employment subject to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chapters as of January first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calendar year subsequent to </w:t>
      </w:r>
      <w:r w:rsidRPr="00D97209">
        <w:rPr>
          <w:strike/>
          <w:szCs w:val="24"/>
          <w:u w:color="000000" w:themeColor="text1"/>
        </w:rPr>
        <w:t>such</w:t>
      </w:r>
      <w:r w:rsidRPr="00D97209">
        <w:rPr>
          <w:szCs w:val="24"/>
          <w:u w:val="single" w:color="000000" w:themeColor="text1"/>
        </w:rPr>
        <w:t>those</w:t>
      </w:r>
      <w:r w:rsidRPr="00D97209">
        <w:rPr>
          <w:szCs w:val="24"/>
          <w:u w:color="000000" w:themeColor="text1"/>
        </w:rPr>
        <w:t xml:space="preserve"> two calendar years if by the thirtieth day of April of </w:t>
      </w:r>
      <w:r w:rsidRPr="00D97209">
        <w:rPr>
          <w:strike/>
          <w:szCs w:val="24"/>
          <w:u w:color="000000" w:themeColor="text1"/>
        </w:rPr>
        <w:t>such</w:t>
      </w:r>
      <w:r w:rsidRPr="00D97209">
        <w:rPr>
          <w:szCs w:val="24"/>
          <w:u w:val="single" w:color="000000" w:themeColor="text1"/>
        </w:rPr>
        <w:t>that</w:t>
      </w:r>
      <w:r w:rsidRPr="00D97209">
        <w:rPr>
          <w:szCs w:val="24"/>
          <w:u w:color="000000" w:themeColor="text1"/>
        </w:rPr>
        <w:t xml:space="preserve"> year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w:t>
      </w:r>
      <w:r w:rsidRPr="00D97209">
        <w:rPr>
          <w:strike/>
          <w:szCs w:val="24"/>
          <w:u w:color="000000" w:themeColor="text1"/>
        </w:rPr>
        <w:t>has filed</w:t>
      </w:r>
      <w:r w:rsidRPr="00D97209">
        <w:rPr>
          <w:szCs w:val="24"/>
          <w:u w:val="single" w:color="000000" w:themeColor="text1"/>
        </w:rPr>
        <w:t>files</w:t>
      </w:r>
      <w:r w:rsidRPr="00D97209">
        <w:rPr>
          <w:szCs w:val="24"/>
          <w:u w:color="000000" w:themeColor="text1"/>
        </w:rPr>
        <w:t xml:space="preserve">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a written notice to that effect.”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w:t>
      </w:r>
      <w:r w:rsidRPr="00D97209">
        <w:rPr>
          <w:szCs w:val="24"/>
          <w:u w:color="000000" w:themeColor="text1"/>
        </w:rPr>
        <w:tab/>
        <w:t>105.</w:t>
      </w:r>
      <w:r w:rsidRPr="00D97209">
        <w:rPr>
          <w:szCs w:val="24"/>
          <w:u w:color="000000" w:themeColor="text1"/>
        </w:rPr>
        <w:tab/>
      </w:r>
      <w:r w:rsidR="002E4F16">
        <w:rPr>
          <w:szCs w:val="24"/>
          <w:u w:color="000000" w:themeColor="text1"/>
        </w:rPr>
        <w:t xml:space="preserve"> </w:t>
      </w:r>
      <w:r w:rsidRPr="00D97209">
        <w:rPr>
          <w:szCs w:val="24"/>
          <w:u w:color="000000" w:themeColor="text1"/>
        </w:rPr>
        <w:t>Section 41</w:t>
      </w:r>
      <w:r w:rsidRPr="00D97209">
        <w:rPr>
          <w:szCs w:val="24"/>
          <w:u w:color="000000" w:themeColor="text1"/>
        </w:rPr>
        <w:noBreakHyphen/>
        <w:t>37</w:t>
      </w:r>
      <w:r w:rsidRPr="00D97209">
        <w:rPr>
          <w:szCs w:val="24"/>
          <w:u w:color="000000" w:themeColor="text1"/>
        </w:rPr>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“Section 41</w:t>
      </w:r>
      <w:r w:rsidRPr="00D97209">
        <w:rPr>
          <w:szCs w:val="24"/>
          <w:u w:color="000000" w:themeColor="text1"/>
        </w:rPr>
        <w:noBreakHyphen/>
        <w:t>37</w:t>
      </w:r>
      <w:r w:rsidRPr="00D97209">
        <w:rPr>
          <w:szCs w:val="24"/>
          <w:u w:color="000000" w:themeColor="text1"/>
        </w:rPr>
        <w:noBreakHyphen/>
        <w:t>30.</w:t>
      </w:r>
      <w:r w:rsidRPr="00D97209">
        <w:rPr>
          <w:szCs w:val="24"/>
          <w:u w:color="000000" w:themeColor="text1"/>
        </w:rPr>
        <w:tab/>
      </w:r>
      <w:r w:rsidRPr="00D97209">
        <w:rPr>
          <w:szCs w:val="24"/>
          <w:u w:color="000000" w:themeColor="text1"/>
        </w:rPr>
        <w:tab/>
        <w:t>Except as otherwise provided in Section 41</w:t>
      </w:r>
      <w:r w:rsidRPr="00D97209">
        <w:rPr>
          <w:szCs w:val="24"/>
          <w:u w:color="000000" w:themeColor="text1"/>
        </w:rPr>
        <w:noBreakHyphen/>
        <w:t>37</w:t>
      </w:r>
      <w:r w:rsidRPr="00D97209">
        <w:rPr>
          <w:szCs w:val="24"/>
          <w:u w:color="000000" w:themeColor="text1"/>
        </w:rPr>
        <w:noBreakHyphen/>
        <w:t xml:space="preserve">20: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lastRenderedPageBreak/>
        <w:tab/>
      </w:r>
      <w:r w:rsidRPr="00D97209">
        <w:rPr>
          <w:strike/>
          <w:szCs w:val="24"/>
          <w:u w:color="000000" w:themeColor="text1"/>
        </w:rPr>
        <w:t>(1)</w:t>
      </w:r>
      <w:r w:rsidRPr="00D97209">
        <w:rPr>
          <w:szCs w:val="24"/>
          <w:u w:color="000000" w:themeColor="text1"/>
        </w:rPr>
        <w:t>(</w:t>
      </w:r>
      <w:r w:rsidRPr="00D97209">
        <w:rPr>
          <w:szCs w:val="24"/>
          <w:u w:val="single" w:color="000000" w:themeColor="text1"/>
        </w:rPr>
        <w:t>A)</w:t>
      </w:r>
      <w:r w:rsidRPr="00D97209">
        <w:rPr>
          <w:szCs w:val="24"/>
          <w:u w:color="000000" w:themeColor="text1"/>
        </w:rPr>
        <w:tab/>
        <w:t xml:space="preserve">As of January 1, 1972, an employing unit </w:t>
      </w:r>
      <w:r w:rsidRPr="00D97209">
        <w:rPr>
          <w:strike/>
          <w:szCs w:val="24"/>
          <w:u w:color="000000" w:themeColor="text1"/>
        </w:rPr>
        <w:t>shall</w:t>
      </w:r>
      <w:r w:rsidRPr="00D97209">
        <w:rPr>
          <w:szCs w:val="24"/>
          <w:u w:val="single" w:color="000000" w:themeColor="text1"/>
        </w:rPr>
        <w:t xml:space="preserve">must </w:t>
      </w:r>
      <w:r w:rsidRPr="00D97209">
        <w:rPr>
          <w:szCs w:val="24"/>
          <w:u w:color="000000" w:themeColor="text1"/>
        </w:rPr>
        <w:t xml:space="preserve">cease to be an employer subject to Chapters 27 through 41 of this title only if it files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by the thirtieth day of April of that year an application for termination of coverage and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finds that there were no twenty different weeks within the preceding calendar year within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had four or more individuals in employment subject to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chapters.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(2)</w:t>
      </w:r>
      <w:r w:rsidRPr="00D97209">
        <w:rPr>
          <w:szCs w:val="24"/>
          <w:u w:val="single" w:color="000000" w:themeColor="text1"/>
        </w:rPr>
        <w:t>(B)</w:t>
      </w:r>
      <w:r w:rsidRPr="002E4F16">
        <w:rPr>
          <w:szCs w:val="24"/>
        </w:rPr>
        <w:tab/>
      </w:r>
      <w:r w:rsidRPr="00D97209">
        <w:rPr>
          <w:szCs w:val="24"/>
          <w:u w:color="000000" w:themeColor="text1"/>
        </w:rPr>
        <w:t xml:space="preserve">As of January 1, 1973, an employing unit shall cease to be an employer subject to Chapters 27 through 41 of this title only if it files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by the thirtieth day of April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calendar year an application for termination of coverage and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finds that there were no twenty different weeks within the preceding calendar year within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had at least one individual in employment subject to </w:t>
      </w:r>
      <w:r w:rsidRPr="00D97209">
        <w:rPr>
          <w:strike/>
          <w:szCs w:val="24"/>
          <w:u w:color="000000" w:themeColor="text1"/>
        </w:rPr>
        <w:t>such</w:t>
      </w:r>
      <w:r w:rsidRPr="00D97209">
        <w:rPr>
          <w:szCs w:val="24"/>
          <w:u w:val="single" w:color="000000" w:themeColor="text1"/>
        </w:rPr>
        <w:t>these</w:t>
      </w:r>
      <w:r w:rsidRPr="00D97209">
        <w:rPr>
          <w:szCs w:val="24"/>
          <w:u w:color="000000" w:themeColor="text1"/>
        </w:rPr>
        <w:t xml:space="preserve"> chapters and that there was no calendar quarter within the preceding calendar year 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paid fifteen hundred dollars or more in wages for service in employment;  </w:t>
      </w:r>
      <w:r w:rsidRPr="00D97209">
        <w:rPr>
          <w:strike/>
          <w:szCs w:val="24"/>
          <w:u w:color="000000" w:themeColor="text1"/>
        </w:rPr>
        <w:t>provided, however,</w:t>
      </w:r>
      <w:r w:rsidRPr="00D97209">
        <w:rPr>
          <w:szCs w:val="24"/>
          <w:u w:val="single" w:color="000000" w:themeColor="text1"/>
        </w:rPr>
        <w:t>except</w:t>
      </w:r>
      <w:r w:rsidRPr="00D97209">
        <w:rPr>
          <w:szCs w:val="24"/>
          <w:u w:color="000000" w:themeColor="text1"/>
        </w:rPr>
        <w:t xml:space="preserve"> that no employing unit for which service is performed in employment as defined in Section 41</w:t>
      </w:r>
      <w:r w:rsidRPr="00D97209">
        <w:rPr>
          <w:szCs w:val="24"/>
          <w:u w:color="000000" w:themeColor="text1"/>
        </w:rPr>
        <w:noBreakHyphen/>
        <w:t>27</w:t>
      </w:r>
      <w:r w:rsidRPr="00D97209">
        <w:rPr>
          <w:szCs w:val="24"/>
          <w:u w:color="000000" w:themeColor="text1"/>
        </w:rPr>
        <w:noBreakHyphen/>
        <w:t xml:space="preserve">230 (3) </w:t>
      </w:r>
      <w:r w:rsidRPr="00D97209">
        <w:rPr>
          <w:strike/>
          <w:szCs w:val="24"/>
          <w:u w:color="000000" w:themeColor="text1"/>
        </w:rPr>
        <w:t>shall</w:t>
      </w:r>
      <w:r w:rsidRPr="00D97209">
        <w:rPr>
          <w:szCs w:val="24"/>
          <w:u w:val="single" w:color="000000" w:themeColor="text1"/>
        </w:rPr>
        <w:t>may</w:t>
      </w:r>
      <w:r w:rsidRPr="00D97209">
        <w:rPr>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D97209">
        <w:rPr>
          <w:strike/>
          <w:szCs w:val="24"/>
          <w:u w:color="000000" w:themeColor="text1"/>
        </w:rPr>
        <w:t>no</w:t>
      </w:r>
      <w:r w:rsidRPr="00D97209">
        <w:rPr>
          <w:szCs w:val="24"/>
          <w:u w:val="single" w:color="000000" w:themeColor="text1"/>
        </w:rPr>
        <w:t>not</w:t>
      </w:r>
      <w:r w:rsidRPr="00D97209">
        <w:rPr>
          <w:szCs w:val="24"/>
          <w:u w:color="000000" w:themeColor="text1"/>
        </w:rPr>
        <w:t xml:space="preserve"> twenty different weeks within the preceding calendar year within each of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had four or more persons in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(3)</w:t>
      </w:r>
      <w:r w:rsidRPr="00D97209">
        <w:rPr>
          <w:szCs w:val="24"/>
          <w:u w:val="single" w:color="000000" w:themeColor="text1"/>
        </w:rPr>
        <w:t>(C)</w:t>
      </w:r>
      <w:r w:rsidRPr="002E4F16">
        <w:rPr>
          <w:szCs w:val="24"/>
        </w:rPr>
        <w:tab/>
      </w:r>
      <w:r w:rsidRPr="00D97209">
        <w:rPr>
          <w:szCs w:val="24"/>
          <w:u w:color="000000" w:themeColor="text1"/>
        </w:rPr>
        <w:t xml:space="preserve">As of January 1, 1979, </w:t>
      </w:r>
      <w:r w:rsidRPr="00D97209">
        <w:rPr>
          <w:strike/>
          <w:szCs w:val="24"/>
          <w:u w:color="000000" w:themeColor="text1"/>
        </w:rPr>
        <w:t>any</w:t>
      </w:r>
      <w:r w:rsidRPr="00D97209">
        <w:rPr>
          <w:szCs w:val="24"/>
          <w:u w:val="single" w:color="000000" w:themeColor="text1"/>
        </w:rPr>
        <w:t>an</w:t>
      </w:r>
      <w:r w:rsidRPr="00D97209">
        <w:rPr>
          <w:szCs w:val="24"/>
          <w:u w:color="000000" w:themeColor="text1"/>
        </w:rPr>
        <w:t xml:space="preserve"> employing unit, as defined in Section 41</w:t>
      </w:r>
      <w:r w:rsidRPr="00D97209">
        <w:rPr>
          <w:szCs w:val="24"/>
          <w:u w:color="000000" w:themeColor="text1"/>
        </w:rPr>
        <w:noBreakHyphen/>
        <w:t>27</w:t>
      </w:r>
      <w:r w:rsidRPr="00D97209">
        <w:rPr>
          <w:szCs w:val="24"/>
          <w:u w:color="000000" w:themeColor="text1"/>
        </w:rPr>
        <w:noBreakHyphen/>
        <w:t xml:space="preserve">230(5),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cease to be an employer subject to Chapters 27 through 41 of this title only if it files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by the thirtieth day of April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calendar year an application for termination of coverage and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finds that there were </w:t>
      </w:r>
      <w:r w:rsidRPr="00D97209">
        <w:rPr>
          <w:strike/>
          <w:szCs w:val="24"/>
          <w:u w:color="000000" w:themeColor="text1"/>
        </w:rPr>
        <w:t>no</w:t>
      </w:r>
      <w:r w:rsidRPr="00D97209">
        <w:rPr>
          <w:szCs w:val="24"/>
          <w:u w:val="single" w:color="000000" w:themeColor="text1"/>
        </w:rPr>
        <w:t>not</w:t>
      </w:r>
      <w:r w:rsidRPr="00D97209">
        <w:rPr>
          <w:szCs w:val="24"/>
          <w:u w:color="000000" w:themeColor="text1"/>
        </w:rPr>
        <w:t xml:space="preserve"> twenty different weeks within the preceding calendar year within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paid twenty thousand dollars or more in wages for service in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(4)</w:t>
      </w:r>
      <w:r w:rsidRPr="00D97209">
        <w:rPr>
          <w:szCs w:val="24"/>
          <w:u w:val="single" w:color="000000" w:themeColor="text1"/>
        </w:rPr>
        <w:t>(D)</w:t>
      </w:r>
      <w:r w:rsidRPr="002E4F16">
        <w:rPr>
          <w:szCs w:val="24"/>
        </w:rPr>
        <w:tab/>
      </w:r>
      <w:r w:rsidRPr="00D97209">
        <w:rPr>
          <w:szCs w:val="24"/>
          <w:u w:color="000000" w:themeColor="text1"/>
        </w:rPr>
        <w:t xml:space="preserve">As of January 1, 1979, </w:t>
      </w:r>
      <w:r w:rsidRPr="00D97209">
        <w:rPr>
          <w:strike/>
          <w:szCs w:val="24"/>
          <w:u w:color="000000" w:themeColor="text1"/>
        </w:rPr>
        <w:t>any</w:t>
      </w:r>
      <w:r w:rsidRPr="00D97209">
        <w:rPr>
          <w:szCs w:val="24"/>
          <w:u w:val="single" w:color="000000" w:themeColor="text1"/>
        </w:rPr>
        <w:t>an</w:t>
      </w:r>
      <w:r w:rsidRPr="00D97209">
        <w:rPr>
          <w:szCs w:val="24"/>
          <w:u w:color="000000" w:themeColor="text1"/>
        </w:rPr>
        <w:t xml:space="preserve"> employing unit, as defined in Section 41</w:t>
      </w:r>
      <w:r w:rsidRPr="00D97209">
        <w:rPr>
          <w:szCs w:val="24"/>
          <w:u w:color="000000" w:themeColor="text1"/>
        </w:rPr>
        <w:noBreakHyphen/>
        <w:t>27</w:t>
      </w:r>
      <w:r w:rsidRPr="00D97209">
        <w:rPr>
          <w:szCs w:val="24"/>
          <w:u w:color="000000" w:themeColor="text1"/>
        </w:rPr>
        <w:noBreakHyphen/>
        <w:t xml:space="preserve">230(6),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cease to be an employer subject to Chapters 27 through 41 of this title only if it files with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by the thirtieth day of April of </w:t>
      </w:r>
      <w:r w:rsidRPr="00D97209">
        <w:rPr>
          <w:strike/>
          <w:szCs w:val="24"/>
          <w:u w:color="000000" w:themeColor="text1"/>
        </w:rPr>
        <w:t>any</w:t>
      </w:r>
      <w:r w:rsidRPr="00D97209">
        <w:rPr>
          <w:szCs w:val="24"/>
          <w:u w:val="single" w:color="000000" w:themeColor="text1"/>
        </w:rPr>
        <w:t>a</w:t>
      </w:r>
      <w:r w:rsidRPr="00D97209">
        <w:rPr>
          <w:szCs w:val="24"/>
          <w:u w:color="000000" w:themeColor="text1"/>
        </w:rPr>
        <w:t xml:space="preserve"> </w:t>
      </w:r>
      <w:r w:rsidRPr="00D97209">
        <w:rPr>
          <w:szCs w:val="24"/>
          <w:u w:color="000000" w:themeColor="text1"/>
        </w:rPr>
        <w:lastRenderedPageBreak/>
        <w:t xml:space="preserve">calendar year an application for termination of coverage and the </w:t>
      </w:r>
      <w:r w:rsidRPr="00D97209">
        <w:rPr>
          <w:strike/>
          <w:szCs w:val="24"/>
          <w:u w:color="000000" w:themeColor="text1"/>
        </w:rPr>
        <w:t>Commission</w:t>
      </w:r>
      <w:r w:rsidRPr="00D97209">
        <w:rPr>
          <w:szCs w:val="24"/>
          <w:u w:val="single" w:color="000000" w:themeColor="text1"/>
        </w:rPr>
        <w:t>department</w:t>
      </w:r>
      <w:r w:rsidRPr="00D97209">
        <w:rPr>
          <w:szCs w:val="24"/>
          <w:u w:color="000000" w:themeColor="text1"/>
        </w:rPr>
        <w:t xml:space="preserve"> finds that there was no calendar quarter within the preceding calendar year in which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employing unit paid one thousand dollars or more in wages for service in employment.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(5)</w:t>
      </w:r>
      <w:r w:rsidRPr="00D97209">
        <w:rPr>
          <w:szCs w:val="24"/>
          <w:u w:val="single" w:color="000000" w:themeColor="text1"/>
        </w:rPr>
        <w:t>(E)</w:t>
      </w:r>
      <w:r w:rsidRPr="00D97209">
        <w:rPr>
          <w:szCs w:val="24"/>
          <w:u w:color="000000" w:themeColor="text1"/>
        </w:rPr>
        <w:tab/>
      </w:r>
      <w:r w:rsidRPr="00D97209">
        <w:rPr>
          <w:strike/>
          <w:szCs w:val="24"/>
          <w:u w:color="000000" w:themeColor="text1"/>
        </w:rPr>
        <w:t>Any</w:t>
      </w:r>
      <w:r w:rsidRPr="00D97209">
        <w:rPr>
          <w:szCs w:val="24"/>
          <w:u w:val="single" w:color="000000" w:themeColor="text1"/>
        </w:rPr>
        <w:t>An</w:t>
      </w:r>
      <w:r w:rsidRPr="00D97209">
        <w:rPr>
          <w:szCs w:val="24"/>
          <w:u w:color="000000" w:themeColor="text1"/>
        </w:rPr>
        <w:t xml:space="preserve"> employer who </w:t>
      </w:r>
      <w:r w:rsidRPr="00D97209">
        <w:rPr>
          <w:strike/>
          <w:szCs w:val="24"/>
          <w:u w:color="000000" w:themeColor="text1"/>
        </w:rPr>
        <w:t>shall have</w:t>
      </w:r>
      <w:r w:rsidRPr="00D97209">
        <w:rPr>
          <w:szCs w:val="24"/>
          <w:u w:val="single" w:color="000000" w:themeColor="text1"/>
        </w:rPr>
        <w:t>has</w:t>
      </w:r>
      <w:r w:rsidRPr="00D97209">
        <w:rPr>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D97209">
        <w:rPr>
          <w:strike/>
          <w:szCs w:val="24"/>
          <w:u w:color="000000" w:themeColor="text1"/>
        </w:rPr>
        <w:t>Provided,  further, that</w:t>
      </w:r>
      <w:r w:rsidRPr="00D97209">
        <w:rPr>
          <w:szCs w:val="24"/>
          <w:u w:val="single" w:color="000000" w:themeColor="text1"/>
        </w:rPr>
        <w:t>However,</w:t>
      </w:r>
      <w:r w:rsidRPr="00D97209">
        <w:rPr>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D97209">
        <w:rPr>
          <w:strike/>
          <w:szCs w:val="24"/>
          <w:u w:color="000000" w:themeColor="text1"/>
        </w:rPr>
        <w:t>such</w:t>
      </w:r>
      <w:r w:rsidRPr="00D97209">
        <w:rPr>
          <w:szCs w:val="24"/>
          <w:u w:val="single" w:color="000000" w:themeColor="text1"/>
        </w:rPr>
        <w:t>this</w:t>
      </w:r>
      <w:r w:rsidRPr="00D97209">
        <w:rPr>
          <w:szCs w:val="24"/>
          <w:u w:color="000000" w:themeColor="text1"/>
        </w:rPr>
        <w:t xml:space="preserve"> succession occurred, provided that the predecessor did not within </w:t>
      </w:r>
      <w:r w:rsidRPr="00D97209">
        <w:rPr>
          <w:strike/>
          <w:szCs w:val="24"/>
          <w:u w:color="000000" w:themeColor="text1"/>
        </w:rPr>
        <w:t>such</w:t>
      </w:r>
      <w:r w:rsidRPr="00D97209">
        <w:rPr>
          <w:szCs w:val="24"/>
          <w:u w:val="single" w:color="000000" w:themeColor="text1"/>
        </w:rPr>
        <w:t>the</w:t>
      </w:r>
      <w:r w:rsidRPr="00D97209">
        <w:rPr>
          <w:szCs w:val="24"/>
          <w:u w:color="000000" w:themeColor="text1"/>
        </w:rPr>
        <w:t xml:space="preserve"> calendar year subsequent to the date of succession render employment or pay wages sufficient to remain an employer as defined in Section 41</w:t>
      </w:r>
      <w:r w:rsidRPr="00D97209">
        <w:rPr>
          <w:szCs w:val="24"/>
          <w:u w:color="000000" w:themeColor="text1"/>
        </w:rPr>
        <w:noBreakHyphen/>
        <w:t>27</w:t>
      </w:r>
      <w:r w:rsidRPr="00D97209">
        <w:rPr>
          <w:szCs w:val="24"/>
          <w:u w:color="000000" w:themeColor="text1"/>
        </w:rPr>
        <w:noBreakHyphen/>
        <w:t xml:space="preserve">210.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r>
      <w:r w:rsidRPr="00D97209">
        <w:rPr>
          <w:strike/>
          <w:szCs w:val="24"/>
          <w:u w:color="000000" w:themeColor="text1"/>
        </w:rPr>
        <w:t>(6)</w:t>
      </w:r>
      <w:r w:rsidRPr="00D97209">
        <w:rPr>
          <w:szCs w:val="24"/>
          <w:u w:val="single" w:color="000000" w:themeColor="text1"/>
        </w:rPr>
        <w:t>(F)</w:t>
      </w:r>
      <w:r w:rsidRPr="00D97209">
        <w:rPr>
          <w:szCs w:val="24"/>
          <w:u w:color="000000" w:themeColor="text1"/>
        </w:rPr>
        <w:tab/>
        <w:t xml:space="preserve">The provisions of this section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not be applicable to </w:t>
      </w:r>
      <w:r w:rsidRPr="00D97209">
        <w:rPr>
          <w:strike/>
          <w:szCs w:val="24"/>
          <w:u w:color="000000" w:themeColor="text1"/>
        </w:rPr>
        <w:t>any</w:t>
      </w:r>
      <w:r w:rsidRPr="00D97209">
        <w:rPr>
          <w:szCs w:val="24"/>
          <w:u w:val="single" w:color="000000" w:themeColor="text1"/>
        </w:rPr>
        <w:t>an</w:t>
      </w:r>
      <w:r w:rsidRPr="00D97209">
        <w:rPr>
          <w:szCs w:val="24"/>
          <w:u w:color="000000" w:themeColor="text1"/>
        </w:rPr>
        <w:t xml:space="preserve"> employing unit for </w:t>
      </w:r>
      <w:r w:rsidRPr="00D97209">
        <w:rPr>
          <w:strike/>
          <w:szCs w:val="24"/>
          <w:u w:color="000000" w:themeColor="text1"/>
        </w:rPr>
        <w:t>services</w:t>
      </w:r>
      <w:r w:rsidRPr="00D97209">
        <w:rPr>
          <w:szCs w:val="24"/>
          <w:u w:val="single" w:color="000000" w:themeColor="text1"/>
        </w:rPr>
        <w:t>a service</w:t>
      </w:r>
      <w:r w:rsidRPr="00D97209">
        <w:rPr>
          <w:szCs w:val="24"/>
          <w:u w:color="000000" w:themeColor="text1"/>
        </w:rPr>
        <w:t xml:space="preserve"> performed in employment as defined by Section 41</w:t>
      </w:r>
      <w:r w:rsidRPr="00D97209">
        <w:rPr>
          <w:szCs w:val="24"/>
          <w:u w:color="000000" w:themeColor="text1"/>
        </w:rPr>
        <w:noBreakHyphen/>
        <w:t>27</w:t>
      </w:r>
      <w:r w:rsidRPr="00D97209">
        <w:rPr>
          <w:szCs w:val="24"/>
          <w:u w:color="000000" w:themeColor="text1"/>
        </w:rPr>
        <w:noBreakHyphen/>
        <w:t xml:space="preserve">230(2).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7209">
        <w:rPr>
          <w:szCs w:val="24"/>
          <w:u w:color="000000" w:themeColor="text1"/>
        </w:rPr>
        <w:tab/>
        <w:t>For the purpose of this section, the two or more employing units mentioned in items (3) and (4) of Section 41</w:t>
      </w:r>
      <w:r w:rsidRPr="00D97209">
        <w:rPr>
          <w:szCs w:val="24"/>
          <w:u w:color="000000" w:themeColor="text1"/>
        </w:rPr>
        <w:noBreakHyphen/>
        <w:t>27</w:t>
      </w:r>
      <w:r w:rsidRPr="00D97209">
        <w:rPr>
          <w:szCs w:val="24"/>
          <w:u w:color="000000" w:themeColor="text1"/>
        </w:rPr>
        <w:noBreakHyphen/>
        <w:t xml:space="preserve">210 </w:t>
      </w:r>
      <w:r w:rsidRPr="00D97209">
        <w:rPr>
          <w:strike/>
          <w:szCs w:val="24"/>
          <w:u w:color="000000" w:themeColor="text1"/>
        </w:rPr>
        <w:t>shall</w:t>
      </w:r>
      <w:r w:rsidRPr="00D97209">
        <w:rPr>
          <w:szCs w:val="24"/>
          <w:u w:val="single" w:color="000000" w:themeColor="text1"/>
        </w:rPr>
        <w:t>must</w:t>
      </w:r>
      <w:r w:rsidRPr="00D97209">
        <w:rPr>
          <w:szCs w:val="24"/>
          <w:u w:color="000000" w:themeColor="text1"/>
        </w:rPr>
        <w:t xml:space="preserve"> be treated as a single employing unit.”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106.</w:t>
      </w:r>
      <w:r w:rsidRPr="00D97209">
        <w:tab/>
      </w:r>
      <w:r w:rsidR="002E4F16">
        <w:t xml:space="preserve"> </w:t>
      </w:r>
      <w:r w:rsidRPr="00D97209">
        <w:t>Section 41</w:t>
      </w:r>
      <w:r w:rsidRPr="00D97209">
        <w:noBreakHyphen/>
        <w:t>39</w:t>
      </w:r>
      <w:r w:rsidRPr="00D97209">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39</w:t>
      </w:r>
      <w:r w:rsidRPr="00D97209">
        <w:noBreakHyphen/>
        <w:t>30.</w:t>
      </w:r>
      <w:r w:rsidRPr="00D97209">
        <w:tab/>
      </w:r>
      <w:r w:rsidRPr="00D97209">
        <w:rPr>
          <w:strike/>
        </w:rPr>
        <w:t>No</w:t>
      </w:r>
      <w:r w:rsidRPr="00D97209">
        <w:rPr>
          <w:u w:val="single"/>
        </w:rPr>
        <w:t>An</w:t>
      </w:r>
      <w:r w:rsidRPr="00D97209">
        <w:t xml:space="preserve"> individual claiming benefits </w:t>
      </w:r>
      <w:r w:rsidRPr="00D97209">
        <w:rPr>
          <w:strike/>
        </w:rPr>
        <w:t>shall</w:t>
      </w:r>
      <w:r w:rsidRPr="00D97209">
        <w:rPr>
          <w:u w:val="single"/>
        </w:rPr>
        <w:t>may not</w:t>
      </w:r>
      <w:r w:rsidRPr="00D97209">
        <w:t xml:space="preserve"> be charged </w:t>
      </w:r>
      <w:r w:rsidRPr="00D97209">
        <w:rPr>
          <w:strike/>
        </w:rPr>
        <w:t>fees of any kind</w:t>
      </w:r>
      <w:r w:rsidRPr="00D97209">
        <w:rPr>
          <w:u w:val="single"/>
        </w:rPr>
        <w:t>a fee</w:t>
      </w:r>
      <w:r w:rsidRPr="00D97209">
        <w:t xml:space="preserve"> in </w:t>
      </w:r>
      <w:r w:rsidRPr="00D97209">
        <w:rPr>
          <w:strike/>
        </w:rPr>
        <w:t>any</w:t>
      </w:r>
      <w:r w:rsidRPr="00D97209">
        <w:rPr>
          <w:u w:val="single"/>
        </w:rPr>
        <w:t>a</w:t>
      </w:r>
      <w:r w:rsidRPr="00D97209">
        <w:t xml:space="preserve"> proceeding under Chapters 27 through 41 of this title by the </w:t>
      </w:r>
      <w:r w:rsidRPr="00D97209">
        <w:rPr>
          <w:strike/>
        </w:rPr>
        <w:t>Commission</w:t>
      </w:r>
      <w:r w:rsidRPr="00D97209">
        <w:rPr>
          <w:u w:val="single"/>
        </w:rPr>
        <w:t>department</w:t>
      </w:r>
      <w:r w:rsidRPr="00D97209">
        <w:t xml:space="preserve"> or its representatives or by </w:t>
      </w:r>
      <w:r w:rsidRPr="00D97209">
        <w:rPr>
          <w:strike/>
        </w:rPr>
        <w:t>any</w:t>
      </w:r>
      <w:r w:rsidRPr="00D97209">
        <w:rPr>
          <w:u w:val="single"/>
        </w:rPr>
        <w:t>a</w:t>
      </w:r>
      <w:r w:rsidRPr="00D97209">
        <w:t xml:space="preserve"> court or </w:t>
      </w:r>
      <w:r w:rsidRPr="00D97209">
        <w:rPr>
          <w:strike/>
        </w:rPr>
        <w:t>any</w:t>
      </w:r>
      <w:r w:rsidRPr="00D97209">
        <w:rPr>
          <w:u w:val="single"/>
        </w:rPr>
        <w:t>an</w:t>
      </w:r>
      <w:r w:rsidRPr="00D97209">
        <w:t xml:space="preserve"> officer </w:t>
      </w:r>
      <w:r w:rsidRPr="00D97209">
        <w:rPr>
          <w:strike/>
        </w:rPr>
        <w:t>(</w:t>
      </w:r>
      <w:r w:rsidRPr="00D97209">
        <w:t>except an attorney</w:t>
      </w:r>
      <w:r w:rsidRPr="00D97209">
        <w:rPr>
          <w:strike/>
        </w:rPr>
        <w:t>)</w:t>
      </w:r>
      <w:r w:rsidRPr="00D97209">
        <w:rPr>
          <w:u w:val="single"/>
        </w:rPr>
        <w:t>,</w:t>
      </w:r>
      <w:r w:rsidRPr="00D97209">
        <w:t xml:space="preserve"> </w:t>
      </w:r>
      <w:r w:rsidRPr="00D97209">
        <w:rPr>
          <w:strike/>
        </w:rPr>
        <w:t>thereof</w:t>
      </w:r>
      <w:r w:rsidRPr="00D97209">
        <w:rPr>
          <w:u w:val="single"/>
        </w:rPr>
        <w:t>of it</w:t>
      </w:r>
      <w:r w:rsidRPr="00D97209">
        <w:t xml:space="preserve">.  </w:t>
      </w:r>
      <w:r w:rsidRPr="00D97209">
        <w:rPr>
          <w:strike/>
        </w:rPr>
        <w:t>Any</w:t>
      </w:r>
      <w:r w:rsidRPr="00D97209">
        <w:rPr>
          <w:u w:val="single"/>
        </w:rPr>
        <w:t>An</w:t>
      </w:r>
      <w:r w:rsidRPr="00D97209">
        <w:t xml:space="preserve"> individual claiming </w:t>
      </w:r>
      <w:r w:rsidRPr="00D97209">
        <w:rPr>
          <w:strike/>
        </w:rPr>
        <w:t>benefits</w:t>
      </w:r>
      <w:r w:rsidRPr="00D97209">
        <w:rPr>
          <w:u w:val="single"/>
        </w:rPr>
        <w:t>a benefit</w:t>
      </w:r>
      <w:r w:rsidRPr="00D97209">
        <w:t xml:space="preserve"> in </w:t>
      </w:r>
      <w:r w:rsidRPr="00D97209">
        <w:rPr>
          <w:strike/>
        </w:rPr>
        <w:t>any</w:t>
      </w:r>
      <w:r w:rsidRPr="00D97209">
        <w:rPr>
          <w:u w:val="single"/>
        </w:rPr>
        <w:t>a</w:t>
      </w:r>
      <w:r w:rsidRPr="00D97209">
        <w:t xml:space="preserve"> proceeding before the </w:t>
      </w:r>
      <w:r w:rsidRPr="00D97209">
        <w:rPr>
          <w:strike/>
        </w:rPr>
        <w:t>Commission</w:t>
      </w:r>
      <w:r w:rsidRPr="00D97209">
        <w:rPr>
          <w:u w:val="single"/>
        </w:rPr>
        <w:t>department</w:t>
      </w:r>
      <w:r w:rsidRPr="00D97209">
        <w:t xml:space="preserve"> or a court </w:t>
      </w:r>
      <w:r w:rsidRPr="00D97209">
        <w:rPr>
          <w:strike/>
        </w:rPr>
        <w:t>may</w:t>
      </w:r>
      <w:r w:rsidRPr="00D97209">
        <w:rPr>
          <w:u w:val="single"/>
        </w:rPr>
        <w:t>must</w:t>
      </w:r>
      <w:r w:rsidRPr="00D97209">
        <w:t xml:space="preserve"> be represented by an attorney or other duly authorized agent, but </w:t>
      </w:r>
      <w:r w:rsidRPr="00D97209">
        <w:rPr>
          <w:strike/>
        </w:rPr>
        <w:t>no such</w:t>
      </w:r>
      <w:r w:rsidRPr="00D97209">
        <w:rPr>
          <w:strike/>
          <w:u w:val="single"/>
        </w:rPr>
        <w:t>an</w:t>
      </w:r>
      <w:r w:rsidRPr="00D97209">
        <w:t xml:space="preserve"> attorney or agent </w:t>
      </w:r>
      <w:r w:rsidRPr="00D97209">
        <w:rPr>
          <w:strike/>
        </w:rPr>
        <w:t>shall either</w:t>
      </w:r>
      <w:r w:rsidRPr="00D97209">
        <w:rPr>
          <w:u w:val="single"/>
        </w:rPr>
        <w:t>must not</w:t>
      </w:r>
      <w:r w:rsidRPr="00D97209">
        <w:t xml:space="preserve"> charge or receive for </w:t>
      </w:r>
      <w:r w:rsidRPr="00D97209">
        <w:rPr>
          <w:strike/>
        </w:rPr>
        <w:t>such services</w:t>
      </w:r>
      <w:r w:rsidRPr="00D97209">
        <w:rPr>
          <w:u w:val="single"/>
        </w:rPr>
        <w:t>this service</w:t>
      </w:r>
      <w:r w:rsidRPr="00D97209">
        <w:t xml:space="preserve"> more than an amount approved by the </w:t>
      </w:r>
      <w:r w:rsidRPr="00D97209">
        <w:rPr>
          <w:strike/>
        </w:rPr>
        <w:t>Commission</w:t>
      </w:r>
      <w:r w:rsidRPr="00D97209">
        <w:rPr>
          <w:u w:val="single"/>
        </w:rPr>
        <w:t>department</w:t>
      </w:r>
      <w:r w:rsidRPr="00D97209">
        <w:t xml:space="preserve">.  </w:t>
      </w:r>
      <w:r w:rsidRPr="00D97209">
        <w:rPr>
          <w:strike/>
        </w:rPr>
        <w:t>Any</w:t>
      </w:r>
      <w:r w:rsidRPr="00D97209">
        <w:rPr>
          <w:u w:val="single"/>
        </w:rPr>
        <w:t>A</w:t>
      </w:r>
      <w:r w:rsidRPr="00D97209">
        <w:t xml:space="preserve"> person who violates </w:t>
      </w:r>
      <w:r w:rsidRPr="00D97209">
        <w:rPr>
          <w:strike/>
        </w:rPr>
        <w:t>any</w:t>
      </w:r>
      <w:r w:rsidRPr="00D97209">
        <w:rPr>
          <w:u w:val="single"/>
        </w:rPr>
        <w:t>a</w:t>
      </w:r>
      <w:r w:rsidRPr="00D97209">
        <w:t xml:space="preserve"> provision of this section </w:t>
      </w:r>
      <w:r w:rsidRPr="00D97209">
        <w:rPr>
          <w:strike/>
        </w:rPr>
        <w:t>shall</w:t>
      </w:r>
      <w:r w:rsidRPr="00D97209">
        <w:t xml:space="preserve">, for each </w:t>
      </w:r>
      <w:r w:rsidRPr="00D97209">
        <w:rPr>
          <w:strike/>
        </w:rPr>
        <w:t>such</w:t>
      </w:r>
      <w:r w:rsidRPr="00D97209">
        <w:t xml:space="preserve"> offense, </w:t>
      </w:r>
      <w:r w:rsidRPr="00D97209">
        <w:rPr>
          <w:u w:val="single"/>
        </w:rPr>
        <w:t>must</w:t>
      </w:r>
      <w:r w:rsidRPr="00D97209">
        <w:t xml:space="preserve"> be fined not less than fifty dollars nor more than five hundred dollars</w:t>
      </w:r>
      <w:r w:rsidRPr="00D97209">
        <w:rPr>
          <w:u w:val="single"/>
        </w:rPr>
        <w:t>,</w:t>
      </w:r>
      <w:r w:rsidRPr="00D97209">
        <w:t xml:space="preserve"> </w:t>
      </w:r>
      <w:r w:rsidRPr="00D97209">
        <w:rPr>
          <w:strike/>
        </w:rPr>
        <w:t>or</w:t>
      </w:r>
      <w:r w:rsidRPr="00D97209">
        <w:t xml:space="preserve"> imprisoned for not more than six months</w:t>
      </w:r>
      <w:r w:rsidRPr="00D97209">
        <w:rPr>
          <w:u w:val="single"/>
        </w:rPr>
        <w:t>,</w:t>
      </w:r>
      <w:r w:rsidRPr="00D97209">
        <w:t xml:space="preserve"> or both.”</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107.</w:t>
      </w:r>
      <w:r w:rsidRPr="00D97209">
        <w:tab/>
      </w:r>
      <w:r w:rsidR="002E4F16">
        <w:t xml:space="preserve"> </w:t>
      </w:r>
      <w:r w:rsidRPr="00D97209">
        <w:t>Section 41</w:t>
      </w:r>
      <w:r w:rsidRPr="00D97209">
        <w:noBreakHyphen/>
        <w:t>39</w:t>
      </w:r>
      <w:r w:rsidRPr="00D97209">
        <w:noBreakHyphen/>
        <w:t>40 of the 1976 Code, as added by Act 306 of 1996,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“Section 41</w:t>
      </w:r>
      <w:r w:rsidRPr="00D97209">
        <w:noBreakHyphen/>
        <w:t>39</w:t>
      </w:r>
      <w:r w:rsidRPr="00D97209">
        <w:noBreakHyphen/>
        <w:t>40.</w:t>
      </w:r>
      <w:r w:rsidRPr="00D97209">
        <w:tab/>
        <w:t>(A)</w:t>
      </w:r>
      <w:r w:rsidRPr="00D97209">
        <w:tab/>
        <w:t xml:space="preserve">As of January 1, 1997, an individual filing an initial claim for unemployment compensation must be advised at the time of the filing of the claim that: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(1)</w:t>
      </w:r>
      <w:r w:rsidRPr="00D97209">
        <w:tab/>
        <w:t xml:space="preserve">Unemployment compensation is subject to federal and state income taxation;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(2)</w:t>
      </w:r>
      <w:r w:rsidRPr="00D97209">
        <w:tab/>
        <w:t xml:space="preserve">Requirements exist pertaining to estimated tax payments;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(3)</w:t>
      </w:r>
      <w:r w:rsidRPr="00D97209">
        <w:tab/>
        <w:t xml:space="preserve">The individual may elect to have federal income tax deducted and withheld from the individual’s payment of unemployment compensation at the rate specified in the Internal Revenue Code of 1986;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(4)</w:t>
      </w:r>
      <w:r w:rsidRPr="00D97209">
        <w:tab/>
        <w:t xml:space="preserve">The individual may elect to have South Carolina state income tax deducted and withheld from the individual’s payment of unemployment compensation at the rate of seven percent;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(5)</w:t>
      </w:r>
      <w:r w:rsidRPr="00D97209">
        <w:tab/>
        <w:t xml:space="preserve">The individual is permitted to change a previously elected withholding of income tax at least once.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(B)</w:t>
      </w:r>
      <w:r w:rsidRPr="00D97209">
        <w:tab/>
        <w:t xml:space="preserve">Amounts deducted and withheld from unemployment compensation </w:t>
      </w:r>
      <w:r w:rsidRPr="00D97209">
        <w:rPr>
          <w:strike/>
        </w:rPr>
        <w:t>shall</w:t>
      </w:r>
      <w:r w:rsidRPr="00D97209">
        <w:rPr>
          <w:u w:val="single"/>
        </w:rPr>
        <w:t>must</w:t>
      </w:r>
      <w:r w:rsidRPr="00D97209">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(C)</w:t>
      </w:r>
      <w:r w:rsidRPr="00D97209">
        <w:tab/>
        <w:t xml:space="preserve">The </w:t>
      </w:r>
      <w:r w:rsidRPr="00D97209">
        <w:rPr>
          <w:strike/>
        </w:rPr>
        <w:t>commission</w:t>
      </w:r>
      <w:r w:rsidRPr="00D97209">
        <w:rPr>
          <w:u w:val="single"/>
        </w:rPr>
        <w:t>department</w:t>
      </w:r>
      <w:r w:rsidRPr="00D97209">
        <w:t xml:space="preserve"> shall follow all procedures specified by the United States Department of Labor and the Internal Revenue Service pertaining to the deducting and withholding of income tax.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(D)</w:t>
      </w:r>
      <w:r w:rsidRPr="00D97209">
        <w:tab/>
        <w:t xml:space="preserve">Amounts must be deducted and withheld under this section only after amounts are deducted and withheld for </w:t>
      </w:r>
      <w:r w:rsidRPr="00D97209">
        <w:rPr>
          <w:strike/>
        </w:rPr>
        <w:t>any</w:t>
      </w:r>
      <w:r w:rsidRPr="00D97209">
        <w:t xml:space="preserve"> overpayments of unemployment compensation, child support obligations, or </w:t>
      </w:r>
      <w:r w:rsidRPr="00D97209">
        <w:rPr>
          <w:strike/>
        </w:rPr>
        <w:t>any</w:t>
      </w:r>
      <w:r w:rsidRPr="00D97209">
        <w:t xml:space="preserve"> other amount required to be deducted and withheld under this title.”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108.</w:t>
      </w:r>
      <w:r w:rsidRPr="00D97209">
        <w:tab/>
      </w:r>
      <w:r w:rsidR="002E4F16">
        <w:t xml:space="preserve"> </w:t>
      </w:r>
      <w:r w:rsidRPr="00D97209">
        <w:t>Section 41</w:t>
      </w:r>
      <w:r w:rsidRPr="00D97209">
        <w:noBreakHyphen/>
        <w:t>41</w:t>
      </w:r>
      <w:r w:rsidRPr="00D97209">
        <w:noBreakHyphen/>
        <w:t>20 of the 1976 Code, as last amended by Act 202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41</w:t>
      </w:r>
      <w:r w:rsidRPr="00D97209">
        <w:noBreakHyphen/>
        <w:t>20.</w:t>
      </w:r>
      <w:r w:rsidRPr="00D97209">
        <w:tab/>
        <w:t>(A)</w:t>
      </w:r>
      <w:r w:rsidRPr="00D97209">
        <w:tab/>
        <w:t xml:space="preserve">A claimant found by the </w:t>
      </w:r>
      <w:r w:rsidRPr="00D97209">
        <w:rPr>
          <w:strike/>
        </w:rPr>
        <w:t>commission</w:t>
      </w:r>
      <w:r w:rsidRPr="00D97209">
        <w:rPr>
          <w:u w:val="single"/>
        </w:rPr>
        <w:t>department</w:t>
      </w:r>
      <w:r w:rsidRPr="00D97209">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D97209">
        <w:noBreakHyphen/>
        <w:t xml:space="preserve">two consecutive weeks as determined by the </w:t>
      </w:r>
      <w:r w:rsidRPr="00D97209">
        <w:rPr>
          <w:strike/>
        </w:rPr>
        <w:t>commission</w:t>
      </w:r>
      <w:r w:rsidRPr="00D97209">
        <w:rPr>
          <w:u w:val="single"/>
        </w:rPr>
        <w:t>department</w:t>
      </w:r>
      <w:r w:rsidRPr="00D97209">
        <w:t xml:space="preserve"> according to the circumstances of the case, these weeks to commence with the date of the determination.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lastRenderedPageBreak/>
        <w:tab/>
        <w:t>(B)</w:t>
      </w:r>
      <w:r w:rsidR="007D22D8">
        <w:tab/>
      </w:r>
      <w:r w:rsidRPr="00D97209">
        <w:t xml:space="preserve">If the </w:t>
      </w:r>
      <w:r w:rsidRPr="00D97209">
        <w:rPr>
          <w:strike/>
        </w:rPr>
        <w:t>commission</w:t>
      </w:r>
      <w:r w:rsidRPr="00D97209">
        <w:rPr>
          <w:u w:val="single"/>
        </w:rPr>
        <w:t>department</w:t>
      </w:r>
      <w:r w:rsidRPr="00D97209">
        <w:t xml:space="preserve"> finds that a fraudulent misrepresentation has been made by a claimant with the object of obtaining benefits under this chapter to which he was not entitled, in addition to any other penalty or prosecution provided under this chapter, the </w:t>
      </w:r>
      <w:r w:rsidRPr="00D97209">
        <w:rPr>
          <w:strike/>
        </w:rPr>
        <w:t>commission</w:t>
      </w:r>
      <w:r w:rsidRPr="00D97209">
        <w:rPr>
          <w:u w:val="single"/>
        </w:rPr>
        <w:t>department</w:t>
      </w:r>
      <w:r w:rsidRPr="00D97209">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109.</w:t>
      </w:r>
      <w:r w:rsidRPr="00D97209">
        <w:tab/>
        <w:t>Section 41</w:t>
      </w:r>
      <w:r w:rsidRPr="00D97209">
        <w:noBreakHyphen/>
        <w:t>41</w:t>
      </w:r>
      <w:r w:rsidRPr="00D97209">
        <w:noBreakHyphen/>
        <w:t>40 of the 1976 Code, as last amended by Act 202 of 2002, is further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41</w:t>
      </w:r>
      <w:r w:rsidRPr="00D97209">
        <w:noBreakHyphen/>
        <w:t>40.(A)(1)</w:t>
      </w:r>
      <w:r w:rsidRPr="00D97209">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D97209">
        <w:rPr>
          <w:strike/>
        </w:rPr>
        <w:t>commission</w:t>
      </w:r>
      <w:r w:rsidRPr="00D97209">
        <w:rPr>
          <w:u w:val="single"/>
        </w:rPr>
        <w:t>department</w:t>
      </w:r>
      <w:r w:rsidRPr="00D97209">
        <w:t xml:space="preserve"> for the unemployment compensation fund a sum equal to the amount received by him.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(2)</w:t>
      </w:r>
      <w:r w:rsidRPr="00D97209">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D97209">
        <w:noBreakHyphen/>
        <w:t>31</w:t>
      </w:r>
      <w:r w:rsidRPr="00D97209">
        <w:noBreakHyphen/>
        <w:t>380 to 41</w:t>
      </w:r>
      <w:r w:rsidRPr="00D97209">
        <w:noBreakHyphen/>
        <w:t>31</w:t>
      </w:r>
      <w:r w:rsidRPr="00D97209">
        <w:noBreakHyphen/>
        <w:t xml:space="preserve">400 for the collection of past due contributions.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(3)</w:t>
      </w:r>
      <w:r w:rsidRPr="00D97209">
        <w:tab/>
        <w:t xml:space="preserve">The </w:t>
      </w:r>
      <w:r w:rsidRPr="00D97209">
        <w:rPr>
          <w:strike/>
        </w:rPr>
        <w:t>commission</w:t>
      </w:r>
      <w:r w:rsidRPr="00D97209">
        <w:rPr>
          <w:u w:val="single"/>
        </w:rPr>
        <w:t>department</w:t>
      </w:r>
      <w:r w:rsidRPr="00D97209">
        <w:t xml:space="preserve"> may attempt collection of overpayments through the South Carolina Department of Revenue in accordance with Section 12</w:t>
      </w:r>
      <w:r w:rsidRPr="00D97209">
        <w:noBreakHyphen/>
        <w:t>56</w:t>
      </w:r>
      <w:r w:rsidRPr="00D97209">
        <w:noBreakHyphen/>
        <w:t>10, et seq.  If the overpayment is collectible in accordance with Section 12</w:t>
      </w:r>
      <w:r w:rsidRPr="00D97209">
        <w:noBreakHyphen/>
        <w:t>56</w:t>
      </w:r>
      <w:r w:rsidRPr="00D97209">
        <w:noBreakHyphen/>
        <w:t xml:space="preserve">60, the </w:t>
      </w:r>
      <w:r w:rsidRPr="00D97209">
        <w:rPr>
          <w:strike/>
        </w:rPr>
        <w:t>commission</w:t>
      </w:r>
      <w:r w:rsidRPr="00D97209">
        <w:rPr>
          <w:u w:val="single"/>
        </w:rPr>
        <w:t>department</w:t>
      </w:r>
      <w:r w:rsidRPr="00D97209">
        <w:t xml:space="preserve"> shall add to the amount of the overpayment a collection fee of not more than twenty</w:t>
      </w:r>
      <w:r w:rsidRPr="00D97209">
        <w:noBreakHyphen/>
        <w:t xml:space="preserve">five dollars for each collection attempt to defray administrative costs.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(4)</w:t>
      </w:r>
      <w:r w:rsidRPr="00D97209">
        <w:tab/>
        <w:t xml:space="preserve">Notwithstanding any other provision of this section, no action to enforce recovery or recoupment of any overpayment may begin after five years from the date of the final determination.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(B)(1)</w:t>
      </w:r>
      <w:r w:rsidRPr="00D97209">
        <w:tab/>
        <w:t xml:space="preserve">A person who is overpaid any amounts as benefits under Chapters 27 through 41 is liable to repay those amounts, except as otherwise provided by this subsection.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(2)</w:t>
      </w:r>
      <w:r w:rsidRPr="00D97209">
        <w:tab/>
        <w:t xml:space="preserve">Upon written request by the person submitted to the </w:t>
      </w:r>
      <w:r w:rsidRPr="00D97209">
        <w:rPr>
          <w:strike/>
        </w:rPr>
        <w:t>commission</w:t>
      </w:r>
      <w:r w:rsidRPr="00D97209">
        <w:rPr>
          <w:u w:val="single"/>
        </w:rPr>
        <w:t>department</w:t>
      </w:r>
      <w:r w:rsidRPr="00D97209">
        <w:t xml:space="preserve"> within the statutory appeal period from the issuance of the determination of overpayment, the </w:t>
      </w:r>
      <w:r w:rsidRPr="00D97209">
        <w:rPr>
          <w:strike/>
        </w:rPr>
        <w:lastRenderedPageBreak/>
        <w:t>commission</w:t>
      </w:r>
      <w:r w:rsidRPr="00D97209">
        <w:rPr>
          <w:u w:val="single"/>
        </w:rPr>
        <w:t>department</w:t>
      </w:r>
      <w:r w:rsidRPr="00D97209">
        <w:t xml:space="preserve"> may waive repayment if the </w:t>
      </w:r>
      <w:r w:rsidRPr="00D97209">
        <w:rPr>
          <w:strike/>
        </w:rPr>
        <w:t>commission</w:t>
      </w:r>
      <w:r w:rsidRPr="00D97209">
        <w:rPr>
          <w:u w:val="single"/>
        </w:rPr>
        <w:t>department</w:t>
      </w:r>
      <w:r w:rsidRPr="00D97209">
        <w:t xml:space="preserve"> finds that the: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r>
      <w:r w:rsidRPr="00D97209">
        <w:tab/>
        <w:t>(a)</w:t>
      </w:r>
      <w:r w:rsidRPr="00D97209">
        <w:tab/>
        <w:t xml:space="preserve">overpayment was not due to fraud, misrepresentation, or wilful nondisclosure on the part of the person;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r>
      <w:r w:rsidRPr="00D97209">
        <w:tab/>
        <w:t>(b)</w:t>
      </w:r>
      <w:r w:rsidRPr="00D97209">
        <w:tab/>
        <w:t xml:space="preserve">overpayment was received without fault on the part of the person;  and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r>
      <w:r w:rsidRPr="00D97209">
        <w:tab/>
        <w:t>(c)</w:t>
      </w:r>
      <w:r w:rsidRPr="00D97209">
        <w:tab/>
        <w:t xml:space="preserve">recovery of the overpayment from the person would be contrary to equity and good conscience.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r>
      <w:r w:rsidRPr="00D97209">
        <w:tab/>
        <w:t>(3)</w:t>
      </w:r>
      <w:r w:rsidRPr="00D97209">
        <w:tab/>
        <w:t xml:space="preserve">Decisions denying waiver requests are subject to the appeal provisions of Chapter 35. </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(C)</w:t>
      </w:r>
      <w:r w:rsidRPr="00D97209">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D97209">
        <w:rPr>
          <w:strike/>
        </w:rPr>
        <w:t>commission</w:t>
      </w:r>
      <w:r w:rsidRPr="00D97209">
        <w:rPr>
          <w:u w:val="single"/>
        </w:rPr>
        <w:t>department</w:t>
      </w:r>
      <w:r w:rsidRPr="00D97209">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D97209">
        <w:rPr>
          <w:strike/>
        </w:rPr>
        <w:t>commission</w:t>
      </w:r>
      <w:r w:rsidRPr="00D97209">
        <w:rPr>
          <w:u w:val="single"/>
        </w:rPr>
        <w:t>department</w:t>
      </w:r>
      <w:r w:rsidRPr="00D97209">
        <w:t xml:space="preserve"> with verification of the overpayment as required by the agreement.  Recovery of overpayments under this subsection are not subject to the provisions of subsections (A)(3) and (B).”</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110.</w:t>
      </w:r>
      <w:r w:rsidRPr="00D97209">
        <w:tab/>
      </w:r>
      <w:r w:rsidR="007D22D8">
        <w:t xml:space="preserve"> </w:t>
      </w:r>
      <w:r w:rsidRPr="00D97209">
        <w:t>Section 41</w:t>
      </w:r>
      <w:r w:rsidRPr="00D97209">
        <w:noBreakHyphen/>
        <w:t>41</w:t>
      </w:r>
      <w:r w:rsidRPr="00D97209">
        <w:noBreakHyphen/>
        <w:t>50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 41</w:t>
      </w:r>
      <w:r w:rsidRPr="00D97209">
        <w:noBreakHyphen/>
        <w:t>41</w:t>
      </w:r>
      <w:r w:rsidRPr="00D97209">
        <w:noBreakHyphen/>
        <w:t>50.</w:t>
      </w:r>
      <w:r w:rsidRPr="00D97209">
        <w:tab/>
      </w:r>
      <w:r w:rsidRPr="00D97209">
        <w:rPr>
          <w:strike/>
        </w:rPr>
        <w:t>Any</w:t>
      </w:r>
      <w:r w:rsidRPr="00D97209">
        <w:rPr>
          <w:u w:val="single"/>
        </w:rPr>
        <w:t>An</w:t>
      </w:r>
      <w:r w:rsidRPr="00D97209">
        <w:t xml:space="preserve"> employing unit or person who </w:t>
      </w:r>
      <w:r w:rsidRPr="00D97209">
        <w:rPr>
          <w:strike/>
        </w:rPr>
        <w:t>shall</w:t>
      </w:r>
      <w:r w:rsidRPr="00D97209">
        <w:t xml:space="preserve"> wilfully </w:t>
      </w:r>
      <w:r w:rsidRPr="00D97209">
        <w:rPr>
          <w:strike/>
        </w:rPr>
        <w:t>violate any</w:t>
      </w:r>
      <w:r w:rsidRPr="00D97209">
        <w:rPr>
          <w:u w:val="single"/>
        </w:rPr>
        <w:t>violates a</w:t>
      </w:r>
      <w:r w:rsidRPr="00D97209">
        <w:t xml:space="preserve"> provision of Chapters 27 through 41 of this title or </w:t>
      </w:r>
      <w:r w:rsidRPr="00D97209">
        <w:rPr>
          <w:strike/>
        </w:rPr>
        <w:t>any</w:t>
      </w:r>
      <w:r w:rsidRPr="00D97209">
        <w:rPr>
          <w:u w:val="single"/>
        </w:rPr>
        <w:t>an</w:t>
      </w:r>
      <w:r w:rsidRPr="00D97209">
        <w:t xml:space="preserve"> order, rule</w:t>
      </w:r>
      <w:r w:rsidRPr="00D97209">
        <w:rPr>
          <w:u w:val="single"/>
        </w:rPr>
        <w:t>,</w:t>
      </w:r>
      <w:r w:rsidRPr="00D97209">
        <w:t xml:space="preserve"> or regulation </w:t>
      </w:r>
      <w:r w:rsidRPr="00D97209">
        <w:rPr>
          <w:strike/>
        </w:rPr>
        <w:t>thereunder</w:t>
      </w:r>
      <w:r w:rsidRPr="00D97209">
        <w:rPr>
          <w:u w:val="single"/>
        </w:rPr>
        <w:t>under this title,</w:t>
      </w:r>
      <w:r w:rsidRPr="00D97209">
        <w:t xml:space="preserve"> the violation of which is made unlawful or the observance of which is required under the terms of </w:t>
      </w:r>
      <w:r w:rsidRPr="00D97209">
        <w:rPr>
          <w:strike/>
        </w:rPr>
        <w:t>such</w:t>
      </w:r>
      <w:r w:rsidRPr="00D97209">
        <w:rPr>
          <w:u w:val="single"/>
        </w:rPr>
        <w:t>these</w:t>
      </w:r>
      <w:r w:rsidRPr="00D97209">
        <w:t xml:space="preserve"> chapters</w:t>
      </w:r>
      <w:r w:rsidRPr="00D97209">
        <w:rPr>
          <w:u w:val="single"/>
        </w:rPr>
        <w:t>,</w:t>
      </w:r>
      <w:r w:rsidRPr="00D97209">
        <w:t xml:space="preserve"> </w:t>
      </w:r>
      <w:r w:rsidRPr="00D97209">
        <w:rPr>
          <w:strike/>
        </w:rPr>
        <w:t>shall be</w:t>
      </w:r>
      <w:r w:rsidRPr="00D97209">
        <w:rPr>
          <w:u w:val="single"/>
        </w:rPr>
        <w:t>is</w:t>
      </w:r>
      <w:r w:rsidRPr="00D97209">
        <w:t xml:space="preserve"> liable to a penalty of one thousand dollars, to be recovered by the </w:t>
      </w:r>
      <w:r w:rsidRPr="00D97209">
        <w:rPr>
          <w:strike/>
        </w:rPr>
        <w:t>Commission</w:t>
      </w:r>
      <w:r w:rsidRPr="00D97209">
        <w:rPr>
          <w:u w:val="single"/>
        </w:rPr>
        <w:t>department</w:t>
      </w:r>
      <w:r w:rsidRPr="00D97209">
        <w:t xml:space="preserve"> in an appropriate civil action in </w:t>
      </w:r>
      <w:r w:rsidRPr="00D97209">
        <w:rPr>
          <w:strike/>
        </w:rPr>
        <w:t xml:space="preserve">any </w:t>
      </w:r>
      <w:r w:rsidRPr="00D97209">
        <w:rPr>
          <w:u w:val="single"/>
        </w:rPr>
        <w:t xml:space="preserve">a </w:t>
      </w:r>
      <w:r w:rsidRPr="00D97209">
        <w:t xml:space="preserve">court of competent jurisdiction, and </w:t>
      </w:r>
      <w:r w:rsidRPr="00D97209">
        <w:rPr>
          <w:strike/>
        </w:rPr>
        <w:t>shall</w:t>
      </w:r>
      <w:r w:rsidRPr="00D97209">
        <w:t xml:space="preserve"> also </w:t>
      </w:r>
      <w:r w:rsidRPr="00D97209">
        <w:rPr>
          <w:strike/>
        </w:rPr>
        <w:t>be</w:t>
      </w:r>
      <w:r w:rsidRPr="00D97209">
        <w:rPr>
          <w:u w:val="single"/>
        </w:rPr>
        <w:t>is</w:t>
      </w:r>
      <w:r w:rsidRPr="00D97209">
        <w:t xml:space="preserve"> guilty of a misdemeanor and </w:t>
      </w:r>
      <w:r w:rsidRPr="00D97209">
        <w:rPr>
          <w:strike/>
        </w:rPr>
        <w:t>shall</w:t>
      </w:r>
      <w:r w:rsidRPr="00D97209">
        <w:t xml:space="preserve">, upon conviction, </w:t>
      </w:r>
      <w:r w:rsidRPr="00D97209">
        <w:rPr>
          <w:u w:val="single"/>
        </w:rPr>
        <w:t>must</w:t>
      </w:r>
      <w:r w:rsidRPr="00D97209">
        <w:t xml:space="preserve"> be punished by a fine of not less than twenty </w:t>
      </w:r>
      <w:r w:rsidRPr="00D97209">
        <w:rPr>
          <w:strike/>
        </w:rPr>
        <w:t>nor</w:t>
      </w:r>
      <w:r w:rsidRPr="00D97209">
        <w:rPr>
          <w:u w:val="single"/>
        </w:rPr>
        <w:t>dollars but not</w:t>
      </w:r>
      <w:r w:rsidRPr="00D97209">
        <w:t xml:space="preserve"> more than one hundred dollars or imprisonment for not longer than thirty days, and each day </w:t>
      </w:r>
      <w:r w:rsidRPr="00D97209">
        <w:rPr>
          <w:strike/>
        </w:rPr>
        <w:t>such</w:t>
      </w:r>
      <w:r w:rsidRPr="00D97209">
        <w:rPr>
          <w:u w:val="single"/>
        </w:rPr>
        <w:t>the</w:t>
      </w:r>
      <w:r w:rsidRPr="00D97209">
        <w:t xml:space="preserve"> violation continues </w:t>
      </w:r>
      <w:r w:rsidRPr="00D97209">
        <w:rPr>
          <w:strike/>
        </w:rPr>
        <w:t>shall be deemed to be</w:t>
      </w:r>
      <w:r w:rsidRPr="00D97209">
        <w:rPr>
          <w:u w:val="single"/>
        </w:rPr>
        <w:t>is considered</w:t>
      </w:r>
      <w:r w:rsidRPr="00D97209">
        <w:t xml:space="preserve"> a separate offense.”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111.</w:t>
      </w:r>
      <w:r w:rsidRPr="00D97209">
        <w:rPr>
          <w:szCs w:val="24"/>
        </w:rPr>
        <w:tab/>
      </w:r>
      <w:r w:rsidR="007D22D8">
        <w:rPr>
          <w:szCs w:val="24"/>
        </w:rPr>
        <w:t xml:space="preserve"> </w:t>
      </w:r>
      <w:r w:rsidRPr="00D97209">
        <w:rPr>
          <w:szCs w:val="24"/>
        </w:rPr>
        <w:t>Section 41</w:t>
      </w:r>
      <w:r w:rsidRPr="00D97209">
        <w:rPr>
          <w:szCs w:val="24"/>
        </w:rPr>
        <w:noBreakHyphen/>
        <w:t>42</w:t>
      </w:r>
      <w:r w:rsidRPr="00D97209">
        <w:rPr>
          <w:szCs w:val="24"/>
        </w:rPr>
        <w:noBreakHyphen/>
        <w:t>10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42</w:t>
      </w:r>
      <w:r w:rsidRPr="00D97209">
        <w:rPr>
          <w:szCs w:val="24"/>
        </w:rPr>
        <w:noBreakHyphen/>
        <w:t>10.</w:t>
      </w:r>
      <w:r w:rsidRPr="00D97209">
        <w:rPr>
          <w:szCs w:val="24"/>
        </w:rPr>
        <w:tab/>
        <w:t xml:space="preserve">The </w:t>
      </w:r>
      <w:r w:rsidRPr="00D97209">
        <w:rPr>
          <w:strike/>
          <w:szCs w:val="24"/>
        </w:rPr>
        <w:t>South Carolina Employment Security Commission shall</w:t>
      </w:r>
      <w:r w:rsidRPr="00D97209">
        <w:rPr>
          <w:szCs w:val="24"/>
          <w:u w:val="single"/>
        </w:rPr>
        <w:t>department must</w:t>
      </w:r>
      <w:r w:rsidRPr="00D97209">
        <w:rPr>
          <w:szCs w:val="24"/>
        </w:rPr>
        <w:t xml:space="preserve"> create a division </w:t>
      </w:r>
      <w:r w:rsidRPr="00D97209">
        <w:rPr>
          <w:strike/>
          <w:szCs w:val="24"/>
        </w:rPr>
        <w:t>to be</w:t>
      </w:r>
      <w:r w:rsidRPr="00D97209">
        <w:rPr>
          <w:szCs w:val="24"/>
        </w:rPr>
        <w:t xml:space="preserve"> known as the ‘South Carolina State Employment Service’ </w:t>
      </w:r>
      <w:r w:rsidRPr="00D97209">
        <w:rPr>
          <w:strike/>
          <w:szCs w:val="24"/>
        </w:rPr>
        <w:t>which shall</w:t>
      </w:r>
      <w:r w:rsidRPr="00D97209">
        <w:rPr>
          <w:szCs w:val="24"/>
          <w:u w:val="single"/>
        </w:rPr>
        <w:t>that must</w:t>
      </w:r>
      <w:r w:rsidRPr="00D97209">
        <w:rPr>
          <w:szCs w:val="24"/>
        </w:rPr>
        <w:t xml:space="preserve"> establish and maintain free public employment offices in </w:t>
      </w:r>
      <w:r w:rsidRPr="00D97209">
        <w:rPr>
          <w:strike/>
          <w:szCs w:val="24"/>
        </w:rPr>
        <w:lastRenderedPageBreak/>
        <w:t>such</w:t>
      </w:r>
      <w:r w:rsidRPr="00D97209">
        <w:rPr>
          <w:szCs w:val="24"/>
          <w:u w:val="single"/>
        </w:rPr>
        <w:t>a</w:t>
      </w:r>
      <w:r w:rsidRPr="00D97209">
        <w:rPr>
          <w:szCs w:val="24"/>
        </w:rPr>
        <w:t xml:space="preserve"> number and in </w:t>
      </w:r>
      <w:r w:rsidRPr="00D97209">
        <w:rPr>
          <w:strike/>
          <w:szCs w:val="24"/>
        </w:rPr>
        <w:t>such</w:t>
      </w:r>
      <w:r w:rsidRPr="00D97209">
        <w:rPr>
          <w:szCs w:val="24"/>
        </w:rPr>
        <w:t xml:space="preserve"> places </w:t>
      </w:r>
      <w:r w:rsidRPr="00D97209">
        <w:rPr>
          <w:strike/>
          <w:szCs w:val="24"/>
        </w:rPr>
        <w:t>as may be</w:t>
      </w:r>
      <w:r w:rsidRPr="00D97209">
        <w:rPr>
          <w:szCs w:val="24"/>
        </w:rPr>
        <w:t xml:space="preserve"> necessary for the proper administration of Chapters 27 through 42 of this title and for the purpose of performing </w:t>
      </w:r>
      <w:r w:rsidRPr="00D97209">
        <w:rPr>
          <w:strike/>
          <w:szCs w:val="24"/>
        </w:rPr>
        <w:t>such</w:t>
      </w:r>
      <w:r w:rsidRPr="00D97209">
        <w:rPr>
          <w:szCs w:val="24"/>
        </w:rPr>
        <w:t xml:space="preserve"> duties </w:t>
      </w:r>
      <w:r w:rsidRPr="00D97209">
        <w:rPr>
          <w:strike/>
          <w:szCs w:val="24"/>
        </w:rPr>
        <w:t>as are</w:t>
      </w:r>
      <w:r w:rsidRPr="00D97209">
        <w:rPr>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D97209">
        <w:rPr>
          <w:strike/>
          <w:szCs w:val="24"/>
        </w:rPr>
        <w:t>upon any other</w:t>
      </w:r>
      <w:r w:rsidRPr="00D97209">
        <w:rPr>
          <w:szCs w:val="24"/>
          <w:u w:val="single"/>
        </w:rPr>
        <w:t>on another</w:t>
      </w:r>
      <w:r w:rsidRPr="00D97209">
        <w:rPr>
          <w:szCs w:val="24"/>
        </w:rPr>
        <w:t xml:space="preserve"> department, agency or officer of this State relating to the establishment, maintenance</w:t>
      </w:r>
      <w:r w:rsidRPr="00D97209">
        <w:rPr>
          <w:szCs w:val="24"/>
          <w:u w:val="single"/>
        </w:rPr>
        <w:t>,</w:t>
      </w:r>
      <w:r w:rsidRPr="00D97209">
        <w:rPr>
          <w:szCs w:val="24"/>
        </w:rPr>
        <w:t xml:space="preserve"> and operation of free public employment offices </w:t>
      </w:r>
      <w:r w:rsidRPr="00D97209">
        <w:rPr>
          <w:strike/>
          <w:szCs w:val="24"/>
        </w:rPr>
        <w:t>shall be</w:t>
      </w:r>
      <w:r w:rsidRPr="00D97209">
        <w:rPr>
          <w:szCs w:val="24"/>
          <w:u w:val="single"/>
        </w:rPr>
        <w:t>are</w:t>
      </w:r>
      <w:r w:rsidRPr="00D97209">
        <w:rPr>
          <w:szCs w:val="24"/>
        </w:rPr>
        <w:t xml:space="preserve"> vested in </w:t>
      </w:r>
      <w:r w:rsidRPr="00D97209">
        <w:rPr>
          <w:strike/>
          <w:szCs w:val="24"/>
        </w:rPr>
        <w:t>such</w:t>
      </w:r>
      <w:r w:rsidRPr="00D97209">
        <w:rPr>
          <w:szCs w:val="24"/>
          <w:u w:val="single"/>
        </w:rPr>
        <w:t>this</w:t>
      </w:r>
      <w:r w:rsidRPr="00D97209">
        <w:rPr>
          <w:szCs w:val="24"/>
        </w:rPr>
        <w:t xml:space="preserve"> division.”</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112.</w:t>
      </w:r>
      <w:r w:rsidRPr="00D97209">
        <w:rPr>
          <w:szCs w:val="24"/>
        </w:rPr>
        <w:tab/>
      </w:r>
      <w:r w:rsidR="007D22D8">
        <w:rPr>
          <w:szCs w:val="24"/>
        </w:rPr>
        <w:t xml:space="preserve"> </w:t>
      </w:r>
      <w:r w:rsidRPr="00D97209">
        <w:rPr>
          <w:szCs w:val="24"/>
        </w:rPr>
        <w:t>Section 41</w:t>
      </w:r>
      <w:r w:rsidRPr="00D97209">
        <w:rPr>
          <w:szCs w:val="24"/>
        </w:rPr>
        <w:noBreakHyphen/>
        <w:t>42</w:t>
      </w:r>
      <w:r w:rsidRPr="00D97209">
        <w:rPr>
          <w:szCs w:val="24"/>
        </w:rPr>
        <w:noBreakHyphen/>
        <w:t>20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42</w:t>
      </w:r>
      <w:r w:rsidRPr="00D97209">
        <w:rPr>
          <w:szCs w:val="24"/>
        </w:rPr>
        <w:noBreakHyphen/>
        <w:t>20.</w:t>
      </w:r>
      <w:r w:rsidRPr="00D97209">
        <w:rPr>
          <w:szCs w:val="24"/>
        </w:rPr>
        <w:tab/>
        <w:t xml:space="preserve">The division </w:t>
      </w:r>
      <w:r w:rsidRPr="00D97209">
        <w:rPr>
          <w:strike/>
          <w:szCs w:val="24"/>
        </w:rPr>
        <w:t>shall</w:t>
      </w:r>
      <w:r w:rsidRPr="00D97209">
        <w:rPr>
          <w:szCs w:val="24"/>
          <w:u w:val="single"/>
        </w:rPr>
        <w:t>must</w:t>
      </w:r>
      <w:r w:rsidRPr="00D97209">
        <w:rPr>
          <w:szCs w:val="24"/>
        </w:rPr>
        <w:t xml:space="preserve"> be administered by a full</w:t>
      </w:r>
      <w:r w:rsidRPr="00D97209">
        <w:rPr>
          <w:szCs w:val="24"/>
        </w:rPr>
        <w:noBreakHyphen/>
        <w:t xml:space="preserve">time salaried director, who shall cooperate with </w:t>
      </w:r>
      <w:r w:rsidRPr="00D97209">
        <w:rPr>
          <w:strike/>
          <w:szCs w:val="24"/>
        </w:rPr>
        <w:t>any</w:t>
      </w:r>
      <w:r w:rsidRPr="00D97209">
        <w:rPr>
          <w:szCs w:val="24"/>
          <w:u w:val="single"/>
        </w:rPr>
        <w:t>an</w:t>
      </w:r>
      <w:r w:rsidRPr="00D97209">
        <w:rPr>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D97209">
        <w:rPr>
          <w:strike/>
          <w:szCs w:val="24"/>
        </w:rPr>
        <w:t>Commission</w:t>
      </w:r>
      <w:r w:rsidRPr="00D97209">
        <w:rPr>
          <w:szCs w:val="24"/>
          <w:u w:val="single"/>
        </w:rPr>
        <w:t>department</w:t>
      </w:r>
      <w:r w:rsidRPr="00D97209">
        <w:rPr>
          <w:szCs w:val="24"/>
        </w:rPr>
        <w:t xml:space="preserve"> shall appoint the director and other officers and employees of the State Employment Service.  </w:t>
      </w:r>
      <w:r w:rsidRPr="00D97209">
        <w:rPr>
          <w:strike/>
          <w:szCs w:val="24"/>
        </w:rPr>
        <w:t>Such</w:t>
      </w:r>
      <w:r w:rsidRPr="00D97209">
        <w:rPr>
          <w:szCs w:val="24"/>
          <w:u w:val="single"/>
        </w:rPr>
        <w:t>These</w:t>
      </w:r>
      <w:r w:rsidRPr="00D97209">
        <w:rPr>
          <w:szCs w:val="24"/>
        </w:rPr>
        <w:t xml:space="preserve"> appointments </w:t>
      </w:r>
      <w:r w:rsidRPr="00D97209">
        <w:rPr>
          <w:strike/>
          <w:szCs w:val="24"/>
        </w:rPr>
        <w:t>shall</w:t>
      </w:r>
      <w:r w:rsidRPr="00D97209">
        <w:rPr>
          <w:szCs w:val="24"/>
          <w:u w:val="single"/>
        </w:rPr>
        <w:t>must</w:t>
      </w:r>
      <w:r w:rsidRPr="00D97209">
        <w:rPr>
          <w:szCs w:val="24"/>
        </w:rPr>
        <w:t xml:space="preserve"> be made </w:t>
      </w:r>
      <w:r w:rsidRPr="00D97209">
        <w:rPr>
          <w:strike/>
          <w:szCs w:val="24"/>
        </w:rPr>
        <w:t>in accordance with</w:t>
      </w:r>
      <w:r w:rsidRPr="00D97209">
        <w:rPr>
          <w:szCs w:val="24"/>
          <w:u w:val="single"/>
        </w:rPr>
        <w:t>pursuant to</w:t>
      </w:r>
      <w:r w:rsidRPr="00D97209">
        <w:rPr>
          <w:szCs w:val="24"/>
        </w:rPr>
        <w:t xml:space="preserve"> regulations issued under Section 41</w:t>
      </w:r>
      <w:r w:rsidRPr="00D97209">
        <w:rPr>
          <w:szCs w:val="24"/>
        </w:rPr>
        <w:noBreakHyphen/>
        <w:t>29</w:t>
      </w:r>
      <w:r w:rsidRPr="00D97209">
        <w:rPr>
          <w:szCs w:val="24"/>
        </w:rPr>
        <w:noBreakHyphen/>
        <w:t>90.”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113.</w:t>
      </w:r>
      <w:r w:rsidRPr="00D97209">
        <w:rPr>
          <w:szCs w:val="24"/>
        </w:rPr>
        <w:tab/>
      </w:r>
      <w:r w:rsidR="007D22D8">
        <w:rPr>
          <w:szCs w:val="24"/>
        </w:rPr>
        <w:t xml:space="preserve"> </w:t>
      </w:r>
      <w:r w:rsidRPr="00D97209">
        <w:rPr>
          <w:szCs w:val="24"/>
        </w:rPr>
        <w:t>Section 41</w:t>
      </w:r>
      <w:r w:rsidRPr="00D97209">
        <w:rPr>
          <w:szCs w:val="24"/>
        </w:rPr>
        <w:noBreakHyphen/>
        <w:t>42</w:t>
      </w:r>
      <w:r w:rsidRPr="00D97209">
        <w:rPr>
          <w:szCs w:val="24"/>
        </w:rPr>
        <w:noBreakHyphen/>
        <w:t>30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42</w:t>
      </w:r>
      <w:r w:rsidRPr="00D97209">
        <w:rPr>
          <w:szCs w:val="24"/>
        </w:rPr>
        <w:noBreakHyphen/>
        <w:t>30.</w:t>
      </w:r>
      <w:r w:rsidRPr="00D97209">
        <w:rPr>
          <w:szCs w:val="24"/>
        </w:rPr>
        <w:tab/>
        <w:t>The provisions of the act of Congress mentioned in Section 41</w:t>
      </w:r>
      <w:r w:rsidRPr="00D97209">
        <w:rPr>
          <w:szCs w:val="24"/>
        </w:rPr>
        <w:noBreakHyphen/>
        <w:t>42</w:t>
      </w:r>
      <w:r w:rsidRPr="00D97209">
        <w:rPr>
          <w:szCs w:val="24"/>
        </w:rPr>
        <w:noBreakHyphen/>
        <w:t xml:space="preserve">10 are </w:t>
      </w:r>
      <w:r w:rsidRPr="00D97209">
        <w:rPr>
          <w:strike/>
          <w:szCs w:val="24"/>
        </w:rPr>
        <w:t>hereby</w:t>
      </w:r>
      <w:r w:rsidRPr="00D97209">
        <w:rPr>
          <w:szCs w:val="24"/>
        </w:rPr>
        <w:t xml:space="preserve"> accepted by this State, in conformity with Section 4 of that act and this State will observe and comply with the requirements </w:t>
      </w:r>
      <w:r w:rsidRPr="00D97209">
        <w:rPr>
          <w:strike/>
          <w:szCs w:val="24"/>
        </w:rPr>
        <w:t>thereof</w:t>
      </w:r>
      <w:r w:rsidRPr="00D97209">
        <w:rPr>
          <w:szCs w:val="24"/>
          <w:u w:val="single"/>
        </w:rPr>
        <w:t>of the act</w:t>
      </w:r>
      <w:r w:rsidRPr="00D97209">
        <w:rPr>
          <w:szCs w:val="24"/>
        </w:rPr>
        <w:t xml:space="preserve">.  The </w:t>
      </w:r>
      <w:r w:rsidRPr="00D97209">
        <w:rPr>
          <w:strike/>
          <w:szCs w:val="24"/>
        </w:rPr>
        <w:t>South Carolina Employment Security Commission</w:t>
      </w:r>
      <w:r w:rsidRPr="00D97209">
        <w:rPr>
          <w:szCs w:val="24"/>
          <w:u w:val="single"/>
        </w:rPr>
        <w:t>department</w:t>
      </w:r>
      <w:r w:rsidRPr="00D97209">
        <w:rPr>
          <w:szCs w:val="24"/>
        </w:rPr>
        <w:t xml:space="preserve"> is </w:t>
      </w:r>
      <w:r w:rsidRPr="00D97209">
        <w:rPr>
          <w:strike/>
          <w:szCs w:val="24"/>
        </w:rPr>
        <w:t>hereby</w:t>
      </w:r>
      <w:r w:rsidRPr="00D97209">
        <w:rPr>
          <w:szCs w:val="24"/>
        </w:rPr>
        <w:t xml:space="preserve"> designated and constituted the agency of this State for the purposes of that act.”</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114.</w:t>
      </w:r>
      <w:r w:rsidRPr="00D97209">
        <w:rPr>
          <w:szCs w:val="24"/>
        </w:rPr>
        <w:tab/>
      </w:r>
      <w:r w:rsidR="007D22D8">
        <w:rPr>
          <w:szCs w:val="24"/>
        </w:rPr>
        <w:t xml:space="preserve"> </w:t>
      </w:r>
      <w:r w:rsidRPr="00D97209">
        <w:rPr>
          <w:szCs w:val="24"/>
        </w:rPr>
        <w:t>Section 41</w:t>
      </w:r>
      <w:r w:rsidRPr="00D97209">
        <w:rPr>
          <w:szCs w:val="24"/>
        </w:rPr>
        <w:noBreakHyphen/>
        <w:t>42</w:t>
      </w:r>
      <w:r w:rsidRPr="00D97209">
        <w:rPr>
          <w:szCs w:val="24"/>
        </w:rPr>
        <w:noBreakHyphen/>
        <w:t>40 of the 1976 Code is amended to read: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 41</w:t>
      </w:r>
      <w:r w:rsidRPr="00D97209">
        <w:rPr>
          <w:szCs w:val="24"/>
        </w:rPr>
        <w:noBreakHyphen/>
        <w:t>42</w:t>
      </w:r>
      <w:r w:rsidRPr="00D97209">
        <w:rPr>
          <w:szCs w:val="24"/>
        </w:rPr>
        <w:noBreakHyphen/>
        <w:t>40.</w:t>
      </w:r>
      <w:r w:rsidRPr="00D97209">
        <w:rPr>
          <w:szCs w:val="24"/>
        </w:rPr>
        <w:tab/>
        <w:t xml:space="preserve">For the purpose of establishing and maintaining free public employment offices the division may enter into agreement with </w:t>
      </w:r>
      <w:r w:rsidRPr="00D97209">
        <w:rPr>
          <w:strike/>
          <w:szCs w:val="24"/>
        </w:rPr>
        <w:t>any</w:t>
      </w:r>
      <w:r w:rsidRPr="00D97209">
        <w:rPr>
          <w:szCs w:val="24"/>
          <w:u w:val="single"/>
        </w:rPr>
        <w:t>a</w:t>
      </w:r>
      <w:r w:rsidRPr="00D97209">
        <w:rPr>
          <w:szCs w:val="24"/>
        </w:rPr>
        <w:t xml:space="preserve"> political subdivision of this State or with </w:t>
      </w:r>
      <w:r w:rsidRPr="00D97209">
        <w:rPr>
          <w:strike/>
          <w:szCs w:val="24"/>
        </w:rPr>
        <w:t>any</w:t>
      </w:r>
      <w:r w:rsidRPr="00D97209">
        <w:rPr>
          <w:szCs w:val="24"/>
          <w:u w:val="single"/>
        </w:rPr>
        <w:t>a</w:t>
      </w:r>
      <w:r w:rsidRPr="00D97209">
        <w:rPr>
          <w:szCs w:val="24"/>
        </w:rPr>
        <w:t xml:space="preserve"> private nonprofit organization and as a part of </w:t>
      </w:r>
      <w:r w:rsidRPr="00D97209">
        <w:rPr>
          <w:strike/>
          <w:szCs w:val="24"/>
        </w:rPr>
        <w:t>any</w:t>
      </w:r>
      <w:r w:rsidRPr="00D97209">
        <w:rPr>
          <w:szCs w:val="24"/>
        </w:rPr>
        <w:t xml:space="preserve"> such agreement the </w:t>
      </w:r>
      <w:r w:rsidRPr="00D97209">
        <w:rPr>
          <w:strike/>
          <w:szCs w:val="24"/>
        </w:rPr>
        <w:t>Commission</w:t>
      </w:r>
      <w:r w:rsidRPr="00D97209">
        <w:rPr>
          <w:szCs w:val="24"/>
          <w:u w:val="single"/>
        </w:rPr>
        <w:t>department</w:t>
      </w:r>
      <w:r w:rsidRPr="00D97209">
        <w:rPr>
          <w:szCs w:val="24"/>
        </w:rPr>
        <w:t xml:space="preserve"> may accept </w:t>
      </w:r>
      <w:r w:rsidRPr="00D97209">
        <w:rPr>
          <w:strike/>
          <w:szCs w:val="24"/>
        </w:rPr>
        <w:t>moneys</w:t>
      </w:r>
      <w:r w:rsidRPr="00D97209">
        <w:rPr>
          <w:szCs w:val="24"/>
          <w:u w:val="single"/>
        </w:rPr>
        <w:t>money</w:t>
      </w:r>
      <w:r w:rsidRPr="00D97209">
        <w:rPr>
          <w:szCs w:val="24"/>
        </w:rPr>
        <w:t>, services</w:t>
      </w:r>
      <w:r w:rsidRPr="00D97209">
        <w:rPr>
          <w:szCs w:val="24"/>
          <w:u w:val="single"/>
        </w:rPr>
        <w:t>,</w:t>
      </w:r>
      <w:r w:rsidRPr="00D97209">
        <w:rPr>
          <w:szCs w:val="24"/>
        </w:rPr>
        <w:t xml:space="preserve"> or quarters as a contribution to the unemployment compensation administration fund.”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lastRenderedPageBreak/>
        <w:tab/>
        <w:t>SECTION</w:t>
      </w:r>
      <w:r w:rsidRPr="00D97209">
        <w:rPr>
          <w:szCs w:val="24"/>
        </w:rPr>
        <w:tab/>
        <w:t>115.</w:t>
      </w:r>
      <w:r w:rsidRPr="00D97209">
        <w:rPr>
          <w:szCs w:val="24"/>
        </w:rPr>
        <w:tab/>
      </w:r>
      <w:r w:rsidR="007D22D8">
        <w:rPr>
          <w:szCs w:val="24"/>
        </w:rPr>
        <w:t xml:space="preserve"> </w:t>
      </w:r>
      <w:r w:rsidRPr="00D97209">
        <w:rPr>
          <w:szCs w:val="24"/>
        </w:rPr>
        <w:t>Section 41</w:t>
      </w:r>
      <w:r w:rsidRPr="00D97209">
        <w:rPr>
          <w:szCs w:val="24"/>
        </w:rPr>
        <w:noBreakHyphen/>
        <w:t>29</w:t>
      </w:r>
      <w:r w:rsidRPr="00D97209">
        <w:rPr>
          <w:szCs w:val="24"/>
        </w:rPr>
        <w:noBreakHyphen/>
        <w:t>260 is repealed.</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97209">
        <w:rPr>
          <w:szCs w:val="24"/>
        </w:rPr>
        <w:tab/>
        <w:t>SECTION</w:t>
      </w:r>
      <w:r w:rsidRPr="00D97209">
        <w:rPr>
          <w:szCs w:val="24"/>
        </w:rPr>
        <w:tab/>
        <w:t>116.</w:t>
      </w:r>
      <w:r w:rsidRPr="00D97209">
        <w:rPr>
          <w:szCs w:val="24"/>
        </w:rPr>
        <w:tab/>
      </w:r>
      <w:r w:rsidR="007D22D8">
        <w:rPr>
          <w:szCs w:val="24"/>
        </w:rPr>
        <w:t xml:space="preserve"> </w:t>
      </w:r>
      <w:r w:rsidRPr="00D97209">
        <w:rPr>
          <w:szCs w:val="24"/>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SECTION</w:t>
      </w:r>
      <w:r w:rsidRPr="00D97209">
        <w:tab/>
        <w:t>117.</w:t>
      </w:r>
      <w:r w:rsidRPr="00D97209">
        <w:tab/>
      </w:r>
      <w:r w:rsidR="007D22D8">
        <w:t xml:space="preserve"> </w:t>
      </w:r>
      <w:r w:rsidRPr="00D97209">
        <w:t>This act takes effect on January 1, 2010.</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Renumber sections to conform.</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209">
        <w:tab/>
        <w:t>Amend title to conform.</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720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D97209" w:rsidRPr="00D97209" w:rsidRDefault="00D97209" w:rsidP="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Chapter 29, Title 41 of the 1976 Code is amended by adding: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300.</w:t>
      </w:r>
      <w:r>
        <w:rPr>
          <w:color w:val="000000" w:themeColor="text1"/>
        </w:rPr>
        <w:tab/>
        <w:t>(A)</w:t>
      </w:r>
      <w:r>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A vacancy must be filled by the Governor through a temporary appointment until the next session of the General Assembly, at which time a joint session of the General Assembly shall elect a panel member to fill the unexpired term.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panel member must receive an annual salary determined by the General Assembly and payable in monthly installments.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After the panel dissolves, a party only may appeal a decision of the department directly to the Administrative Law Court.  A party only may appeal a decision of the Administrative Law Court to the Court of Appeals and Supreme Court pursuant to Appellate Court rules for administrative appeals.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29, Title 41 of the 1976 Code is amended by adding: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310.</w:t>
      </w:r>
      <w:r>
        <w:rPr>
          <w:color w:val="000000" w:themeColor="text1"/>
        </w:rPr>
        <w:tab/>
        <w:t>The Workforce Investment Act program created by the Workforce Investment Act of 1988 and transferred to the Department of Commerce by Executive Order 2005</w:t>
      </w:r>
      <w:r>
        <w:rPr>
          <w:color w:val="000000" w:themeColor="text1"/>
        </w:rPr>
        <w:noBreakHyphen/>
        <w:t>09 is transferred to the Department of Workforce on the effective date of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There are hereby created, within the executive branch of the state government, the following departments: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Agriculture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Alcohol and Other Drug Abuse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Commerce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Corrections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Disabilities and Special Needs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Education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Health and Environmental Control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Health and Human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Department of Juvenile Justice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Department of Labor, Licensing</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Regulation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Department of Mental Health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Department of Natural Resources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Department of Parks, Recreation and Tourism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Department of Probation, Parole</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Pardon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Department of Public Safety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Department of Revenue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Department of Social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Department of Transportation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20.</w:t>
      </w:r>
      <w:r>
        <w:tab/>
      </w:r>
      <w:r>
        <w:rPr>
          <w:u w:val="single"/>
        </w:rPr>
        <w:t>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29</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10.</w:t>
      </w:r>
      <w:r>
        <w:tab/>
        <w:t xml:space="preserve">Chapters 27 through 41 of this title shall be administered by the South Carolina </w:t>
      </w:r>
      <w:r>
        <w:rPr>
          <w:strike/>
        </w:rPr>
        <w:t>Employment Security Commission</w:t>
      </w:r>
      <w:r>
        <w:rPr>
          <w:u w:val="single"/>
        </w:rPr>
        <w:t>Department of Workforce</w:t>
      </w:r>
      <w:r>
        <w:t xml:space="preserve">.  </w:t>
      </w:r>
      <w:r>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29</w:t>
      </w:r>
      <w: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20.</w:t>
      </w:r>
      <w:r>
        <w:tab/>
      </w:r>
      <w:r>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Pr>
          <w:u w:val="single"/>
        </w:rPr>
        <w:t>There is hereby created the South Carolina Department of Workforce which must be managed and operated by a director appointed by the Governor upon the advice and consent of the Senate.  The director is subject to removal by the Governor as provided in Section 1</w:t>
      </w:r>
      <w:r>
        <w:rPr>
          <w:u w:val="single"/>
        </w:rPr>
        <w:noBreakHyphen/>
        <w:t>3</w:t>
      </w:r>
      <w:r>
        <w:rPr>
          <w:u w:val="single"/>
        </w:rPr>
        <w:noBreakHyphen/>
        <w:t>240(B).  For the purposes of this chapter, ‘department’ means the South Carolina 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29</w:t>
      </w:r>
      <w: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30.</w:t>
      </w:r>
      <w:r>
        <w:tab/>
      </w:r>
      <w:r>
        <w:rPr>
          <w:strike/>
        </w:rPr>
        <w:t>The Commission shall appoint in accordance with Section 41</w:t>
      </w:r>
      <w:r>
        <w:rPr>
          <w:strike/>
        </w:rPr>
        <w:noBreakHyphen/>
        <w:t>29</w:t>
      </w:r>
      <w:r>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Pr>
          <w:u w:val="single"/>
        </w:rPr>
        <w:t xml:space="preserve">The director or his designee must receive annual compensation as provided by the </w:t>
      </w:r>
      <w:r>
        <w:rPr>
          <w:u w:val="single"/>
        </w:rPr>
        <w:lastRenderedPageBreak/>
        <w:t>General Assembly and official expenses as provided by law for executing the duties and functions of the department.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8</w:t>
      </w:r>
      <w:r>
        <w:noBreakHyphen/>
        <w:t>17</w:t>
      </w:r>
      <w:r>
        <w:noBreakHyphen/>
        <w:t>370 of the 1976 Code, as last amended by Act 353 of 2008, is further amended by adding a new item at the end appropriately numbered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South Carolina Department of Workforce created pursuant to Section 1</w:t>
      </w:r>
      <w:r>
        <w:noBreakHyphen/>
        <w:t>30</w:t>
      </w:r>
      <w:r>
        <w:noBreakHyphen/>
        <w:t>10(A)(20).”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27</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27</w:t>
      </w:r>
      <w:r>
        <w:rPr>
          <w:color w:val="000000" w:themeColor="text1"/>
          <w:szCs w:val="24"/>
          <w:u w:color="000000" w:themeColor="text1"/>
        </w:rPr>
        <w:noBreakHyphen/>
        <w:t>10.</w:t>
      </w:r>
      <w:r>
        <w:rPr>
          <w:color w:val="000000" w:themeColor="text1"/>
          <w:szCs w:val="24"/>
          <w:u w:color="000000" w:themeColor="text1"/>
        </w:rPr>
        <w:tab/>
        <w:t xml:space="preserve">Chapters 27 through 41 of this title shall be known and may be cited as the ‘South Carolina </w:t>
      </w:r>
      <w:r>
        <w:rPr>
          <w:strike/>
          <w:color w:val="000000" w:themeColor="text1"/>
          <w:szCs w:val="24"/>
          <w:u w:color="000000" w:themeColor="text1"/>
        </w:rPr>
        <w:t>Employment Security Law</w:t>
      </w:r>
      <w:r>
        <w:rPr>
          <w:color w:val="000000" w:themeColor="text1"/>
          <w:szCs w:val="24"/>
          <w:u w:val="single" w:color="000000" w:themeColor="text1"/>
        </w:rPr>
        <w:t>Department of Workforce</w:t>
      </w:r>
      <w:r>
        <w:rPr>
          <w:color w:val="000000" w:themeColor="text1"/>
          <w:szCs w:val="24"/>
          <w:u w:color="000000" w:themeColor="text1"/>
        </w:rPr>
        <w:t xml:space="preserve">.’ </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41</w:t>
      </w:r>
      <w:r>
        <w:noBreakHyphen/>
        <w:t>27</w:t>
      </w:r>
      <w: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30.</w:t>
      </w:r>
      <w:r>
        <w:tab/>
        <w:t xml:space="preserve">Nothing in Chapters 27 through 41 of this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title </w:t>
      </w:r>
      <w:r>
        <w:rPr>
          <w:strike/>
        </w:rPr>
        <w:t>shall</w:t>
      </w:r>
      <w:r>
        <w:rPr>
          <w:u w:val="single"/>
        </w:rPr>
        <w:t>must</w:t>
      </w:r>
      <w:r>
        <w:t xml:space="preserve"> be construed to cause the </w:t>
      </w:r>
      <w:r>
        <w:rPr>
          <w:strike/>
        </w:rPr>
        <w:t>Commission</w:t>
      </w:r>
      <w:r>
        <w:rPr>
          <w:u w:val="single"/>
        </w:rPr>
        <w:t>department</w:t>
      </w:r>
      <w:r>
        <w:t xml:space="preserve"> or the courts of this State in interpreting </w:t>
      </w:r>
      <w:r>
        <w:rPr>
          <w:strike/>
        </w:rPr>
        <w:t>such</w:t>
      </w:r>
      <w:r>
        <w:rPr>
          <w:u w:val="single"/>
        </w:rPr>
        <w:t>these</w:t>
      </w:r>
      <w:r>
        <w:t xml:space="preserve"> chapters to be bound by interpretations as to liability or nonliability of employers by Federal administrative agencies, nor is it the intent of the General Assembly to require an identical coverage of employers under </w:t>
      </w:r>
      <w:r>
        <w:rPr>
          <w:strike/>
        </w:rPr>
        <w:t>such</w:t>
      </w:r>
      <w:r>
        <w:rPr>
          <w:u w:val="single"/>
        </w:rPr>
        <w:t>these</w:t>
      </w:r>
      <w:r>
        <w:t xml:space="preserve"> chapters with </w:t>
      </w:r>
      <w:r>
        <w:rPr>
          <w:strike/>
        </w:rPr>
        <w:t>that under</w:t>
      </w:r>
      <w:r>
        <w:rPr>
          <w:u w:val="single"/>
        </w:rPr>
        <w:t>coverage requirements pursuant to</w:t>
      </w:r>
      <w:r>
        <w:t xml:space="preserve"> Section 3101 et seq. of the Federal Internal Revenue Code.”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41</w:t>
      </w:r>
      <w:r>
        <w:noBreakHyphen/>
        <w:t>27</w:t>
      </w:r>
      <w:r>
        <w:noBreakHyphen/>
        <w:t>150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150.</w:t>
      </w:r>
      <w:r>
        <w:tab/>
        <w:t>‘Base period’ means the first four of the last five completed calendar quarters immediately preceding the first day of an individual’s benefit year</w:t>
      </w:r>
      <w:r>
        <w:rPr>
          <w:strike/>
        </w:rPr>
        <w:t>; provided that</w:t>
      </w:r>
      <w:r>
        <w:rPr>
          <w:u w:val="single"/>
        </w:rPr>
        <w:t>.  However</w:t>
      </w:r>
      <w:r>
        <w:t xml:space="preserve">, in the case of a combined wage claim filed by an individual in accord with an arrangement entered into by the </w:t>
      </w:r>
      <w:r>
        <w:rPr>
          <w:strike/>
        </w:rPr>
        <w:t>commission under</w:t>
      </w:r>
      <w:r>
        <w:rPr>
          <w:u w:val="single"/>
        </w:rPr>
        <w:t>department pursuant to</w:t>
      </w:r>
      <w:r>
        <w:t xml:space="preserve"> the </w:t>
      </w:r>
      <w:r>
        <w:rPr>
          <w:strike/>
        </w:rPr>
        <w:t>provision</w:t>
      </w:r>
      <w:r>
        <w:rPr>
          <w:u w:val="single"/>
        </w:rPr>
        <w:t>provisions</w:t>
      </w:r>
      <w:r>
        <w:t xml:space="preserve"> of Section </w:t>
      </w:r>
      <w:r>
        <w:lastRenderedPageBreak/>
        <w:t>41</w:t>
      </w:r>
      <w:r>
        <w:noBreakHyphen/>
        <w:t>29</w:t>
      </w:r>
      <w:r>
        <w:noBreakHyphen/>
        <w:t>140(2)</w:t>
      </w:r>
      <w:r>
        <w:rPr>
          <w:u w:val="single"/>
        </w:rPr>
        <w:t>,</w:t>
      </w:r>
      <w:r>
        <w:t xml:space="preserve"> the base period </w:t>
      </w:r>
      <w:r>
        <w:rPr>
          <w:strike/>
        </w:rPr>
        <w:t>shall be</w:t>
      </w:r>
      <w:r>
        <w:rPr>
          <w:u w:val="single"/>
        </w:rPr>
        <w:t>is</w:t>
      </w:r>
      <w:r>
        <w:t xml:space="preserve"> that applicable </w:t>
      </w:r>
      <w:r>
        <w:rPr>
          <w:strike/>
        </w:rPr>
        <w:t>under</w:t>
      </w:r>
      <w:r>
        <w:rPr>
          <w:u w:val="single"/>
        </w:rPr>
        <w:t>provided by</w:t>
      </w:r>
      <w:r>
        <w:t xml:space="preserve"> the law of the paying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41</w:t>
      </w:r>
      <w:r>
        <w:noBreakHyphen/>
        <w:t>27</w:t>
      </w:r>
      <w:r>
        <w:noBreakHyphen/>
        <w:t>160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160.</w:t>
      </w:r>
      <w:r>
        <w:tab/>
        <w:t>‘Benefit year’ means the one</w:t>
      </w:r>
      <w:r>
        <w:noBreakHyphen/>
        <w:t xml:space="preserve">year period beginning with the day as of which an insured worker first files a request for determination of his insured status, and </w:t>
      </w:r>
      <w:r>
        <w:rPr>
          <w:strike/>
        </w:rPr>
        <w:t>thereafter</w:t>
      </w:r>
      <w:r>
        <w:rPr>
          <w:u w:val="single"/>
        </w:rPr>
        <w:t>afterward</w:t>
      </w:r>
      <w:r>
        <w:t xml:space="preserve"> the one</w:t>
      </w:r>
      <w:r>
        <w:noBreakHyphen/>
        <w:t xml:space="preserve">year period beginning with the day </w:t>
      </w:r>
      <w:r>
        <w:rPr>
          <w:strike/>
        </w:rPr>
        <w:t>as of</w:t>
      </w:r>
      <w:r>
        <w:rPr>
          <w:u w:val="single"/>
        </w:rPr>
        <w:t>by</w:t>
      </w:r>
      <w:r>
        <w:t xml:space="preserve"> which he next files </w:t>
      </w:r>
      <w:r>
        <w:rPr>
          <w:strike/>
        </w:rPr>
        <w:t>such</w:t>
      </w:r>
      <w:r>
        <w:rPr>
          <w:u w:val="single"/>
        </w:rPr>
        <w:t>this</w:t>
      </w:r>
      <w:r>
        <w:t xml:space="preserve"> request after the end of his last preceding ‘benefit year’; provided,  that in the case of a combined wage claim filed by an individual in accord with an arrangement entered into by the </w:t>
      </w:r>
      <w:r>
        <w:rPr>
          <w:strike/>
        </w:rPr>
        <w:t>commission under</w:t>
      </w:r>
      <w:r>
        <w:rPr>
          <w:u w:val="single"/>
        </w:rPr>
        <w:t>department pursuant to</w:t>
      </w:r>
      <w:r>
        <w:t xml:space="preserve"> the provisions of Section 41</w:t>
      </w:r>
      <w:r>
        <w:noBreakHyphen/>
        <w:t>29</w:t>
      </w:r>
      <w:r>
        <w:noBreakHyphen/>
        <w:t>140(2)</w:t>
      </w:r>
      <w:r>
        <w:rPr>
          <w:u w:val="single"/>
        </w:rPr>
        <w:t>,</w:t>
      </w:r>
      <w:r>
        <w:t xml:space="preserve"> the benefit year </w:t>
      </w:r>
      <w:r>
        <w:rPr>
          <w:strike/>
        </w:rPr>
        <w:t>shall be</w:t>
      </w:r>
      <w:r>
        <w:rPr>
          <w:u w:val="single"/>
        </w:rPr>
        <w:t>is</w:t>
      </w:r>
      <w:r>
        <w:t xml:space="preserve"> that applicable </w:t>
      </w:r>
      <w:r>
        <w:rPr>
          <w:strike/>
        </w:rPr>
        <w:t>under</w:t>
      </w:r>
      <w:r>
        <w:rPr>
          <w:u w:val="single"/>
        </w:rPr>
        <w:t>provided by</w:t>
      </w:r>
      <w:r>
        <w:t xml:space="preserve"> the law of the paying state.  The filing of a notice of unemployment </w:t>
      </w:r>
      <w:r>
        <w:rPr>
          <w:strike/>
        </w:rPr>
        <w:t>shall be deemed</w:t>
      </w:r>
      <w:r>
        <w:rPr>
          <w:u w:val="single"/>
        </w:rPr>
        <w:t>is considered</w:t>
      </w:r>
      <w:r>
        <w:t xml:space="preserve"> a request for determination of insured status if a current benefit year has not previously been established.  </w:t>
      </w:r>
      <w:r>
        <w:rPr>
          <w:strike/>
        </w:rPr>
        <w:t>Requests</w:t>
      </w:r>
      <w:r>
        <w:rPr>
          <w:u w:val="single"/>
        </w:rPr>
        <w:t>A request</w:t>
      </w:r>
      <w:r>
        <w:t xml:space="preserve"> for determination of insured status </w:t>
      </w:r>
      <w:r>
        <w:rPr>
          <w:strike/>
        </w:rPr>
        <w:t>shall</w:t>
      </w:r>
      <w:r>
        <w:rPr>
          <w:u w:val="single"/>
        </w:rPr>
        <w:t>must</w:t>
      </w:r>
      <w:r>
        <w:t xml:space="preserve"> be made </w:t>
      </w:r>
      <w:r>
        <w:rPr>
          <w:strike/>
        </w:rPr>
        <w:t>in accordance with such</w:t>
      </w:r>
      <w:r>
        <w:rPr>
          <w:u w:val="single"/>
        </w:rPr>
        <w:t>pursuant to</w:t>
      </w:r>
      <w:r>
        <w:t xml:space="preserve"> regulations as the </w:t>
      </w:r>
      <w:r>
        <w:rPr>
          <w:strike/>
        </w:rPr>
        <w:t>commission may prescribe</w:t>
      </w:r>
      <w:r>
        <w:rPr>
          <w:u w:val="single"/>
        </w:rPr>
        <w:t>department prescribes</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27</w:t>
      </w:r>
      <w: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190.</w:t>
      </w:r>
      <w:r>
        <w:tab/>
        <w:t>‘</w:t>
      </w:r>
      <w:r>
        <w:rPr>
          <w:strike/>
        </w:rPr>
        <w:t>Commission</w:t>
      </w:r>
      <w:r>
        <w:rPr>
          <w:u w:val="single"/>
        </w:rPr>
        <w:t>Department</w:t>
      </w:r>
      <w:r>
        <w:t xml:space="preserve">’ means the South Carolina </w:t>
      </w:r>
      <w:r>
        <w:rPr>
          <w:strike/>
        </w:rPr>
        <w:t>Employment Security Commission</w:t>
      </w:r>
      <w:r>
        <w:rPr>
          <w:u w:val="single"/>
        </w:rPr>
        <w:t>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27</w:t>
      </w:r>
      <w:r>
        <w:noBreakHyphen/>
        <w:t>210(11)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 xml:space="preserve">For purposes of paragraphs (2), (6), (7), and (8), employment </w:t>
      </w:r>
      <w:r>
        <w:rPr>
          <w:strike/>
        </w:rPr>
        <w:t>shall include</w:t>
      </w:r>
      <w:r>
        <w:rPr>
          <w:u w:val="single"/>
        </w:rPr>
        <w:t>includes</w:t>
      </w:r>
      <w:r>
        <w:t xml:space="preserve"> service </w:t>
      </w:r>
      <w:r>
        <w:rPr>
          <w:strike/>
        </w:rPr>
        <w:t>which</w:t>
      </w:r>
      <w:r>
        <w:rPr>
          <w:u w:val="single"/>
        </w:rPr>
        <w:t>that</w:t>
      </w:r>
      <w:r>
        <w:t xml:space="preserve"> would constitute employment but for the fact that </w:t>
      </w:r>
      <w:r>
        <w:rPr>
          <w:strike/>
        </w:rPr>
        <w:t>such</w:t>
      </w:r>
      <w:r>
        <w:rPr>
          <w:u w:val="single"/>
        </w:rPr>
        <w:t>the</w:t>
      </w:r>
      <w:r>
        <w:t xml:space="preserve"> service is </w:t>
      </w:r>
      <w:r>
        <w:rPr>
          <w:strike/>
        </w:rPr>
        <w:t>deemed</w:t>
      </w:r>
      <w:r>
        <w:rPr>
          <w:u w:val="single"/>
        </w:rPr>
        <w:t>considered</w:t>
      </w:r>
      <w:r>
        <w:t xml:space="preserve"> to be performed entirely within another state pursuant to an election </w:t>
      </w:r>
      <w:r>
        <w:rPr>
          <w:strike/>
        </w:rPr>
        <w:t>under</w:t>
      </w:r>
      <w:r>
        <w:rPr>
          <w:u w:val="single"/>
        </w:rPr>
        <w:t>provided by</w:t>
      </w:r>
      <w:r>
        <w:t xml:space="preserve"> an arrangement entered into in accordance with Section 41</w:t>
      </w:r>
      <w:r>
        <w:noBreakHyphen/>
        <w:t>27</w:t>
      </w:r>
      <w:r>
        <w:noBreakHyphen/>
        <w:t xml:space="preserve">550 by the </w:t>
      </w:r>
      <w:r>
        <w:rPr>
          <w:strike/>
        </w:rPr>
        <w:t>commission</w:t>
      </w:r>
      <w:r>
        <w:rPr>
          <w:u w:val="single"/>
        </w:rPr>
        <w:t>department</w:t>
      </w:r>
      <w:r>
        <w:t xml:space="preserve"> and an agency charged with the administration of </w:t>
      </w:r>
      <w:r>
        <w:rPr>
          <w:strike/>
        </w:rPr>
        <w:t>any other</w:t>
      </w:r>
      <w:r>
        <w:rPr>
          <w:u w:val="single"/>
        </w:rPr>
        <w:t>another</w:t>
      </w:r>
      <w:r>
        <w:t xml:space="preserve"> state or federal unemployment compensation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41</w:t>
      </w:r>
      <w:r>
        <w:noBreakHyphen/>
        <w:t>27</w:t>
      </w:r>
      <w:r>
        <w:noBreakHyphen/>
        <w:t>230(10)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Pr>
          <w:strike/>
        </w:rPr>
        <w:t>Services</w:t>
      </w:r>
      <w:r>
        <w:rPr>
          <w:u w:val="single"/>
        </w:rPr>
        <w:t>A service</w:t>
      </w:r>
      <w:r>
        <w:t xml:space="preserve"> not covered under item 7 of this section and performed entirely without this State, with respect to no part of which contributions are required and paid under an unemployment compensation law of </w:t>
      </w:r>
      <w:r>
        <w:rPr>
          <w:strike/>
        </w:rPr>
        <w:t>any other</w:t>
      </w:r>
      <w:r>
        <w:rPr>
          <w:u w:val="single"/>
        </w:rPr>
        <w:t>another</w:t>
      </w:r>
      <w:r>
        <w:t xml:space="preserve"> state or of the federal government, </w:t>
      </w:r>
      <w:r>
        <w:rPr>
          <w:strike/>
        </w:rPr>
        <w:t>shall be deemed to be</w:t>
      </w:r>
      <w:r>
        <w:rPr>
          <w:u w:val="single"/>
        </w:rPr>
        <w:t>is considered</w:t>
      </w:r>
      <w:r>
        <w:t xml:space="preserve"> employment subject to Chapters 27 through 41 of this Title if the individual performing such services is a resident of this State and the department approves the election of the employing unit for whom </w:t>
      </w:r>
      <w:r>
        <w:rPr>
          <w:strike/>
        </w:rPr>
        <w:t>such</w:t>
      </w:r>
      <w:r>
        <w:rPr>
          <w:u w:val="single"/>
        </w:rPr>
        <w:t>the</w:t>
      </w:r>
      <w:r>
        <w:t xml:space="preserve"> services are performed that the entire service of </w:t>
      </w:r>
      <w:r>
        <w:rPr>
          <w:strike/>
        </w:rPr>
        <w:t>such</w:t>
      </w:r>
      <w:r>
        <w:rPr>
          <w:u w:val="single"/>
        </w:rPr>
        <w:t>the</w:t>
      </w:r>
      <w:r>
        <w:t xml:space="preserve"> individual </w:t>
      </w:r>
      <w:r>
        <w:rPr>
          <w:strike/>
        </w:rPr>
        <w:t>shall be deemed to be</w:t>
      </w:r>
      <w:r>
        <w:rPr>
          <w:u w:val="single"/>
        </w:rPr>
        <w:t>is considered</w:t>
      </w:r>
      <w:r>
        <w:t xml:space="preserve"> employment subject to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27</w:t>
      </w:r>
      <w:r>
        <w:noBreakHyphen/>
        <w:t>235(C)(2) of the 1976 Code, as last amended by Act 170 of 2004,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u w:val="single"/>
        </w:rPr>
        <w:t>A</w:t>
      </w:r>
      <w:r>
        <w:t xml:space="preserve"> Native American </w:t>
      </w:r>
      <w:r>
        <w:rPr>
          <w:strike/>
        </w:rPr>
        <w:t>tribes</w:t>
      </w:r>
      <w:r>
        <w:rPr>
          <w:u w:val="single"/>
        </w:rPr>
        <w:t>tribe</w:t>
      </w:r>
      <w:r>
        <w:t xml:space="preserve"> or tribal </w:t>
      </w:r>
      <w:r>
        <w:rPr>
          <w:strike/>
        </w:rPr>
        <w:t>units</w:t>
      </w:r>
      <w:r>
        <w:rPr>
          <w:u w:val="single"/>
        </w:rPr>
        <w:t>unit</w:t>
      </w:r>
      <w:r>
        <w:t xml:space="preserve"> that </w:t>
      </w:r>
      <w:r>
        <w:rPr>
          <w:strike/>
        </w:rPr>
        <w:t>elect</w:t>
      </w:r>
      <w:r>
        <w:rPr>
          <w:u w:val="single"/>
        </w:rPr>
        <w:t>elects</w:t>
      </w:r>
      <w:r>
        <w:t xml:space="preserve"> to pay </w:t>
      </w:r>
      <w:r>
        <w:rPr>
          <w:strike/>
        </w:rPr>
        <w:t>benefits</w:t>
      </w:r>
      <w:r>
        <w:rPr>
          <w:u w:val="single"/>
        </w:rPr>
        <w:t>a benefit</w:t>
      </w:r>
      <w:r>
        <w:t xml:space="preserve"> attributable to service in their employ but </w:t>
      </w:r>
      <w:r>
        <w:rPr>
          <w:strike/>
        </w:rPr>
        <w:t>fail</w:t>
      </w:r>
      <w:r>
        <w:rPr>
          <w:u w:val="single"/>
        </w:rPr>
        <w:t>fails</w:t>
      </w:r>
      <w:r>
        <w:t xml:space="preserve"> to reimburse the required </w:t>
      </w:r>
      <w:r>
        <w:rPr>
          <w:strike/>
        </w:rPr>
        <w:t>payments</w:t>
      </w:r>
      <w:r>
        <w:rPr>
          <w:u w:val="single"/>
        </w:rPr>
        <w:t>payment</w:t>
      </w:r>
      <w:r>
        <w:t xml:space="preserve">, including </w:t>
      </w:r>
      <w:r>
        <w:rPr>
          <w:u w:val="single"/>
        </w:rPr>
        <w:t>an</w:t>
      </w:r>
      <w:r>
        <w:t xml:space="preserve"> interest and penalty </w:t>
      </w:r>
      <w:r>
        <w:rPr>
          <w:strike/>
        </w:rPr>
        <w:t>assessments</w:t>
      </w:r>
      <w:r>
        <w:rPr>
          <w:u w:val="single"/>
        </w:rPr>
        <w:t>assessment</w:t>
      </w:r>
      <w:r>
        <w:t xml:space="preserve">, within ninety days of the receipt of a bill, </w:t>
      </w:r>
      <w:r>
        <w:rPr>
          <w:strike/>
        </w:rPr>
        <w:t>cause</w:t>
      </w:r>
      <w:r>
        <w:rPr>
          <w:u w:val="single"/>
        </w:rPr>
        <w:t>causes</w:t>
      </w:r>
      <w:r>
        <w:t xml:space="preserve"> the Native American tribe to lose the option to make </w:t>
      </w:r>
      <w:r>
        <w:rPr>
          <w:strike/>
        </w:rPr>
        <w:t>payments</w:t>
      </w:r>
      <w:r>
        <w:rPr>
          <w:u w:val="single"/>
        </w:rPr>
        <w:t>a payment</w:t>
      </w:r>
      <w:r>
        <w:t xml:space="preserve"> in lieu of </w:t>
      </w:r>
      <w:r>
        <w:rPr>
          <w:strike/>
        </w:rPr>
        <w:t>contributions</w:t>
      </w:r>
      <w:r>
        <w:rPr>
          <w:u w:val="single"/>
        </w:rPr>
        <w:t>a contribution</w:t>
      </w:r>
      <w:r>
        <w:t xml:space="preserve"> for the following tax year unless payment in full is received before the contribution rates for the next year are computed. The </w:t>
      </w:r>
      <w:r>
        <w:rPr>
          <w:strike/>
        </w:rPr>
        <w:t>commission</w:t>
      </w:r>
      <w:r>
        <w:rPr>
          <w:u w:val="single"/>
        </w:rPr>
        <w:t>department</w:t>
      </w:r>
      <w:r>
        <w:t xml:space="preserve"> shall notify the United States Internal Revenue Service and the United States Department of Labor of a tribe or tribal unit’s failure to make </w:t>
      </w:r>
      <w:r>
        <w:rPr>
          <w:u w:val="single"/>
        </w:rPr>
        <w:t>a</w:t>
      </w:r>
      <w:r>
        <w:t xml:space="preserve"> required </w:t>
      </w:r>
      <w:r>
        <w:rPr>
          <w:strike/>
        </w:rPr>
        <w:t>payments</w:t>
      </w:r>
      <w:r>
        <w:rPr>
          <w:u w:val="single"/>
        </w:rPr>
        <w:t>payment</w:t>
      </w:r>
      <w:r>
        <w:t xml:space="preserve"> within ninety days of a final notice of delinquency.”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27</w:t>
      </w:r>
      <w:r>
        <w:noBreakHyphen/>
        <w:t>260 of the 1976 Code, as last amended by Act 306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260.</w:t>
      </w:r>
      <w:r>
        <w:tab/>
      </w:r>
      <w:r>
        <w:rPr>
          <w:szCs w:val="24"/>
        </w:rPr>
        <w:t xml:space="preserve">The term ‘employment’ as used in Chapters 27 through 41 of this title </w:t>
      </w:r>
      <w:r>
        <w:rPr>
          <w:strike/>
          <w:szCs w:val="24"/>
        </w:rPr>
        <w:t>shall</w:t>
      </w:r>
      <w:r>
        <w:rPr>
          <w:szCs w:val="24"/>
          <w:u w:val="single"/>
        </w:rPr>
        <w:t>does</w:t>
      </w:r>
      <w:r>
        <w:rPr>
          <w:szCs w:val="24"/>
        </w:rPr>
        <w:t xml:space="preserve">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labor engaged in the seafood industry, which is defined as persons employed in the commercial netting, catching, and gathering of seafood, and the processing of such seafood for the fresh market;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casual labor not in the course of the employing unit’s trade or business;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service performed by an individual in the employ of his son, daughter</w:t>
      </w:r>
      <w:r>
        <w:rPr>
          <w:szCs w:val="24"/>
          <w:u w:val="single"/>
        </w:rPr>
        <w:t>,</w:t>
      </w:r>
      <w:r>
        <w:rPr>
          <w:szCs w:val="24"/>
        </w:rPr>
        <w:t xml:space="preserve"> or spouse and service performed by a child under the age of eighteen in the employ of his father or mother;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service performed in the employ of the United States Government or </w:t>
      </w:r>
      <w:r>
        <w:rPr>
          <w:strike/>
          <w:szCs w:val="24"/>
        </w:rPr>
        <w:t>any</w:t>
      </w:r>
      <w:r>
        <w:rPr>
          <w:szCs w:val="24"/>
          <w:u w:val="single"/>
        </w:rPr>
        <w:t>an</w:t>
      </w:r>
      <w:r>
        <w:rPr>
          <w:szCs w:val="24"/>
        </w:rPr>
        <w:t xml:space="preserve"> instrumentality of the United States immune under the Constitution of the United States from the contributions imposed by Chapters 27 through 41 of this title, except that to the extent that the Congress of the United States </w:t>
      </w:r>
      <w:r>
        <w:rPr>
          <w:strike/>
          <w:szCs w:val="24"/>
        </w:rPr>
        <w:t>shall permit</w:t>
      </w:r>
      <w:r>
        <w:rPr>
          <w:szCs w:val="24"/>
          <w:u w:val="single"/>
        </w:rPr>
        <w:t>permits</w:t>
      </w:r>
      <w:r>
        <w:rPr>
          <w:szCs w:val="24"/>
        </w:rPr>
        <w:t xml:space="preserve"> states to require instrumentalities of the United States to make payments into an unemployment fund under a state unemployment compensation act, all of the provisions of Chapters 27 through 41 of this title </w:t>
      </w:r>
      <w:r>
        <w:rPr>
          <w:strike/>
          <w:szCs w:val="24"/>
        </w:rPr>
        <w:t>shall be</w:t>
      </w:r>
      <w:r>
        <w:rPr>
          <w:szCs w:val="24"/>
          <w:u w:val="single"/>
        </w:rPr>
        <w:t>are</w:t>
      </w:r>
      <w:r>
        <w:rPr>
          <w:szCs w:val="24"/>
        </w:rPr>
        <w:t xml:space="preserve"> applicable to </w:t>
      </w:r>
      <w:r>
        <w:rPr>
          <w:strike/>
          <w:szCs w:val="24"/>
        </w:rPr>
        <w:t>such</w:t>
      </w:r>
      <w:r>
        <w:rPr>
          <w:szCs w:val="24"/>
          <w:u w:val="single"/>
        </w:rPr>
        <w:t>those</w:t>
      </w:r>
      <w:r>
        <w:rPr>
          <w:szCs w:val="24"/>
        </w:rPr>
        <w:t xml:space="preserve"> instrumentalities and to services performed for </w:t>
      </w:r>
      <w:r>
        <w:rPr>
          <w:strike/>
          <w:szCs w:val="24"/>
        </w:rPr>
        <w:t>such</w:t>
      </w:r>
      <w:r>
        <w:rPr>
          <w:szCs w:val="24"/>
          <w:u w:val="single"/>
        </w:rPr>
        <w:t>those</w:t>
      </w:r>
      <w:r>
        <w:rPr>
          <w:szCs w:val="24"/>
        </w:rPr>
        <w:t xml:space="preserve"> instrumentalities, in the same manner, to the same extent and on the same terms as to all other employers;   provided,  that if this State </w:t>
      </w:r>
      <w:r>
        <w:rPr>
          <w:strike/>
          <w:szCs w:val="24"/>
        </w:rPr>
        <w:t>shall not be</w:t>
      </w:r>
      <w:r>
        <w:rPr>
          <w:szCs w:val="24"/>
          <w:u w:val="single"/>
        </w:rPr>
        <w:t>is not</w:t>
      </w:r>
      <w:r>
        <w:rPr>
          <w:szCs w:val="24"/>
        </w:rPr>
        <w:t xml:space="preserve"> certified for </w:t>
      </w:r>
      <w:r>
        <w:rPr>
          <w:strike/>
          <w:szCs w:val="24"/>
        </w:rPr>
        <w:t>any</w:t>
      </w:r>
      <w:r>
        <w:rPr>
          <w:szCs w:val="24"/>
          <w:u w:val="single"/>
        </w:rPr>
        <w:t>a</w:t>
      </w:r>
      <w:r>
        <w:rPr>
          <w:szCs w:val="24"/>
        </w:rPr>
        <w:t xml:space="preserve"> year by the Secretary of Labor or his successors under the Federal Internal Revenue Code, the payments required of </w:t>
      </w:r>
      <w:r>
        <w:rPr>
          <w:strike/>
          <w:szCs w:val="24"/>
        </w:rPr>
        <w:t>such</w:t>
      </w:r>
      <w:r>
        <w:rPr>
          <w:szCs w:val="24"/>
          <w:u w:val="single"/>
        </w:rPr>
        <w:t>those</w:t>
      </w:r>
      <w:r>
        <w:rPr>
          <w:szCs w:val="24"/>
        </w:rPr>
        <w:t xml:space="preserve"> instrumentalities with respect to such year </w:t>
      </w:r>
      <w:r>
        <w:rPr>
          <w:strike/>
          <w:szCs w:val="24"/>
        </w:rPr>
        <w:t>shall</w:t>
      </w:r>
      <w:r>
        <w:rPr>
          <w:szCs w:val="24"/>
          <w:u w:val="single"/>
        </w:rPr>
        <w:t>must</w:t>
      </w:r>
      <w:r>
        <w:rPr>
          <w:szCs w:val="24"/>
        </w:rPr>
        <w:t xml:space="preserve"> be refunded by the </w:t>
      </w:r>
      <w:r>
        <w:rPr>
          <w:strike/>
          <w:szCs w:val="24"/>
        </w:rPr>
        <w:t>commission</w:t>
      </w:r>
      <w:r>
        <w:rPr>
          <w:szCs w:val="24"/>
          <w:u w:val="single"/>
        </w:rPr>
        <w:t>department</w:t>
      </w:r>
      <w:r>
        <w:rPr>
          <w:szCs w:val="24"/>
        </w:rPr>
        <w:t xml:space="preserve"> from the funds in the same manner and within the same period as is provided in Section 41</w:t>
      </w:r>
      <w:r>
        <w:rPr>
          <w:szCs w:val="24"/>
        </w:rPr>
        <w:noBreakHyphen/>
        <w:t>31</w:t>
      </w:r>
      <w:r>
        <w:rPr>
          <w:szCs w:val="24"/>
        </w:rPr>
        <w:noBreakHyphen/>
        <w:t xml:space="preserve">360 with respect to contributions erroneously collected;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service performed after December 31, 1977, in the employ of a governmental entity referred to in Section 41</w:t>
      </w:r>
      <w:r>
        <w:rPr>
          <w:szCs w:val="24"/>
        </w:rPr>
        <w:noBreakHyphen/>
        <w:t>27</w:t>
      </w:r>
      <w:r>
        <w:rPr>
          <w:szCs w:val="24"/>
        </w:rPr>
        <w:noBreakHyphen/>
        <w:t xml:space="preserve">230(2)(b), if </w:t>
      </w:r>
      <w:r>
        <w:rPr>
          <w:strike/>
          <w:szCs w:val="24"/>
        </w:rPr>
        <w:t>such</w:t>
      </w:r>
      <w:r>
        <w:rPr>
          <w:szCs w:val="24"/>
          <w:u w:val="single"/>
        </w:rPr>
        <w:t>the</w:t>
      </w:r>
      <w:r>
        <w:rPr>
          <w:szCs w:val="24"/>
        </w:rPr>
        <w:t xml:space="preserve"> service is performed by an individual in the exercise of his duties</w:t>
      </w:r>
      <w:r>
        <w:rPr>
          <w:strike/>
          <w:szCs w:val="24"/>
        </w:rPr>
        <w:t>;</w:t>
      </w:r>
      <w:r>
        <w:rPr>
          <w:szCs w:val="24"/>
          <w:u w:val="single"/>
        </w:rPr>
        <w:t>as: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As</w:t>
      </w:r>
      <w:r>
        <w:rPr>
          <w:szCs w:val="24"/>
        </w:rPr>
        <w:t xml:space="preserve"> an elected official or as the appointed successor of an elected official;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As</w:t>
      </w:r>
      <w:r>
        <w:rPr>
          <w:szCs w:val="24"/>
        </w:rPr>
        <w:t xml:space="preserve"> a member of a legislative body, or a member of the judiciary of a state or political subdivision;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(c)</w:t>
      </w:r>
      <w:r>
        <w:rPr>
          <w:szCs w:val="24"/>
        </w:rPr>
        <w:tab/>
      </w:r>
      <w:r>
        <w:rPr>
          <w:strike/>
          <w:szCs w:val="24"/>
        </w:rPr>
        <w:t>As</w:t>
      </w:r>
      <w:r>
        <w:rPr>
          <w:szCs w:val="24"/>
        </w:rPr>
        <w:t xml:space="preserve"> a member of the State National Guard or Air National Guard;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Pr>
          <w:strike/>
          <w:szCs w:val="24"/>
        </w:rPr>
        <w:t>As</w:t>
      </w:r>
      <w:r>
        <w:rPr>
          <w:szCs w:val="24"/>
        </w:rPr>
        <w:t xml:space="preserve"> an employee serving on a temporary basis in case of fire, storm, snow, earthquake, flood, or similar emergency;  </w:t>
      </w:r>
      <w:r>
        <w:rPr>
          <w:szCs w:val="24"/>
          <w:u w:val="single"/>
        </w:rPr>
        <w:t>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in a position </w:t>
      </w:r>
      <w:r>
        <w:rPr>
          <w:strike/>
          <w:szCs w:val="24"/>
        </w:rPr>
        <w:t>which</w:t>
      </w:r>
      <w:r>
        <w:rPr>
          <w:szCs w:val="24"/>
          <w:u w:val="single"/>
        </w:rPr>
        <w:t>that</w:t>
      </w:r>
      <w:r>
        <w:rPr>
          <w:szCs w:val="24"/>
        </w:rPr>
        <w:t xml:space="preserve">, </w:t>
      </w:r>
      <w:r>
        <w:rPr>
          <w:strike/>
          <w:szCs w:val="24"/>
        </w:rPr>
        <w:t>under or</w:t>
      </w:r>
      <w:r>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service with respect to which unemployment compensation is payable under an unemployment compensation system established by an act of Congress; provided, that the </w:t>
      </w:r>
      <w:r>
        <w:rPr>
          <w:strike/>
          <w:szCs w:val="24"/>
        </w:rPr>
        <w:t>commission shall</w:t>
      </w:r>
      <w:r>
        <w:rPr>
          <w:szCs w:val="24"/>
          <w:u w:val="single"/>
        </w:rPr>
        <w:t>department must</w:t>
      </w:r>
      <w:r>
        <w:rPr>
          <w:szCs w:val="24"/>
        </w:rPr>
        <w:t xml:space="preserve"> enter into agreements with the proper agencies under such act of Congress, which agreements shall </w:t>
      </w:r>
      <w:r>
        <w:rPr>
          <w:szCs w:val="24"/>
        </w:rPr>
        <w:lastRenderedPageBreak/>
        <w:t xml:space="preserve">become effective ten days after publication </w:t>
      </w:r>
      <w:r>
        <w:rPr>
          <w:strike/>
          <w:szCs w:val="24"/>
        </w:rPr>
        <w:t>thereof</w:t>
      </w:r>
      <w:r>
        <w:rPr>
          <w:szCs w:val="24"/>
          <w:u w:val="single"/>
        </w:rPr>
        <w:t>of it</w:t>
      </w:r>
      <w:r>
        <w:rPr>
          <w:szCs w:val="24"/>
        </w:rPr>
        <w:t xml:space="preserve"> in the manner provided in Section 41</w:t>
      </w:r>
      <w:r>
        <w:rPr>
          <w:szCs w:val="24"/>
        </w:rPr>
        <w:noBreakHyphen/>
        <w:t>29</w:t>
      </w:r>
      <w:r>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service other than service performed as defined in Section 41</w:t>
      </w:r>
      <w:r>
        <w:rPr>
          <w:szCs w:val="24"/>
        </w:rPr>
        <w:noBreakHyphen/>
        <w:t>27</w:t>
      </w:r>
      <w:r>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Pr>
          <w:strike/>
          <w:szCs w:val="24"/>
        </w:rPr>
        <w:t>any</w:t>
      </w:r>
      <w:r>
        <w:rPr>
          <w:szCs w:val="24"/>
          <w:u w:val="single"/>
        </w:rPr>
        <w:t>a</w:t>
      </w:r>
      <w:r>
        <w:rPr>
          <w:szCs w:val="24"/>
        </w:rPr>
        <w:t xml:space="preserve"> political campaign on behalf of </w:t>
      </w:r>
      <w:r>
        <w:rPr>
          <w:strike/>
          <w:szCs w:val="24"/>
        </w:rPr>
        <w:t>any</w:t>
      </w:r>
      <w:r>
        <w:rPr>
          <w:szCs w:val="24"/>
          <w:u w:val="single"/>
        </w:rPr>
        <w:t>a</w:t>
      </w:r>
      <w:r>
        <w:rPr>
          <w:szCs w:val="24"/>
        </w:rPr>
        <w:t xml:space="preserve"> candidate for public office,  provided,  that service performed in the employ of an organization operated for the primary purpose of carrying on a trade or business for profit </w:t>
      </w:r>
      <w:r>
        <w:rPr>
          <w:strike/>
          <w:szCs w:val="24"/>
        </w:rPr>
        <w:t>shall</w:t>
      </w:r>
      <w:r>
        <w:rPr>
          <w:szCs w:val="24"/>
          <w:u w:val="single"/>
        </w:rPr>
        <w:t>may</w:t>
      </w:r>
      <w:r>
        <w:rPr>
          <w:szCs w:val="24"/>
        </w:rPr>
        <w:t xml:space="preserve"> not be exempt on the ground that all of its profits are payable to one or more organizations exempt under this paragraph;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service other than service performed as defined in Section 41</w:t>
      </w:r>
      <w:r>
        <w:rPr>
          <w:szCs w:val="24"/>
        </w:rPr>
        <w:noBreakHyphen/>
        <w:t>27</w:t>
      </w:r>
      <w:r>
        <w:rPr>
          <w:szCs w:val="24"/>
        </w:rPr>
        <w:noBreakHyphen/>
        <w:t xml:space="preserve">230(3) </w:t>
      </w:r>
      <w:r>
        <w:rPr>
          <w:strike/>
          <w:szCs w:val="24"/>
        </w:rPr>
        <w:t>which</w:t>
      </w:r>
      <w:r>
        <w:rPr>
          <w:szCs w:val="24"/>
          <w:u w:val="single"/>
        </w:rPr>
        <w:t>that</w:t>
      </w:r>
      <w:r>
        <w:rPr>
          <w:szCs w:val="24"/>
        </w:rPr>
        <w:t xml:space="preserve"> is performed in </w:t>
      </w:r>
      <w:r>
        <w:rPr>
          <w:strike/>
          <w:szCs w:val="24"/>
        </w:rPr>
        <w:t>any</w:t>
      </w:r>
      <w:r>
        <w:rPr>
          <w:szCs w:val="24"/>
          <w:u w:val="single"/>
        </w:rPr>
        <w:t>a</w:t>
      </w:r>
      <w:r>
        <w:rPr>
          <w:szCs w:val="24"/>
        </w:rPr>
        <w:t xml:space="preserve"> calendar quarter in the employ of </w:t>
      </w:r>
      <w:r>
        <w:rPr>
          <w:strike/>
          <w:szCs w:val="24"/>
        </w:rPr>
        <w:t>any</w:t>
      </w:r>
      <w:r>
        <w:rPr>
          <w:szCs w:val="24"/>
          <w:u w:val="single"/>
        </w:rPr>
        <w:t>an</w:t>
      </w:r>
      <w:r>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the term ‘employment’ </w:t>
      </w:r>
      <w:r>
        <w:rPr>
          <w:strike/>
          <w:szCs w:val="24"/>
        </w:rPr>
        <w:t>shall</w:t>
      </w:r>
      <w:r>
        <w:rPr>
          <w:szCs w:val="24"/>
          <w:u w:val="single"/>
        </w:rPr>
        <w:t>does</w:t>
      </w:r>
      <w:r>
        <w:rPr>
          <w:szCs w:val="24"/>
        </w:rPr>
        <w:t xml:space="preserve">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service performed in the employ of a school, college, or university, if </w:t>
      </w:r>
      <w:r>
        <w:rPr>
          <w:strike/>
          <w:szCs w:val="24"/>
        </w:rPr>
        <w:t>such</w:t>
      </w:r>
      <w:r>
        <w:rPr>
          <w:szCs w:val="24"/>
          <w:u w:val="single"/>
        </w:rPr>
        <w:t>the</w:t>
      </w:r>
      <w:r>
        <w:rPr>
          <w:szCs w:val="24"/>
        </w:rPr>
        <w:t xml:space="preserve"> service is performed </w:t>
      </w:r>
      <w:r>
        <w:rPr>
          <w:szCs w:val="24"/>
          <w:u w:val="single"/>
        </w:rPr>
        <w:t>by:</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by</w:t>
      </w:r>
      <w:r>
        <w:rPr>
          <w:szCs w:val="24"/>
        </w:rPr>
        <w:t xml:space="preserve"> a student who is enrolled and is regularly attending classes at </w:t>
      </w:r>
      <w:r>
        <w:rPr>
          <w:strike/>
          <w:szCs w:val="24"/>
        </w:rPr>
        <w:t>such</w:t>
      </w:r>
      <w:r>
        <w:rPr>
          <w:szCs w:val="24"/>
          <w:u w:val="single"/>
        </w:rPr>
        <w:t>the</w:t>
      </w:r>
      <w:r>
        <w:rPr>
          <w:szCs w:val="24"/>
        </w:rPr>
        <w:t xml:space="preserve"> school, college or university</w:t>
      </w:r>
      <w:r>
        <w:rPr>
          <w:strike/>
          <w:szCs w:val="24"/>
        </w:rPr>
        <w:t>,</w:t>
      </w:r>
      <w:r>
        <w:rPr>
          <w:szCs w:val="24"/>
          <w:u w:val="single"/>
        </w:rPr>
        <w:t>;</w:t>
      </w:r>
      <w:r>
        <w:rPr>
          <w:szCs w:val="24"/>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by</w:t>
      </w:r>
      <w:r>
        <w:rPr>
          <w:szCs w:val="24"/>
        </w:rPr>
        <w:t xml:space="preserve"> the spouse of </w:t>
      </w:r>
      <w:r>
        <w:rPr>
          <w:strike/>
          <w:szCs w:val="24"/>
        </w:rPr>
        <w:t>such</w:t>
      </w:r>
      <w:r>
        <w:rPr>
          <w:szCs w:val="24"/>
          <w:u w:val="single"/>
        </w:rPr>
        <w:t>the</w:t>
      </w:r>
      <w:r>
        <w:rPr>
          <w:szCs w:val="24"/>
        </w:rPr>
        <w:t xml:space="preserve"> a student, if </w:t>
      </w:r>
      <w:r>
        <w:rPr>
          <w:strike/>
          <w:szCs w:val="24"/>
        </w:rPr>
        <w:t>such</w:t>
      </w:r>
      <w:r>
        <w:rPr>
          <w:szCs w:val="24"/>
          <w:u w:val="single"/>
        </w:rPr>
        <w:t>the</w:t>
      </w:r>
      <w:r>
        <w:rPr>
          <w:szCs w:val="24"/>
        </w:rPr>
        <w:t xml:space="preserve"> spouse is advised, at the time </w:t>
      </w:r>
      <w:r>
        <w:rPr>
          <w:strike/>
          <w:szCs w:val="24"/>
        </w:rPr>
        <w:t>such</w:t>
      </w:r>
      <w:r>
        <w:rPr>
          <w:szCs w:val="24"/>
          <w:u w:val="single"/>
        </w:rPr>
        <w:t>the</w:t>
      </w:r>
      <w:r>
        <w:rPr>
          <w:szCs w:val="24"/>
        </w:rPr>
        <w:t xml:space="preserve"> spouse commences to perform </w:t>
      </w:r>
      <w:r>
        <w:rPr>
          <w:strike/>
          <w:szCs w:val="24"/>
        </w:rPr>
        <w:t>such</w:t>
      </w:r>
      <w:r>
        <w:rPr>
          <w:szCs w:val="24"/>
          <w:u w:val="single"/>
        </w:rPr>
        <w:t>the</w:t>
      </w:r>
      <w:r>
        <w:rPr>
          <w:szCs w:val="24"/>
        </w:rPr>
        <w:t xml:space="preserve"> service that </w:t>
      </w:r>
      <w:r>
        <w:rPr>
          <w:strike/>
          <w:szCs w:val="24"/>
        </w:rPr>
        <w:t>(I)</w:t>
      </w:r>
      <w:r>
        <w:rPr>
          <w:szCs w:val="24"/>
        </w:rPr>
        <w:t xml:space="preserve"> the employment of </w:t>
      </w:r>
      <w:r>
        <w:rPr>
          <w:strike/>
          <w:szCs w:val="24"/>
        </w:rPr>
        <w:t>such</w:t>
      </w:r>
      <w:r>
        <w:rPr>
          <w:szCs w:val="24"/>
          <w:u w:val="single"/>
        </w:rPr>
        <w:t>the</w:t>
      </w:r>
      <w:r>
        <w:rPr>
          <w:szCs w:val="24"/>
        </w:rPr>
        <w:t xml:space="preserve"> spouse to perform </w:t>
      </w:r>
      <w:r>
        <w:rPr>
          <w:strike/>
          <w:szCs w:val="24"/>
        </w:rPr>
        <w:t>such</w:t>
      </w:r>
      <w:r>
        <w:rPr>
          <w:szCs w:val="24"/>
          <w:u w:val="single"/>
        </w:rPr>
        <w:t>the</w:t>
      </w:r>
      <w:r>
        <w:rPr>
          <w:szCs w:val="24"/>
        </w:rPr>
        <w:t xml:space="preserve"> service is provided under a program to provide financial assistance to </w:t>
      </w:r>
      <w:r>
        <w:rPr>
          <w:strike/>
          <w:szCs w:val="24"/>
        </w:rPr>
        <w:t>such</w:t>
      </w:r>
      <w:r>
        <w:rPr>
          <w:szCs w:val="24"/>
          <w:u w:val="single"/>
        </w:rPr>
        <w:t>the</w:t>
      </w:r>
      <w:r>
        <w:rPr>
          <w:szCs w:val="24"/>
        </w:rPr>
        <w:t xml:space="preserve"> student by </w:t>
      </w:r>
      <w:r>
        <w:rPr>
          <w:strike/>
          <w:szCs w:val="24"/>
        </w:rPr>
        <w:t>such</w:t>
      </w:r>
      <w:r>
        <w:rPr>
          <w:szCs w:val="24"/>
          <w:u w:val="single"/>
        </w:rPr>
        <w:t>his</w:t>
      </w:r>
      <w:r>
        <w:rPr>
          <w:szCs w:val="24"/>
        </w:rPr>
        <w:t xml:space="preserve"> school, college, or university, and </w:t>
      </w:r>
      <w:r>
        <w:rPr>
          <w:strike/>
          <w:szCs w:val="24"/>
        </w:rPr>
        <w:t>(II) such</w:t>
      </w:r>
      <w:r>
        <w:rPr>
          <w:szCs w:val="24"/>
          <w:u w:val="single"/>
        </w:rPr>
        <w:t>the</w:t>
      </w:r>
      <w:r>
        <w:rPr>
          <w:szCs w:val="24"/>
        </w:rPr>
        <w:t xml:space="preserve"> employment </w:t>
      </w:r>
      <w:r>
        <w:rPr>
          <w:strike/>
          <w:szCs w:val="24"/>
        </w:rPr>
        <w:t>will</w:t>
      </w:r>
      <w:r>
        <w:rPr>
          <w:szCs w:val="24"/>
          <w:u w:val="single"/>
        </w:rPr>
        <w:t>is</w:t>
      </w:r>
      <w:r>
        <w:rPr>
          <w:szCs w:val="24"/>
        </w:rPr>
        <w:t xml:space="preserve"> not </w:t>
      </w:r>
      <w:r>
        <w:rPr>
          <w:strike/>
          <w:szCs w:val="24"/>
        </w:rPr>
        <w:t>be</w:t>
      </w:r>
      <w:r>
        <w:rPr>
          <w:szCs w:val="24"/>
        </w:rPr>
        <w:t xml:space="preserve"> covered by </w:t>
      </w:r>
      <w:r>
        <w:rPr>
          <w:strike/>
          <w:szCs w:val="24"/>
        </w:rPr>
        <w:t>any</w:t>
      </w:r>
      <w:r>
        <w:rPr>
          <w:szCs w:val="24"/>
          <w:u w:val="single"/>
        </w:rPr>
        <w:t>a</w:t>
      </w:r>
      <w:r>
        <w:rPr>
          <w:szCs w:val="24"/>
        </w:rPr>
        <w:t xml:space="preserve"> program of unemployment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(b)</w:t>
      </w:r>
      <w:r>
        <w:rPr>
          <w:szCs w:val="24"/>
        </w:rPr>
        <w:tab/>
        <w:t>service performed by an individual under the age of twenty</w:t>
      </w:r>
      <w:r>
        <w:rPr>
          <w:szCs w:val="24"/>
        </w:rPr>
        <w:noBreakHyphen/>
        <w:t xml:space="preserve">two who is enrolled at a nonprofit or public educational institution </w:t>
      </w:r>
      <w:r>
        <w:rPr>
          <w:strike/>
          <w:szCs w:val="24"/>
        </w:rPr>
        <w:t>which</w:t>
      </w:r>
      <w:r>
        <w:rPr>
          <w:szCs w:val="24"/>
          <w:u w:val="single"/>
        </w:rPr>
        <w:t>that</w:t>
      </w:r>
      <w:r>
        <w:rPr>
          <w:szCs w:val="24"/>
        </w:rPr>
        <w:t xml:space="preserve"> normally maintains a regular faculty and curriculum and normally has a regularly organized body of students in attendance at the place where its educational activities are carried on as a student in a full</w:t>
      </w:r>
      <w:r>
        <w:rPr>
          <w:szCs w:val="24"/>
        </w:rPr>
        <w:noBreakHyphen/>
        <w:t xml:space="preserve">time program, taken for credit at </w:t>
      </w:r>
      <w:r>
        <w:rPr>
          <w:strike/>
          <w:szCs w:val="24"/>
        </w:rPr>
        <w:t>such</w:t>
      </w:r>
      <w:r>
        <w:rPr>
          <w:szCs w:val="24"/>
          <w:u w:val="single"/>
        </w:rPr>
        <w:t>the</w:t>
      </w:r>
      <w:r>
        <w:rPr>
          <w:szCs w:val="24"/>
        </w:rPr>
        <w:t xml:space="preserve"> institution, which combines academic instruction with work experience, if </w:t>
      </w:r>
      <w:r>
        <w:rPr>
          <w:strike/>
          <w:szCs w:val="24"/>
        </w:rPr>
        <w:t>such</w:t>
      </w:r>
      <w:r>
        <w:rPr>
          <w:szCs w:val="24"/>
          <w:u w:val="single"/>
        </w:rPr>
        <w:t>the</w:t>
      </w:r>
      <w:r>
        <w:rPr>
          <w:szCs w:val="24"/>
        </w:rPr>
        <w:t xml:space="preserve"> service is an integral part of </w:t>
      </w:r>
      <w:r>
        <w:rPr>
          <w:strike/>
          <w:szCs w:val="24"/>
        </w:rPr>
        <w:t>such</w:t>
      </w:r>
      <w:r>
        <w:rPr>
          <w:szCs w:val="24"/>
          <w:u w:val="single"/>
        </w:rPr>
        <w:t>the</w:t>
      </w:r>
      <w:r>
        <w:rPr>
          <w:szCs w:val="24"/>
        </w:rPr>
        <w:t xml:space="preserve"> program, and </w:t>
      </w:r>
      <w:r>
        <w:rPr>
          <w:strike/>
          <w:szCs w:val="24"/>
        </w:rPr>
        <w:t>such</w:t>
      </w:r>
      <w:r>
        <w:rPr>
          <w:szCs w:val="24"/>
          <w:u w:val="single"/>
        </w:rPr>
        <w:t>the</w:t>
      </w:r>
      <w:r>
        <w:rPr>
          <w:szCs w:val="24"/>
        </w:rPr>
        <w:t xml:space="preserve"> institution has </w:t>
      </w:r>
      <w:r>
        <w:rPr>
          <w:strike/>
          <w:szCs w:val="24"/>
        </w:rPr>
        <w:t>so</w:t>
      </w:r>
      <w:r>
        <w:rPr>
          <w:szCs w:val="24"/>
        </w:rPr>
        <w:t xml:space="preserve"> certified </w:t>
      </w:r>
      <w:r>
        <w:rPr>
          <w:szCs w:val="24"/>
          <w:u w:val="single"/>
        </w:rPr>
        <w:t>this</w:t>
      </w:r>
      <w:r>
        <w:rPr>
          <w:szCs w:val="24"/>
        </w:rPr>
        <w:t xml:space="preserve"> to the employer, except that this subparagraph </w:t>
      </w:r>
      <w:r>
        <w:rPr>
          <w:strike/>
          <w:szCs w:val="24"/>
        </w:rPr>
        <w:t>shall</w:t>
      </w:r>
      <w:r>
        <w:rPr>
          <w:szCs w:val="24"/>
          <w:u w:val="single"/>
        </w:rPr>
        <w:t>does</w:t>
      </w:r>
      <w:r>
        <w:rPr>
          <w:szCs w:val="24"/>
        </w:rPr>
        <w:t xml:space="preserve"> not apply to service performed in a program established for or on behalf of an employer or group of employers;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service performed in the employ of a hospital, if </w:t>
      </w:r>
      <w:r>
        <w:rPr>
          <w:strike/>
          <w:szCs w:val="24"/>
        </w:rPr>
        <w:t>such</w:t>
      </w:r>
      <w:r>
        <w:rPr>
          <w:szCs w:val="24"/>
          <w:u w:val="single"/>
        </w:rPr>
        <w:t>the</w:t>
      </w:r>
      <w:r>
        <w:rPr>
          <w:szCs w:val="24"/>
        </w:rPr>
        <w:t xml:space="preserve"> service is performed by a patient of the hospital, as defined in Section 41</w:t>
      </w:r>
      <w:r>
        <w:rPr>
          <w:szCs w:val="24"/>
        </w:rPr>
        <w:noBreakHyphen/>
        <w:t>27</w:t>
      </w:r>
      <w:r>
        <w:rPr>
          <w:szCs w:val="24"/>
        </w:rPr>
        <w:noBreakHyphen/>
        <w:t>280</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for the purposes of Section 41</w:t>
      </w:r>
      <w:r>
        <w:rPr>
          <w:szCs w:val="24"/>
        </w:rPr>
        <w:noBreakHyphen/>
        <w:t>27</w:t>
      </w:r>
      <w:r>
        <w:rPr>
          <w:szCs w:val="24"/>
        </w:rPr>
        <w:noBreakHyphen/>
        <w:t xml:space="preserve">230(2) and (3), ‘employment’ does not include service performed: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by an ordained, a commissioned, or a licensed minister of a church in the exercise of his ministry or by a member of a religious order in the exercise of duties required by the order;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as part of an unemployment work</w:t>
      </w:r>
      <w:r>
        <w:rPr>
          <w:szCs w:val="24"/>
        </w:rPr>
        <w:noBreakHyphen/>
        <w:t>relief or work</w:t>
      </w:r>
      <w:r>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Pr>
          <w:szCs w:val="24"/>
        </w:rPr>
        <w:noBreakHyphen/>
        <w:t>relief or work</w:t>
      </w:r>
      <w:r>
        <w:rPr>
          <w:szCs w:val="24"/>
        </w:rPr>
        <w:noBreakHyphen/>
        <w:t xml:space="preserve">training program;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w:t>
      </w:r>
      <w:r>
        <w:rPr>
          <w:szCs w:val="24"/>
        </w:rPr>
        <w:tab/>
        <w:t>by an inmate who participates in a project designated by the Director of the Bureau of Justice Assistance pursuant to Public Law 90</w:t>
      </w:r>
      <w:r>
        <w:rPr>
          <w:szCs w:val="24"/>
        </w:rPr>
        <w:noBreakHyphen/>
        <w:t>351</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service performed as a student nurse in the employ of a hospital or a nurses’ training school by an individual </w:t>
      </w:r>
      <w:r>
        <w:rPr>
          <w:strike/>
          <w:szCs w:val="24"/>
        </w:rPr>
        <w:t>who is</w:t>
      </w:r>
      <w:r>
        <w:rPr>
          <w:szCs w:val="24"/>
        </w:rPr>
        <w:t xml:space="preserve"> enrolled and </w:t>
      </w:r>
      <w:r>
        <w:rPr>
          <w:strike/>
          <w:szCs w:val="24"/>
        </w:rPr>
        <w:t>is</w:t>
      </w:r>
      <w:r>
        <w:rPr>
          <w:szCs w:val="24"/>
        </w:rPr>
        <w:t xml:space="preserve"> regularly attending classes in a nurses’ training school chartered or approved pursuant to state law, and service performed as an intern in the employ of a hospital by an individual who has completed a </w:t>
      </w:r>
      <w:r>
        <w:rPr>
          <w:strike/>
          <w:szCs w:val="24"/>
        </w:rPr>
        <w:t>four years’</w:t>
      </w:r>
      <w:r>
        <w:rPr>
          <w:szCs w:val="24"/>
          <w:u w:val="single"/>
        </w:rPr>
        <w:t>four</w:t>
      </w:r>
      <w:r>
        <w:rPr>
          <w:szCs w:val="24"/>
          <w:u w:val="single"/>
        </w:rPr>
        <w:noBreakHyphen/>
        <w:t>year</w:t>
      </w:r>
      <w:r>
        <w:rPr>
          <w:szCs w:val="24"/>
        </w:rPr>
        <w:t xml:space="preserve"> course in a medical school chartered and approved pursuant to state law;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service performed by an individual for an employer as an insurance agent or as an insurance solicitor,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service other than service performed as defined in Section 41</w:t>
      </w:r>
      <w:r>
        <w:rPr>
          <w:szCs w:val="24"/>
        </w:rPr>
        <w:noBreakHyphen/>
        <w:t>27</w:t>
      </w:r>
      <w:r>
        <w:rPr>
          <w:szCs w:val="24"/>
        </w:rPr>
        <w:noBreakHyphen/>
        <w:t xml:space="preserve">230(3) by an individual for an employer as a real estate salesman or agent,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service performed in the employ of a foreign government, including service as a consular or other officer or employee or a nondiplomatic representative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‘agricultural labor’ as </w:t>
      </w:r>
      <w:r>
        <w:rPr>
          <w:strike/>
          <w:szCs w:val="24"/>
        </w:rPr>
        <w:t>such term is</w:t>
      </w:r>
      <w:r>
        <w:rPr>
          <w:szCs w:val="24"/>
        </w:rPr>
        <w:t xml:space="preserve"> defined by Section 41</w:t>
      </w:r>
      <w:r>
        <w:rPr>
          <w:szCs w:val="24"/>
        </w:rPr>
        <w:noBreakHyphen/>
        <w:t>27</w:t>
      </w:r>
      <w:r>
        <w:rPr>
          <w:szCs w:val="24"/>
        </w:rPr>
        <w:noBreakHyphen/>
        <w:t xml:space="preserve">120 </w:t>
      </w:r>
      <w:r>
        <w:rPr>
          <w:szCs w:val="24"/>
          <w:u w:val="single"/>
        </w:rPr>
        <w:t>and</w:t>
      </w:r>
      <w:r>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Pr>
          <w:szCs w:val="24"/>
        </w:rPr>
        <w:noBreakHyphen/>
        <w:t xml:space="preserve">time persons who do not qualify as students </w:t>
      </w:r>
      <w:r>
        <w:rPr>
          <w:strike/>
          <w:szCs w:val="24"/>
        </w:rPr>
        <w:t>hereunder</w:t>
      </w:r>
      <w:r>
        <w:rPr>
          <w:szCs w:val="24"/>
          <w:u w:val="single"/>
        </w:rPr>
        <w:t>pursuant to this section</w:t>
      </w:r>
      <w:r>
        <w:rPr>
          <w:szCs w:val="24"/>
        </w:rPr>
        <w:t xml:space="preserve"> but who at the conclusion of their agricultural labor would not qualify for </w:t>
      </w:r>
      <w:r>
        <w:rPr>
          <w:strike/>
          <w:szCs w:val="24"/>
        </w:rPr>
        <w:t>any</w:t>
      </w:r>
      <w:r>
        <w:rPr>
          <w:szCs w:val="24"/>
        </w:rPr>
        <w:t xml:space="preserve"> benefits </w:t>
      </w:r>
      <w:r>
        <w:rPr>
          <w:strike/>
          <w:szCs w:val="24"/>
        </w:rPr>
        <w:t>under</w:t>
      </w:r>
      <w:r>
        <w:rPr>
          <w:szCs w:val="24"/>
          <w:u w:val="single"/>
        </w:rPr>
        <w:t>pursuant to</w:t>
      </w:r>
      <w:r>
        <w:rPr>
          <w:szCs w:val="24"/>
        </w:rPr>
        <w:t xml:space="preserve"> the provisions of the </w:t>
      </w:r>
      <w:r>
        <w:rPr>
          <w:strike/>
          <w:szCs w:val="24"/>
        </w:rPr>
        <w:t>South Carolina Employment Security Law.</w:t>
      </w:r>
      <w:r>
        <w:rPr>
          <w:szCs w:val="24"/>
          <w:u w:val="single"/>
        </w:rPr>
        <w:t>department;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(17)</w:t>
      </w:r>
      <w:r>
        <w:rPr>
          <w:szCs w:val="24"/>
        </w:rPr>
        <w:tab/>
      </w:r>
      <w:r>
        <w:rPr>
          <w:strike/>
          <w:szCs w:val="24"/>
        </w:rPr>
        <w:t>services</w:t>
      </w:r>
      <w:r>
        <w:rPr>
          <w:szCs w:val="24"/>
          <w:u w:val="single"/>
        </w:rPr>
        <w:t>service</w:t>
      </w:r>
      <w:r>
        <w:rPr>
          <w:szCs w:val="24"/>
        </w:rPr>
        <w:t xml:space="preserve"> performed as a member of a Native American tribal council or </w:t>
      </w:r>
      <w:r>
        <w:rPr>
          <w:strike/>
          <w:szCs w:val="24"/>
        </w:rPr>
        <w:t>services</w:t>
      </w:r>
      <w:r>
        <w:rPr>
          <w:szCs w:val="24"/>
          <w:u w:val="single"/>
        </w:rPr>
        <w:t>service</w:t>
      </w:r>
      <w:r>
        <w:rPr>
          <w:szCs w:val="24"/>
        </w:rPr>
        <w:t xml:space="preserve"> in a fishing rights related activity of a Native American tribe by a member of </w:t>
      </w:r>
      <w:r>
        <w:rPr>
          <w:strike/>
          <w:szCs w:val="24"/>
        </w:rPr>
        <w:t>such</w:t>
      </w:r>
      <w:r>
        <w:rPr>
          <w:szCs w:val="24"/>
          <w:u w:val="single"/>
        </w:rPr>
        <w:t>the</w:t>
      </w:r>
      <w:r>
        <w:rPr>
          <w:szCs w:val="24"/>
        </w:rPr>
        <w:t xml:space="preserve"> tribe for another member of </w:t>
      </w:r>
      <w:r>
        <w:rPr>
          <w:strike/>
          <w:szCs w:val="24"/>
        </w:rPr>
        <w:t>such</w:t>
      </w:r>
      <w:r>
        <w:rPr>
          <w:szCs w:val="24"/>
          <w:u w:val="single"/>
        </w:rPr>
        <w:t>the</w:t>
      </w:r>
      <w:r>
        <w:rPr>
          <w:szCs w:val="24"/>
        </w:rPr>
        <w:t xml:space="preserve"> tribe or by a qualified Native American entity.”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17.</w:t>
      </w:r>
      <w:r>
        <w:rPr>
          <w:szCs w:val="24"/>
        </w:rPr>
        <w:tab/>
        <w:t>Section 41</w:t>
      </w:r>
      <w:r>
        <w:rPr>
          <w:szCs w:val="24"/>
        </w:rPr>
        <w:noBreakHyphen/>
        <w:t>27</w:t>
      </w:r>
      <w:r>
        <w:rPr>
          <w:szCs w:val="24"/>
        </w:rPr>
        <w:noBreakHyphen/>
        <w:t>360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27</w:t>
      </w:r>
      <w:r>
        <w:rPr>
          <w:szCs w:val="24"/>
        </w:rPr>
        <w:noBreakHyphen/>
        <w:t>360.</w:t>
      </w:r>
      <w:r>
        <w:rPr>
          <w:szCs w:val="24"/>
        </w:rPr>
        <w:tab/>
        <w:t>‘St</w:t>
      </w:r>
      <w:r>
        <w:t xml:space="preserve">atewide average weekly wage’ means the amount computed by the </w:t>
      </w:r>
      <w:r>
        <w:rPr>
          <w:strike/>
        </w:rPr>
        <w:t>commission</w:t>
      </w:r>
      <w:r>
        <w:rPr>
          <w:u w:val="single"/>
        </w:rPr>
        <w:t>department</w:t>
      </w:r>
      <w:r>
        <w:t xml:space="preserve"> as of July first of each year </w:t>
      </w:r>
      <w:r>
        <w:rPr>
          <w:strike/>
        </w:rPr>
        <w:t>which shall be</w:t>
      </w:r>
      <w:r>
        <w:rPr>
          <w:u w:val="single"/>
        </w:rPr>
        <w:t>that is</w:t>
      </w:r>
      <w:r>
        <w:t xml:space="preserve"> the aggregate amount of wages</w:t>
      </w:r>
      <w:r>
        <w:rPr>
          <w:u w:val="single"/>
        </w:rPr>
        <w:t>,</w:t>
      </w:r>
      <w:r>
        <w:t xml:space="preserve"> </w:t>
      </w:r>
      <w:r>
        <w:rPr>
          <w:strike/>
        </w:rPr>
        <w:t>(</w:t>
      </w:r>
      <w:r>
        <w:t>irrespective of the limitation on the amount of wages subject to contributions by reason of Section 41</w:t>
      </w:r>
      <w:r>
        <w:noBreakHyphen/>
        <w:t>27</w:t>
      </w:r>
      <w:r>
        <w:noBreakHyphen/>
        <w:t>380(2)</w:t>
      </w:r>
      <w:r>
        <w:rPr>
          <w:strike/>
        </w:rPr>
        <w:t>)</w:t>
      </w:r>
      <w:r>
        <w:rPr>
          <w:u w:val="single"/>
        </w:rPr>
        <w:t>,</w:t>
      </w:r>
      <w:r>
        <w:t xml:space="preserve"> reported by employers as paid during the first four of the last six completed calendar quarters</w:t>
      </w:r>
      <w:r>
        <w:rPr>
          <w:strike/>
        </w:rPr>
        <w:t xml:space="preserve"> prior to such</w:t>
      </w:r>
      <w:r>
        <w:rPr>
          <w:u w:val="single"/>
        </w:rPr>
        <w:t>before this</w:t>
      </w:r>
      <w:r>
        <w:t xml:space="preserve"> date, divided by a figure representing fifty</w:t>
      </w:r>
      <w:r>
        <w:noBreakHyphen/>
        <w:t>two times the twelve</w:t>
      </w:r>
      <w:r>
        <w:noBreakHyphen/>
        <w:t xml:space="preserve">month average of the number of employees in the pay period containing the twelfth day of each month during the same four calendar quarters as reported by </w:t>
      </w:r>
      <w:r>
        <w:rPr>
          <w:strike/>
        </w:rPr>
        <w:t>such</w:t>
      </w:r>
      <w:r>
        <w:rPr>
          <w:u w:val="single"/>
        </w:rPr>
        <w:t>those</w:t>
      </w:r>
      <w:r>
        <w:t xml:space="preserve"> employers.”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41</w:t>
      </w:r>
      <w:r>
        <w:noBreakHyphen/>
        <w:t>27</w:t>
      </w:r>
      <w:r>
        <w:noBreakHyphen/>
        <w:t>370 of the 1976 Code, as last amended by Act 349 of 2000,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370.</w:t>
      </w:r>
      <w:r>
        <w:tab/>
      </w:r>
      <w:r>
        <w:rPr>
          <w:szCs w:val="24"/>
        </w:rPr>
        <w:t>(1)</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he performs no services and with respect to which no wages are payable to him or in </w:t>
      </w:r>
      <w:r>
        <w:rPr>
          <w:strike/>
          <w:szCs w:val="24"/>
        </w:rPr>
        <w:t>any</w:t>
      </w:r>
      <w:r>
        <w:rPr>
          <w:szCs w:val="24"/>
          <w:u w:val="single"/>
        </w:rPr>
        <w:t>a</w:t>
      </w:r>
      <w:r>
        <w:rPr>
          <w:szCs w:val="24"/>
        </w:rPr>
        <w:t xml:space="preserve"> week of less than full</w:t>
      </w:r>
      <w:r>
        <w:rPr>
          <w:szCs w:val="24"/>
        </w:rPr>
        <w:noBreakHyphen/>
        <w:t xml:space="preserve">time work if the wages payable to him with respect to </w:t>
      </w:r>
      <w:r>
        <w:rPr>
          <w:strike/>
          <w:szCs w:val="24"/>
        </w:rPr>
        <w:t>such</w:t>
      </w:r>
      <w:r>
        <w:rPr>
          <w:szCs w:val="24"/>
          <w:u w:val="single"/>
        </w:rPr>
        <w:t>that</w:t>
      </w:r>
      <w:r>
        <w:rPr>
          <w:szCs w:val="24"/>
        </w:rPr>
        <w:t xml:space="preserve"> week are less than his weekly benefit amount.  The </w:t>
      </w:r>
      <w:r>
        <w:rPr>
          <w:strike/>
          <w:szCs w:val="24"/>
        </w:rPr>
        <w:t>commission</w:t>
      </w:r>
      <w:r>
        <w:rPr>
          <w:szCs w:val="24"/>
          <w:u w:val="single"/>
        </w:rPr>
        <w:t>department</w:t>
      </w:r>
      <w:r>
        <w:rPr>
          <w:szCs w:val="24"/>
        </w:rPr>
        <w:t xml:space="preserve"> must prescribe regulations applicable to unemployed individuals, making such distinctions in the procedures as to total unemployment, part</w:t>
      </w:r>
      <w:r>
        <w:rPr>
          <w:szCs w:val="24"/>
        </w:rPr>
        <w:noBreakHyphen/>
        <w:t>total unemployment, partial unemployment of individuals attached to their regular jobs, and other forms of short</w:t>
      </w:r>
      <w:r>
        <w:rPr>
          <w:szCs w:val="24"/>
        </w:rPr>
        <w:noBreakHyphen/>
        <w:t xml:space="preserve">time work, as the </w:t>
      </w:r>
      <w:r>
        <w:rPr>
          <w:strike/>
          <w:szCs w:val="24"/>
        </w:rPr>
        <w:t>commission deems</w:t>
      </w:r>
      <w:r>
        <w:rPr>
          <w:szCs w:val="24"/>
          <w:u w:val="single"/>
        </w:rPr>
        <w:t>department considers</w:t>
      </w:r>
      <w:r>
        <w:rPr>
          <w:szCs w:val="24"/>
        </w:rPr>
        <w:t xml:space="preserve"> necessary.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no governmental or other pension, retirement or retired pay, annuity, or other similar periodic payment </w:t>
      </w:r>
      <w:r>
        <w:rPr>
          <w:strike/>
          <w:szCs w:val="24"/>
        </w:rPr>
        <w:t>which is</w:t>
      </w:r>
      <w:r>
        <w:rPr>
          <w:szCs w:val="24"/>
        </w:rPr>
        <w:t xml:space="preserve"> attributable to his employment is payable to him or, if </w:t>
      </w:r>
      <w:r>
        <w:rPr>
          <w:strike/>
          <w:szCs w:val="24"/>
        </w:rPr>
        <w:t>such</w:t>
      </w:r>
      <w:r>
        <w:rPr>
          <w:szCs w:val="24"/>
          <w:u w:val="single"/>
        </w:rPr>
        <w:t>that</w:t>
      </w:r>
      <w:r>
        <w:rPr>
          <w:szCs w:val="24"/>
        </w:rPr>
        <w:t xml:space="preserve"> payment is payable to him with respect to </w:t>
      </w:r>
      <w:r>
        <w:rPr>
          <w:strike/>
          <w:szCs w:val="24"/>
        </w:rPr>
        <w:t>such</w:t>
      </w:r>
      <w:r>
        <w:rPr>
          <w:szCs w:val="24"/>
          <w:u w:val="single"/>
        </w:rPr>
        <w:t>those</w:t>
      </w:r>
      <w:r>
        <w:rPr>
          <w:szCs w:val="24"/>
        </w:rPr>
        <w:t xml:space="preserve"> weeks, the amount </w:t>
      </w:r>
      <w:r>
        <w:rPr>
          <w:strike/>
          <w:szCs w:val="24"/>
        </w:rPr>
        <w:t>thereof</w:t>
      </w:r>
      <w:r>
        <w:rPr>
          <w:szCs w:val="24"/>
          <w:u w:val="single"/>
        </w:rPr>
        <w:t>of it</w:t>
      </w:r>
      <w:r>
        <w:rPr>
          <w:szCs w:val="24"/>
        </w:rPr>
        <w:t xml:space="preserve"> is less than his weekly benefit amount.  </w:t>
      </w:r>
      <w:r>
        <w:rPr>
          <w:strike/>
          <w:szCs w:val="24"/>
        </w:rPr>
        <w:t>Each</w:t>
      </w:r>
      <w:r>
        <w:rPr>
          <w:szCs w:val="24"/>
          <w:u w:val="single"/>
        </w:rPr>
        <w:t>An</w:t>
      </w:r>
      <w:r>
        <w:rPr>
          <w:szCs w:val="24"/>
        </w:rPr>
        <w:t xml:space="preserve"> eligible individual who is unemployed in </w:t>
      </w:r>
      <w:r>
        <w:rPr>
          <w:strike/>
          <w:szCs w:val="24"/>
        </w:rPr>
        <w:t>any</w:t>
      </w:r>
      <w:r>
        <w:rPr>
          <w:szCs w:val="24"/>
          <w:u w:val="single"/>
        </w:rPr>
        <w:t>a</w:t>
      </w:r>
      <w:r>
        <w:rPr>
          <w:szCs w:val="24"/>
        </w:rPr>
        <w:t xml:space="preserve"> week and </w:t>
      </w:r>
      <w:r>
        <w:rPr>
          <w:strike/>
          <w:szCs w:val="24"/>
        </w:rPr>
        <w:t>who</w:t>
      </w:r>
      <w:r>
        <w:rPr>
          <w:szCs w:val="24"/>
        </w:rPr>
        <w:t xml:space="preserve"> is receiving a </w:t>
      </w:r>
      <w:r>
        <w:rPr>
          <w:strike/>
          <w:szCs w:val="24"/>
        </w:rPr>
        <w:t>governmental</w:t>
      </w:r>
      <w:r>
        <w:rPr>
          <w:szCs w:val="24"/>
          <w:u w:val="single"/>
        </w:rPr>
        <w:t>government</w:t>
      </w:r>
      <w:r>
        <w:rPr>
          <w:szCs w:val="24"/>
        </w:rPr>
        <w:t xml:space="preserve"> or other pension, retirement or retired pay, annuity, or other similar periodic payment </w:t>
      </w:r>
      <w:r>
        <w:rPr>
          <w:strike/>
          <w:szCs w:val="24"/>
        </w:rPr>
        <w:t>which is</w:t>
      </w:r>
      <w:r>
        <w:rPr>
          <w:szCs w:val="24"/>
        </w:rPr>
        <w:t xml:space="preserve"> attributable to his employment must be paid with respect to </w:t>
      </w:r>
      <w:r>
        <w:rPr>
          <w:strike/>
          <w:szCs w:val="24"/>
        </w:rPr>
        <w:t>such</w:t>
      </w:r>
      <w:r>
        <w:rPr>
          <w:szCs w:val="24"/>
          <w:u w:val="single"/>
        </w:rPr>
        <w:t>this</w:t>
      </w:r>
      <w:r>
        <w:rPr>
          <w:szCs w:val="24"/>
        </w:rPr>
        <w:t xml:space="preserve"> week a benefit in an amount equal to his weekly benefit amount less the pension, retirement or retired pay, annuity, or other similar periodic payment payable to him with respect to such week.  </w:t>
      </w:r>
      <w:r>
        <w:rPr>
          <w:strike/>
          <w:szCs w:val="24"/>
        </w:rPr>
        <w:t>Such</w:t>
      </w:r>
      <w:r>
        <w:rPr>
          <w:szCs w:val="24"/>
          <w:u w:val="single"/>
        </w:rPr>
        <w:t>This</w:t>
      </w:r>
      <w:r>
        <w:rPr>
          <w:szCs w:val="24"/>
        </w:rPr>
        <w:t xml:space="preserve"> benefit</w:t>
      </w:r>
      <w:r>
        <w:rPr>
          <w:szCs w:val="24"/>
          <w:u w:val="single"/>
        </w:rPr>
        <w:t>,</w:t>
      </w:r>
      <w:r>
        <w:rPr>
          <w:szCs w:val="24"/>
        </w:rPr>
        <w:t xml:space="preserve"> if not a multiple of one dollar</w:t>
      </w:r>
      <w:r>
        <w:rPr>
          <w:szCs w:val="24"/>
          <w:u w:val="single"/>
        </w:rPr>
        <w:t>,</w:t>
      </w:r>
      <w:r>
        <w:rPr>
          <w:szCs w:val="24"/>
        </w:rPr>
        <w:t xml:space="preserve"> must </w:t>
      </w:r>
      <w:r>
        <w:rPr>
          <w:szCs w:val="24"/>
        </w:rPr>
        <w:lastRenderedPageBreak/>
        <w:t xml:space="preserve">be computed to the next lower multiple of one dollar.  The amount of benefits payable to an individual for </w:t>
      </w:r>
      <w:r>
        <w:rPr>
          <w:strike/>
          <w:szCs w:val="24"/>
        </w:rPr>
        <w:t>any</w:t>
      </w:r>
      <w:r>
        <w:rPr>
          <w:szCs w:val="24"/>
          <w:u w:val="single"/>
        </w:rPr>
        <w:t>a</w:t>
      </w:r>
      <w:r>
        <w:rPr>
          <w:szCs w:val="24"/>
        </w:rPr>
        <w:t xml:space="preserve"> week </w:t>
      </w:r>
      <w:r>
        <w:rPr>
          <w:strike/>
          <w:szCs w:val="24"/>
        </w:rPr>
        <w:t>which</w:t>
      </w:r>
      <w:r>
        <w:rPr>
          <w:szCs w:val="24"/>
          <w:u w:val="single"/>
        </w:rPr>
        <w:t>that</w:t>
      </w:r>
      <w:r>
        <w:rPr>
          <w:szCs w:val="24"/>
        </w:rPr>
        <w:t xml:space="preserve"> begins after the effective date of the applicable provision in the Federal Unemployment Tax Act and </w:t>
      </w:r>
      <w:r>
        <w:rPr>
          <w:strike/>
          <w:szCs w:val="24"/>
        </w:rPr>
        <w:t>which</w:t>
      </w:r>
      <w:r>
        <w:rPr>
          <w:szCs w:val="24"/>
          <w:u w:val="single"/>
        </w:rPr>
        <w:t>that</w:t>
      </w:r>
      <w:r>
        <w:rPr>
          <w:szCs w:val="24"/>
        </w:rPr>
        <w:t xml:space="preserve"> begins in a period with respect to which </w:t>
      </w:r>
      <w:r>
        <w:rPr>
          <w:strike/>
          <w:szCs w:val="24"/>
        </w:rPr>
        <w:t>such</w:t>
      </w:r>
      <w:r>
        <w:rPr>
          <w:szCs w:val="24"/>
          <w:u w:val="single"/>
        </w:rPr>
        <w:t>this</w:t>
      </w:r>
      <w:r>
        <w:rPr>
          <w:szCs w:val="24"/>
        </w:rPr>
        <w:t xml:space="preserve"> individual is receiving a governmental or other pension, retirement or retired pay, annuity, or other similar periodic payment </w:t>
      </w:r>
      <w:r>
        <w:rPr>
          <w:strike/>
          <w:szCs w:val="24"/>
        </w:rPr>
        <w:t>which is</w:t>
      </w:r>
      <w:r>
        <w:rPr>
          <w:szCs w:val="24"/>
        </w:rPr>
        <w:t xml:space="preserve"> based on the previous work of </w:t>
      </w:r>
      <w:r>
        <w:rPr>
          <w:strike/>
          <w:szCs w:val="24"/>
        </w:rPr>
        <w:t>such</w:t>
      </w:r>
      <w:r>
        <w:rPr>
          <w:szCs w:val="24"/>
          <w:u w:val="single"/>
        </w:rPr>
        <w:t>the</w:t>
      </w:r>
      <w:r>
        <w:rPr>
          <w:szCs w:val="24"/>
        </w:rPr>
        <w:t xml:space="preserve"> individual must be reduced </w:t>
      </w:r>
      <w:r>
        <w:rPr>
          <w:strike/>
          <w:szCs w:val="24"/>
        </w:rPr>
        <w:t>(but</w:t>
      </w:r>
      <w:r>
        <w:rPr>
          <w:szCs w:val="24"/>
        </w:rPr>
        <w:t xml:space="preserve"> not below zero</w:t>
      </w:r>
      <w:r>
        <w:rPr>
          <w:strike/>
          <w:szCs w:val="24"/>
        </w:rPr>
        <w:t>)</w:t>
      </w:r>
      <w:r>
        <w:rPr>
          <w:szCs w:val="24"/>
        </w:rPr>
        <w:t xml:space="preserve"> </w:t>
      </w:r>
      <w:r>
        <w:rPr>
          <w:szCs w:val="24"/>
          <w:u w:val="single"/>
        </w:rPr>
        <w:t>but</w:t>
      </w:r>
      <w:r>
        <w:rPr>
          <w:szCs w:val="24"/>
        </w:rPr>
        <w:t xml:space="preserve"> by an amount equal to the amount of </w:t>
      </w:r>
      <w:r>
        <w:rPr>
          <w:strike/>
          <w:szCs w:val="24"/>
        </w:rPr>
        <w:t>such</w:t>
      </w:r>
      <w:r>
        <w:rPr>
          <w:szCs w:val="24"/>
          <w:u w:val="single"/>
        </w:rPr>
        <w:t>this</w:t>
      </w:r>
      <w:r>
        <w:rPr>
          <w:szCs w:val="24"/>
        </w:rPr>
        <w:t xml:space="preserve"> pension, retirement or retired pay, annuity, or other payment which is reasonably attributable to such week.  However, if the provisions of the Federal Unemployment Tax Act permit, the requirements of this subsection shall </w:t>
      </w:r>
      <w:r>
        <w:rPr>
          <w:strike/>
          <w:szCs w:val="24"/>
        </w:rPr>
        <w:t>only</w:t>
      </w:r>
      <w:r>
        <w:rPr>
          <w:szCs w:val="24"/>
        </w:rPr>
        <w:t xml:space="preserve"> apply in the case of a pension, retirement or retired pay, annuity, or other similar periodic payment under a plan maintained</w:t>
      </w:r>
      <w:r>
        <w:rPr>
          <w:szCs w:val="24"/>
          <w:u w:val="single"/>
        </w:rPr>
        <w:t>,</w:t>
      </w:r>
      <w:r>
        <w:rPr>
          <w:szCs w:val="24"/>
        </w:rPr>
        <w:t xml:space="preserve"> </w:t>
      </w:r>
      <w:r>
        <w:rPr>
          <w:strike/>
          <w:szCs w:val="24"/>
        </w:rPr>
        <w:t>(</w:t>
      </w:r>
      <w:r>
        <w:rPr>
          <w:szCs w:val="24"/>
        </w:rPr>
        <w:t>or contributed to</w:t>
      </w:r>
      <w:r>
        <w:rPr>
          <w:szCs w:val="24"/>
          <w:u w:val="single"/>
        </w:rPr>
        <w:t>,</w:t>
      </w:r>
      <w:r>
        <w:rPr>
          <w:strike/>
          <w:szCs w:val="24"/>
        </w:rPr>
        <w:t>)</w:t>
      </w:r>
      <w:r>
        <w:rPr>
          <w:szCs w:val="24"/>
        </w:rPr>
        <w:t xml:space="preserve"> by a base period employer or chargeable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the event the individual has participated in </w:t>
      </w:r>
      <w:r>
        <w:rPr>
          <w:strike/>
          <w:szCs w:val="24"/>
        </w:rPr>
        <w:t>any</w:t>
      </w:r>
      <w:r>
        <w:rPr>
          <w:szCs w:val="24"/>
          <w:u w:val="single"/>
        </w:rPr>
        <w:t>a</w:t>
      </w:r>
      <w:r>
        <w:rPr>
          <w:szCs w:val="24"/>
        </w:rPr>
        <w:t xml:space="preserve"> pension, retirement or retired pay, annuity, or other similar plan of the base period employer or chargeable employer by having made contributions to </w:t>
      </w:r>
      <w:r>
        <w:rPr>
          <w:strike/>
          <w:szCs w:val="24"/>
        </w:rPr>
        <w:t>such</w:t>
      </w:r>
      <w:r>
        <w:rPr>
          <w:szCs w:val="24"/>
          <w:u w:val="single"/>
        </w:rPr>
        <w:t>this</w:t>
      </w:r>
      <w:r>
        <w:rPr>
          <w:szCs w:val="24"/>
        </w:rPr>
        <w:t xml:space="preserve"> plan, the weekly benefit amount payable to </w:t>
      </w:r>
      <w:r>
        <w:rPr>
          <w:strike/>
          <w:szCs w:val="24"/>
        </w:rPr>
        <w:t>such</w:t>
      </w:r>
      <w:r>
        <w:rPr>
          <w:szCs w:val="24"/>
          <w:u w:val="single"/>
        </w:rPr>
        <w:t>the</w:t>
      </w:r>
      <w:r>
        <w:rPr>
          <w:szCs w:val="24"/>
        </w:rPr>
        <w:t xml:space="preserve"> individual for </w:t>
      </w:r>
      <w:r>
        <w:rPr>
          <w:strike/>
          <w:szCs w:val="24"/>
        </w:rPr>
        <w:t>such</w:t>
      </w:r>
      <w:r>
        <w:rPr>
          <w:szCs w:val="24"/>
          <w:u w:val="single"/>
        </w:rPr>
        <w:t>that</w:t>
      </w:r>
      <w:r>
        <w:rPr>
          <w:szCs w:val="24"/>
        </w:rPr>
        <w:t xml:space="preserve"> week </w:t>
      </w:r>
      <w:r>
        <w:rPr>
          <w:strike/>
          <w:szCs w:val="24"/>
        </w:rPr>
        <w:t>shall</w:t>
      </w:r>
      <w:r>
        <w:rPr>
          <w:szCs w:val="24"/>
          <w:u w:val="single"/>
        </w:rPr>
        <w:t>must</w:t>
      </w:r>
      <w:r>
        <w:rPr>
          <w:szCs w:val="24"/>
        </w:rPr>
        <w:t xml:space="preserve">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 by</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by</w:t>
      </w:r>
      <w:r>
        <w:rPr>
          <w:szCs w:val="24"/>
        </w:rPr>
        <w:t xml:space="preserve"> the pro</w:t>
      </w:r>
      <w:r>
        <w:rPr>
          <w:szCs w:val="24"/>
        </w:rPr>
        <w:noBreakHyphen/>
        <w:t xml:space="preserve">rated weekly amount of the pension after deductions of that portion of the pension that is directly attributable to the percentage of the contributions made to the plan by such individual;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by</w:t>
      </w:r>
      <w:r>
        <w:rPr>
          <w:szCs w:val="24"/>
        </w:rPr>
        <w:t xml:space="preserve"> no part of the pension if the entire contributions to the plan were provided by such individual, or by the individual and an employer</w:t>
      </w:r>
      <w:r>
        <w:rPr>
          <w:szCs w:val="24"/>
          <w:u w:val="single"/>
        </w:rPr>
        <w:t>,</w:t>
      </w:r>
      <w:r>
        <w:rPr>
          <w:szCs w:val="24"/>
        </w:rPr>
        <w:t xml:space="preserve"> </w:t>
      </w:r>
      <w:r>
        <w:rPr>
          <w:strike/>
          <w:szCs w:val="24"/>
        </w:rPr>
        <w:t>(</w:t>
      </w:r>
      <w:r>
        <w:rPr>
          <w:szCs w:val="24"/>
        </w:rPr>
        <w:t>or any other person or organization</w:t>
      </w:r>
      <w:r>
        <w:rPr>
          <w:strike/>
          <w:szCs w:val="24"/>
        </w:rPr>
        <w:t>)</w:t>
      </w:r>
      <w:r>
        <w:rPr>
          <w:szCs w:val="24"/>
          <w:u w:val="single"/>
        </w:rPr>
        <w:t>,</w:t>
      </w:r>
      <w:r>
        <w:rPr>
          <w:szCs w:val="24"/>
        </w:rPr>
        <w:t xml:space="preserve"> who is not a base period employer or chargeable employer;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Pr>
          <w:strike/>
          <w:szCs w:val="24"/>
        </w:rPr>
        <w:t>by</w:t>
      </w:r>
      <w:r>
        <w:rPr>
          <w:szCs w:val="24"/>
        </w:rPr>
        <w:t xml:space="preserve"> the entire </w:t>
      </w:r>
      <w:r>
        <w:rPr>
          <w:strike/>
          <w:szCs w:val="24"/>
        </w:rPr>
        <w:t>pro</w:t>
      </w:r>
      <w:r>
        <w:rPr>
          <w:strike/>
          <w:szCs w:val="24"/>
        </w:rPr>
        <w:noBreakHyphen/>
        <w:t>rated</w:t>
      </w:r>
      <w:r>
        <w:rPr>
          <w:szCs w:val="24"/>
          <w:u w:val="single"/>
        </w:rPr>
        <w:t>prorated</w:t>
      </w:r>
      <w:r>
        <w:rPr>
          <w:szCs w:val="24"/>
        </w:rPr>
        <w:t xml:space="preserve"> weekly amount of the pension if </w:t>
      </w:r>
      <w:r>
        <w:rPr>
          <w:strike/>
          <w:szCs w:val="24"/>
        </w:rPr>
        <w:t>item</w:t>
      </w:r>
      <w:r>
        <w:rPr>
          <w:szCs w:val="24"/>
          <w:u w:val="single"/>
        </w:rPr>
        <w:t>subitem</w:t>
      </w:r>
      <w:r>
        <w:rPr>
          <w:szCs w:val="24"/>
        </w:rPr>
        <w:t xml:space="preserve"> (a) or </w:t>
      </w:r>
      <w:r>
        <w:rPr>
          <w:strike/>
          <w:szCs w:val="24"/>
        </w:rPr>
        <w:t>item</w:t>
      </w:r>
      <w:r>
        <w:rPr>
          <w:szCs w:val="24"/>
        </w:rPr>
        <w:t xml:space="preserve"> (b) does not apply.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provision is effective for all weeks commencing on or after August 29, 1982.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Pr>
          <w:strike/>
          <w:szCs w:val="24"/>
        </w:rPr>
        <w:t>50% to 0%</w:t>
      </w:r>
      <w:r>
        <w:rPr>
          <w:szCs w:val="24"/>
          <w:u w:val="single"/>
        </w:rPr>
        <w:t>fifty to zero percent</w:t>
      </w:r>
      <w:r>
        <w:rPr>
          <w:szCs w:val="24"/>
        </w:rPr>
        <w:t xml:space="preserve"> based on the fact that individuals are required to contribute to social security.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 in which the </w:t>
      </w:r>
      <w:r>
        <w:rPr>
          <w:strike/>
          <w:szCs w:val="24"/>
        </w:rPr>
        <w:t>commission</w:t>
      </w:r>
      <w:r>
        <w:rPr>
          <w:szCs w:val="24"/>
          <w:u w:val="single"/>
        </w:rPr>
        <w:t>department</w:t>
      </w:r>
      <w:r>
        <w:rPr>
          <w:szCs w:val="24"/>
        </w:rPr>
        <w:t xml:space="preserve"> finds that his unemployment is due to a vacation week with respect to which the </w:t>
      </w:r>
      <w:r>
        <w:rPr>
          <w:szCs w:val="24"/>
        </w:rPr>
        <w:lastRenderedPageBreak/>
        <w:t xml:space="preserve">individual is receiving or has received his regular wages.  This subsection </w:t>
      </w:r>
      <w:r>
        <w:rPr>
          <w:strike/>
          <w:szCs w:val="24"/>
        </w:rPr>
        <w:t>is not applicable</w:t>
      </w:r>
      <w:r>
        <w:rPr>
          <w:szCs w:val="24"/>
          <w:u w:val="single"/>
        </w:rPr>
        <w:t>does not apply</w:t>
      </w:r>
      <w:r>
        <w:rPr>
          <w:szCs w:val="24"/>
        </w:rPr>
        <w:t xml:space="preserv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the</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individual, group, or mass </w:t>
      </w:r>
      <w:r>
        <w:rPr>
          <w:strike/>
          <w:szCs w:val="24"/>
        </w:rPr>
        <w:t>separations</w:t>
      </w:r>
      <w:r>
        <w:rPr>
          <w:szCs w:val="24"/>
          <w:u w:val="single"/>
        </w:rPr>
        <w:t>separation</w:t>
      </w:r>
      <w:r>
        <w:rPr>
          <w:szCs w:val="24"/>
        </w:rPr>
        <w:t xml:space="preserve"> arising from the vacation.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w:t>
      </w:r>
      <w:r>
        <w:rPr>
          <w:strike/>
          <w:szCs w:val="24"/>
        </w:rPr>
        <w:t>commission</w:t>
      </w:r>
      <w:r>
        <w:rPr>
          <w:szCs w:val="24"/>
          <w:u w:val="single"/>
        </w:rPr>
        <w:t>department</w:t>
      </w:r>
      <w:r>
        <w:rPr>
          <w:szCs w:val="24"/>
        </w:rPr>
        <w:t xml:space="preserve"> finds </w:t>
      </w:r>
      <w:r>
        <w:rPr>
          <w:strike/>
          <w:szCs w:val="24"/>
        </w:rPr>
        <w:t>that</w:t>
      </w:r>
      <w:r>
        <w:rPr>
          <w:szCs w:val="24"/>
        </w:rPr>
        <w:t xml:space="preserve"> his unemployment is due to a vacation week </w:t>
      </w:r>
      <w:r>
        <w:rPr>
          <w:strike/>
          <w:szCs w:val="24"/>
        </w:rPr>
        <w:t>which</w:t>
      </w:r>
      <w:r>
        <w:rPr>
          <w:szCs w:val="24"/>
          <w:u w:val="single"/>
        </w:rPr>
        <w:t>that</w:t>
      </w:r>
      <w:r>
        <w:rPr>
          <w:szCs w:val="24"/>
        </w:rPr>
        <w:t xml:space="preserve"> is constituted a vacation period without pay by reason of a written contract between the employer and the employees or by reason of the employer’s vacation policy and practice to his employees.  This provision applies only if </w:t>
      </w:r>
      <w:r>
        <w:rPr>
          <w:strike/>
          <w:szCs w:val="24"/>
        </w:rPr>
        <w:t>it is found by</w:t>
      </w:r>
      <w:r>
        <w:rPr>
          <w:szCs w:val="24"/>
        </w:rPr>
        <w:t xml:space="preserve"> the </w:t>
      </w:r>
      <w:r>
        <w:rPr>
          <w:strike/>
          <w:szCs w:val="24"/>
        </w:rPr>
        <w:t>commission that</w:t>
      </w:r>
      <w:r>
        <w:rPr>
          <w:szCs w:val="24"/>
          <w:u w:val="single"/>
        </w:rPr>
        <w:t>department finds</w:t>
      </w:r>
      <w:r>
        <w:rPr>
          <w:szCs w:val="24"/>
        </w:rPr>
        <w:t xml:space="preserve"> employment will be available for the claimant with the employer at the end of a vacation period as described in this section.  This subsection is not applicable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this</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w:t>
      </w:r>
      <w:r>
        <w:rPr>
          <w:szCs w:val="24"/>
          <w:u w:val="single"/>
        </w:rPr>
        <w:t>an</w:t>
      </w:r>
      <w:r>
        <w:rPr>
          <w:szCs w:val="24"/>
        </w:rPr>
        <w:t xml:space="preserve"> individual, group, or mass </w:t>
      </w:r>
      <w:r>
        <w:rPr>
          <w:strike/>
          <w:szCs w:val="24"/>
        </w:rPr>
        <w:t>separations</w:t>
      </w:r>
      <w:r>
        <w:rPr>
          <w:szCs w:val="24"/>
          <w:u w:val="single"/>
        </w:rPr>
        <w:t>separation</w:t>
      </w:r>
      <w:r>
        <w:rPr>
          <w:szCs w:val="24"/>
        </w:rPr>
        <w:t xml:space="preserve"> arising from the vacation.”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19.</w:t>
      </w:r>
      <w:r>
        <w:rPr>
          <w:szCs w:val="24"/>
        </w:rPr>
        <w:tab/>
        <w:t>Section 41</w:t>
      </w:r>
      <w:r>
        <w:rPr>
          <w:szCs w:val="24"/>
        </w:rPr>
        <w:noBreakHyphen/>
        <w:t>27</w:t>
      </w:r>
      <w:r>
        <w:rPr>
          <w:szCs w:val="24"/>
        </w:rPr>
        <w:noBreakHyphen/>
        <w:t>380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380.</w:t>
      </w:r>
      <w:r>
        <w:rPr>
          <w:szCs w:val="24"/>
        </w:rPr>
        <w:tab/>
      </w:r>
      <w:r>
        <w:rPr>
          <w:strike/>
          <w:szCs w:val="24"/>
        </w:rPr>
        <w:t>(1)</w:t>
      </w:r>
      <w:r>
        <w:rPr>
          <w:szCs w:val="24"/>
          <w:u w:val="single"/>
        </w:rPr>
        <w:t>(A)</w:t>
      </w:r>
      <w:r>
        <w:rPr>
          <w:szCs w:val="24"/>
        </w:rPr>
        <w:tab/>
        <w:t xml:space="preserve">‘Wages’ means </w:t>
      </w:r>
      <w:r>
        <w:rPr>
          <w:strike/>
          <w:szCs w:val="24"/>
        </w:rPr>
        <w:t>all</w:t>
      </w:r>
      <w:r>
        <w:rPr>
          <w:szCs w:val="24"/>
        </w:rPr>
        <w:t xml:space="preserve"> remuneration paid for personal services, including commissions and bonuses, </w:t>
      </w:r>
      <w:r>
        <w:rPr>
          <w:strike/>
          <w:szCs w:val="24"/>
        </w:rPr>
        <w:t>any</w:t>
      </w:r>
      <w:r>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Pr>
          <w:strike/>
          <w:szCs w:val="24"/>
        </w:rPr>
        <w:t>any</w:t>
      </w:r>
      <w:r>
        <w:rPr>
          <w:szCs w:val="24"/>
          <w:u w:val="single"/>
        </w:rPr>
        <w:t>a</w:t>
      </w:r>
      <w:r>
        <w:rPr>
          <w:szCs w:val="24"/>
        </w:rPr>
        <w:t xml:space="preserve"> medium other than cash is estimated and determined </w:t>
      </w:r>
      <w:r>
        <w:rPr>
          <w:strike/>
          <w:szCs w:val="24"/>
        </w:rPr>
        <w:t>in accordance with</w:t>
      </w:r>
      <w:r>
        <w:rPr>
          <w:szCs w:val="24"/>
          <w:u w:val="single"/>
        </w:rPr>
        <w:t>pursuant to</w:t>
      </w:r>
      <w:r>
        <w:rPr>
          <w:szCs w:val="24"/>
        </w:rPr>
        <w:t xml:space="preserve"> regulations prescribed by the </w:t>
      </w:r>
      <w:r>
        <w:rPr>
          <w:strike/>
          <w:szCs w:val="24"/>
        </w:rPr>
        <w:t>commission</w:t>
      </w:r>
      <w:r>
        <w:rPr>
          <w:szCs w:val="24"/>
          <w:u w:val="single"/>
        </w:rPr>
        <w:t>department</w:t>
      </w:r>
      <w:r>
        <w:rPr>
          <w:szCs w:val="24"/>
        </w:rPr>
        <w:t>.  ‘Wages’ includes all tip income</w:t>
      </w:r>
      <w:r>
        <w:rPr>
          <w:szCs w:val="24"/>
          <w:u w:val="single"/>
        </w:rPr>
        <w:t>,</w:t>
      </w:r>
      <w:r>
        <w:rPr>
          <w:szCs w:val="24"/>
        </w:rPr>
        <w:t xml:space="preserve"> </w:t>
      </w:r>
      <w:r>
        <w:rPr>
          <w:strike/>
          <w:szCs w:val="24"/>
        </w:rPr>
        <w:t>(</w:t>
      </w:r>
      <w:r>
        <w:rPr>
          <w:szCs w:val="24"/>
        </w:rPr>
        <w:t>including charged tips</w:t>
      </w:r>
      <w:r>
        <w:rPr>
          <w:strike/>
          <w:szCs w:val="24"/>
        </w:rPr>
        <w:t>)</w:t>
      </w:r>
      <w:r>
        <w:rPr>
          <w:szCs w:val="24"/>
          <w:u w:val="single"/>
        </w:rPr>
        <w:t>,</w:t>
      </w:r>
      <w:r>
        <w:rPr>
          <w:szCs w:val="24"/>
        </w:rPr>
        <w:t xml:space="preserve"> </w:t>
      </w:r>
      <w:r>
        <w:rPr>
          <w:strike/>
          <w:szCs w:val="24"/>
        </w:rPr>
        <w:t>which are</w:t>
      </w:r>
      <w:r>
        <w:rPr>
          <w:szCs w:val="24"/>
        </w:rPr>
        <w:t xml:space="preserve"> received while performing </w:t>
      </w:r>
      <w:r>
        <w:rPr>
          <w:strike/>
          <w:szCs w:val="24"/>
        </w:rPr>
        <w:t>services which constitute</w:t>
      </w:r>
      <w:r>
        <w:rPr>
          <w:szCs w:val="24"/>
          <w:u w:val="single"/>
        </w:rPr>
        <w:t>a service that constitutes</w:t>
      </w:r>
      <w:r>
        <w:rPr>
          <w:szCs w:val="24"/>
        </w:rPr>
        <w:t xml:space="preserve"> employment and are included in a written statement furnished to the employer.  ‘Wages’ does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trike/>
          <w:szCs w:val="24"/>
        </w:rPr>
        <w:t>(a)</w:t>
      </w:r>
      <w:r>
        <w:rPr>
          <w:szCs w:val="24"/>
          <w:u w:val="single"/>
        </w:rPr>
        <w:t>(1)</w:t>
      </w:r>
      <w:r>
        <w:rPr>
          <w:szCs w:val="24"/>
        </w:rPr>
        <w:tab/>
        <w:t xml:space="preserve">the amount of </w:t>
      </w:r>
      <w:r>
        <w:rPr>
          <w:strike/>
          <w:szCs w:val="24"/>
        </w:rPr>
        <w:t>any</w:t>
      </w:r>
      <w:r>
        <w:rPr>
          <w:szCs w:val="24"/>
          <w:u w:val="single"/>
        </w:rPr>
        <w:t>a</w:t>
      </w:r>
      <w:r>
        <w:rPr>
          <w:szCs w:val="24"/>
        </w:rPr>
        <w:t xml:space="preserve"> payment with respect to services performed in behalf of an individual in its employ </w:t>
      </w:r>
      <w:r>
        <w:rPr>
          <w:strike/>
          <w:szCs w:val="24"/>
        </w:rPr>
        <w:t>under</w:t>
      </w:r>
      <w:r>
        <w:rPr>
          <w:szCs w:val="24"/>
          <w:u w:val="single"/>
        </w:rPr>
        <w:t>provided by</w:t>
      </w:r>
      <w:r>
        <w:rPr>
          <w:szCs w:val="24"/>
        </w:rPr>
        <w:t xml:space="preserve"> a plan or system established by an employing unit which makes provision for individuals in its employ generally or for a class or classes of individuals</w:t>
      </w:r>
      <w:r>
        <w:rPr>
          <w:szCs w:val="24"/>
          <w:u w:val="single"/>
        </w:rPr>
        <w:t>,</w:t>
      </w:r>
      <w:r>
        <w:rPr>
          <w:szCs w:val="24"/>
        </w:rPr>
        <w:t xml:space="preserve"> </w:t>
      </w:r>
      <w:r>
        <w:rPr>
          <w:strike/>
          <w:szCs w:val="24"/>
        </w:rPr>
        <w:t>(</w:t>
      </w:r>
      <w:r>
        <w:rPr>
          <w:szCs w:val="24"/>
        </w:rPr>
        <w:t xml:space="preserve">including </w:t>
      </w:r>
      <w:r>
        <w:rPr>
          <w:strike/>
          <w:szCs w:val="24"/>
        </w:rPr>
        <w:t>any</w:t>
      </w:r>
      <w:r>
        <w:rPr>
          <w:szCs w:val="24"/>
          <w:u w:val="single"/>
        </w:rPr>
        <w:t>an</w:t>
      </w:r>
      <w:r>
        <w:rPr>
          <w:szCs w:val="24"/>
        </w:rPr>
        <w:t xml:space="preserve"> amount paid by an employing unit for insurance or annuities or into a fund to provide for any such payment</w:t>
      </w:r>
      <w:r>
        <w:rPr>
          <w:strike/>
          <w:szCs w:val="24"/>
        </w:rPr>
        <w:t>)</w:t>
      </w:r>
      <w:r>
        <w:rPr>
          <w:szCs w:val="24"/>
        </w:rPr>
        <w:t xml:space="preserve">, </w:t>
      </w:r>
      <w:r>
        <w:rPr>
          <w:strike/>
          <w:szCs w:val="24"/>
        </w:rPr>
        <w:t>on account</w:t>
      </w:r>
      <w:r>
        <w:rPr>
          <w:szCs w:val="24"/>
          <w:u w:val="single"/>
        </w:rPr>
        <w:t>because</w:t>
      </w:r>
      <w:r>
        <w:rPr>
          <w:szCs w:val="24"/>
        </w:rPr>
        <w:t xml:space="preserve"> of</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retirement,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sickness or accident disability,</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medical and hospitalization expenses in connection with sickness or accident disability,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(iv)</w:t>
      </w:r>
      <w:r>
        <w:rPr>
          <w:szCs w:val="24"/>
          <w:u w:val="single"/>
        </w:rPr>
        <w:t>(d)</w:t>
      </w:r>
      <w:r>
        <w:rPr>
          <w:szCs w:val="24"/>
        </w:rPr>
        <w:tab/>
        <w:t xml:space="preserve">death, provided the individual is in its employ </w:t>
      </w:r>
      <w:r>
        <w:rPr>
          <w:szCs w:val="24"/>
          <w:u w:val="single"/>
        </w:rPr>
        <w:t>has not the:</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(A)</w:t>
      </w:r>
      <w:r>
        <w:rPr>
          <w:szCs w:val="24"/>
          <w:u w:val="single"/>
        </w:rPr>
        <w:t>(i)</w:t>
      </w:r>
      <w:r>
        <w:rPr>
          <w:szCs w:val="24"/>
        </w:rPr>
        <w:tab/>
      </w:r>
      <w:r>
        <w:rPr>
          <w:strike/>
          <w:szCs w:val="24"/>
        </w:rPr>
        <w:t>has not the</w:t>
      </w:r>
      <w:r>
        <w:rPr>
          <w:szCs w:val="24"/>
        </w:rPr>
        <w:t xml:space="preserve"> option to receive, instead of provisions for death benefits, </w:t>
      </w:r>
      <w:r>
        <w:rPr>
          <w:strike/>
          <w:szCs w:val="24"/>
        </w:rPr>
        <w:t>any</w:t>
      </w:r>
      <w:r>
        <w:rPr>
          <w:szCs w:val="24"/>
        </w:rPr>
        <w:t xml:space="preserve"> part of payment or, if the death benefit is insured, </w:t>
      </w:r>
      <w:r>
        <w:rPr>
          <w:strike/>
          <w:szCs w:val="24"/>
        </w:rPr>
        <w:t>any</w:t>
      </w:r>
      <w:r>
        <w:rPr>
          <w:szCs w:val="24"/>
        </w:rPr>
        <w:t xml:space="preserve"> part of the premiums </w:t>
      </w:r>
      <w:r>
        <w:rPr>
          <w:strike/>
          <w:szCs w:val="24"/>
        </w:rPr>
        <w:t>(</w:t>
      </w:r>
      <w:r>
        <w:rPr>
          <w:szCs w:val="24"/>
        </w:rPr>
        <w:t>or contributions to premiums</w:t>
      </w:r>
      <w:r>
        <w:rPr>
          <w:strike/>
          <w:szCs w:val="24"/>
        </w:rPr>
        <w:t>)</w:t>
      </w:r>
      <w:r>
        <w:rPr>
          <w:szCs w:val="24"/>
        </w:rPr>
        <w:t xml:space="preserve"> paid by his employing unit</w:t>
      </w:r>
      <w:r>
        <w:rPr>
          <w:szCs w:val="24"/>
          <w:u w:val="single"/>
        </w:rPr>
        <w:t>;</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(B)</w:t>
      </w:r>
      <w:r>
        <w:rPr>
          <w:szCs w:val="24"/>
          <w:u w:val="single"/>
        </w:rPr>
        <w:t>(ii)</w:t>
      </w:r>
      <w:r>
        <w:rPr>
          <w:szCs w:val="24"/>
        </w:rPr>
        <w:tab/>
      </w:r>
      <w:r>
        <w:rPr>
          <w:strike/>
          <w:szCs w:val="24"/>
        </w:rPr>
        <w:t>has not the</w:t>
      </w:r>
      <w:r>
        <w:rPr>
          <w:szCs w:val="24"/>
        </w:rPr>
        <w:t xml:space="preserve"> right, under </w:t>
      </w:r>
      <w:r>
        <w:rPr>
          <w:strike/>
          <w:szCs w:val="24"/>
        </w:rPr>
        <w:t>the provisions</w:t>
      </w:r>
      <w:r>
        <w:rPr>
          <w:szCs w:val="24"/>
          <w:u w:val="single"/>
        </w:rPr>
        <w:t>a provision</w:t>
      </w:r>
      <w:r>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Pr>
          <w:strike/>
          <w:szCs w:val="24"/>
        </w:rPr>
        <w:t>services</w:t>
      </w:r>
      <w:r>
        <w:rPr>
          <w:szCs w:val="24"/>
          <w:u w:val="single"/>
        </w:rPr>
        <w:t>service</w:t>
      </w:r>
      <w:r>
        <w:rPr>
          <w:szCs w:val="24"/>
        </w:rPr>
        <w:t xml:space="preserve"> with the employing unit</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Any amounts</w:t>
      </w:r>
      <w:r>
        <w:rPr>
          <w:szCs w:val="24"/>
          <w:u w:val="single"/>
        </w:rPr>
        <w:t>an amount</w:t>
      </w:r>
      <w:r>
        <w:rPr>
          <w:szCs w:val="24"/>
        </w:rPr>
        <w:t xml:space="preserve"> received from this State or the Federal Government by </w:t>
      </w:r>
      <w:r>
        <w:rPr>
          <w:strike/>
          <w:szCs w:val="24"/>
        </w:rPr>
        <w:t>members</w:t>
      </w:r>
      <w:r>
        <w:rPr>
          <w:szCs w:val="24"/>
          <w:u w:val="single"/>
        </w:rPr>
        <w:t>a member</w:t>
      </w:r>
      <w:r>
        <w:rPr>
          <w:szCs w:val="24"/>
        </w:rPr>
        <w:t xml:space="preserve"> of the South Carolina National Guard, the United States Naval Reserve, the Officers Reserve Corps, the Enlisted Reserve Corps, and the Reserve Corps of Marines as drill pay, including </w:t>
      </w:r>
      <w:r>
        <w:rPr>
          <w:szCs w:val="24"/>
          <w:u w:val="single"/>
        </w:rPr>
        <w:t>a</w:t>
      </w:r>
      <w:r>
        <w:rPr>
          <w:szCs w:val="24"/>
        </w:rPr>
        <w:t xml:space="preserve"> longevity pay and </w:t>
      </w:r>
      <w:r>
        <w:rPr>
          <w:strike/>
          <w:szCs w:val="24"/>
        </w:rPr>
        <w:t>allowances</w:t>
      </w:r>
      <w:r>
        <w:rPr>
          <w:szCs w:val="24"/>
          <w:u w:val="single"/>
        </w:rPr>
        <w:t>allowance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the payment by an employing unit</w:t>
      </w:r>
      <w:r>
        <w:rPr>
          <w:szCs w:val="24"/>
          <w:u w:val="single"/>
        </w:rPr>
        <w:t>,</w:t>
      </w:r>
      <w:r>
        <w:rPr>
          <w:szCs w:val="24"/>
        </w:rPr>
        <w:t xml:space="preserve"> </w:t>
      </w:r>
      <w:r>
        <w:rPr>
          <w:strike/>
          <w:szCs w:val="24"/>
        </w:rPr>
        <w:t>(</w:t>
      </w:r>
      <w:r>
        <w:rPr>
          <w:szCs w:val="24"/>
        </w:rPr>
        <w:t>without deduction from the remuneration of the individual in its employ</w:t>
      </w:r>
      <w:r>
        <w:rPr>
          <w:strike/>
          <w:szCs w:val="24"/>
        </w:rPr>
        <w:t>)</w:t>
      </w:r>
      <w:r>
        <w:rPr>
          <w:szCs w:val="24"/>
          <w:u w:val="single"/>
        </w:rPr>
        <w:t>,</w:t>
      </w:r>
      <w:r>
        <w:rPr>
          <w:szCs w:val="24"/>
        </w:rPr>
        <w:t xml:space="preserve"> of the tax imposed upon an individual in its employ, </w:t>
      </w:r>
      <w:r>
        <w:rPr>
          <w:strike/>
          <w:szCs w:val="24"/>
        </w:rPr>
        <w:t>under</w:t>
      </w:r>
      <w:r>
        <w:rPr>
          <w:szCs w:val="24"/>
          <w:u w:val="single"/>
        </w:rPr>
        <w:t>pursuant to</w:t>
      </w:r>
      <w:r>
        <w:rPr>
          <w:szCs w:val="24"/>
        </w:rPr>
        <w:t xml:space="preserve"> Section 3101 of the Federal Internal Revenue Code, only if the service is agricultural labor or domestic service in a private home of the employer</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r>
      <w:r>
        <w:rPr>
          <w:strike/>
          <w:szCs w:val="24"/>
        </w:rPr>
        <w:t>Any</w:t>
      </w:r>
      <w:r>
        <w:rPr>
          <w:szCs w:val="24"/>
          <w:u w:val="single"/>
        </w:rPr>
        <w:t>a</w:t>
      </w:r>
      <w:r>
        <w:rPr>
          <w:szCs w:val="24"/>
        </w:rPr>
        <w:t xml:space="preserve"> payment</w:t>
      </w:r>
      <w:r>
        <w:rPr>
          <w:szCs w:val="24"/>
          <w:u w:val="single"/>
        </w:rPr>
        <w:t>,</w:t>
      </w:r>
      <w:r>
        <w:rPr>
          <w:szCs w:val="24"/>
        </w:rPr>
        <w:t xml:space="preserve"> </w:t>
      </w:r>
      <w:r>
        <w:rPr>
          <w:strike/>
          <w:szCs w:val="24"/>
        </w:rPr>
        <w:t>(</w:t>
      </w:r>
      <w:r>
        <w:rPr>
          <w:szCs w:val="24"/>
        </w:rPr>
        <w:t>other than vacation pay or sick pay</w:t>
      </w:r>
      <w:r>
        <w:rPr>
          <w:strike/>
          <w:szCs w:val="24"/>
        </w:rPr>
        <w:t>)</w:t>
      </w:r>
      <w:r>
        <w:rPr>
          <w:szCs w:val="24"/>
          <w:u w:val="single"/>
        </w:rPr>
        <w:t>,</w:t>
      </w:r>
      <w:r>
        <w:rPr>
          <w:szCs w:val="24"/>
        </w:rPr>
        <w:t xml:space="preserve"> made to an employee after the month in which he attains the age of sixty</w:t>
      </w:r>
      <w:r>
        <w:rPr>
          <w:szCs w:val="24"/>
        </w:rPr>
        <w:noBreakHyphen/>
        <w:t>five, if he did not work for the employer in the period for which payment is made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r>
      <w:r>
        <w:rPr>
          <w:strike/>
          <w:szCs w:val="24"/>
        </w:rPr>
        <w:t>Any</w:t>
      </w:r>
      <w:r>
        <w:rPr>
          <w:szCs w:val="24"/>
          <w:u w:val="single"/>
        </w:rPr>
        <w:t>a</w:t>
      </w:r>
      <w:r>
        <w:rPr>
          <w:szCs w:val="24"/>
        </w:rPr>
        <w:t xml:space="preserve"> remuneration paid in a medium other than cash for </w:t>
      </w:r>
      <w:r>
        <w:rPr>
          <w:szCs w:val="24"/>
          <w:u w:val="single"/>
        </w:rPr>
        <w:t xml:space="preserve">a </w:t>
      </w:r>
      <w:r>
        <w:rPr>
          <w:szCs w:val="24"/>
        </w:rPr>
        <w:t xml:space="preserve">service performed in </w:t>
      </w:r>
      <w:r>
        <w:rPr>
          <w:szCs w:val="24"/>
          <w:u w:val="single"/>
        </w:rPr>
        <w:t>an</w:t>
      </w:r>
      <w:r>
        <w:rPr>
          <w:szCs w:val="24"/>
        </w:rPr>
        <w:t xml:space="preserve"> agricultural labor or domestic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(2)</w:t>
      </w:r>
      <w:r>
        <w:rPr>
          <w:szCs w:val="24"/>
        </w:rPr>
        <w:tab/>
        <w:t xml:space="preserve">For the purpose of Chapter 31, Article 1, of this title, ‘wages’ does not include </w:t>
      </w:r>
      <w:r>
        <w:rPr>
          <w:strike/>
          <w:szCs w:val="24"/>
        </w:rPr>
        <w:t>that part</w:t>
      </w:r>
      <w:r>
        <w:rPr>
          <w:szCs w:val="24"/>
          <w:u w:val="single"/>
        </w:rPr>
        <w:t>a portion</w:t>
      </w:r>
      <w:r>
        <w:rPr>
          <w:szCs w:val="24"/>
        </w:rPr>
        <w:t xml:space="preserve"> of remuneration </w:t>
      </w:r>
      <w:r>
        <w:rPr>
          <w:strike/>
          <w:szCs w:val="24"/>
        </w:rPr>
        <w:t>which</w:t>
      </w:r>
      <w:r>
        <w:rPr>
          <w:szCs w:val="24"/>
          <w:u w:val="single"/>
        </w:rPr>
        <w:t>that</w:t>
      </w:r>
      <w:r>
        <w:rPr>
          <w:szCs w:val="24"/>
        </w:rPr>
        <w:t xml:space="preserve">, after remuneration equal to seven thousand dollars has been paid in a calendar year to an individual by an employer or his predecessor or with respect to employment during </w:t>
      </w:r>
      <w:r>
        <w:rPr>
          <w:strike/>
          <w:szCs w:val="24"/>
        </w:rPr>
        <w:t>any</w:t>
      </w:r>
      <w:r>
        <w:rPr>
          <w:szCs w:val="24"/>
          <w:u w:val="single"/>
        </w:rPr>
        <w:t>a</w:t>
      </w:r>
      <w:r>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41</w:t>
      </w:r>
      <w:r>
        <w:noBreakHyphen/>
        <w:t>27</w:t>
      </w:r>
      <w:r>
        <w:noBreakHyphen/>
        <w:t>390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390.</w:t>
      </w:r>
      <w:r>
        <w:tab/>
        <w:t xml:space="preserve">‘Week’ means calendar week or </w:t>
      </w:r>
      <w:r>
        <w:rPr>
          <w:strike/>
        </w:rPr>
        <w:t>such</w:t>
      </w:r>
      <w:r>
        <w:rPr>
          <w:u w:val="single"/>
        </w:rPr>
        <w:t>a</w:t>
      </w:r>
      <w:r>
        <w:t xml:space="preserve"> period of seven consecutive days </w:t>
      </w:r>
      <w:r>
        <w:rPr>
          <w:strike/>
        </w:rPr>
        <w:t>as</w:t>
      </w:r>
      <w:r>
        <w:rPr>
          <w:u w:val="single"/>
        </w:rPr>
        <w:t>that</w:t>
      </w:r>
      <w:r>
        <w:t xml:space="preserve"> the </w:t>
      </w:r>
      <w:r>
        <w:rPr>
          <w:strike/>
        </w:rPr>
        <w:t>commission may by</w:t>
      </w:r>
      <w:r>
        <w:rPr>
          <w:u w:val="single"/>
        </w:rPr>
        <w:t>department prescribes by</w:t>
      </w:r>
      <w:r>
        <w:t xml:space="preserve"> regulation </w:t>
      </w:r>
      <w:r>
        <w:rPr>
          <w:strike/>
        </w:rPr>
        <w:t>prescribe</w:t>
      </w:r>
      <w:r>
        <w:t xml:space="preserve">.  The </w:t>
      </w:r>
      <w:r>
        <w:rPr>
          <w:strike/>
        </w:rPr>
        <w:t>commission may</w:t>
      </w:r>
      <w:r>
        <w:rPr>
          <w:u w:val="single"/>
        </w:rPr>
        <w:t>department</w:t>
      </w:r>
      <w:r>
        <w:t xml:space="preserve"> likewise </w:t>
      </w:r>
      <w:r>
        <w:rPr>
          <w:u w:val="single"/>
        </w:rPr>
        <w:t>may</w:t>
      </w:r>
      <w:r>
        <w:t xml:space="preserve"> determine that a week </w:t>
      </w:r>
      <w:r>
        <w:rPr>
          <w:strike/>
        </w:rPr>
        <w:t>shall be deemed to be</w:t>
      </w:r>
      <w:r>
        <w:rPr>
          <w:u w:val="single"/>
        </w:rPr>
        <w:t>is considered</w:t>
      </w:r>
      <w:r>
        <w:t xml:space="preserve"> ‘in’, ‘within’, or ‘during’ that benefit year which includes the greater part of </w:t>
      </w:r>
      <w:r>
        <w:rPr>
          <w:strike/>
        </w:rPr>
        <w:t>such</w:t>
      </w:r>
      <w:r>
        <w:rPr>
          <w:u w:val="single"/>
        </w:rPr>
        <w:t>that</w:t>
      </w:r>
      <w:r>
        <w:t>week.”</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41</w:t>
      </w:r>
      <w:r>
        <w:noBreakHyphen/>
        <w:t>27</w:t>
      </w:r>
      <w:r>
        <w:noBreakHyphen/>
        <w:t>510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510.</w:t>
      </w:r>
      <w:r>
        <w:tab/>
        <w:t xml:space="preserve">The </w:t>
      </w:r>
      <w:r>
        <w:rPr>
          <w:strike/>
        </w:rPr>
        <w:t>commission</w:t>
      </w:r>
      <w:r>
        <w:rPr>
          <w:u w:val="single"/>
        </w:rPr>
        <w:t>department</w:t>
      </w:r>
      <w:r>
        <w:t xml:space="preserve"> shall prescribe regulations applicable to unemployed individuals, making </w:t>
      </w:r>
      <w:r>
        <w:rPr>
          <w:strike/>
        </w:rPr>
        <w:t>such</w:t>
      </w:r>
      <w:r>
        <w:t xml:space="preserve"> distinctions in the procedures as to total unemployment, part</w:t>
      </w:r>
      <w:r>
        <w:noBreakHyphen/>
        <w:t>total unemployment, partial unemployment of the individuals attached to their regular jobs and other forms of short</w:t>
      </w:r>
      <w:r>
        <w:noBreakHyphen/>
        <w:t xml:space="preserve">time work as the </w:t>
      </w:r>
      <w:r>
        <w:rPr>
          <w:strike/>
        </w:rPr>
        <w:t>commission deems</w:t>
      </w:r>
      <w:r>
        <w:rPr>
          <w:u w:val="single"/>
        </w:rPr>
        <w:t>department considers</w:t>
      </w:r>
      <w:r>
        <w:t xml:space="preserve"> necessary.”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41</w:t>
      </w:r>
      <w:r>
        <w:noBreakHyphen/>
        <w:t>27</w:t>
      </w:r>
      <w:r>
        <w:noBreakHyphen/>
        <w:t>550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550.</w:t>
      </w:r>
      <w:r>
        <w:tab/>
        <w:t xml:space="preserve">The </w:t>
      </w:r>
      <w:r>
        <w:rPr>
          <w:strike/>
        </w:rPr>
        <w:t>commission</w:t>
      </w:r>
      <w:r>
        <w:rPr>
          <w:u w:val="single"/>
        </w:rPr>
        <w:t>department</w:t>
      </w:r>
      <w: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noBreakHyphen/>
        <w:t>27</w:t>
      </w:r>
      <w:r>
        <w:noBreakHyphen/>
        <w:t xml:space="preserve">230 or under similar provisions in the unemployment compensation </w:t>
      </w:r>
      <w:r>
        <w:lastRenderedPageBreak/>
        <w:t xml:space="preserve">laws of such other states shall be deemed to be engaged in employment performed entirely within this State or within one of such other states and whereby potential rights to benefits accumulative under the unemployment compensation laws of one or more states or under </w:t>
      </w:r>
      <w:r>
        <w:rPr>
          <w:strike/>
        </w:rPr>
        <w:t>such</w:t>
      </w:r>
      <w:r>
        <w:rPr>
          <w:u w:val="single"/>
        </w:rPr>
        <w:t>the</w:t>
      </w:r>
      <w:r>
        <w:t xml:space="preserve"> law of the Federal Government or both may constitute the basis for the payment of benefits through a single appropriate agency under terms which the </w:t>
      </w:r>
      <w:r>
        <w:rPr>
          <w:strike/>
        </w:rPr>
        <w:t>commission finds will be</w:t>
      </w:r>
      <w:r>
        <w:rPr>
          <w:u w:val="single"/>
        </w:rPr>
        <w:t>department considers</w:t>
      </w:r>
      <w:r>
        <w:t xml:space="preserve"> fair and reasonable as to all affected interests and will not result in </w:t>
      </w:r>
      <w:r>
        <w:rPr>
          <w:strike/>
        </w:rPr>
        <w:t>any</w:t>
      </w:r>
      <w:r>
        <w:rPr>
          <w:u w:val="single"/>
        </w:rPr>
        <w:t>a</w:t>
      </w:r>
      <w:r>
        <w:t xml:space="preserve"> substantial loss to the fund, and the </w:t>
      </w:r>
      <w:r>
        <w:rPr>
          <w:strike/>
        </w:rPr>
        <w:t>commission</w:t>
      </w:r>
      <w:r>
        <w:rPr>
          <w:u w:val="single"/>
        </w:rPr>
        <w:t>department</w:t>
      </w:r>
      <w: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41</w:t>
      </w:r>
      <w:r>
        <w:noBreakHyphen/>
        <w:t>27</w:t>
      </w:r>
      <w:r>
        <w:noBreakHyphen/>
        <w:t>560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560.</w:t>
      </w:r>
      <w:r>
        <w:tab/>
      </w:r>
      <w:r>
        <w:rPr>
          <w:strike/>
          <w:szCs w:val="24"/>
        </w:rPr>
        <w:t>No</w:t>
      </w:r>
      <w:r>
        <w:rPr>
          <w:szCs w:val="24"/>
          <w:u w:val="single"/>
        </w:rPr>
        <w:t>A</w:t>
      </w:r>
      <w:r>
        <w:rPr>
          <w:szCs w:val="24"/>
        </w:rPr>
        <w:t xml:space="preserve"> report, communication</w:t>
      </w:r>
      <w:r>
        <w:rPr>
          <w:szCs w:val="24"/>
          <w:u w:val="single"/>
        </w:rPr>
        <w:t>,</w:t>
      </w:r>
      <w:r>
        <w:rPr>
          <w:szCs w:val="24"/>
        </w:rPr>
        <w:t xml:space="preserve"> or </w:t>
      </w:r>
      <w:r>
        <w:rPr>
          <w:strike/>
          <w:szCs w:val="24"/>
        </w:rPr>
        <w:t>any</w:t>
      </w:r>
      <w:r>
        <w:rPr>
          <w:szCs w:val="24"/>
        </w:rPr>
        <w:t xml:space="preserve"> other </w:t>
      </w:r>
      <w:r>
        <w:rPr>
          <w:strike/>
          <w:szCs w:val="24"/>
        </w:rPr>
        <w:t>such</w:t>
      </w:r>
      <w:r>
        <w:rPr>
          <w:szCs w:val="24"/>
          <w:u w:val="single"/>
        </w:rPr>
        <w:t>similar</w:t>
      </w:r>
      <w:r>
        <w:rPr>
          <w:szCs w:val="24"/>
        </w:rPr>
        <w:t xml:space="preserve"> matter</w:t>
      </w:r>
      <w:r>
        <w:rPr>
          <w:szCs w:val="24"/>
          <w:u w:val="single"/>
        </w:rPr>
        <w:t>,</w:t>
      </w:r>
      <w:r>
        <w:rPr>
          <w:szCs w:val="24"/>
        </w:rPr>
        <w:t xml:space="preserve"> either oral or written from an employee or employer to the other or to the </w:t>
      </w:r>
      <w:r>
        <w:rPr>
          <w:strike/>
          <w:szCs w:val="24"/>
        </w:rPr>
        <w:t>commission</w:t>
      </w:r>
      <w:r>
        <w:rPr>
          <w:szCs w:val="24"/>
          <w:u w:val="single"/>
        </w:rPr>
        <w:t>department</w:t>
      </w:r>
      <w:r>
        <w:rPr>
          <w:szCs w:val="24"/>
        </w:rPr>
        <w:t xml:space="preserve"> or </w:t>
      </w:r>
      <w:r>
        <w:rPr>
          <w:strike/>
          <w:szCs w:val="24"/>
        </w:rPr>
        <w:t>any of</w:t>
      </w:r>
      <w:r>
        <w:rPr>
          <w:szCs w:val="24"/>
        </w:rPr>
        <w:t xml:space="preserve"> its agents, representatives</w:t>
      </w:r>
      <w:r>
        <w:rPr>
          <w:szCs w:val="24"/>
          <w:u w:val="single"/>
        </w:rPr>
        <w:t>,</w:t>
      </w:r>
      <w:r>
        <w:rPr>
          <w:szCs w:val="24"/>
        </w:rPr>
        <w:t xml:space="preserve"> or employees </w:t>
      </w:r>
      <w:r>
        <w:rPr>
          <w:strike/>
          <w:szCs w:val="24"/>
        </w:rPr>
        <w:t>which shall</w:t>
      </w:r>
      <w:r>
        <w:rPr>
          <w:szCs w:val="24"/>
          <w:u w:val="single"/>
        </w:rPr>
        <w:t>that</w:t>
      </w:r>
      <w:r>
        <w:rPr>
          <w:szCs w:val="24"/>
        </w:rPr>
        <w:t xml:space="preserve"> have been written, sent, delivered</w:t>
      </w:r>
      <w:r>
        <w:rPr>
          <w:szCs w:val="24"/>
          <w:u w:val="single"/>
        </w:rPr>
        <w:t>,</w:t>
      </w:r>
      <w:r>
        <w:rPr>
          <w:szCs w:val="24"/>
        </w:rPr>
        <w:t xml:space="preserve"> or made in connection with the requirements and the administration of Chapters 27 through 41 of this title </w:t>
      </w:r>
      <w:r>
        <w:rPr>
          <w:strike/>
          <w:szCs w:val="24"/>
        </w:rPr>
        <w:t>shall</w:t>
      </w:r>
      <w:r>
        <w:rPr>
          <w:szCs w:val="24"/>
          <w:u w:val="single"/>
        </w:rPr>
        <w:t>must</w:t>
      </w:r>
      <w:r>
        <w:rPr>
          <w:szCs w:val="24"/>
        </w:rPr>
        <w:t xml:space="preserve"> be made the subject matter or basis of </w:t>
      </w:r>
      <w:r>
        <w:rPr>
          <w:strike/>
          <w:szCs w:val="24"/>
        </w:rPr>
        <w:t>any</w:t>
      </w:r>
      <w:r>
        <w:rPr>
          <w:szCs w:val="24"/>
          <w:u w:val="single"/>
        </w:rPr>
        <w:t>a</w:t>
      </w:r>
      <w:r>
        <w:rPr>
          <w:szCs w:val="24"/>
        </w:rPr>
        <w:t xml:space="preserve"> suit for slander or libel in </w:t>
      </w:r>
      <w:r>
        <w:rPr>
          <w:strike/>
          <w:szCs w:val="24"/>
        </w:rPr>
        <w:t>any</w:t>
      </w:r>
      <w:r>
        <w:rPr>
          <w:szCs w:val="24"/>
          <w:u w:val="single"/>
        </w:rPr>
        <w:t>a</w:t>
      </w:r>
      <w:r>
        <w:rPr>
          <w:szCs w:val="24"/>
        </w:rPr>
        <w:t xml:space="preserve"> court of </w:t>
      </w:r>
      <w:r>
        <w:rPr>
          <w:strike/>
          <w:szCs w:val="24"/>
        </w:rPr>
        <w:t>the</w:t>
      </w:r>
      <w:r>
        <w:rPr>
          <w:szCs w:val="24"/>
          <w:u w:val="single"/>
        </w:rPr>
        <w:t>this</w:t>
      </w:r>
      <w:r>
        <w:rPr>
          <w:szCs w:val="24"/>
        </w:rPr>
        <w:t xml:space="preserve">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41</w:t>
      </w:r>
      <w:r>
        <w:rPr>
          <w:szCs w:val="24"/>
        </w:rPr>
        <w:noBreakHyphen/>
        <w:t>27</w:t>
      </w:r>
      <w:r>
        <w:rPr>
          <w:szCs w:val="24"/>
        </w:rPr>
        <w:noBreakHyphen/>
        <w:t>570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570.</w:t>
      </w:r>
      <w:r>
        <w:rPr>
          <w:szCs w:val="24"/>
        </w:rPr>
        <w:tab/>
        <w:t xml:space="preserve">In case of a suit to enjoin the collection of the contributions provided for in Chapters 27 through 41 of this title, to test the validity of </w:t>
      </w:r>
      <w:r>
        <w:rPr>
          <w:strike/>
          <w:szCs w:val="24"/>
        </w:rPr>
        <w:t>such</w:t>
      </w:r>
      <w:r>
        <w:rPr>
          <w:szCs w:val="24"/>
          <w:u w:val="single"/>
        </w:rPr>
        <w:t>those</w:t>
      </w:r>
      <w:r>
        <w:rPr>
          <w:szCs w:val="24"/>
        </w:rPr>
        <w:t xml:space="preserve"> chapters or for </w:t>
      </w:r>
      <w:r>
        <w:rPr>
          <w:strike/>
          <w:szCs w:val="24"/>
        </w:rPr>
        <w:t>any other</w:t>
      </w:r>
      <w:r>
        <w:rPr>
          <w:szCs w:val="24"/>
          <w:u w:val="single"/>
        </w:rPr>
        <w:t>another</w:t>
      </w:r>
      <w:r>
        <w:rPr>
          <w:szCs w:val="24"/>
        </w:rPr>
        <w:t xml:space="preserve"> purpose connected with its duties, the </w:t>
      </w:r>
      <w:r>
        <w:rPr>
          <w:strike/>
          <w:szCs w:val="24"/>
        </w:rPr>
        <w:t>commission shall</w:t>
      </w:r>
      <w:r>
        <w:rPr>
          <w:szCs w:val="24"/>
          <w:u w:val="single"/>
        </w:rPr>
        <w:t>department must</w:t>
      </w:r>
      <w:r>
        <w:rPr>
          <w:szCs w:val="24"/>
        </w:rPr>
        <w:t xml:space="preserve"> be made a party </w:t>
      </w:r>
      <w:r>
        <w:rPr>
          <w:strike/>
          <w:szCs w:val="24"/>
        </w:rPr>
        <w:t>thereto</w:t>
      </w:r>
      <w:r>
        <w:rPr>
          <w:szCs w:val="24"/>
          <w:u w:val="single"/>
        </w:rPr>
        <w:t>to it</w:t>
      </w:r>
      <w:r>
        <w:rPr>
          <w:szCs w:val="24"/>
        </w:rPr>
        <w:t xml:space="preserve"> and the Attorney General or counsel for the </w:t>
      </w:r>
      <w:r>
        <w:rPr>
          <w:strike/>
          <w:szCs w:val="24"/>
        </w:rPr>
        <w:t>commission</w:t>
      </w:r>
      <w:r>
        <w:rPr>
          <w:szCs w:val="24"/>
          <w:u w:val="single"/>
        </w:rPr>
        <w:t>department</w:t>
      </w:r>
      <w:r>
        <w:rPr>
          <w:szCs w:val="24"/>
        </w:rPr>
        <w:t xml:space="preserve"> shall defend </w:t>
      </w:r>
      <w:r>
        <w:rPr>
          <w:strike/>
          <w:szCs w:val="24"/>
        </w:rPr>
        <w:t>such</w:t>
      </w:r>
      <w:r>
        <w:rPr>
          <w:szCs w:val="24"/>
          <w:u w:val="single"/>
        </w:rPr>
        <w:t>the</w:t>
      </w:r>
      <w:r>
        <w:rPr>
          <w:szCs w:val="24"/>
        </w:rPr>
        <w:t xml:space="preserve"> suit in accordance with the provisions of Section 41</w:t>
      </w:r>
      <w:r>
        <w:rPr>
          <w:szCs w:val="24"/>
        </w:rPr>
        <w:noBreakHyphen/>
        <w:t>27</w:t>
      </w:r>
      <w:r>
        <w:rPr>
          <w:szCs w:val="24"/>
        </w:rPr>
        <w:noBreakHyphen/>
        <w:t>580.”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41</w:t>
      </w:r>
      <w:r>
        <w:rPr>
          <w:szCs w:val="24"/>
        </w:rPr>
        <w:noBreakHyphen/>
        <w:t>27</w:t>
      </w:r>
      <w:r>
        <w:rPr>
          <w:szCs w:val="24"/>
        </w:rPr>
        <w:noBreakHyphen/>
        <w:t>580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41</w:t>
      </w:r>
      <w:r>
        <w:rPr>
          <w:szCs w:val="24"/>
        </w:rPr>
        <w:noBreakHyphen/>
        <w:t>27</w:t>
      </w:r>
      <w:r>
        <w:rPr>
          <w:szCs w:val="24"/>
        </w:rPr>
        <w:noBreakHyphen/>
        <w:t>580.</w:t>
      </w:r>
      <w:r>
        <w:rPr>
          <w:szCs w:val="24"/>
        </w:rPr>
        <w:tab/>
        <w:t xml:space="preserve">In </w:t>
      </w:r>
      <w:r>
        <w:rPr>
          <w:strike/>
          <w:szCs w:val="24"/>
        </w:rPr>
        <w:t>any</w:t>
      </w:r>
      <w:r>
        <w:rPr>
          <w:szCs w:val="24"/>
          <w:u w:val="single"/>
        </w:rPr>
        <w:t>a</w:t>
      </w:r>
      <w:r>
        <w:rPr>
          <w:szCs w:val="24"/>
        </w:rPr>
        <w:t xml:space="preserve"> civil action to enforce the provisions of Chapters 27 through 41 of this title</w:t>
      </w:r>
      <w:r>
        <w:rPr>
          <w:szCs w:val="24"/>
          <w:u w:val="single"/>
        </w:rPr>
        <w:t>,</w:t>
      </w:r>
      <w:r>
        <w:rPr>
          <w:szCs w:val="24"/>
        </w:rPr>
        <w:t xml:space="preserve"> the </w:t>
      </w:r>
      <w:r>
        <w:rPr>
          <w:strike/>
          <w:szCs w:val="24"/>
        </w:rPr>
        <w:t>commission</w:t>
      </w:r>
      <w:r>
        <w:rPr>
          <w:szCs w:val="24"/>
          <w:u w:val="single"/>
        </w:rPr>
        <w:t>department</w:t>
      </w:r>
      <w:r>
        <w:rPr>
          <w:szCs w:val="24"/>
        </w:rPr>
        <w:t xml:space="preserve"> and the State may be represented by </w:t>
      </w:r>
      <w:r>
        <w:rPr>
          <w:strike/>
          <w:szCs w:val="24"/>
        </w:rPr>
        <w:t>any</w:t>
      </w:r>
      <w:r>
        <w:rPr>
          <w:szCs w:val="24"/>
          <w:u w:val="single"/>
        </w:rPr>
        <w:t>a</w:t>
      </w:r>
      <w:r>
        <w:rPr>
          <w:szCs w:val="24"/>
        </w:rPr>
        <w:t xml:space="preserve"> qualified attorney </w:t>
      </w:r>
      <w:r>
        <w:rPr>
          <w:strike/>
          <w:szCs w:val="24"/>
        </w:rPr>
        <w:t>who is</w:t>
      </w:r>
      <w:r>
        <w:rPr>
          <w:szCs w:val="24"/>
        </w:rPr>
        <w:t xml:space="preserve"> employed by the </w:t>
      </w:r>
      <w:r>
        <w:rPr>
          <w:strike/>
          <w:szCs w:val="24"/>
        </w:rPr>
        <w:t>commission</w:t>
      </w:r>
      <w:r>
        <w:rPr>
          <w:szCs w:val="24"/>
          <w:u w:val="single"/>
        </w:rPr>
        <w:t>department</w:t>
      </w:r>
      <w:r>
        <w:rPr>
          <w:szCs w:val="24"/>
        </w:rPr>
        <w:t xml:space="preserve"> and is designated by it for this purpose or, at the </w:t>
      </w:r>
      <w:r>
        <w:rPr>
          <w:strike/>
          <w:szCs w:val="24"/>
        </w:rPr>
        <w:t>commission’s</w:t>
      </w:r>
      <w:r>
        <w:rPr>
          <w:szCs w:val="24"/>
          <w:u w:val="single"/>
        </w:rPr>
        <w:t>department’s</w:t>
      </w:r>
      <w:r>
        <w:rPr>
          <w:szCs w:val="24"/>
        </w:rPr>
        <w:t xml:space="preserve"> request, by the Attorney General.”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41</w:t>
      </w:r>
      <w:r>
        <w:rPr>
          <w:szCs w:val="24"/>
        </w:rPr>
        <w:noBreakHyphen/>
        <w:t>27</w:t>
      </w:r>
      <w:r>
        <w:rPr>
          <w:szCs w:val="24"/>
        </w:rPr>
        <w:noBreakHyphen/>
        <w:t>600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600.</w:t>
      </w:r>
      <w:r>
        <w:rPr>
          <w:szCs w:val="24"/>
        </w:rPr>
        <w:tab/>
        <w:t xml:space="preserve">The </w:t>
      </w:r>
      <w:r>
        <w:rPr>
          <w:strike/>
          <w:szCs w:val="24"/>
        </w:rPr>
        <w:t>commission</w:t>
      </w:r>
      <w:r>
        <w:rPr>
          <w:szCs w:val="24"/>
          <w:u w:val="single"/>
        </w:rPr>
        <w:t>department</w:t>
      </w:r>
      <w:r>
        <w:rPr>
          <w:szCs w:val="24"/>
        </w:rPr>
        <w:t xml:space="preserve"> may compromise </w:t>
      </w:r>
      <w:r>
        <w:rPr>
          <w:strike/>
          <w:szCs w:val="24"/>
        </w:rPr>
        <w:t>any</w:t>
      </w:r>
      <w:r>
        <w:rPr>
          <w:szCs w:val="24"/>
          <w:u w:val="single"/>
        </w:rPr>
        <w:t>a</w:t>
      </w:r>
      <w:r>
        <w:rPr>
          <w:szCs w:val="24"/>
        </w:rPr>
        <w:t xml:space="preserve"> civil penalty or cause </w:t>
      </w:r>
      <w:r>
        <w:rPr>
          <w:strike/>
          <w:szCs w:val="24"/>
        </w:rPr>
        <w:t>or</w:t>
      </w:r>
      <w:r>
        <w:rPr>
          <w:szCs w:val="24"/>
          <w:u w:val="single"/>
        </w:rPr>
        <w:t>of</w:t>
      </w:r>
      <w:r>
        <w:rPr>
          <w:szCs w:val="24"/>
        </w:rPr>
        <w:t xml:space="preserve"> action arising </w:t>
      </w:r>
      <w:r>
        <w:rPr>
          <w:strike/>
          <w:szCs w:val="24"/>
        </w:rPr>
        <w:t>under the provisions</w:t>
      </w:r>
      <w:r>
        <w:rPr>
          <w:szCs w:val="24"/>
          <w:u w:val="single"/>
        </w:rPr>
        <w:t>pursuant to a provision</w:t>
      </w:r>
      <w:r>
        <w:rPr>
          <w:szCs w:val="24"/>
        </w:rPr>
        <w:t xml:space="preserve"> of Chapters 27 through 41 of this title instead of commencing suit </w:t>
      </w:r>
      <w:r>
        <w:rPr>
          <w:strike/>
          <w:szCs w:val="24"/>
        </w:rPr>
        <w:t>thereon</w:t>
      </w:r>
      <w:r>
        <w:rPr>
          <w:szCs w:val="24"/>
          <w:u w:val="single"/>
        </w:rPr>
        <w:t>on them</w:t>
      </w:r>
      <w:r>
        <w:rPr>
          <w:szCs w:val="24"/>
        </w:rPr>
        <w:t xml:space="preserve"> and may compromise </w:t>
      </w:r>
      <w:r>
        <w:rPr>
          <w:strike/>
          <w:szCs w:val="24"/>
        </w:rPr>
        <w:t>any such</w:t>
      </w:r>
      <w:r>
        <w:rPr>
          <w:szCs w:val="24"/>
          <w:u w:val="single"/>
        </w:rPr>
        <w:t>the</w:t>
      </w:r>
      <w:r>
        <w:rPr>
          <w:szCs w:val="24"/>
        </w:rPr>
        <w:t xml:space="preserve"> case after suit </w:t>
      </w:r>
      <w:r>
        <w:rPr>
          <w:strike/>
          <w:szCs w:val="24"/>
        </w:rPr>
        <w:t>thereon has been commenced</w:t>
      </w:r>
      <w:r>
        <w:rPr>
          <w:szCs w:val="24"/>
          <w:u w:val="single"/>
        </w:rPr>
        <w:t>on it commences</w:t>
      </w:r>
      <w:r>
        <w:rPr>
          <w:szCs w:val="24"/>
        </w:rPr>
        <w:t xml:space="preserve">.  In </w:t>
      </w:r>
      <w:r>
        <w:rPr>
          <w:strike/>
          <w:szCs w:val="24"/>
        </w:rPr>
        <w:t>such</w:t>
      </w:r>
      <w:r>
        <w:rPr>
          <w:szCs w:val="24"/>
          <w:u w:val="single"/>
        </w:rPr>
        <w:t>these</w:t>
      </w:r>
      <w:r>
        <w:rPr>
          <w:szCs w:val="24"/>
        </w:rPr>
        <w:t xml:space="preserve"> cases the </w:t>
      </w:r>
      <w:r>
        <w:rPr>
          <w:strike/>
          <w:szCs w:val="24"/>
        </w:rPr>
        <w:t>commission</w:t>
      </w:r>
      <w:r>
        <w:rPr>
          <w:szCs w:val="24"/>
          <w:u w:val="single"/>
        </w:rPr>
        <w:t>department</w:t>
      </w:r>
      <w:r>
        <w:rPr>
          <w:szCs w:val="24"/>
        </w:rPr>
        <w:t xml:space="preserve"> shall keep on file in its office the reasons for settlement by compromise</w:t>
      </w:r>
      <w:r>
        <w:rPr>
          <w:strike/>
          <w:szCs w:val="24"/>
        </w:rPr>
        <w:t>,</w:t>
      </w:r>
      <w:r>
        <w:rPr>
          <w:szCs w:val="24"/>
          <w:u w:val="single"/>
        </w:rPr>
        <w:t>;</w:t>
      </w:r>
      <w:r>
        <w:rPr>
          <w:szCs w:val="24"/>
        </w:rPr>
        <w:t xml:space="preserve"> </w:t>
      </w:r>
      <w:r>
        <w:rPr>
          <w:strike/>
          <w:szCs w:val="24"/>
        </w:rPr>
        <w:t>together with</w:t>
      </w:r>
      <w:r>
        <w:rPr>
          <w:szCs w:val="24"/>
        </w:rPr>
        <w:t xml:space="preserve"> a statement on the amount of contribution imposed</w:t>
      </w:r>
      <w:r>
        <w:rPr>
          <w:strike/>
          <w:szCs w:val="24"/>
        </w:rPr>
        <w:t>,</w:t>
      </w:r>
      <w:r>
        <w:rPr>
          <w:szCs w:val="24"/>
          <w:u w:val="single"/>
        </w:rPr>
        <w:t>;</w:t>
      </w:r>
      <w:r>
        <w:rPr>
          <w:szCs w:val="24"/>
        </w:rPr>
        <w:t xml:space="preserve"> the amount of additional contribution, penalty</w:t>
      </w:r>
      <w:r>
        <w:rPr>
          <w:szCs w:val="24"/>
          <w:u w:val="single"/>
        </w:rPr>
        <w:t>,</w:t>
      </w:r>
      <w:r>
        <w:rPr>
          <w:szCs w:val="24"/>
        </w:rPr>
        <w:t xml:space="preserve"> or interest imposed by law in consequence of neglect or delinquency</w:t>
      </w:r>
      <w:r>
        <w:rPr>
          <w:szCs w:val="24"/>
          <w:u w:val="single"/>
        </w:rPr>
        <w:t>;</w:t>
      </w:r>
      <w:r>
        <w:rPr>
          <w:szCs w:val="24"/>
        </w:rPr>
        <w:t xml:space="preserve"> and the amount actually paid </w:t>
      </w:r>
      <w:r>
        <w:rPr>
          <w:strike/>
          <w:szCs w:val="24"/>
        </w:rPr>
        <w:t>in accordance with</w:t>
      </w:r>
      <w:r>
        <w:rPr>
          <w:szCs w:val="24"/>
          <w:u w:val="single"/>
        </w:rPr>
        <w:t>pursuant to</w:t>
      </w:r>
      <w:r>
        <w:rPr>
          <w:szCs w:val="24"/>
        </w:rPr>
        <w:t xml:space="preserve"> the terms of the compromise.”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41</w:t>
      </w:r>
      <w:r>
        <w:rPr>
          <w:szCs w:val="24"/>
        </w:rPr>
        <w:noBreakHyphen/>
        <w:t>27</w:t>
      </w:r>
      <w:r>
        <w:rPr>
          <w:szCs w:val="24"/>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610.</w:t>
      </w:r>
      <w:r>
        <w:rPr>
          <w:szCs w:val="24"/>
        </w:rPr>
        <w:tab/>
        <w:t xml:space="preserve">The failure to do </w:t>
      </w:r>
      <w:r>
        <w:rPr>
          <w:strike/>
          <w:szCs w:val="24"/>
        </w:rPr>
        <w:t>any</w:t>
      </w:r>
      <w:r>
        <w:rPr>
          <w:szCs w:val="24"/>
          <w:u w:val="single"/>
        </w:rPr>
        <w:t>an</w:t>
      </w:r>
      <w:r>
        <w:rPr>
          <w:szCs w:val="24"/>
        </w:rPr>
        <w:t xml:space="preserve"> act required </w:t>
      </w:r>
      <w:r>
        <w:rPr>
          <w:strike/>
          <w:szCs w:val="24"/>
        </w:rPr>
        <w:t>by or underthe provisions</w:t>
      </w:r>
      <w:r>
        <w:rPr>
          <w:szCs w:val="24"/>
          <w:u w:val="single"/>
        </w:rPr>
        <w:t>pursuant to a provision</w:t>
      </w:r>
      <w:r>
        <w:rPr>
          <w:szCs w:val="24"/>
        </w:rPr>
        <w:t xml:space="preserve"> of Chapters 27 through 41 of this title </w:t>
      </w:r>
      <w:r>
        <w:rPr>
          <w:strike/>
          <w:szCs w:val="24"/>
        </w:rPr>
        <w:t>shall be deemed</w:t>
      </w:r>
      <w:r>
        <w:rPr>
          <w:szCs w:val="24"/>
          <w:u w:val="single"/>
        </w:rPr>
        <w:t>is considered</w:t>
      </w:r>
      <w:r>
        <w:rPr>
          <w:szCs w:val="24"/>
        </w:rPr>
        <w:t xml:space="preserve"> an act committed in part at the office of the </w:t>
      </w:r>
      <w:r>
        <w:rPr>
          <w:strike/>
          <w:szCs w:val="24"/>
        </w:rPr>
        <w:t>commission in Columbia</w:t>
      </w:r>
      <w:r>
        <w:rPr>
          <w:szCs w:val="24"/>
          <w:u w:val="single"/>
        </w:rPr>
        <w:t>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41</w:t>
      </w:r>
      <w:r>
        <w:rPr>
          <w:szCs w:val="24"/>
        </w:rPr>
        <w:noBreakHyphen/>
        <w:t>27</w:t>
      </w:r>
      <w:r>
        <w:rPr>
          <w:szCs w:val="24"/>
        </w:rPr>
        <w:noBreakHyphen/>
        <w:t>620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620.</w:t>
      </w:r>
      <w:r>
        <w:rPr>
          <w:szCs w:val="24"/>
        </w:rPr>
        <w:tab/>
        <w:t xml:space="preserve">The certificate of the </w:t>
      </w:r>
      <w:r>
        <w:rPr>
          <w:strike/>
          <w:szCs w:val="24"/>
        </w:rPr>
        <w:t>commission</w:t>
      </w:r>
      <w:r>
        <w:rPr>
          <w:szCs w:val="24"/>
          <w:u w:val="single"/>
        </w:rPr>
        <w:t>department</w:t>
      </w:r>
      <w:r>
        <w:rPr>
          <w:szCs w:val="24"/>
        </w:rPr>
        <w:t xml:space="preserve"> to the effect that a contribution has not been paid, that a report has not been made, that information has not been furnished</w:t>
      </w:r>
      <w:r>
        <w:rPr>
          <w:szCs w:val="24"/>
          <w:u w:val="single"/>
        </w:rPr>
        <w:t>,</w:t>
      </w:r>
      <w:r>
        <w:rPr>
          <w:szCs w:val="24"/>
        </w:rPr>
        <w:t xml:space="preserve"> or that records have not been produced or made available for inspection, as required </w:t>
      </w:r>
      <w:r>
        <w:rPr>
          <w:strike/>
          <w:szCs w:val="24"/>
        </w:rPr>
        <w:t>under</w:t>
      </w:r>
      <w:r>
        <w:rPr>
          <w:szCs w:val="24"/>
          <w:u w:val="single"/>
        </w:rPr>
        <w:t>pursuant to</w:t>
      </w:r>
      <w:r>
        <w:rPr>
          <w:szCs w:val="24"/>
        </w:rPr>
        <w:t xml:space="preserve"> Chapters 27 through 41 of this title, </w:t>
      </w:r>
      <w:r>
        <w:rPr>
          <w:strike/>
          <w:szCs w:val="24"/>
        </w:rPr>
        <w:t>shall be</w:t>
      </w:r>
      <w:r>
        <w:rPr>
          <w:szCs w:val="24"/>
          <w:u w:val="single"/>
        </w:rPr>
        <w:t>is</w:t>
      </w:r>
      <w:r>
        <w:rPr>
          <w:szCs w:val="24"/>
        </w:rPr>
        <w:t xml:space="preserve"> prima facie evidence </w:t>
      </w:r>
      <w:r>
        <w:rPr>
          <w:strike/>
          <w:szCs w:val="24"/>
        </w:rPr>
        <w:t>thereof</w:t>
      </w:r>
      <w:r>
        <w:rPr>
          <w:szCs w:val="24"/>
          <w:u w:val="single"/>
        </w:rPr>
        <w:t>of the alleged action</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29.</w:t>
      </w:r>
      <w:r>
        <w:rPr>
          <w:szCs w:val="24"/>
        </w:rPr>
        <w:tab/>
        <w:t>Section 41</w:t>
      </w:r>
      <w:r>
        <w:rPr>
          <w:szCs w:val="24"/>
        </w:rPr>
        <w:noBreakHyphen/>
        <w:t>27</w:t>
      </w:r>
      <w:r>
        <w:rPr>
          <w:szCs w:val="24"/>
        </w:rPr>
        <w:noBreakHyphen/>
        <w:t>630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27</w:t>
      </w:r>
      <w:r>
        <w:rPr>
          <w:szCs w:val="24"/>
        </w:rPr>
        <w:noBreakHyphen/>
        <w:t>630.</w:t>
      </w:r>
      <w:r>
        <w:rPr>
          <w:szCs w:val="24"/>
        </w:rPr>
        <w:tab/>
      </w:r>
      <w:r>
        <w:rPr>
          <w:strike/>
        </w:rPr>
        <w:t>Benefits shall be deemed to be</w:t>
      </w:r>
      <w:r>
        <w:rPr>
          <w:u w:val="single"/>
        </w:rPr>
        <w:t>A benefit is considered</w:t>
      </w:r>
      <w:r>
        <w:t xml:space="preserve"> due and payable </w:t>
      </w:r>
      <w:r>
        <w:rPr>
          <w:strike/>
        </w:rPr>
        <w:t>under</w:t>
      </w:r>
      <w:r>
        <w:rPr>
          <w:u w:val="single"/>
        </w:rPr>
        <w:t>pursuant to</w:t>
      </w:r>
      <w:r>
        <w:t xml:space="preserve"> Chapters 27 through 41 of this title only to the extent provided in </w:t>
      </w:r>
      <w:r>
        <w:rPr>
          <w:strike/>
        </w:rPr>
        <w:t>such</w:t>
      </w:r>
      <w:r>
        <w:rPr>
          <w:u w:val="single"/>
        </w:rPr>
        <w:t>those</w:t>
      </w:r>
      <w:r>
        <w:t xml:space="preserve"> chapters and to the extent that </w:t>
      </w:r>
      <w:r>
        <w:rPr>
          <w:strike/>
        </w:rPr>
        <w:t>moneys are</w:t>
      </w:r>
      <w:r>
        <w:rPr>
          <w:u w:val="single"/>
        </w:rPr>
        <w:t>money is</w:t>
      </w:r>
      <w:r>
        <w:t xml:space="preserve"> available </w:t>
      </w:r>
      <w:r>
        <w:rPr>
          <w:strike/>
        </w:rPr>
        <w:t>therefor</w:t>
      </w:r>
      <w:r>
        <w:rPr>
          <w:u w:val="single"/>
        </w:rPr>
        <w:t>for them</w:t>
      </w:r>
      <w:r>
        <w:t xml:space="preserve"> to the credit of the unemployment compensation fund and neither the State nor the </w:t>
      </w:r>
      <w:r>
        <w:rPr>
          <w:strike/>
        </w:rPr>
        <w:t>commission shall</w:t>
      </w:r>
      <w:r>
        <w:rPr>
          <w:u w:val="single"/>
        </w:rPr>
        <w:t>department must</w:t>
      </w:r>
      <w:r>
        <w:t xml:space="preserve"> be liable for </w:t>
      </w:r>
      <w:r>
        <w:rPr>
          <w:strike/>
        </w:rPr>
        <w:t>any</w:t>
      </w:r>
      <w:r>
        <w:rPr>
          <w:u w:val="single"/>
        </w:rPr>
        <w:t>an</w:t>
      </w:r>
      <w:r>
        <w:t xml:space="preserve"> amount in excess of </w:t>
      </w:r>
      <w:r>
        <w:rPr>
          <w:strike/>
        </w:rPr>
        <w:t>such sums</w:t>
      </w:r>
      <w:r>
        <w:rPr>
          <w:u w:val="single"/>
        </w:rPr>
        <w:t>that sum</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41</w:t>
      </w:r>
      <w:r>
        <w:noBreakHyphen/>
        <w:t>29</w:t>
      </w:r>
      <w:r>
        <w:noBreakHyphen/>
        <w:t>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40.</w:t>
      </w:r>
      <w:r>
        <w:tab/>
      </w:r>
      <w:r>
        <w:rPr>
          <w:szCs w:val="24"/>
        </w:rPr>
        <w:t xml:space="preserve">There are created under the </w:t>
      </w:r>
      <w:r>
        <w:rPr>
          <w:strike/>
          <w:szCs w:val="24"/>
        </w:rPr>
        <w:t>commission</w:t>
      </w:r>
      <w:r>
        <w:rPr>
          <w:szCs w:val="24"/>
          <w:u w:val="single"/>
        </w:rPr>
        <w:t>department</w:t>
      </w:r>
      <w:r>
        <w:rPr>
          <w:szCs w:val="24"/>
        </w:rPr>
        <w:t xml:space="preserve"> two coordinate divisions, the South Carolina State Employment Service Division created pursuant to Section 41</w:t>
      </w:r>
      <w:r>
        <w:rPr>
          <w:szCs w:val="24"/>
        </w:rPr>
        <w:noBreakHyphen/>
        <w:t>5</w:t>
      </w:r>
      <w:r>
        <w:rPr>
          <w:szCs w:val="24"/>
        </w:rPr>
        <w:noBreakHyphen/>
        <w:t xml:space="preserve">10, and a division to be known as the Unemployment Compensation Division.  Each division </w:t>
      </w:r>
      <w:r>
        <w:rPr>
          <w:strike/>
          <w:szCs w:val="24"/>
        </w:rPr>
        <w:t>shall</w:t>
      </w:r>
      <w:r>
        <w:rPr>
          <w:szCs w:val="24"/>
          <w:u w:val="single"/>
        </w:rPr>
        <w:t>must</w:t>
      </w:r>
      <w:r>
        <w:rPr>
          <w:szCs w:val="24"/>
        </w:rPr>
        <w:t xml:space="preserve"> be administered by a full</w:t>
      </w:r>
      <w:r>
        <w:rPr>
          <w:szCs w:val="24"/>
        </w:rPr>
        <w:noBreakHyphen/>
        <w:t xml:space="preserve">time salaried director, who </w:t>
      </w:r>
      <w:r>
        <w:rPr>
          <w:strike/>
          <w:szCs w:val="24"/>
        </w:rPr>
        <w:t>shall be</w:t>
      </w:r>
      <w:r>
        <w:rPr>
          <w:szCs w:val="24"/>
          <w:u w:val="single"/>
        </w:rPr>
        <w:t>is</w:t>
      </w:r>
      <w:r>
        <w:rPr>
          <w:szCs w:val="24"/>
        </w:rPr>
        <w:t xml:space="preserve"> subject to the supervision and direction of the </w:t>
      </w:r>
      <w:r>
        <w:rPr>
          <w:strike/>
          <w:szCs w:val="24"/>
        </w:rPr>
        <w:t>commission</w:t>
      </w:r>
      <w:r>
        <w:rPr>
          <w:szCs w:val="24"/>
          <w:u w:val="single"/>
        </w:rPr>
        <w:t>department</w:t>
      </w:r>
      <w:r>
        <w:rPr>
          <w:szCs w:val="24"/>
        </w:rPr>
        <w:t xml:space="preserve">.  The </w:t>
      </w:r>
      <w:r>
        <w:rPr>
          <w:strike/>
          <w:szCs w:val="24"/>
        </w:rPr>
        <w:t>commission</w:t>
      </w:r>
      <w:r>
        <w:rPr>
          <w:szCs w:val="24"/>
          <w:u w:val="single"/>
        </w:rPr>
        <w:t>department</w:t>
      </w:r>
      <w:r>
        <w:rPr>
          <w:szCs w:val="24"/>
        </w:rPr>
        <w:t xml:space="preserve"> may appoint, fix the compensation of</w:t>
      </w:r>
      <w:r>
        <w:rPr>
          <w:szCs w:val="24"/>
          <w:u w:val="single"/>
        </w:rPr>
        <w:t>,</w:t>
      </w:r>
      <w:r>
        <w:rPr>
          <w:szCs w:val="24"/>
        </w:rPr>
        <w:t xml:space="preserve"> and prescribe the duties of the directors of </w:t>
      </w:r>
      <w:r>
        <w:rPr>
          <w:strike/>
          <w:szCs w:val="24"/>
        </w:rPr>
        <w:t>said</w:t>
      </w:r>
      <w:r>
        <w:rPr>
          <w:szCs w:val="24"/>
          <w:u w:val="single"/>
        </w:rPr>
        <w:t>these</w:t>
      </w:r>
      <w:r>
        <w:rPr>
          <w:szCs w:val="24"/>
        </w:rPr>
        <w:t xml:space="preserve"> divisions.  </w:t>
      </w:r>
      <w:r>
        <w:rPr>
          <w:strike/>
          <w:szCs w:val="24"/>
        </w:rPr>
        <w:t>Such</w:t>
      </w:r>
      <w:r>
        <w:rPr>
          <w:szCs w:val="24"/>
          <w:u w:val="single"/>
        </w:rPr>
        <w:t>These</w:t>
      </w:r>
      <w:r>
        <w:rPr>
          <w:szCs w:val="24"/>
        </w:rPr>
        <w:t xml:space="preserve"> appointments </w:t>
      </w:r>
      <w:r>
        <w:rPr>
          <w:strike/>
          <w:szCs w:val="24"/>
        </w:rPr>
        <w:t>shall</w:t>
      </w:r>
      <w:r>
        <w:rPr>
          <w:szCs w:val="24"/>
          <w:u w:val="single"/>
        </w:rPr>
        <w:t>must</w:t>
      </w:r>
      <w:r>
        <w:rPr>
          <w:szCs w:val="24"/>
        </w:rPr>
        <w:t xml:space="preserve"> be made on a nonpartisan merit basis in accordance with the provisions of Section 41</w:t>
      </w:r>
      <w:r>
        <w:rPr>
          <w:szCs w:val="24"/>
        </w:rPr>
        <w:noBreakHyphen/>
        <w:t>29</w:t>
      </w:r>
      <w:r>
        <w:rPr>
          <w:szCs w:val="24"/>
        </w:rPr>
        <w:noBreakHyphen/>
        <w:t xml:space="preserve">90.  The director of each division shall be responsible to the </w:t>
      </w:r>
      <w:r>
        <w:rPr>
          <w:strike/>
          <w:szCs w:val="24"/>
        </w:rPr>
        <w:t>commission</w:t>
      </w:r>
      <w:r>
        <w:rPr>
          <w:szCs w:val="24"/>
          <w:u w:val="single"/>
        </w:rPr>
        <w:t>department</w:t>
      </w:r>
      <w:r>
        <w:rPr>
          <w:szCs w:val="24"/>
        </w:rPr>
        <w:t xml:space="preserve"> for the administration of his </w:t>
      </w:r>
      <w:r>
        <w:rPr>
          <w:strike/>
          <w:szCs w:val="24"/>
        </w:rPr>
        <w:t>particular</w:t>
      </w:r>
      <w:r>
        <w:rPr>
          <w:szCs w:val="24"/>
          <w:u w:val="single"/>
        </w:rPr>
        <w:t>respective</w:t>
      </w:r>
      <w:r>
        <w:rPr>
          <w:szCs w:val="24"/>
        </w:rPr>
        <w:t xml:space="preserve"> division and </w:t>
      </w:r>
      <w:r>
        <w:rPr>
          <w:strike/>
          <w:szCs w:val="24"/>
        </w:rPr>
        <w:t>shall have such powers</w:t>
      </w:r>
      <w:r>
        <w:rPr>
          <w:szCs w:val="24"/>
          <w:u w:val="single"/>
        </w:rPr>
        <w:t>has the power</w:t>
      </w:r>
      <w:r>
        <w:rPr>
          <w:szCs w:val="24"/>
        </w:rPr>
        <w:t xml:space="preserve"> and authority as </w:t>
      </w:r>
      <w:r>
        <w:rPr>
          <w:strike/>
          <w:szCs w:val="24"/>
        </w:rPr>
        <w:t>may be</w:t>
      </w:r>
      <w:r>
        <w:rPr>
          <w:szCs w:val="24"/>
        </w:rPr>
        <w:t xml:space="preserve"> vested in him by the </w:t>
      </w:r>
      <w:r>
        <w:rPr>
          <w:strike/>
          <w:szCs w:val="24"/>
        </w:rPr>
        <w:t>commission</w:t>
      </w:r>
      <w:r>
        <w:rPr>
          <w:szCs w:val="24"/>
          <w:u w:val="single"/>
        </w:rPr>
        <w:t xml:space="preserve"> 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41</w:t>
      </w:r>
      <w:r>
        <w:rPr>
          <w:szCs w:val="24"/>
        </w:rPr>
        <w:noBreakHyphen/>
        <w:t>29</w:t>
      </w:r>
      <w:r>
        <w:rPr>
          <w:szCs w:val="24"/>
        </w:rPr>
        <w:noBreakHyphen/>
        <w:t>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50.</w:t>
      </w:r>
      <w:r>
        <w:rPr>
          <w:szCs w:val="24"/>
        </w:rPr>
        <w:tab/>
        <w:t xml:space="preserve">The </w:t>
      </w:r>
      <w:r>
        <w:rPr>
          <w:strike/>
          <w:szCs w:val="24"/>
        </w:rPr>
        <w:t>commission</w:t>
      </w:r>
      <w:r>
        <w:rPr>
          <w:szCs w:val="24"/>
          <w:u w:val="single"/>
        </w:rPr>
        <w:t>department</w:t>
      </w:r>
      <w:r>
        <w:rPr>
          <w:szCs w:val="24"/>
        </w:rPr>
        <w:t xml:space="preserve"> shall appoint a </w:t>
      </w:r>
      <w:r>
        <w:rPr>
          <w:strike/>
          <w:szCs w:val="24"/>
        </w:rPr>
        <w:t>State</w:t>
      </w:r>
      <w:r>
        <w:rPr>
          <w:szCs w:val="24"/>
          <w:u w:val="single"/>
        </w:rPr>
        <w:t>statewide</w:t>
      </w:r>
      <w:r>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Pr>
          <w:strike/>
          <w:szCs w:val="24"/>
        </w:rPr>
        <w:t>such</w:t>
      </w:r>
      <w:r>
        <w:rPr>
          <w:szCs w:val="24"/>
        </w:rPr>
        <w:t xml:space="preserve"> members representing the general public as the </w:t>
      </w:r>
      <w:r>
        <w:rPr>
          <w:strike/>
          <w:szCs w:val="24"/>
        </w:rPr>
        <w:t>commission may designate</w:t>
      </w:r>
      <w:r>
        <w:rPr>
          <w:szCs w:val="24"/>
          <w:u w:val="single"/>
        </w:rPr>
        <w:t>department designates</w:t>
      </w:r>
      <w:r>
        <w:rPr>
          <w:szCs w:val="24"/>
        </w:rPr>
        <w:t xml:space="preserve">.  </w:t>
      </w:r>
      <w:r>
        <w:rPr>
          <w:strike/>
          <w:szCs w:val="24"/>
        </w:rPr>
        <w:t>Such councils</w:t>
      </w:r>
      <w:r>
        <w:rPr>
          <w:szCs w:val="24"/>
          <w:u w:val="single"/>
        </w:rPr>
        <w:t>A local council</w:t>
      </w:r>
      <w:r>
        <w:rPr>
          <w:szCs w:val="24"/>
        </w:rPr>
        <w:t xml:space="preserve"> shall aid the </w:t>
      </w:r>
      <w:r>
        <w:rPr>
          <w:strike/>
          <w:szCs w:val="24"/>
        </w:rPr>
        <w:t>commission</w:t>
      </w:r>
      <w:r>
        <w:rPr>
          <w:szCs w:val="24"/>
          <w:u w:val="single"/>
        </w:rPr>
        <w:t>department</w:t>
      </w:r>
      <w:r>
        <w:rPr>
          <w:szCs w:val="24"/>
        </w:rPr>
        <w:t xml:space="preserve"> in formulating </w:t>
      </w:r>
      <w:r>
        <w:rPr>
          <w:strike/>
          <w:szCs w:val="24"/>
        </w:rPr>
        <w:t>policies</w:t>
      </w:r>
      <w:r>
        <w:rPr>
          <w:szCs w:val="24"/>
          <w:u w:val="single"/>
        </w:rPr>
        <w:t>a policy</w:t>
      </w:r>
      <w:r>
        <w:rPr>
          <w:szCs w:val="24"/>
        </w:rPr>
        <w:t xml:space="preserve"> and </w:t>
      </w:r>
      <w:r>
        <w:rPr>
          <w:szCs w:val="24"/>
        </w:rPr>
        <w:lastRenderedPageBreak/>
        <w:t>discussing problems relating to the administration of Chapters 27 through 41 of this title</w:t>
      </w:r>
      <w:r>
        <w:rPr>
          <w:szCs w:val="24"/>
          <w:u w:val="single"/>
        </w:rPr>
        <w:t>,</w:t>
      </w:r>
      <w:r>
        <w:rPr>
          <w:szCs w:val="24"/>
        </w:rPr>
        <w:t xml:space="preserve"> and in assuring impartiality and freedom from political influence in the solution of </w:t>
      </w:r>
      <w:r>
        <w:rPr>
          <w:strike/>
          <w:szCs w:val="24"/>
        </w:rPr>
        <w:t>such</w:t>
      </w:r>
      <w:r>
        <w:rPr>
          <w:szCs w:val="24"/>
          <w:u w:val="single"/>
        </w:rPr>
        <w:t>those</w:t>
      </w:r>
      <w:r>
        <w:rPr>
          <w:szCs w:val="24"/>
        </w:rPr>
        <w:t xml:space="preserve"> problems.  </w:t>
      </w:r>
      <w:r>
        <w:rPr>
          <w:strike/>
          <w:szCs w:val="24"/>
        </w:rPr>
        <w:t>Such</w:t>
      </w:r>
      <w:r>
        <w:rPr>
          <w:szCs w:val="24"/>
          <w:u w:val="single"/>
        </w:rPr>
        <w:t>A local</w:t>
      </w:r>
      <w:r>
        <w:rPr>
          <w:szCs w:val="24"/>
        </w:rPr>
        <w:t xml:space="preserve"> advisory </w:t>
      </w:r>
      <w:r>
        <w:rPr>
          <w:strike/>
          <w:szCs w:val="24"/>
        </w:rPr>
        <w:t>councils shall</w:t>
      </w:r>
      <w:r>
        <w:rPr>
          <w:szCs w:val="24"/>
          <w:u w:val="single"/>
        </w:rPr>
        <w:t>council must</w:t>
      </w:r>
      <w:r>
        <w:rPr>
          <w:szCs w:val="24"/>
        </w:rPr>
        <w:t xml:space="preserve"> serve without compensation, but </w:t>
      </w:r>
      <w:r>
        <w:rPr>
          <w:strike/>
          <w:szCs w:val="24"/>
        </w:rPr>
        <w:t>shall</w:t>
      </w:r>
      <w:r>
        <w:rPr>
          <w:szCs w:val="24"/>
          <w:u w:val="single"/>
        </w:rPr>
        <w:t>must</w:t>
      </w:r>
      <w:r>
        <w:rPr>
          <w:szCs w:val="24"/>
        </w:rPr>
        <w:t xml:space="preserve"> be reimbursed for </w:t>
      </w:r>
      <w:r>
        <w:rPr>
          <w:strike/>
          <w:szCs w:val="24"/>
        </w:rPr>
        <w:t>any</w:t>
      </w:r>
      <w:r>
        <w:rPr>
          <w:szCs w:val="24"/>
        </w:rPr>
        <w:t xml:space="preserve"> necessary expenses.”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41</w:t>
      </w:r>
      <w:r>
        <w:rPr>
          <w:szCs w:val="24"/>
        </w:rPr>
        <w:noBreakHyphen/>
        <w:t>29</w:t>
      </w:r>
      <w:r>
        <w:rPr>
          <w:szCs w:val="24"/>
        </w:rPr>
        <w:noBreakHyphen/>
        <w:t>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60.</w:t>
      </w:r>
      <w:r>
        <w:rPr>
          <w:szCs w:val="24"/>
        </w:rPr>
        <w:tab/>
        <w:t xml:space="preserve">The </w:t>
      </w:r>
      <w:r>
        <w:rPr>
          <w:strike/>
          <w:szCs w:val="24"/>
        </w:rPr>
        <w:t>Commission</w:t>
      </w:r>
      <w:r>
        <w:rPr>
          <w:szCs w:val="24"/>
          <w:u w:val="single"/>
        </w:rPr>
        <w:t>department</w:t>
      </w:r>
      <w:r>
        <w:rPr>
          <w:szCs w:val="24"/>
        </w:rPr>
        <w:t xml:space="preserve"> shall determine its own organization and methods of procedure </w:t>
      </w:r>
      <w:r>
        <w:rPr>
          <w:strike/>
          <w:szCs w:val="24"/>
        </w:rPr>
        <w:t>in accordance with</w:t>
      </w:r>
      <w:r>
        <w:rPr>
          <w:szCs w:val="24"/>
          <w:u w:val="single"/>
        </w:rPr>
        <w:t>pursuant to</w:t>
      </w:r>
      <w:r>
        <w:rPr>
          <w:szCs w:val="24"/>
        </w:rPr>
        <w:t xml:space="preserve"> the provisions of Chapters 27 through 41 of this title and shall have an official seal</w:t>
      </w:r>
      <w:r>
        <w:rPr>
          <w:strike/>
          <w:szCs w:val="24"/>
        </w:rPr>
        <w:t>,</w:t>
      </w:r>
      <w:r>
        <w:rPr>
          <w:szCs w:val="24"/>
        </w:rPr>
        <w:t xml:space="preserve"> which </w:t>
      </w:r>
      <w:r>
        <w:rPr>
          <w:strike/>
          <w:szCs w:val="24"/>
        </w:rPr>
        <w:t>shall</w:t>
      </w:r>
      <w:r>
        <w:rPr>
          <w:szCs w:val="24"/>
          <w:u w:val="single"/>
        </w:rPr>
        <w:t>must</w:t>
      </w:r>
      <w:r>
        <w:rPr>
          <w:szCs w:val="24"/>
        </w:rPr>
        <w:t xml:space="preserve"> be judicially noticed.”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41</w:t>
      </w:r>
      <w:r>
        <w:rPr>
          <w:szCs w:val="24"/>
        </w:rPr>
        <w:noBreakHyphen/>
        <w:t>29</w:t>
      </w:r>
      <w:r>
        <w:rPr>
          <w:szCs w:val="24"/>
        </w:rPr>
        <w:noBreakHyphen/>
        <w:t>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70.</w:t>
      </w:r>
      <w:r>
        <w:rPr>
          <w:szCs w:val="24"/>
        </w:rPr>
        <w:tab/>
        <w:t xml:space="preserve">Subject to the provisions of Chapters 27 through 41 of this title, the </w:t>
      </w:r>
      <w:r>
        <w:rPr>
          <w:strike/>
          <w:szCs w:val="24"/>
        </w:rPr>
        <w:t>Commission</w:t>
      </w:r>
      <w:r>
        <w:rPr>
          <w:szCs w:val="24"/>
          <w:u w:val="single"/>
        </w:rPr>
        <w:t>department</w:t>
      </w:r>
      <w:r>
        <w:rPr>
          <w:szCs w:val="24"/>
        </w:rPr>
        <w:t xml:space="preserve"> may appoint and fix the compensation </w:t>
      </w:r>
      <w:r>
        <w:rPr>
          <w:strike/>
          <w:szCs w:val="24"/>
        </w:rPr>
        <w:t>(subject to the approval of the State Budget and Control Board unless otherwise provided by the General Assembly)</w:t>
      </w:r>
      <w:r>
        <w:rPr>
          <w:szCs w:val="24"/>
        </w:rPr>
        <w:t xml:space="preserve"> and prescribe the duties and powers of </w:t>
      </w:r>
      <w:r>
        <w:rPr>
          <w:strike/>
          <w:szCs w:val="24"/>
        </w:rPr>
        <w:t>such</w:t>
      </w:r>
      <w:r>
        <w:rPr>
          <w:szCs w:val="24"/>
        </w:rPr>
        <w:t xml:space="preserve"> officers, accountants, attorneys, experts</w:t>
      </w:r>
      <w:r>
        <w:rPr>
          <w:szCs w:val="24"/>
          <w:u w:val="single"/>
        </w:rPr>
        <w:t>,</w:t>
      </w:r>
      <w:r>
        <w:rPr>
          <w:szCs w:val="24"/>
        </w:rPr>
        <w:t xml:space="preserve"> and </w:t>
      </w:r>
      <w:r>
        <w:rPr>
          <w:strike/>
          <w:szCs w:val="24"/>
        </w:rPr>
        <w:t>other persons as may be</w:t>
      </w:r>
      <w:r>
        <w:rPr>
          <w:szCs w:val="24"/>
          <w:u w:val="single"/>
        </w:rPr>
        <w:t>others</w:t>
      </w:r>
      <w:r>
        <w:rPr>
          <w:szCs w:val="24"/>
        </w:rPr>
        <w:t xml:space="preserve"> necessary </w:t>
      </w:r>
      <w:r>
        <w:rPr>
          <w:strike/>
          <w:szCs w:val="24"/>
        </w:rPr>
        <w:t>in the performance of its</w:t>
      </w:r>
      <w:r>
        <w:rPr>
          <w:szCs w:val="24"/>
          <w:u w:val="single"/>
        </w:rPr>
        <w:t>to perform the department’s</w:t>
      </w:r>
      <w:r>
        <w:rPr>
          <w:szCs w:val="24"/>
        </w:rPr>
        <w:t xml:space="preserve"> duties </w:t>
      </w:r>
      <w:r>
        <w:rPr>
          <w:strike/>
          <w:szCs w:val="24"/>
        </w:rPr>
        <w:t>under Chapters 27 through 41 of</w:t>
      </w:r>
      <w:r>
        <w:rPr>
          <w:szCs w:val="24"/>
          <w:u w:val="single"/>
        </w:rPr>
        <w:t>pursuant to</w:t>
      </w:r>
      <w:r>
        <w:rPr>
          <w:szCs w:val="24"/>
        </w:rPr>
        <w:t xml:space="preserve">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41</w:t>
      </w:r>
      <w:r>
        <w:rPr>
          <w:szCs w:val="24"/>
        </w:rPr>
        <w:noBreakHyphen/>
        <w:t>29</w:t>
      </w:r>
      <w:r>
        <w:rPr>
          <w:szCs w:val="24"/>
        </w:rPr>
        <w:noBreakHyphen/>
        <w:t>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41</w:t>
      </w:r>
      <w:r>
        <w:rPr>
          <w:szCs w:val="24"/>
        </w:rPr>
        <w:noBreakHyphen/>
        <w:t>29</w:t>
      </w:r>
      <w:r>
        <w:rPr>
          <w:szCs w:val="24"/>
        </w:rPr>
        <w:noBreakHyphen/>
        <w:t>80.</w:t>
      </w:r>
      <w:r>
        <w:rPr>
          <w:szCs w:val="24"/>
        </w:rPr>
        <w:tab/>
        <w:t xml:space="preserve">The </w:t>
      </w:r>
      <w:r>
        <w:rPr>
          <w:strike/>
          <w:szCs w:val="24"/>
        </w:rPr>
        <w:t>Commission</w:t>
      </w:r>
      <w:r>
        <w:rPr>
          <w:szCs w:val="24"/>
          <w:u w:val="single"/>
        </w:rPr>
        <w:t xml:space="preserve">department </w:t>
      </w:r>
      <w:r>
        <w:rPr>
          <w:szCs w:val="24"/>
        </w:rPr>
        <w:t>shall</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classify all positions under Chapters 27 through 41 of this title</w:t>
      </w:r>
      <w:r>
        <w:rPr>
          <w:strike/>
          <w:szCs w:val="24"/>
        </w:rPr>
        <w:t>,</w:t>
      </w:r>
      <w:r>
        <w:rPr>
          <w:szCs w:val="24"/>
        </w:rPr>
        <w:t xml:space="preserve"> except those exempted by the Federal Social Security Act or regulations of the Secretary of Labor or his successors under authority </w:t>
      </w:r>
      <w:r>
        <w:rPr>
          <w:strike/>
          <w:szCs w:val="24"/>
        </w:rPr>
        <w:t>thereof,</w:t>
      </w:r>
      <w:r>
        <w:rPr>
          <w:szCs w:val="24"/>
          <w:u w:val="single"/>
        </w:rPr>
        <w:t>of them;</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Pr>
          <w:strike/>
          <w:szCs w:val="24"/>
        </w:rPr>
        <w:t>shall</w:t>
      </w:r>
      <w:r>
        <w:rPr>
          <w:szCs w:val="24"/>
        </w:rPr>
        <w:t xml:space="preserve"> establish salary schedules and minimum personnel standards.  </w:t>
      </w:r>
      <w:r>
        <w:rPr>
          <w:strike/>
          <w:szCs w:val="24"/>
        </w:rPr>
        <w:t>Such</w:t>
      </w:r>
      <w:r>
        <w:rPr>
          <w:szCs w:val="24"/>
          <w:u w:val="single"/>
        </w:rPr>
        <w:t>Those</w:t>
      </w:r>
      <w:r>
        <w:rPr>
          <w:szCs w:val="24"/>
        </w:rPr>
        <w:t xml:space="preserve"> standards </w:t>
      </w:r>
      <w:r>
        <w:rPr>
          <w:strike/>
          <w:szCs w:val="24"/>
        </w:rPr>
        <w:t>shall</w:t>
      </w:r>
      <w:r>
        <w:rPr>
          <w:szCs w:val="24"/>
          <w:u w:val="single"/>
        </w:rPr>
        <w:t>must</w:t>
      </w:r>
      <w:r>
        <w:rPr>
          <w:szCs w:val="24"/>
        </w:rPr>
        <w:t xml:space="preserve"> conform to the minimum standards prescribed under the provisions of Section 303(a)(1) of the Federal Social Security Act, as amended.”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35.</w:t>
      </w:r>
      <w:r>
        <w:rPr>
          <w:szCs w:val="24"/>
        </w:rPr>
        <w:tab/>
        <w:t>Section 41</w:t>
      </w:r>
      <w:r>
        <w:rPr>
          <w:szCs w:val="24"/>
        </w:rPr>
        <w:noBreakHyphen/>
        <w:t>29</w:t>
      </w:r>
      <w:r>
        <w:rPr>
          <w:szCs w:val="24"/>
        </w:rPr>
        <w:noBreakHyphen/>
        <w:t>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90.</w:t>
      </w:r>
      <w:r>
        <w:rPr>
          <w:szCs w:val="24"/>
        </w:rPr>
        <w:tab/>
      </w:r>
      <w:r>
        <w:rPr>
          <w:szCs w:val="24"/>
          <w:u w:val="single"/>
        </w:rPr>
        <w:t>(A)</w:t>
      </w:r>
      <w:r>
        <w:rPr>
          <w:szCs w:val="24"/>
        </w:rPr>
        <w:tab/>
        <w:t xml:space="preserve">The </w:t>
      </w:r>
      <w:r>
        <w:rPr>
          <w:strike/>
          <w:szCs w:val="24"/>
        </w:rPr>
        <w:t>Commission</w:t>
      </w:r>
      <w:r>
        <w:rPr>
          <w:szCs w:val="24"/>
          <w:u w:val="single"/>
        </w:rPr>
        <w:t>department</w:t>
      </w:r>
      <w:r>
        <w:rPr>
          <w:szCs w:val="24"/>
        </w:rPr>
        <w:t xml:space="preserve"> shall adopt and enforce fair and reasonable regulations for appointment, promotion</w:t>
      </w:r>
      <w:r>
        <w:rPr>
          <w:szCs w:val="24"/>
          <w:u w:val="single"/>
        </w:rPr>
        <w:t>,</w:t>
      </w:r>
      <w:r>
        <w:rPr>
          <w:szCs w:val="24"/>
        </w:rPr>
        <w:t xml:space="preserve"> and demotion of its employees based upon ratings of efficiency and fitness.  </w:t>
      </w:r>
      <w:r>
        <w:rPr>
          <w:strike/>
          <w:szCs w:val="24"/>
        </w:rPr>
        <w:t>Such</w:t>
      </w:r>
      <w:r>
        <w:rPr>
          <w:szCs w:val="24"/>
          <w:u w:val="single"/>
        </w:rPr>
        <w:t>These</w:t>
      </w:r>
      <w:r>
        <w:rPr>
          <w:szCs w:val="24"/>
        </w:rPr>
        <w:t xml:space="preserve"> regulations </w:t>
      </w:r>
      <w:r>
        <w:rPr>
          <w:strike/>
          <w:szCs w:val="24"/>
        </w:rPr>
        <w:t>shall</w:t>
      </w:r>
      <w:r>
        <w:rPr>
          <w:szCs w:val="24"/>
          <w:u w:val="single"/>
        </w:rPr>
        <w:t>must</w:t>
      </w:r>
      <w:r>
        <w:rPr>
          <w:szCs w:val="24"/>
        </w:rPr>
        <w:t xml:space="preserve"> provide: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establishment of a merit system council composed of three </w:t>
      </w:r>
      <w:r>
        <w:rPr>
          <w:strike/>
          <w:szCs w:val="24"/>
        </w:rPr>
        <w:t>persons</w:t>
      </w:r>
      <w:r>
        <w:rPr>
          <w:szCs w:val="24"/>
          <w:u w:val="single"/>
        </w:rPr>
        <w:t>people</w:t>
      </w:r>
      <w:r>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Pr>
          <w:strike/>
          <w:szCs w:val="24"/>
        </w:rPr>
        <w:t>, such</w:t>
      </w:r>
      <w:r>
        <w:rPr>
          <w:szCs w:val="24"/>
          <w:u w:val="single"/>
        </w:rPr>
        <w:t>.  These</w:t>
      </w:r>
      <w:r>
        <w:rPr>
          <w:szCs w:val="24"/>
        </w:rPr>
        <w:t xml:space="preserve"> council members </w:t>
      </w:r>
      <w:r>
        <w:rPr>
          <w:strike/>
          <w:szCs w:val="24"/>
        </w:rPr>
        <w:t>to</w:t>
      </w:r>
      <w:r>
        <w:rPr>
          <w:szCs w:val="24"/>
          <w:u w:val="single"/>
        </w:rPr>
        <w:t>must</w:t>
      </w:r>
      <w:r>
        <w:rPr>
          <w:szCs w:val="24"/>
        </w:rPr>
        <w:t xml:space="preserve"> be selected for terms of five years</w:t>
      </w:r>
      <w:r>
        <w:rPr>
          <w:strike/>
          <w:szCs w:val="24"/>
        </w:rPr>
        <w:t>,</w:t>
      </w:r>
      <w:r>
        <w:rPr>
          <w:szCs w:val="24"/>
          <w:u w:val="single"/>
        </w:rPr>
        <w:t>and</w:t>
      </w:r>
      <w:r>
        <w:rPr>
          <w:szCs w:val="24"/>
        </w:rPr>
        <w:t xml:space="preserve"> their initial </w:t>
      </w:r>
      <w:r>
        <w:rPr>
          <w:strike/>
          <w:szCs w:val="24"/>
        </w:rPr>
        <w:t>appointment have been</w:t>
      </w:r>
      <w:r>
        <w:rPr>
          <w:szCs w:val="24"/>
          <w:u w:val="single"/>
        </w:rPr>
        <w:t>appointments are</w:t>
      </w:r>
      <w:r>
        <w:rPr>
          <w:szCs w:val="24"/>
        </w:rPr>
        <w:t xml:space="preserve"> for terms of one, three</w:t>
      </w:r>
      <w:r>
        <w:rPr>
          <w:szCs w:val="24"/>
          <w:u w:val="single"/>
        </w:rPr>
        <w:t>,</w:t>
      </w:r>
      <w:r>
        <w:rPr>
          <w:szCs w:val="24"/>
        </w:rPr>
        <w:t xml:space="preserve"> and five years respectively</w:t>
      </w:r>
      <w:r>
        <w:rPr>
          <w:szCs w:val="24"/>
          <w:u w:val="single"/>
        </w:rPr>
        <w:t>.</w:t>
      </w:r>
      <w:r>
        <w:rPr>
          <w:strike/>
          <w:szCs w:val="24"/>
        </w:rPr>
        <w:t>, and to be</w:t>
      </w:r>
      <w:r>
        <w:rPr>
          <w:szCs w:val="24"/>
          <w:u w:val="single"/>
        </w:rPr>
        <w:t>These council members are</w:t>
      </w:r>
      <w:r>
        <w:rPr>
          <w:szCs w:val="24"/>
        </w:rPr>
        <w:t xml:space="preserve"> removable only for cause;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that no employee of the Commission may shall be dismissed except for good cause, that any employee who is dismissed may appeal to the merit system council</w:t>
      </w:r>
      <w:r>
        <w:rPr>
          <w:strike/>
          <w:szCs w:val="24"/>
          <w:u w:val="single"/>
        </w:rPr>
        <w:t>,</w:t>
      </w:r>
      <w:r>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for the holding of examinations to determine the qualification of applicants for </w:t>
      </w:r>
      <w:r>
        <w:rPr>
          <w:strike/>
          <w:szCs w:val="24"/>
        </w:rPr>
        <w:t>vacancies</w:t>
      </w:r>
      <w:r>
        <w:rPr>
          <w:szCs w:val="24"/>
          <w:u w:val="single"/>
        </w:rPr>
        <w:t>a vacancy</w:t>
      </w:r>
      <w:r>
        <w:rPr>
          <w:szCs w:val="24"/>
        </w:rPr>
        <w:t xml:space="preserve"> in </w:t>
      </w:r>
      <w:r>
        <w:rPr>
          <w:szCs w:val="24"/>
          <w:u w:val="single"/>
        </w:rPr>
        <w:t>a</w:t>
      </w:r>
      <w:r>
        <w:rPr>
          <w:szCs w:val="24"/>
        </w:rPr>
        <w:t xml:space="preserve"> classified </w:t>
      </w:r>
      <w:r>
        <w:rPr>
          <w:strike/>
          <w:szCs w:val="24"/>
        </w:rPr>
        <w:t>positions</w:t>
      </w:r>
      <w:r>
        <w:rPr>
          <w:szCs w:val="24"/>
          <w:u w:val="single"/>
        </w:rPr>
        <w:t>position</w:t>
      </w:r>
      <w:r>
        <w:rPr>
          <w:szCs w:val="24"/>
        </w:rPr>
        <w:t xml:space="preserve"> and that, except for temporary appointments not to exceed six months in duration, </w:t>
      </w:r>
      <w:r>
        <w:rPr>
          <w:strike/>
          <w:szCs w:val="24"/>
        </w:rPr>
        <w:t>all</w:t>
      </w:r>
      <w:r>
        <w:rPr>
          <w:szCs w:val="24"/>
        </w:rPr>
        <w:t xml:space="preserve"> personnel </w:t>
      </w:r>
      <w:r>
        <w:rPr>
          <w:strike/>
          <w:szCs w:val="24"/>
        </w:rPr>
        <w:t>shall</w:t>
      </w:r>
      <w:r>
        <w:rPr>
          <w:szCs w:val="24"/>
          <w:u w:val="single"/>
        </w:rPr>
        <w:t>must</w:t>
      </w:r>
      <w:r>
        <w:rPr>
          <w:szCs w:val="24"/>
        </w:rPr>
        <w:t xml:space="preserve"> be appointed from registers set up as a result of </w:t>
      </w:r>
      <w:r>
        <w:rPr>
          <w:strike/>
          <w:szCs w:val="24"/>
        </w:rPr>
        <w:t>such</w:t>
      </w:r>
      <w:r>
        <w:rPr>
          <w:szCs w:val="24"/>
          <w:u w:val="single"/>
        </w:rPr>
        <w:t>these</w:t>
      </w:r>
      <w:r>
        <w:rPr>
          <w:szCs w:val="24"/>
        </w:rPr>
        <w:t xml:space="preserve"> examinations;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 xml:space="preserve">that the merit system council </w:t>
      </w:r>
      <w:r>
        <w:rPr>
          <w:strike/>
          <w:szCs w:val="24"/>
        </w:rPr>
        <w:t>shall</w:t>
      </w:r>
      <w:r>
        <w:rPr>
          <w:szCs w:val="24"/>
          <w:u w:val="single"/>
        </w:rPr>
        <w:t>must</w:t>
      </w:r>
      <w:r>
        <w:rPr>
          <w:szCs w:val="24"/>
        </w:rPr>
        <w:t xml:space="preserve"> be vested with the control of administration of merit examinations to determine fitness and efficiency and </w:t>
      </w:r>
      <w:r>
        <w:rPr>
          <w:strike/>
          <w:szCs w:val="24"/>
        </w:rPr>
        <w:t>shall</w:t>
      </w:r>
      <w:r>
        <w:rPr>
          <w:szCs w:val="24"/>
          <w:u w:val="single"/>
        </w:rPr>
        <w:t>must</w:t>
      </w:r>
      <w:r>
        <w:rPr>
          <w:szCs w:val="24"/>
        </w:rPr>
        <w:t xml:space="preserve"> be charged with the selection and supervision of a supervisor of examinations to conduct actively and administer the merit system of personnel administration set up in accordance with the requirements of this section.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provisions of this section relating to the merit system </w:t>
      </w:r>
      <w:r>
        <w:rPr>
          <w:strike/>
          <w:szCs w:val="24"/>
        </w:rPr>
        <w:t>shall</w:t>
      </w:r>
      <w:r>
        <w:rPr>
          <w:szCs w:val="24"/>
          <w:u w:val="single"/>
        </w:rPr>
        <w:t>may</w:t>
      </w:r>
      <w:r>
        <w:rPr>
          <w:szCs w:val="24"/>
        </w:rPr>
        <w:t xml:space="preserve"> not operate to repeal </w:t>
      </w:r>
      <w:r>
        <w:rPr>
          <w:strike/>
          <w:szCs w:val="24"/>
        </w:rPr>
        <w:t>any</w:t>
      </w:r>
      <w:r>
        <w:rPr>
          <w:szCs w:val="24"/>
          <w:u w:val="single"/>
        </w:rPr>
        <w:t>a</w:t>
      </w:r>
      <w:r>
        <w:rPr>
          <w:szCs w:val="24"/>
        </w:rPr>
        <w:t xml:space="preserve"> prior act of the General Assembly </w:t>
      </w:r>
      <w:r>
        <w:rPr>
          <w:strike/>
          <w:szCs w:val="24"/>
        </w:rPr>
        <w:t>which may providefor</w:t>
      </w:r>
      <w:r>
        <w:rPr>
          <w:szCs w:val="24"/>
          <w:u w:val="single"/>
        </w:rPr>
        <w:t>that provides</w:t>
      </w:r>
      <w:r>
        <w:rPr>
          <w:szCs w:val="24"/>
        </w:rPr>
        <w:t xml:space="preserve"> a State personnel board or </w:t>
      </w:r>
      <w:r>
        <w:rPr>
          <w:strike/>
          <w:szCs w:val="24"/>
        </w:rPr>
        <w:t>which may provide for</w:t>
      </w:r>
      <w:r>
        <w:rPr>
          <w:szCs w:val="24"/>
        </w:rPr>
        <w:t xml:space="preserve"> a joint administration of the merit system for </w:t>
      </w:r>
      <w:r>
        <w:rPr>
          <w:strike/>
          <w:szCs w:val="24"/>
        </w:rPr>
        <w:t>this Commission</w:t>
      </w:r>
      <w:r>
        <w:rPr>
          <w:szCs w:val="24"/>
          <w:u w:val="single"/>
        </w:rPr>
        <w:t>the department</w:t>
      </w:r>
      <w:r>
        <w:rPr>
          <w:szCs w:val="24"/>
        </w:rPr>
        <w:t xml:space="preserve"> and </w:t>
      </w:r>
      <w:r>
        <w:rPr>
          <w:strike/>
          <w:szCs w:val="24"/>
        </w:rPr>
        <w:t>any other</w:t>
      </w:r>
      <w:r>
        <w:rPr>
          <w:szCs w:val="24"/>
          <w:u w:val="single"/>
        </w:rPr>
        <w:t>another</w:t>
      </w:r>
      <w:r>
        <w:rPr>
          <w:szCs w:val="24"/>
        </w:rPr>
        <w:t xml:space="preserve"> department </w:t>
      </w:r>
      <w:r>
        <w:rPr>
          <w:strike/>
          <w:szCs w:val="24"/>
        </w:rPr>
        <w:t>and</w:t>
      </w:r>
      <w:r>
        <w:rPr>
          <w:szCs w:val="24"/>
          <w:u w:val="single"/>
        </w:rPr>
        <w:t>or state</w:t>
      </w:r>
      <w:r>
        <w:rPr>
          <w:szCs w:val="24"/>
        </w:rPr>
        <w:t xml:space="preserve"> agency </w:t>
      </w:r>
      <w:r>
        <w:rPr>
          <w:strike/>
          <w:szCs w:val="24"/>
        </w:rPr>
        <w:t xml:space="preserve">of the State, and in so far as the </w:t>
      </w:r>
      <w:r>
        <w:rPr>
          <w:strike/>
          <w:szCs w:val="24"/>
        </w:rPr>
        <w:lastRenderedPageBreak/>
        <w:t>provisions</w:t>
      </w:r>
      <w:r>
        <w:rPr>
          <w:szCs w:val="24"/>
        </w:rPr>
        <w:t xml:space="preserve">. </w:t>
      </w:r>
      <w:r>
        <w:rPr>
          <w:szCs w:val="24"/>
          <w:u w:val="single"/>
        </w:rPr>
        <w:t>A provision</w:t>
      </w:r>
      <w:r>
        <w:rPr>
          <w:szCs w:val="24"/>
        </w:rPr>
        <w:t xml:space="preserve"> of this section </w:t>
      </w:r>
      <w:r>
        <w:rPr>
          <w:strike/>
          <w:szCs w:val="24"/>
        </w:rPr>
        <w:t>are in conflict</w:t>
      </w:r>
      <w:r>
        <w:rPr>
          <w:szCs w:val="24"/>
          <w:u w:val="single"/>
        </w:rPr>
        <w:t>that conflicts</w:t>
      </w:r>
      <w:r>
        <w:rPr>
          <w:szCs w:val="24"/>
        </w:rPr>
        <w:t xml:space="preserve"> with </w:t>
      </w:r>
      <w:r>
        <w:rPr>
          <w:strike/>
          <w:szCs w:val="24"/>
        </w:rPr>
        <w:t>any such act they shall be</w:t>
      </w:r>
      <w:r>
        <w:rPr>
          <w:szCs w:val="24"/>
          <w:u w:val="single"/>
        </w:rPr>
        <w:t>these acts are</w:t>
      </w:r>
      <w:r>
        <w:rPr>
          <w:szCs w:val="24"/>
        </w:rPr>
        <w:t xml:space="preserve"> inoperative.  The </w:t>
      </w:r>
      <w:r>
        <w:rPr>
          <w:strike/>
          <w:szCs w:val="24"/>
        </w:rPr>
        <w:t>Commission</w:t>
      </w:r>
      <w:r>
        <w:rPr>
          <w:szCs w:val="24"/>
          <w:u w:val="single"/>
        </w:rPr>
        <w:t>department</w:t>
      </w:r>
      <w:r>
        <w:rPr>
          <w:szCs w:val="24"/>
        </w:rPr>
        <w:t xml:space="preserve"> shall not employ or pay </w:t>
      </w:r>
      <w:r>
        <w:rPr>
          <w:strike/>
          <w:szCs w:val="24"/>
        </w:rPr>
        <w:t>any</w:t>
      </w:r>
      <w:r>
        <w:rPr>
          <w:szCs w:val="24"/>
          <w:u w:val="single"/>
        </w:rPr>
        <w:t>a</w:t>
      </w:r>
      <w:r>
        <w:rPr>
          <w:szCs w:val="24"/>
        </w:rPr>
        <w:t xml:space="preserve"> person who is an officer or committee member of </w:t>
      </w:r>
      <w:r>
        <w:rPr>
          <w:strike/>
          <w:szCs w:val="24"/>
        </w:rPr>
        <w:t>any</w:t>
      </w:r>
      <w:r>
        <w:rPr>
          <w:szCs w:val="24"/>
          <w:u w:val="single"/>
        </w:rPr>
        <w:t>a</w:t>
      </w:r>
      <w:r>
        <w:rPr>
          <w:szCs w:val="24"/>
        </w:rPr>
        <w:t xml:space="preserve"> political party or organization.”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41</w:t>
      </w:r>
      <w:r>
        <w:rPr>
          <w:szCs w:val="24"/>
        </w:rPr>
        <w:noBreakHyphen/>
        <w:t>29</w:t>
      </w:r>
      <w:r>
        <w:rPr>
          <w:szCs w:val="24"/>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100.</w:t>
      </w:r>
      <w:r>
        <w:rPr>
          <w:szCs w:val="24"/>
        </w:rPr>
        <w:tab/>
        <w:t xml:space="preserve">The </w:t>
      </w:r>
      <w:r>
        <w:rPr>
          <w:strike/>
          <w:szCs w:val="24"/>
        </w:rPr>
        <w:t>Commission</w:t>
      </w:r>
      <w:r>
        <w:rPr>
          <w:szCs w:val="24"/>
          <w:u w:val="single"/>
        </w:rPr>
        <w:t>department</w:t>
      </w:r>
      <w:r>
        <w:rPr>
          <w:szCs w:val="24"/>
        </w:rPr>
        <w:t xml:space="preserve"> may delegate to </w:t>
      </w:r>
      <w:r>
        <w:rPr>
          <w:strike/>
          <w:szCs w:val="24"/>
        </w:rPr>
        <w:t>any</w:t>
      </w:r>
      <w:r>
        <w:rPr>
          <w:szCs w:val="24"/>
          <w:u w:val="single"/>
        </w:rPr>
        <w:t>a</w:t>
      </w:r>
      <w:r>
        <w:rPr>
          <w:szCs w:val="24"/>
        </w:rPr>
        <w:t xml:space="preserve"> person employed pursuant to Section 41</w:t>
      </w:r>
      <w:r>
        <w:rPr>
          <w:szCs w:val="24"/>
        </w:rPr>
        <w:noBreakHyphen/>
        <w:t>29</w:t>
      </w:r>
      <w:r>
        <w:rPr>
          <w:szCs w:val="24"/>
        </w:rPr>
        <w:noBreakHyphen/>
        <w:t>70</w:t>
      </w:r>
      <w:r>
        <w:rPr>
          <w:strike/>
          <w:szCs w:val="24"/>
        </w:rPr>
        <w:t xml:space="preserve"> such</w:t>
      </w:r>
      <w:r>
        <w:rPr>
          <w:szCs w:val="24"/>
          <w:u w:val="single"/>
        </w:rPr>
        <w:t>a</w:t>
      </w:r>
      <w:r>
        <w:rPr>
          <w:szCs w:val="24"/>
        </w:rPr>
        <w:t xml:space="preserve"> power </w:t>
      </w:r>
      <w:r>
        <w:rPr>
          <w:strike/>
          <w:szCs w:val="24"/>
        </w:rPr>
        <w:t>and</w:t>
      </w:r>
      <w:r>
        <w:rPr>
          <w:szCs w:val="24"/>
          <w:u w:val="single"/>
        </w:rPr>
        <w:t>or</w:t>
      </w:r>
      <w:r>
        <w:rPr>
          <w:szCs w:val="24"/>
        </w:rPr>
        <w:t xml:space="preserve"> authority </w:t>
      </w:r>
      <w:r>
        <w:rPr>
          <w:strike/>
          <w:szCs w:val="24"/>
        </w:rPr>
        <w:t>as</w:t>
      </w:r>
      <w:r>
        <w:rPr>
          <w:szCs w:val="24"/>
        </w:rPr>
        <w:t xml:space="preserve"> it </w:t>
      </w:r>
      <w:r>
        <w:rPr>
          <w:strike/>
          <w:szCs w:val="24"/>
        </w:rPr>
        <w:t>deems</w:t>
      </w:r>
      <w:r>
        <w:rPr>
          <w:szCs w:val="24"/>
          <w:u w:val="single"/>
        </w:rPr>
        <w:t>considers</w:t>
      </w:r>
      <w:r>
        <w:rPr>
          <w:szCs w:val="24"/>
        </w:rPr>
        <w:t xml:space="preserve"> reasonable and proper for the effective administration of Chapters 27 through 41 of this title</w:t>
      </w:r>
      <w:r>
        <w:rPr>
          <w:szCs w:val="24"/>
          <w:u w:val="single"/>
        </w:rPr>
        <w:t>,</w:t>
      </w:r>
      <w:r>
        <w:rPr>
          <w:szCs w:val="24"/>
        </w:rPr>
        <w:t xml:space="preserve"> and may in its discretion bond </w:t>
      </w:r>
      <w:r>
        <w:rPr>
          <w:strike/>
          <w:szCs w:val="24"/>
        </w:rPr>
        <w:t>any</w:t>
      </w:r>
      <w:r>
        <w:rPr>
          <w:szCs w:val="24"/>
          <w:u w:val="single"/>
        </w:rPr>
        <w:t>a</w:t>
      </w:r>
      <w:r>
        <w:rPr>
          <w:szCs w:val="24"/>
        </w:rPr>
        <w:t xml:space="preserve"> person </w:t>
      </w:r>
      <w:r>
        <w:rPr>
          <w:strike/>
          <w:szCs w:val="24"/>
        </w:rPr>
        <w:t>handling moneys or signing checks under such</w:t>
      </w:r>
      <w:r>
        <w:rPr>
          <w:szCs w:val="24"/>
          <w:u w:val="single"/>
        </w:rPr>
        <w:t>authorized to handle money or sign a check pursuant to these</w:t>
      </w:r>
      <w:r>
        <w:rPr>
          <w:szCs w:val="24"/>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41</w:t>
      </w:r>
      <w:r>
        <w:rPr>
          <w:szCs w:val="24"/>
        </w:rPr>
        <w:noBreakHyphen/>
        <w:t>29</w:t>
      </w:r>
      <w:r>
        <w:rPr>
          <w:szCs w:val="24"/>
        </w:rPr>
        <w:noBreakHyphen/>
        <w:t>110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110.</w:t>
      </w:r>
      <w:r>
        <w:rPr>
          <w:szCs w:val="24"/>
        </w:rPr>
        <w:tab/>
        <w:t xml:space="preserve">The </w:t>
      </w:r>
      <w:r>
        <w:rPr>
          <w:strike/>
          <w:szCs w:val="24"/>
        </w:rPr>
        <w:t>Commission shall administer Chapters 27 through 41 of this Title and it</w:t>
      </w:r>
      <w:r>
        <w:rPr>
          <w:szCs w:val="24"/>
          <w:u w:val="single"/>
        </w:rPr>
        <w:t>department</w:t>
      </w:r>
      <w:r>
        <w:rPr>
          <w:szCs w:val="24"/>
        </w:rPr>
        <w:t xml:space="preserve"> may adopt, amend</w:t>
      </w:r>
      <w:r>
        <w:rPr>
          <w:szCs w:val="24"/>
          <w:u w:val="single"/>
        </w:rPr>
        <w:t>,</w:t>
      </w:r>
      <w:r>
        <w:rPr>
          <w:szCs w:val="24"/>
        </w:rPr>
        <w:t xml:space="preserve"> or rescind </w:t>
      </w:r>
      <w:r>
        <w:rPr>
          <w:strike/>
          <w:szCs w:val="24"/>
        </w:rPr>
        <w:t>such rules and regulations</w:t>
      </w:r>
      <w:r>
        <w:rPr>
          <w:szCs w:val="24"/>
          <w:u w:val="single"/>
        </w:rPr>
        <w:t>a rule or regulation in Chapters 27 through 41 of this title</w:t>
      </w:r>
      <w:r>
        <w:rPr>
          <w:szCs w:val="24"/>
        </w:rPr>
        <w:t xml:space="preserve">, employ </w:t>
      </w:r>
      <w:r>
        <w:rPr>
          <w:strike/>
          <w:szCs w:val="24"/>
        </w:rPr>
        <w:t>such persons</w:t>
      </w:r>
      <w:r>
        <w:rPr>
          <w:szCs w:val="24"/>
          <w:u w:val="single"/>
        </w:rPr>
        <w:t>a person</w:t>
      </w:r>
      <w:r>
        <w:rPr>
          <w:szCs w:val="24"/>
        </w:rPr>
        <w:t xml:space="preserve">, make </w:t>
      </w:r>
      <w:r>
        <w:rPr>
          <w:strike/>
          <w:szCs w:val="24"/>
        </w:rPr>
        <w:t>such expenditures</w:t>
      </w:r>
      <w:r>
        <w:rPr>
          <w:szCs w:val="24"/>
          <w:u w:val="single"/>
        </w:rPr>
        <w:t>an expenditure</w:t>
      </w:r>
      <w:r>
        <w:rPr>
          <w:szCs w:val="24"/>
        </w:rPr>
        <w:t xml:space="preserve">, require </w:t>
      </w:r>
      <w:r>
        <w:rPr>
          <w:strike/>
          <w:szCs w:val="24"/>
        </w:rPr>
        <w:t>such reports as are</w:t>
      </w:r>
      <w:r>
        <w:rPr>
          <w:szCs w:val="24"/>
          <w:u w:val="single"/>
        </w:rPr>
        <w:t>a report</w:t>
      </w:r>
      <w:r>
        <w:rPr>
          <w:szCs w:val="24"/>
        </w:rPr>
        <w:t xml:space="preserve"> not otherwise provided for in </w:t>
      </w:r>
      <w:r>
        <w:rPr>
          <w:strike/>
          <w:szCs w:val="24"/>
        </w:rPr>
        <w:t>such</w:t>
      </w:r>
      <w:r>
        <w:rPr>
          <w:szCs w:val="24"/>
          <w:u w:val="single"/>
        </w:rPr>
        <w:t>these</w:t>
      </w:r>
      <w:r>
        <w:rPr>
          <w:szCs w:val="24"/>
        </w:rPr>
        <w:t xml:space="preserve"> chapters, make </w:t>
      </w:r>
      <w:r>
        <w:rPr>
          <w:strike/>
          <w:szCs w:val="24"/>
        </w:rPr>
        <w:t>such investigations and take such</w:t>
      </w:r>
      <w:r>
        <w:rPr>
          <w:szCs w:val="24"/>
          <w:u w:val="single"/>
        </w:rPr>
        <w:t>an investigation or take</w:t>
      </w:r>
      <w:r>
        <w:rPr>
          <w:szCs w:val="24"/>
        </w:rPr>
        <w:t xml:space="preserve"> other action as it </w:t>
      </w:r>
      <w:r>
        <w:rPr>
          <w:strike/>
          <w:szCs w:val="24"/>
        </w:rPr>
        <w:t>deems</w:t>
      </w:r>
      <w:r>
        <w:rPr>
          <w:szCs w:val="24"/>
          <w:u w:val="single"/>
        </w:rPr>
        <w:t>considers</w:t>
      </w:r>
      <w:r>
        <w:rPr>
          <w:szCs w:val="24"/>
        </w:rPr>
        <w:t xml:space="preserve"> necessary or suitable to </w:t>
      </w:r>
      <w:r>
        <w:rPr>
          <w:strike/>
          <w:szCs w:val="24"/>
        </w:rPr>
        <w:t>that end</w:t>
      </w:r>
      <w:r>
        <w:rPr>
          <w:szCs w:val="24"/>
          <w:u w:val="single"/>
        </w:rPr>
        <w:t>administer its duties and exercise its powers pursuant to the title</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41</w:t>
      </w:r>
      <w:r>
        <w:noBreakHyphen/>
        <w:t>29</w:t>
      </w:r>
      <w:r>
        <w:noBreakHyphen/>
        <w:t>120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41</w:t>
      </w:r>
      <w:r>
        <w:noBreakHyphen/>
        <w:t>29</w:t>
      </w:r>
      <w:r>
        <w:noBreakHyphen/>
        <w:t>120.</w:t>
      </w:r>
      <w:r>
        <w:tab/>
      </w:r>
      <w:r>
        <w:rPr>
          <w:szCs w:val="24"/>
        </w:rPr>
        <w:t>(A)</w:t>
      </w:r>
      <w:r>
        <w:rPr>
          <w:szCs w:val="24"/>
          <w:u w:val="single"/>
        </w:rPr>
        <w:t>(1)</w:t>
      </w:r>
      <w:r>
        <w:rPr>
          <w:szCs w:val="24"/>
        </w:rPr>
        <w:tab/>
        <w:t xml:space="preserve">The </w:t>
      </w:r>
      <w:r>
        <w:rPr>
          <w:strike/>
          <w:szCs w:val="24"/>
        </w:rPr>
        <w:t>commission</w:t>
      </w:r>
      <w:r>
        <w:rPr>
          <w:szCs w:val="24"/>
          <w:u w:val="single"/>
        </w:rPr>
        <w:t>department</w:t>
      </w:r>
      <w:r>
        <w:rPr>
          <w:szCs w:val="24"/>
        </w:rPr>
        <w:t xml:space="preserve">, with the advice and aid of its advisory councils and through its appropriate divisions, shall take </w:t>
      </w:r>
      <w:r>
        <w:rPr>
          <w:strike/>
          <w:szCs w:val="24"/>
        </w:rPr>
        <w:t>all</w:t>
      </w:r>
      <w:r>
        <w:rPr>
          <w:szCs w:val="24"/>
        </w:rPr>
        <w:t xml:space="preserve"> appropriate steps to</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reduce and prevent unemployment</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trike/>
          <w:szCs w:val="24"/>
        </w:rPr>
        <w:t>to</w:t>
      </w:r>
      <w:r>
        <w:rPr>
          <w:szCs w:val="24"/>
        </w:rPr>
        <w:t xml:space="preserve"> encourage and assist in </w:t>
      </w:r>
      <w:r>
        <w:rPr>
          <w:strike/>
          <w:szCs w:val="24"/>
        </w:rPr>
        <w:t>the adoption of</w:t>
      </w:r>
      <w:r>
        <w:rPr>
          <w:szCs w:val="24"/>
          <w:u w:val="single"/>
        </w:rPr>
        <w:t>adopting</w:t>
      </w:r>
      <w:r>
        <w:rPr>
          <w:szCs w:val="24"/>
        </w:rPr>
        <w:t xml:space="preserve"> practical methods of vocational training, retraining, and vocational guidance</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trike/>
          <w:szCs w:val="24"/>
        </w:rPr>
        <w:t>to</w:t>
      </w:r>
      <w:r>
        <w:rPr>
          <w:szCs w:val="24"/>
        </w:rPr>
        <w:t xml:space="preserve"> investigate, recommend, advise</w:t>
      </w:r>
      <w:r>
        <w:rPr>
          <w:szCs w:val="24"/>
          <w:u w:val="single"/>
        </w:rPr>
        <w:t>,</w:t>
      </w:r>
      <w:r>
        <w:rPr>
          <w:szCs w:val="24"/>
        </w:rPr>
        <w:t xml:space="preserve"> and assist in </w:t>
      </w:r>
      <w:r>
        <w:rPr>
          <w:strike/>
          <w:szCs w:val="24"/>
        </w:rPr>
        <w:t>the establishment and operation</w:t>
      </w:r>
      <w:r>
        <w:rPr>
          <w:szCs w:val="24"/>
          <w:u w:val="single"/>
        </w:rPr>
        <w:t>establishing and operating</w:t>
      </w:r>
      <w:r>
        <w:rPr>
          <w:szCs w:val="24"/>
        </w:rPr>
        <w:t xml:space="preserve">, by </w:t>
      </w:r>
      <w:r>
        <w:rPr>
          <w:strike/>
          <w:szCs w:val="24"/>
        </w:rPr>
        <w:t>municipalities, counties, school districts</w:t>
      </w:r>
      <w:r>
        <w:rPr>
          <w:szCs w:val="24"/>
          <w:u w:val="single"/>
        </w:rPr>
        <w:t xml:space="preserve">a municipality, county, </w:t>
      </w:r>
      <w:r>
        <w:rPr>
          <w:szCs w:val="24"/>
          <w:u w:val="single"/>
        </w:rPr>
        <w:lastRenderedPageBreak/>
        <w:t>school district,</w:t>
      </w:r>
      <w:r>
        <w:rPr>
          <w:szCs w:val="24"/>
        </w:rPr>
        <w:t xml:space="preserve"> and the State, of reserves for public works to be used in times of business depression and unemployment</w:t>
      </w:r>
      <w:r>
        <w:rPr>
          <w:szCs w:val="24"/>
          <w:u w:val="single"/>
        </w:rPr>
        <w:t>;</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(d)</w:t>
      </w:r>
      <w:r>
        <w:rPr>
          <w:szCs w:val="24"/>
        </w:rPr>
        <w:tab/>
        <w:t xml:space="preserve"> </w:t>
      </w:r>
      <w:r>
        <w:rPr>
          <w:strike/>
          <w:szCs w:val="24"/>
        </w:rPr>
        <w:t>to</w:t>
      </w:r>
      <w:r>
        <w:rPr>
          <w:szCs w:val="24"/>
        </w:rPr>
        <w:t xml:space="preserve"> promote the reemployment of unemployed workers throughout the State in every other way that </w:t>
      </w:r>
      <w:r>
        <w:rPr>
          <w:strike/>
          <w:szCs w:val="24"/>
        </w:rPr>
        <w:t>may be</w:t>
      </w:r>
      <w:r>
        <w:rPr>
          <w:szCs w:val="24"/>
          <w:u w:val="single"/>
        </w:rPr>
        <w:t>is</w:t>
      </w:r>
      <w:r>
        <w:rPr>
          <w:szCs w:val="24"/>
        </w:rPr>
        <w:t xml:space="preserve"> feasible</w:t>
      </w:r>
      <w:r>
        <w:rPr>
          <w:szCs w:val="24"/>
          <w:u w:val="single"/>
        </w:rPr>
        <w:t>.</w:t>
      </w:r>
      <w:r>
        <w:rPr>
          <w:szCs w:val="24"/>
        </w:rPr>
        <w:t xml:space="preserve"> </w:t>
      </w:r>
      <w:r>
        <w:rPr>
          <w:strike/>
          <w:szCs w:val="24"/>
        </w:rPr>
        <w:t>and to these ends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While pursuing these goals, the department also</w:t>
      </w:r>
      <w:r>
        <w:rPr>
          <w:szCs w:val="24"/>
        </w:rPr>
        <w:t xml:space="preserve"> shall carry on and publish the results of statistical surveys, investigations, and research studies.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commission</w:t>
      </w:r>
      <w:r>
        <w:rPr>
          <w:szCs w:val="24"/>
          <w:u w:val="single"/>
        </w:rPr>
        <w:t>department</w:t>
      </w:r>
      <w:r>
        <w:rPr>
          <w:szCs w:val="24"/>
        </w:rPr>
        <w:t xml:space="preserve"> may require from an employing unit for the </w:t>
      </w:r>
      <w:r>
        <w:rPr>
          <w:strike/>
          <w:szCs w:val="24"/>
        </w:rPr>
        <w:t>commission’s</w:t>
      </w:r>
      <w:r>
        <w:rPr>
          <w:szCs w:val="24"/>
          <w:u w:val="single"/>
        </w:rPr>
        <w:t>department’s</w:t>
      </w:r>
      <w:r>
        <w:rPr>
          <w:szCs w:val="24"/>
        </w:rPr>
        <w:t xml:space="preserve"> cooperation with the Bureau of Labor Statistics of the United States Department of Labor or its successor agency </w:t>
      </w:r>
      <w:r>
        <w:rPr>
          <w:strike/>
          <w:szCs w:val="24"/>
        </w:rPr>
        <w:t>the following reports</w:t>
      </w:r>
      <w:r>
        <w:rPr>
          <w:szCs w:val="24"/>
          <w:u w:val="single"/>
        </w:rPr>
        <w:t>the United States Bureau of Labor Statistics report to</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United States Bureau of Labor Statistics report to</w:t>
      </w:r>
      <w:r>
        <w:rPr>
          <w:szCs w:val="24"/>
        </w:rPr>
        <w:t xml:space="preserve"> assign industry codes to South Carolina employers under the ES</w:t>
      </w:r>
      <w:r>
        <w:rPr>
          <w:szCs w:val="24"/>
        </w:rPr>
        <w:noBreakHyphen/>
        <w:t xml:space="preserve">202 Covered Employment and Wages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United States Bureau of Labor Statistics report to</w:t>
      </w:r>
      <w:r>
        <w:rPr>
          <w:szCs w:val="24"/>
        </w:rPr>
        <w:t xml:space="preserve"> collect employment information on multiple worksites for South Carolina employers under the ES</w:t>
      </w:r>
      <w:r>
        <w:rPr>
          <w:szCs w:val="24"/>
        </w:rPr>
        <w:noBreakHyphen/>
        <w:t xml:space="preserve">202 Covered Employment and Wages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United States Bureau of Labor Statistics report to</w:t>
      </w:r>
      <w:r>
        <w:rPr>
          <w:szCs w:val="24"/>
        </w:rPr>
        <w:t xml:space="preserve"> collect monthly employment, hours, and earnings from South Carolina employers under the BLS</w:t>
      </w:r>
      <w:r>
        <w:rPr>
          <w:szCs w:val="24"/>
        </w:rPr>
        <w:noBreakHyphen/>
        <w:t xml:space="preserve">790 Current Employment Statistics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trike/>
          <w:szCs w:val="24"/>
        </w:rPr>
        <w:t>The United States Bureau of Labor Statistics report to</w:t>
      </w:r>
      <w:r>
        <w:rPr>
          <w:szCs w:val="24"/>
        </w:rPr>
        <w:t xml:space="preserve"> collect employment information from federal employers under the ES</w:t>
      </w:r>
      <w:r>
        <w:rPr>
          <w:szCs w:val="24"/>
        </w:rPr>
        <w:noBreakHyphen/>
        <w:t xml:space="preserve">202 Covered Employment and Wages Program; </w:t>
      </w:r>
      <w:r>
        <w:rPr>
          <w:szCs w:val="24"/>
          <w:u w:val="single"/>
        </w:rPr>
        <w:t>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The United States Bureau of Labor Statistics report to</w:t>
      </w:r>
      <w:r>
        <w:rPr>
          <w:szCs w:val="24"/>
        </w:rPr>
        <w:t xml:space="preserve"> collect occupational employment and wage information from South Carolina employers under the Occupational Employment Statistics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As used in this section, ‘employing unit’ means </w:t>
      </w:r>
      <w:r>
        <w:rPr>
          <w:strike/>
          <w:szCs w:val="24"/>
        </w:rPr>
        <w:t>those entities</w:t>
      </w:r>
      <w:r>
        <w:rPr>
          <w:szCs w:val="24"/>
          <w:u w:val="single"/>
        </w:rPr>
        <w:t>an entity</w:t>
      </w:r>
      <w:r>
        <w:rPr>
          <w:szCs w:val="24"/>
        </w:rPr>
        <w:t xml:space="preserve"> employing more than twenty individuals.”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41</w:t>
      </w:r>
      <w:r>
        <w:noBreakHyphen/>
        <w:t>29</w:t>
      </w:r>
      <w:r>
        <w:noBreakHyphen/>
        <w:t>130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130.</w:t>
      </w:r>
      <w:r>
        <w:tab/>
      </w:r>
      <w:r>
        <w:rPr>
          <w:u w:val="single"/>
        </w:rPr>
        <w:t>(A)</w:t>
      </w:r>
      <w:r>
        <w:tab/>
        <w:t xml:space="preserve">General and special rules may be adopted, amended or rescinded by the </w:t>
      </w:r>
      <w:r>
        <w:rPr>
          <w:strike/>
        </w:rPr>
        <w:t>Commission only</w:t>
      </w:r>
      <w:r>
        <w:rPr>
          <w:u w:val="single"/>
        </w:rPr>
        <w:t>department</w:t>
      </w:r>
      <w:r>
        <w:t xml:space="preserve"> after public hearing or opportunity to be heard </w:t>
      </w:r>
      <w:r>
        <w:rPr>
          <w:strike/>
        </w:rPr>
        <w:t>thereon, of</w:t>
      </w:r>
      <w:r>
        <w:rPr>
          <w:u w:val="single"/>
        </w:rPr>
        <w:t>on them, and for</w:t>
      </w:r>
      <w:r>
        <w:t xml:space="preserve"> which proper notice has been given.  </w:t>
      </w:r>
      <w:r>
        <w:rPr>
          <w:strike/>
        </w:rPr>
        <w:t>Such</w:t>
      </w:r>
      <w:r>
        <w:rPr>
          <w:u w:val="single"/>
        </w:rPr>
        <w:t>This</w:t>
      </w:r>
      <w:r>
        <w:t xml:space="preserve"> notice </w:t>
      </w:r>
      <w:r>
        <w:rPr>
          <w:strike/>
        </w:rPr>
        <w:t>shall</w:t>
      </w:r>
      <w:r>
        <w:rPr>
          <w:u w:val="single"/>
        </w:rPr>
        <w:t>must</w:t>
      </w:r>
      <w:r>
        <w:t xml:space="preserve"> be given by mail to the secretaries of the various commercial, business and trade organizations of the </w:t>
      </w:r>
      <w:r>
        <w:lastRenderedPageBreak/>
        <w:t xml:space="preserve">State who keep on file with the </w:t>
      </w:r>
      <w:r>
        <w:rPr>
          <w:strike/>
        </w:rPr>
        <w:t>Commission</w:t>
      </w:r>
      <w:r>
        <w:rPr>
          <w:u w:val="single"/>
        </w:rPr>
        <w:t>department</w:t>
      </w:r>
      <w:r>
        <w:t xml:space="preserve"> their names and addresses for the purpose of receiving </w:t>
      </w:r>
      <w:r>
        <w:rPr>
          <w:strike/>
        </w:rPr>
        <w:t>such</w:t>
      </w:r>
      <w:r>
        <w:rPr>
          <w:u w:val="single"/>
        </w:rPr>
        <w:t>these</w:t>
      </w:r>
      <w:r>
        <w:t xml:space="preserve"> notices.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w:t>
      </w:r>
      <w:r>
        <w:t xml:space="preserve"> </w:t>
      </w:r>
      <w:r>
        <w:rPr>
          <w:strike/>
        </w:rPr>
        <w:t>General rules shall become</w:t>
      </w:r>
      <w:r>
        <w:rPr>
          <w:u w:val="single"/>
        </w:rPr>
        <w:t>general rule becomes</w:t>
      </w:r>
      <w:r>
        <w:t xml:space="preserve"> effective ten days after filing </w:t>
      </w:r>
      <w:r>
        <w:rPr>
          <w:u w:val="single"/>
        </w:rPr>
        <w:t>them</w:t>
      </w:r>
      <w:r>
        <w:t xml:space="preserve"> with the Secretary of State and publication in one or more newspapers of general circulation in this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w:t>
      </w:r>
      <w:r>
        <w:rPr>
          <w:strike/>
        </w:rPr>
        <w:t>Special rules shall become</w:t>
      </w:r>
      <w:r>
        <w:rPr>
          <w:u w:val="single"/>
        </w:rPr>
        <w:t>special rule becomes</w:t>
      </w:r>
      <w:r>
        <w:t xml:space="preserve"> effective ten days after notification </w:t>
      </w:r>
      <w:r>
        <w:rPr>
          <w:strike/>
        </w:rPr>
        <w:t>to</w:t>
      </w:r>
      <w:r>
        <w:t xml:space="preserve"> or mailing to the last known address of the individuals or concerns affected </w:t>
      </w:r>
      <w:r>
        <w:rPr>
          <w:strike/>
        </w:rPr>
        <w:t>thereby</w:t>
      </w:r>
      <w:r>
        <w:rPr>
          <w:u w:val="single"/>
        </w:rPr>
        <w:t>by them</w:t>
      </w:r>
      <w: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w:t>
      </w:r>
      <w:r>
        <w:rPr>
          <w:strike/>
        </w:rPr>
        <w:t>Regulations</w:t>
      </w:r>
      <w:r>
        <w:rPr>
          <w:u w:val="single"/>
        </w:rPr>
        <w:t>regulation</w:t>
      </w:r>
      <w:r>
        <w:t xml:space="preserve"> may be adopted, amended</w:t>
      </w:r>
      <w:r>
        <w:rPr>
          <w:u w:val="single"/>
        </w:rPr>
        <w:t>,</w:t>
      </w:r>
      <w:r>
        <w:t xml:space="preserve"> or rescinded by the </w:t>
      </w:r>
      <w:r>
        <w:rPr>
          <w:strike/>
        </w:rPr>
        <w:t>Commission</w:t>
      </w:r>
      <w:r>
        <w:rPr>
          <w:u w:val="single"/>
        </w:rPr>
        <w:t>department</w:t>
      </w:r>
      <w:r>
        <w:t xml:space="preserve"> and </w:t>
      </w:r>
      <w:r>
        <w:rPr>
          <w:strike/>
        </w:rPr>
        <w:t>shall become</w:t>
      </w:r>
      <w:r>
        <w:rPr>
          <w:u w:val="single"/>
        </w:rPr>
        <w:t>becomes</w:t>
      </w:r>
      <w:r>
        <w:t xml:space="preserve"> effective in the manner and at the time prescribed by the </w:t>
      </w:r>
      <w:r>
        <w:rPr>
          <w:strike/>
        </w:rPr>
        <w:t>Commission</w:t>
      </w:r>
      <w:r>
        <w:rPr>
          <w:u w:val="single"/>
        </w:rPr>
        <w:t>department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41</w:t>
      </w:r>
      <w:r>
        <w:noBreakHyphen/>
        <w:t>29</w:t>
      </w:r>
      <w:r>
        <w:noBreakHyphen/>
        <w:t>140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140.</w:t>
      </w:r>
      <w:r>
        <w:tab/>
      </w:r>
      <w:r>
        <w:rPr>
          <w:szCs w:val="24"/>
        </w:rPr>
        <w:t xml:space="preserve">The </w:t>
      </w:r>
      <w:r>
        <w:rPr>
          <w:strike/>
          <w:szCs w:val="24"/>
        </w:rPr>
        <w:t>Commission</w:t>
      </w:r>
      <w:r>
        <w:rPr>
          <w:szCs w:val="24"/>
          <w:u w:val="single"/>
        </w:rPr>
        <w:t>department</w:t>
      </w:r>
      <w:r>
        <w:rPr>
          <w:szCs w:val="24"/>
        </w:rPr>
        <w:t xml:space="preserve"> may enter </w:t>
      </w:r>
      <w:r>
        <w:rPr>
          <w:strike/>
          <w:szCs w:val="24"/>
        </w:rPr>
        <w:t>into arrangements</w:t>
      </w:r>
      <w:r>
        <w:rPr>
          <w:szCs w:val="24"/>
          <w:u w:val="single"/>
        </w:rPr>
        <w:t>an arrangement</w:t>
      </w:r>
      <w:r>
        <w:rPr>
          <w:szCs w:val="24"/>
        </w:rPr>
        <w:t xml:space="preserve"> with the appropriate </w:t>
      </w:r>
      <w:r>
        <w:rPr>
          <w:strike/>
          <w:szCs w:val="24"/>
        </w:rPr>
        <w:t>agencies</w:t>
      </w:r>
      <w:r>
        <w:rPr>
          <w:szCs w:val="24"/>
          <w:u w:val="single"/>
        </w:rPr>
        <w:t>agency</w:t>
      </w:r>
      <w:r>
        <w:rPr>
          <w:szCs w:val="24"/>
        </w:rPr>
        <w:t xml:space="preserve"> of </w:t>
      </w:r>
      <w:r>
        <w:rPr>
          <w:strike/>
          <w:szCs w:val="24"/>
        </w:rPr>
        <w:t>other states</w:t>
      </w:r>
      <w:r>
        <w:rPr>
          <w:szCs w:val="24"/>
          <w:u w:val="single"/>
        </w:rPr>
        <w:t>another state</w:t>
      </w:r>
      <w:r>
        <w:rPr>
          <w:szCs w:val="24"/>
        </w:rPr>
        <w:t xml:space="preserve"> or of the Federal Government with respect to the combination of wages</w:t>
      </w:r>
      <w:r>
        <w:rPr>
          <w:strike/>
          <w:szCs w:val="24"/>
        </w:rPr>
        <w:t>, viz.:</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Commission may enter into</w:t>
      </w:r>
      <w:r>
        <w:rPr>
          <w:szCs w:val="24"/>
        </w:rPr>
        <w:t xml:space="preserve"> An agreement with the Federal Government </w:t>
      </w:r>
      <w:r>
        <w:rPr>
          <w:strike/>
          <w:szCs w:val="24"/>
        </w:rPr>
        <w:t>whereby</w:t>
      </w:r>
      <w:r>
        <w:rPr>
          <w:szCs w:val="24"/>
          <w:u w:val="single"/>
        </w:rPr>
        <w:t>where</w:t>
      </w:r>
      <w:r>
        <w:rPr>
          <w:szCs w:val="24"/>
        </w:rPr>
        <w:t xml:space="preserve"> wages or services, upon the basis of which an individual may become entitled to benefits under </w:t>
      </w:r>
      <w:r>
        <w:rPr>
          <w:strike/>
          <w:szCs w:val="24"/>
        </w:rPr>
        <w:t>any</w:t>
      </w:r>
      <w:r>
        <w:rPr>
          <w:szCs w:val="24"/>
          <w:u w:val="single"/>
        </w:rPr>
        <w:t>an</w:t>
      </w:r>
      <w:r>
        <w:rPr>
          <w:szCs w:val="24"/>
        </w:rPr>
        <w:t xml:space="preserve"> unemployment compensation law of the Federal Government</w:t>
      </w:r>
      <w:r>
        <w:rPr>
          <w:szCs w:val="24"/>
          <w:u w:val="single"/>
        </w:rPr>
        <w:t>,</w:t>
      </w:r>
      <w:r>
        <w:rPr>
          <w:szCs w:val="24"/>
        </w:rPr>
        <w:t xml:space="preserve"> </w:t>
      </w:r>
      <w:r>
        <w:rPr>
          <w:strike/>
          <w:szCs w:val="24"/>
        </w:rPr>
        <w:t>shall be deemed to be</w:t>
      </w:r>
      <w:r>
        <w:rPr>
          <w:szCs w:val="24"/>
          <w:u w:val="single"/>
        </w:rPr>
        <w:t>are considered</w:t>
      </w:r>
      <w:r>
        <w:rPr>
          <w:szCs w:val="24"/>
        </w:rPr>
        <w:t xml:space="preserve"> wages for employment by </w:t>
      </w:r>
      <w:r>
        <w:rPr>
          <w:strike/>
          <w:szCs w:val="24"/>
        </w:rPr>
        <w:t>employers</w:t>
      </w:r>
      <w:r>
        <w:rPr>
          <w:szCs w:val="24"/>
        </w:rPr>
        <w:t>an employer for the purpose of Sections 41</w:t>
      </w:r>
      <w:r>
        <w:rPr>
          <w:szCs w:val="24"/>
        </w:rPr>
        <w:noBreakHyphen/>
        <w:t>35</w:t>
      </w:r>
      <w:r>
        <w:rPr>
          <w:szCs w:val="24"/>
        </w:rPr>
        <w:noBreakHyphen/>
        <w:t>10 to 41</w:t>
      </w:r>
      <w:r>
        <w:rPr>
          <w:szCs w:val="24"/>
        </w:rPr>
        <w:noBreakHyphen/>
        <w:t>35</w:t>
      </w:r>
      <w:r>
        <w:rPr>
          <w:szCs w:val="24"/>
        </w:rPr>
        <w:noBreakHyphen/>
        <w:t>100</w:t>
      </w:r>
      <w:r>
        <w:rPr>
          <w:strike/>
          <w:szCs w:val="24"/>
        </w:rPr>
        <w:t>;   provided,  such</w:t>
      </w:r>
      <w:r>
        <w:rPr>
          <w:szCs w:val="24"/>
          <w:u w:val="single"/>
        </w:rPr>
        <w:t>if the</w:t>
      </w:r>
      <w:r>
        <w:rPr>
          <w:szCs w:val="24"/>
        </w:rPr>
        <w:t xml:space="preserve"> agency of the Federal Government </w:t>
      </w:r>
      <w:r>
        <w:rPr>
          <w:strike/>
          <w:szCs w:val="24"/>
        </w:rPr>
        <w:t>has agreed</w:t>
      </w:r>
      <w:r>
        <w:rPr>
          <w:szCs w:val="24"/>
          <w:u w:val="single"/>
        </w:rPr>
        <w:t>agrees</w:t>
      </w:r>
      <w:r>
        <w:rPr>
          <w:szCs w:val="24"/>
        </w:rPr>
        <w:t xml:space="preserve"> to reimburse the fund for </w:t>
      </w:r>
      <w:r>
        <w:rPr>
          <w:strike/>
          <w:szCs w:val="24"/>
        </w:rPr>
        <w:t>such</w:t>
      </w:r>
      <w:r>
        <w:rPr>
          <w:szCs w:val="24"/>
          <w:u w:val="single"/>
        </w:rPr>
        <w:t>the</w:t>
      </w:r>
      <w:r>
        <w:rPr>
          <w:szCs w:val="24"/>
        </w:rPr>
        <w:t xml:space="preserve"> portion of benefits paid under Chapters 27 through 41 of this title </w:t>
      </w:r>
      <w:r>
        <w:rPr>
          <w:strike/>
          <w:szCs w:val="24"/>
        </w:rPr>
        <w:t>upon</w:t>
      </w:r>
      <w:r>
        <w:rPr>
          <w:szCs w:val="24"/>
          <w:u w:val="single"/>
        </w:rPr>
        <w:t>on</w:t>
      </w:r>
      <w:r>
        <w:rPr>
          <w:szCs w:val="24"/>
        </w:rPr>
        <w:t xml:space="preserve"> the basis of </w:t>
      </w:r>
      <w:r>
        <w:rPr>
          <w:strike/>
          <w:szCs w:val="24"/>
        </w:rPr>
        <w:t>such</w:t>
      </w:r>
      <w:r>
        <w:rPr>
          <w:szCs w:val="24"/>
          <w:u w:val="single"/>
        </w:rPr>
        <w:t>these</w:t>
      </w:r>
      <w:r>
        <w:rPr>
          <w:szCs w:val="24"/>
        </w:rPr>
        <w:t xml:space="preserve"> wages or services as the </w:t>
      </w:r>
      <w:r>
        <w:rPr>
          <w:strike/>
          <w:szCs w:val="24"/>
        </w:rPr>
        <w:t>Commission</w:t>
      </w:r>
      <w:r>
        <w:rPr>
          <w:szCs w:val="24"/>
          <w:u w:val="single"/>
        </w:rPr>
        <w:t>department</w:t>
      </w:r>
      <w:r>
        <w:rPr>
          <w:szCs w:val="24"/>
        </w:rPr>
        <w:t xml:space="preserve"> finds will be fair and reasonable and the </w:t>
      </w:r>
      <w:r>
        <w:rPr>
          <w:strike/>
          <w:szCs w:val="24"/>
        </w:rPr>
        <w:t>Commission</w:t>
      </w:r>
      <w:r>
        <w:rPr>
          <w:szCs w:val="24"/>
          <w:u w:val="single"/>
        </w:rPr>
        <w:t>department</w:t>
      </w:r>
      <w:r>
        <w:rPr>
          <w:szCs w:val="24"/>
        </w:rPr>
        <w:t xml:space="preserve"> will reimburse </w:t>
      </w:r>
      <w:r>
        <w:rPr>
          <w:strike/>
          <w:szCs w:val="24"/>
        </w:rPr>
        <w:t>such</w:t>
      </w:r>
      <w:r>
        <w:rPr>
          <w:szCs w:val="24"/>
          <w:u w:val="single"/>
        </w:rPr>
        <w:t>the</w:t>
      </w:r>
      <w:r>
        <w:rPr>
          <w:szCs w:val="24"/>
        </w:rPr>
        <w:t xml:space="preserve"> agency of the Federal Government with </w:t>
      </w:r>
      <w:r>
        <w:rPr>
          <w:strike/>
          <w:szCs w:val="24"/>
        </w:rPr>
        <w:t>such</w:t>
      </w:r>
      <w:r>
        <w:rPr>
          <w:szCs w:val="24"/>
          <w:u w:val="single"/>
        </w:rPr>
        <w:t>a</w:t>
      </w:r>
      <w:r>
        <w:rPr>
          <w:szCs w:val="24"/>
        </w:rPr>
        <w:t xml:space="preserve"> reasonable portion of benefits paid under </w:t>
      </w:r>
      <w:r>
        <w:rPr>
          <w:strike/>
          <w:szCs w:val="24"/>
        </w:rPr>
        <w:t>any</w:t>
      </w:r>
      <w:r>
        <w:rPr>
          <w:szCs w:val="24"/>
        </w:rPr>
        <w:t xml:space="preserve"> law of the Federal Government </w:t>
      </w:r>
      <w:r>
        <w:rPr>
          <w:strike/>
          <w:szCs w:val="24"/>
        </w:rPr>
        <w:t>upon</w:t>
      </w:r>
      <w:r>
        <w:rPr>
          <w:szCs w:val="24"/>
          <w:u w:val="single"/>
        </w:rPr>
        <w:t>on</w:t>
      </w:r>
      <w:r>
        <w:rPr>
          <w:szCs w:val="24"/>
        </w:rPr>
        <w:t xml:space="preserve"> the basis of employment or wages for employment by employers </w:t>
      </w:r>
      <w:r>
        <w:rPr>
          <w:strike/>
          <w:szCs w:val="24"/>
        </w:rPr>
        <w:t>as</w:t>
      </w:r>
      <w:r>
        <w:rPr>
          <w:szCs w:val="24"/>
        </w:rPr>
        <w:t xml:space="preserve"> the </w:t>
      </w:r>
      <w:r>
        <w:rPr>
          <w:strike/>
          <w:szCs w:val="24"/>
        </w:rPr>
        <w:t>Commission</w:t>
      </w:r>
      <w:r>
        <w:rPr>
          <w:szCs w:val="24"/>
          <w:u w:val="single"/>
        </w:rPr>
        <w:t>department</w:t>
      </w:r>
      <w:r>
        <w:rPr>
          <w:szCs w:val="24"/>
        </w:rPr>
        <w:t xml:space="preserve"> finds will be fair and reasonable to all affected interests.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w:t>
      </w:r>
      <w:r>
        <w:rPr>
          <w:strike/>
          <w:szCs w:val="24"/>
        </w:rPr>
        <w:t>Commission</w:t>
      </w:r>
      <w:r>
        <w:rPr>
          <w:szCs w:val="24"/>
          <w:u w:val="single"/>
        </w:rPr>
        <w:t>department</w:t>
      </w:r>
      <w:r>
        <w:rPr>
          <w:szCs w:val="24"/>
        </w:rPr>
        <w:t xml:space="preserve"> shall participate in </w:t>
      </w:r>
      <w:r>
        <w:rPr>
          <w:strike/>
          <w:szCs w:val="24"/>
        </w:rPr>
        <w:t>any arrangements</w:t>
      </w:r>
      <w:r>
        <w:rPr>
          <w:szCs w:val="24"/>
          <w:u w:val="single"/>
        </w:rPr>
        <w:t>an arrangement</w:t>
      </w:r>
      <w:r>
        <w:rPr>
          <w:szCs w:val="24"/>
        </w:rPr>
        <w:t xml:space="preserve"> for the payment of compensation on the basis of combining an individual’s wages and employment covered under Chapters 27 through 41 of this Title with his wages </w:t>
      </w:r>
      <w:r>
        <w:rPr>
          <w:szCs w:val="24"/>
        </w:rPr>
        <w:lastRenderedPageBreak/>
        <w:t xml:space="preserve">and employment covered under the unemployment compensation </w:t>
      </w:r>
      <w:r>
        <w:rPr>
          <w:strike/>
          <w:szCs w:val="24"/>
        </w:rPr>
        <w:t>laws of other states which are</w:t>
      </w:r>
      <w:r>
        <w:rPr>
          <w:szCs w:val="24"/>
          <w:u w:val="single"/>
        </w:rPr>
        <w:t>law of another state</w:t>
      </w:r>
      <w:r>
        <w:rPr>
          <w:szCs w:val="24"/>
        </w:rPr>
        <w:t xml:space="preserve"> approved by the United States Secretary of Labor in consultation with the state unemployment compensation agencies as reasonably calculated to assure the prompt and full payment of compensation in </w:t>
      </w:r>
      <w:r>
        <w:rPr>
          <w:strike/>
          <w:szCs w:val="24"/>
        </w:rPr>
        <w:t>such</w:t>
      </w:r>
      <w:r>
        <w:rPr>
          <w:szCs w:val="24"/>
          <w:u w:val="single"/>
        </w:rPr>
        <w:t>those</w:t>
      </w:r>
      <w:r>
        <w:rPr>
          <w:szCs w:val="24"/>
        </w:rPr>
        <w:t xml:space="preserve"> situations and </w:t>
      </w:r>
      <w:r>
        <w:rPr>
          <w:strike/>
          <w:szCs w:val="24"/>
        </w:rPr>
        <w:t>which include</w:t>
      </w:r>
      <w:r>
        <w:rPr>
          <w:szCs w:val="24"/>
          <w:u w:val="single"/>
        </w:rPr>
        <w:t>that includes</w:t>
      </w:r>
      <w:r>
        <w:rPr>
          <w:szCs w:val="24"/>
        </w:rPr>
        <w:t xml:space="preserve"> provisions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applying the base period of a single state law to a claim involving the combining of an individual’s wages and employment covered under two or more state unemployment compensation laws,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avoiding the duplicate use of wages and employment by reason of </w:t>
      </w:r>
      <w:r>
        <w:rPr>
          <w:strike/>
          <w:szCs w:val="24"/>
        </w:rPr>
        <w:t>such</w:t>
      </w:r>
      <w:r>
        <w:rPr>
          <w:szCs w:val="24"/>
          <w:u w:val="single"/>
        </w:rPr>
        <w:t>this</w:t>
      </w:r>
      <w:r>
        <w:rPr>
          <w:szCs w:val="24"/>
        </w:rPr>
        <w:t xml:space="preserve"> combining.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r>
      <w:r>
        <w:rPr>
          <w:strike/>
          <w:szCs w:val="24"/>
        </w:rPr>
        <w:t>Reimbursement so payable shall be deemed to be benefits</w:t>
      </w:r>
      <w:r>
        <w:rPr>
          <w:szCs w:val="24"/>
          <w:u w:val="single"/>
        </w:rPr>
        <w:t>This reimbursement is considered a benefit</w:t>
      </w:r>
      <w:r>
        <w:rPr>
          <w:szCs w:val="24"/>
        </w:rPr>
        <w:t xml:space="preserve"> for the purpose of Section 41</w:t>
      </w:r>
      <w:r>
        <w:rPr>
          <w:szCs w:val="24"/>
        </w:rPr>
        <w:noBreakHyphen/>
        <w:t>35</w:t>
      </w:r>
      <w:r>
        <w:rPr>
          <w:szCs w:val="24"/>
        </w:rPr>
        <w:noBreakHyphen/>
        <w:t>50 and Article 1</w:t>
      </w:r>
      <w:r>
        <w:rPr>
          <w:szCs w:val="24"/>
          <w:u w:val="single"/>
        </w:rPr>
        <w:t>,</w:t>
      </w:r>
      <w:r>
        <w:rPr>
          <w:szCs w:val="24"/>
        </w:rPr>
        <w:t xml:space="preserve"> </w:t>
      </w:r>
      <w:r>
        <w:rPr>
          <w:strike/>
          <w:szCs w:val="24"/>
        </w:rPr>
        <w:t>of</w:t>
      </w:r>
      <w:r>
        <w:rPr>
          <w:szCs w:val="24"/>
        </w:rPr>
        <w:t xml:space="preserve"> Chapter 33 of this title.  The </w:t>
      </w:r>
      <w:r>
        <w:rPr>
          <w:strike/>
          <w:szCs w:val="24"/>
        </w:rPr>
        <w:t>Commission</w:t>
      </w:r>
      <w:r>
        <w:rPr>
          <w:szCs w:val="24"/>
          <w:u w:val="single"/>
        </w:rPr>
        <w:t>department</w:t>
      </w:r>
      <w:r>
        <w:rPr>
          <w:szCs w:val="24"/>
        </w:rPr>
        <w:t xml:space="preserve"> may make to </w:t>
      </w:r>
      <w:r>
        <w:rPr>
          <w:strike/>
          <w:szCs w:val="24"/>
        </w:rPr>
        <w:t>other</w:t>
      </w:r>
      <w:r>
        <w:rPr>
          <w:szCs w:val="24"/>
          <w:u w:val="single"/>
        </w:rPr>
        <w:t>another</w:t>
      </w:r>
      <w:r>
        <w:rPr>
          <w:szCs w:val="24"/>
        </w:rPr>
        <w:t xml:space="preserve"> state or Federal </w:t>
      </w:r>
      <w:r>
        <w:rPr>
          <w:strike/>
          <w:szCs w:val="24"/>
        </w:rPr>
        <w:t>agencies</w:t>
      </w:r>
      <w:r>
        <w:rPr>
          <w:szCs w:val="24"/>
          <w:u w:val="single"/>
        </w:rPr>
        <w:t>agency</w:t>
      </w:r>
      <w:r>
        <w:rPr>
          <w:szCs w:val="24"/>
        </w:rPr>
        <w:t xml:space="preserve"> and receive from </w:t>
      </w:r>
      <w:r>
        <w:rPr>
          <w:strike/>
          <w:szCs w:val="24"/>
        </w:rPr>
        <w:t>such</w:t>
      </w:r>
      <w:r>
        <w:rPr>
          <w:szCs w:val="24"/>
          <w:u w:val="single"/>
        </w:rPr>
        <w:t>another</w:t>
      </w:r>
      <w:r>
        <w:rPr>
          <w:szCs w:val="24"/>
        </w:rPr>
        <w:t xml:space="preserve"> state or Federal </w:t>
      </w:r>
      <w:r>
        <w:rPr>
          <w:strike/>
          <w:szCs w:val="24"/>
        </w:rPr>
        <w:t>agencies reimbursements</w:t>
      </w:r>
      <w:r>
        <w:rPr>
          <w:szCs w:val="24"/>
          <w:u w:val="single"/>
        </w:rPr>
        <w:t>agency reimbursement</w:t>
      </w:r>
      <w:r>
        <w:rPr>
          <w:szCs w:val="24"/>
        </w:rPr>
        <w:t xml:space="preserve"> from or to the fund</w:t>
      </w:r>
      <w:r>
        <w:rPr>
          <w:strike/>
          <w:szCs w:val="24"/>
        </w:rPr>
        <w:t>,</w:t>
      </w:r>
      <w:r>
        <w:rPr>
          <w:szCs w:val="24"/>
        </w:rPr>
        <w:t xml:space="preserve"> in accordance with </w:t>
      </w:r>
      <w:r>
        <w:rPr>
          <w:strike/>
          <w:szCs w:val="24"/>
        </w:rPr>
        <w:t>arrangements</w:t>
      </w:r>
      <w:r>
        <w:rPr>
          <w:szCs w:val="24"/>
          <w:u w:val="single"/>
        </w:rPr>
        <w:t>an</w:t>
      </w:r>
      <w:r>
        <w:rPr>
          <w:szCs w:val="24"/>
        </w:rPr>
        <w:t xml:space="preserve"> made pursuant to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41.</w:t>
      </w:r>
      <w:r>
        <w:rPr>
          <w:szCs w:val="24"/>
        </w:rPr>
        <w:tab/>
        <w:t>Section 41</w:t>
      </w:r>
      <w:r>
        <w:rPr>
          <w:szCs w:val="24"/>
        </w:rPr>
        <w:noBreakHyphen/>
        <w:t>29</w:t>
      </w:r>
      <w:r>
        <w:rPr>
          <w:szCs w:val="24"/>
        </w:rPr>
        <w:noBreakHyphen/>
        <w:t>150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150.</w:t>
      </w:r>
      <w:r>
        <w:rPr>
          <w:szCs w:val="24"/>
        </w:rPr>
        <w:tab/>
      </w:r>
      <w:r>
        <w:rPr>
          <w:strike/>
        </w:rPr>
        <w:t>Each</w:t>
      </w:r>
      <w:r>
        <w:rPr>
          <w:u w:val="single"/>
        </w:rPr>
        <w:t>An</w:t>
      </w:r>
      <w:r>
        <w:t xml:space="preserve"> employing unit </w:t>
      </w:r>
      <w:r>
        <w:rPr>
          <w:strike/>
        </w:rPr>
        <w:t>shall</w:t>
      </w:r>
      <w:r>
        <w:rPr>
          <w:u w:val="single"/>
        </w:rPr>
        <w:t>must</w:t>
      </w:r>
      <w:r>
        <w:t xml:space="preserve"> keep true and accurate work records</w:t>
      </w:r>
      <w:r>
        <w:rPr>
          <w:strike/>
        </w:rPr>
        <w:t>,</w:t>
      </w:r>
      <w:r>
        <w:t xml:space="preserve"> containing </w:t>
      </w:r>
      <w:r>
        <w:rPr>
          <w:strike/>
        </w:rPr>
        <w:t>such</w:t>
      </w:r>
      <w:r>
        <w:t xml:space="preserve"> information </w:t>
      </w:r>
      <w:r>
        <w:rPr>
          <w:strike/>
        </w:rPr>
        <w:t>as</w:t>
      </w:r>
      <w:r>
        <w:t xml:space="preserve"> the </w:t>
      </w:r>
      <w:r>
        <w:rPr>
          <w:strike/>
        </w:rPr>
        <w:t>Commission may prescribe</w:t>
      </w:r>
      <w:r>
        <w:rPr>
          <w:u w:val="single"/>
        </w:rPr>
        <w:t>department prescribes</w:t>
      </w:r>
      <w:r>
        <w:t xml:space="preserve">.  </w:t>
      </w:r>
      <w:r>
        <w:rPr>
          <w:strike/>
        </w:rPr>
        <w:t>Such</w:t>
      </w:r>
      <w:r>
        <w:rPr>
          <w:u w:val="single"/>
        </w:rPr>
        <w:t>These</w:t>
      </w:r>
      <w:r>
        <w:t xml:space="preserve"> records </w:t>
      </w:r>
      <w:r>
        <w:rPr>
          <w:strike/>
        </w:rPr>
        <w:t>shall</w:t>
      </w:r>
      <w:r>
        <w:rPr>
          <w:u w:val="single"/>
        </w:rPr>
        <w:t>must</w:t>
      </w:r>
      <w:r>
        <w:t xml:space="preserve"> be open to inspection and </w:t>
      </w:r>
      <w:r>
        <w:rPr>
          <w:strike/>
        </w:rPr>
        <w:t>be</w:t>
      </w:r>
      <w:r>
        <w:t xml:space="preserve"> subject to being copied by the </w:t>
      </w:r>
      <w:r>
        <w:rPr>
          <w:strike/>
        </w:rPr>
        <w:t>Commission</w:t>
      </w:r>
      <w:r>
        <w:rPr>
          <w:u w:val="single"/>
        </w:rPr>
        <w:t>department</w:t>
      </w:r>
      <w:r>
        <w:t xml:space="preserve"> or its authorized </w:t>
      </w:r>
      <w:r>
        <w:rPr>
          <w:strike/>
        </w:rPr>
        <w:t>representatives</w:t>
      </w:r>
      <w:r>
        <w:rPr>
          <w:u w:val="single"/>
        </w:rPr>
        <w:t>representative</w:t>
      </w:r>
      <w:r>
        <w:t xml:space="preserve"> at </w:t>
      </w:r>
      <w:r>
        <w:rPr>
          <w:strike/>
        </w:rPr>
        <w:t>any</w:t>
      </w:r>
      <w:r>
        <w:rPr>
          <w:u w:val="single"/>
        </w:rPr>
        <w:t>a</w:t>
      </w:r>
      <w:r>
        <w:t xml:space="preserve"> reasonable time and as often as</w:t>
      </w:r>
      <w:r>
        <w:rPr>
          <w:strike/>
        </w:rPr>
        <w:t xml:space="preserve"> may be</w:t>
      </w:r>
      <w:r>
        <w:t xml:space="preserve"> necessary.  The </w:t>
      </w:r>
      <w:r>
        <w:rPr>
          <w:strike/>
        </w:rPr>
        <w:t>Commission</w:t>
      </w:r>
      <w:r>
        <w:rPr>
          <w:u w:val="single"/>
        </w:rPr>
        <w:t>department</w:t>
      </w:r>
      <w:r>
        <w:t xml:space="preserve"> and the chairman of </w:t>
      </w:r>
      <w:r>
        <w:rPr>
          <w:strike/>
        </w:rPr>
        <w:t>any</w:t>
      </w:r>
      <w:r>
        <w:rPr>
          <w:u w:val="single"/>
        </w:rPr>
        <w:t>an</w:t>
      </w:r>
      <w:r>
        <w:t xml:space="preserve"> appeal tribunal may require from </w:t>
      </w:r>
      <w:r>
        <w:rPr>
          <w:strike/>
        </w:rPr>
        <w:t>any</w:t>
      </w:r>
      <w:r>
        <w:rPr>
          <w:u w:val="single"/>
        </w:rPr>
        <w:t>an</w:t>
      </w:r>
      <w:r>
        <w:t xml:space="preserve"> employing unit </w:t>
      </w:r>
      <w:r>
        <w:rPr>
          <w:strike/>
        </w:rPr>
        <w:t>any</w:t>
      </w:r>
      <w:r>
        <w:rPr>
          <w:u w:val="single"/>
        </w:rPr>
        <w:t>a</w:t>
      </w:r>
      <w:r>
        <w:t xml:space="preserve"> sworn or unsworn report with respect to persons employed by it </w:t>
      </w:r>
      <w:r>
        <w:rPr>
          <w:strike/>
        </w:rPr>
        <w:t>which</w:t>
      </w:r>
      <w:r>
        <w:rPr>
          <w:u w:val="single"/>
        </w:rPr>
        <w:t>that</w:t>
      </w:r>
      <w:r>
        <w:t xml:space="preserve"> he or it </w:t>
      </w:r>
      <w:r>
        <w:rPr>
          <w:strike/>
        </w:rPr>
        <w:t>deems</w:t>
      </w:r>
      <w:r>
        <w:rPr>
          <w:u w:val="single"/>
        </w:rPr>
        <w:t>considers</w:t>
      </w:r>
      <w:r>
        <w:t xml:space="preserve"> necessary for the effective administration of Chapters 27 through 41 of this title.  Information </w:t>
      </w:r>
      <w:r>
        <w:rPr>
          <w:strike/>
        </w:rPr>
        <w:t>thus</w:t>
      </w:r>
      <w:r>
        <w:t xml:space="preserve"> obtained</w:t>
      </w:r>
      <w:r>
        <w:rPr>
          <w:strike/>
        </w:rPr>
        <w:t>,</w:t>
      </w:r>
      <w:r>
        <w:rPr>
          <w:u w:val="single"/>
        </w:rPr>
        <w:t>in this manner</w:t>
      </w:r>
      <w:r>
        <w:t xml:space="preserve"> or </w:t>
      </w:r>
      <w:r>
        <w:rPr>
          <w:strike/>
        </w:rPr>
        <w:t>obtained</w:t>
      </w:r>
      <w:r>
        <w:t xml:space="preserve"> from an individual pursuant to the administration of </w:t>
      </w:r>
      <w:r>
        <w:rPr>
          <w:strike/>
        </w:rPr>
        <w:t>such</w:t>
      </w:r>
      <w:r>
        <w:rPr>
          <w:u w:val="single"/>
        </w:rPr>
        <w:t>these</w:t>
      </w:r>
      <w:r>
        <w:t xml:space="preserve"> chapters</w:t>
      </w:r>
      <w:r>
        <w:rPr>
          <w:strike/>
        </w:rPr>
        <w:t>, shall</w:t>
      </w:r>
      <w:r>
        <w:t xml:space="preserve">, except to the extent necessary for the proper administration of such chapters, </w:t>
      </w:r>
      <w:r>
        <w:rPr>
          <w:u w:val="single"/>
        </w:rPr>
        <w:t>shall</w:t>
      </w:r>
      <w:r>
        <w:t xml:space="preserve"> be held confidential and </w:t>
      </w:r>
      <w:r>
        <w:rPr>
          <w:strike/>
        </w:rPr>
        <w:t>shall</w:t>
      </w:r>
      <w:r>
        <w:rPr>
          <w:u w:val="single"/>
        </w:rPr>
        <w:t>may</w:t>
      </w:r>
      <w:r>
        <w:t xml:space="preserve"> not be published or be open to public inspection, other than to the public employees in the performance of their public duties, in any manner revealing the individual’s or employing unit’s identity</w:t>
      </w:r>
      <w:r>
        <w:rPr>
          <w:strike/>
        </w:rPr>
        <w:t>, but any</w:t>
      </w:r>
      <w:r>
        <w:rPr>
          <w:u w:val="single"/>
        </w:rPr>
        <w:t>.  However, a</w:t>
      </w:r>
      <w:r>
        <w:t xml:space="preserve"> claimant or his </w:t>
      </w:r>
      <w:r>
        <w:lastRenderedPageBreak/>
        <w:t xml:space="preserve">legal representative at a hearing before an appeal tribunal </w:t>
      </w:r>
      <w:r>
        <w:rPr>
          <w:strike/>
        </w:rPr>
        <w:t>shall</w:t>
      </w:r>
      <w:r>
        <w:rPr>
          <w:u w:val="single"/>
        </w:rPr>
        <w:t>must</w:t>
      </w:r>
      <w:r>
        <w:t xml:space="preserve"> be supplied </w:t>
      </w:r>
      <w:r>
        <w:rPr>
          <w:strike/>
        </w:rPr>
        <w:t>with</w:t>
      </w:r>
      <w:r>
        <w:t xml:space="preserve"> information from </w:t>
      </w:r>
      <w:r>
        <w:rPr>
          <w:strike/>
        </w:rPr>
        <w:t>such</w:t>
      </w:r>
      <w:r>
        <w:rPr>
          <w:u w:val="single"/>
        </w:rPr>
        <w:t>these</w:t>
      </w:r>
      <w:r>
        <w:t xml:space="preserve"> records to the extent necessary for the proper presentation of his claim.  </w:t>
      </w:r>
      <w:r>
        <w:rPr>
          <w:strike/>
        </w:rPr>
        <w:t>Any</w:t>
      </w:r>
      <w:r>
        <w:rPr>
          <w:u w:val="single"/>
        </w:rPr>
        <w:t>An</w:t>
      </w:r>
      <w:r>
        <w:t xml:space="preserve"> employee or member of the </w:t>
      </w:r>
      <w:r>
        <w:rPr>
          <w:strike/>
        </w:rPr>
        <w:t>Commission</w:t>
      </w:r>
      <w:r>
        <w:rPr>
          <w:u w:val="single"/>
        </w:rPr>
        <w:t>department</w:t>
      </w:r>
      <w:r>
        <w:t xml:space="preserve"> who violates </w:t>
      </w:r>
      <w:r>
        <w:rPr>
          <w:strike/>
        </w:rPr>
        <w:t>any</w:t>
      </w:r>
      <w:r>
        <w:rPr>
          <w:u w:val="single"/>
        </w:rPr>
        <w:t>a</w:t>
      </w:r>
      <w:r>
        <w:t xml:space="preserve"> provision of this section </w:t>
      </w:r>
      <w:r>
        <w:rPr>
          <w:strike/>
        </w:rPr>
        <w:t>shall</w:t>
      </w:r>
      <w:r>
        <w:rPr>
          <w:u w:val="single"/>
        </w:rPr>
        <w:t>must</w:t>
      </w:r>
      <w:r>
        <w:t xml:space="preserve"> be fined not less than twenty dollars </w:t>
      </w:r>
      <w:r>
        <w:rPr>
          <w:strike/>
        </w:rPr>
        <w:t>nor</w:t>
      </w:r>
      <w:r>
        <w:rPr>
          <w:u w:val="single"/>
        </w:rPr>
        <w:t>or</w:t>
      </w:r>
      <w:r>
        <w:t xml:space="preserve"> more than two hundred dollars, </w:t>
      </w:r>
      <w:r>
        <w:rPr>
          <w:strike/>
        </w:rPr>
        <w:t>or</w:t>
      </w:r>
      <w:r>
        <w:t xml:space="preserve"> imprisoned for not longer than ninety days</w:t>
      </w:r>
      <w:r>
        <w:rPr>
          <w:u w:val="single"/>
        </w:rPr>
        <w:t>,</w:t>
      </w:r>
      <w:r>
        <w:t xml:space="preserve"> or both.”</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41</w:t>
      </w:r>
      <w:r>
        <w:noBreakHyphen/>
        <w:t>29</w:t>
      </w:r>
      <w:r>
        <w:noBreakHyphen/>
        <w:t>170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170.</w:t>
      </w:r>
      <w:r>
        <w:tab/>
      </w:r>
      <w:r>
        <w:rPr>
          <w:szCs w:val="24"/>
        </w:rPr>
        <w:t>(A)</w:t>
      </w:r>
      <w:r>
        <w:rPr>
          <w:szCs w:val="24"/>
        </w:rPr>
        <w:tab/>
        <w:t xml:space="preserve">A claimant or </w:t>
      </w:r>
      <w:r>
        <w:rPr>
          <w:strike/>
          <w:szCs w:val="24"/>
        </w:rPr>
        <w:t>a claimant’s</w:t>
      </w:r>
      <w:r>
        <w:rPr>
          <w:szCs w:val="24"/>
          <w:u w:val="single"/>
        </w:rPr>
        <w:t>his</w:t>
      </w:r>
      <w:r>
        <w:rPr>
          <w:szCs w:val="24"/>
        </w:rPr>
        <w:t xml:space="preserve"> legal representative must be supplied with information from the records, to the extent necessary for the proper presentation of </w:t>
      </w:r>
      <w:r>
        <w:rPr>
          <w:strike/>
          <w:szCs w:val="24"/>
        </w:rPr>
        <w:t>the</w:t>
      </w:r>
      <w:r>
        <w:rPr>
          <w:szCs w:val="24"/>
          <w:u w:val="single"/>
        </w:rPr>
        <w:t>his</w:t>
      </w:r>
      <w:r>
        <w:rPr>
          <w:szCs w:val="24"/>
        </w:rPr>
        <w:t xml:space="preserve"> claim in </w:t>
      </w:r>
      <w:r>
        <w:rPr>
          <w:strike/>
          <w:szCs w:val="24"/>
        </w:rPr>
        <w:t>any</w:t>
      </w:r>
      <w:r>
        <w:rPr>
          <w:szCs w:val="24"/>
          <w:u w:val="single"/>
        </w:rPr>
        <w:t>a</w:t>
      </w:r>
      <w:r>
        <w:rPr>
          <w:szCs w:val="24"/>
        </w:rPr>
        <w:t xml:space="preserve"> proceeding </w:t>
      </w:r>
      <w:r>
        <w:rPr>
          <w:strike/>
          <w:szCs w:val="24"/>
        </w:rPr>
        <w:t>under</w:t>
      </w:r>
      <w:r>
        <w:rPr>
          <w:szCs w:val="24"/>
          <w:u w:val="single"/>
        </w:rPr>
        <w:t>pursuant to</w:t>
      </w:r>
      <w:r>
        <w:rPr>
          <w:szCs w:val="24"/>
        </w:rPr>
        <w:t xml:space="preserve"> Chapters 27 through 41</w:t>
      </w:r>
      <w:r>
        <w:rPr>
          <w:szCs w:val="24"/>
          <w:u w:val="single"/>
        </w:rPr>
        <w:t>,</w:t>
      </w:r>
      <w:r>
        <w:rPr>
          <w:szCs w:val="24"/>
        </w:rPr>
        <w:t xml:space="preserve"> subject to restrictions the </w:t>
      </w:r>
      <w:r>
        <w:rPr>
          <w:strike/>
          <w:szCs w:val="24"/>
        </w:rPr>
        <w:t>commission</w:t>
      </w:r>
      <w:r>
        <w:rPr>
          <w:szCs w:val="24"/>
          <w:u w:val="single"/>
        </w:rPr>
        <w:t>department</w:t>
      </w:r>
      <w:r>
        <w:rPr>
          <w:szCs w:val="24"/>
        </w:rPr>
        <w:t xml:space="preserve"> may </w:t>
      </w:r>
      <w:r>
        <w:rPr>
          <w:szCs w:val="24"/>
          <w:u w:val="single"/>
        </w:rPr>
        <w:t>prescribe</w:t>
      </w:r>
      <w:r>
        <w:rPr>
          <w:szCs w:val="24"/>
        </w:rPr>
        <w:t xml:space="preserve"> by regulation </w:t>
      </w:r>
      <w:r>
        <w:rPr>
          <w:strike/>
          <w:szCs w:val="24"/>
        </w:rPr>
        <w:t>prescribe</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u w:val="single"/>
        </w:rPr>
        <w:t>(1)</w:t>
      </w:r>
      <w:r>
        <w:rPr>
          <w:szCs w:val="24"/>
        </w:rPr>
        <w:tab/>
      </w:r>
      <w:r>
        <w:rPr>
          <w:szCs w:val="24"/>
        </w:rPr>
        <w:tab/>
        <w:t>Upon written request</w:t>
      </w:r>
      <w:r>
        <w:rPr>
          <w:szCs w:val="24"/>
          <w:u w:val="single"/>
        </w:rPr>
        <w:t>,</w:t>
      </w:r>
      <w:r>
        <w:rPr>
          <w:szCs w:val="24"/>
        </w:rPr>
        <w:t xml:space="preserve"> the </w:t>
      </w:r>
      <w:r>
        <w:rPr>
          <w:strike/>
          <w:szCs w:val="24"/>
        </w:rPr>
        <w:t>commission</w:t>
      </w:r>
      <w:r>
        <w:rPr>
          <w:szCs w:val="24"/>
          <w:u w:val="single"/>
        </w:rPr>
        <w:t>department</w:t>
      </w:r>
      <w:r>
        <w:rPr>
          <w:szCs w:val="24"/>
        </w:rPr>
        <w:t xml:space="preserve"> may furnish information obtained through the administration of Chapters 27 through 42 including, but not limited to, the name, address, ordinary occupation, wages, and employment status of </w:t>
      </w:r>
      <w:r>
        <w:rPr>
          <w:strike/>
          <w:szCs w:val="24"/>
        </w:rPr>
        <w:t>each</w:t>
      </w:r>
      <w:r>
        <w:rPr>
          <w:szCs w:val="24"/>
          <w:u w:val="single"/>
        </w:rPr>
        <w:t>a</w:t>
      </w:r>
      <w:r>
        <w:rPr>
          <w:szCs w:val="24"/>
        </w:rPr>
        <w:t xml:space="preserve"> covered worker or recipient of benefits and the recipient’s rights to </w:t>
      </w:r>
      <w:r>
        <w:rPr>
          <w:strike/>
          <w:szCs w:val="24"/>
        </w:rPr>
        <w:t>further</w:t>
      </w:r>
      <w:r>
        <w:rPr>
          <w:szCs w:val="24"/>
          <w:u w:val="single"/>
        </w:rPr>
        <w:t>additional</w:t>
      </w:r>
      <w:r>
        <w:rPr>
          <w:szCs w:val="24"/>
        </w:rPr>
        <w:t xml:space="preserve"> benefits </w:t>
      </w:r>
      <w:r>
        <w:rPr>
          <w:strike/>
          <w:szCs w:val="24"/>
        </w:rPr>
        <w:t>under</w:t>
      </w:r>
      <w:r>
        <w:rPr>
          <w:szCs w:val="24"/>
          <w:u w:val="single"/>
        </w:rPr>
        <w:t>pursuant to</w:t>
      </w:r>
      <w:r>
        <w:rPr>
          <w:szCs w:val="24"/>
        </w:rPr>
        <w:t xml:space="preserve"> Chapters 27 through 41,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an agency or agent of the United States charged with the administration of public works or assistance through public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 state agency similarly charged; </w:t>
      </w:r>
      <w:r>
        <w:rPr>
          <w:strike/>
          <w:szCs w:val="24"/>
        </w:rPr>
        <w:t>or</w:t>
      </w:r>
      <w:r>
        <w:rPr>
          <w:szCs w:val="24"/>
          <w:u w:val="single"/>
        </w:rPr>
        <w:t>and</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an agency or entity to which disclosure is permitted or required by federal statute or regulation or by state law.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This disclosure </w:t>
      </w:r>
      <w:r>
        <w:rPr>
          <w:strike/>
          <w:szCs w:val="24"/>
        </w:rPr>
        <w:t>must be made</w:t>
      </w:r>
      <w:r>
        <w:rPr>
          <w:szCs w:val="24"/>
          <w:u w:val="single"/>
        </w:rPr>
        <w:t>is</w:t>
      </w:r>
      <w:r>
        <w:rPr>
          <w:szCs w:val="24"/>
        </w:rPr>
        <w:t xml:space="preserve"> subject to restrictions the </w:t>
      </w:r>
      <w:r>
        <w:rPr>
          <w:strike/>
          <w:szCs w:val="24"/>
        </w:rPr>
        <w:t>commission</w:t>
      </w:r>
      <w:r>
        <w:rPr>
          <w:szCs w:val="24"/>
          <w:u w:val="single"/>
        </w:rPr>
        <w:t>department</w:t>
      </w:r>
      <w:r>
        <w:rPr>
          <w:szCs w:val="24"/>
        </w:rPr>
        <w:t xml:space="preserve"> may</w:t>
      </w:r>
      <w:r>
        <w:rPr>
          <w:szCs w:val="24"/>
          <w:u w:val="single"/>
        </w:rPr>
        <w:t>prescribe</w:t>
      </w:r>
      <w:r>
        <w:rPr>
          <w:szCs w:val="24"/>
        </w:rPr>
        <w:t xml:space="preserve"> by regulation </w:t>
      </w:r>
      <w:r>
        <w:rPr>
          <w:strike/>
          <w:szCs w:val="24"/>
        </w:rPr>
        <w:t>prescribe</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u w:val="single"/>
        </w:rPr>
        <w:t>(1)</w:t>
      </w:r>
      <w:r>
        <w:rPr>
          <w:szCs w:val="24"/>
        </w:rPr>
        <w:tab/>
        <w:t xml:space="preserve">The State Employment Office </w:t>
      </w:r>
      <w:r>
        <w:rPr>
          <w:strike/>
          <w:szCs w:val="24"/>
        </w:rPr>
        <w:t>shall</w:t>
      </w:r>
      <w:r>
        <w:rPr>
          <w:szCs w:val="24"/>
          <w:u w:val="single"/>
        </w:rPr>
        <w:t>must</w:t>
      </w:r>
      <w:r>
        <w:rPr>
          <w:szCs w:val="24"/>
        </w:rPr>
        <w:t xml:space="preserve"> furnish, upon request of a public agency administering the Temporary Assistance to Needy Families (TANF) </w:t>
      </w:r>
      <w:r>
        <w:rPr>
          <w:strike/>
          <w:szCs w:val="24"/>
        </w:rPr>
        <w:t>and</w:t>
      </w:r>
      <w:r>
        <w:rPr>
          <w:szCs w:val="24"/>
          <w:u w:val="single"/>
        </w:rPr>
        <w:t>or</w:t>
      </w:r>
      <w:r>
        <w:rPr>
          <w:szCs w:val="24"/>
        </w:rPr>
        <w:t xml:space="preserve"> child support programs, a state agency administering food stamp coupons, </w:t>
      </w:r>
      <w:r>
        <w:rPr>
          <w:strike/>
          <w:szCs w:val="24"/>
        </w:rPr>
        <w:t>the</w:t>
      </w:r>
      <w:r>
        <w:rPr>
          <w:strike/>
          <w:szCs w:val="24"/>
          <w:u w:val="single"/>
        </w:rPr>
        <w:t>a</w:t>
      </w:r>
      <w:r>
        <w:rPr>
          <w:szCs w:val="24"/>
        </w:rPr>
        <w:t xml:space="preserve"> state or federal agency administering the new hire directory, or </w:t>
      </w:r>
      <w:r>
        <w:rPr>
          <w:strike/>
          <w:szCs w:val="24"/>
        </w:rPr>
        <w:t>any</w:t>
      </w:r>
      <w:r>
        <w:rPr>
          <w:szCs w:val="24"/>
          <w:u w:val="single"/>
        </w:rPr>
        <w:t>a</w:t>
      </w:r>
      <w:r>
        <w:rPr>
          <w:szCs w:val="24"/>
        </w:rPr>
        <w:t xml:space="preserve"> public housing authority, </w:t>
      </w:r>
      <w:r>
        <w:rPr>
          <w:strike/>
          <w:szCs w:val="24"/>
        </w:rPr>
        <w:t>any</w:t>
      </w:r>
      <w:r>
        <w:rPr>
          <w:szCs w:val="24"/>
        </w:rPr>
        <w:t xml:space="preserve"> information in its possession relating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r>
      <w:r>
        <w:rPr>
          <w:strike/>
          <w:szCs w:val="24"/>
        </w:rPr>
        <w:t>individuals</w:t>
      </w:r>
      <w:r>
        <w:rPr>
          <w:szCs w:val="24"/>
          <w:u w:val="single"/>
        </w:rPr>
        <w:t>an individual</w:t>
      </w:r>
      <w:r>
        <w:rPr>
          <w:szCs w:val="24"/>
        </w:rPr>
        <w:t xml:space="preserve"> who </w:t>
      </w:r>
      <w:r>
        <w:rPr>
          <w:strike/>
          <w:szCs w:val="24"/>
        </w:rPr>
        <w:t>are</w:t>
      </w:r>
      <w:r>
        <w:rPr>
          <w:szCs w:val="24"/>
          <w:u w:val="single"/>
        </w:rPr>
        <w:t>is</w:t>
      </w:r>
      <w:r>
        <w:rPr>
          <w:szCs w:val="24"/>
        </w:rPr>
        <w:t xml:space="preserve"> receiving, </w:t>
      </w:r>
      <w:r>
        <w:rPr>
          <w:strike/>
          <w:szCs w:val="24"/>
        </w:rPr>
        <w:t>have</w:t>
      </w:r>
      <w:r>
        <w:rPr>
          <w:szCs w:val="24"/>
          <w:u w:val="single"/>
        </w:rPr>
        <w:t>has</w:t>
      </w:r>
      <w:r>
        <w:rPr>
          <w:szCs w:val="24"/>
        </w:rPr>
        <w:t xml:space="preserve"> received, or </w:t>
      </w:r>
      <w:r>
        <w:rPr>
          <w:strike/>
          <w:szCs w:val="24"/>
        </w:rPr>
        <w:t>have</w:t>
      </w:r>
      <w:r>
        <w:rPr>
          <w:szCs w:val="24"/>
          <w:u w:val="single"/>
        </w:rPr>
        <w:t>has</w:t>
      </w:r>
      <w:r>
        <w:rPr>
          <w:szCs w:val="24"/>
        </w:rPr>
        <w:t xml:space="preserve"> applied for unemployment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the amount of benefits being received;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the current home address of these individuals;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(4)</w:t>
      </w:r>
      <w:r>
        <w:rPr>
          <w:szCs w:val="24"/>
          <w:u w:val="single"/>
        </w:rPr>
        <w:t>(d)</w:t>
      </w:r>
      <w:r>
        <w:rPr>
          <w:szCs w:val="24"/>
        </w:rPr>
        <w:tab/>
        <w:t xml:space="preserve">whether </w:t>
      </w:r>
      <w:r>
        <w:rPr>
          <w:strike/>
          <w:szCs w:val="24"/>
        </w:rPr>
        <w:t>any</w:t>
      </w:r>
      <w:r>
        <w:rPr>
          <w:szCs w:val="24"/>
          <w:u w:val="single"/>
        </w:rPr>
        <w:t>an</w:t>
      </w:r>
      <w:r>
        <w:rPr>
          <w:szCs w:val="24"/>
        </w:rPr>
        <w:t xml:space="preserve"> offer of work has been refused and, if so, a description of the job and the terms, conditions, and rate of pay;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in the case of requests from a public housing authority, a listing of the current employer and previous employers for the available preceding six calendar quarters;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in the case of requests from the state or federal agency </w:t>
      </w:r>
      <w:r>
        <w:rPr>
          <w:strike/>
          <w:szCs w:val="24"/>
        </w:rPr>
        <w:t>which</w:t>
      </w:r>
      <w:r>
        <w:rPr>
          <w:szCs w:val="24"/>
          <w:u w:val="single"/>
        </w:rPr>
        <w:t>that</w:t>
      </w:r>
      <w:r>
        <w:rPr>
          <w:szCs w:val="24"/>
        </w:rPr>
        <w:t xml:space="preserve"> issues food stamp coupons or the new hire directory, a listing of the current employer and address and </w:t>
      </w:r>
      <w:r>
        <w:rPr>
          <w:strike/>
          <w:szCs w:val="24"/>
        </w:rPr>
        <w:t>any</w:t>
      </w:r>
      <w:r>
        <w:rPr>
          <w:szCs w:val="24"/>
        </w:rPr>
        <w:t xml:space="preserve"> previous employers and their addresses, including wage information, for the available preceding six calendar quarters.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The requesting agency is responsible for reimbursing the </w:t>
      </w:r>
      <w:r>
        <w:rPr>
          <w:strike/>
          <w:szCs w:val="24"/>
        </w:rPr>
        <w:t>South Carolina Employment Security Commission</w:t>
      </w:r>
      <w:r>
        <w:rPr>
          <w:szCs w:val="24"/>
          <w:u w:val="single"/>
        </w:rPr>
        <w:t>department</w:t>
      </w:r>
      <w:r>
        <w:rPr>
          <w:szCs w:val="24"/>
        </w:rPr>
        <w:t xml:space="preserve"> for actual costs incurred in supplying the information.  This information must be provided in the most useful and economical format possible.”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43.</w:t>
      </w:r>
      <w:r>
        <w:rPr>
          <w:szCs w:val="24"/>
        </w:rPr>
        <w:tab/>
        <w:t>Section 41</w:t>
      </w:r>
      <w:r>
        <w:rPr>
          <w:szCs w:val="24"/>
        </w:rPr>
        <w:noBreakHyphen/>
        <w:t>29</w:t>
      </w:r>
      <w:r>
        <w:rPr>
          <w:szCs w:val="24"/>
        </w:rPr>
        <w:noBreakHyphen/>
        <w:t>180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180.</w:t>
      </w:r>
      <w:r>
        <w:rPr>
          <w:szCs w:val="24"/>
        </w:rPr>
        <w:tab/>
      </w:r>
      <w:r>
        <w:t xml:space="preserve">The </w:t>
      </w:r>
      <w:r>
        <w:rPr>
          <w:strike/>
        </w:rPr>
        <w:t>Commission</w:t>
      </w:r>
      <w:r>
        <w:rPr>
          <w:u w:val="single"/>
        </w:rPr>
        <w:t>department</w:t>
      </w:r>
      <w: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Pr>
          <w:strike/>
        </w:rPr>
        <w:t>under</w:t>
      </w:r>
      <w:r>
        <w:rPr>
          <w:u w:val="single"/>
        </w:rPr>
        <w:t>pursuant to</w:t>
      </w:r>
      <w:r>
        <w:t xml:space="preserve"> Section 41</w:t>
      </w:r>
      <w:r>
        <w:noBreakHyphen/>
        <w:t>29</w:t>
      </w:r>
      <w:r>
        <w:noBreakHyphen/>
        <w:t>140, it shall not require reports as to the earnings of individual employees more frequently than quarterly.”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41</w:t>
      </w:r>
      <w:r>
        <w:noBreakHyphen/>
        <w:t>29</w:t>
      </w:r>
      <w: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190.</w:t>
      </w:r>
      <w:r>
        <w:tab/>
        <w:t>In the discharge of the duties imposed by Chapters 27 through 41 of this title</w:t>
      </w:r>
      <w:r>
        <w:rPr>
          <w:u w:val="single"/>
        </w:rPr>
        <w:t>,</w:t>
      </w:r>
      <w:r>
        <w:t xml:space="preserve"> the </w:t>
      </w:r>
      <w:r>
        <w:rPr>
          <w:strike/>
        </w:rPr>
        <w:t>Commission</w:t>
      </w:r>
      <w:r>
        <w:rPr>
          <w:u w:val="single"/>
        </w:rPr>
        <w:t>department</w:t>
      </w:r>
      <w:r>
        <w:t xml:space="preserve"> or </w:t>
      </w:r>
      <w:r>
        <w:rPr>
          <w:strike/>
        </w:rPr>
        <w:t>any</w:t>
      </w:r>
      <w:r>
        <w:rPr>
          <w:u w:val="single"/>
        </w:rPr>
        <w:t>a</w:t>
      </w:r>
      <w:r>
        <w:t xml:space="preserve"> duly authorized representative </w:t>
      </w:r>
      <w:r>
        <w:rPr>
          <w:strike/>
        </w:rPr>
        <w:t>thereof as designated by its rules</w:t>
      </w:r>
      <w:r>
        <w:rPr>
          <w:u w:val="single"/>
        </w:rPr>
        <w:t>of it</w:t>
      </w:r>
      <w:r>
        <w:t xml:space="preserve"> may administer </w:t>
      </w:r>
      <w:r>
        <w:rPr>
          <w:strike/>
        </w:rPr>
        <w:t>oaths and affirmations</w:t>
      </w:r>
      <w:r>
        <w:rPr>
          <w:u w:val="single"/>
        </w:rPr>
        <w:t>an oath and affirmation</w:t>
      </w:r>
      <w:r>
        <w:t xml:space="preserve">, take </w:t>
      </w:r>
      <w:r>
        <w:rPr>
          <w:strike/>
        </w:rPr>
        <w:t>depositions</w:t>
      </w:r>
      <w:r>
        <w:rPr>
          <w:u w:val="single"/>
        </w:rPr>
        <w:t>a deposition</w:t>
      </w:r>
      <w:r>
        <w:t xml:space="preserve">, certify to </w:t>
      </w:r>
      <w:r>
        <w:rPr>
          <w:u w:val="single"/>
        </w:rPr>
        <w:t>an</w:t>
      </w:r>
      <w:r>
        <w:t xml:space="preserve"> official </w:t>
      </w:r>
      <w:r>
        <w:rPr>
          <w:strike/>
        </w:rPr>
        <w:t>acts</w:t>
      </w:r>
      <w:r>
        <w:rPr>
          <w:u w:val="single"/>
        </w:rPr>
        <w:t>act</w:t>
      </w:r>
      <w:r>
        <w:t xml:space="preserve"> and issue </w:t>
      </w:r>
      <w:r>
        <w:rPr>
          <w:strike/>
        </w:rPr>
        <w:t>subpoenas</w:t>
      </w:r>
      <w:r>
        <w:rPr>
          <w:u w:val="single"/>
        </w:rPr>
        <w:t>a subpoena</w:t>
      </w:r>
      <w:r>
        <w:t xml:space="preserve"> to compel the attendance of </w:t>
      </w:r>
      <w:r>
        <w:rPr>
          <w:strike/>
        </w:rPr>
        <w:t>witnesses</w:t>
      </w:r>
      <w:r>
        <w:rPr>
          <w:u w:val="single"/>
        </w:rPr>
        <w:t>a witness</w:t>
      </w:r>
      <w:r>
        <w:t xml:space="preserve"> and the production of books, papers, correspondence, memoranda and other records </w:t>
      </w:r>
      <w:r>
        <w:rPr>
          <w:strike/>
        </w:rPr>
        <w:t>deemed</w:t>
      </w:r>
      <w:r>
        <w:rPr>
          <w:u w:val="single"/>
        </w:rPr>
        <w:t>considered</w:t>
      </w:r>
      <w:r>
        <w:t xml:space="preserve"> necessary as evidence in connection with a disputed claim or the administration of </w:t>
      </w:r>
      <w:r>
        <w:rPr>
          <w:strike/>
        </w:rPr>
        <w:t>such chapters</w:t>
      </w:r>
      <w:r>
        <w:rPr>
          <w:u w:val="single"/>
        </w:rPr>
        <w:t>Chapters 27 through 41 of this title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45.</w:t>
      </w:r>
      <w:r>
        <w:tab/>
        <w:t>Section 41</w:t>
      </w:r>
      <w:r>
        <w:noBreakHyphen/>
        <w:t>29</w:t>
      </w:r>
      <w:r>
        <w:noBreakHyphen/>
        <w:t>200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21</w:t>
      </w:r>
      <w:r>
        <w:noBreakHyphen/>
        <w:t>200.</w:t>
      </w:r>
      <w:r>
        <w:tab/>
      </w:r>
      <w:r>
        <w:rPr>
          <w:strike/>
        </w:rPr>
        <w:t>No</w:t>
      </w:r>
      <w:r>
        <w:rPr>
          <w:u w:val="single"/>
        </w:rPr>
        <w:t>A</w:t>
      </w:r>
      <w:r>
        <w:t xml:space="preserve"> person </w:t>
      </w:r>
      <w:r>
        <w:rPr>
          <w:strike/>
        </w:rPr>
        <w:t>shall</w:t>
      </w:r>
      <w:r>
        <w:rPr>
          <w:u w:val="single"/>
        </w:rPr>
        <w:t>must not</w:t>
      </w:r>
      <w:r>
        <w:t xml:space="preserve"> be excused from attending and testifying or from producing books, papers, correspondence, memoranda</w:t>
      </w:r>
      <w:r>
        <w:rPr>
          <w:u w:val="single"/>
        </w:rPr>
        <w:t>,</w:t>
      </w:r>
      <w:r>
        <w:t xml:space="preserve"> or other records before the </w:t>
      </w:r>
      <w:r>
        <w:rPr>
          <w:strike/>
        </w:rPr>
        <w:t>Commission</w:t>
      </w:r>
      <w:r>
        <w:rPr>
          <w:u w:val="single"/>
        </w:rPr>
        <w:t>department</w:t>
      </w:r>
      <w:r>
        <w:t>, an appeal tribunal</w:t>
      </w:r>
      <w:r>
        <w:rPr>
          <w:u w:val="single"/>
        </w:rPr>
        <w:t>,</w:t>
      </w:r>
      <w:r>
        <w:t xml:space="preserve"> or </w:t>
      </w:r>
      <w:r>
        <w:rPr>
          <w:strike/>
        </w:rPr>
        <w:t>any</w:t>
      </w:r>
      <w:r>
        <w:rPr>
          <w:u w:val="single"/>
        </w:rPr>
        <w:t>their</w:t>
      </w:r>
      <w:r>
        <w:t xml:space="preserve"> duly authorized representative </w:t>
      </w:r>
      <w:r>
        <w:rPr>
          <w:strike/>
        </w:rPr>
        <w:t>of either of them</w:t>
      </w:r>
      <w:r>
        <w:t xml:space="preserve"> or in obedience to the subpoena of </w:t>
      </w:r>
      <w:r>
        <w:rPr>
          <w:strike/>
        </w:rPr>
        <w:t>either of</w:t>
      </w:r>
      <w:r>
        <w:t xml:space="preserve"> them in </w:t>
      </w:r>
      <w:r>
        <w:rPr>
          <w:strike/>
        </w:rPr>
        <w:t>any</w:t>
      </w:r>
      <w:r>
        <w:rPr>
          <w:u w:val="single"/>
        </w:rPr>
        <w:t>a</w:t>
      </w:r>
      <w:r>
        <w:t xml:space="preserve"> cause or proceeding before the </w:t>
      </w:r>
      <w:r>
        <w:rPr>
          <w:strike/>
        </w:rPr>
        <w:t>Commission</w:t>
      </w:r>
      <w:r>
        <w:rPr>
          <w:u w:val="single"/>
        </w:rPr>
        <w:t>department</w:t>
      </w:r>
      <w:r>
        <w:t xml:space="preserve"> or an appeal tribunal on the ground that the testimony or evidence, documentary or otherwise, required of him may tend to incriminate him or subject him to a penalty or forfeiture.  </w:t>
      </w:r>
      <w:r>
        <w:rPr>
          <w:strike/>
        </w:rPr>
        <w:t>But no</w:t>
      </w:r>
      <w:r>
        <w:rPr>
          <w:u w:val="single"/>
        </w:rPr>
        <w:t>An</w:t>
      </w:r>
      <w:r>
        <w:t xml:space="preserve"> individual </w:t>
      </w:r>
      <w:r>
        <w:rPr>
          <w:strike/>
        </w:rPr>
        <w:t>shall</w:t>
      </w:r>
      <w:r>
        <w:rPr>
          <w:u w:val="single"/>
        </w:rPr>
        <w:t>must not</w:t>
      </w:r>
      <w:r>
        <w:t xml:space="preserve"> be prosecuted or subjected to </w:t>
      </w:r>
      <w:r>
        <w:rPr>
          <w:strike/>
        </w:rPr>
        <w:t>any</w:t>
      </w:r>
      <w:r>
        <w:rPr>
          <w:u w:val="single"/>
        </w:rPr>
        <w:t>a</w:t>
      </w:r>
      <w:r>
        <w:t xml:space="preserve"> penalty or forfeiture for or on account of </w:t>
      </w:r>
      <w:r>
        <w:rPr>
          <w:strike/>
        </w:rPr>
        <w:t>any</w:t>
      </w:r>
      <w:r>
        <w:rPr>
          <w:u w:val="single"/>
        </w:rPr>
        <w:t>a</w:t>
      </w:r>
      <w:r>
        <w:t xml:space="preserve"> transaction, matter</w:t>
      </w:r>
      <w:r>
        <w:rPr>
          <w:u w:val="single"/>
        </w:rPr>
        <w:t>,</w:t>
      </w:r>
      <w:r>
        <w:t xml:space="preserve"> or thing concerning which he is compelled, after having claimed his privilege against self incrimination, to testify or produce evidence, documentary or otherwise, except that </w:t>
      </w:r>
      <w:r>
        <w:rPr>
          <w:strike/>
        </w:rPr>
        <w:t>such</w:t>
      </w:r>
      <w:r>
        <w:rPr>
          <w:u w:val="single"/>
        </w:rPr>
        <w:t>the</w:t>
      </w:r>
      <w:r>
        <w:t xml:space="preserve"> individual </w:t>
      </w:r>
      <w:r>
        <w:rPr>
          <w:strike/>
        </w:rPr>
        <w:t>so</w:t>
      </w:r>
      <w:r>
        <w:t xml:space="preserve"> testifying </w:t>
      </w:r>
      <w:r>
        <w:rPr>
          <w:strike/>
        </w:rPr>
        <w:t>shall</w:t>
      </w:r>
      <w:r>
        <w:rPr>
          <w:u w:val="single"/>
        </w:rPr>
        <w:t>must</w:t>
      </w:r>
      <w:r>
        <w:t xml:space="preserve"> not be exempt from prosecution and punishment for perjury committed in </w:t>
      </w:r>
      <w:r>
        <w:rPr>
          <w:strike/>
        </w:rPr>
        <w:t>so</w:t>
      </w:r>
      <w:r>
        <w:t xml:space="preserve"> testifying.”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41</w:t>
      </w:r>
      <w:r>
        <w:noBreakHyphen/>
        <w:t>29</w:t>
      </w:r>
      <w:r>
        <w:noBreakHyphen/>
        <w:t>210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210.</w:t>
      </w:r>
      <w:r>
        <w:tab/>
      </w:r>
      <w:r>
        <w:rPr>
          <w:szCs w:val="24"/>
        </w:rPr>
        <w:t>(1)</w:t>
      </w:r>
      <w:r>
        <w:rPr>
          <w:szCs w:val="24"/>
        </w:rPr>
        <w:tab/>
        <w:t xml:space="preserve">In case of contumacy by </w:t>
      </w:r>
      <w:r>
        <w:rPr>
          <w:strike/>
          <w:szCs w:val="24"/>
        </w:rPr>
        <w:t>any</w:t>
      </w:r>
      <w:r>
        <w:rPr>
          <w:szCs w:val="24"/>
          <w:u w:val="single"/>
        </w:rPr>
        <w:t>a</w:t>
      </w:r>
      <w:r>
        <w:rPr>
          <w:szCs w:val="24"/>
        </w:rPr>
        <w:t xml:space="preserve"> person or refusal to obey a subpoena issued to </w:t>
      </w:r>
      <w:r>
        <w:rPr>
          <w:strike/>
          <w:szCs w:val="24"/>
        </w:rPr>
        <w:t>any</w:t>
      </w:r>
      <w:r>
        <w:rPr>
          <w:szCs w:val="24"/>
          <w:u w:val="single"/>
        </w:rPr>
        <w:t>a</w:t>
      </w:r>
      <w:r>
        <w:rPr>
          <w:szCs w:val="24"/>
        </w:rPr>
        <w:t xml:space="preserve"> person, </w:t>
      </w:r>
      <w:r>
        <w:rPr>
          <w:strike/>
          <w:szCs w:val="24"/>
        </w:rPr>
        <w:t>any</w:t>
      </w:r>
      <w:r>
        <w:rPr>
          <w:szCs w:val="24"/>
          <w:u w:val="single"/>
        </w:rPr>
        <w:t>a</w:t>
      </w:r>
      <w:r>
        <w:rPr>
          <w:szCs w:val="24"/>
        </w:rPr>
        <w:t xml:space="preserve"> court of this State or judge </w:t>
      </w:r>
      <w:r>
        <w:rPr>
          <w:strike/>
          <w:szCs w:val="24"/>
        </w:rPr>
        <w:t>thereof</w:t>
      </w:r>
      <w:r>
        <w:rPr>
          <w:szCs w:val="24"/>
          <w:u w:val="single"/>
        </w:rPr>
        <w:t>of this State</w:t>
      </w:r>
      <w:r>
        <w:rPr>
          <w:szCs w:val="24"/>
        </w:rPr>
        <w:t xml:space="preserve"> within the jurisdiction of which </w:t>
      </w:r>
      <w:r>
        <w:rPr>
          <w:strike/>
          <w:szCs w:val="24"/>
        </w:rPr>
        <w:t>such</w:t>
      </w:r>
      <w:r>
        <w:rPr>
          <w:szCs w:val="24"/>
          <w:u w:val="single"/>
        </w:rPr>
        <w:t>the</w:t>
      </w:r>
      <w:r>
        <w:rPr>
          <w:szCs w:val="24"/>
        </w:rPr>
        <w:t xml:space="preserve"> person guilty of contumacy or refusal to obey is found, resides, or transacts business, upon application by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may issue to </w:t>
      </w:r>
      <w:r>
        <w:rPr>
          <w:strike/>
          <w:szCs w:val="24"/>
        </w:rPr>
        <w:t>such person</w:t>
      </w:r>
      <w:r>
        <w:rPr>
          <w:szCs w:val="24"/>
          <w:u w:val="single"/>
        </w:rPr>
        <w:t>him</w:t>
      </w:r>
      <w:r>
        <w:rPr>
          <w:szCs w:val="24"/>
        </w:rPr>
        <w:t xml:space="preserve"> an order requiring him to appear before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there</w:t>
      </w:r>
      <w:r>
        <w:rPr>
          <w:szCs w:val="24"/>
          <w:u w:val="single"/>
        </w:rPr>
        <w:t>of the department</w:t>
      </w:r>
      <w:r>
        <w:rPr>
          <w:szCs w:val="24"/>
        </w:rPr>
        <w:t xml:space="preserve"> to produce evidence if </w:t>
      </w:r>
      <w:r>
        <w:rPr>
          <w:strike/>
          <w:szCs w:val="24"/>
        </w:rPr>
        <w:t>so</w:t>
      </w:r>
      <w:r>
        <w:rPr>
          <w:szCs w:val="24"/>
        </w:rPr>
        <w:t xml:space="preserve"> ordered </w:t>
      </w:r>
      <w:r>
        <w:rPr>
          <w:szCs w:val="24"/>
          <w:u w:val="single"/>
        </w:rPr>
        <w:t>to do so</w:t>
      </w:r>
      <w:r>
        <w:rPr>
          <w:szCs w:val="24"/>
        </w:rPr>
        <w:t xml:space="preserve"> or to give testimony touching the matter under investigation or in question.  </w:t>
      </w:r>
      <w:r>
        <w:rPr>
          <w:strike/>
          <w:szCs w:val="24"/>
        </w:rPr>
        <w:t>Any</w:t>
      </w:r>
      <w:r>
        <w:rPr>
          <w:szCs w:val="24"/>
        </w:rPr>
        <w:t xml:space="preserve"> Failure to obey an order of the court may be punished as a contempt </w:t>
      </w:r>
      <w:r>
        <w:rPr>
          <w:strike/>
          <w:szCs w:val="24"/>
        </w:rPr>
        <w:t>thereof</w:t>
      </w:r>
      <w:r>
        <w:rPr>
          <w:szCs w:val="24"/>
          <w:u w:val="single"/>
        </w:rPr>
        <w:t>of the order</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r>
      <w:r>
        <w:rPr>
          <w:strike/>
          <w:szCs w:val="24"/>
        </w:rPr>
        <w:t>Any</w:t>
      </w:r>
      <w:r>
        <w:rPr>
          <w:szCs w:val="24"/>
          <w:u w:val="single"/>
        </w:rPr>
        <w:t>A</w:t>
      </w:r>
      <w:r>
        <w:rPr>
          <w:szCs w:val="24"/>
        </w:rPr>
        <w:t xml:space="preserve"> person who </w:t>
      </w:r>
      <w:r>
        <w:rPr>
          <w:strike/>
          <w:szCs w:val="24"/>
        </w:rPr>
        <w:t>shall</w:t>
      </w:r>
      <w:r>
        <w:rPr>
          <w:szCs w:val="24"/>
        </w:rPr>
        <w:t xml:space="preserve">, without just cause, </w:t>
      </w:r>
      <w:r>
        <w:rPr>
          <w:strike/>
          <w:szCs w:val="24"/>
        </w:rPr>
        <w:t>fail or refuse</w:t>
      </w:r>
      <w:r>
        <w:rPr>
          <w:szCs w:val="24"/>
          <w:u w:val="single"/>
        </w:rPr>
        <w:t>fails or refuses</w:t>
      </w:r>
      <w:r>
        <w:rPr>
          <w:szCs w:val="24"/>
        </w:rPr>
        <w:t xml:space="preserve"> to attend and testify</w:t>
      </w:r>
      <w:r>
        <w:rPr>
          <w:strike/>
          <w:szCs w:val="24"/>
        </w:rPr>
        <w:t>,</w:t>
      </w:r>
      <w:r>
        <w:rPr>
          <w:szCs w:val="24"/>
          <w:u w:val="single"/>
        </w:rPr>
        <w:t>;</w:t>
      </w:r>
      <w:r>
        <w:rPr>
          <w:szCs w:val="24"/>
        </w:rPr>
        <w:t xml:space="preserve"> to answer </w:t>
      </w:r>
      <w:r>
        <w:rPr>
          <w:strike/>
          <w:szCs w:val="24"/>
        </w:rPr>
        <w:t>any</w:t>
      </w:r>
      <w:r>
        <w:rPr>
          <w:szCs w:val="24"/>
          <w:u w:val="single"/>
        </w:rPr>
        <w:t>a</w:t>
      </w:r>
      <w:r>
        <w:rPr>
          <w:szCs w:val="24"/>
        </w:rPr>
        <w:t xml:space="preserve"> lawful inquiry</w:t>
      </w:r>
      <w:r>
        <w:rPr>
          <w:szCs w:val="24"/>
          <w:u w:val="single"/>
        </w:rPr>
        <w:t>;</w:t>
      </w:r>
      <w:r>
        <w:rPr>
          <w:szCs w:val="24"/>
        </w:rPr>
        <w:t xml:space="preserve"> or to produce books, papers, correspondence, memoranda and other records, if it is in his power to do </w:t>
      </w:r>
      <w:r>
        <w:rPr>
          <w:strike/>
          <w:szCs w:val="24"/>
        </w:rPr>
        <w:t>so</w:t>
      </w:r>
      <w:r>
        <w:rPr>
          <w:szCs w:val="24"/>
          <w:u w:val="single"/>
        </w:rPr>
        <w:t>this</w:t>
      </w:r>
      <w:r>
        <w:rPr>
          <w:szCs w:val="24"/>
        </w:rPr>
        <w:t xml:space="preserve"> in accordance with a subpoena of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shall</w:t>
      </w:r>
      <w:r>
        <w:rPr>
          <w:szCs w:val="24"/>
          <w:u w:val="single"/>
        </w:rPr>
        <w:t>must</w:t>
      </w:r>
      <w:r>
        <w:rPr>
          <w:szCs w:val="24"/>
        </w:rPr>
        <w:t xml:space="preserve"> be punished by a fine of not less than twenty nor more than two hundred dollars or by </w:t>
      </w:r>
      <w:r>
        <w:rPr>
          <w:szCs w:val="24"/>
        </w:rPr>
        <w:lastRenderedPageBreak/>
        <w:t xml:space="preserve">imprisonment for not more than thirty days.  Each failure to obey a subpoena </w:t>
      </w:r>
      <w:r>
        <w:rPr>
          <w:strike/>
          <w:szCs w:val="24"/>
        </w:rPr>
        <w:t>shall constitute</w:t>
      </w:r>
      <w:r>
        <w:rPr>
          <w:szCs w:val="24"/>
          <w:u w:val="single"/>
        </w:rPr>
        <w:t>constitutes</w:t>
      </w:r>
      <w:r>
        <w:rPr>
          <w:szCs w:val="24"/>
        </w:rPr>
        <w:t xml:space="preserve"> a separate offense.”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41</w:t>
      </w:r>
      <w:r>
        <w:rPr>
          <w:szCs w:val="24"/>
        </w:rPr>
        <w:noBreakHyphen/>
        <w:t>29</w:t>
      </w:r>
      <w:r>
        <w:rPr>
          <w:szCs w:val="24"/>
        </w:rPr>
        <w:noBreakHyphen/>
        <w:t>220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220.</w:t>
      </w:r>
      <w:r>
        <w:rPr>
          <w:szCs w:val="24"/>
        </w:rPr>
        <w:tab/>
        <w:t xml:space="preserve">The </w:t>
      </w:r>
      <w:r>
        <w:rPr>
          <w:strike/>
          <w:szCs w:val="24"/>
        </w:rPr>
        <w:t>Commission</w:t>
      </w:r>
      <w:r>
        <w:rPr>
          <w:szCs w:val="24"/>
          <w:u w:val="single"/>
        </w:rPr>
        <w:t>department</w:t>
      </w:r>
      <w:r>
        <w:rPr>
          <w:szCs w:val="24"/>
        </w:rPr>
        <w:t xml:space="preserve"> may request the Comptroller of the Currency of the United States to cause an examination of the correctness of </w:t>
      </w:r>
      <w:r>
        <w:rPr>
          <w:strike/>
          <w:szCs w:val="24"/>
        </w:rPr>
        <w:t>any</w:t>
      </w:r>
      <w:r>
        <w:rPr>
          <w:szCs w:val="24"/>
          <w:u w:val="single"/>
        </w:rPr>
        <w:t>a</w:t>
      </w:r>
      <w:r>
        <w:rPr>
          <w:szCs w:val="24"/>
        </w:rPr>
        <w:t xml:space="preserve"> return or report of </w:t>
      </w:r>
      <w:r>
        <w:rPr>
          <w:strike/>
          <w:szCs w:val="24"/>
        </w:rPr>
        <w:t>any</w:t>
      </w:r>
      <w:r>
        <w:rPr>
          <w:szCs w:val="24"/>
          <w:u w:val="single"/>
        </w:rPr>
        <w:t>a</w:t>
      </w:r>
      <w:r>
        <w:rPr>
          <w:szCs w:val="24"/>
        </w:rPr>
        <w:t xml:space="preserve"> national banking association rendered pursuant to the provisions of Chapters 27 through 41 of this title</w:t>
      </w:r>
      <w:r>
        <w:rPr>
          <w:szCs w:val="24"/>
          <w:u w:val="single"/>
        </w:rPr>
        <w:t>,</w:t>
      </w:r>
      <w:r>
        <w:rPr>
          <w:szCs w:val="24"/>
        </w:rPr>
        <w:t xml:space="preserve"> and may in connection with </w:t>
      </w:r>
      <w:r>
        <w:rPr>
          <w:strike/>
          <w:szCs w:val="24"/>
        </w:rPr>
        <w:t>such</w:t>
      </w:r>
      <w:r>
        <w:rPr>
          <w:szCs w:val="24"/>
          <w:u w:val="single"/>
        </w:rPr>
        <w:t>this</w:t>
      </w:r>
      <w:r>
        <w:rPr>
          <w:szCs w:val="24"/>
        </w:rPr>
        <w:t xml:space="preserve"> request transmit </w:t>
      </w:r>
      <w:r>
        <w:rPr>
          <w:strike/>
          <w:szCs w:val="24"/>
        </w:rPr>
        <w:t>any such</w:t>
      </w:r>
      <w:r>
        <w:rPr>
          <w:szCs w:val="24"/>
          <w:u w:val="single"/>
        </w:rPr>
        <w:t>this</w:t>
      </w:r>
      <w:r>
        <w:rPr>
          <w:szCs w:val="24"/>
        </w:rPr>
        <w:t xml:space="preserve"> report or return </w:t>
      </w:r>
      <w:r>
        <w:rPr>
          <w:szCs w:val="24"/>
          <w:u w:val="single"/>
        </w:rPr>
        <w:t>it</w:t>
      </w:r>
      <w:r>
        <w:rPr>
          <w:szCs w:val="24"/>
        </w:rPr>
        <w:t xml:space="preserve"> to the Comptroller of the Currency of the United States as provided in Section 3305(c) of the Federal Internal Revenue Code.”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48.</w:t>
      </w:r>
      <w:r>
        <w:rPr>
          <w:szCs w:val="24"/>
        </w:rPr>
        <w:tab/>
        <w:t>Section 41</w:t>
      </w:r>
      <w:r>
        <w:rPr>
          <w:szCs w:val="24"/>
        </w:rPr>
        <w:noBreakHyphen/>
        <w:t>29</w:t>
      </w:r>
      <w:r>
        <w:rPr>
          <w:szCs w:val="24"/>
        </w:rPr>
        <w:noBreakHyphen/>
        <w:t>230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230.</w:t>
      </w:r>
      <w:r>
        <w:rPr>
          <w:szCs w:val="24"/>
        </w:rPr>
        <w:tab/>
        <w:t>(1)</w:t>
      </w:r>
      <w:r>
        <w:rPr>
          <w:szCs w:val="24"/>
        </w:rPr>
        <w:tab/>
        <w:t xml:space="preserve">In the administration of Chapters 27 through 41 of this title, the </w:t>
      </w:r>
      <w:r>
        <w:rPr>
          <w:strike/>
          <w:szCs w:val="24"/>
        </w:rPr>
        <w:t>Commission shall</w:t>
      </w:r>
      <w:r>
        <w:rPr>
          <w:szCs w:val="24"/>
          <w:u w:val="single"/>
        </w:rPr>
        <w:t>department must</w:t>
      </w:r>
      <w:r>
        <w:rPr>
          <w:szCs w:val="24"/>
        </w:rPr>
        <w:t xml:space="preserve"> cooperate with the United States Secretary of Labor to the fullest extent consistent with the provisions of </w:t>
      </w:r>
      <w:r>
        <w:rPr>
          <w:strike/>
          <w:szCs w:val="24"/>
        </w:rPr>
        <w:t>such</w:t>
      </w:r>
      <w:r>
        <w:rPr>
          <w:szCs w:val="24"/>
          <w:u w:val="single"/>
        </w:rPr>
        <w:t>these</w:t>
      </w:r>
      <w:r>
        <w:rPr>
          <w:szCs w:val="24"/>
        </w:rPr>
        <w:t xml:space="preserve"> chapters, and </w:t>
      </w:r>
      <w:r>
        <w:rPr>
          <w:strike/>
          <w:szCs w:val="24"/>
        </w:rPr>
        <w:t>shall take such action</w:t>
      </w:r>
      <w:r>
        <w:rPr>
          <w:szCs w:val="24"/>
          <w:u w:val="single"/>
        </w:rPr>
        <w:t>act</w:t>
      </w:r>
      <w:r>
        <w:rPr>
          <w:szCs w:val="24"/>
        </w:rPr>
        <w:t xml:space="preserve">, through the adoption of appropriate rules, regulations, administrative methods and standards, as </w:t>
      </w:r>
      <w:r>
        <w:rPr>
          <w:strike/>
          <w:szCs w:val="24"/>
        </w:rPr>
        <w:t>may be</w:t>
      </w:r>
      <w:r>
        <w:rPr>
          <w:szCs w:val="24"/>
        </w:rPr>
        <w:t xml:space="preserve"> necessary to secure to this State and its citizens all advantages available under the provisions of the Social Security Act that relate to unemployment compensation, the Federal Unemployment Tax Act, the Wagner</w:t>
      </w:r>
      <w:r>
        <w:rPr>
          <w:szCs w:val="24"/>
        </w:rPr>
        <w:noBreakHyphen/>
        <w:t>Peyser Act, and the Federal</w:t>
      </w:r>
      <w:r>
        <w:rPr>
          <w:szCs w:val="24"/>
        </w:rPr>
        <w:noBreakHyphen/>
        <w:t xml:space="preserve">State Extended Unemployment Compensation Act of 1970.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the administration of the provisions in Chapter 35, Article 3 of this Title, which are enacted to conform with the requirements of the Federal</w:t>
      </w:r>
      <w:r>
        <w:rPr>
          <w:szCs w:val="24"/>
        </w:rPr>
        <w:noBreakHyphen/>
        <w:t xml:space="preserve">State Extended Unemployment Compensation Act of 1970, the </w:t>
      </w:r>
      <w:r>
        <w:rPr>
          <w:strike/>
          <w:szCs w:val="24"/>
        </w:rPr>
        <w:t>Commission shall take such action as may be</w:t>
      </w:r>
      <w:r>
        <w:rPr>
          <w:szCs w:val="24"/>
          <w:u w:val="single"/>
        </w:rPr>
        <w:t>department must act as</w:t>
      </w:r>
      <w:r>
        <w:rPr>
          <w:szCs w:val="24"/>
        </w:rPr>
        <w:t xml:space="preserve"> necessay </w:t>
      </w:r>
      <w:r>
        <w:rPr>
          <w:szCs w:val="24"/>
          <w:u w:val="single"/>
        </w:rPr>
        <w:t>to:</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to</w:t>
      </w:r>
      <w:r>
        <w:rPr>
          <w:szCs w:val="24"/>
        </w:rPr>
        <w:t xml:space="preserve"> ensure that the provisions are </w:t>
      </w:r>
      <w:r>
        <w:rPr>
          <w:strike/>
          <w:szCs w:val="24"/>
        </w:rPr>
        <w:t>so</w:t>
      </w:r>
      <w:r>
        <w:rPr>
          <w:szCs w:val="24"/>
        </w:rPr>
        <w:t xml:space="preserve"> interpreted and applied </w:t>
      </w:r>
      <w:r>
        <w:rPr>
          <w:strike/>
          <w:szCs w:val="24"/>
        </w:rPr>
        <w:t>as</w:t>
      </w:r>
      <w:r>
        <w:rPr>
          <w:szCs w:val="24"/>
        </w:rPr>
        <w:t xml:space="preserve"> to meet the requirements of </w:t>
      </w:r>
      <w:r>
        <w:rPr>
          <w:strike/>
          <w:szCs w:val="24"/>
        </w:rPr>
        <w:t>such</w:t>
      </w:r>
      <w:r>
        <w:rPr>
          <w:szCs w:val="24"/>
          <w:u w:val="single"/>
        </w:rPr>
        <w:t>those</w:t>
      </w:r>
      <w:r>
        <w:rPr>
          <w:szCs w:val="24"/>
        </w:rPr>
        <w:t xml:space="preserve"> Federal act as interpreted by the United States Secretary of Labor</w:t>
      </w:r>
      <w:r>
        <w:rPr>
          <w:strike/>
          <w:szCs w:val="24"/>
        </w:rPr>
        <w:t>,</w:t>
      </w:r>
      <w:r>
        <w:rPr>
          <w:szCs w:val="24"/>
          <w:u w:val="single"/>
        </w:rPr>
        <w:t>;</w:t>
      </w:r>
      <w:r>
        <w:rPr>
          <w:szCs w:val="24"/>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to</w:t>
      </w:r>
      <w:r>
        <w:rPr>
          <w:szCs w:val="24"/>
        </w:rPr>
        <w:t xml:space="preserve"> secure to this State the full reimbursement of the Federal share of extended benefits paid </w:t>
      </w:r>
      <w:r>
        <w:rPr>
          <w:strike/>
          <w:szCs w:val="24"/>
        </w:rPr>
        <w:t>under</w:t>
      </w:r>
      <w:r>
        <w:rPr>
          <w:szCs w:val="24"/>
          <w:u w:val="single"/>
        </w:rPr>
        <w:t>pursuant to</w:t>
      </w:r>
      <w:r>
        <w:rPr>
          <w:szCs w:val="24"/>
        </w:rPr>
        <w:t xml:space="preserve"> this title that are reimbursable under the Federal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49.</w:t>
      </w:r>
      <w:r>
        <w:rPr>
          <w:szCs w:val="24"/>
        </w:rPr>
        <w:tab/>
        <w:t>Section 41</w:t>
      </w:r>
      <w:r>
        <w:rPr>
          <w:szCs w:val="24"/>
        </w:rPr>
        <w:noBreakHyphen/>
        <w:t>29</w:t>
      </w:r>
      <w:r>
        <w:rPr>
          <w:szCs w:val="24"/>
        </w:rPr>
        <w:noBreakHyphen/>
        <w:t>240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240.</w:t>
      </w:r>
      <w:r>
        <w:rPr>
          <w:szCs w:val="24"/>
        </w:rPr>
        <w:tab/>
        <w:t>T</w:t>
      </w:r>
      <w:r>
        <w:t xml:space="preserve">he </w:t>
      </w:r>
      <w:r>
        <w:rPr>
          <w:strike/>
        </w:rPr>
        <w:t>Commission</w:t>
      </w:r>
      <w:r>
        <w:rPr>
          <w:u w:val="single"/>
        </w:rPr>
        <w:t>department</w:t>
      </w:r>
      <w:r>
        <w:t xml:space="preserve"> may make the State’s record relating to the administration of Chapters 27 through 41 of this title available to the Railroad Retirement Board and may furnish the Railroad Retirement Board, at the </w:t>
      </w:r>
      <w:r>
        <w:rPr>
          <w:u w:val="single"/>
        </w:rPr>
        <w:t>board’s</w:t>
      </w:r>
      <w:r>
        <w:t xml:space="preserve"> expense </w:t>
      </w:r>
      <w:r>
        <w:rPr>
          <w:strike/>
        </w:rPr>
        <w:t>of such Board</w:t>
      </w:r>
      <w:r>
        <w:t xml:space="preserve">, </w:t>
      </w:r>
      <w:r>
        <w:rPr>
          <w:strike/>
        </w:rPr>
        <w:t>such</w:t>
      </w:r>
      <w:r>
        <w:t xml:space="preserve"> copies </w:t>
      </w:r>
      <w:r>
        <w:rPr>
          <w:strike/>
        </w:rPr>
        <w:t>thereof</w:t>
      </w:r>
      <w:r>
        <w:rPr>
          <w:u w:val="single"/>
        </w:rPr>
        <w:t>of this record</w:t>
      </w:r>
      <w:r>
        <w:t xml:space="preserve"> as the Railroad Retirement Board </w:t>
      </w:r>
      <w:r>
        <w:rPr>
          <w:strike/>
        </w:rPr>
        <w:t>deems</w:t>
      </w:r>
      <w:r>
        <w:rPr>
          <w:u w:val="single"/>
        </w:rPr>
        <w:t>considers</w:t>
      </w:r>
      <w:r>
        <w:t xml:space="preserve"> necessary for its purposes.  The </w:t>
      </w:r>
      <w:r>
        <w:rPr>
          <w:strike/>
        </w:rPr>
        <w:t>Commission</w:t>
      </w:r>
      <w:r>
        <w:rPr>
          <w:u w:val="single"/>
        </w:rPr>
        <w:t>department</w:t>
      </w:r>
      <w:r>
        <w:t xml:space="preserve"> may afford reasonable cooperation with </w:t>
      </w:r>
      <w:r>
        <w:rPr>
          <w:strike/>
        </w:rPr>
        <w:t>every</w:t>
      </w:r>
      <w:r>
        <w:rPr>
          <w:u w:val="single"/>
        </w:rPr>
        <w:t>an</w:t>
      </w:r>
      <w:r>
        <w:t xml:space="preserve"> agency of the United States charged with the administration of an unemployment insurance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Section 41</w:t>
      </w:r>
      <w:r>
        <w:noBreakHyphen/>
        <w:t>29</w:t>
      </w:r>
      <w:r>
        <w:noBreakHyphen/>
        <w:t>250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250.</w:t>
      </w:r>
      <w:r>
        <w:tab/>
      </w:r>
      <w:r>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Pr>
          <w:u w:val="single"/>
        </w:rPr>
        <w:t>The department must: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tab/>
      </w:r>
      <w:r>
        <w:rPr>
          <w:u w:val="single"/>
        </w:rPr>
        <w:t>print and make available for public distribution the text of Chapters 27 through 41 of this title and its: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regulations;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general rules;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special rules;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annual reports to the Governor and General Assembly;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other material the department considers relevant and suitable.</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Furnish this material to a person on request.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41</w:t>
      </w:r>
      <w:r>
        <w:noBreakHyphen/>
        <w:t>29</w:t>
      </w:r>
      <w:r>
        <w:noBreakHyphen/>
        <w:t>270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270.</w:t>
      </w:r>
      <w:r>
        <w:tab/>
      </w:r>
      <w:r>
        <w:rPr>
          <w:szCs w:val="24"/>
        </w:rPr>
        <w:t xml:space="preserve">Notwithstanding the provisions of Chapters 27 through 41 of this title, the </w:t>
      </w:r>
      <w:r>
        <w:rPr>
          <w:strike/>
          <w:szCs w:val="24"/>
        </w:rPr>
        <w:t>Commission</w:t>
      </w:r>
      <w:r>
        <w:rPr>
          <w:szCs w:val="24"/>
          <w:u w:val="single"/>
        </w:rPr>
        <w:t>department</w:t>
      </w:r>
      <w:r>
        <w:rPr>
          <w:szCs w:val="24"/>
        </w:rPr>
        <w:t xml:space="preserve"> may issue </w:t>
      </w:r>
      <w:r>
        <w:rPr>
          <w:strike/>
          <w:szCs w:val="24"/>
        </w:rPr>
        <w:t>such regulations as deemed</w:t>
      </w:r>
      <w:r>
        <w:rPr>
          <w:szCs w:val="24"/>
          <w:u w:val="single"/>
        </w:rPr>
        <w:t xml:space="preserve"> regulation it considers</w:t>
      </w:r>
      <w:r>
        <w:rPr>
          <w:szCs w:val="24"/>
        </w:rPr>
        <w:t xml:space="preserve"> necessary for the operation of an emergency unemployment compensation system in the event of an enemy attack </w:t>
      </w:r>
      <w:r>
        <w:rPr>
          <w:strike/>
          <w:szCs w:val="24"/>
        </w:rPr>
        <w:t>which</w:t>
      </w:r>
      <w:r>
        <w:rPr>
          <w:szCs w:val="24"/>
          <w:u w:val="single"/>
        </w:rPr>
        <w:t>that</w:t>
      </w:r>
      <w:r>
        <w:rPr>
          <w:szCs w:val="24"/>
        </w:rPr>
        <w:t xml:space="preserve"> disrupts or endangers the usual procedures or facilities of the </w:t>
      </w:r>
      <w:r>
        <w:rPr>
          <w:strike/>
          <w:szCs w:val="24"/>
        </w:rPr>
        <w:t>Commission</w:t>
      </w:r>
      <w:r>
        <w:rPr>
          <w:szCs w:val="24"/>
          <w:u w:val="single"/>
        </w:rPr>
        <w:t>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52.</w:t>
      </w:r>
      <w:r>
        <w:rPr>
          <w:szCs w:val="24"/>
        </w:rPr>
        <w:tab/>
        <w:t>Section 41</w:t>
      </w:r>
      <w:r>
        <w:rPr>
          <w:szCs w:val="24"/>
        </w:rPr>
        <w:noBreakHyphen/>
        <w:t>29</w:t>
      </w:r>
      <w:r>
        <w:rPr>
          <w:szCs w:val="24"/>
        </w:rPr>
        <w:noBreakHyphen/>
        <w:t>280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280.</w:t>
      </w:r>
      <w:r>
        <w:rPr>
          <w:szCs w:val="24"/>
        </w:rPr>
        <w:tab/>
      </w:r>
      <w:r>
        <w:t xml:space="preserve">Not later than the fifteenth day of January of </w:t>
      </w:r>
      <w:r>
        <w:rPr>
          <w:strike/>
        </w:rPr>
        <w:t>each year the Commission</w:t>
      </w:r>
      <w:r>
        <w:rPr>
          <w:u w:val="single"/>
        </w:rPr>
        <w:t>annually, the department</w:t>
      </w:r>
      <w:r>
        <w:t xml:space="preserve"> shall submit to the Governor and </w:t>
      </w:r>
      <w:r>
        <w:rPr>
          <w:strike/>
        </w:rPr>
        <w:t>to</w:t>
      </w:r>
      <w:r>
        <w:t xml:space="preserve"> the General Assembly a report covering the administration and operation of Chapters 27 through 41 of this Title during the preceding fiscal year and </w:t>
      </w:r>
      <w:r>
        <w:rPr>
          <w:strike/>
        </w:rPr>
        <w:t>shall</w:t>
      </w:r>
      <w:r>
        <w:t xml:space="preserve"> make </w:t>
      </w:r>
      <w:r>
        <w:rPr>
          <w:strike/>
        </w:rPr>
        <w:t>such</w:t>
      </w:r>
      <w:r>
        <w:t xml:space="preserve"> recommendations for amendments to </w:t>
      </w:r>
      <w:r>
        <w:rPr>
          <w:strike/>
        </w:rPr>
        <w:t>such</w:t>
      </w:r>
      <w:r>
        <w:rPr>
          <w:u w:val="single"/>
        </w:rPr>
        <w:t>these</w:t>
      </w:r>
      <w:r>
        <w:t xml:space="preserve"> chapters as the </w:t>
      </w:r>
      <w:r>
        <w:rPr>
          <w:strike/>
        </w:rPr>
        <w:t>Commission deems</w:t>
      </w:r>
      <w:r>
        <w:rPr>
          <w:u w:val="single"/>
        </w:rPr>
        <w:t>department considers</w:t>
      </w:r>
      <w:r>
        <w:t xml:space="preserve"> proper.  </w:t>
      </w:r>
      <w:r>
        <w:rPr>
          <w:strike/>
        </w:rPr>
        <w:t>Such</w:t>
      </w:r>
      <w:r>
        <w:rPr>
          <w:u w:val="single"/>
        </w:rPr>
        <w:t>These</w:t>
      </w:r>
      <w:r>
        <w:t xml:space="preserve"> reports </w:t>
      </w:r>
      <w:r>
        <w:rPr>
          <w:strike/>
        </w:rPr>
        <w:t>shall</w:t>
      </w:r>
      <w:r>
        <w:rPr>
          <w:u w:val="single"/>
        </w:rPr>
        <w:t>must</w:t>
      </w:r>
      <w:r>
        <w:t xml:space="preserve"> include a balance sheet of the </w:t>
      </w:r>
      <w:r>
        <w:rPr>
          <w:strike/>
        </w:rPr>
        <w:t>moneys</w:t>
      </w:r>
      <w:r>
        <w:rPr>
          <w:u w:val="single"/>
        </w:rPr>
        <w:t>money</w:t>
      </w:r>
      <w:r>
        <w:t xml:space="preserve"> in the fund in which there </w:t>
      </w:r>
      <w:r>
        <w:rPr>
          <w:strike/>
        </w:rPr>
        <w:t>shall</w:t>
      </w:r>
      <w:r>
        <w:rPr>
          <w:u w:val="single"/>
        </w:rPr>
        <w:t>must</w:t>
      </w:r>
      <w:r>
        <w:t xml:space="preserve"> be provided, if possible, a reserve against the liability in future years to pay benefits in excess of the then current contributions, which reserves </w:t>
      </w:r>
      <w:r>
        <w:rPr>
          <w:strike/>
        </w:rPr>
        <w:t>shall</w:t>
      </w:r>
      <w:r>
        <w:rPr>
          <w:u w:val="single"/>
        </w:rPr>
        <w:t>must</w:t>
      </w:r>
      <w:r>
        <w:t xml:space="preserve"> be set up by the </w:t>
      </w:r>
      <w:r>
        <w:rPr>
          <w:strike/>
        </w:rPr>
        <w:t>Commission</w:t>
      </w:r>
      <w:r>
        <w:rPr>
          <w:u w:val="single"/>
        </w:rPr>
        <w:t>department</w:t>
      </w:r>
      <w:r>
        <w:t xml:space="preserve"> in accordance with accepted actuarial principles on the basis of statistics of employment, business activity</w:t>
      </w:r>
      <w:r>
        <w:rPr>
          <w:u w:val="single"/>
        </w:rPr>
        <w:t>,</w:t>
      </w:r>
      <w:r>
        <w:t xml:space="preserve"> and other relevant factors for the longest possible period.”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53.</w:t>
      </w:r>
      <w:r>
        <w:tab/>
        <w:t>Section 41</w:t>
      </w:r>
      <w:r>
        <w:noBreakHyphen/>
        <w:t>29</w:t>
      </w:r>
      <w:r>
        <w:noBreakHyphen/>
        <w:t>290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290.</w:t>
      </w:r>
      <w:r>
        <w:tab/>
      </w:r>
      <w:r>
        <w:rPr>
          <w:strike/>
        </w:rPr>
        <w:t>Whenever the Commission</w:t>
      </w:r>
      <w:r>
        <w:rPr>
          <w:u w:val="single"/>
        </w:rPr>
        <w:t>When the department</w:t>
      </w:r>
      <w:r>
        <w:t xml:space="preserve"> believes </w:t>
      </w:r>
      <w:r>
        <w:rPr>
          <w:strike/>
        </w:rPr>
        <w:t>that</w:t>
      </w:r>
      <w:r>
        <w:t xml:space="preserve"> a change in contribution or benefit rates </w:t>
      </w:r>
      <w:r>
        <w:rPr>
          <w:strike/>
        </w:rPr>
        <w:t>will become</w:t>
      </w:r>
      <w:r>
        <w:rPr>
          <w:u w:val="single"/>
        </w:rPr>
        <w:t>is</w:t>
      </w:r>
      <w:r>
        <w:t xml:space="preserve"> necessary to protect the solvency of the fund</w:t>
      </w:r>
      <w:r>
        <w:rPr>
          <w:u w:val="single"/>
        </w:rPr>
        <w:t>,</w:t>
      </w:r>
      <w:r>
        <w:t xml:space="preserve"> it </w:t>
      </w:r>
      <w:r>
        <w:rPr>
          <w:strike/>
        </w:rPr>
        <w:t>shall</w:t>
      </w:r>
      <w:r>
        <w:t xml:space="preserve"> promptly </w:t>
      </w:r>
      <w:r>
        <w:rPr>
          <w:strike/>
        </w:rPr>
        <w:t>so</w:t>
      </w:r>
      <w:r>
        <w:rPr>
          <w:u w:val="single"/>
        </w:rPr>
        <w:t>must</w:t>
      </w:r>
      <w:r>
        <w:t xml:space="preserve"> inform the Governor and the General Assembly </w:t>
      </w:r>
      <w:r>
        <w:rPr>
          <w:u w:val="single"/>
        </w:rPr>
        <w:t>of this information</w:t>
      </w:r>
      <w:r>
        <w:t xml:space="preserve"> and make recommendations </w:t>
      </w:r>
      <w:r>
        <w:rPr>
          <w:strike/>
        </w:rPr>
        <w:t>with respect thereto</w:t>
      </w:r>
      <w:r>
        <w:rPr>
          <w:u w:val="single"/>
        </w:rPr>
        <w:t>regarding it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41</w:t>
      </w:r>
      <w:r>
        <w:noBreakHyphen/>
        <w:t>33</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33</w:t>
      </w:r>
      <w:r>
        <w:rPr>
          <w:color w:val="000000" w:themeColor="text1"/>
          <w:szCs w:val="24"/>
          <w:u w:color="000000" w:themeColor="text1"/>
        </w:rPr>
        <w:noBreakHyphen/>
        <w:t>10.</w:t>
      </w:r>
      <w:r>
        <w:rPr>
          <w:color w:val="000000" w:themeColor="text1"/>
          <w:szCs w:val="24"/>
          <w:u w:color="000000" w:themeColor="text1"/>
        </w:rPr>
        <w:tab/>
        <w:t xml:space="preserve">There is established a special fund, to be known as the unemployment compensation fund,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administered separate and apart from all public moneys or funds of the State.  This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consist of: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All contributions and payments in lieu of contributions collected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interest earned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any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in the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color="000000" w:themeColor="text1"/>
        </w:rPr>
        <w:t xml:space="preserve"> property or securities acquired through the use of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belonging to the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earnings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property or securities;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(5)</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credited to this State’s account in the unemployment trust fund pursuant to Section 903 of the Social Security Act, as amended;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from the Federal Government as reimbursements pursuant to Section 204 of the Federal</w:t>
      </w:r>
      <w:r>
        <w:rPr>
          <w:color w:val="000000" w:themeColor="text1"/>
          <w:szCs w:val="24"/>
          <w:u w:color="000000" w:themeColor="text1"/>
        </w:rPr>
        <w:noBreakHyphen/>
        <w:t xml:space="preserve">State Extended Compensation Act of 1970;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for the fund from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source.  </w:t>
      </w:r>
      <w:r>
        <w:rPr>
          <w:strike/>
          <w:color w:val="000000" w:themeColor="text1"/>
          <w:szCs w:val="24"/>
          <w:u w:color="000000" w:themeColor="text1"/>
        </w:rPr>
        <w:t>All</w:t>
      </w:r>
      <w:r>
        <w:rPr>
          <w:color w:val="000000" w:themeColor="text1"/>
          <w:szCs w:val="24"/>
          <w:u w:color="000000" w:themeColor="text1"/>
        </w:rPr>
        <w:t xml:space="preserve"> Money in the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comingled and undivided.”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41</w:t>
      </w:r>
      <w:r>
        <w:noBreakHyphen/>
        <w:t>33</w:t>
      </w:r>
      <w: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33</w:t>
      </w:r>
      <w:r>
        <w:noBreakHyphen/>
        <w:t>20.</w:t>
      </w:r>
      <w:r>
        <w:tab/>
        <w:t>Subject to the provisions of Chapter 27 through 41 of this title</w:t>
      </w:r>
      <w:r>
        <w:rPr>
          <w:u w:val="single"/>
        </w:rPr>
        <w:t>,</w:t>
      </w:r>
      <w:r>
        <w:t xml:space="preserve"> the </w:t>
      </w:r>
      <w:r>
        <w:rPr>
          <w:strike/>
        </w:rPr>
        <w:t>Commission</w:t>
      </w:r>
      <w:r>
        <w:rPr>
          <w:u w:val="single"/>
        </w:rPr>
        <w:t>department</w:t>
      </w:r>
      <w:r>
        <w:t xml:space="preserve"> </w:t>
      </w:r>
      <w:r>
        <w:rPr>
          <w:szCs w:val="24"/>
        </w:rPr>
        <w:t xml:space="preserve">is invested with </w:t>
      </w:r>
      <w:r>
        <w:rPr>
          <w:szCs w:val="24"/>
          <w:u w:val="single"/>
        </w:rPr>
        <w:t>the</w:t>
      </w:r>
      <w:r>
        <w:rPr>
          <w:szCs w:val="24"/>
        </w:rPr>
        <w:t xml:space="preserve"> full power, authority</w:t>
      </w:r>
      <w:r>
        <w:rPr>
          <w:szCs w:val="24"/>
          <w:u w:val="single"/>
        </w:rPr>
        <w:t>,</w:t>
      </w:r>
      <w:r>
        <w:rPr>
          <w:szCs w:val="24"/>
        </w:rPr>
        <w:t xml:space="preserve"> and jurisdiction over the fund, including all </w:t>
      </w:r>
      <w:r>
        <w:rPr>
          <w:strike/>
          <w:szCs w:val="24"/>
        </w:rPr>
        <w:t>moneys and</w:t>
      </w:r>
      <w:r>
        <w:rPr>
          <w:szCs w:val="24"/>
          <w:u w:val="single"/>
        </w:rPr>
        <w:t>money,</w:t>
      </w:r>
      <w:r>
        <w:rPr>
          <w:szCs w:val="24"/>
        </w:rPr>
        <w:t xml:space="preserve"> property </w:t>
      </w:r>
      <w:r>
        <w:rPr>
          <w:strike/>
          <w:szCs w:val="24"/>
        </w:rPr>
        <w:t>or</w:t>
      </w:r>
      <w:r>
        <w:rPr>
          <w:szCs w:val="24"/>
          <w:u w:val="single"/>
        </w:rPr>
        <w:t>, and</w:t>
      </w:r>
      <w:r>
        <w:rPr>
          <w:szCs w:val="24"/>
        </w:rPr>
        <w:t xml:space="preserve"> securities belonging </w:t>
      </w:r>
      <w:r>
        <w:rPr>
          <w:strike/>
          <w:szCs w:val="24"/>
        </w:rPr>
        <w:t>thereto</w:t>
      </w:r>
      <w:r>
        <w:rPr>
          <w:szCs w:val="24"/>
          <w:u w:val="single"/>
        </w:rPr>
        <w:t>to it</w:t>
      </w:r>
      <w:r>
        <w:rPr>
          <w:szCs w:val="24"/>
        </w:rPr>
        <w:t xml:space="preserve">, and may perform any and all acts, whether or not </w:t>
      </w:r>
      <w:r>
        <w:rPr>
          <w:strike/>
          <w:szCs w:val="24"/>
        </w:rPr>
        <w:t>herein</w:t>
      </w:r>
      <w:r>
        <w:rPr>
          <w:szCs w:val="24"/>
        </w:rPr>
        <w:t xml:space="preserve"> specifically designated </w:t>
      </w:r>
      <w:r>
        <w:rPr>
          <w:szCs w:val="24"/>
          <w:u w:val="single"/>
        </w:rPr>
        <w:t>in this title</w:t>
      </w:r>
      <w:r>
        <w:rPr>
          <w:szCs w:val="24"/>
        </w:rPr>
        <w:t xml:space="preserve">, which are necessary or convenient in the administration </w:t>
      </w:r>
      <w:r>
        <w:rPr>
          <w:strike/>
          <w:szCs w:val="24"/>
        </w:rPr>
        <w:t>thereof</w:t>
      </w:r>
      <w:r>
        <w:rPr>
          <w:szCs w:val="24"/>
          <w:u w:val="single"/>
        </w:rPr>
        <w:t>of this title</w:t>
      </w:r>
      <w:r>
        <w:rPr>
          <w:szCs w:val="24"/>
        </w:rPr>
        <w:t xml:space="preserve"> consistent with the provisions of </w:t>
      </w:r>
      <w:r>
        <w:rPr>
          <w:strike/>
          <w:szCs w:val="24"/>
        </w:rPr>
        <w:t>such</w:t>
      </w:r>
      <w:r>
        <w:rPr>
          <w:szCs w:val="24"/>
          <w:u w:val="single"/>
        </w:rPr>
        <w:t>those</w:t>
      </w:r>
      <w:r>
        <w:rPr>
          <w:szCs w:val="24"/>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The State Treasurer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ex officio treasurer and custodian of the fund and </w:t>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shall administer </w:t>
      </w:r>
      <w:r>
        <w:rPr>
          <w:rFonts w:eastAsiaTheme="minorHAnsi"/>
          <w:strike/>
          <w:color w:val="000000" w:themeColor="text1"/>
          <w:szCs w:val="22"/>
          <w:u w:color="000000" w:themeColor="text1"/>
        </w:rPr>
        <w:t>the fund in accordance with</w:t>
      </w:r>
      <w:r>
        <w:rPr>
          <w:rFonts w:eastAsiaTheme="minorHAnsi"/>
          <w:color w:val="000000" w:themeColor="text1"/>
          <w:szCs w:val="22"/>
          <w:u w:val="single" w:color="000000" w:themeColor="text1"/>
        </w:rPr>
        <w:t>it pursuant to</w:t>
      </w:r>
      <w:r>
        <w:rPr>
          <w:rFonts w:eastAsiaTheme="minorHAnsi"/>
          <w:color w:val="000000" w:themeColor="text1"/>
          <w:szCs w:val="22"/>
          <w:u w:color="000000" w:themeColor="text1"/>
        </w:rPr>
        <w:t xml:space="preserve"> the directions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shall issue his warrants upon it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40 of the 1976 Code is amended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mingled and undivided, but the State Treasurer shall maintain within the fund three separate accounts: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clearing account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unemployment trust fund account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benefit account.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payable to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upon receipt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forwarded to </w:t>
      </w:r>
      <w:r>
        <w:rPr>
          <w:rFonts w:eastAsiaTheme="minorHAnsi"/>
          <w:color w:val="000000" w:themeColor="text1"/>
          <w:szCs w:val="22"/>
          <w:u w:color="000000" w:themeColor="text1"/>
        </w:rPr>
        <w:lastRenderedPageBreak/>
        <w:t xml:space="preserve">the State Treasurer who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credit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it</w:t>
      </w:r>
      <w:r>
        <w:rPr>
          <w:rFonts w:eastAsiaTheme="minorHAnsi"/>
          <w:color w:val="000000" w:themeColor="text1"/>
          <w:szCs w:val="22"/>
          <w:u w:color="000000" w:themeColor="text1"/>
        </w:rPr>
        <w:t xml:space="preserve"> to the clearing account.”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 of the 1976 Code, as added by Act 76 of 1999,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report</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by October first of each year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 of the 1976 Code, as last amended by Act 306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Except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t>
      </w:r>
      <w:r>
        <w:rPr>
          <w:rFonts w:eastAsiaTheme="minorHAnsi"/>
          <w:strike/>
          <w:color w:val="000000" w:themeColor="text1"/>
          <w:szCs w:val="22"/>
          <w:u w:color="000000" w:themeColor="text1"/>
        </w:rPr>
        <w:t>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and in accordance with regulations prescribed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to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160.”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amount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a check drawn on the benefit account, </w:t>
      </w:r>
      <w:r>
        <w:rPr>
          <w:rFonts w:eastAsiaTheme="minorHAnsi"/>
          <w:color w:val="000000" w:themeColor="text1"/>
          <w:szCs w:val="22"/>
          <w:u w:val="single" w:color="000000" w:themeColor="text1"/>
        </w:rPr>
        <w:t>notwithstanding</w:t>
      </w:r>
      <w:r>
        <w:rPr>
          <w:rFonts w:eastAsiaTheme="minorHAnsi"/>
          <w:color w:val="000000" w:themeColor="text1"/>
          <w:szCs w:val="22"/>
          <w:u w:color="000000" w:themeColor="text1"/>
        </w:rPr>
        <w:t xml:space="preserve"> any provisions of law in this State relating to deposit, administration, release and disbursement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possession or custody of this State to the contrary </w:t>
      </w:r>
      <w:r>
        <w:rPr>
          <w:rFonts w:eastAsiaTheme="minorHAnsi"/>
          <w:strike/>
          <w:color w:val="000000" w:themeColor="text1"/>
          <w:szCs w:val="22"/>
          <w:u w:color="000000" w:themeColor="text1"/>
        </w:rPr>
        <w:t>notwithstanding</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requisition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in an amount estimated to be necessary for benefit payments for </w:t>
      </w:r>
      <w:r>
        <w:rPr>
          <w:rFonts w:eastAsiaTheme="minorHAnsi"/>
          <w:strike/>
          <w:color w:val="000000" w:themeColor="text1"/>
          <w:szCs w:val="22"/>
          <w:u w:color="000000" w:themeColor="text1"/>
        </w:rPr>
        <w:lastRenderedPageBreak/>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period </w:t>
      </w:r>
      <w:r>
        <w:rPr>
          <w:rFonts w:eastAsiaTheme="minorHAnsi"/>
          <w:strike/>
          <w:color w:val="000000" w:themeColor="text1"/>
          <w:szCs w:val="22"/>
          <w:u w:color="000000" w:themeColor="text1"/>
        </w:rPr>
        <w:t>as</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w:t>
      </w:r>
      <w:r>
        <w:rPr>
          <w:rFonts w:eastAsiaTheme="minorHAnsi"/>
          <w:strike/>
          <w:color w:val="000000" w:themeColor="text1"/>
          <w:szCs w:val="22"/>
          <w:u w:color="000000" w:themeColor="text1"/>
        </w:rPr>
        <w:t>by regulation</w:t>
      </w:r>
      <w:r>
        <w:rPr>
          <w:rFonts w:eastAsiaTheme="minorHAnsi"/>
          <w:color w:val="000000" w:themeColor="text1"/>
          <w:szCs w:val="22"/>
          <w:u w:color="000000" w:themeColor="text1"/>
        </w:rPr>
        <w:t xml:space="preserve"> prescribe </w:t>
      </w:r>
      <w:r>
        <w:rPr>
          <w:rFonts w:eastAsiaTheme="minorHAnsi"/>
          <w:color w:val="000000" w:themeColor="text1"/>
          <w:szCs w:val="22"/>
          <w:u w:val="single" w:color="000000" w:themeColor="text1"/>
        </w:rPr>
        <w:t>by regulation</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Such lump sum amounts when received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from the State Treasurer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immediately deposited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 benefit payment account maintained in the name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bank or public depository and under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conditions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necessary.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public depository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w:t>
      </w:r>
      <w:r>
        <w:rPr>
          <w:rFonts w:eastAsiaTheme="minorHAnsi"/>
          <w:strike/>
          <w:color w:val="000000" w:themeColor="text1"/>
          <w:szCs w:val="22"/>
          <w:u w:color="000000" w:themeColor="text1"/>
        </w:rPr>
        <w:t>of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depository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it </w:t>
      </w:r>
      <w:r>
        <w:rPr>
          <w:rFonts w:eastAsiaTheme="minorHAnsi"/>
          <w:strike/>
          <w:color w:val="000000" w:themeColor="text1"/>
          <w:szCs w:val="22"/>
          <w:u w:color="000000" w:themeColor="text1"/>
        </w:rPr>
        <w:t>may select</w:t>
      </w:r>
      <w:r>
        <w:rPr>
          <w:rFonts w:eastAsiaTheme="minorHAnsi"/>
          <w:color w:val="000000" w:themeColor="text1"/>
          <w:szCs w:val="22"/>
          <w:u w:val="single" w:color="000000" w:themeColor="text1"/>
        </w:rPr>
        <w:t>selects</w:t>
      </w:r>
      <w:r>
        <w:rPr>
          <w:rFonts w:eastAsiaTheme="minorHAnsi"/>
          <w:color w:val="000000" w:themeColor="text1"/>
          <w:szCs w:val="22"/>
          <w:u w:color="000000" w:themeColor="text1"/>
        </w:rPr>
        <w:t xml:space="preserve"> as the depository of the benefit payment account security in an amount equal to the amount on deposit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security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securities or a surety bond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required by law of depositories of </w:t>
      </w:r>
      <w:r>
        <w:rPr>
          <w:rFonts w:eastAsiaTheme="minorHAnsi"/>
          <w:strike/>
          <w:color w:val="000000" w:themeColor="text1"/>
          <w:szCs w:val="22"/>
          <w:u w:color="000000" w:themeColor="text1"/>
        </w:rPr>
        <w:t>State</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funds.”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designated representatives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required on each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check.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each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representative to give a bond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determine</w:t>
      </w:r>
      <w:r>
        <w:rPr>
          <w:rFonts w:eastAsiaTheme="minorHAnsi"/>
          <w:color w:val="000000" w:themeColor="text1"/>
          <w:szCs w:val="22"/>
          <w:u w:val="single" w:color="000000" w:themeColor="text1"/>
        </w:rPr>
        <w:t>department determines</w:t>
      </w:r>
      <w:r>
        <w:rPr>
          <w:rFonts w:eastAsiaTheme="minorHAnsi"/>
          <w:color w:val="000000" w:themeColor="text1"/>
          <w:szCs w:val="22"/>
          <w:u w:color="000000" w:themeColor="text1"/>
        </w:rPr>
        <w:t xml:space="preserve"> for his faithful performance of his duties in connection with the benefit payment account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form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prescribed by law or approved by the Attorney General.  Premiums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bonds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paid from the unemployment compensation administration fund.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duly authorized representative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draw and issue its checks on the benefit payment account for the payment of individual benefit claims.”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ab/>
        <w:t>Refunds</w:t>
      </w:r>
      <w:r>
        <w:rPr>
          <w:rFonts w:eastAsiaTheme="minorHAnsi"/>
          <w:color w:val="000000" w:themeColor="text1"/>
          <w:szCs w:val="22"/>
          <w:u w:val="single" w:color="000000" w:themeColor="text1"/>
        </w:rPr>
        <w:t>A refund</w:t>
      </w:r>
      <w:r>
        <w:rPr>
          <w:rFonts w:eastAsiaTheme="minorHAnsi"/>
          <w:color w:val="000000" w:themeColor="text1"/>
          <w:szCs w:val="22"/>
          <w:u w:color="000000" w:themeColor="text1"/>
        </w:rPr>
        <w:t xml:space="preserve"> payable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may be paid from the clearing or benefit accounts upon requisition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the refund</w:t>
      </w:r>
      <w:r>
        <w:rPr>
          <w:rFonts w:eastAsiaTheme="minorHAnsi"/>
          <w:color w:val="000000" w:themeColor="text1"/>
          <w:szCs w:val="22"/>
          <w:u w:color="000000" w:themeColor="text1"/>
        </w:rPr>
        <w:t xml:space="preserve">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 proper</w:t>
      </w:r>
      <w:r>
        <w:rPr>
          <w:rFonts w:eastAsiaTheme="minorHAnsi"/>
          <w:color w:val="000000" w:themeColor="text1"/>
          <w:szCs w:val="22"/>
          <w:u w:color="000000" w:themeColor="text1"/>
        </w:rPr>
        <w:t xml:space="preserve"> account.”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strike/>
          <w:szCs w:val="24"/>
        </w:rPr>
        <w:t xml:space="preserve">Expenditures of moneys  </w:t>
      </w:r>
      <w:r>
        <w:rPr>
          <w:szCs w:val="24"/>
          <w:u w:val="single"/>
        </w:rPr>
        <w:t>An expenditure of money</w:t>
      </w:r>
      <w:r>
        <w:rPr>
          <w:szCs w:val="24"/>
        </w:rPr>
        <w:t xml:space="preserve"> in the benefit account and </w:t>
      </w:r>
      <w:r>
        <w:rPr>
          <w:strike/>
          <w:szCs w:val="24"/>
        </w:rPr>
        <w:t>refunds</w:t>
      </w:r>
      <w:r>
        <w:rPr>
          <w:szCs w:val="24"/>
          <w:u w:val="single"/>
        </w:rPr>
        <w:t>a refund</w:t>
      </w:r>
      <w:r>
        <w:rPr>
          <w:szCs w:val="24"/>
        </w:rPr>
        <w:t xml:space="preserve"> from the clearing account </w:t>
      </w:r>
      <w:r>
        <w:rPr>
          <w:strike/>
          <w:szCs w:val="24"/>
        </w:rPr>
        <w:t>shall</w:t>
      </w:r>
      <w:r>
        <w:rPr>
          <w:szCs w:val="24"/>
          <w:u w:val="single"/>
        </w:rPr>
        <w:t>must</w:t>
      </w:r>
      <w:r>
        <w:rPr>
          <w:szCs w:val="24"/>
        </w:rPr>
        <w:t xml:space="preserve"> not be subject to </w:t>
      </w:r>
      <w:r>
        <w:rPr>
          <w:strike/>
          <w:szCs w:val="24"/>
        </w:rPr>
        <w:t>any provisions</w:t>
      </w:r>
      <w:r>
        <w:rPr>
          <w:szCs w:val="24"/>
          <w:u w:val="single"/>
        </w:rPr>
        <w:t>a provision</w:t>
      </w:r>
      <w:r>
        <w:rPr>
          <w:szCs w:val="24"/>
        </w:rPr>
        <w:t xml:space="preserve"> of law requiring </w:t>
      </w:r>
      <w:r>
        <w:rPr>
          <w:szCs w:val="24"/>
          <w:u w:val="single"/>
        </w:rPr>
        <w:t>a</w:t>
      </w:r>
      <w:r>
        <w:rPr>
          <w:szCs w:val="24"/>
        </w:rPr>
        <w:t xml:space="preserve"> specific </w:t>
      </w:r>
      <w:r>
        <w:rPr>
          <w:strike/>
          <w:szCs w:val="24"/>
        </w:rPr>
        <w:t>appropriations</w:t>
      </w:r>
      <w:r>
        <w:rPr>
          <w:szCs w:val="24"/>
          <w:u w:val="single"/>
        </w:rPr>
        <w:t>appropriation</w:t>
      </w:r>
      <w:r>
        <w:rPr>
          <w:szCs w:val="24"/>
        </w:rPr>
        <w:t xml:space="preserve"> or other formal release by </w:t>
      </w:r>
      <w:r>
        <w:rPr>
          <w:strike/>
          <w:szCs w:val="24"/>
        </w:rPr>
        <w:t>State</w:t>
      </w:r>
      <w:r>
        <w:rPr>
          <w:szCs w:val="24"/>
          <w:u w:val="single"/>
        </w:rPr>
        <w:t>state</w:t>
      </w:r>
      <w:r>
        <w:rPr>
          <w:szCs w:val="24"/>
        </w:rPr>
        <w:t xml:space="preserve"> officers of money in their custody.  </w:t>
      </w:r>
      <w:r>
        <w:rPr>
          <w:strike/>
          <w:szCs w:val="24"/>
        </w:rPr>
        <w:t>All warrants</w:t>
      </w:r>
      <w:r>
        <w:rPr>
          <w:szCs w:val="24"/>
          <w:u w:val="single"/>
        </w:rPr>
        <w:t>A warrant</w:t>
      </w:r>
      <w:r>
        <w:rPr>
          <w:szCs w:val="24"/>
        </w:rPr>
        <w:t xml:space="preserve"> issued for the payment of </w:t>
      </w:r>
      <w:r>
        <w:rPr>
          <w:strike/>
          <w:szCs w:val="24"/>
        </w:rPr>
        <w:t>benefits</w:t>
      </w:r>
      <w:r>
        <w:rPr>
          <w:szCs w:val="24"/>
          <w:u w:val="single"/>
        </w:rPr>
        <w:t>a benefit</w:t>
      </w:r>
      <w:r>
        <w:rPr>
          <w:szCs w:val="24"/>
        </w:rPr>
        <w:t xml:space="preserve"> and </w:t>
      </w:r>
      <w:r>
        <w:rPr>
          <w:strike/>
          <w:szCs w:val="24"/>
        </w:rPr>
        <w:t>refunds shall</w:t>
      </w:r>
      <w:r>
        <w:rPr>
          <w:szCs w:val="24"/>
          <w:u w:val="single"/>
        </w:rPr>
        <w:t>a refund must</w:t>
      </w:r>
      <w:r>
        <w:rPr>
          <w:szCs w:val="24"/>
        </w:rPr>
        <w:t xml:space="preserve"> bear the signature of the </w:t>
      </w:r>
      <w:r>
        <w:rPr>
          <w:strike/>
          <w:szCs w:val="24"/>
        </w:rPr>
        <w:t>Commission</w:t>
      </w:r>
      <w:r>
        <w:rPr>
          <w:szCs w:val="24"/>
          <w:u w:val="single"/>
        </w:rPr>
        <w:t>department</w:t>
      </w:r>
      <w:r>
        <w:rPr>
          <w:szCs w:val="24"/>
        </w:rPr>
        <w:t xml:space="preserve"> or a duly authorized agent for that purpose”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w:t>
      </w:r>
      <w:r>
        <w:rPr>
          <w:rFonts w:eastAsiaTheme="minorHAnsi"/>
          <w:strike/>
          <w:color w:val="000000" w:themeColor="text1"/>
          <w:szCs w:val="22"/>
          <w:u w:color="000000" w:themeColor="text1"/>
        </w:rPr>
        <w:t>estimates</w:t>
      </w:r>
      <w:r>
        <w:rPr>
          <w:rFonts w:eastAsiaTheme="minorHAnsi"/>
          <w:color w:val="000000" w:themeColor="text1"/>
          <w:szCs w:val="22"/>
          <w:u w:val="single" w:color="000000" w:themeColor="text1"/>
        </w:rPr>
        <w:t>an estimate</w:t>
      </w:r>
      <w:r>
        <w:rPr>
          <w:rFonts w:eastAsiaTheme="minorHAnsi"/>
          <w:color w:val="000000" w:themeColor="text1"/>
          <w:szCs w:val="22"/>
          <w:u w:color="000000" w:themeColor="text1"/>
        </w:rPr>
        <w:t xml:space="preserve"> for, and may be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for the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during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succeeding </w:t>
      </w:r>
      <w:r>
        <w:rPr>
          <w:rFonts w:eastAsiaTheme="minorHAnsi"/>
          <w:strike/>
          <w:color w:val="000000" w:themeColor="text1"/>
          <w:szCs w:val="22"/>
          <w:u w:color="000000" w:themeColor="text1"/>
        </w:rPr>
        <w:t>periods</w:t>
      </w:r>
      <w:r>
        <w:rPr>
          <w:rFonts w:eastAsiaTheme="minorHAnsi"/>
          <w:color w:val="000000" w:themeColor="text1"/>
          <w:szCs w:val="22"/>
          <w:u w:val="single" w:color="000000" w:themeColor="text1"/>
        </w:rPr>
        <w:t>period</w:t>
      </w:r>
      <w:r>
        <w:rPr>
          <w:rFonts w:eastAsiaTheme="minorHAnsi"/>
          <w:color w:val="000000" w:themeColor="text1"/>
          <w:szCs w:val="22"/>
          <w:u w:color="000000" w:themeColor="text1"/>
        </w:rPr>
        <w:t xml:space="preserve">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w:t>
      </w:r>
      <w:r>
        <w:rPr>
          <w:rFonts w:eastAsiaTheme="minorHAnsi"/>
          <w:strike/>
          <w:color w:val="000000" w:themeColor="text1"/>
          <w:szCs w:val="22"/>
          <w:u w:color="000000" w:themeColor="text1"/>
        </w:rPr>
        <w:tab/>
        <w:t>Moneys may also</w:t>
      </w:r>
      <w:r>
        <w:rPr>
          <w:rFonts w:eastAsiaTheme="minorHAnsi"/>
          <w:color w:val="000000" w:themeColor="text1"/>
          <w:szCs w:val="22"/>
          <w:u w:val="single" w:color="000000" w:themeColor="text1"/>
        </w:rPr>
        <w:t>Money also may</w:t>
      </w:r>
      <w:r>
        <w:rPr>
          <w:rFonts w:eastAsiaTheme="minorHAnsi"/>
          <w:color w:val="000000" w:themeColor="text1"/>
          <w:szCs w:val="22"/>
          <w:u w:color="000000" w:themeColor="text1"/>
        </w:rPr>
        <w:t xml:space="preserve"> be requisitioned from this State’s account in the unemployment trust fund for the payment of benefits under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color w:val="000000" w:themeColor="text1"/>
          <w:szCs w:val="22"/>
          <w:u w:color="000000" w:themeColor="text1"/>
        </w:rPr>
        <w:lastRenderedPageBreak/>
        <w:t>compensation, unemployment insurance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unemployment benefit law administered by a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to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has made available its personnel and facilities for the taking, processing, determination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paying of claims </w:t>
      </w:r>
      <w:r>
        <w:rPr>
          <w:rFonts w:eastAsiaTheme="minorHAnsi"/>
          <w:strike/>
          <w:color w:val="000000" w:themeColor="text1"/>
          <w:szCs w:val="22"/>
          <w:u w:color="000000" w:themeColor="text1"/>
        </w:rPr>
        <w:t>under the authority of</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Section 41</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 xml:space="preserve">230.  </w:t>
      </w:r>
      <w:r>
        <w:rPr>
          <w:rFonts w:eastAsiaTheme="minorHAnsi"/>
          <w:strike/>
          <w:color w:val="000000" w:themeColor="text1"/>
          <w:szCs w:val="22"/>
          <w:u w:color="000000" w:themeColor="text1"/>
        </w:rPr>
        <w:t>But no moneys</w:t>
      </w:r>
      <w:r>
        <w:rPr>
          <w:rFonts w:eastAsiaTheme="minorHAnsi"/>
          <w:color w:val="000000" w:themeColor="text1"/>
          <w:szCs w:val="22"/>
          <w:u w:val="single" w:color="000000" w:themeColor="text1"/>
        </w:rPr>
        <w:t>No money</w:t>
      </w:r>
      <w:r>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first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made by law, agreement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contract for the reimbursement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for or on behalf of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benefits have been paid.”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establish bank accounts other than the benefit payment account and deposit </w:t>
      </w:r>
      <w:r>
        <w:rPr>
          <w:rFonts w:eastAsiaTheme="minorHAnsi"/>
          <w:strike/>
          <w:color w:val="000000" w:themeColor="text1"/>
          <w:szCs w:val="22"/>
          <w:u w:color="000000" w:themeColor="text1"/>
        </w:rPr>
        <w:t>therein moneys</w:t>
      </w:r>
      <w:r>
        <w:rPr>
          <w:rFonts w:eastAsiaTheme="minorHAnsi"/>
          <w:color w:val="000000" w:themeColor="text1"/>
          <w:szCs w:val="22"/>
          <w:u w:val="single" w:color="000000" w:themeColor="text1"/>
        </w:rPr>
        <w:t>in them money</w:t>
      </w:r>
      <w:r>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All provisions of this article governing the deposit, administration, mode of check signing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safeguarding of the benefit payment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w:t>
      </w:r>
      <w:r>
        <w:rPr>
          <w:rFonts w:eastAsiaTheme="minorHAnsi"/>
          <w:strike/>
          <w:color w:val="000000" w:themeColor="text1"/>
          <w:szCs w:val="22"/>
          <w:u w:color="000000" w:themeColor="text1"/>
        </w:rPr>
        <w:t>any accounts</w:t>
      </w:r>
      <w:r>
        <w:rPr>
          <w:rFonts w:eastAsiaTheme="minorHAnsi"/>
          <w:color w:val="000000" w:themeColor="text1"/>
          <w:szCs w:val="22"/>
          <w:u w:val="single" w:color="000000" w:themeColor="text1"/>
        </w:rPr>
        <w:t>an account</w:t>
      </w:r>
      <w:r>
        <w:rPr>
          <w:rFonts w:eastAsiaTheme="minorHAnsi"/>
          <w:color w:val="000000" w:themeColor="text1"/>
          <w:szCs w:val="22"/>
          <w:u w:color="000000" w:themeColor="text1"/>
        </w:rPr>
        <w:t xml:space="preserve">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w:t>
      </w:r>
      <w:r>
        <w:rPr>
          <w:rFonts w:eastAsiaTheme="minorHAnsi"/>
          <w:strike/>
          <w:color w:val="000000" w:themeColor="text1"/>
          <w:szCs w:val="22"/>
          <w:u w:color="000000" w:themeColor="text1"/>
        </w:rPr>
        <w:t>the authority of</w:t>
      </w:r>
      <w:r>
        <w:rPr>
          <w:rFonts w:eastAsiaTheme="minorHAnsi"/>
          <w:color w:val="000000" w:themeColor="text1"/>
          <w:szCs w:val="22"/>
          <w:u w:color="000000" w:themeColor="text1"/>
        </w:rPr>
        <w:t xml:space="preserve">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which remains unclaimed or not disbursed in </w:t>
      </w:r>
      <w:r>
        <w:rPr>
          <w:rFonts w:eastAsiaTheme="minorHAnsi"/>
          <w:strike/>
          <w:color w:val="000000" w:themeColor="text1"/>
          <w:szCs w:val="22"/>
          <w:u w:color="000000" w:themeColor="text1"/>
        </w:rPr>
        <w:t>such account or</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accounts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estimates for, and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in the payment of, benefits during succeeding periods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69.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 xml:space="preserve">The provisions of this article to the extent that they relate to the unemployment trust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by this State for benefit purposes, together with this State’s proportionate share of the earnings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from which no other State is permitted to make withdrawals.  If and when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ceases to exist 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separate book account is no longer maintained, 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belonging to the unemployment compensation fund of this State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transferred to the treasurer of the unemployment compensation fund, who shall hold, invest, transfer, sell, deposit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release </w:t>
      </w:r>
      <w:r>
        <w:rPr>
          <w:rFonts w:eastAsiaTheme="minorHAnsi"/>
          <w:strike/>
          <w:color w:val="000000" w:themeColor="text1"/>
          <w:szCs w:val="22"/>
          <w:u w:color="000000" w:themeColor="text1"/>
        </w:rPr>
        <w:t>such moneys</w:t>
      </w:r>
      <w:r>
        <w:rPr>
          <w:rFonts w:eastAsiaTheme="minorHAnsi"/>
          <w:color w:val="000000" w:themeColor="text1"/>
          <w:szCs w:val="22"/>
          <w:u w:val="single" w:color="000000" w:themeColor="text1"/>
        </w:rPr>
        <w:t>the 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in a manner approved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provisions of Chapters 27 through 41 of this title.  </w:t>
      </w:r>
      <w:r>
        <w:rPr>
          <w:rFonts w:eastAsiaTheme="minorHAnsi"/>
          <w:strike/>
          <w:color w:val="000000" w:themeColor="text1"/>
          <w:szCs w:val="22"/>
          <w:u w:color="000000" w:themeColor="text1"/>
        </w:rPr>
        <w:t>But such moneys shall</w:t>
      </w:r>
      <w:r>
        <w:rPr>
          <w:rFonts w:eastAsiaTheme="minorHAnsi"/>
          <w:color w:val="000000" w:themeColor="text1"/>
          <w:szCs w:val="22"/>
          <w:u w:val="single" w:color="000000" w:themeColor="text1"/>
        </w:rPr>
        <w:t>This money must</w:t>
      </w:r>
      <w:r>
        <w:rPr>
          <w:rFonts w:eastAsiaTheme="minorHAnsi"/>
          <w:color w:val="000000" w:themeColor="text1"/>
          <w:szCs w:val="22"/>
          <w:u w:color="000000" w:themeColor="text1"/>
        </w:rPr>
        <w:t xml:space="preserve"> be invested only in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this State</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investments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at all times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so</w:t>
      </w:r>
      <w:r>
        <w:rPr>
          <w:rFonts w:eastAsiaTheme="minorHAnsi"/>
          <w:color w:val="000000" w:themeColor="text1"/>
          <w:szCs w:val="22"/>
          <w:u w:color="000000" w:themeColor="text1"/>
        </w:rPr>
        <w:t xml:space="preserve"> made </w:t>
      </w:r>
      <w:r>
        <w:rPr>
          <w:rFonts w:eastAsiaTheme="minorHAnsi"/>
          <w:color w:val="000000" w:themeColor="text1"/>
          <w:szCs w:val="22"/>
          <w:u w:val="single" w:color="000000" w:themeColor="text1"/>
        </w:rPr>
        <w:t>so</w:t>
      </w:r>
      <w:r>
        <w:rPr>
          <w:rFonts w:eastAsiaTheme="minorHAnsi"/>
          <w:color w:val="000000" w:themeColor="text1"/>
          <w:szCs w:val="22"/>
          <w:u w:color="000000" w:themeColor="text1"/>
        </w:rPr>
        <w:t xml:space="preserve"> that all the assets of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always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purposes and provisions of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70.</w:t>
      </w:r>
      <w:r>
        <w:rPr>
          <w:color w:val="000000" w:themeColor="text1"/>
        </w:rPr>
        <w:tab/>
        <w:t>Section 41</w:t>
      </w:r>
      <w:r>
        <w:rPr>
          <w:color w:val="000000" w:themeColor="text1"/>
        </w:rPr>
        <w:noBreakHyphen/>
        <w:t>33</w:t>
      </w:r>
      <w:r>
        <w:rPr>
          <w:color w:val="000000" w:themeColor="text1"/>
        </w:rPr>
        <w:noBreakHyphen/>
        <w:t>430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430.</w:t>
      </w:r>
      <w:r>
        <w:rPr>
          <w:color w:val="000000" w:themeColor="text1"/>
        </w:rPr>
        <w:tab/>
      </w:r>
      <w:r>
        <w:rPr>
          <w:strike/>
          <w:color w:val="000000" w:themeColor="text1"/>
        </w:rPr>
        <w:t>All moneys which are</w:t>
      </w:r>
      <w:r>
        <w:rPr>
          <w:color w:val="000000" w:themeColor="text1"/>
          <w:u w:val="single"/>
        </w:rPr>
        <w:t>Money</w:t>
      </w:r>
      <w:r>
        <w:rPr>
          <w:color w:val="000000" w:themeColor="text1"/>
        </w:rPr>
        <w:t xml:space="preserve"> deposited or paid into the fund are appropriated and made available to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All moneys</w:t>
      </w:r>
      <w:r>
        <w:rPr>
          <w:color w:val="000000" w:themeColor="text1"/>
          <w:u w:val="single"/>
        </w:rPr>
        <w:t>Money</w:t>
      </w:r>
      <w:r>
        <w:rPr>
          <w:color w:val="000000" w:themeColor="text1"/>
        </w:rPr>
        <w:t xml:space="preserve"> in this fund </w:t>
      </w:r>
      <w:r>
        <w:rPr>
          <w:strike/>
          <w:color w:val="000000" w:themeColor="text1"/>
        </w:rPr>
        <w:t>shall</w:t>
      </w:r>
      <w:r>
        <w:rPr>
          <w:color w:val="000000" w:themeColor="text1"/>
          <w:u w:val="single"/>
        </w:rPr>
        <w:t>must</w:t>
      </w:r>
      <w:r>
        <w:rPr>
          <w:color w:val="000000" w:themeColor="text1"/>
        </w:rPr>
        <w:t xml:space="preserve"> be expended solely for the purpose of defraying the cost of the administration of Chapters 27 through 41 of this title and for no other purpose </w:t>
      </w:r>
      <w:r>
        <w:rPr>
          <w:strike/>
          <w:color w:val="000000" w:themeColor="text1"/>
        </w:rPr>
        <w:t>whatsoever</w:t>
      </w:r>
      <w:r>
        <w:rPr>
          <w:color w:val="000000" w:themeColor="text1"/>
        </w:rPr>
        <w:t xml:space="preserve">.  </w:t>
      </w:r>
      <w:r>
        <w:rPr>
          <w:strike/>
          <w:color w:val="000000" w:themeColor="text1"/>
        </w:rPr>
        <w:t>Any balances</w:t>
      </w:r>
      <w:r>
        <w:rPr>
          <w:color w:val="000000" w:themeColor="text1"/>
          <w:u w:val="single"/>
        </w:rPr>
        <w:t>A balance</w:t>
      </w:r>
      <w:r>
        <w:rPr>
          <w:color w:val="000000" w:themeColor="text1"/>
        </w:rPr>
        <w:t xml:space="preserve"> in the fund </w:t>
      </w:r>
      <w:r>
        <w:rPr>
          <w:strike/>
          <w:color w:val="000000" w:themeColor="text1"/>
        </w:rPr>
        <w:t>shall</w:t>
      </w:r>
      <w:r>
        <w:rPr>
          <w:color w:val="000000" w:themeColor="text1"/>
          <w:u w:val="single"/>
        </w:rPr>
        <w:t>may</w:t>
      </w:r>
      <w:r>
        <w:rPr>
          <w:color w:val="000000" w:themeColor="text1"/>
        </w:rPr>
        <w:t xml:space="preserve"> not lapse at any time but </w:t>
      </w:r>
      <w:r>
        <w:rPr>
          <w:strike/>
          <w:color w:val="000000" w:themeColor="text1"/>
        </w:rPr>
        <w:t>shall be</w:t>
      </w:r>
      <w:r>
        <w:rPr>
          <w:color w:val="000000" w:themeColor="text1"/>
        </w:rPr>
        <w:t xml:space="preserve"> continuously </w:t>
      </w:r>
      <w:r>
        <w:rPr>
          <w:color w:val="000000" w:themeColor="text1"/>
          <w:u w:val="single"/>
        </w:rPr>
        <w:t>must be</w:t>
      </w:r>
      <w:r>
        <w:rPr>
          <w:color w:val="000000" w:themeColor="text1"/>
        </w:rPr>
        <w:t xml:space="preserve"> available to the </w:t>
      </w:r>
      <w:r>
        <w:rPr>
          <w:strike/>
          <w:color w:val="000000" w:themeColor="text1"/>
        </w:rPr>
        <w:t>Commission</w:t>
      </w:r>
      <w:r>
        <w:rPr>
          <w:color w:val="000000" w:themeColor="text1"/>
          <w:u w:val="single"/>
        </w:rPr>
        <w:t>department</w:t>
      </w:r>
      <w:r>
        <w:rPr>
          <w:color w:val="000000" w:themeColor="text1"/>
        </w:rPr>
        <w:t xml:space="preserve"> for expenditure consistent with Chapters 27 through 41 of this title.  The </w:t>
      </w:r>
      <w:r>
        <w:rPr>
          <w:strike/>
          <w:color w:val="000000" w:themeColor="text1"/>
        </w:rPr>
        <w:lastRenderedPageBreak/>
        <w:t>Commission</w:t>
      </w:r>
      <w:r>
        <w:rPr>
          <w:color w:val="000000" w:themeColor="text1"/>
          <w:u w:val="single"/>
        </w:rPr>
        <w:t>department</w:t>
      </w:r>
      <w:r>
        <w:rPr>
          <w:color w:val="000000" w:themeColor="text1"/>
        </w:rPr>
        <w:t xml:space="preserve"> shall issue its requisition approved by the chairman or </w:t>
      </w:r>
      <w:r>
        <w:rPr>
          <w:strike/>
          <w:color w:val="000000" w:themeColor="text1"/>
        </w:rPr>
        <w:t>any</w:t>
      </w:r>
      <w:r>
        <w:rPr>
          <w:color w:val="000000" w:themeColor="text1"/>
          <w:u w:val="single"/>
        </w:rPr>
        <w:t>a</w:t>
      </w:r>
      <w:r>
        <w:rPr>
          <w:color w:val="000000" w:themeColor="text1"/>
        </w:rPr>
        <w:t xml:space="preserve"> designated member, officer</w:t>
      </w:r>
      <w:r>
        <w:rPr>
          <w:color w:val="000000" w:themeColor="text1"/>
          <w:u w:val="single"/>
        </w:rPr>
        <w:t>,</w:t>
      </w:r>
      <w:r>
        <w:rPr>
          <w:color w:val="000000" w:themeColor="text1"/>
        </w:rPr>
        <w:t xml:space="preserve"> or agent for payment of </w:t>
      </w:r>
      <w:r>
        <w:rPr>
          <w:strike/>
          <w:color w:val="000000" w:themeColor="text1"/>
        </w:rPr>
        <w:t>such</w:t>
      </w:r>
      <w:r>
        <w:rPr>
          <w:color w:val="000000" w:themeColor="text1"/>
          <w:u w:val="single"/>
        </w:rPr>
        <w:t>the</w:t>
      </w:r>
      <w:r>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71.</w:t>
      </w:r>
      <w:r>
        <w:rPr>
          <w:color w:val="000000" w:themeColor="text1"/>
        </w:rPr>
        <w:tab/>
        <w:t>Section 41</w:t>
      </w:r>
      <w:r>
        <w:rPr>
          <w:color w:val="000000" w:themeColor="text1"/>
        </w:rPr>
        <w:noBreakHyphen/>
        <w:t>33</w:t>
      </w:r>
      <w:r>
        <w:rPr>
          <w:color w:val="000000" w:themeColor="text1"/>
        </w:rPr>
        <w:noBreakHyphen/>
        <w:t>460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460.</w:t>
      </w:r>
      <w:r>
        <w:rPr>
          <w:color w:val="000000" w:themeColor="text1"/>
        </w:rPr>
        <w:tab/>
      </w:r>
      <w:r>
        <w:rPr>
          <w:strike/>
          <w:color w:val="000000" w:themeColor="text1"/>
        </w:rPr>
        <w:t>If any</w:t>
      </w:r>
      <w:r>
        <w:rPr>
          <w:color w:val="000000" w:themeColor="text1"/>
        </w:rPr>
        <w:t>Money in the employment security administration fund, paid to this State under Title III of the Social Security Act, and the Wagner</w:t>
      </w:r>
      <w:r>
        <w:rPr>
          <w:color w:val="000000" w:themeColor="text1"/>
        </w:rPr>
        <w:noBreakHyphen/>
        <w:t xml:space="preserve">Peyser Act, is found by the Secretary of Labor, or his successors, because of </w:t>
      </w:r>
      <w:r>
        <w:rPr>
          <w:strike/>
          <w:color w:val="000000" w:themeColor="text1"/>
        </w:rPr>
        <w:t>any</w:t>
      </w:r>
      <w:r>
        <w:rPr>
          <w:color w:val="000000" w:themeColor="text1"/>
          <w:u w:val="single"/>
        </w:rPr>
        <w:t>an</w:t>
      </w:r>
      <w:r>
        <w:rPr>
          <w:color w:val="000000" w:themeColor="text1"/>
        </w:rPr>
        <w:t xml:space="preserve"> action or contingency, to have been lost or </w:t>
      </w:r>
      <w:r>
        <w:rPr>
          <w:strike/>
          <w:color w:val="000000" w:themeColor="text1"/>
        </w:rPr>
        <w:t>to have been</w:t>
      </w:r>
      <w:r>
        <w:rPr>
          <w:color w:val="000000" w:themeColor="text1"/>
        </w:rPr>
        <w:t xml:space="preserve"> expended for </w:t>
      </w:r>
      <w:r>
        <w:rPr>
          <w:strike/>
          <w:color w:val="000000" w:themeColor="text1"/>
        </w:rPr>
        <w:t>purposes</w:t>
      </w:r>
      <w:r>
        <w:rPr>
          <w:color w:val="000000" w:themeColor="text1"/>
          <w:u w:val="single"/>
        </w:rPr>
        <w:t>a purpose</w:t>
      </w:r>
      <w:r>
        <w:rPr>
          <w:color w:val="000000" w:themeColor="text1"/>
        </w:rPr>
        <w:t xml:space="preserve"> other than, or in </w:t>
      </w:r>
      <w:r>
        <w:rPr>
          <w:strike/>
          <w:color w:val="000000" w:themeColor="text1"/>
        </w:rPr>
        <w:t>amounts</w:t>
      </w:r>
      <w:r>
        <w:rPr>
          <w:color w:val="000000" w:themeColor="text1"/>
          <w:u w:val="single"/>
        </w:rPr>
        <w:t>an amount</w:t>
      </w:r>
      <w:r>
        <w:rPr>
          <w:color w:val="000000" w:themeColor="text1"/>
        </w:rPr>
        <w:t xml:space="preserve"> in excess of, those found necessary by the Secretary of Labor, </w:t>
      </w:r>
      <w:r>
        <w:rPr>
          <w:strike/>
          <w:color w:val="000000" w:themeColor="text1"/>
        </w:rPr>
        <w:t>or his successors,</w:t>
      </w:r>
      <w:r>
        <w:rPr>
          <w:color w:val="000000" w:themeColor="text1"/>
        </w:rPr>
        <w:t xml:space="preserve"> for the proper administration of the employment security program, it is the policy of this State that </w:t>
      </w:r>
      <w:r>
        <w:rPr>
          <w:strike/>
          <w:color w:val="000000" w:themeColor="text1"/>
        </w:rPr>
        <w:t>such</w:t>
      </w:r>
      <w:r>
        <w:rPr>
          <w:color w:val="000000" w:themeColor="text1"/>
          <w:u w:val="single"/>
        </w:rPr>
        <w:t>the</w:t>
      </w:r>
      <w:r>
        <w:rPr>
          <w:color w:val="000000" w:themeColor="text1"/>
        </w:rPr>
        <w:t xml:space="preserve"> money </w:t>
      </w:r>
      <w:r>
        <w:rPr>
          <w:strike/>
          <w:color w:val="000000" w:themeColor="text1"/>
        </w:rPr>
        <w:t>shall</w:t>
      </w:r>
      <w:r>
        <w:rPr>
          <w:color w:val="000000" w:themeColor="text1"/>
          <w:u w:val="single"/>
        </w:rPr>
        <w:t>must</w:t>
      </w:r>
      <w:r>
        <w:rPr>
          <w:color w:val="000000" w:themeColor="text1"/>
        </w:rPr>
        <w:t xml:space="preserve"> be replaced by money appropriated for </w:t>
      </w:r>
      <w:r>
        <w:rPr>
          <w:strike/>
          <w:color w:val="000000" w:themeColor="text1"/>
        </w:rPr>
        <w:t>such purposes</w:t>
      </w:r>
      <w:r>
        <w:rPr>
          <w:color w:val="000000" w:themeColor="text1"/>
          <w:u w:val="single"/>
        </w:rPr>
        <w:t>this purpose</w:t>
      </w:r>
      <w:r>
        <w:rPr>
          <w:color w:val="000000" w:themeColor="text1"/>
        </w:rPr>
        <w:t xml:space="preserve"> from the general funds of this State to the employment security administration fund for expenditures as provided in Section 41</w:t>
      </w:r>
      <w:r>
        <w:rPr>
          <w:color w:val="000000" w:themeColor="text1"/>
        </w:rPr>
        <w:noBreakHyphen/>
        <w:t>33</w:t>
      </w:r>
      <w:r>
        <w:rPr>
          <w:color w:val="000000" w:themeColor="text1"/>
        </w:rPr>
        <w:noBreakHyphen/>
        <w:t xml:space="preserve">430.  </w:t>
      </w:r>
      <w:r>
        <w:rPr>
          <w:strike/>
          <w:color w:val="000000" w:themeColor="text1"/>
        </w:rPr>
        <w:t>But</w:t>
      </w:r>
      <w:r>
        <w:rPr>
          <w:color w:val="000000" w:themeColor="text1"/>
        </w:rPr>
        <w:t xml:space="preserve">Funds </w:t>
      </w:r>
      <w:r>
        <w:rPr>
          <w:strike/>
          <w:color w:val="000000" w:themeColor="text1"/>
        </w:rPr>
        <w:t>which</w:t>
      </w:r>
      <w:r>
        <w:rPr>
          <w:color w:val="000000" w:themeColor="text1"/>
          <w:u w:val="single"/>
        </w:rPr>
        <w:t>that</w:t>
      </w:r>
      <w:r>
        <w:rPr>
          <w:color w:val="000000" w:themeColor="text1"/>
        </w:rPr>
        <w:t xml:space="preserve"> have been expended by the </w:t>
      </w:r>
      <w:r>
        <w:rPr>
          <w:strike/>
          <w:color w:val="000000" w:themeColor="text1"/>
        </w:rPr>
        <w:t>Commission</w:t>
      </w:r>
      <w:r>
        <w:rPr>
          <w:color w:val="000000" w:themeColor="text1"/>
          <w:u w:val="single"/>
        </w:rPr>
        <w:t>department</w:t>
      </w:r>
      <w:r>
        <w:rPr>
          <w:color w:val="000000" w:themeColor="text1"/>
        </w:rPr>
        <w:t xml:space="preserve"> or its agents </w:t>
      </w:r>
      <w:r>
        <w:rPr>
          <w:strike/>
          <w:color w:val="000000" w:themeColor="text1"/>
        </w:rPr>
        <w:t>in accordance with</w:t>
      </w:r>
      <w:r>
        <w:rPr>
          <w:color w:val="000000" w:themeColor="text1"/>
          <w:u w:val="single"/>
        </w:rPr>
        <w:t>pursuant to</w:t>
      </w:r>
      <w:r>
        <w:rPr>
          <w:color w:val="000000" w:themeColor="text1"/>
        </w:rPr>
        <w:t xml:space="preserve"> a budget approved by the Secretary of Labor, </w:t>
      </w:r>
      <w:r>
        <w:rPr>
          <w:strike/>
          <w:color w:val="000000" w:themeColor="text1"/>
        </w:rPr>
        <w:t>or his successors, or in accordance with</w:t>
      </w:r>
      <w:r>
        <w:rPr>
          <w:color w:val="000000" w:themeColor="text1"/>
          <w:u w:val="single"/>
        </w:rPr>
        <w:t>pursuant to</w:t>
      </w:r>
      <w:r>
        <w:rPr>
          <w:color w:val="000000" w:themeColor="text1"/>
        </w:rPr>
        <w:t xml:space="preserve"> the general standards and limitations promulgated by the Secretary of Labor, </w:t>
      </w:r>
      <w:r>
        <w:rPr>
          <w:strike/>
          <w:color w:val="000000" w:themeColor="text1"/>
        </w:rPr>
        <w:t>or his successors, prior to such</w:t>
      </w:r>
      <w:r>
        <w:rPr>
          <w:color w:val="000000" w:themeColor="text1"/>
          <w:u w:val="single"/>
        </w:rPr>
        <w:t>before this</w:t>
      </w:r>
      <w:r>
        <w:rPr>
          <w:color w:val="000000" w:themeColor="text1"/>
        </w:rPr>
        <w:t xml:space="preserve"> expenditure, when proposed expenditures have not been specifically disapproved by the Secretary of Labor </w:t>
      </w:r>
      <w:r>
        <w:rPr>
          <w:strike/>
          <w:color w:val="000000" w:themeColor="text1"/>
        </w:rPr>
        <w:t>or his successors</w:t>
      </w:r>
      <w:r>
        <w:rPr>
          <w:color w:val="000000" w:themeColor="text1"/>
        </w:rPr>
        <w:t xml:space="preserve">, </w:t>
      </w:r>
      <w:r>
        <w:rPr>
          <w:strike/>
          <w:color w:val="000000" w:themeColor="text1"/>
        </w:rPr>
        <w:t>shall</w:t>
      </w:r>
      <w:r>
        <w:rPr>
          <w:color w:val="000000" w:themeColor="text1"/>
          <w:u w:val="single"/>
        </w:rPr>
        <w:t>must</w:t>
      </w:r>
      <w:r>
        <w:rPr>
          <w:color w:val="000000" w:themeColor="text1"/>
        </w:rPr>
        <w:t xml:space="preserve"> not be </w:t>
      </w:r>
      <w:r>
        <w:rPr>
          <w:strike/>
          <w:color w:val="000000" w:themeColor="text1"/>
        </w:rPr>
        <w:t>deemed</w:t>
      </w:r>
      <w:r>
        <w:rPr>
          <w:color w:val="000000" w:themeColor="text1"/>
        </w:rPr>
        <w:t xml:space="preserve"> </w:t>
      </w:r>
      <w:r>
        <w:rPr>
          <w:color w:val="000000" w:themeColor="text1"/>
          <w:u w:val="single"/>
        </w:rPr>
        <w:t>considered</w:t>
      </w:r>
      <w:r>
        <w:rPr>
          <w:color w:val="000000" w:themeColor="text1"/>
        </w:rPr>
        <w:t xml:space="preserve"> to require replacement.”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72.</w:t>
      </w:r>
      <w:r>
        <w:rPr>
          <w:color w:val="000000" w:themeColor="text1"/>
        </w:rPr>
        <w:tab/>
        <w:t>Section 41</w:t>
      </w:r>
      <w:r>
        <w:rPr>
          <w:color w:val="000000" w:themeColor="text1"/>
        </w:rPr>
        <w:noBreakHyphen/>
        <w:t>33</w:t>
      </w:r>
      <w:r>
        <w:rPr>
          <w:color w:val="000000" w:themeColor="text1"/>
        </w:rPr>
        <w:noBreakHyphen/>
        <w:t>470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470.</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color w:val="000000" w:themeColor="text1"/>
        </w:rPr>
        <w:noBreakHyphen/>
        <w:t>33</w:t>
      </w:r>
      <w:r>
        <w:rPr>
          <w:color w:val="000000" w:themeColor="text1"/>
        </w:rPr>
        <w:noBreakHyphen/>
        <w:t>460.”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73.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There is </w:t>
      </w:r>
      <w:r>
        <w:rPr>
          <w:rFonts w:eastAsiaTheme="minorHAnsi"/>
          <w:strike/>
          <w:color w:val="000000" w:themeColor="text1"/>
          <w:szCs w:val="22"/>
          <w:u w:color="000000" w:themeColor="text1"/>
        </w:rPr>
        <w:t>hereby</w:t>
      </w:r>
      <w:r>
        <w:rPr>
          <w:rFonts w:eastAsiaTheme="minorHAnsi"/>
          <w:color w:val="000000" w:themeColor="text1"/>
          <w:szCs w:val="22"/>
          <w:u w:color="000000" w:themeColor="text1"/>
        </w:rPr>
        <w:t xml:space="preserve"> created in the State Treasury a special fund to be known as the employment security special administration fund, which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all penalties and interest collected on contributions due pursuant to Sections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330 and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350 and interest collected on unpaid contributions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370.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Money in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deposited, administered, and disbursed </w:t>
      </w:r>
      <w:r>
        <w:rPr>
          <w:rFonts w:eastAsiaTheme="minorHAnsi"/>
          <w:strike/>
          <w:color w:val="000000" w:themeColor="text1"/>
          <w:szCs w:val="22"/>
          <w:u w:color="000000" w:themeColor="text1"/>
        </w:rPr>
        <w:t>in accord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moneys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special administration fund </w:t>
      </w:r>
      <w:r>
        <w:rPr>
          <w:rFonts w:eastAsiaTheme="minorHAnsi"/>
          <w:strike/>
          <w:color w:val="000000" w:themeColor="text1"/>
          <w:szCs w:val="22"/>
          <w:u w:color="000000" w:themeColor="text1"/>
        </w:rPr>
        <w:t>are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appropriated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moneys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expended solely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replacements in the employment security administration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460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of interest erroneously collected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shall not lapse at any time but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Chapters 27 through 41 of this title.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 xml:space="preserve">department </w:t>
      </w:r>
      <w:r>
        <w:rPr>
          <w:rFonts w:eastAsiaTheme="minorHAnsi"/>
          <w:color w:val="000000" w:themeColor="text1"/>
          <w:szCs w:val="22"/>
          <w:u w:color="000000" w:themeColor="text1"/>
        </w:rPr>
        <w:t xml:space="preserve">shall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 </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purposes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410.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Money in the </w:t>
      </w:r>
      <w:r>
        <w:rPr>
          <w:rFonts w:eastAsiaTheme="minorHAnsi"/>
          <w:color w:val="000000" w:themeColor="text1"/>
          <w:szCs w:val="22"/>
          <w:u w:color="000000" w:themeColor="text1"/>
        </w:rPr>
        <w:lastRenderedPageBreak/>
        <w:t>employment security administrative contingency fund must be deposited, administered, and disbursed in accordance with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monies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employment security administrative contingency fund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must be expended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undertake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program or activity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furthers the goal of the </w:t>
      </w:r>
      <w:r>
        <w:rPr>
          <w:rFonts w:eastAsiaTheme="minorHAnsi"/>
          <w:strike/>
          <w:color w:val="000000" w:themeColor="text1"/>
          <w:szCs w:val="22"/>
          <w:u w:color="000000" w:themeColor="text1"/>
        </w:rPr>
        <w:t>Employment Security 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as provided </w:t>
      </w:r>
      <w:r>
        <w:rPr>
          <w:rFonts w:eastAsiaTheme="minorHAnsi"/>
          <w:strike/>
          <w:color w:val="000000" w:themeColor="text1"/>
          <w:szCs w:val="22"/>
          <w:u w:color="000000" w:themeColor="text1"/>
        </w:rPr>
        <w:t>for</w:t>
      </w:r>
      <w:r>
        <w:rPr>
          <w:rFonts w:eastAsiaTheme="minorHAnsi"/>
          <w:color w:val="000000" w:themeColor="text1"/>
          <w:szCs w:val="22"/>
          <w:u w:color="000000" w:themeColor="text1"/>
        </w:rPr>
        <w:t xml:space="preserve"> in Chapter 42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supplement basic employment security services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employment services, </w:t>
      </w:r>
      <w:r>
        <w:rPr>
          <w:rFonts w:eastAsiaTheme="minorHAnsi"/>
          <w:strike/>
          <w:color w:val="000000" w:themeColor="text1"/>
          <w:szCs w:val="22"/>
          <w:u w:color="000000" w:themeColor="text1"/>
        </w:rPr>
        <w:t>such as</w:t>
      </w:r>
      <w:r>
        <w:rPr>
          <w:rFonts w:eastAsiaTheme="minorHAnsi"/>
          <w:color w:val="000000" w:themeColor="text1"/>
          <w:szCs w:val="22"/>
          <w:u w:val="single" w:color="000000" w:themeColor="text1"/>
        </w:rPr>
        <w:t>like</w:t>
      </w:r>
      <w:r>
        <w:rPr>
          <w:rFonts w:eastAsiaTheme="minorHAnsi"/>
          <w:color w:val="000000" w:themeColor="text1"/>
          <w:szCs w:val="22"/>
          <w:u w:color="000000" w:themeColor="text1"/>
        </w:rPr>
        <w:t xml:space="preserve"> recruitment, screening, and referral of qualified workers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Pr>
          <w:rFonts w:eastAsiaTheme="minorHAnsi"/>
          <w:color w:val="000000" w:themeColor="text1"/>
          <w:szCs w:val="22"/>
          <w:u w:val="single" w:color="000000" w:themeColor="text1"/>
        </w:rPr>
        <w:t>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do</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lapse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but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 42 of this title.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 xml:space="preserve"> 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w:t>
      </w:r>
      <w:r>
        <w:rPr>
          <w:rFonts w:eastAsiaTheme="minorHAnsi"/>
          <w:strike/>
          <w:color w:val="000000" w:themeColor="text1"/>
          <w:szCs w:val="22"/>
          <w:u w:color="000000" w:themeColor="text1"/>
        </w:rPr>
        <w:t>purpose</w:t>
      </w:r>
      <w:r>
        <w:rPr>
          <w:rFonts w:eastAsiaTheme="minorHAnsi"/>
          <w:color w:val="000000" w:themeColor="text1"/>
          <w:szCs w:val="22"/>
          <w:u w:val="single" w:color="000000" w:themeColor="text1"/>
        </w:rPr>
        <w:t>purposes</w:t>
      </w:r>
      <w:r>
        <w:rPr>
          <w:rFonts w:eastAsiaTheme="minorHAnsi"/>
          <w:color w:val="000000" w:themeColor="text1"/>
          <w:szCs w:val="22"/>
          <w:u w:color="000000" w:themeColor="text1"/>
        </w:rPr>
        <w:t xml:space="preserve">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employment security administrative contingency</w:t>
      </w:r>
      <w:r>
        <w:rPr>
          <w:rFonts w:eastAsiaTheme="minorHAnsi"/>
          <w:color w:val="000000" w:themeColor="text1"/>
          <w:szCs w:val="22"/>
          <w:u w:color="000000" w:themeColor="text1"/>
        </w:rPr>
        <w:t xml:space="preserve">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Benefits shall become</w:t>
      </w:r>
      <w:r>
        <w:rPr>
          <w:rFonts w:eastAsiaTheme="minorHAnsi"/>
          <w:color w:val="000000" w:themeColor="text1"/>
          <w:szCs w:val="22"/>
          <w:u w:val="single" w:color="000000" w:themeColor="text1"/>
        </w:rPr>
        <w:t>A benefit becomes</w:t>
      </w:r>
      <w:r>
        <w:rPr>
          <w:rFonts w:eastAsiaTheme="minorHAnsi"/>
          <w:color w:val="000000" w:themeColor="text1"/>
          <w:szCs w:val="22"/>
          <w:u w:color="000000" w:themeColor="text1"/>
        </w:rPr>
        <w:t xml:space="preserve"> payable from the fund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 is unemployed and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Except as provided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based on service in employment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230 (2) and (3)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payable in the same amount, on the same terms, and subject to the same </w:t>
      </w:r>
      <w:r>
        <w:rPr>
          <w:rFonts w:eastAsiaTheme="minorHAnsi"/>
          <w:color w:val="000000" w:themeColor="text1"/>
          <w:szCs w:val="22"/>
          <w:u w:color="000000" w:themeColor="text1"/>
        </w:rPr>
        <w:lastRenderedPageBreak/>
        <w:t xml:space="preserve">conditions as compensation payable on the basis of other service subject to Chapters 27 through 41 of this title.  </w:t>
      </w:r>
      <w:r>
        <w:rPr>
          <w:rFonts w:eastAsiaTheme="minorHAnsi"/>
          <w:strike/>
          <w:color w:val="000000" w:themeColor="text1"/>
          <w:szCs w:val="22"/>
          <w:u w:color="000000" w:themeColor="text1"/>
        </w:rPr>
        <w:t>All benefits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 must</w:t>
      </w:r>
      <w:r>
        <w:rPr>
          <w:rFonts w:eastAsiaTheme="minorHAnsi"/>
          <w:color w:val="000000" w:themeColor="text1"/>
          <w:szCs w:val="22"/>
          <w:u w:color="000000" w:themeColor="text1"/>
        </w:rPr>
        <w:t xml:space="preserve"> be paid through </w:t>
      </w:r>
      <w:r>
        <w:rPr>
          <w:rFonts w:eastAsiaTheme="minorHAnsi"/>
          <w:color w:val="000000" w:themeColor="text1"/>
          <w:szCs w:val="22"/>
          <w:u w:val="single" w:color="000000" w:themeColor="text1"/>
        </w:rPr>
        <w:t xml:space="preserve">an </w:t>
      </w:r>
      <w:r>
        <w:rPr>
          <w:rFonts w:eastAsiaTheme="minorHAnsi"/>
          <w:color w:val="000000" w:themeColor="text1"/>
          <w:szCs w:val="22"/>
          <w:u w:color="000000" w:themeColor="text1"/>
        </w:rPr>
        <w:t xml:space="preserve">employment </w:t>
      </w:r>
      <w:r>
        <w:rPr>
          <w:rFonts w:eastAsiaTheme="minorHAnsi"/>
          <w:strike/>
          <w:color w:val="000000" w:themeColor="text1"/>
          <w:szCs w:val="22"/>
          <w:u w:color="000000" w:themeColor="text1"/>
        </w:rPr>
        <w:t>offices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office</w:t>
      </w:r>
      <w:r>
        <w:rPr>
          <w:rFonts w:eastAsiaTheme="minorHAnsi"/>
          <w:strike/>
          <w:color w:val="000000" w:themeColor="text1"/>
          <w:szCs w:val="22"/>
          <w:u w:color="000000" w:themeColor="text1"/>
        </w:rPr>
        <w:t>, in accordance with 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When </w:t>
      </w:r>
      <w:r>
        <w:rPr>
          <w:rFonts w:eastAsiaTheme="minorHAnsi"/>
          <w:strike/>
          <w:color w:val="000000" w:themeColor="text1"/>
          <w:szCs w:val="22"/>
          <w:u w:color="000000" w:themeColor="text1"/>
        </w:rPr>
        <w:t>benefits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due an individual </w:t>
      </w:r>
      <w:r>
        <w:rPr>
          <w:rFonts w:eastAsiaTheme="minorHAnsi"/>
          <w:strike/>
          <w:color w:val="000000" w:themeColor="text1"/>
          <w:szCs w:val="22"/>
          <w:u w:color="000000" w:themeColor="text1"/>
        </w:rPr>
        <w:t>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unpaid at the time of death and the estate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has not been administered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in the probate court within sixty days after the time of death,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pay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benefit amounts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deceased may have been entitled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surviving wife or husband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minor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adult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parents of the deceased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t>
      </w:r>
      <w:r>
        <w:rPr>
          <w:rFonts w:eastAsiaTheme="minorHAnsi"/>
          <w:strike/>
          <w:color w:val="000000" w:themeColor="text1"/>
          <w:szCs w:val="22"/>
          <w:u w:color="000000" w:themeColor="text1"/>
        </w:rPr>
        <w:t>or persons who were</w:t>
      </w:r>
      <w:r>
        <w:rPr>
          <w:rFonts w:eastAsiaTheme="minorHAnsi"/>
          <w:color w:val="000000" w:themeColor="text1"/>
          <w:szCs w:val="22"/>
          <w:u w:color="000000" w:themeColor="text1"/>
        </w:rPr>
        <w:t xml:space="preserve"> dependent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deceased.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 person within </w:t>
      </w:r>
      <w:r>
        <w:rPr>
          <w:rFonts w:eastAsiaTheme="minorHAnsi"/>
          <w:strike/>
          <w:color w:val="000000" w:themeColor="text1"/>
          <w:szCs w:val="22"/>
          <w:u w:color="000000" w:themeColor="text1"/>
        </w:rPr>
        <w:t>the foregoing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classifications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payments due the deceased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lapse and revert </w:t>
      </w:r>
      <w:r>
        <w:rPr>
          <w:rFonts w:eastAsiaTheme="minorHAnsi"/>
          <w:strike/>
          <w:color w:val="000000" w:themeColor="text1"/>
          <w:szCs w:val="22"/>
          <w:u w:color="000000" w:themeColor="text1"/>
        </w:rPr>
        <w:t>into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to</w:t>
      </w:r>
      <w:r>
        <w:rPr>
          <w:rFonts w:eastAsiaTheme="minorHAnsi"/>
          <w:color w:val="000000" w:themeColor="text1"/>
          <w:szCs w:val="22"/>
          <w:u w:color="000000" w:themeColor="text1"/>
        </w:rPr>
        <w:t xml:space="preserve"> the unemployment trust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Payment 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responsible adult with whom minor children are making their home, upon a written pledge to use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payment for the benefit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minors, </w:t>
      </w:r>
      <w:r>
        <w:rPr>
          <w:rFonts w:eastAsiaTheme="minorHAnsi"/>
          <w:strike/>
          <w:color w:val="000000" w:themeColor="text1"/>
          <w:szCs w:val="22"/>
          <w:u w:color="000000" w:themeColor="text1"/>
        </w:rPr>
        <w:t>will 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considered proper and legal payment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minor children without the requirement of formal appointment of a guardian.”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pass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necessary to preserve the benefit rights of individuals who </w:t>
      </w:r>
      <w:r>
        <w:rPr>
          <w:rFonts w:eastAsiaTheme="minorHAnsi"/>
          <w:strike/>
          <w:color w:val="000000" w:themeColor="text1"/>
          <w:szCs w:val="22"/>
          <w:u w:color="000000" w:themeColor="text1"/>
        </w:rPr>
        <w:t>have volunteered or enlisted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volunteer, enlist,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who have been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called or drafted into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branch of the military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naval service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organization affiliated with the defense of the United States or this State.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individuals,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supersede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inconsistent </w:t>
      </w:r>
      <w:r>
        <w:rPr>
          <w:rFonts w:eastAsiaTheme="minorHAnsi"/>
          <w:strike/>
          <w:color w:val="000000" w:themeColor="text1"/>
          <w:szCs w:val="22"/>
          <w:u w:color="000000" w:themeColor="text1"/>
        </w:rPr>
        <w:t>provisions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provision</w:t>
      </w:r>
      <w:r>
        <w:rPr>
          <w:rFonts w:eastAsiaTheme="minorHAnsi"/>
          <w:color w:val="000000" w:themeColor="text1"/>
          <w:szCs w:val="22"/>
          <w:u w:color="000000" w:themeColor="text1"/>
        </w:rPr>
        <w:t xml:space="preserve"> of Chapters 27 through 41 of this title, but </w:t>
      </w:r>
      <w:r>
        <w:rPr>
          <w:rFonts w:eastAsiaTheme="minorHAnsi"/>
          <w:strike/>
          <w:color w:val="000000" w:themeColor="text1"/>
          <w:szCs w:val="22"/>
          <w:u w:color="000000" w:themeColor="text1"/>
        </w:rPr>
        <w:t>so far 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practicable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 xml:space="preserve">secure results reasonably similar to those provided in the analogous provisions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 of the 1976 Code, as last amended by Act 497 of 1994,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An unemployed insured worker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benefits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made a claim for benefits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registered for work and </w:t>
      </w:r>
      <w:r>
        <w:rPr>
          <w:rFonts w:eastAsiaTheme="minorHAnsi"/>
          <w:strike/>
          <w:color w:val="000000" w:themeColor="text1"/>
          <w:szCs w:val="22"/>
          <w:u w:color="000000" w:themeColor="text1"/>
        </w:rPr>
        <w:t>thereafter</w:t>
      </w:r>
      <w:r>
        <w:rPr>
          <w:rFonts w:eastAsiaTheme="minorHAnsi"/>
          <w:color w:val="000000" w:themeColor="text1"/>
          <w:szCs w:val="22"/>
          <w:u w:val="single" w:color="000000" w:themeColor="text1"/>
        </w:rPr>
        <w:t>after work</w:t>
      </w:r>
      <w:r>
        <w:rPr>
          <w:rFonts w:eastAsiaTheme="minorHAnsi"/>
          <w:color w:val="000000" w:themeColor="text1"/>
          <w:szCs w:val="22"/>
          <w:u w:color="000000" w:themeColor="text1"/>
        </w:rPr>
        <w:t xml:space="preserve"> has continued to report at an employment office </w:t>
      </w:r>
      <w:r>
        <w:rPr>
          <w:rFonts w:eastAsiaTheme="minorHAnsi"/>
          <w:strike/>
          <w:color w:val="000000" w:themeColor="text1"/>
          <w:szCs w:val="22"/>
          <w:u w:color="000000" w:themeColor="text1"/>
        </w:rPr>
        <w:t>in accordance with such regulations as the Commission may prescribe</w:t>
      </w:r>
      <w:r>
        <w:rPr>
          <w:rFonts w:eastAsiaTheme="minorHAnsi"/>
          <w:color w:val="000000" w:themeColor="text1"/>
          <w:szCs w:val="22"/>
          <w:u w:color="000000" w:themeColor="text1"/>
        </w:rPr>
        <w:t xml:space="preserve">, except that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regulation,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 </w:t>
      </w:r>
      <w:r>
        <w:rPr>
          <w:rFonts w:eastAsiaTheme="minorHAnsi"/>
          <w:strike/>
          <w:color w:val="000000" w:themeColor="text1"/>
          <w:szCs w:val="22"/>
          <w:u w:color="000000" w:themeColor="text1"/>
        </w:rPr>
        <w:t>shall conflict</w:t>
      </w:r>
      <w:r>
        <w:rPr>
          <w:rFonts w:eastAsiaTheme="minorHAnsi"/>
          <w:color w:val="000000" w:themeColor="text1"/>
          <w:szCs w:val="22"/>
          <w:u w:val="single" w:color="000000" w:themeColor="text1"/>
        </w:rPr>
        <w:t>conflicts</w:t>
      </w:r>
      <w:r>
        <w:rPr>
          <w:rFonts w:eastAsiaTheme="minorHAnsi"/>
          <w:color w:val="000000" w:themeColor="text1"/>
          <w:szCs w:val="22"/>
          <w:u w:color="000000" w:themeColor="text1"/>
        </w:rPr>
        <w:t xml:space="preserve"> with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or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able to work and is available for work at his usual trade, occupation, or business or in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trade, occupation, or business </w:t>
      </w:r>
      <w:r>
        <w:rPr>
          <w:rFonts w:eastAsiaTheme="minorHAnsi"/>
          <w:strike/>
          <w:color w:val="000000" w:themeColor="text1"/>
          <w:szCs w:val="22"/>
          <w:u w:color="000000" w:themeColor="text1"/>
        </w:rPr>
        <w:t>as his</w:t>
      </w:r>
      <w:r>
        <w:rPr>
          <w:rFonts w:eastAsiaTheme="minorHAnsi"/>
          <w:color w:val="000000" w:themeColor="text1"/>
          <w:szCs w:val="22"/>
          <w:u w:val="single" w:color="000000" w:themeColor="text1"/>
        </w:rPr>
        <w:t>for which he is qualified based on his</w:t>
      </w:r>
      <w:r>
        <w:rPr>
          <w:rFonts w:eastAsiaTheme="minorHAnsi"/>
          <w:color w:val="000000" w:themeColor="text1"/>
          <w:szCs w:val="22"/>
          <w:u w:color="000000" w:themeColor="text1"/>
        </w:rPr>
        <w:t xml:space="preserve"> prior training or experience </w:t>
      </w:r>
      <w:r>
        <w:rPr>
          <w:rFonts w:eastAsiaTheme="minorHAnsi"/>
          <w:strike/>
          <w:color w:val="000000" w:themeColor="text1"/>
          <w:szCs w:val="22"/>
          <w:u w:color="000000" w:themeColor="text1"/>
        </w:rPr>
        <w:t>shows him to be fitted or qualified</w:t>
      </w:r>
      <w:r>
        <w:rPr>
          <w:rFonts w:eastAsiaTheme="minorHAnsi"/>
          <w:color w:val="000000" w:themeColor="text1"/>
          <w:szCs w:val="22"/>
          <w:u w:color="000000" w:themeColor="text1"/>
        </w:rPr>
        <w:t xml:space="preserve">;  is available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work either at a locality at which he earned wages for insured work during his base period 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if the individual has moved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to a locality where it may reasonably be expected that work suitable for him under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120(3)(b) is available;  and, in addition to having complied with subsection (2), is himself actively seeking work;  provided, however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reason of the application of the provision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of this section</w:t>
      </w:r>
      <w:r>
        <w:rPr>
          <w:rFonts w:eastAsiaTheme="minorHAnsi"/>
          <w:color w:val="000000" w:themeColor="text1"/>
          <w:szCs w:val="22"/>
          <w:u w:color="000000" w:themeColor="text1"/>
        </w:rPr>
        <w:t xml:space="preserve"> relating to availability for work and an active search for work;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strike/>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eligible to receive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or waiting period credit if engaged in self</w:t>
      </w:r>
      <w:r>
        <w:rPr>
          <w:rFonts w:eastAsiaTheme="minorHAnsi"/>
          <w:color w:val="000000" w:themeColor="text1"/>
          <w:szCs w:val="22"/>
          <w:u w:color="000000" w:themeColor="text1"/>
        </w:rPr>
        <w:noBreakHyphen/>
        <w:t xml:space="preserve">employment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a nature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to return or promise remuneration in excess of the weekly benefit amounts he would </w:t>
      </w:r>
      <w:r>
        <w:rPr>
          <w:rFonts w:eastAsiaTheme="minorHAnsi"/>
          <w:color w:val="000000" w:themeColor="text1"/>
          <w:szCs w:val="22"/>
          <w:u w:color="000000" w:themeColor="text1"/>
        </w:rPr>
        <w:lastRenderedPageBreak/>
        <w:t xml:space="preserve">have received if otherwise unemployed over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period of time.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been unemployed for a waiting period of one week, but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counted as a week of unemployment for the purposes of this paragraph</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unless it occurs within the benefit year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included the week with respect to which he claims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w:t>
      </w:r>
      <w:r>
        <w:rPr>
          <w:rFonts w:eastAsiaTheme="minorHAnsi"/>
          <w:strike/>
          <w:color w:val="000000" w:themeColor="text1"/>
          <w:szCs w:val="22"/>
          <w:u w:color="000000" w:themeColor="text1"/>
        </w:rPr>
        <w:t>benefits have</w:t>
      </w:r>
      <w:r>
        <w:rPr>
          <w:rFonts w:eastAsiaTheme="minorHAnsi"/>
          <w:color w:val="000000" w:themeColor="text1"/>
          <w:szCs w:val="22"/>
          <w:u w:val="single" w:color="000000" w:themeColor="text1"/>
        </w:rPr>
        <w:t>a benefit has</w:t>
      </w:r>
      <w:r>
        <w:rPr>
          <w:rFonts w:eastAsiaTheme="minorHAnsi"/>
          <w:color w:val="000000" w:themeColor="text1"/>
          <w:szCs w:val="22"/>
          <w:u w:color="000000" w:themeColor="text1"/>
        </w:rPr>
        <w:t xml:space="preserve"> been paid with respect </w:t>
      </w:r>
      <w:r>
        <w:rPr>
          <w:rFonts w:eastAsiaTheme="minorHAnsi"/>
          <w:strike/>
          <w:color w:val="000000" w:themeColor="text1"/>
          <w:szCs w:val="22"/>
          <w:u w:color="000000" w:themeColor="text1"/>
        </w:rPr>
        <w:t>thereto nor</w:t>
      </w:r>
      <w:r>
        <w:rPr>
          <w:rFonts w:eastAsiaTheme="minorHAnsi"/>
          <w:color w:val="000000" w:themeColor="text1"/>
          <w:szCs w:val="22"/>
          <w:u w:val="single" w:color="000000" w:themeColor="text1"/>
        </w:rPr>
        <w:t>to it;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unless the individual was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toit</w:t>
      </w:r>
      <w:r>
        <w:rPr>
          <w:rFonts w:eastAsiaTheme="minorHAnsi"/>
          <w:color w:val="000000" w:themeColor="text1"/>
          <w:szCs w:val="22"/>
          <w:u w:color="000000" w:themeColor="text1"/>
        </w:rPr>
        <w:t xml:space="preserve"> as provided in this section and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except for the requirements of this item (4) and of item (5)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Claimant is</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Pr>
          <w:rFonts w:eastAsiaTheme="minorHAnsi"/>
          <w:strike/>
          <w:color w:val="000000" w:themeColor="text1"/>
          <w:szCs w:val="22"/>
          <w:u w:color="000000" w:themeColor="text1"/>
        </w:rPr>
        <w:t>shall mean</w:t>
      </w:r>
      <w:r>
        <w:rPr>
          <w:rFonts w:eastAsiaTheme="minorHAnsi"/>
          <w:color w:val="000000" w:themeColor="text1"/>
          <w:szCs w:val="22"/>
          <w:u w:val="single" w:color="000000" w:themeColor="text1"/>
        </w:rPr>
        <w:t>means</w:t>
      </w:r>
      <w:r>
        <w:rPr>
          <w:rFonts w:eastAsiaTheme="minorHAnsi"/>
          <w:color w:val="000000" w:themeColor="text1"/>
          <w:szCs w:val="22"/>
          <w:u w:color="000000" w:themeColor="text1"/>
        </w:rPr>
        <w:t xml:space="preserve"> the work or employer from which the individual separated regardless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subsequent to his separation in which he earned less than eight times his weekly benefit amount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participates in reemployment services, such as job search assistance services, if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be likely to exhaust regular benefits and need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reemployment </w:t>
      </w:r>
      <w:r>
        <w:rPr>
          <w:rFonts w:eastAsiaTheme="minorHAnsi"/>
          <w:strike/>
          <w:color w:val="000000" w:themeColor="text1"/>
          <w:szCs w:val="22"/>
          <w:u w:color="000000" w:themeColor="text1"/>
        </w:rPr>
        <w:t>services</w:t>
      </w:r>
      <w:r>
        <w:rPr>
          <w:rFonts w:eastAsiaTheme="minorHAnsi"/>
          <w:color w:val="000000" w:themeColor="text1"/>
          <w:szCs w:val="22"/>
          <w:u w:val="single" w:color="000000" w:themeColor="text1"/>
        </w:rPr>
        <w:t>service</w:t>
      </w:r>
      <w:r>
        <w:rPr>
          <w:rFonts w:eastAsiaTheme="minorHAnsi"/>
          <w:color w:val="000000" w:themeColor="text1"/>
          <w:szCs w:val="22"/>
          <w:u w:color="000000" w:themeColor="text1"/>
        </w:rPr>
        <w:t xml:space="preserve"> pursuant to a profiling system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unless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individual has completed such services;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there is justifiable cause for the claimant’s failure to participate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 of the 1976 Code, as last amended by Act 21of 1993,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otherwise eligible for </w:t>
      </w:r>
      <w:r>
        <w:rPr>
          <w:rFonts w:eastAsiaTheme="minorHAnsi"/>
          <w:strike/>
          <w:color w:val="000000" w:themeColor="text1"/>
          <w:szCs w:val="22"/>
          <w:u w:color="000000" w:themeColor="text1"/>
        </w:rPr>
        <w:t>benefits shall</w:t>
      </w:r>
      <w:r>
        <w:rPr>
          <w:rFonts w:eastAsiaTheme="minorHAnsi"/>
          <w:color w:val="000000" w:themeColor="text1"/>
          <w:szCs w:val="22"/>
          <w:u w:val="single" w:color="000000" w:themeColor="text1"/>
        </w:rPr>
        <w:t>a benefit 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required by law to appear in court as a witness or </w:t>
      </w:r>
      <w:r>
        <w:rPr>
          <w:rFonts w:eastAsiaTheme="minorHAnsi"/>
          <w:strike/>
          <w:color w:val="000000" w:themeColor="text1"/>
          <w:szCs w:val="22"/>
          <w:u w:color="000000" w:themeColor="text1"/>
        </w:rPr>
        <w:t>to serve as a</w:t>
      </w:r>
      <w:r>
        <w:rPr>
          <w:rFonts w:eastAsiaTheme="minorHAnsi"/>
          <w:color w:val="000000" w:themeColor="text1"/>
          <w:szCs w:val="22"/>
          <w:u w:color="000000" w:themeColor="text1"/>
        </w:rPr>
        <w:t xml:space="preserve"> juror.  However,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promulgate regulations necessary to implement the provisions of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of the 1976 Code, as last amended by Act 50 of 2005,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AnyA</w:t>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 xml:space="preserve"> insured worker is ineligible for benefits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leaving work voluntarily.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w:t>
      </w:r>
      <w:r>
        <w:rPr>
          <w:rFonts w:eastAsiaTheme="minorHAnsi"/>
          <w:strike/>
          <w:color w:val="000000" w:themeColor="text1"/>
          <w:szCs w:val="22"/>
          <w:u w:color="000000" w:themeColor="text1"/>
        </w:rPr>
        <w:t>has</w:t>
      </w:r>
      <w:r>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by Chapters 27 through 41 of this title and earned wages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 equal to at least eight times the weekly benefit amount of his claim.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Discharge</w:t>
      </w:r>
      <w:r>
        <w:rPr>
          <w:rFonts w:eastAsiaTheme="minorHAnsi"/>
          <w:color w:val="000000" w:themeColor="text1"/>
          <w:szCs w:val="22"/>
          <w:u w:val="single" w:color="000000" w:themeColor="text1"/>
        </w:rPr>
        <w:t>being discharged</w:t>
      </w:r>
      <w:r>
        <w:rPr>
          <w:rFonts w:eastAsiaTheme="minorHAnsi"/>
          <w:color w:val="000000" w:themeColor="text1"/>
          <w:szCs w:val="22"/>
          <w:u w:color="000000" w:themeColor="text1"/>
        </w:rPr>
        <w:t xml:space="preserve"> for cause connected with the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was</w:t>
      </w:r>
      <w:r>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more accurate scientifically accepted </w:t>
      </w:r>
      <w:r>
        <w:rPr>
          <w:rFonts w:eastAsiaTheme="minorHAnsi"/>
          <w:strike/>
          <w:color w:val="000000" w:themeColor="text1"/>
          <w:szCs w:val="22"/>
          <w:u w:color="000000" w:themeColor="text1"/>
        </w:rPr>
        <w:t>methods</w:t>
      </w:r>
      <w:r>
        <w:rPr>
          <w:rFonts w:eastAsiaTheme="minorHAnsi"/>
          <w:color w:val="000000" w:themeColor="text1"/>
          <w:szCs w:val="22"/>
          <w:u w:val="single" w:color="000000" w:themeColor="text1"/>
        </w:rPr>
        <w:t>method</w:t>
      </w:r>
      <w:r>
        <w:rPr>
          <w:rFonts w:eastAsiaTheme="minorHAnsi"/>
          <w:color w:val="000000" w:themeColor="text1"/>
          <w:szCs w:val="22"/>
          <w:u w:color="000000" w:themeColor="text1"/>
        </w:rPr>
        <w:t xml:space="preserve"> approved by the National Institute on Drug Abuse.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for purposes of this item, ‘unlawfully’ means without a prescription.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employee makes the admission specifically pursuant to the employer’s policy.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Information, interviews, reports, and drug</w:t>
      </w:r>
      <w:r>
        <w:rPr>
          <w:rFonts w:eastAsiaTheme="minorHAnsi"/>
          <w:color w:val="000000" w:themeColor="text1"/>
          <w:szCs w:val="22"/>
          <w:u w:color="000000" w:themeColor="text1"/>
        </w:rPr>
        <w:noBreakHyphen/>
        <w:t>test results, written or otherwise, received by an employer through a drug</w:t>
      </w:r>
      <w:r>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administrative or judicial appeal.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failure to accept work.</w:t>
      </w:r>
      <w:r>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noBreakHyphen/>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has failed,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(i)(a)</w:t>
      </w:r>
      <w:r>
        <w:rPr>
          <w:rFonts w:eastAsiaTheme="minorHAnsi"/>
          <w:color w:val="000000" w:themeColor="text1"/>
          <w:szCs w:val="22"/>
          <w:u w:color="000000" w:themeColor="text1"/>
        </w:rPr>
        <w:tab/>
        <w:t>either to apply for available suitable work, when so directed by the employment office or the Commissiondepartment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sidR="006063AA">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to accept available suitable work when offered to him by the employment office or an employer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to return to his customary self</w:t>
      </w:r>
      <w:r>
        <w:rPr>
          <w:rFonts w:eastAsiaTheme="minorHAnsi"/>
          <w:color w:val="000000" w:themeColor="text1"/>
          <w:szCs w:val="22"/>
          <w:u w:color="000000" w:themeColor="text1"/>
        </w:rPr>
        <w:noBreakHyphen/>
        <w:t>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if any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when so directed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In determining whether </w:t>
      </w:r>
      <w:r>
        <w:rPr>
          <w:rFonts w:eastAsiaTheme="minorHAnsi"/>
          <w:strike/>
          <w:color w:val="000000" w:themeColor="text1"/>
          <w:szCs w:val="22"/>
          <w:u w:color="000000" w:themeColor="text1"/>
        </w:rPr>
        <w:t>or not any</w:t>
      </w:r>
      <w:r>
        <w:rPr>
          <w:rFonts w:eastAsiaTheme="minorHAnsi"/>
          <w:color w:val="000000" w:themeColor="text1"/>
          <w:szCs w:val="22"/>
          <w:u w:color="000000" w:themeColor="text1"/>
        </w:rPr>
        <w:t xml:space="preserve"> work is suitable for an individual,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is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considered suitable and benefits may not be denied under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for refusing to accept new work under any of the following conditions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if the position offered is vacant due directly to a strike, lockout, or other labor dispute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sidR="006063AA">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if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as a condition of being employed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failure to apply for, or refusal to accept, suitable work because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this chapter,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because he is in training approved </w:t>
      </w:r>
      <w:r>
        <w:rPr>
          <w:rFonts w:eastAsiaTheme="minorHAnsi"/>
          <w:color w:val="000000" w:themeColor="text1"/>
          <w:szCs w:val="22"/>
          <w:u w:color="000000" w:themeColor="text1"/>
        </w:rPr>
        <w:lastRenderedPageBreak/>
        <w:t xml:space="preserve">under Section 236(a)(1) of the Trade Act of 1974, nor may the individual be denied benefits by reason of leaving work to enter training, </w:t>
      </w:r>
      <w:r>
        <w:rPr>
          <w:rFonts w:eastAsiaTheme="minorHAnsi"/>
          <w:strike/>
          <w:color w:val="000000" w:themeColor="text1"/>
          <w:szCs w:val="22"/>
          <w:u w:color="000000" w:themeColor="text1"/>
        </w:rPr>
        <w:t>so long as</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work left is not suitable employment, or because of the application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training of provisions in this law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applicable federal unemployment compensation law</w:t>
      </w:r>
      <w:r>
        <w:rPr>
          <w:rFonts w:eastAsiaTheme="minorHAnsi"/>
          <w:strike/>
          <w:color w:val="000000" w:themeColor="text1"/>
          <w:szCs w:val="22"/>
          <w:u w:color="000000" w:themeColor="text1"/>
        </w:rPr>
        <w:t>)</w:t>
      </w:r>
      <w:r>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for purposes of the Trade Act of 1974</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labor dispute.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not participating in, financing, or directly interested in the labor dispute;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Pr>
          <w:rFonts w:eastAsiaTheme="minorHAnsi"/>
          <w:strike/>
          <w:color w:val="000000" w:themeColor="text1"/>
          <w:szCs w:val="22"/>
          <w:u w:color="000000" w:themeColor="text1"/>
        </w:rPr>
        <w:t>in any case</w:t>
      </w:r>
      <w:r>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is considered to be a separate factory, establishment, or other premises.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receiving benefits elsewhere.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 w</w:t>
      </w:r>
      <w:r>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voluntary retirement.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w:t>
      </w:r>
      <w:r>
        <w:rPr>
          <w:rFonts w:eastAsiaTheme="minorHAnsi"/>
          <w:color w:val="000000" w:themeColor="text1"/>
          <w:szCs w:val="22"/>
          <w:u w:color="000000" w:themeColor="text1"/>
        </w:rPr>
        <w:lastRenderedPageBreak/>
        <w:t>employment and of having earned wages of not less than eight times his weekly benefit amount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40.  For the purpose of this section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 of the 1976 Code, as added by Act 50 of 2005,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reasonably fears future domestic abuse at or en route to the workplace;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needs to relocate to avoid future domestic abuse;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reasonably believes that leaving work is necessary for his safety or the safety of his family.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Documentation or evidence of domestic abuse acquired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of the 1976 Code. as added by Act 67 of 2007,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w:t>
      </w:r>
      <w:r>
        <w:rPr>
          <w:rFonts w:eastAsiaTheme="minorHAnsi"/>
          <w:color w:val="000000" w:themeColor="text1"/>
          <w:szCs w:val="22"/>
          <w:u w:color="000000" w:themeColor="text1"/>
        </w:rPr>
        <w:lastRenderedPageBreak/>
        <w:t>employment occurs within fifteen days of the scheduled relocationdate.”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 of the 1976 Code, as last amended by Act 67 of 2007,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unemployment immediately after the expiration of disqualification for</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leaving his most recent work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discharge from his most recent work for misconduct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refusal of suitable work without good cause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by reason of the provisions of this subparagraph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under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left his most recent employment with that employer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was discharged from his most recent employment with that employer for misconduct connected with his work</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 xml:space="preserve">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subsequent to his most recent employment refused without good cause to accept an offer of suitable work made by that employer if</w:t>
      </w:r>
      <w:r>
        <w:rPr>
          <w:rFonts w:eastAsiaTheme="minorHAnsi"/>
          <w:strike/>
          <w:color w:val="000000" w:themeColor="text1"/>
          <w:szCs w:val="22"/>
          <w:u w:color="000000" w:themeColor="text1"/>
        </w:rPr>
        <w:t>, in any such case,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employer furnishes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with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Pr>
          <w:rFonts w:eastAsiaTheme="minorHAnsi"/>
          <w:strike/>
          <w:color w:val="000000" w:themeColor="text1"/>
          <w:szCs w:val="22"/>
          <w:u w:color="000000" w:themeColor="text1"/>
        </w:rPr>
        <w:t>or may be</w:t>
      </w:r>
      <w:r>
        <w:rPr>
          <w:rFonts w:eastAsiaTheme="minorHAnsi"/>
          <w:color w:val="000000" w:themeColor="text1"/>
          <w:szCs w:val="22"/>
          <w:u w:color="000000" w:themeColor="text1"/>
        </w:rPr>
        <w:t xml:space="preserve"> required by the law and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If </w:t>
      </w:r>
      <w:r>
        <w:rPr>
          <w:rFonts w:eastAsiaTheme="minorHAnsi"/>
          <w:strike/>
          <w:color w:val="000000" w:themeColor="text1"/>
          <w:szCs w:val="22"/>
          <w:u w:color="000000" w:themeColor="text1"/>
        </w:rPr>
        <w:t>benefits are</w:t>
      </w:r>
      <w:r>
        <w:rPr>
          <w:rFonts w:eastAsiaTheme="minorHAnsi"/>
          <w:color w:val="000000" w:themeColor="text1"/>
          <w:szCs w:val="22"/>
          <w:u w:val="single" w:color="000000" w:themeColor="text1"/>
        </w:rPr>
        <w:t>a benefit is</w:t>
      </w:r>
      <w:r>
        <w:rPr>
          <w:rFonts w:eastAsiaTheme="minorHAnsi"/>
          <w:color w:val="000000" w:themeColor="text1"/>
          <w:szCs w:val="22"/>
          <w:u w:color="000000" w:themeColor="text1"/>
        </w:rPr>
        <w:t xml:space="preserve"> paid pursuant to a decision </w:t>
      </w:r>
      <w:r>
        <w:rPr>
          <w:rFonts w:eastAsiaTheme="minorHAnsi"/>
          <w:strike/>
          <w:color w:val="000000" w:themeColor="text1"/>
          <w:szCs w:val="22"/>
          <w:u w:color="000000" w:themeColor="text1"/>
        </w:rPr>
        <w:t>which</w:t>
      </w:r>
      <w:r>
        <w:rPr>
          <w:rFonts w:eastAsiaTheme="minorHAnsi"/>
          <w:color w:val="000000" w:themeColor="text1"/>
          <w:szCs w:val="22"/>
          <w:u w:color="000000" w:themeColor="text1"/>
        </w:rPr>
        <w:t xml:space="preserve">that is finally reversed in subsequent proceedings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employer’s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charged with </w:t>
      </w:r>
      <w:r>
        <w:rPr>
          <w:rFonts w:eastAsiaTheme="minorHAnsi"/>
          <w:strike/>
          <w:color w:val="000000" w:themeColor="text1"/>
          <w:szCs w:val="22"/>
          <w:u w:color="000000" w:themeColor="text1"/>
        </w:rPr>
        <w:t>benefits so</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 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a week in which he is in training with the approval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provisions of </w:t>
      </w:r>
      <w:r>
        <w:rPr>
          <w:rFonts w:eastAsiaTheme="minorHAnsi"/>
          <w:strike/>
          <w:color w:val="000000" w:themeColor="text1"/>
          <w:szCs w:val="22"/>
          <w:u w:color="000000" w:themeColor="text1"/>
        </w:rPr>
        <w:t>paragraphs (a)</w:t>
      </w:r>
      <w:r>
        <w:rPr>
          <w:rFonts w:eastAsiaTheme="minorHAnsi"/>
          <w:color w:val="000000" w:themeColor="text1"/>
          <w:szCs w:val="22"/>
          <w:u w:val="single" w:color="000000" w:themeColor="text1"/>
        </w:rPr>
        <w:t>subsections (A)</w:t>
      </w:r>
      <w:r>
        <w:rPr>
          <w:rFonts w:eastAsiaTheme="minorHAnsi"/>
          <w:color w:val="000000" w:themeColor="text1"/>
          <w:szCs w:val="22"/>
          <w:u w:color="000000" w:themeColor="text1"/>
        </w:rPr>
        <w:t xml:space="preserve">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sidR="006063AA">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all inclusive, </w:t>
      </w:r>
      <w:r>
        <w:rPr>
          <w:rFonts w:eastAsiaTheme="minorHAnsi"/>
          <w:strike/>
          <w:color w:val="000000" w:themeColor="text1"/>
          <w:szCs w:val="22"/>
          <w:u w:color="000000" w:themeColor="text1"/>
        </w:rPr>
        <w:t>hereof</w:t>
      </w:r>
      <w:r>
        <w:rPr>
          <w:rFonts w:eastAsiaTheme="minorHAnsi"/>
          <w:color w:val="000000" w:themeColor="text1"/>
          <w:szCs w:val="22"/>
          <w:u w:color="000000" w:themeColor="text1"/>
        </w:rPr>
        <w:t xml:space="preserve"> with respect to the noncharging of benefits paid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applicable only to </w:t>
      </w:r>
      <w:r>
        <w:rPr>
          <w:rFonts w:eastAsiaTheme="minorHAnsi"/>
          <w:strike/>
          <w:color w:val="000000" w:themeColor="text1"/>
          <w:szCs w:val="22"/>
          <w:u w:color="000000" w:themeColor="text1"/>
        </w:rPr>
        <w:t>those employers</w:t>
      </w:r>
      <w:r>
        <w:rPr>
          <w:rFonts w:eastAsiaTheme="minorHAnsi"/>
          <w:color w:val="000000" w:themeColor="text1"/>
          <w:szCs w:val="22"/>
          <w:u w:val="single" w:color="000000" w:themeColor="text1"/>
        </w:rPr>
        <w:t>an employer</w:t>
      </w:r>
      <w:r>
        <w:rPr>
          <w:rFonts w:eastAsiaTheme="minorHAnsi"/>
          <w:color w:val="000000" w:themeColor="text1"/>
          <w:szCs w:val="22"/>
          <w:u w:color="000000" w:themeColor="text1"/>
        </w:rPr>
        <w:t xml:space="preserve"> subject to the payment of contributions.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 claimant during an extended benefit period as defined in Chapter 35, Article 3,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r>
        <w:rPr>
          <w:rFonts w:eastAsiaTheme="minorHAnsi"/>
          <w:strike/>
          <w:color w:val="000000" w:themeColor="text1"/>
          <w:szCs w:val="22"/>
          <w:u w:color="000000" w:themeColor="text1"/>
        </w:rPr>
        <w:t>provided,  however,</w:t>
      </w:r>
      <w:r>
        <w:rPr>
          <w:rFonts w:eastAsiaTheme="minorHAnsi"/>
          <w:color w:val="000000" w:themeColor="text1"/>
          <w:szCs w:val="22"/>
          <w:u w:val="single" w:color="000000" w:themeColor="text1"/>
        </w:rPr>
        <w:t>except</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non</w:t>
      </w:r>
      <w:r>
        <w:rPr>
          <w:rFonts w:eastAsiaTheme="minorHAnsi"/>
          <w:color w:val="000000" w:themeColor="text1"/>
          <w:szCs w:val="22"/>
          <w:u w:color="000000" w:themeColor="text1"/>
        </w:rPr>
        <w:noBreakHyphen/>
        <w:t>profit organization electing to become liable for payments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fifty percent of extended benefits attributable to services performed in its employ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after January 1, 1979, the State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political subdivision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instrumentality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as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230(2)(b) electing to become liable for payment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all extended benefits attributable to services performed in its employ.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nonprofit organization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elects to make </w:t>
      </w:r>
      <w:r>
        <w:rPr>
          <w:rFonts w:eastAsiaTheme="minorHAnsi"/>
          <w:strike/>
          <w:color w:val="000000" w:themeColor="text1"/>
          <w:szCs w:val="22"/>
          <w:u w:color="000000" w:themeColor="text1"/>
        </w:rPr>
        <w:t>payments</w:t>
      </w:r>
      <w:r>
        <w:rPr>
          <w:rFonts w:eastAsiaTheme="minorHAnsi"/>
          <w:color w:val="000000" w:themeColor="text1"/>
          <w:szCs w:val="22"/>
          <w:u w:val="single" w:color="000000" w:themeColor="text1"/>
        </w:rPr>
        <w:t>a payment</w:t>
      </w:r>
      <w:r>
        <w:rPr>
          <w:rFonts w:eastAsiaTheme="minorHAnsi"/>
          <w:color w:val="000000" w:themeColor="text1"/>
          <w:szCs w:val="22"/>
          <w:u w:color="000000" w:themeColor="text1"/>
        </w:rPr>
        <w:t xml:space="preserve"> in lieu of </w:t>
      </w:r>
      <w:r>
        <w:rPr>
          <w:rFonts w:eastAsiaTheme="minorHAnsi"/>
          <w:strike/>
          <w:color w:val="000000" w:themeColor="text1"/>
          <w:szCs w:val="22"/>
          <w:u w:color="000000" w:themeColor="text1"/>
        </w:rPr>
        <w:t>contributions into</w:t>
      </w:r>
      <w:r>
        <w:rPr>
          <w:rFonts w:eastAsiaTheme="minorHAnsi"/>
          <w:color w:val="000000" w:themeColor="text1"/>
          <w:szCs w:val="22"/>
          <w:u w:val="single" w:color="000000" w:themeColor="text1"/>
        </w:rPr>
        <w:t>a contribution to</w:t>
      </w:r>
      <w:r>
        <w:rPr>
          <w:rFonts w:eastAsiaTheme="minorHAnsi"/>
          <w:color w:val="000000" w:themeColor="text1"/>
          <w:szCs w:val="22"/>
          <w:u w:color="000000" w:themeColor="text1"/>
        </w:rPr>
        <w:t xml:space="preserve"> the unemployment compensation fund as provided in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620(2) or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810 </w:t>
      </w:r>
      <w:r>
        <w:rPr>
          <w:rFonts w:eastAsiaTheme="minorHAnsi"/>
          <w:strike/>
          <w:color w:val="000000" w:themeColor="text1"/>
          <w:szCs w:val="22"/>
          <w:u w:color="000000" w:themeColor="text1"/>
        </w:rPr>
        <w:t>shall not be</w:t>
      </w:r>
      <w:r>
        <w:rPr>
          <w:rFonts w:eastAsiaTheme="minorHAnsi"/>
          <w:color w:val="000000" w:themeColor="text1"/>
          <w:szCs w:val="22"/>
          <w:u w:val="single" w:color="000000" w:themeColor="text1"/>
        </w:rPr>
        <w:t>is not</w:t>
      </w:r>
      <w:r>
        <w:rPr>
          <w:rFonts w:eastAsiaTheme="minorHAnsi"/>
          <w:color w:val="000000" w:themeColor="text1"/>
          <w:szCs w:val="22"/>
          <w:u w:color="000000" w:themeColor="text1"/>
        </w:rPr>
        <w:t xml:space="preserve"> liable to make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payments with respect to the benefits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125 must not be charged to the account of a contributing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(j)</w:t>
      </w:r>
      <w:r>
        <w:rPr>
          <w:rFonts w:eastAsiaTheme="minorHAnsi"/>
          <w:color w:val="000000" w:themeColor="text1"/>
          <w:szCs w:val="22"/>
          <w:u w:val="single" w:color="000000" w:themeColor="text1"/>
        </w:rPr>
        <w:t>(J)</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must not be charged to the account of a contributing employer.”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Pr>
          <w:rFonts w:eastAsiaTheme="minorHAnsi"/>
          <w:strike/>
          <w:color w:val="000000" w:themeColor="text1"/>
          <w:szCs w:val="22"/>
          <w:u w:color="000000" w:themeColor="text1"/>
        </w:rPr>
        <w:t>the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owes child support obligations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or, pursuant to an agreement between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whether a particular </w:t>
      </w:r>
      <w:r>
        <w:rPr>
          <w:rFonts w:eastAsiaTheme="minorHAnsi"/>
          <w:color w:val="000000" w:themeColor="text1"/>
          <w:szCs w:val="22"/>
          <w:u w:color="000000" w:themeColor="text1"/>
        </w:rPr>
        <w:lastRenderedPageBreak/>
        <w:t xml:space="preserve">individual who has filed a new or continued claim for unemployment compensation, at the time of filing the claim, owes child support obligations, or if the state or local child support enforcement agency advises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deduct and withhold from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unemployment compensation payable to an individual who owes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amount specified by the individual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be deducted and withheld under this section, if neither (2) nor (3) of this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is applicable;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amount, if any, determined pursuant to an agreement submitted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be paid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appropriate state or local child support enforcement agency.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w:t>
      </w:r>
      <w:r>
        <w:rPr>
          <w:rFonts w:eastAsiaTheme="minorHAnsi"/>
          <w:strike/>
          <w:color w:val="000000" w:themeColor="text1"/>
          <w:szCs w:val="22"/>
          <w:u w:color="000000" w:themeColor="text1"/>
        </w:rPr>
        <w:t>for all purposes</w:t>
      </w:r>
      <w:r>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purposes of subsections (</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the term ‘unemployment compensation’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compensation payable under this act, including amounts payable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an agreement under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federal law providing for compensation, assistance, or allowances </w:t>
      </w:r>
      <w:r>
        <w:rPr>
          <w:rFonts w:eastAsiaTheme="minorHAnsi"/>
          <w:strike/>
          <w:color w:val="000000" w:themeColor="text1"/>
          <w:szCs w:val="22"/>
          <w:u w:color="000000" w:themeColor="text1"/>
        </w:rPr>
        <w:t>with respect to</w:t>
      </w:r>
      <w:r>
        <w:rPr>
          <w:rFonts w:eastAsiaTheme="minorHAnsi"/>
          <w:color w:val="000000" w:themeColor="text1"/>
          <w:szCs w:val="22"/>
          <w:u w:val="single" w:color="000000" w:themeColor="text1"/>
        </w:rPr>
        <w:t>concerning</w:t>
      </w:r>
      <w:r>
        <w:rPr>
          <w:rFonts w:eastAsiaTheme="minorHAnsi"/>
          <w:color w:val="000000" w:themeColor="text1"/>
          <w:szCs w:val="22"/>
          <w:u w:color="000000" w:themeColor="text1"/>
        </w:rPr>
        <w:t xml:space="preserve"> unemployment.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w:t>
      </w:r>
      <w:r>
        <w:rPr>
          <w:rFonts w:eastAsiaTheme="minorHAnsi"/>
          <w:color w:val="000000" w:themeColor="text1"/>
          <w:szCs w:val="22"/>
          <w:u w:color="000000" w:themeColor="text1"/>
        </w:rPr>
        <w:lastRenderedPageBreak/>
        <w:t xml:space="preserve">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this section which are by the state or local child support enforcement agency.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‘child support </w:t>
      </w:r>
      <w:r>
        <w:rPr>
          <w:rFonts w:eastAsiaTheme="minorHAnsi"/>
          <w:strike/>
          <w:color w:val="000000" w:themeColor="text1"/>
          <w:szCs w:val="22"/>
          <w:u w:color="000000" w:themeColor="text1"/>
        </w:rPr>
        <w:t>obligations’ is defined</w:t>
      </w:r>
      <w:r>
        <w:rPr>
          <w:rFonts w:eastAsiaTheme="minorHAnsi"/>
          <w:color w:val="000000" w:themeColor="text1"/>
          <w:szCs w:val="22"/>
          <w:u w:val="single" w:color="000000" w:themeColor="text1"/>
        </w:rPr>
        <w:t>obligation’ means</w:t>
      </w:r>
      <w:r>
        <w:rPr>
          <w:rFonts w:eastAsiaTheme="minorHAnsi"/>
          <w:color w:val="000000" w:themeColor="text1"/>
          <w:szCs w:val="22"/>
          <w:u w:color="000000" w:themeColor="text1"/>
        </w:rPr>
        <w:t xml:space="preserve"> for purposes of these provisions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w:t>
      </w:r>
      <w:r>
        <w:rPr>
          <w:rFonts w:eastAsiaTheme="minorHAnsi"/>
          <w:color w:val="000000" w:themeColor="text1"/>
          <w:szCs w:val="22"/>
          <w:u w:color="000000" w:themeColor="text1"/>
        </w:rPr>
        <w:t xml:space="preserve">attributable to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 being</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enforced </w:t>
      </w:r>
      <w:r>
        <w:rPr>
          <w:rFonts w:eastAsiaTheme="minorHAnsi"/>
          <w:strike/>
          <w:color w:val="000000" w:themeColor="text1"/>
          <w:szCs w:val="22"/>
          <w:u w:color="000000" w:themeColor="text1"/>
        </w:rPr>
        <w:t>including only obligations which are being</w:t>
      </w:r>
      <w:r>
        <w:rPr>
          <w:rFonts w:eastAsiaTheme="minorHAnsi"/>
          <w:color w:val="000000" w:themeColor="text1"/>
          <w:szCs w:val="22"/>
          <w:u w:val="single" w:color="000000" w:themeColor="text1"/>
        </w:rPr>
        <w:t>an obligation</w:t>
      </w:r>
      <w:r>
        <w:rPr>
          <w:rFonts w:eastAsiaTheme="minorHAnsi"/>
          <w:color w:val="000000" w:themeColor="text1"/>
          <w:szCs w:val="22"/>
          <w:u w:color="000000" w:themeColor="text1"/>
        </w:rPr>
        <w:t xml:space="preserve"> enforced pursuant to a plan described in Section 454 of the Social Security Act </w:t>
      </w:r>
      <w:r>
        <w:rPr>
          <w:rFonts w:eastAsiaTheme="minorHAnsi"/>
          <w:strike/>
          <w:color w:val="000000" w:themeColor="text1"/>
          <w:szCs w:val="22"/>
          <w:u w:color="000000" w:themeColor="text1"/>
        </w:rPr>
        <w:t>which has been</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approved by the Secretary of Health and Human Services under Part D of Title IV of the Social Security Act.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‘state or local child support enforcement agency’ as used in these provisions means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agency of this State or a political subdivision of this State operating pursuant to a plan described in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is effective for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weeks commencing on or after October 1, 1982.”</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‘on’ indicator’ for this State for a week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regulations of the U. S. Secretary of Labor, that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the rate of insured unemployment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not seasonally adjusted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equaled or exceeded one hundred twenty percent of the average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rates for the corresponding thirteen week period ending in each of the preceding two calendar years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benefit period must be made under this section as if</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paragraph (1)</w:t>
      </w:r>
      <w:r>
        <w:rPr>
          <w:rFonts w:eastAsiaTheme="minorHAnsi"/>
          <w:color w:val="000000" w:themeColor="text1"/>
          <w:szCs w:val="22"/>
          <w:u w:val="single" w:color="000000" w:themeColor="text1"/>
        </w:rPr>
        <w:t>subsection (A)</w:t>
      </w:r>
      <w:r>
        <w:rPr>
          <w:rFonts w:eastAsiaTheme="minorHAnsi"/>
          <w:color w:val="000000" w:themeColor="text1"/>
          <w:szCs w:val="22"/>
          <w:u w:color="000000" w:themeColor="text1"/>
        </w:rPr>
        <w:t xml:space="preserve"> did not contain </w:t>
      </w:r>
      <w:r>
        <w:rPr>
          <w:rFonts w:eastAsiaTheme="minorHAnsi"/>
          <w:strike/>
          <w:color w:val="000000" w:themeColor="text1"/>
          <w:szCs w:val="22"/>
          <w:u w:color="000000" w:themeColor="text1"/>
        </w:rPr>
        <w:t>subparagraph (a)</w:t>
      </w:r>
      <w:r>
        <w:rPr>
          <w:rFonts w:eastAsiaTheme="minorHAnsi"/>
          <w:color w:val="000000" w:themeColor="text1"/>
          <w:szCs w:val="22"/>
          <w:u w:val="single" w:color="000000" w:themeColor="text1"/>
        </w:rPr>
        <w:t>item (1)</w:t>
      </w:r>
      <w:r>
        <w:rPr>
          <w:rFonts w:eastAsiaTheme="minorHAnsi"/>
          <w:color w:val="000000" w:themeColor="text1"/>
          <w:szCs w:val="22"/>
          <w:u w:color="000000" w:themeColor="text1"/>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word ‘five’ contained in </w:t>
      </w:r>
      <w:r>
        <w:rPr>
          <w:rFonts w:eastAsiaTheme="minorHAnsi"/>
          <w:strike/>
          <w:color w:val="000000" w:themeColor="text1"/>
          <w:szCs w:val="22"/>
          <w:u w:color="000000" w:themeColor="text1"/>
        </w:rPr>
        <w:t>subparagraph (b) thereof</w:t>
      </w:r>
      <w:r>
        <w:rPr>
          <w:rFonts w:eastAsiaTheme="minorHAnsi"/>
          <w:color w:val="000000" w:themeColor="text1"/>
          <w:szCs w:val="22"/>
          <w:u w:val="single" w:color="000000" w:themeColor="text1"/>
        </w:rPr>
        <w:t>item (2) of this subsection</w:t>
      </w:r>
      <w:r>
        <w:rPr>
          <w:rFonts w:eastAsiaTheme="minorHAnsi"/>
          <w:color w:val="000000" w:themeColor="text1"/>
          <w:szCs w:val="22"/>
          <w:u w:color="000000" w:themeColor="text1"/>
        </w:rPr>
        <w:t xml:space="preserve"> were ‘six’ except that, notwithstanding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of this section,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which there would otherwise be a ‘state ‘on’ indicator’ for this State must continue to be such a week and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w:t>
      </w:r>
      <w:r>
        <w:rPr>
          <w:rFonts w:eastAsiaTheme="minorHAnsi"/>
          <w:color w:val="000000" w:themeColor="text1"/>
          <w:szCs w:val="22"/>
          <w:u w:color="000000" w:themeColor="text1"/>
        </w:rPr>
        <w:lastRenderedPageBreak/>
        <w:t xml:space="preserve">determined to be a week for which there is a ‘state ‘off’ indicator’ for this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‘off’ indicator’ for this State for a week if,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either </w:t>
      </w:r>
      <w:r>
        <w:rPr>
          <w:rFonts w:eastAsiaTheme="minorHAnsi"/>
          <w:strike/>
          <w:color w:val="000000" w:themeColor="text1"/>
          <w:szCs w:val="22"/>
          <w:u w:color="000000" w:themeColor="text1"/>
        </w:rPr>
        <w:t>subparagraph (a) or (b) of paragraph (1) was</w:t>
      </w:r>
      <w:r>
        <w:rPr>
          <w:rFonts w:eastAsiaTheme="minorHAnsi"/>
          <w:color w:val="000000" w:themeColor="text1"/>
          <w:szCs w:val="22"/>
          <w:u w:val="single" w:color="000000" w:themeColor="text1"/>
        </w:rPr>
        <w:t>items (1) or (2) of subsection (A) are</w:t>
      </w:r>
      <w:r>
        <w:rPr>
          <w:rFonts w:eastAsiaTheme="minorHAnsi"/>
          <w:color w:val="000000" w:themeColor="text1"/>
          <w:szCs w:val="22"/>
          <w:u w:color="000000" w:themeColor="text1"/>
        </w:rPr>
        <w:t xml:space="preserve"> not satisfied.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w:t>
      </w:r>
      <w:r>
        <w:rPr>
          <w:rFonts w:eastAsiaTheme="minorHAnsi"/>
          <w:strike/>
          <w:color w:val="000000" w:themeColor="text1"/>
          <w:szCs w:val="22"/>
          <w:u w:color="000000" w:themeColor="text1"/>
        </w:rPr>
        <w:t>is applicable for all</w:t>
      </w:r>
      <w:r>
        <w:rPr>
          <w:rFonts w:eastAsiaTheme="minorHAnsi"/>
          <w:color w:val="000000" w:themeColor="text1"/>
          <w:szCs w:val="22"/>
          <w:u w:val="single" w:color="000000" w:themeColor="text1"/>
        </w:rPr>
        <w:t>applies to</w:t>
      </w:r>
      <w:r>
        <w:rPr>
          <w:rFonts w:eastAsiaTheme="minorHAnsi"/>
          <w:color w:val="000000" w:themeColor="text1"/>
          <w:szCs w:val="22"/>
          <w:u w:color="000000" w:themeColor="text1"/>
        </w:rPr>
        <w:t xml:space="preserve"> weeks beginning after September 25, 1982.”</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w:t>
      </w:r>
      <w:r>
        <w:rPr>
          <w:rFonts w:eastAsiaTheme="minorHAnsi"/>
          <w:strike/>
          <w:color w:val="000000" w:themeColor="text1"/>
          <w:szCs w:val="22"/>
          <w:u w:color="000000" w:themeColor="text1"/>
        </w:rPr>
        <w:t>“Rate of insured unemployment”,</w:t>
      </w:r>
      <w:r>
        <w:rPr>
          <w:rFonts w:eastAsiaTheme="minorHAnsi"/>
          <w:color w:val="000000" w:themeColor="text1"/>
          <w:szCs w:val="22"/>
          <w:u w:color="000000" w:themeColor="text1"/>
        </w:rPr>
        <w:t xml:space="preserve"> For purposes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‘rate of insured unemployment’</w:t>
      </w:r>
      <w:r>
        <w:rPr>
          <w:rFonts w:eastAsiaTheme="minorHAnsi"/>
          <w:color w:val="000000" w:themeColor="text1"/>
          <w:szCs w:val="22"/>
          <w:u w:color="000000" w:themeColor="text1"/>
        </w:rPr>
        <w:t xml:space="preserve"> means the percentage derived by dividing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Pr>
          <w:rFonts w:eastAsiaTheme="minorHAnsi"/>
          <w:strike/>
          <w:color w:val="000000" w:themeColor="text1"/>
          <w:szCs w:val="22"/>
          <w:u w:color="000000" w:themeColor="text1"/>
        </w:rPr>
        <w:t>thirteen</w:t>
      </w:r>
      <w:r>
        <w:rPr>
          <w:rFonts w:eastAsiaTheme="minorHAnsi"/>
          <w:strike/>
          <w:color w:val="000000" w:themeColor="text1"/>
          <w:szCs w:val="22"/>
          <w:u w:color="000000" w:themeColor="text1"/>
        </w:rPr>
        <w:noBreakHyphen/>
        <w:t>consecutive</w:t>
      </w:r>
      <w:r>
        <w:rPr>
          <w:rFonts w:eastAsiaTheme="minorHAnsi"/>
          <w:strike/>
          <w:color w:val="000000" w:themeColor="text1"/>
          <w:szCs w:val="22"/>
          <w:u w:color="000000" w:themeColor="text1"/>
        </w:rPr>
        <w:noBreakHyphen/>
        <w:t>week</w:t>
      </w:r>
      <w:r>
        <w:rPr>
          <w:rFonts w:eastAsiaTheme="minorHAnsi"/>
          <w:color w:val="000000" w:themeColor="text1"/>
          <w:szCs w:val="22"/>
          <w:u w:val="single" w:color="000000" w:themeColor="text1"/>
        </w:rPr>
        <w:t>thirteen consecutive week</w:t>
      </w:r>
      <w:r>
        <w:rPr>
          <w:rFonts w:eastAsiaTheme="minorHAnsi"/>
          <w:color w:val="000000" w:themeColor="text1"/>
          <w:szCs w:val="22"/>
          <w:u w:color="000000" w:themeColor="text1"/>
        </w:rPr>
        <w:t xml:space="preserve"> period, as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on the basis of its reports to the U. S. Secretary of Labor, by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thirteen</w:t>
      </w:r>
      <w:r>
        <w:rPr>
          <w:rFonts w:eastAsiaTheme="minorHAnsi"/>
          <w:color w:val="000000" w:themeColor="text1"/>
          <w:szCs w:val="22"/>
          <w:u w:color="000000" w:themeColor="text1"/>
        </w:rPr>
        <w:noBreakHyphen/>
        <w:t>week period.”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of the 11976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w:t>
      </w:r>
      <w:r>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provisions of Chapters 27 through 41 of this title which apply to claims for, or the payment of, regular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claims for, and the payment of, extended benefits.”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 of the 1976 Code, as last amended by Act 125 of 1993,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w:t>
      </w:r>
      <w:r w:rsidRPr="00276DCD">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extended benefits with respect to any week of </w:t>
      </w:r>
      <w:r>
        <w:rPr>
          <w:rFonts w:eastAsiaTheme="minorHAnsi"/>
          <w:color w:val="000000" w:themeColor="text1"/>
          <w:szCs w:val="22"/>
          <w:u w:color="000000" w:themeColor="text1"/>
        </w:rPr>
        <w:lastRenderedPageBreak/>
        <w:t xml:space="preserve">unemployment in his eligibility period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He is an ‘exhaustee’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390.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Except as provided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for extended benefits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Extended benefits are payable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pursuant to an interstate claim filed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state under the interstate benefit payment plan;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No extended benefit period is in effect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sidRPr="005F0C1E">
        <w:rPr>
          <w:rFonts w:eastAsiaTheme="minorHAnsi"/>
          <w:color w:val="000000" w:themeColor="text1"/>
          <w:szCs w:val="22"/>
        </w:rPr>
        <w:tab/>
      </w:r>
      <w:r>
        <w:rPr>
          <w:rFonts w:eastAsiaTheme="minorHAnsi"/>
          <w:color w:val="000000" w:themeColor="text1"/>
          <w:szCs w:val="22"/>
          <w:u w:color="000000" w:themeColor="text1"/>
        </w:rPr>
        <w:t>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of subsection (</w:t>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with respect to the first two weeks for which extended benefits are payable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determined without regard to this subsection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(2)(a)</w:t>
      </w:r>
      <w:r>
        <w:rPr>
          <w:rFonts w:eastAsiaTheme="minorHAnsi"/>
          <w:color w:val="000000" w:themeColor="text1"/>
          <w:szCs w:val="22"/>
          <w:u w:val="single" w:color="000000" w:themeColor="text1"/>
        </w:rPr>
        <w:t>(B)(1)</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under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of this subsection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which he was referred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sidRPr="005F0C1E">
        <w:rPr>
          <w:rFonts w:eastAsiaTheme="minorHAnsi"/>
          <w:color w:val="000000" w:themeColor="text1"/>
          <w:szCs w:val="22"/>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sidRPr="005F0C1E">
        <w:rPr>
          <w:rFonts w:eastAsiaTheme="minorHAnsi"/>
          <w:color w:val="000000" w:themeColor="text1"/>
          <w:szCs w:val="22"/>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disqualification begins with the week in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failure occurred and continues until he has been employed in each of four subsequent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whether or not consecutive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has earned remuneration equal to not less than four times his weekly extended benefit amount.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sidRPr="005F0C1E">
        <w:rPr>
          <w:rFonts w:eastAsiaTheme="minorHAnsi"/>
          <w:color w:val="000000" w:themeColor="text1"/>
          <w:szCs w:val="22"/>
        </w:rPr>
        <w:tab/>
      </w:r>
      <w:r>
        <w:rPr>
          <w:rFonts w:eastAsiaTheme="minorHAnsi"/>
          <w:color w:val="000000" w:themeColor="text1"/>
          <w:szCs w:val="22"/>
          <w:u w:color="000000" w:themeColor="text1"/>
        </w:rPr>
        <w:t xml:space="preserve">For the purposes of this subsection, the term “suitable work’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which is</w:t>
      </w:r>
      <w:r>
        <w:rPr>
          <w:rFonts w:eastAsiaTheme="minorHAnsi"/>
          <w:color w:val="000000" w:themeColor="text1"/>
          <w:szCs w:val="22"/>
          <w:u w:color="000000" w:themeColor="text1"/>
        </w:rPr>
        <w:t xml:space="preserve"> within the individual’s capabilities to perform if: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 gross average weekly remuneration payable for the work exceeds the sum of the individual’s weekly extended </w:t>
      </w:r>
      <w:r>
        <w:rPr>
          <w:rFonts w:eastAsiaTheme="minorHAnsi"/>
          <w:color w:val="000000" w:themeColor="text1"/>
          <w:szCs w:val="22"/>
          <w:u w:color="000000" w:themeColor="text1"/>
        </w:rPr>
        <w:lastRenderedPageBreak/>
        <w:t>benefit amount plus the amount, if any, of supplemental unemployment benefits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in Section 501(c)(17)(D) of the Internal Revenue Code of 1954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payable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sidRPr="005F0C1E">
        <w:rPr>
          <w:rFonts w:eastAsiaTheme="minorHAnsi"/>
          <w:color w:val="000000" w:themeColor="text1"/>
          <w:szCs w:val="22"/>
        </w:rPr>
        <w:tab/>
      </w:r>
      <w:r>
        <w:rPr>
          <w:rFonts w:eastAsiaTheme="minorHAnsi"/>
          <w:color w:val="000000" w:themeColor="text1"/>
          <w:szCs w:val="22"/>
          <w:u w:color="000000" w:themeColor="text1"/>
        </w:rPr>
        <w:t>The wages payable for the work equal the higher of the minimum wages provided by Section 6(a)(1) of the Fair Labor Standards Act of 1938</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without regard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exemption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the state or local minimum wage;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sidRPr="005F0C1E">
        <w:rPr>
          <w:rFonts w:eastAsiaTheme="minorHAnsi"/>
          <w:color w:val="000000" w:themeColor="text1"/>
          <w:szCs w:val="22"/>
        </w:rPr>
        <w:tab/>
      </w:r>
      <w:r>
        <w:rPr>
          <w:rFonts w:eastAsiaTheme="minorHAnsi"/>
          <w:color w:val="000000" w:themeColor="text1"/>
          <w:szCs w:val="22"/>
          <w:u w:color="000000" w:themeColor="text1"/>
        </w:rPr>
        <w:t xml:space="preserve">The position was offered to the individual in writing or was listed with the State Employment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sidRPr="005F0C1E">
        <w:rPr>
          <w:rFonts w:eastAsiaTheme="minorHAnsi"/>
          <w:color w:val="000000" w:themeColor="text1"/>
          <w:szCs w:val="22"/>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work otherwise meets the definition of ‘suitable work’ for regular benefits contained in </w:t>
      </w:r>
      <w:r>
        <w:rPr>
          <w:rFonts w:eastAsiaTheme="minorHAnsi"/>
          <w:strike/>
          <w:color w:val="000000" w:themeColor="text1"/>
          <w:szCs w:val="22"/>
          <w:u w:color="000000" w:themeColor="text1"/>
        </w:rPr>
        <w:t>item (3)</w:t>
      </w:r>
      <w:r>
        <w:rPr>
          <w:rFonts w:eastAsiaTheme="minorHAnsi"/>
          <w:color w:val="000000" w:themeColor="text1"/>
          <w:szCs w:val="22"/>
          <w:u w:val="single" w:color="000000" w:themeColor="text1"/>
        </w:rPr>
        <w:t>subsection (C)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to the extent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criteria of suitability are not inconsistent with the provisions of this item;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(v)</w:t>
      </w:r>
      <w:r>
        <w:rPr>
          <w:rFonts w:eastAsiaTheme="minorHAnsi"/>
          <w:color w:val="000000" w:themeColor="text1"/>
          <w:szCs w:val="22"/>
          <w:u w:val="single" w:color="000000" w:themeColor="text1"/>
        </w:rPr>
        <w:t>(e)</w:t>
      </w:r>
      <w:r w:rsidRPr="005F0C1E">
        <w:rPr>
          <w:rFonts w:eastAsiaTheme="minorHAnsi"/>
          <w:color w:val="000000" w:themeColor="text1"/>
          <w:szCs w:val="22"/>
        </w:rPr>
        <w:tab/>
      </w:r>
      <w:r>
        <w:rPr>
          <w:rFonts w:eastAsiaTheme="minorHAnsi"/>
          <w:color w:val="000000" w:themeColor="text1"/>
          <w:szCs w:val="22"/>
          <w:u w:color="000000" w:themeColor="text1"/>
        </w:rPr>
        <w:t xml:space="preserve">The individual cannot furnish satisfactory evidence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his prospects for obtaining work in his customary occupation within a reasonably short period of time are good.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evidence is deemed satisfactory for this purpose, the determination of whether any work is suitable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must be made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definition of suitable work contained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without regard to the definition specified by this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provisions</w:t>
      </w:r>
      <w:r>
        <w:rPr>
          <w:rFonts w:eastAsiaTheme="minorHAnsi"/>
          <w:color w:val="000000" w:themeColor="text1"/>
          <w:szCs w:val="22"/>
          <w:u w:val="single" w:color="000000" w:themeColor="text1"/>
        </w:rPr>
        <w:t>a provision</w:t>
      </w:r>
      <w:r>
        <w:rPr>
          <w:rFonts w:eastAsiaTheme="minorHAnsi"/>
          <w:color w:val="000000" w:themeColor="text1"/>
          <w:szCs w:val="22"/>
          <w:u w:color="000000" w:themeColor="text1"/>
        </w:rPr>
        <w:t xml:space="preserve"> of item (d) of this subsection to the contrary,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deemed to be</w:t>
      </w:r>
      <w:r>
        <w:rPr>
          <w:rFonts w:eastAsiaTheme="minorHAnsi"/>
          <w:color w:val="000000" w:themeColor="text1"/>
          <w:szCs w:val="22"/>
          <w:u w:val="single" w:color="000000" w:themeColor="text1"/>
        </w:rPr>
        <w:t>considered</w:t>
      </w:r>
      <w:r>
        <w:rPr>
          <w:rFonts w:eastAsiaTheme="minorHAnsi"/>
          <w:color w:val="000000" w:themeColor="text1"/>
          <w:szCs w:val="22"/>
          <w:u w:color="000000" w:themeColor="text1"/>
        </w:rPr>
        <w:t xml:space="preserve"> suitable </w:t>
      </w:r>
      <w:r>
        <w:rPr>
          <w:rFonts w:eastAsiaTheme="minorHAnsi"/>
          <w:strike/>
          <w:color w:val="000000" w:themeColor="text1"/>
          <w:szCs w:val="22"/>
          <w:u w:color="000000" w:themeColor="text1"/>
        </w:rPr>
        <w:t>work</w:t>
      </w:r>
      <w:r>
        <w:rPr>
          <w:rFonts w:eastAsiaTheme="minorHAnsi"/>
          <w:color w:val="000000" w:themeColor="text1"/>
          <w:szCs w:val="22"/>
          <w:u w:color="000000" w:themeColor="text1"/>
        </w:rPr>
        <w:t xml:space="preserve"> for an individual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if it</w:t>
      </w:r>
      <w:r>
        <w:rPr>
          <w:rFonts w:eastAsiaTheme="minorHAnsi"/>
          <w:color w:val="000000" w:themeColor="text1"/>
          <w:szCs w:val="22"/>
          <w:u w:color="000000" w:themeColor="text1"/>
        </w:rPr>
        <w:t xml:space="preserve"> does not accord with 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item </w:t>
      </w:r>
      <w:r>
        <w:rPr>
          <w:rFonts w:eastAsiaTheme="minorHAnsi"/>
          <w:strike/>
          <w:color w:val="000000" w:themeColor="text1"/>
          <w:szCs w:val="22"/>
          <w:u w:color="000000" w:themeColor="text1"/>
        </w:rPr>
        <w:t>(b)</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actively engaged in seeking work during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r>
        <w:rPr>
          <w:rFonts w:eastAsiaTheme="minorHAnsi"/>
          <w:color w:val="000000" w:themeColor="text1"/>
          <w:szCs w:val="22"/>
          <w:u w:val="single" w:color="000000" w:themeColor="text1"/>
        </w:rPr>
        <w:t>the individual</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has engaged in a systematic and sustained effort to obtain work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sidRPr="005F0C1E">
        <w:rPr>
          <w:rFonts w:eastAsiaTheme="minorHAnsi"/>
          <w:color w:val="000000" w:themeColor="text1"/>
          <w:szCs w:val="22"/>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furnishes tangible evidence that he has engaged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effort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sidRPr="005F0C1E">
        <w:rPr>
          <w:rFonts w:eastAsiaTheme="minorHAnsi"/>
          <w:color w:val="000000" w:themeColor="text1"/>
          <w:szCs w:val="22"/>
        </w:rPr>
        <w:tab/>
      </w:r>
      <w:r>
        <w:rPr>
          <w:rFonts w:eastAsiaTheme="minorHAnsi"/>
          <w:color w:val="000000" w:themeColor="text1"/>
          <w:szCs w:val="22"/>
          <w:u w:color="000000" w:themeColor="text1"/>
        </w:rPr>
        <w:t xml:space="preserve">The Employment Service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refer any claimant entitled to extended benefits under this chapter to any suitable work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meets the criteria prescribed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to receive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of unemployment in his eligibility period if </w:t>
      </w:r>
      <w:r>
        <w:rPr>
          <w:rFonts w:eastAsiaTheme="minorHAnsi"/>
          <w:strike/>
          <w:color w:val="000000" w:themeColor="text1"/>
          <w:szCs w:val="22"/>
          <w:u w:color="000000" w:themeColor="text1"/>
        </w:rPr>
        <w:t>such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has been disqualified for regular or extended benefits under the chapter </w:t>
      </w:r>
      <w:r>
        <w:rPr>
          <w:rFonts w:eastAsiaTheme="minorHAnsi"/>
          <w:color w:val="000000" w:themeColor="text1"/>
          <w:szCs w:val="22"/>
          <w:u w:color="000000" w:themeColor="text1"/>
        </w:rPr>
        <w:lastRenderedPageBreak/>
        <w:t xml:space="preserve">because he </w:t>
      </w:r>
      <w:r>
        <w:rPr>
          <w:rFonts w:eastAsiaTheme="minorHAnsi"/>
          <w:strike/>
          <w:color w:val="000000" w:themeColor="text1"/>
          <w:szCs w:val="22"/>
          <w:u w:color="000000" w:themeColor="text1"/>
        </w:rPr>
        <w:t>or she</w:t>
      </w:r>
      <w:r>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reasons has been terminated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disqualification </w:t>
      </w:r>
      <w:r>
        <w:rPr>
          <w:rFonts w:eastAsiaTheme="minorHAnsi"/>
          <w:strike/>
          <w:color w:val="000000" w:themeColor="text1"/>
          <w:szCs w:val="22"/>
          <w:u w:color="000000" w:themeColor="text1"/>
        </w:rPr>
        <w:t>which was</w:t>
      </w:r>
      <w:r>
        <w:rPr>
          <w:rFonts w:eastAsiaTheme="minorHAnsi"/>
          <w:color w:val="000000" w:themeColor="text1"/>
          <w:szCs w:val="22"/>
          <w:u w:color="000000" w:themeColor="text1"/>
        </w:rPr>
        <w:t xml:space="preserve"> imposed did not require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w:t>
      </w:r>
      <w:r>
        <w:rPr>
          <w:rFonts w:eastAsiaTheme="minorHAnsi"/>
          <w:strike/>
          <w:color w:val="000000" w:themeColor="text1"/>
          <w:szCs w:val="22"/>
          <w:u w:color="000000" w:themeColor="text1"/>
        </w:rPr>
        <w:t>will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ineligible for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Pr>
          <w:rFonts w:eastAsiaTheme="minorHAnsi"/>
          <w:strike/>
          <w:color w:val="000000" w:themeColor="text1"/>
          <w:szCs w:val="22"/>
          <w:u w:color="000000" w:themeColor="text1"/>
        </w:rPr>
        <w:t>has secured</w:t>
      </w:r>
      <w:r>
        <w:rPr>
          <w:rFonts w:eastAsiaTheme="minorHAnsi"/>
          <w:color w:val="000000" w:themeColor="text1"/>
          <w:szCs w:val="22"/>
          <w:u w:val="single" w:color="000000" w:themeColor="text1"/>
        </w:rPr>
        <w:t>secures</w:t>
      </w:r>
      <w:r>
        <w:rPr>
          <w:rFonts w:eastAsiaTheme="minorHAnsi"/>
          <w:color w:val="000000" w:themeColor="text1"/>
          <w:szCs w:val="22"/>
          <w:u w:color="000000" w:themeColor="text1"/>
        </w:rPr>
        <w:t xml:space="preserve"> employment and shows to the </w:t>
      </w:r>
      <w:r>
        <w:rPr>
          <w:rFonts w:eastAsiaTheme="minorHAnsi"/>
          <w:color w:val="000000" w:themeColor="text1"/>
          <w:szCs w:val="22"/>
          <w:u w:val="single" w:color="000000" w:themeColor="text1"/>
        </w:rPr>
        <w:t>department’s</w:t>
      </w:r>
      <w:r>
        <w:rPr>
          <w:rFonts w:eastAsiaTheme="minorHAnsi"/>
          <w:color w:val="000000" w:themeColor="text1"/>
          <w:szCs w:val="22"/>
          <w:u w:color="000000" w:themeColor="text1"/>
        </w:rPr>
        <w:t xml:space="preserve"> satisfaction </w:t>
      </w:r>
      <w:r>
        <w:rPr>
          <w:rFonts w:eastAsiaTheme="minorHAnsi"/>
          <w:strike/>
          <w:color w:val="000000" w:themeColor="text1"/>
          <w:szCs w:val="22"/>
          <w:u w:color="000000" w:themeColor="text1"/>
        </w:rPr>
        <w:t>of the commission</w:t>
      </w:r>
      <w:r>
        <w:rPr>
          <w:rFonts w:eastAsiaTheme="minorHAnsi"/>
          <w:color w:val="000000" w:themeColor="text1"/>
          <w:szCs w:val="22"/>
          <w:u w:color="000000" w:themeColor="text1"/>
        </w:rPr>
        <w:t xml:space="preserve"> that he has worked in each of at least four different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whether or not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weeks are consecutive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earned wages equal to at least four times the weekly benefit amount of his claim.”</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make an appropriate public announcement.  </w:t>
      </w:r>
      <w:r>
        <w:rPr>
          <w:rFonts w:eastAsiaTheme="minorHAnsi"/>
          <w:strike/>
          <w:color w:val="000000" w:themeColor="text1"/>
          <w:szCs w:val="22"/>
          <w:u w:color="000000" w:themeColor="text1"/>
        </w:rPr>
        <w:t>Computations</w:t>
      </w:r>
      <w:r>
        <w:rPr>
          <w:rFonts w:eastAsiaTheme="minorHAnsi"/>
          <w:color w:val="000000" w:themeColor="text1"/>
          <w:szCs w:val="22"/>
          <w:u w:val="single" w:color="000000" w:themeColor="text1"/>
        </w:rPr>
        <w:t>A computation</w:t>
      </w:r>
      <w:r>
        <w:rPr>
          <w:rFonts w:eastAsiaTheme="minorHAnsi"/>
          <w:color w:val="000000" w:themeColor="text1"/>
          <w:szCs w:val="22"/>
          <w:u w:color="000000" w:themeColor="text1"/>
        </w:rPr>
        <w:t xml:space="preserve"> required by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340 must be made by the </w:t>
      </w:r>
      <w:r>
        <w:rPr>
          <w:rFonts w:eastAsiaTheme="minorHAnsi"/>
          <w:strike/>
          <w:color w:val="000000" w:themeColor="text1"/>
          <w:szCs w:val="22"/>
          <w:u w:color="000000" w:themeColor="text1"/>
        </w:rPr>
        <w:t>commission, in accordance with</w:t>
      </w:r>
      <w:r>
        <w:rPr>
          <w:rFonts w:eastAsiaTheme="minorHAnsi"/>
          <w:color w:val="000000" w:themeColor="text1"/>
          <w:szCs w:val="22"/>
          <w:u w:val="single" w:color="000000" w:themeColor="text1"/>
        </w:rPr>
        <w:t>department pursuant to</w:t>
      </w:r>
      <w:r>
        <w:rPr>
          <w:rFonts w:eastAsiaTheme="minorHAnsi"/>
          <w:color w:val="000000" w:themeColor="text1"/>
          <w:szCs w:val="22"/>
          <w:u w:color="000000" w:themeColor="text1"/>
        </w:rPr>
        <w:t xml:space="preserve"> regulations prescribed by the U. S. Secretary of Labor.”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Requests </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determination of insured status, </w:t>
      </w:r>
      <w:r>
        <w:rPr>
          <w:rFonts w:eastAsiaTheme="minorHAnsi"/>
          <w:strike/>
          <w:color w:val="000000" w:themeColor="text1"/>
          <w:szCs w:val="22"/>
          <w:u w:color="000000" w:themeColor="text1"/>
        </w:rPr>
        <w:t>requests</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initiation of a claim series in a benefit year, </w:t>
      </w:r>
      <w:r>
        <w:rPr>
          <w:rFonts w:eastAsiaTheme="minorHAnsi"/>
          <w:strike/>
          <w:color w:val="000000" w:themeColor="text1"/>
          <w:szCs w:val="22"/>
          <w:u w:color="000000" w:themeColor="text1"/>
        </w:rPr>
        <w:t>notices</w:t>
      </w:r>
      <w:r>
        <w:rPr>
          <w:rFonts w:eastAsiaTheme="minorHAnsi"/>
          <w:color w:val="000000" w:themeColor="text1"/>
          <w:szCs w:val="22"/>
          <w:u w:val="single" w:color="000000" w:themeColor="text1"/>
        </w:rPr>
        <w:t>a notice</w:t>
      </w:r>
      <w:r>
        <w:rPr>
          <w:rFonts w:eastAsiaTheme="minorHAnsi"/>
          <w:color w:val="000000" w:themeColor="text1"/>
          <w:szCs w:val="22"/>
          <w:u w:color="000000" w:themeColor="text1"/>
        </w:rPr>
        <w:t xml:space="preserve"> of unemployment, </w:t>
      </w:r>
      <w:r>
        <w:rPr>
          <w:rFonts w:eastAsiaTheme="minorHAnsi"/>
          <w:strike/>
          <w:color w:val="000000" w:themeColor="text1"/>
          <w:szCs w:val="22"/>
          <w:u w:color="000000" w:themeColor="text1"/>
        </w:rPr>
        <w:t>certifications</w:t>
      </w:r>
      <w:r>
        <w:rPr>
          <w:rFonts w:eastAsiaTheme="minorHAnsi"/>
          <w:color w:val="000000" w:themeColor="text1"/>
          <w:szCs w:val="22"/>
          <w:u w:val="single" w:color="000000" w:themeColor="text1"/>
        </w:rPr>
        <w:t>a certification</w:t>
      </w:r>
      <w:r>
        <w:rPr>
          <w:rFonts w:eastAsiaTheme="minorHAnsi"/>
          <w:color w:val="000000" w:themeColor="text1"/>
          <w:szCs w:val="22"/>
          <w:u w:color="000000" w:themeColor="text1"/>
        </w:rPr>
        <w:t xml:space="preserve"> for waiting</w:t>
      </w:r>
      <w:r>
        <w:rPr>
          <w:rFonts w:eastAsiaTheme="minorHAnsi"/>
          <w:color w:val="000000" w:themeColor="text1"/>
          <w:szCs w:val="22"/>
          <w:u w:color="000000" w:themeColor="text1"/>
        </w:rPr>
        <w:noBreakHyphen/>
        <w:t>week credit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claims</w:t>
      </w:r>
      <w:r>
        <w:rPr>
          <w:rFonts w:eastAsiaTheme="minorHAnsi"/>
          <w:color w:val="000000" w:themeColor="text1"/>
          <w:szCs w:val="22"/>
          <w:u w:val="single" w:color="000000" w:themeColor="text1"/>
        </w:rPr>
        <w:t>a claim</w:t>
      </w:r>
      <w:r>
        <w:rPr>
          <w:rFonts w:eastAsiaTheme="minorHAnsi"/>
          <w:color w:val="000000" w:themeColor="text1"/>
          <w:szCs w:val="22"/>
          <w:u w:color="000000" w:themeColor="text1"/>
        </w:rPr>
        <w:t xml:space="preserve"> for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post and maintain in places readily accessible to individuals in his service </w:t>
      </w:r>
      <w:r>
        <w:rPr>
          <w:rFonts w:eastAsiaTheme="minorHAnsi"/>
          <w:color w:val="000000" w:themeColor="text1"/>
          <w:szCs w:val="22"/>
          <w:u w:color="000000" w:themeColor="text1"/>
        </w:rPr>
        <w:lastRenderedPageBreak/>
        <w:t xml:space="preserve">printed statements concerning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or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related</w:t>
      </w:r>
      <w:r>
        <w:rPr>
          <w:rFonts w:eastAsiaTheme="minorHAnsi"/>
          <w:color w:val="000000" w:themeColor="text1"/>
          <w:szCs w:val="22"/>
          <w:u w:color="000000" w:themeColor="text1"/>
        </w:rPr>
        <w:t xml:space="preserve"> matters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supply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individuals copies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printed statements or materials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statements or materials </w:t>
      </w:r>
      <w:r>
        <w:rPr>
          <w:rFonts w:eastAsiaTheme="minorHAnsi"/>
          <w:strike/>
          <w:color w:val="000000" w:themeColor="text1"/>
          <w:szCs w:val="22"/>
          <w:u w:color="000000" w:themeColor="text1"/>
        </w:rPr>
        <w:t>shall</w:t>
      </w:r>
      <w:r>
        <w:rPr>
          <w:rFonts w:eastAsiaTheme="minorHAnsi"/>
          <w:strike/>
          <w:color w:val="000000" w:themeColor="text1"/>
          <w:szCs w:val="22"/>
          <w:u w:val="single" w:color="000000" w:themeColor="text1"/>
        </w:rPr>
        <w:t>must</w:t>
      </w:r>
      <w:r>
        <w:rPr>
          <w:rFonts w:eastAsiaTheme="minorHAnsi"/>
          <w:color w:val="000000" w:themeColor="text1"/>
          <w:szCs w:val="22"/>
          <w:u w:color="000000" w:themeColor="text1"/>
        </w:rPr>
        <w:t xml:space="preserve"> be supplied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w:t>
      </w:r>
      <w:r>
        <w:rPr>
          <w:rFonts w:eastAsiaTheme="minorHAnsi"/>
          <w:strike/>
          <w:color w:val="000000" w:themeColor="text1"/>
          <w:szCs w:val="22"/>
          <w:u w:color="000000" w:themeColor="text1"/>
        </w:rPr>
        <w:t>each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without cost to </w:t>
      </w:r>
      <w:r>
        <w:rPr>
          <w:rFonts w:eastAsiaTheme="minorHAnsi"/>
          <w:strike/>
          <w:color w:val="000000" w:themeColor="text1"/>
          <w:szCs w:val="22"/>
          <w:u w:color="000000" w:themeColor="text1"/>
        </w:rPr>
        <w:t>him</w:t>
      </w:r>
      <w:r>
        <w:rPr>
          <w:rFonts w:eastAsiaTheme="minorHAnsi"/>
          <w:color w:val="000000" w:themeColor="text1"/>
          <w:szCs w:val="22"/>
          <w:u w:color="000000" w:themeColor="text1"/>
        </w:rPr>
        <w:t>the employer.”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the payment or denial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will be determined by the provisions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designate a special examiner to make an initial determination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Pr>
          <w:rFonts w:eastAsiaTheme="minorHAnsi"/>
          <w:strike/>
          <w:color w:val="000000" w:themeColor="text1"/>
          <w:szCs w:val="22"/>
          <w:u w:color="000000" w:themeColor="text1"/>
        </w:rPr>
        <w:t>which shall be</w:t>
      </w:r>
      <w:r>
        <w:rPr>
          <w:rFonts w:eastAsiaTheme="minorHAnsi"/>
          <w:color w:val="000000" w:themeColor="text1"/>
          <w:szCs w:val="22"/>
          <w:u w:color="000000" w:themeColor="text1"/>
        </w:rPr>
        <w:t xml:space="preserve"> known as a ‘Group Test Appeal’</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decision of the appeal tribunal or the </w:t>
      </w:r>
      <w:r>
        <w:rPr>
          <w:rFonts w:eastAsiaTheme="minorHAnsi"/>
          <w:strike/>
          <w:color w:val="000000" w:themeColor="text1"/>
          <w:szCs w:val="22"/>
          <w:u w:color="000000" w:themeColor="text1"/>
        </w:rPr>
        <w:t>Commission as to</w:t>
      </w:r>
      <w:r>
        <w:rPr>
          <w:rFonts w:eastAsiaTheme="minorHAnsi"/>
          <w:color w:val="000000" w:themeColor="text1"/>
          <w:szCs w:val="22"/>
          <w:u w:val="single" w:color="000000" w:themeColor="text1"/>
        </w:rPr>
        <w:t>department regarding</w:t>
      </w:r>
      <w:r>
        <w:rPr>
          <w:rFonts w:eastAsiaTheme="minorHAnsi"/>
          <w:color w:val="000000" w:themeColor="text1"/>
          <w:szCs w:val="22"/>
          <w:u w:color="000000" w:themeColor="text1"/>
        </w:rPr>
        <w:t xml:space="preserve"> the disqualification of the group representative because of the application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as to</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entire group.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 determination involves multiple claimants and difficult issues of fact or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its discretion</w:t>
      </w:r>
      <w:r>
        <w:rPr>
          <w:rFonts w:eastAsiaTheme="minorHAnsi"/>
          <w:color w:val="000000" w:themeColor="text1"/>
          <w:szCs w:val="22"/>
          <w:u w:color="000000" w:themeColor="text1"/>
        </w:rPr>
        <w:t xml:space="preserve"> may designate a special examiner to render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determination.  </w:t>
      </w:r>
      <w:r>
        <w:rPr>
          <w:rFonts w:eastAsiaTheme="minorHAnsi"/>
          <w:strike/>
          <w:color w:val="000000" w:themeColor="text1"/>
          <w:szCs w:val="22"/>
          <w:u w:color="000000" w:themeColor="text1"/>
        </w:rPr>
        <w:t>The</w:t>
      </w:r>
      <w:r>
        <w:rPr>
          <w:rFonts w:eastAsiaTheme="minorHAnsi"/>
          <w:color w:val="000000" w:themeColor="text1"/>
          <w:szCs w:val="22"/>
          <w:u w:val="single" w:color="000000" w:themeColor="text1"/>
        </w:rPr>
        <w:t>A determination,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 the examiner</w:t>
      </w:r>
      <w:r>
        <w:rPr>
          <w:rFonts w:eastAsiaTheme="minorHAnsi"/>
          <w:color w:val="000000" w:themeColor="text1"/>
          <w:szCs w:val="22"/>
          <w:u w:val="single" w:color="000000" w:themeColor="text1"/>
        </w:rPr>
        <w:t>which</w:t>
      </w:r>
      <w:r>
        <w:rPr>
          <w:rFonts w:eastAsiaTheme="minorHAnsi"/>
          <w:color w:val="000000" w:themeColor="text1"/>
          <w:szCs w:val="22"/>
          <w:u w:color="000000" w:themeColor="text1"/>
        </w:rPr>
        <w:t xml:space="preserve"> may be appealed in the same manner, within the same time, and through the same procedures as any other determination.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allow </w:t>
      </w:r>
      <w:r>
        <w:rPr>
          <w:rFonts w:eastAsiaTheme="minorHAnsi"/>
          <w:strike/>
          <w:color w:val="000000" w:themeColor="text1"/>
          <w:szCs w:val="22"/>
          <w:u w:color="000000" w:themeColor="text1"/>
        </w:rPr>
        <w:t>any and all claimants</w:t>
      </w:r>
      <w:r>
        <w:rPr>
          <w:rFonts w:eastAsiaTheme="minorHAnsi"/>
          <w:color w:val="000000" w:themeColor="text1"/>
          <w:szCs w:val="22"/>
          <w:u w:val="single" w:color="000000" w:themeColor="text1"/>
        </w:rPr>
        <w:t>a claimant</w:t>
      </w:r>
      <w:r>
        <w:rPr>
          <w:rFonts w:eastAsiaTheme="minorHAnsi"/>
          <w:color w:val="000000" w:themeColor="text1"/>
          <w:szCs w:val="22"/>
          <w:u w:color="000000" w:themeColor="text1"/>
        </w:rPr>
        <w:t xml:space="preserve"> affected by </w:t>
      </w:r>
      <w:r>
        <w:rPr>
          <w:rFonts w:eastAsiaTheme="minorHAnsi"/>
          <w:strike/>
          <w:color w:val="000000" w:themeColor="text1"/>
          <w:szCs w:val="22"/>
          <w:u w:color="000000" w:themeColor="text1"/>
        </w:rPr>
        <w:t>the same</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determination to join in one appeal and the decision of the appeal tribunal or the </w:t>
      </w:r>
      <w:r>
        <w:rPr>
          <w:rFonts w:eastAsiaTheme="minorHAnsi"/>
          <w:strike/>
          <w:color w:val="000000" w:themeColor="text1"/>
          <w:szCs w:val="22"/>
          <w:u w:color="000000" w:themeColor="text1"/>
        </w:rPr>
        <w:t>Commission 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upon</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those</w:t>
      </w:r>
      <w:r>
        <w:rPr>
          <w:rFonts w:eastAsiaTheme="minorHAnsi"/>
          <w:color w:val="000000" w:themeColor="text1"/>
          <w:szCs w:val="22"/>
          <w:u w:color="000000" w:themeColor="text1"/>
        </w:rPr>
        <w:t xml:space="preserve"> claimants who are parties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consolidated appeal.”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An initial 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reconsidered </w:t>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an error in computation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 error</w:t>
      </w:r>
      <w:r>
        <w:rPr>
          <w:rFonts w:eastAsiaTheme="minorHAnsi"/>
          <w:color w:val="000000" w:themeColor="text1"/>
          <w:szCs w:val="22"/>
          <w:u w:color="000000" w:themeColor="text1"/>
        </w:rPr>
        <w:t xml:space="preserve"> of a similar character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occurred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xml:space="preserve"> or that wages of the claimant pertinent to the determination, but not considered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have been newly discovered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but no such</w:t>
      </w:r>
      <w:r>
        <w:rPr>
          <w:rFonts w:eastAsiaTheme="minorHAnsi"/>
          <w:color w:val="000000" w:themeColor="text1"/>
          <w:szCs w:val="22"/>
          <w:u w:val="single" w:color="000000" w:themeColor="text1"/>
        </w:rPr>
        <w:t>However, 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made after one year from the date of the original determination.  The reconsidered determination </w:t>
      </w:r>
      <w:r>
        <w:rPr>
          <w:rFonts w:eastAsiaTheme="minorHAnsi"/>
          <w:strike/>
          <w:color w:val="000000" w:themeColor="text1"/>
          <w:szCs w:val="22"/>
          <w:u w:color="000000" w:themeColor="text1"/>
        </w:rPr>
        <w:t>shall supersede</w:t>
      </w:r>
      <w:r>
        <w:rPr>
          <w:rFonts w:eastAsiaTheme="minorHAnsi"/>
          <w:color w:val="000000" w:themeColor="text1"/>
          <w:szCs w:val="22"/>
          <w:u w:val="single" w:color="000000" w:themeColor="text1"/>
        </w:rPr>
        <w:t>supersedes</w:t>
      </w:r>
      <w:r>
        <w:rPr>
          <w:rFonts w:eastAsiaTheme="minorHAnsi"/>
          <w:color w:val="000000" w:themeColor="text1"/>
          <w:szCs w:val="22"/>
          <w:u w:color="000000" w:themeColor="text1"/>
        </w:rPr>
        <w:t xml:space="preserve"> the original determination.  Notice of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 be</w:t>
      </w:r>
      <w:r>
        <w:rPr>
          <w:rFonts w:eastAsiaTheme="minorHAnsi"/>
          <w:color w:val="000000" w:themeColor="text1"/>
          <w:szCs w:val="22"/>
          <w:u w:color="000000" w:themeColor="text1"/>
        </w:rPr>
        <w:t xml:space="preserve"> promptly </w:t>
      </w:r>
      <w:r>
        <w:rPr>
          <w:rFonts w:eastAsiaTheme="minorHAnsi"/>
          <w:color w:val="000000" w:themeColor="text1"/>
          <w:szCs w:val="22"/>
          <w:u w:val="single" w:color="000000" w:themeColor="text1"/>
        </w:rPr>
        <w:t>must be</w:t>
      </w:r>
      <w:r>
        <w:rPr>
          <w:rFonts w:eastAsiaTheme="minorHAnsi"/>
          <w:color w:val="000000" w:themeColor="text1"/>
          <w:szCs w:val="22"/>
          <w:u w:color="000000" w:themeColor="text1"/>
        </w:rPr>
        <w:t xml:space="preserve"> given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sdepartment</w:t>
      </w:r>
      <w:r>
        <w:rPr>
          <w:rFonts w:eastAsiaTheme="minorHAnsi"/>
          <w:color w:val="000000" w:themeColor="text1"/>
          <w:szCs w:val="22"/>
          <w:u w:color="000000" w:themeColor="text1"/>
        </w:rPr>
        <w:t xml:space="preserve"> may reconsider a determination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 the</w:t>
      </w:r>
      <w:r>
        <w:rPr>
          <w:rFonts w:eastAsiaTheme="minorHAnsi"/>
          <w:color w:val="000000" w:themeColor="text1"/>
          <w:szCs w:val="22"/>
          <w:u w:val="single" w:color="000000" w:themeColor="text1"/>
        </w:rPr>
        <w:t>where a</w:t>
      </w:r>
      <w:r>
        <w:rPr>
          <w:rFonts w:eastAsiaTheme="minorHAnsi"/>
          <w:color w:val="000000" w:themeColor="text1"/>
          <w:szCs w:val="22"/>
          <w:u w:color="000000" w:themeColor="text1"/>
        </w:rPr>
        <w:t xml:space="preserve"> final decision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rendered by an appeal tribunal,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or a court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rendered the final decision </w:t>
      </w:r>
      <w:r>
        <w:rPr>
          <w:rFonts w:eastAsiaTheme="minorHAnsi"/>
          <w:strike/>
          <w:color w:val="000000" w:themeColor="text1"/>
          <w:szCs w:val="22"/>
          <w:u w:color="000000" w:themeColor="text1"/>
        </w:rPr>
        <w:t>to issue</w:t>
      </w:r>
      <w:r>
        <w:rPr>
          <w:rFonts w:eastAsiaTheme="minorHAnsi"/>
          <w:color w:val="000000" w:themeColor="text1"/>
          <w:szCs w:val="22"/>
          <w:u w:val="single" w:color="000000" w:themeColor="text1"/>
        </w:rPr>
        <w:t>and seek</w:t>
      </w:r>
      <w:r>
        <w:rPr>
          <w:rFonts w:eastAsiaTheme="minorHAnsi"/>
          <w:color w:val="000000" w:themeColor="text1"/>
          <w:szCs w:val="22"/>
          <w:u w:color="000000" w:themeColor="text1"/>
        </w:rPr>
        <w:t xml:space="preserve"> a revised decision.  In the event that an appeal involving an original determination is pending </w:t>
      </w:r>
      <w:r>
        <w:rPr>
          <w:rFonts w:eastAsiaTheme="minorHAnsi"/>
          <w:strike/>
          <w:color w:val="000000" w:themeColor="text1"/>
          <w:szCs w:val="22"/>
          <w:u w:color="000000" w:themeColor="text1"/>
        </w:rPr>
        <w:t>as of</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date a redetermination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is issued,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appeal, unless withdrawn,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an appeal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redetermination.”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93.</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w:t>
      </w:r>
      <w:r>
        <w:rPr>
          <w:color w:val="000000" w:themeColor="text1"/>
          <w:szCs w:val="24"/>
          <w:u w:color="000000" w:themeColor="text1"/>
        </w:rPr>
        <w:tab/>
        <w:t>41</w:t>
      </w:r>
      <w:r>
        <w:rPr>
          <w:color w:val="000000" w:themeColor="text1"/>
          <w:szCs w:val="24"/>
          <w:u w:color="000000" w:themeColor="text1"/>
        </w:rPr>
        <w:noBreakHyphen/>
        <w:t>35</w:t>
      </w:r>
      <w:r>
        <w:rPr>
          <w:color w:val="000000" w:themeColor="text1"/>
          <w:szCs w:val="24"/>
          <w:u w:color="000000" w:themeColor="text1"/>
        </w:rPr>
        <w:noBreakHyphen/>
        <w:t>670.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contained in this Article,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a determination, redetermination, or the decision of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a reviewing court upon the issuance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determination, redetermination</w:t>
      </w:r>
      <w:r>
        <w:rPr>
          <w:color w:val="000000" w:themeColor="text1"/>
          <w:szCs w:val="24"/>
          <w:u w:val="single" w:color="000000" w:themeColor="text1"/>
        </w:rPr>
        <w:t>,</w:t>
      </w:r>
      <w:r>
        <w:rPr>
          <w:color w:val="000000" w:themeColor="text1"/>
          <w:szCs w:val="24"/>
          <w:u w:color="000000" w:themeColor="text1"/>
        </w:rPr>
        <w:t xml:space="preserve"> or decision, regardless of the pendency of the period to apply for reconsideration, file an appeal, or petition for judicial review </w:t>
      </w:r>
      <w:r>
        <w:rPr>
          <w:strike/>
          <w:color w:val="000000" w:themeColor="text1"/>
          <w:szCs w:val="24"/>
          <w:u w:color="000000" w:themeColor="text1"/>
        </w:rPr>
        <w:t>that is</w:t>
      </w:r>
      <w:r>
        <w:rPr>
          <w:color w:val="000000" w:themeColor="text1"/>
          <w:szCs w:val="24"/>
          <w:u w:color="000000" w:themeColor="text1"/>
        </w:rPr>
        <w:t xml:space="preserve"> provided with respect </w:t>
      </w:r>
      <w:r>
        <w:rPr>
          <w:strike/>
          <w:color w:val="000000" w:themeColor="text1"/>
          <w:szCs w:val="24"/>
          <w:u w:color="000000" w:themeColor="text1"/>
        </w:rPr>
        <w:t>thereto, as the case may be,</w:t>
      </w:r>
      <w:r>
        <w:rPr>
          <w:color w:val="000000" w:themeColor="text1"/>
          <w:szCs w:val="24"/>
          <w:u w:val="single" w:color="000000" w:themeColor="text1"/>
        </w:rPr>
        <w:t>to it</w:t>
      </w:r>
      <w:r>
        <w:rPr>
          <w:color w:val="000000" w:themeColor="text1"/>
          <w:szCs w:val="24"/>
          <w:u w:color="000000" w:themeColor="text1"/>
        </w:rPr>
        <w:t xml:space="preserve"> or the pendency of </w:t>
      </w:r>
      <w:r>
        <w:rPr>
          <w:strike/>
          <w:color w:val="000000" w:themeColor="text1"/>
          <w:szCs w:val="24"/>
          <w:u w:color="000000" w:themeColor="text1"/>
        </w:rPr>
        <w:t>any</w:t>
      </w:r>
      <w:r>
        <w:rPr>
          <w:color w:val="000000" w:themeColor="text1"/>
          <w:szCs w:val="24"/>
          <w:u w:color="000000" w:themeColor="text1"/>
        </w:rPr>
        <w:t xml:space="preserve"> such </w:t>
      </w:r>
      <w:r>
        <w:rPr>
          <w:color w:val="000000" w:themeColor="text1"/>
          <w:szCs w:val="24"/>
          <w:u w:val="single" w:color="000000" w:themeColor="text1"/>
        </w:rPr>
        <w:t>an</w:t>
      </w:r>
      <w:r>
        <w:rPr>
          <w:color w:val="000000" w:themeColor="text1"/>
          <w:szCs w:val="24"/>
          <w:u w:color="000000" w:themeColor="text1"/>
        </w:rPr>
        <w:t xml:space="preserve"> application, filing, or </w:t>
      </w:r>
      <w:r>
        <w:rPr>
          <w:color w:val="000000" w:themeColor="text1"/>
          <w:szCs w:val="24"/>
          <w:u w:color="000000" w:themeColor="text1"/>
        </w:rPr>
        <w:lastRenderedPageBreak/>
        <w:t xml:space="preserve">petition, </w:t>
      </w:r>
      <w:r>
        <w:rPr>
          <w:strike/>
          <w:color w:val="000000" w:themeColor="text1"/>
          <w:szCs w:val="24"/>
          <w:u w:color="000000" w:themeColor="text1"/>
        </w:rPr>
        <w:t>unless and</w:t>
      </w:r>
      <w:r>
        <w:rPr>
          <w:color w:val="000000" w:themeColor="text1"/>
          <w:szCs w:val="24"/>
          <w:u w:color="000000" w:themeColor="text1"/>
        </w:rPr>
        <w:t xml:space="preserve"> until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determination, redetermination, or decision has been modified or reversed by a subsequent redetermination or decision, in which event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or denied for weeks of unemployment </w:t>
      </w:r>
      <w:r>
        <w:rPr>
          <w:strike/>
          <w:color w:val="000000" w:themeColor="text1"/>
          <w:szCs w:val="24"/>
          <w:u w:color="000000" w:themeColor="text1"/>
        </w:rPr>
        <w:t>thereafter in accordance with such</w:t>
      </w:r>
      <w:r>
        <w:rPr>
          <w:color w:val="000000" w:themeColor="text1"/>
          <w:szCs w:val="24"/>
          <w:u w:val="single" w:color="000000" w:themeColor="text1"/>
        </w:rPr>
        <w:t>afterward pursuant to the</w:t>
      </w:r>
      <w:r>
        <w:rPr>
          <w:color w:val="000000" w:themeColor="text1"/>
          <w:szCs w:val="24"/>
          <w:u w:color="000000" w:themeColor="text1"/>
        </w:rPr>
        <w:t xml:space="preserve"> modifying or reversing redetermination or decision.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color w:val="000000" w:themeColor="text1"/>
          <w:szCs w:val="24"/>
          <w:u w:color="000000" w:themeColor="text1"/>
        </w:rPr>
        <w:t xml:space="preserve">If a determination or redetermination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appeal tribunal</w:t>
      </w:r>
      <w:r>
        <w:rPr>
          <w:strike/>
          <w:color w:val="000000" w:themeColor="text1"/>
          <w:szCs w:val="24"/>
          <w:u w:color="000000" w:themeColor="text1"/>
        </w:rPr>
        <w:t>,</w:t>
      </w:r>
      <w:r>
        <w:rPr>
          <w:color w:val="000000" w:themeColor="text1"/>
          <w:szCs w:val="24"/>
          <w:u w:color="000000" w:themeColor="text1"/>
        </w:rPr>
        <w:t xml:space="preserve"> or </w:t>
      </w:r>
      <w:r>
        <w:rPr>
          <w:strike/>
          <w:color w:val="000000" w:themeColor="text1"/>
          <w:szCs w:val="24"/>
          <w:u w:color="000000" w:themeColor="text1"/>
        </w:rPr>
        <w:t>by</w:t>
      </w:r>
      <w:r>
        <w:rPr>
          <w:color w:val="000000" w:themeColor="text1"/>
          <w:szCs w:val="24"/>
          <w:u w:color="000000" w:themeColor="text1"/>
        </w:rPr>
        <w:t xml:space="preserv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if a decision of an appeal tribunal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w:t>
      </w:r>
      <w:r>
        <w:rPr>
          <w:strike/>
          <w:color w:val="000000" w:themeColor="text1"/>
          <w:szCs w:val="24"/>
          <w:u w:color="000000" w:themeColor="text1"/>
        </w:rPr>
        <w:t>Commission, such</w:t>
      </w:r>
      <w:r>
        <w:rPr>
          <w:color w:val="000000" w:themeColor="text1"/>
          <w:szCs w:val="24"/>
          <w:u w:val="single" w:color="000000" w:themeColor="text1"/>
        </w:rPr>
        <w:t>department, those</w:t>
      </w:r>
      <w:r>
        <w:rPr>
          <w:color w:val="000000" w:themeColor="text1"/>
          <w:szCs w:val="24"/>
          <w:u w:color="000000" w:themeColor="text1"/>
        </w:rPr>
        <w:t xml:space="preserv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promptly regardless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further appeal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may be taken, and no injunction, supersedeas, stay</w:t>
      </w:r>
      <w:r>
        <w:rPr>
          <w:color w:val="000000" w:themeColor="text1"/>
          <w:szCs w:val="24"/>
          <w:u w:val="single" w:color="000000" w:themeColor="text1"/>
        </w:rPr>
        <w:t>,</w:t>
      </w:r>
      <w:r>
        <w:rPr>
          <w:color w:val="000000" w:themeColor="text1"/>
          <w:szCs w:val="24"/>
          <w:u w:color="000000" w:themeColor="text1"/>
        </w:rPr>
        <w:t xml:space="preserve"> or other writ or process suspending the payment of the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issued by </w:t>
      </w:r>
      <w:r>
        <w:rPr>
          <w:strike/>
          <w:color w:val="000000" w:themeColor="text1"/>
          <w:szCs w:val="24"/>
          <w:u w:color="000000" w:themeColor="text1"/>
        </w:rPr>
        <w:t>any</w:t>
      </w:r>
      <w:r>
        <w:rPr>
          <w:color w:val="000000" w:themeColor="text1"/>
          <w:szCs w:val="24"/>
          <w:u w:color="000000" w:themeColor="text1"/>
        </w:rPr>
        <w:t xml:space="preserve"> court.”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94.</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w:t>
      </w:r>
      <w:r>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Pr>
          <w:strike/>
          <w:color w:val="000000" w:themeColor="text1"/>
          <w:szCs w:val="24"/>
          <w:u w:color="000000" w:themeColor="text1"/>
        </w:rPr>
        <w:t>must be furnished</w:t>
      </w:r>
      <w:r>
        <w:rPr>
          <w:color w:val="000000" w:themeColor="text1"/>
          <w:szCs w:val="24"/>
          <w:u w:color="000000" w:themeColor="text1"/>
        </w:rPr>
        <w:t xml:space="preserve"> promptly </w:t>
      </w:r>
      <w:r>
        <w:rPr>
          <w:color w:val="000000" w:themeColor="text1"/>
          <w:szCs w:val="24"/>
          <w:u w:val="single" w:color="000000" w:themeColor="text1"/>
        </w:rPr>
        <w:t>must be furnished</w:t>
      </w:r>
      <w:r>
        <w:rPr>
          <w:color w:val="000000" w:themeColor="text1"/>
          <w:szCs w:val="24"/>
          <w:u w:color="000000" w:themeColor="text1"/>
        </w:rPr>
        <w:t xml:space="preserve"> </w:t>
      </w:r>
      <w:r>
        <w:rPr>
          <w:strike/>
          <w:color w:val="000000" w:themeColor="text1"/>
          <w:szCs w:val="24"/>
          <w:u w:color="000000" w:themeColor="text1"/>
        </w:rPr>
        <w:t>with</w:t>
      </w:r>
      <w:r>
        <w:rPr>
          <w:color w:val="000000" w:themeColor="text1"/>
          <w:szCs w:val="24"/>
          <w:u w:color="000000" w:themeColor="text1"/>
        </w:rPr>
        <w:t xml:space="preserve"> a copy of the decision, including the reasons for the decision</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which</w:t>
      </w:r>
      <w:r>
        <w:rPr>
          <w:color w:val="000000" w:themeColor="text1"/>
          <w:szCs w:val="24"/>
          <w:u w:val="single" w:color="000000" w:themeColor="text1"/>
        </w:rPr>
        <w:t>This</w:t>
      </w:r>
      <w:r>
        <w:rPr>
          <w:color w:val="000000" w:themeColor="text1"/>
          <w:szCs w:val="24"/>
          <w:u w:color="000000" w:themeColor="text1"/>
        </w:rPr>
        <w:t xml:space="preserve"> must be considered </w:t>
      </w:r>
      <w:r>
        <w:rPr>
          <w:strike/>
          <w:color w:val="000000" w:themeColor="text1"/>
          <w:szCs w:val="24"/>
          <w:u w:color="000000" w:themeColor="text1"/>
        </w:rPr>
        <w:t>to be</w:t>
      </w:r>
      <w:r>
        <w:rPr>
          <w:color w:val="000000" w:themeColor="text1"/>
          <w:szCs w:val="24"/>
          <w:u w:color="000000" w:themeColor="text1"/>
        </w:rPr>
        <w:t xml:space="preserve"> the final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unless within ten days after the date of mailing the decision a further appeal is initiated pursuant to Section 41</w:t>
      </w:r>
      <w:r>
        <w:rPr>
          <w:color w:val="000000" w:themeColor="text1"/>
          <w:szCs w:val="24"/>
          <w:u w:color="000000" w:themeColor="text1"/>
        </w:rPr>
        <w:noBreakHyphen/>
        <w:t>35</w:t>
      </w:r>
      <w:r>
        <w:rPr>
          <w:color w:val="000000" w:themeColor="text1"/>
          <w:szCs w:val="24"/>
          <w:u w:color="000000" w:themeColor="text1"/>
        </w:rPr>
        <w:noBreakHyphen/>
        <w:t>710.”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95.</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w:t>
      </w:r>
      <w:r>
        <w:rPr>
          <w:color w:val="000000" w:themeColor="text1"/>
          <w:szCs w:val="24"/>
          <w:u w:color="000000" w:themeColor="text1"/>
        </w:rPr>
        <w:tab/>
        <w:t xml:space="preserve">The procedure </w:t>
      </w:r>
      <w:r>
        <w:rPr>
          <w:strike/>
          <w:color w:val="000000" w:themeColor="text1"/>
          <w:szCs w:val="24"/>
          <w:u w:color="000000" w:themeColor="text1"/>
        </w:rPr>
        <w:t>herein</w:t>
      </w:r>
      <w:r>
        <w:rPr>
          <w:color w:val="000000" w:themeColor="text1"/>
          <w:szCs w:val="24"/>
          <w:u w:color="000000" w:themeColor="text1"/>
        </w:rPr>
        <w:t xml:space="preserve"> provided </w:t>
      </w:r>
      <w:r>
        <w:rPr>
          <w:color w:val="000000" w:themeColor="text1"/>
          <w:szCs w:val="24"/>
          <w:u w:val="single" w:color="000000" w:themeColor="text1"/>
        </w:rPr>
        <w:t>in this chapter</w:t>
      </w:r>
      <w:r>
        <w:rPr>
          <w:color w:val="000000" w:themeColor="text1"/>
          <w:szCs w:val="24"/>
          <w:u w:color="000000" w:themeColor="text1"/>
        </w:rPr>
        <w:t xml:space="preserve"> for </w:t>
      </w:r>
      <w:r>
        <w:rPr>
          <w:strike/>
          <w:color w:val="000000" w:themeColor="text1"/>
          <w:szCs w:val="24"/>
          <w:u w:color="000000" w:themeColor="text1"/>
        </w:rPr>
        <w:t>appeals</w:t>
      </w:r>
      <w:r>
        <w:rPr>
          <w:color w:val="000000" w:themeColor="text1"/>
          <w:szCs w:val="24"/>
          <w:u w:val="single" w:color="000000" w:themeColor="text1"/>
        </w:rPr>
        <w:t>an appeal</w:t>
      </w:r>
      <w:r>
        <w:rPr>
          <w:color w:val="000000" w:themeColor="text1"/>
          <w:szCs w:val="24"/>
          <w:u w:color="000000" w:themeColor="text1"/>
        </w:rPr>
        <w:t xml:space="preserve"> from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determination or redetermination to the appeal tribunal and for </w:t>
      </w:r>
      <w:r>
        <w:rPr>
          <w:strike/>
          <w:color w:val="000000" w:themeColor="text1"/>
          <w:szCs w:val="24"/>
          <w:u w:color="000000" w:themeColor="text1"/>
        </w:rPr>
        <w:t>decisions thereon</w:t>
      </w:r>
      <w:r>
        <w:rPr>
          <w:color w:val="000000" w:themeColor="text1"/>
          <w:szCs w:val="24"/>
          <w:u w:val="single" w:color="000000" w:themeColor="text1"/>
        </w:rPr>
        <w:t>a decision on it</w:t>
      </w:r>
      <w:r>
        <w:rPr>
          <w:color w:val="000000" w:themeColor="text1"/>
          <w:szCs w:val="24"/>
          <w:u w:color="000000" w:themeColor="text1"/>
        </w:rPr>
        <w:t xml:space="preserve"> and for appeals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first to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w:t>
      </w:r>
      <w:r>
        <w:rPr>
          <w:strike/>
          <w:color w:val="000000" w:themeColor="text1"/>
          <w:szCs w:val="24"/>
          <w:u w:color="000000" w:themeColor="text1"/>
        </w:rPr>
        <w:t>thereafter</w:t>
      </w:r>
      <w:r>
        <w:rPr>
          <w:color w:val="000000" w:themeColor="text1"/>
          <w:szCs w:val="24"/>
          <w:u w:val="single" w:color="000000" w:themeColor="text1"/>
        </w:rPr>
        <w:t>afterward</w:t>
      </w:r>
      <w:r>
        <w:rPr>
          <w:color w:val="000000" w:themeColor="text1"/>
          <w:szCs w:val="24"/>
          <w:u w:color="000000" w:themeColor="text1"/>
        </w:rPr>
        <w:t xml:space="preserve"> to the courts,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the sole and exclusive procedure 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of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96.</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 xml:space="preserve">To hear and decide appeal claims,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appoint one or more impartial appeal tribunals consisting </w:t>
      </w:r>
      <w:r>
        <w:rPr>
          <w:strike/>
          <w:color w:val="000000" w:themeColor="text1"/>
          <w:szCs w:val="24"/>
          <w:u w:color="000000" w:themeColor="text1"/>
        </w:rPr>
        <w:t>in each case</w:t>
      </w:r>
      <w:r>
        <w:rPr>
          <w:color w:val="000000" w:themeColor="text1"/>
          <w:szCs w:val="24"/>
          <w:u w:color="000000" w:themeColor="text1"/>
        </w:rPr>
        <w:t xml:space="preserve"> of either: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a referee, selected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Section 41</w:t>
      </w:r>
      <w:r>
        <w:rPr>
          <w:color w:val="000000" w:themeColor="text1"/>
          <w:szCs w:val="24"/>
          <w:u w:color="000000" w:themeColor="text1"/>
        </w:rPr>
        <w:noBreakHyphen/>
        <w:t>29</w:t>
      </w:r>
      <w:r>
        <w:rPr>
          <w:color w:val="000000" w:themeColor="text1"/>
          <w:szCs w:val="24"/>
          <w:u w:color="000000" w:themeColor="text1"/>
        </w:rPr>
        <w:noBreakHyphen/>
        <w:t>70</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a body consisting of three members, one of whom</w:t>
      </w:r>
      <w:r>
        <w:rPr>
          <w:color w:val="000000" w:themeColor="text1"/>
          <w:szCs w:val="24"/>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shall be</w:t>
      </w:r>
      <w:r>
        <w:rPr>
          <w:color w:val="000000" w:themeColor="text1"/>
          <w:szCs w:val="24"/>
          <w:u w:val="single" w:color="000000" w:themeColor="text1"/>
        </w:rPr>
        <w:t>must be</w:t>
      </w:r>
      <w:r>
        <w:rPr>
          <w:color w:val="000000" w:themeColor="text1"/>
          <w:szCs w:val="24"/>
          <w:u w:color="000000" w:themeColor="text1"/>
        </w:rPr>
        <w:t xml:space="preserve"> a referee</w:t>
      </w:r>
      <w:r>
        <w:rPr>
          <w:strike/>
          <w:color w:val="000000" w:themeColor="text1"/>
          <w:szCs w:val="24"/>
          <w:u w:color="000000" w:themeColor="text1"/>
        </w:rPr>
        <w:t>,</w:t>
      </w:r>
      <w:r>
        <w:rPr>
          <w:color w:val="000000" w:themeColor="text1"/>
          <w:szCs w:val="24"/>
          <w:u w:color="000000" w:themeColor="text1"/>
        </w:rPr>
        <w:t xml:space="preserve"> who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serve as chairman</w:t>
      </w:r>
      <w:r>
        <w:rPr>
          <w:strike/>
          <w:color w:val="000000" w:themeColor="text1"/>
          <w:szCs w:val="24"/>
          <w:u w:color="000000" w:themeColor="text1"/>
        </w:rPr>
        <w:t>,</w:t>
      </w:r>
      <w:r>
        <w:rPr>
          <w:color w:val="000000" w:themeColor="text1"/>
          <w:szCs w:val="24"/>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one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employers</w:t>
      </w:r>
      <w:r>
        <w:rPr>
          <w:color w:val="000000" w:themeColor="text1"/>
          <w:szCs w:val="24"/>
          <w:u w:val="single" w:color="000000" w:themeColor="text1"/>
        </w:rPr>
        <w:t>;</w:t>
      </w:r>
      <w:r>
        <w:rPr>
          <w:color w:val="000000" w:themeColor="text1"/>
          <w:szCs w:val="24"/>
          <w:u w:color="000000" w:themeColor="text1"/>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t xml:space="preserve">the </w:t>
      </w:r>
      <w:r>
        <w:rPr>
          <w:strike/>
          <w:color w:val="000000" w:themeColor="text1"/>
          <w:szCs w:val="24"/>
          <w:u w:color="000000" w:themeColor="text1"/>
        </w:rPr>
        <w:t>other</w:t>
      </w:r>
      <w:r>
        <w:rPr>
          <w:color w:val="000000" w:themeColor="text1"/>
          <w:szCs w:val="24"/>
          <w:u w:val="single" w:color="000000" w:themeColor="text1"/>
        </w:rPr>
        <w:t>third</w:t>
      </w:r>
      <w:r>
        <w:rPr>
          <w:color w:val="000000" w:themeColor="text1"/>
          <w:szCs w:val="24"/>
          <w:u w:color="000000" w:themeColor="text1"/>
        </w:rPr>
        <w:t xml:space="preserv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Each of the latter two members shall serve at the pleasure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be paid a per diem as fixed in the annual state appropriation act for boards, commissions and committees for each day of active service on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tribunal plus necessary expenses, as </w:t>
      </w:r>
      <w:r>
        <w:rPr>
          <w:strike/>
          <w:color w:val="000000" w:themeColor="text1"/>
          <w:szCs w:val="24"/>
          <w:u w:color="000000" w:themeColor="text1"/>
        </w:rPr>
        <w:t>likewise</w:t>
      </w:r>
      <w:r>
        <w:rPr>
          <w:color w:val="000000" w:themeColor="text1"/>
          <w:szCs w:val="24"/>
          <w:u w:color="000000" w:themeColor="text1"/>
        </w:rPr>
        <w:t xml:space="preserve"> fixed in the annual appropriation act.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w:t>
      </w:r>
      <w:r>
        <w:rPr>
          <w:strike/>
          <w:color w:val="000000" w:themeColor="text1"/>
          <w:szCs w:val="24"/>
          <w:u w:color="000000" w:themeColor="text1"/>
        </w:rPr>
        <w:t>shall</w:t>
      </w:r>
      <w:r>
        <w:rPr>
          <w:color w:val="000000" w:themeColor="text1"/>
          <w:szCs w:val="24"/>
          <w:u w:val="single" w:color="000000" w:themeColor="text1"/>
        </w:rPr>
        <w:t>must not</w:t>
      </w:r>
      <w:r>
        <w:rPr>
          <w:color w:val="000000" w:themeColor="text1"/>
          <w:szCs w:val="24"/>
          <w:u w:color="000000" w:themeColor="text1"/>
        </w:rPr>
        <w:t xml:space="preserve"> participate on behalf of the </w:t>
      </w:r>
      <w:r>
        <w:rPr>
          <w:strike/>
          <w:color w:val="000000" w:themeColor="text1"/>
          <w:szCs w:val="24"/>
          <w:u w:color="000000" w:themeColor="text1"/>
        </w:rPr>
        <w:t>Commission in any case</w:t>
      </w:r>
      <w:r>
        <w:rPr>
          <w:color w:val="000000" w:themeColor="text1"/>
          <w:szCs w:val="24"/>
          <w:u w:val="single" w:color="000000" w:themeColor="text1"/>
        </w:rPr>
        <w:t>department</w:t>
      </w:r>
      <w:r>
        <w:rPr>
          <w:color w:val="000000" w:themeColor="text1"/>
          <w:szCs w:val="24"/>
          <w:u w:color="000000" w:themeColor="text1"/>
        </w:rPr>
        <w:t xml:space="preserve"> in which he is an interested party.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alternates to serve in the absence or disqualification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member of an appeal tribunal.  The chairman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act alone in the absence or disqualification of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member and his alternate.  </w:t>
      </w:r>
      <w:r>
        <w:rPr>
          <w:strike/>
          <w:color w:val="000000" w:themeColor="text1"/>
          <w:szCs w:val="24"/>
          <w:u w:color="000000" w:themeColor="text1"/>
        </w:rPr>
        <w:t>In no case shall</w:t>
      </w:r>
      <w:r>
        <w:rPr>
          <w:color w:val="000000" w:themeColor="text1"/>
          <w:szCs w:val="24"/>
          <w:u w:color="000000" w:themeColor="text1"/>
        </w:rPr>
        <w:t xml:space="preserve"> The hearings </w:t>
      </w:r>
      <w:r>
        <w:rPr>
          <w:color w:val="000000" w:themeColor="text1"/>
          <w:szCs w:val="24"/>
          <w:u w:val="single" w:color="000000" w:themeColor="text1"/>
        </w:rPr>
        <w:t>must not</w:t>
      </w:r>
      <w:r>
        <w:rPr>
          <w:color w:val="000000" w:themeColor="text1"/>
          <w:szCs w:val="24"/>
          <w:u w:color="000000" w:themeColor="text1"/>
        </w:rPr>
        <w:t xml:space="preserve"> proceed unless the chairman of the appeal tribunal is present. “</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97.</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w:t>
      </w:r>
      <w:r>
        <w:rPr>
          <w:color w:val="000000" w:themeColor="text1"/>
          <w:szCs w:val="24"/>
          <w:u w:color="000000" w:themeColor="text1"/>
        </w:rPr>
        <w:tab/>
        <w:t xml:space="preserve">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on its own motion affirm, modify</w:t>
      </w:r>
      <w:r>
        <w:rPr>
          <w:color w:val="000000" w:themeColor="text1"/>
          <w:szCs w:val="24"/>
          <w:u w:val="single" w:color="000000" w:themeColor="text1"/>
        </w:rPr>
        <w:t>,</w:t>
      </w:r>
      <w:r>
        <w:rPr>
          <w:color w:val="000000" w:themeColor="text1"/>
          <w:szCs w:val="24"/>
          <w:u w:color="000000" w:themeColor="text1"/>
        </w:rPr>
        <w:t xml:space="preserve"> or set aside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an appeal tribunal on the basis of </w:t>
      </w:r>
      <w:r>
        <w:rPr>
          <w:strike/>
          <w:color w:val="000000" w:themeColor="text1"/>
          <w:szCs w:val="24"/>
          <w:u w:color="000000" w:themeColor="text1"/>
        </w:rPr>
        <w:t>the</w:t>
      </w:r>
      <w:r>
        <w:rPr>
          <w:color w:val="000000" w:themeColor="text1"/>
          <w:szCs w:val="24"/>
          <w:u w:color="000000" w:themeColor="text1"/>
        </w:rPr>
        <w:t xml:space="preserve"> evidence previously submitted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case; </w:t>
      </w:r>
      <w:r>
        <w:rPr>
          <w:strike/>
          <w:color w:val="000000" w:themeColor="text1"/>
          <w:szCs w:val="24"/>
          <w:u w:color="000000" w:themeColor="text1"/>
        </w:rPr>
        <w:t>or</w:t>
      </w:r>
      <w:r>
        <w:rPr>
          <w:color w:val="000000" w:themeColor="text1"/>
          <w:szCs w:val="24"/>
          <w:u w:color="000000" w:themeColor="text1"/>
        </w:rPr>
        <w:t xml:space="preserve"> direct the taking of additional evidence</w:t>
      </w:r>
      <w:r>
        <w:rPr>
          <w:color w:val="000000" w:themeColor="text1"/>
          <w:szCs w:val="24"/>
          <w:u w:val="single" w:color="000000" w:themeColor="text1"/>
        </w:rPr>
        <w:t>;</w:t>
      </w:r>
      <w:r>
        <w:rPr>
          <w:color w:val="000000" w:themeColor="text1"/>
          <w:szCs w:val="24"/>
          <w:u w:color="000000" w:themeColor="text1"/>
        </w:rPr>
        <w:t xml:space="preserve"> or </w:t>
      </w:r>
      <w:r>
        <w:rPr>
          <w:strike/>
          <w:color w:val="000000" w:themeColor="text1"/>
          <w:szCs w:val="24"/>
          <w:u w:color="000000" w:themeColor="text1"/>
        </w:rPr>
        <w:t>may</w:t>
      </w:r>
      <w:r>
        <w:rPr>
          <w:color w:val="000000" w:themeColor="text1"/>
          <w:szCs w:val="24"/>
          <w:u w:color="000000" w:themeColor="text1"/>
        </w:rPr>
        <w:t xml:space="preserve"> permit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decision to initiate further appeals before it.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permit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further appeal by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a decision of an appeal tribunal and by the examiner whose decision has been overruled or modified by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remove to itself or transfer to another appeal tribunal the proceedings on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claim pending before an </w:t>
      </w:r>
      <w:r>
        <w:rPr>
          <w:color w:val="000000" w:themeColor="text1"/>
          <w:szCs w:val="24"/>
          <w:u w:color="000000" w:themeColor="text1"/>
        </w:rPr>
        <w:lastRenderedPageBreak/>
        <w:t xml:space="preserve">appeal tribunal.  </w:t>
      </w:r>
      <w:r>
        <w:rPr>
          <w:strike/>
          <w:color w:val="000000" w:themeColor="text1"/>
          <w:szCs w:val="24"/>
          <w:u w:color="000000" w:themeColor="text1"/>
        </w:rPr>
        <w:t>Any proceedings so</w:t>
      </w:r>
      <w:r>
        <w:rPr>
          <w:color w:val="000000" w:themeColor="text1"/>
          <w:szCs w:val="24"/>
          <w:u w:val="single" w:color="000000" w:themeColor="text1"/>
        </w:rPr>
        <w:t>A proceeding</w:t>
      </w:r>
      <w:r>
        <w:rPr>
          <w:color w:val="000000" w:themeColor="text1"/>
          <w:szCs w:val="24"/>
          <w:u w:color="000000" w:themeColor="text1"/>
        </w:rPr>
        <w:t xml:space="preserve"> removed to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heard by </w:t>
      </w:r>
      <w:r>
        <w:rPr>
          <w:strike/>
          <w:color w:val="000000" w:themeColor="text1"/>
          <w:szCs w:val="24"/>
          <w:u w:color="000000" w:themeColor="text1"/>
        </w:rPr>
        <w:t>a quorum thereof in accordance with</w:t>
      </w:r>
      <w:r>
        <w:rPr>
          <w:color w:val="000000" w:themeColor="text1"/>
          <w:szCs w:val="24"/>
          <w:u w:val="single" w:color="000000" w:themeColor="text1"/>
        </w:rPr>
        <w:t>the director pursuant to</w:t>
      </w:r>
      <w:r>
        <w:rPr>
          <w:color w:val="000000" w:themeColor="text1"/>
          <w:szCs w:val="24"/>
          <w:u w:color="000000" w:themeColor="text1"/>
        </w:rPr>
        <w:t xml:space="preserve"> the requirements of Sections 41</w:t>
      </w:r>
      <w:r>
        <w:rPr>
          <w:color w:val="000000" w:themeColor="text1"/>
          <w:szCs w:val="24"/>
          <w:u w:color="000000" w:themeColor="text1"/>
        </w:rPr>
        <w:noBreakHyphen/>
        <w:t>35</w:t>
      </w:r>
      <w:r>
        <w:rPr>
          <w:color w:val="000000" w:themeColor="text1"/>
          <w:szCs w:val="24"/>
          <w:u w:color="000000" w:themeColor="text1"/>
        </w:rPr>
        <w:noBreakHyphen/>
        <w:t>690 and 41</w:t>
      </w:r>
      <w:r>
        <w:rPr>
          <w:color w:val="000000" w:themeColor="text1"/>
          <w:szCs w:val="24"/>
          <w:u w:color="000000" w:themeColor="text1"/>
        </w:rPr>
        <w:noBreakHyphen/>
        <w:t>35</w:t>
      </w:r>
      <w:r>
        <w:rPr>
          <w:color w:val="000000" w:themeColor="text1"/>
          <w:szCs w:val="24"/>
          <w:u w:color="000000" w:themeColor="text1"/>
        </w:rPr>
        <w:noBreakHyphen/>
        <w:t xml:space="preserve">720.  The </w:t>
      </w:r>
      <w:r>
        <w:rPr>
          <w:strike/>
          <w:color w:val="000000" w:themeColor="text1"/>
          <w:szCs w:val="24"/>
          <w:u w:color="000000" w:themeColor="text1"/>
        </w:rPr>
        <w:t>Commission shall</w:t>
      </w:r>
      <w:r>
        <w:rPr>
          <w:color w:val="000000" w:themeColor="text1"/>
          <w:szCs w:val="24"/>
          <w:u w:val="single" w:color="000000" w:themeColor="text1"/>
        </w:rPr>
        <w:t>department</w:t>
      </w:r>
      <w:r>
        <w:rPr>
          <w:color w:val="000000" w:themeColor="text1"/>
          <w:szCs w:val="24"/>
          <w:u w:color="000000" w:themeColor="text1"/>
        </w:rPr>
        <w:t xml:space="preserve"> promptly </w:t>
      </w:r>
      <w:r>
        <w:rPr>
          <w:color w:val="000000" w:themeColor="text1"/>
          <w:szCs w:val="24"/>
          <w:u w:val="single" w:color="000000" w:themeColor="text1"/>
        </w:rPr>
        <w:t>must</w:t>
      </w:r>
      <w:r>
        <w:rPr>
          <w:color w:val="000000" w:themeColor="text1"/>
          <w:szCs w:val="24"/>
          <w:u w:color="000000" w:themeColor="text1"/>
        </w:rPr>
        <w:t xml:space="preserve"> notify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proceeding of its findings and decision.”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98.</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w:t>
      </w:r>
      <w:r>
        <w:rPr>
          <w:color w:val="000000" w:themeColor="text1"/>
          <w:szCs w:val="24"/>
          <w:u w:color="000000" w:themeColor="text1"/>
        </w:rPr>
        <w:tab/>
        <w:t xml:space="preserve">The manner in which </w:t>
      </w:r>
      <w:r>
        <w:rPr>
          <w:color w:val="000000" w:themeColor="text1"/>
          <w:szCs w:val="24"/>
          <w:u w:val="single" w:color="000000" w:themeColor="text1"/>
        </w:rPr>
        <w:t>an</w:t>
      </w:r>
      <w:r>
        <w:rPr>
          <w:color w:val="000000" w:themeColor="text1"/>
          <w:szCs w:val="24"/>
          <w:u w:color="000000" w:themeColor="text1"/>
        </w:rPr>
        <w:t xml:space="preserve"> appealed </w:t>
      </w:r>
      <w:r>
        <w:rPr>
          <w:strike/>
          <w:color w:val="000000" w:themeColor="text1"/>
          <w:szCs w:val="24"/>
          <w:u w:color="000000" w:themeColor="text1"/>
        </w:rPr>
        <w:t>claims shall</w:t>
      </w:r>
      <w:r>
        <w:rPr>
          <w:color w:val="000000" w:themeColor="text1"/>
          <w:szCs w:val="24"/>
          <w:u w:val="single" w:color="000000" w:themeColor="text1"/>
        </w:rPr>
        <w:t>claim must</w:t>
      </w:r>
      <w:r>
        <w:rPr>
          <w:color w:val="000000" w:themeColor="text1"/>
          <w:szCs w:val="24"/>
          <w:u w:color="000000" w:themeColor="text1"/>
        </w:rPr>
        <w:t xml:space="preserve"> be presented and the conduct of </w:t>
      </w:r>
      <w:r>
        <w:rPr>
          <w:strike/>
          <w:color w:val="000000" w:themeColor="text1"/>
          <w:szCs w:val="24"/>
          <w:u w:color="000000" w:themeColor="text1"/>
        </w:rPr>
        <w:t>hearings</w:t>
      </w:r>
      <w:r>
        <w:rPr>
          <w:color w:val="000000" w:themeColor="text1"/>
          <w:szCs w:val="24"/>
          <w:u w:val="single" w:color="000000" w:themeColor="text1"/>
        </w:rPr>
        <w:t>a hearing</w:t>
      </w:r>
      <w:r>
        <w:rPr>
          <w:color w:val="000000" w:themeColor="text1"/>
          <w:szCs w:val="24"/>
          <w:u w:color="000000" w:themeColor="text1"/>
        </w:rPr>
        <w:t xml:space="preserve"> and </w:t>
      </w:r>
      <w:r>
        <w:rPr>
          <w:strike/>
          <w:color w:val="000000" w:themeColor="text1"/>
          <w:szCs w:val="24"/>
          <w:u w:color="000000" w:themeColor="text1"/>
        </w:rPr>
        <w:t>appeals shall</w:t>
      </w:r>
      <w:r>
        <w:rPr>
          <w:color w:val="000000" w:themeColor="text1"/>
          <w:szCs w:val="24"/>
          <w:u w:val="single" w:color="000000" w:themeColor="text1"/>
        </w:rPr>
        <w:t>appeal must</w:t>
      </w:r>
      <w:r>
        <w:rPr>
          <w:color w:val="000000" w:themeColor="text1"/>
          <w:szCs w:val="24"/>
          <w:u w:color="000000" w:themeColor="text1"/>
        </w:rPr>
        <w:t xml:space="preserve"> be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regulations prescribed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determining the rights of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whether </w:t>
      </w:r>
      <w:r>
        <w:rPr>
          <w:strike/>
          <w:color w:val="000000" w:themeColor="text1"/>
          <w:szCs w:val="24"/>
          <w:u w:color="000000" w:themeColor="text1"/>
        </w:rPr>
        <w:t>or not such</w:t>
      </w:r>
      <w:r>
        <w:rPr>
          <w:color w:val="000000" w:themeColor="text1"/>
          <w:szCs w:val="24"/>
          <w:u w:val="single" w:color="000000" w:themeColor="text1"/>
        </w:rPr>
        <w:t>these</w:t>
      </w:r>
      <w:r>
        <w:rPr>
          <w:color w:val="000000" w:themeColor="text1"/>
          <w:szCs w:val="24"/>
          <w:u w:color="000000" w:themeColor="text1"/>
        </w:rPr>
        <w:t xml:space="preserve"> regulations conform to common law or statutory rules of evidence and other technical rules of procedure.  A full and complete record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kept of all proceedings in connection with an appealed claim.  </w:t>
      </w:r>
      <w:r>
        <w:rPr>
          <w:strike/>
          <w:color w:val="000000" w:themeColor="text1"/>
          <w:szCs w:val="24"/>
          <w:u w:color="000000" w:themeColor="text1"/>
        </w:rPr>
        <w:t>All</w:t>
      </w:r>
      <w:r>
        <w:rPr>
          <w:color w:val="000000" w:themeColor="text1"/>
          <w:szCs w:val="24"/>
          <w:u w:color="000000" w:themeColor="text1"/>
        </w:rPr>
        <w:t xml:space="preserve"> Testimony 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hearing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 appealed claim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recorded, but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transcribed unless the claim is </w:t>
      </w:r>
      <w:r>
        <w:rPr>
          <w:strike/>
          <w:color w:val="000000" w:themeColor="text1"/>
          <w:szCs w:val="24"/>
          <w:u w:color="000000" w:themeColor="text1"/>
        </w:rPr>
        <w:t>further</w:t>
      </w:r>
      <w:r>
        <w:rPr>
          <w:color w:val="000000" w:themeColor="text1"/>
          <w:szCs w:val="24"/>
          <w:u w:color="000000" w:themeColor="text1"/>
        </w:rPr>
        <w:t xml:space="preserve"> appealed </w:t>
      </w:r>
      <w:r>
        <w:rPr>
          <w:color w:val="000000" w:themeColor="text1"/>
          <w:szCs w:val="24"/>
          <w:u w:val="single" w:color="000000" w:themeColor="text1"/>
        </w:rPr>
        <w:t>further</w:t>
      </w:r>
      <w:r>
        <w:rPr>
          <w:color w:val="000000" w:themeColor="text1"/>
          <w:szCs w:val="24"/>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99.</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w:t>
      </w:r>
      <w:r>
        <w:rPr>
          <w:color w:val="000000" w:themeColor="text1"/>
          <w:szCs w:val="24"/>
          <w:u w:color="000000" w:themeColor="text1"/>
        </w:rPr>
        <w:tab/>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subpoenaed pursuant to this article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allowed fees and mileage at a rate fixed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exceed that allowed </w:t>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in the court of common pleas in the county </w:t>
      </w:r>
      <w:r>
        <w:rPr>
          <w:strike/>
          <w:color w:val="000000" w:themeColor="text1"/>
          <w:szCs w:val="24"/>
          <w:u w:color="000000" w:themeColor="text1"/>
        </w:rPr>
        <w:t>in which</w:t>
      </w:r>
      <w:r>
        <w:rPr>
          <w:color w:val="000000" w:themeColor="text1"/>
          <w:szCs w:val="24"/>
          <w:u w:val="single" w:color="000000" w:themeColor="text1"/>
        </w:rPr>
        <w:t>where</w:t>
      </w:r>
      <w:r>
        <w:rPr>
          <w:color w:val="000000" w:themeColor="text1"/>
          <w:szCs w:val="24"/>
          <w:u w:color="000000" w:themeColor="text1"/>
        </w:rPr>
        <w:t xml:space="preserve"> a hearing is held.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fees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a part of the expense of administering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100.</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the absence of an appeal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as provided in this article, </w:t>
      </w:r>
      <w:r>
        <w:rPr>
          <w:strike/>
          <w:color w:val="000000" w:themeColor="text1"/>
          <w:szCs w:val="24"/>
          <w:u w:color="000000" w:themeColor="text1"/>
        </w:rPr>
        <w:t>shall become</w:t>
      </w:r>
      <w:r>
        <w:rPr>
          <w:color w:val="000000" w:themeColor="text1"/>
          <w:szCs w:val="24"/>
          <w:u w:val="single" w:color="000000" w:themeColor="text1"/>
        </w:rPr>
        <w:t>becomes</w:t>
      </w:r>
      <w:r>
        <w:rPr>
          <w:color w:val="000000" w:themeColor="text1"/>
          <w:szCs w:val="24"/>
          <w:u w:color="000000" w:themeColor="text1"/>
        </w:rPr>
        <w:t xml:space="preserve"> final ten days after the date of notification or mailing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and judicial review </w:t>
      </w:r>
      <w:r>
        <w:rPr>
          <w:strike/>
          <w:color w:val="000000" w:themeColor="text1"/>
          <w:szCs w:val="24"/>
          <w:u w:color="000000" w:themeColor="text1"/>
        </w:rPr>
        <w:t>thereof shall be</w:t>
      </w:r>
      <w:r>
        <w:rPr>
          <w:color w:val="000000" w:themeColor="text1"/>
          <w:szCs w:val="24"/>
          <w:u w:val="single" w:color="000000" w:themeColor="text1"/>
        </w:rPr>
        <w:t>is</w:t>
      </w:r>
      <w:r>
        <w:rPr>
          <w:color w:val="000000" w:themeColor="text1"/>
          <w:szCs w:val="24"/>
          <w:u w:color="000000" w:themeColor="text1"/>
        </w:rPr>
        <w:t xml:space="preserve"> permitted only after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party claiming to be aggrieved </w:t>
      </w:r>
      <w:r>
        <w:rPr>
          <w:strike/>
          <w:color w:val="000000" w:themeColor="text1"/>
          <w:szCs w:val="24"/>
          <w:u w:color="000000" w:themeColor="text1"/>
        </w:rPr>
        <w:t>thereby</w:t>
      </w:r>
      <w:r>
        <w:rPr>
          <w:color w:val="000000" w:themeColor="text1"/>
          <w:szCs w:val="24"/>
          <w:u w:val="single" w:color="000000" w:themeColor="text1"/>
        </w:rPr>
        <w:t>by it</w:t>
      </w:r>
      <w:r>
        <w:rPr>
          <w:color w:val="000000" w:themeColor="text1"/>
          <w:szCs w:val="24"/>
          <w:u w:color="000000" w:themeColor="text1"/>
        </w:rPr>
        <w:t xml:space="preserve"> has exhausted his administrative remedies as provided by Chapters 27 through 41 of </w:t>
      </w:r>
      <w:r>
        <w:rPr>
          <w:color w:val="000000" w:themeColor="text1"/>
          <w:szCs w:val="24"/>
          <w:u w:color="000000" w:themeColor="text1"/>
        </w:rPr>
        <w:lastRenderedPageBreak/>
        <w:t xml:space="preserve">this title.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to be a party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judicial action involving </w:t>
      </w:r>
      <w:r>
        <w:rPr>
          <w:strike/>
          <w:color w:val="000000" w:themeColor="text1"/>
          <w:szCs w:val="24"/>
          <w:u w:color="000000" w:themeColor="text1"/>
        </w:rPr>
        <w:t>any such</w:t>
      </w:r>
      <w:r>
        <w:rPr>
          <w:color w:val="000000" w:themeColor="text1"/>
          <w:szCs w:val="24"/>
          <w:u w:val="single" w:color="000000" w:themeColor="text1"/>
        </w:rPr>
        <w:t>a</w:t>
      </w:r>
      <w:r>
        <w:rPr>
          <w:color w:val="000000" w:themeColor="text1"/>
          <w:szCs w:val="24"/>
          <w:u w:color="000000" w:themeColor="text1"/>
        </w:rPr>
        <w:t xml:space="preserve"> decision and may be represented in </w:t>
      </w:r>
      <w:r>
        <w:rPr>
          <w:strike/>
          <w:color w:val="000000" w:themeColor="text1"/>
          <w:szCs w:val="24"/>
          <w:u w:color="000000" w:themeColor="text1"/>
        </w:rPr>
        <w:t>any such</w:t>
      </w:r>
      <w:r>
        <w:rPr>
          <w:color w:val="000000" w:themeColor="text1"/>
          <w:szCs w:val="24"/>
          <w:u w:val="single" w:color="000000" w:themeColor="text1"/>
        </w:rPr>
        <w:t>the</w:t>
      </w:r>
      <w:r>
        <w:rPr>
          <w:color w:val="000000" w:themeColor="text1"/>
          <w:szCs w:val="24"/>
          <w:u w:color="000000" w:themeColor="text1"/>
        </w:rPr>
        <w:t xml:space="preserve"> judicial action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qualified attorney employed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designated by </w:t>
      </w:r>
      <w:r>
        <w:rPr>
          <w:strike/>
          <w:color w:val="000000" w:themeColor="text1"/>
          <w:szCs w:val="24"/>
          <w:u w:color="000000" w:themeColor="text1"/>
        </w:rPr>
        <w:t>it</w:t>
      </w:r>
      <w:r>
        <w:rPr>
          <w:color w:val="000000" w:themeColor="text1"/>
          <w:szCs w:val="24"/>
          <w:u w:val="single" w:color="000000" w:themeColor="text1"/>
        </w:rPr>
        <w:t>the department</w:t>
      </w:r>
      <w:r>
        <w:rPr>
          <w:color w:val="000000" w:themeColor="text1"/>
          <w:szCs w:val="24"/>
          <w:u w:color="000000" w:themeColor="text1"/>
        </w:rPr>
        <w:t xml:space="preserve"> for that purpose or, at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request, by the Attorney General.”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101.</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 of the 1976 Code, as last amended by Act 387 of 2006,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w:t>
      </w:r>
      <w:r>
        <w:rPr>
          <w:color w:val="000000" w:themeColor="text1"/>
          <w:szCs w:val="24"/>
          <w:u w:color="000000" w:themeColor="text1"/>
        </w:rPr>
        <w:tab/>
        <w:t xml:space="preserve">Within thirty days from the date of mailing </w:t>
      </w:r>
      <w:r>
        <w:rPr>
          <w:strike/>
          <w:color w:val="000000" w:themeColor="text1"/>
          <w:szCs w:val="24"/>
          <w:u w:color="000000" w:themeColor="text1"/>
        </w:rPr>
        <w:t>of</w:t>
      </w:r>
      <w:r>
        <w:rPr>
          <w:color w:val="000000" w:themeColor="text1"/>
          <w:szCs w:val="24"/>
          <w:u w:color="000000" w:themeColor="text1"/>
        </w:rPr>
        <w:t xml:space="preserve">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a party to the proceeding whose benefit rights or whose employer account may be affected by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the review of its decision, in which action every other party to the proceeding before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must be made a defendant.  In this action a petition, which need not be verified but which must state the grounds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which a review is sought, must be served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member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person as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within the time specified by this section.  Service is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complete service on all parties, but there must be left with the person served as many copies of the petition as there are defendants,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promptly shall mail one copy to each defendant.  With its answer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certify and file with the court all documents and papers and a transcript of all testimony taken in the matter and its findings of fact and decision.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also may certify to the court questions of law involved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a judicial proceeding under this chapter, the findings of the </w:t>
      </w:r>
      <w:r>
        <w:rPr>
          <w:strike/>
          <w:color w:val="000000" w:themeColor="text1"/>
          <w:szCs w:val="24"/>
          <w:u w:color="000000" w:themeColor="text1"/>
        </w:rPr>
        <w:t>commission as to the</w:t>
      </w:r>
      <w:r>
        <w:rPr>
          <w:color w:val="000000" w:themeColor="text1"/>
          <w:szCs w:val="24"/>
          <w:u w:val="single" w:color="000000" w:themeColor="text1"/>
        </w:rPr>
        <w:t>department regarding</w:t>
      </w:r>
      <w:r>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Pr>
          <w:strike/>
          <w:color w:val="000000" w:themeColor="text1"/>
          <w:szCs w:val="24"/>
          <w:u w:color="000000" w:themeColor="text1"/>
        </w:rPr>
        <w:t>all</w:t>
      </w:r>
      <w:r>
        <w:rPr>
          <w:color w:val="000000" w:themeColor="text1"/>
          <w:szCs w:val="24"/>
          <w:u w:color="000000" w:themeColor="text1"/>
        </w:rPr>
        <w:t xml:space="preserve"> other civil cases except </w:t>
      </w:r>
      <w:r>
        <w:rPr>
          <w:strike/>
          <w:color w:val="000000" w:themeColor="text1"/>
          <w:szCs w:val="24"/>
          <w:u w:color="000000" w:themeColor="text1"/>
        </w:rPr>
        <w:t>cases</w:t>
      </w:r>
      <w:r>
        <w:rPr>
          <w:color w:val="000000" w:themeColor="text1"/>
          <w:szCs w:val="24"/>
          <w:u w:val="single" w:color="000000" w:themeColor="text1"/>
        </w:rPr>
        <w:t>those</w:t>
      </w:r>
      <w:r>
        <w:rPr>
          <w:color w:val="000000" w:themeColor="text1"/>
          <w:szCs w:val="24"/>
          <w:u w:color="000000" w:themeColor="text1"/>
        </w:rPr>
        <w:t xml:space="preserve"> arising under the Workers’ Compensation laws of this State.  An appeal may be taken from the decision of the court of common pleas </w:t>
      </w:r>
      <w:r>
        <w:rPr>
          <w:strike/>
          <w:color w:val="000000" w:themeColor="text1"/>
          <w:szCs w:val="24"/>
          <w:u w:color="000000" w:themeColor="text1"/>
        </w:rPr>
        <w:t xml:space="preserve">in </w:t>
      </w:r>
      <w:r>
        <w:rPr>
          <w:strike/>
          <w:color w:val="000000" w:themeColor="text1"/>
          <w:szCs w:val="24"/>
          <w:u w:color="000000" w:themeColor="text1"/>
        </w:rPr>
        <w:lastRenderedPageBreak/>
        <w:t>the manner provided by</w:t>
      </w:r>
      <w:r>
        <w:rPr>
          <w:color w:val="000000" w:themeColor="text1"/>
          <w:szCs w:val="24"/>
          <w:u w:val="single" w:color="000000" w:themeColor="text1"/>
        </w:rPr>
        <w:t>pursuant to</w:t>
      </w:r>
      <w:r>
        <w:rPr>
          <w:color w:val="000000" w:themeColor="text1"/>
          <w:szCs w:val="24"/>
          <w:u w:color="000000" w:themeColor="text1"/>
        </w:rPr>
        <w:t xml:space="preserve"> the South Carolina Appellate Court Rules.  It is not necessary in a judicial proceeding under this article to enter exceptions to the rulings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no bond is required for entering the appeal.  Upon the final determination of the judicial proceeding,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enter an order in accordance with the determination.  </w:t>
      </w:r>
      <w:r>
        <w:rPr>
          <w:strike/>
          <w:color w:val="000000" w:themeColor="text1"/>
          <w:szCs w:val="24"/>
          <w:u w:color="000000" w:themeColor="text1"/>
        </w:rPr>
        <w:t>In no event shall</w:t>
      </w:r>
      <w:r>
        <w:rPr>
          <w:color w:val="000000" w:themeColor="text1"/>
          <w:szCs w:val="24"/>
          <w:u w:color="000000" w:themeColor="text1"/>
        </w:rPr>
        <w:t xml:space="preserve"> A petition for judicial review </w:t>
      </w:r>
      <w:r>
        <w:rPr>
          <w:color w:val="000000" w:themeColor="text1"/>
          <w:szCs w:val="24"/>
          <w:u w:val="single" w:color="000000" w:themeColor="text1"/>
        </w:rPr>
        <w:t>must not</w:t>
      </w:r>
      <w:r>
        <w:rPr>
          <w:color w:val="000000" w:themeColor="text1"/>
          <w:szCs w:val="24"/>
          <w:u w:color="000000" w:themeColor="text1"/>
        </w:rPr>
        <w:t xml:space="preserve"> act as a supersedeas or stay unless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orders a supersedeas or stay.”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102.</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An employing unit not otherwise subject to Chapters 27 through 41 of this title, which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its written election to become an employer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for not less than two calendar years, </w:t>
      </w:r>
      <w:r>
        <w:rPr>
          <w:strike/>
          <w:color w:val="000000" w:themeColor="text1"/>
          <w:szCs w:val="24"/>
          <w:u w:color="000000" w:themeColor="text1"/>
        </w:rPr>
        <w:t>shall,</w:t>
      </w:r>
      <w:r>
        <w:rPr>
          <w:color w:val="000000" w:themeColor="text1"/>
          <w:szCs w:val="24"/>
          <w:u w:color="000000" w:themeColor="text1"/>
        </w:rPr>
        <w:t xml:space="preserve"> with the written approval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election by the </w:t>
      </w:r>
      <w:r>
        <w:rPr>
          <w:strike/>
          <w:color w:val="000000" w:themeColor="text1"/>
          <w:szCs w:val="24"/>
          <w:u w:color="000000" w:themeColor="text1"/>
        </w:rPr>
        <w:t>Commission,</w:t>
      </w:r>
      <w:r>
        <w:rPr>
          <w:color w:val="000000" w:themeColor="text1"/>
          <w:szCs w:val="24"/>
          <w:u w:val="single" w:color="000000" w:themeColor="text1"/>
        </w:rPr>
        <w:t>department, must</w:t>
      </w:r>
      <w:r>
        <w:rPr>
          <w:color w:val="000000" w:themeColor="text1"/>
          <w:szCs w:val="24"/>
          <w:u w:color="000000" w:themeColor="text1"/>
        </w:rPr>
        <w:t xml:space="preserve"> become an employer subject to the same extent as all other employers as of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and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it has filed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which services that do not constitute employment as defined in Chapters 27 through 41 of this title are performed, may file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election that </w:t>
      </w:r>
      <w:r>
        <w:rPr>
          <w:strike/>
          <w:color w:val="000000" w:themeColor="text1"/>
          <w:szCs w:val="24"/>
          <w:u w:color="000000" w:themeColor="text1"/>
        </w:rPr>
        <w:t>all such</w:t>
      </w:r>
      <w:r>
        <w:rPr>
          <w:color w:val="000000" w:themeColor="text1"/>
          <w:szCs w:val="24"/>
          <w:u w:color="000000" w:themeColor="text1"/>
        </w:rPr>
        <w:t xml:space="preserve"> services performed by </w:t>
      </w:r>
      <w:r>
        <w:rPr>
          <w:strike/>
          <w:color w:val="000000" w:themeColor="text1"/>
          <w:szCs w:val="24"/>
          <w:u w:color="000000" w:themeColor="text1"/>
        </w:rPr>
        <w:t>individuals</w:t>
      </w:r>
      <w:r>
        <w:rPr>
          <w:color w:val="000000" w:themeColor="text1"/>
          <w:szCs w:val="24"/>
          <w:u w:val="single" w:color="000000" w:themeColor="text1"/>
        </w:rPr>
        <w:t>an individual</w:t>
      </w:r>
      <w:r>
        <w:rPr>
          <w:color w:val="000000" w:themeColor="text1"/>
          <w:szCs w:val="24"/>
          <w:u w:color="000000" w:themeColor="text1"/>
        </w:rPr>
        <w:t xml:space="preserve"> in its employment in one or more distinct establishments or places of business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by an employer for </w:t>
      </w:r>
      <w:r>
        <w:rPr>
          <w:strike/>
          <w:color w:val="000000" w:themeColor="text1"/>
          <w:szCs w:val="24"/>
          <w:u w:color="000000" w:themeColor="text1"/>
        </w:rPr>
        <w:t>all</w:t>
      </w:r>
      <w:r>
        <w:rPr>
          <w:color w:val="000000" w:themeColor="text1"/>
          <w:szCs w:val="24"/>
          <w:u w:color="000000" w:themeColor="text1"/>
        </w:rPr>
        <w:t xml:space="preserve"> the purposes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for not less than two calendar years.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the written approval of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election by the </w:t>
      </w:r>
      <w:r>
        <w:rPr>
          <w:strike/>
          <w:color w:val="000000" w:themeColor="text1"/>
          <w:szCs w:val="24"/>
          <w:u w:color="000000" w:themeColor="text1"/>
        </w:rPr>
        <w:t>Commission such</w:t>
      </w:r>
      <w:r>
        <w:rPr>
          <w:color w:val="000000" w:themeColor="text1"/>
          <w:szCs w:val="24"/>
          <w:u w:val="single" w:color="000000" w:themeColor="text1"/>
        </w:rPr>
        <w:t>department, these</w:t>
      </w:r>
      <w:r>
        <w:rPr>
          <w:color w:val="000000" w:themeColor="text1"/>
          <w:szCs w:val="24"/>
          <w:u w:color="000000" w:themeColor="text1"/>
        </w:rPr>
        <w:t xml:space="preserve"> services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subject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from and after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services </w:t>
      </w:r>
      <w:r>
        <w:rPr>
          <w:strike/>
          <w:color w:val="000000" w:themeColor="text1"/>
          <w:szCs w:val="24"/>
          <w:u w:color="000000" w:themeColor="text1"/>
        </w:rPr>
        <w:t>shall</w:t>
      </w:r>
      <w:r>
        <w:rPr>
          <w:color w:val="000000" w:themeColor="text1"/>
          <w:szCs w:val="24"/>
          <w:u w:color="000000" w:themeColor="text1"/>
        </w:rPr>
        <w:t xml:space="preserve"> cease to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w:t>
      </w:r>
      <w:r>
        <w:rPr>
          <w:strike/>
          <w:color w:val="000000" w:themeColor="text1"/>
          <w:szCs w:val="24"/>
          <w:u w:color="000000" w:themeColor="text1"/>
        </w:rPr>
        <w:t>has filed</w:t>
      </w:r>
      <w:r>
        <w:rPr>
          <w:color w:val="000000" w:themeColor="text1"/>
          <w:szCs w:val="24"/>
          <w:u w:val="single" w:color="000000" w:themeColor="text1"/>
        </w:rPr>
        <w:t>files</w:t>
      </w:r>
      <w:r>
        <w:rPr>
          <w:color w:val="000000" w:themeColor="text1"/>
          <w:szCs w:val="24"/>
          <w:u w:color="000000" w:themeColor="text1"/>
        </w:rPr>
        <w:t xml:space="preserv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103.</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w:t>
      </w:r>
      <w:r>
        <w:rPr>
          <w:color w:val="000000" w:themeColor="text1"/>
          <w:szCs w:val="24"/>
          <w:u w:color="000000" w:themeColor="text1"/>
        </w:rPr>
        <w:tab/>
      </w:r>
      <w:r>
        <w:rPr>
          <w:color w:val="000000" w:themeColor="text1"/>
          <w:szCs w:val="24"/>
          <w:u w:color="000000" w:themeColor="text1"/>
        </w:rPr>
        <w:tab/>
        <w:t>Except as otherwise provided in Section 41</w:t>
      </w:r>
      <w:r>
        <w:rPr>
          <w:color w:val="000000" w:themeColor="text1"/>
          <w:szCs w:val="24"/>
          <w:u w:color="000000" w:themeColor="text1"/>
        </w:rPr>
        <w:noBreakHyphen/>
        <w:t>37</w:t>
      </w:r>
      <w:r>
        <w:rPr>
          <w:color w:val="000000" w:themeColor="text1"/>
          <w:szCs w:val="24"/>
          <w:u w:color="000000" w:themeColor="text1"/>
        </w:rPr>
        <w:noBreakHyphen/>
        <w:t xml:space="preserve">20: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w:t>
      </w:r>
      <w:r>
        <w:rPr>
          <w:color w:val="000000" w:themeColor="text1"/>
          <w:szCs w:val="24"/>
          <w:u w:val="single" w:color="000000" w:themeColor="text1"/>
        </w:rPr>
        <w:t>A)</w:t>
      </w:r>
      <w:r>
        <w:rPr>
          <w:color w:val="000000" w:themeColor="text1"/>
          <w:szCs w:val="24"/>
          <w:u w:color="000000" w:themeColor="text1"/>
        </w:rPr>
        <w:tab/>
        <w:t xml:space="preserve">As of January 1, 1972, an employing unit </w:t>
      </w:r>
      <w:r>
        <w:rPr>
          <w:strike/>
          <w:color w:val="000000" w:themeColor="text1"/>
          <w:szCs w:val="24"/>
          <w:u w:color="000000" w:themeColor="text1"/>
        </w:rPr>
        <w:t>shall</w:t>
      </w:r>
      <w:r>
        <w:rPr>
          <w:color w:val="000000" w:themeColor="text1"/>
          <w:szCs w:val="24"/>
          <w:u w:val="single" w:color="000000" w:themeColor="text1"/>
        </w:rPr>
        <w:t xml:space="preserve">must </w:t>
      </w:r>
      <w:r>
        <w:rPr>
          <w:color w:val="000000" w:themeColor="text1"/>
          <w:szCs w:val="24"/>
          <w:u w:color="000000" w:themeColor="text1"/>
        </w:rPr>
        <w:t xml:space="preserve">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that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individuals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color w:val="000000" w:themeColor="text1"/>
          <w:szCs w:val="24"/>
          <w:u w:color="000000" w:themeColor="text1"/>
        </w:rPr>
        <w:t xml:space="preserve">As of January 1, 1973, an employing unit shall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one individual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fifteen hundred dollars or more in wages for service in employment;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no employing unit for which service is performed in employment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 (3) </w:t>
      </w:r>
      <w:r>
        <w:rPr>
          <w:strike/>
          <w:color w:val="000000" w:themeColor="text1"/>
          <w:szCs w:val="24"/>
          <w:u w:color="000000" w:themeColor="text1"/>
        </w:rPr>
        <w:t>shall</w:t>
      </w:r>
      <w:r>
        <w:rPr>
          <w:color w:val="000000" w:themeColor="text1"/>
          <w:szCs w:val="24"/>
          <w:u w:val="single" w:color="000000" w:themeColor="text1"/>
        </w:rPr>
        <w:t>may</w:t>
      </w:r>
      <w:r>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each of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persons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sidRPr="005F0C1E">
        <w:rPr>
          <w:color w:val="000000" w:themeColor="text1"/>
          <w:szCs w:val="24"/>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230(5),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Pr>
          <w:strike/>
          <w:color w:val="000000" w:themeColor="text1"/>
          <w:szCs w:val="24"/>
          <w:u w:color="000000" w:themeColor="text1"/>
        </w:rPr>
        <w:lastRenderedPageBreak/>
        <w:t>such</w:t>
      </w:r>
      <w:r>
        <w:rPr>
          <w:color w:val="000000" w:themeColor="text1"/>
          <w:szCs w:val="24"/>
          <w:u w:val="single" w:color="000000" w:themeColor="text1"/>
        </w:rPr>
        <w:t>the</w:t>
      </w:r>
      <w:r>
        <w:rPr>
          <w:color w:val="000000" w:themeColor="text1"/>
          <w:szCs w:val="24"/>
          <w:u w:color="000000" w:themeColor="text1"/>
        </w:rPr>
        <w:t xml:space="preserve"> employing unit paid twenty thousand dollars or more in wages for service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sidRPr="005F0C1E">
        <w:rPr>
          <w:color w:val="000000" w:themeColor="text1"/>
          <w:szCs w:val="24"/>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230(6),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one thousand dollars or more in wages for service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employer who </w:t>
      </w:r>
      <w:r>
        <w:rPr>
          <w:strike/>
          <w:color w:val="000000" w:themeColor="text1"/>
          <w:szCs w:val="24"/>
          <w:u w:color="000000" w:themeColor="text1"/>
        </w:rPr>
        <w:t>shall have</w:t>
      </w:r>
      <w:r>
        <w:rPr>
          <w:color w:val="000000" w:themeColor="text1"/>
          <w:szCs w:val="24"/>
          <w:u w:val="single" w:color="000000" w:themeColor="text1"/>
        </w:rPr>
        <w:t>has</w:t>
      </w:r>
      <w:r>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Pr>
          <w:strike/>
          <w:color w:val="000000" w:themeColor="text1"/>
          <w:szCs w:val="24"/>
          <w:u w:color="000000" w:themeColor="text1"/>
        </w:rPr>
        <w:t>Provided,  further, that</w:t>
      </w:r>
      <w:r>
        <w:rPr>
          <w:color w:val="000000" w:themeColor="text1"/>
          <w:szCs w:val="24"/>
          <w:u w:val="single" w:color="000000" w:themeColor="text1"/>
        </w:rPr>
        <w:t>However,</w:t>
      </w:r>
      <w:r>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succession occurred, provided that the predecessor did not within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calendar year subsequent to the date of succession render employment or pay wages sufficient to remain an employer as defined in Section 41</w:t>
      </w:r>
      <w:r>
        <w:rPr>
          <w:color w:val="000000" w:themeColor="text1"/>
          <w:szCs w:val="24"/>
          <w:u w:color="000000" w:themeColor="text1"/>
        </w:rPr>
        <w:noBreakHyphen/>
        <w:t>27</w:t>
      </w:r>
      <w:r>
        <w:rPr>
          <w:color w:val="000000" w:themeColor="text1"/>
          <w:szCs w:val="24"/>
          <w:u w:color="000000" w:themeColor="text1"/>
        </w:rPr>
        <w:noBreakHyphen/>
        <w:t xml:space="preserve">210.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The provisions of this section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applicable to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t>
      </w:r>
      <w:r>
        <w:rPr>
          <w:strike/>
          <w:color w:val="000000" w:themeColor="text1"/>
          <w:szCs w:val="24"/>
          <w:u w:color="000000" w:themeColor="text1"/>
        </w:rPr>
        <w:t>services</w:t>
      </w:r>
      <w:r>
        <w:rPr>
          <w:color w:val="000000" w:themeColor="text1"/>
          <w:szCs w:val="24"/>
          <w:u w:val="single" w:color="000000" w:themeColor="text1"/>
        </w:rPr>
        <w:t>a service</w:t>
      </w:r>
      <w:r>
        <w:rPr>
          <w:color w:val="000000" w:themeColor="text1"/>
          <w:szCs w:val="24"/>
          <w:u w:color="000000" w:themeColor="text1"/>
        </w:rPr>
        <w:t xml:space="preserve"> performed in employment as defined by Section 41</w:t>
      </w:r>
      <w:r>
        <w:rPr>
          <w:color w:val="000000" w:themeColor="text1"/>
          <w:szCs w:val="24"/>
          <w:u w:color="000000" w:themeColor="text1"/>
        </w:rPr>
        <w:noBreakHyphen/>
        <w:t>27</w:t>
      </w:r>
      <w:r>
        <w:rPr>
          <w:color w:val="000000" w:themeColor="text1"/>
          <w:szCs w:val="24"/>
          <w:u w:color="000000" w:themeColor="text1"/>
        </w:rPr>
        <w:noBreakHyphen/>
        <w:t xml:space="preserve">230(2).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For the purpose of this section, the two or more employing units mentioned in items (3) and (4) of Section 41</w:t>
      </w:r>
      <w:r>
        <w:rPr>
          <w:color w:val="000000" w:themeColor="text1"/>
          <w:szCs w:val="24"/>
          <w:u w:color="000000" w:themeColor="text1"/>
        </w:rPr>
        <w:noBreakHyphen/>
        <w:t>27</w:t>
      </w:r>
      <w:r>
        <w:rPr>
          <w:color w:val="000000" w:themeColor="text1"/>
          <w:szCs w:val="24"/>
          <w:u w:color="000000" w:themeColor="text1"/>
        </w:rPr>
        <w:noBreakHyphen/>
        <w:t xml:space="preserve">210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treated as a single employing unit.”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104.</w:t>
      </w:r>
      <w:r>
        <w:rPr>
          <w:color w:val="000000" w:themeColor="text1"/>
        </w:rPr>
        <w:tab/>
        <w:t>Section 41</w:t>
      </w:r>
      <w:r>
        <w:rPr>
          <w:color w:val="000000" w:themeColor="text1"/>
        </w:rPr>
        <w:noBreakHyphen/>
        <w:t>39</w:t>
      </w:r>
      <w:r>
        <w:rPr>
          <w:color w:val="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30.</w:t>
      </w:r>
      <w:r>
        <w:rPr>
          <w:color w:val="000000" w:themeColor="text1"/>
        </w:rPr>
        <w:tab/>
      </w:r>
      <w:r>
        <w:rPr>
          <w:strike/>
          <w:color w:val="000000" w:themeColor="text1"/>
        </w:rPr>
        <w:t>No</w:t>
      </w:r>
      <w:r>
        <w:rPr>
          <w:color w:val="000000" w:themeColor="text1"/>
          <w:u w:val="single"/>
        </w:rPr>
        <w:t>An</w:t>
      </w:r>
      <w:r>
        <w:rPr>
          <w:color w:val="000000" w:themeColor="text1"/>
        </w:rPr>
        <w:t xml:space="preserve"> individual claiming benefits </w:t>
      </w:r>
      <w:r>
        <w:rPr>
          <w:strike/>
          <w:color w:val="000000" w:themeColor="text1"/>
        </w:rPr>
        <w:t>shall</w:t>
      </w:r>
      <w:r>
        <w:rPr>
          <w:color w:val="000000" w:themeColor="text1"/>
          <w:u w:val="single"/>
        </w:rPr>
        <w:t>may not</w:t>
      </w:r>
      <w:r>
        <w:rPr>
          <w:color w:val="000000" w:themeColor="text1"/>
        </w:rPr>
        <w:t xml:space="preserve"> be charged </w:t>
      </w:r>
      <w:r>
        <w:rPr>
          <w:strike/>
          <w:color w:val="000000" w:themeColor="text1"/>
        </w:rPr>
        <w:t>fees of any kind</w:t>
      </w:r>
      <w:r>
        <w:rPr>
          <w:color w:val="000000" w:themeColor="text1"/>
          <w:u w:val="single"/>
        </w:rPr>
        <w:t>a fee</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under Chapters 27 through 41 of this title by the </w:t>
      </w:r>
      <w:r>
        <w:rPr>
          <w:strike/>
          <w:color w:val="000000" w:themeColor="text1"/>
        </w:rPr>
        <w:t>Commission</w:t>
      </w:r>
      <w:r>
        <w:rPr>
          <w:color w:val="000000" w:themeColor="text1"/>
          <w:u w:val="single"/>
        </w:rPr>
        <w:t>department</w:t>
      </w:r>
      <w:r>
        <w:rPr>
          <w:color w:val="000000" w:themeColor="text1"/>
        </w:rPr>
        <w:t xml:space="preserve"> or its representatives or by </w:t>
      </w:r>
      <w:r>
        <w:rPr>
          <w:strike/>
          <w:color w:val="000000" w:themeColor="text1"/>
        </w:rPr>
        <w:t>any</w:t>
      </w:r>
      <w:r>
        <w:rPr>
          <w:color w:val="000000" w:themeColor="text1"/>
          <w:u w:val="single"/>
        </w:rPr>
        <w:t>a</w:t>
      </w:r>
      <w:r>
        <w:rPr>
          <w:color w:val="000000" w:themeColor="text1"/>
        </w:rPr>
        <w:t xml:space="preserve"> court or </w:t>
      </w:r>
      <w:r>
        <w:rPr>
          <w:strike/>
          <w:color w:val="000000" w:themeColor="text1"/>
        </w:rPr>
        <w:t>any</w:t>
      </w:r>
      <w:r>
        <w:rPr>
          <w:color w:val="000000" w:themeColor="text1"/>
          <w:u w:val="single"/>
        </w:rPr>
        <w:t>an</w:t>
      </w:r>
      <w:r>
        <w:rPr>
          <w:color w:val="000000" w:themeColor="text1"/>
        </w:rPr>
        <w:t xml:space="preserve"> officer </w:t>
      </w:r>
      <w:r>
        <w:rPr>
          <w:strike/>
          <w:color w:val="000000" w:themeColor="text1"/>
        </w:rPr>
        <w:t>(</w:t>
      </w:r>
      <w:r>
        <w:rPr>
          <w:color w:val="000000" w:themeColor="text1"/>
        </w:rPr>
        <w:t>except an attorney</w:t>
      </w:r>
      <w:r>
        <w:rPr>
          <w:strike/>
          <w:color w:val="000000" w:themeColor="text1"/>
        </w:rPr>
        <w:t>)</w:t>
      </w:r>
      <w:r>
        <w:rPr>
          <w:color w:val="000000" w:themeColor="text1"/>
          <w:u w:val="single"/>
        </w:rPr>
        <w:t>,</w:t>
      </w:r>
      <w:r>
        <w:rPr>
          <w:color w:val="000000" w:themeColor="text1"/>
        </w:rPr>
        <w:t xml:space="preserve"> </w:t>
      </w:r>
      <w:r>
        <w:rPr>
          <w:strike/>
          <w:color w:val="000000" w:themeColor="text1"/>
        </w:rPr>
        <w:t>thereof</w:t>
      </w:r>
      <w:r>
        <w:rPr>
          <w:color w:val="000000" w:themeColor="text1"/>
          <w:u w:val="single"/>
        </w:rPr>
        <w:t>of it</w:t>
      </w:r>
      <w:r>
        <w:rPr>
          <w:color w:val="000000" w:themeColor="text1"/>
        </w:rPr>
        <w:t xml:space="preserve">.  </w:t>
      </w:r>
      <w:r>
        <w:rPr>
          <w:strike/>
          <w:color w:val="000000" w:themeColor="text1"/>
        </w:rPr>
        <w:t>Any</w:t>
      </w:r>
      <w:r>
        <w:rPr>
          <w:color w:val="000000" w:themeColor="text1"/>
          <w:u w:val="single"/>
        </w:rPr>
        <w:t>An</w:t>
      </w:r>
      <w:r>
        <w:rPr>
          <w:color w:val="000000" w:themeColor="text1"/>
        </w:rPr>
        <w:t xml:space="preserve"> individual claiming </w:t>
      </w:r>
      <w:r>
        <w:rPr>
          <w:strike/>
          <w:color w:val="000000" w:themeColor="text1"/>
        </w:rPr>
        <w:t>benefits</w:t>
      </w:r>
      <w:r>
        <w:rPr>
          <w:color w:val="000000" w:themeColor="text1"/>
          <w:u w:val="single"/>
        </w:rPr>
        <w:t>a benefit</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before the </w:t>
      </w:r>
      <w:r>
        <w:rPr>
          <w:strike/>
          <w:color w:val="000000" w:themeColor="text1"/>
        </w:rPr>
        <w:t>Commission</w:t>
      </w:r>
      <w:r>
        <w:rPr>
          <w:color w:val="000000" w:themeColor="text1"/>
          <w:u w:val="single"/>
        </w:rPr>
        <w:t>department</w:t>
      </w:r>
      <w:r>
        <w:rPr>
          <w:color w:val="000000" w:themeColor="text1"/>
        </w:rPr>
        <w:t xml:space="preserve"> or a court </w:t>
      </w:r>
      <w:r>
        <w:rPr>
          <w:strike/>
          <w:color w:val="000000" w:themeColor="text1"/>
        </w:rPr>
        <w:t>may</w:t>
      </w:r>
      <w:r>
        <w:rPr>
          <w:color w:val="000000" w:themeColor="text1"/>
          <w:u w:val="single"/>
        </w:rPr>
        <w:t>must</w:t>
      </w:r>
      <w:r>
        <w:rPr>
          <w:color w:val="000000" w:themeColor="text1"/>
        </w:rPr>
        <w:t xml:space="preserve"> be represented by an attorney or other duly authorized agent, but </w:t>
      </w:r>
      <w:r>
        <w:rPr>
          <w:strike/>
          <w:color w:val="000000" w:themeColor="text1"/>
        </w:rPr>
        <w:t>no such</w:t>
      </w:r>
      <w:r>
        <w:rPr>
          <w:strike/>
          <w:color w:val="000000" w:themeColor="text1"/>
          <w:u w:val="single"/>
        </w:rPr>
        <w:t>an</w:t>
      </w:r>
      <w:r>
        <w:rPr>
          <w:color w:val="000000" w:themeColor="text1"/>
        </w:rPr>
        <w:t xml:space="preserve"> attorney or agent </w:t>
      </w:r>
      <w:r>
        <w:rPr>
          <w:strike/>
          <w:color w:val="000000" w:themeColor="text1"/>
        </w:rPr>
        <w:t>shall either</w:t>
      </w:r>
      <w:r>
        <w:rPr>
          <w:color w:val="000000" w:themeColor="text1"/>
          <w:u w:val="single"/>
        </w:rPr>
        <w:t>must not</w:t>
      </w:r>
      <w:r>
        <w:rPr>
          <w:color w:val="000000" w:themeColor="text1"/>
        </w:rPr>
        <w:t xml:space="preserve"> charge or receive for </w:t>
      </w:r>
      <w:r>
        <w:rPr>
          <w:strike/>
          <w:color w:val="000000" w:themeColor="text1"/>
        </w:rPr>
        <w:t>such services</w:t>
      </w:r>
      <w:r>
        <w:rPr>
          <w:color w:val="000000" w:themeColor="text1"/>
          <w:u w:val="single"/>
        </w:rPr>
        <w:t>this service</w:t>
      </w:r>
      <w:r>
        <w:rPr>
          <w:color w:val="000000" w:themeColor="text1"/>
        </w:rPr>
        <w:t xml:space="preserve"> more than an </w:t>
      </w:r>
      <w:r>
        <w:rPr>
          <w:color w:val="000000" w:themeColor="text1"/>
        </w:rPr>
        <w:lastRenderedPageBreak/>
        <w:t xml:space="preserve">amount approved by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Any</w:t>
      </w:r>
      <w:r>
        <w:rPr>
          <w:color w:val="000000" w:themeColor="text1"/>
          <w:u w:val="single"/>
        </w:rPr>
        <w:t>A</w:t>
      </w:r>
      <w:r>
        <w:rPr>
          <w:color w:val="000000" w:themeColor="text1"/>
        </w:rPr>
        <w:t xml:space="preserve"> person who violates </w:t>
      </w:r>
      <w:r>
        <w:rPr>
          <w:strike/>
          <w:color w:val="000000" w:themeColor="text1"/>
        </w:rPr>
        <w:t>any</w:t>
      </w:r>
      <w:r>
        <w:rPr>
          <w:color w:val="000000" w:themeColor="text1"/>
          <w:u w:val="single"/>
        </w:rPr>
        <w:t>a</w:t>
      </w:r>
      <w:r>
        <w:rPr>
          <w:color w:val="000000" w:themeColor="text1"/>
        </w:rPr>
        <w:t xml:space="preserve"> provision of this section </w:t>
      </w:r>
      <w:r>
        <w:rPr>
          <w:strike/>
          <w:color w:val="000000" w:themeColor="text1"/>
        </w:rPr>
        <w:t>shall</w:t>
      </w:r>
      <w:r>
        <w:rPr>
          <w:color w:val="000000" w:themeColor="text1"/>
        </w:rPr>
        <w:t xml:space="preserve">, for each </w:t>
      </w:r>
      <w:r>
        <w:rPr>
          <w:strike/>
          <w:color w:val="000000" w:themeColor="text1"/>
        </w:rPr>
        <w:t>such</w:t>
      </w:r>
      <w:r>
        <w:rPr>
          <w:color w:val="000000" w:themeColor="text1"/>
        </w:rPr>
        <w:t xml:space="preserve"> offense, </w:t>
      </w:r>
      <w:r>
        <w:rPr>
          <w:color w:val="000000" w:themeColor="text1"/>
          <w:u w:val="single"/>
        </w:rPr>
        <w:t>must</w:t>
      </w:r>
      <w:r>
        <w:rPr>
          <w:color w:val="000000" w:themeColor="text1"/>
        </w:rPr>
        <w:t xml:space="preserve"> be fined not less than fifty dollars nor more than five hundred dollars</w:t>
      </w:r>
      <w:r>
        <w:rPr>
          <w:color w:val="000000" w:themeColor="text1"/>
          <w:u w:val="single"/>
        </w:rPr>
        <w:t>,</w:t>
      </w:r>
      <w:r>
        <w:rPr>
          <w:color w:val="000000" w:themeColor="text1"/>
        </w:rPr>
        <w:t xml:space="preserve"> </w:t>
      </w:r>
      <w:r>
        <w:rPr>
          <w:strike/>
          <w:color w:val="000000" w:themeColor="text1"/>
        </w:rPr>
        <w:t>or</w:t>
      </w:r>
      <w:r>
        <w:rPr>
          <w:color w:val="000000" w:themeColor="text1"/>
        </w:rPr>
        <w:t xml:space="preserve"> imprisoned for not more than six months</w:t>
      </w:r>
      <w:r>
        <w:rPr>
          <w:color w:val="000000" w:themeColor="text1"/>
          <w:u w:val="single"/>
        </w:rPr>
        <w:t>,</w:t>
      </w:r>
      <w:r>
        <w:rPr>
          <w:color w:val="000000" w:themeColor="text1"/>
        </w:rPr>
        <w:t xml:space="preserve"> or both.”</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105.</w:t>
      </w:r>
      <w:r>
        <w:rPr>
          <w:color w:val="000000" w:themeColor="text1"/>
        </w:rPr>
        <w:tab/>
        <w:t>Section 41</w:t>
      </w:r>
      <w:r>
        <w:rPr>
          <w:color w:val="000000" w:themeColor="text1"/>
        </w:rPr>
        <w:noBreakHyphen/>
        <w:t>39</w:t>
      </w:r>
      <w:r>
        <w:rPr>
          <w:color w:val="000000" w:themeColor="text1"/>
        </w:rPr>
        <w:noBreakHyphen/>
        <w:t>40 of the 1976 Code, as added by Act 306 of 1996,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40.</w:t>
      </w:r>
      <w:r>
        <w:rPr>
          <w:color w:val="000000" w:themeColor="text1"/>
        </w:rPr>
        <w:tab/>
        <w:t>(A)</w:t>
      </w:r>
      <w:r>
        <w:rPr>
          <w:color w:val="000000" w:themeColor="text1"/>
        </w:rPr>
        <w:tab/>
        <w:t xml:space="preserve">As of January 1, 1997, an individual filing an initial claim for unemployment compensation must be advised at the time of the filing of the claim that: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Unemployment compensation is subject to federal and state income taxation;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Requirements exist pertaining to estimated tax payments;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individual may elect to have South Carolina state income tax deducted and withheld from the individual’s payment of unemployment compensation at the rate of seven percent;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The individual is permitted to change a previously elected withholding of income tax at least once.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Amounts deducted and withheld from unemployment compensation </w:t>
      </w:r>
      <w:r>
        <w:rPr>
          <w:strike/>
          <w:color w:val="000000" w:themeColor="text1"/>
        </w:rPr>
        <w:t>shall</w:t>
      </w:r>
      <w:r>
        <w:rPr>
          <w:color w:val="000000" w:themeColor="text1"/>
          <w:u w:val="single"/>
        </w:rPr>
        <w:t>must</w:t>
      </w:r>
      <w:r>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follow all procedures specified by the United States Department of Labor and the Internal Revenue Service pertaining to the deducting and withholding of income tax.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Amounts must be deducted and withheld under this section only after amounts are deducted and withheld for </w:t>
      </w:r>
      <w:r>
        <w:rPr>
          <w:strike/>
          <w:color w:val="000000" w:themeColor="text1"/>
        </w:rPr>
        <w:t>any</w:t>
      </w:r>
      <w:r>
        <w:rPr>
          <w:color w:val="000000" w:themeColor="text1"/>
        </w:rPr>
        <w:t xml:space="preserve"> overpayments of unemployment compensation, child support obligations, or </w:t>
      </w:r>
      <w:r>
        <w:rPr>
          <w:strike/>
          <w:color w:val="000000" w:themeColor="text1"/>
        </w:rPr>
        <w:t>any</w:t>
      </w:r>
      <w:r>
        <w:rPr>
          <w:color w:val="000000" w:themeColor="text1"/>
        </w:rPr>
        <w:t xml:space="preserve"> other amount required to be deducted and withheld under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106.</w:t>
      </w:r>
      <w:r>
        <w:rPr>
          <w:color w:val="000000" w:themeColor="text1"/>
        </w:rPr>
        <w:tab/>
        <w:t>Section 41</w:t>
      </w:r>
      <w:r>
        <w:rPr>
          <w:color w:val="000000" w:themeColor="text1"/>
        </w:rPr>
        <w:noBreakHyphen/>
        <w:t>41</w:t>
      </w:r>
      <w:r>
        <w:rPr>
          <w:color w:val="000000" w:themeColor="text1"/>
        </w:rPr>
        <w:noBreakHyphen/>
        <w:t>20 of the 1976 Code, as last amended by Act 202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41</w:t>
      </w:r>
      <w:r>
        <w:rPr>
          <w:color w:val="000000" w:themeColor="text1"/>
        </w:rPr>
        <w:noBreakHyphen/>
        <w:t>41</w:t>
      </w:r>
      <w:r>
        <w:rPr>
          <w:color w:val="000000" w:themeColor="text1"/>
        </w:rPr>
        <w:noBreakHyphen/>
        <w:t>20.</w:t>
      </w:r>
      <w:r>
        <w:rPr>
          <w:color w:val="000000" w:themeColor="text1"/>
        </w:rPr>
        <w:tab/>
        <w:t>(A)</w:t>
      </w:r>
      <w:r>
        <w:rPr>
          <w:color w:val="000000" w:themeColor="text1"/>
        </w:rPr>
        <w:tab/>
        <w:t xml:space="preserve">A claimant found by the </w:t>
      </w:r>
      <w:r>
        <w:rPr>
          <w:strike/>
          <w:color w:val="000000" w:themeColor="text1"/>
        </w:rPr>
        <w:t>commission</w:t>
      </w:r>
      <w:r>
        <w:rPr>
          <w:color w:val="000000" w:themeColor="text1"/>
          <w:u w:val="single"/>
        </w:rPr>
        <w:t>department</w:t>
      </w:r>
      <w:r>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Pr>
          <w:color w:val="000000" w:themeColor="text1"/>
        </w:rPr>
        <w:noBreakHyphen/>
        <w:t xml:space="preserve">two consecutive weeks as determined by the </w:t>
      </w:r>
      <w:r>
        <w:rPr>
          <w:strike/>
          <w:color w:val="000000" w:themeColor="text1"/>
        </w:rPr>
        <w:t>commission</w:t>
      </w:r>
      <w:r>
        <w:rPr>
          <w:color w:val="000000" w:themeColor="text1"/>
          <w:u w:val="single"/>
        </w:rPr>
        <w:t>department</w:t>
      </w:r>
      <w:r>
        <w:rPr>
          <w:color w:val="000000" w:themeColor="text1"/>
        </w:rPr>
        <w:t xml:space="preserve"> according to the circumstances of the case, these weeks to commence with the date of the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5F0C1E">
        <w:rPr>
          <w:color w:val="000000" w:themeColor="text1"/>
        </w:rPr>
        <w:tab/>
      </w:r>
      <w:r>
        <w:rPr>
          <w:color w:val="000000" w:themeColor="text1"/>
        </w:rPr>
        <w:t xml:space="preserve">If the </w:t>
      </w:r>
      <w:r>
        <w:rPr>
          <w:strike/>
          <w:color w:val="000000" w:themeColor="text1"/>
        </w:rPr>
        <w:t>commission</w:t>
      </w:r>
      <w:r>
        <w:rPr>
          <w:color w:val="000000" w:themeColor="text1"/>
          <w:u w:val="single"/>
        </w:rPr>
        <w:t>department</w:t>
      </w:r>
      <w:r>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Pr>
          <w:strike/>
          <w:color w:val="000000" w:themeColor="text1"/>
        </w:rPr>
        <w:t>commission</w:t>
      </w:r>
      <w:r>
        <w:rPr>
          <w:color w:val="000000" w:themeColor="text1"/>
          <w:u w:val="single"/>
        </w:rPr>
        <w:t>department</w:t>
      </w:r>
      <w:r>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107.</w:t>
      </w:r>
      <w:r>
        <w:rPr>
          <w:color w:val="000000" w:themeColor="text1"/>
        </w:rPr>
        <w:tab/>
        <w:t>Section 41</w:t>
      </w:r>
      <w:r>
        <w:rPr>
          <w:color w:val="000000" w:themeColor="text1"/>
        </w:rPr>
        <w:noBreakHyphen/>
        <w:t>41</w:t>
      </w:r>
      <w:r>
        <w:rPr>
          <w:color w:val="000000" w:themeColor="text1"/>
        </w:rPr>
        <w:noBreakHyphen/>
        <w:t>40 of the 1976 Code, as last amended by Act 202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40.(A)(1)</w:t>
      </w:r>
      <w:r>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Pr>
          <w:strike/>
          <w:color w:val="000000" w:themeColor="text1"/>
        </w:rPr>
        <w:t>commission</w:t>
      </w:r>
      <w:r>
        <w:rPr>
          <w:color w:val="000000" w:themeColor="text1"/>
          <w:u w:val="single"/>
        </w:rPr>
        <w:t>department</w:t>
      </w:r>
      <w:r>
        <w:rPr>
          <w:color w:val="000000" w:themeColor="text1"/>
        </w:rPr>
        <w:t xml:space="preserve"> for the unemployment compensation fund a sum equal to the amount received by him.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Pr>
          <w:color w:val="000000" w:themeColor="text1"/>
        </w:rPr>
        <w:noBreakHyphen/>
        <w:t>31</w:t>
      </w:r>
      <w:r>
        <w:rPr>
          <w:color w:val="000000" w:themeColor="text1"/>
        </w:rPr>
        <w:noBreakHyphen/>
        <w:t>380 to 41</w:t>
      </w:r>
      <w:r>
        <w:rPr>
          <w:color w:val="000000" w:themeColor="text1"/>
        </w:rPr>
        <w:noBreakHyphen/>
        <w:t>31</w:t>
      </w:r>
      <w:r>
        <w:rPr>
          <w:color w:val="000000" w:themeColor="text1"/>
        </w:rPr>
        <w:noBreakHyphen/>
        <w:t xml:space="preserve">400 for the collection of past due contributions.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may attempt collection of overpayments through the South Carolina Department of Revenue in accordance with Section 12</w:t>
      </w:r>
      <w:r>
        <w:rPr>
          <w:color w:val="000000" w:themeColor="text1"/>
        </w:rPr>
        <w:noBreakHyphen/>
        <w:t>56</w:t>
      </w:r>
      <w:r>
        <w:rPr>
          <w:color w:val="000000" w:themeColor="text1"/>
        </w:rPr>
        <w:noBreakHyphen/>
        <w:t>10, et seq.  If the overpayment is collectible in accordance with Section 12</w:t>
      </w:r>
      <w:r>
        <w:rPr>
          <w:color w:val="000000" w:themeColor="text1"/>
        </w:rPr>
        <w:noBreakHyphen/>
        <w:t>56</w:t>
      </w:r>
      <w:r>
        <w:rPr>
          <w:color w:val="000000" w:themeColor="text1"/>
        </w:rPr>
        <w:noBreakHyphen/>
        <w:t xml:space="preserve">60, the </w:t>
      </w:r>
      <w:r>
        <w:rPr>
          <w:strike/>
          <w:color w:val="000000" w:themeColor="text1"/>
        </w:rPr>
        <w:lastRenderedPageBreak/>
        <w:t>commission</w:t>
      </w:r>
      <w:r>
        <w:rPr>
          <w:color w:val="000000" w:themeColor="text1"/>
          <w:u w:val="single"/>
        </w:rPr>
        <w:t>department</w:t>
      </w:r>
      <w:r>
        <w:rPr>
          <w:color w:val="000000" w:themeColor="text1"/>
        </w:rPr>
        <w:t xml:space="preserve"> shall add to the amount of the overpayment a collection fee of not more than twenty</w:t>
      </w:r>
      <w:r>
        <w:rPr>
          <w:color w:val="000000" w:themeColor="text1"/>
        </w:rPr>
        <w:noBreakHyphen/>
        <w:t xml:space="preserve">five dollars for each collection attempt to defray administrative costs.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Notwithstanding any other provision of this section, no action to enforce recovery or recoupment of any overpayment may begin after five years from the date of the final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A person who is overpaid any amounts as benefits under Chapters 27 through 41 is liable to repay those amounts, except as otherwise provided by this subsection.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Upon written request by the person submitted to the </w:t>
      </w:r>
      <w:r>
        <w:rPr>
          <w:strike/>
          <w:color w:val="000000" w:themeColor="text1"/>
        </w:rPr>
        <w:t>commission</w:t>
      </w:r>
      <w:r>
        <w:rPr>
          <w:color w:val="000000" w:themeColor="text1"/>
          <w:u w:val="single"/>
        </w:rPr>
        <w:t>department</w:t>
      </w:r>
      <w:r>
        <w:rPr>
          <w:color w:val="000000" w:themeColor="text1"/>
        </w:rPr>
        <w:t xml:space="preserve"> within the statutory appeal period from the issuance of the determination of overpayment, the </w:t>
      </w:r>
      <w:r>
        <w:rPr>
          <w:strike/>
          <w:color w:val="000000" w:themeColor="text1"/>
        </w:rPr>
        <w:t>commission</w:t>
      </w:r>
      <w:r>
        <w:rPr>
          <w:color w:val="000000" w:themeColor="text1"/>
          <w:u w:val="single"/>
        </w:rPr>
        <w:t>department</w:t>
      </w:r>
      <w:r>
        <w:rPr>
          <w:color w:val="000000" w:themeColor="text1"/>
        </w:rPr>
        <w:t xml:space="preserve"> may waive repayment if the </w:t>
      </w:r>
      <w:r>
        <w:rPr>
          <w:strike/>
          <w:color w:val="000000" w:themeColor="text1"/>
        </w:rPr>
        <w:t>commission</w:t>
      </w:r>
      <w:r>
        <w:rPr>
          <w:color w:val="000000" w:themeColor="text1"/>
          <w:u w:val="single"/>
        </w:rPr>
        <w:t>department</w:t>
      </w:r>
      <w:r>
        <w:rPr>
          <w:color w:val="000000" w:themeColor="text1"/>
        </w:rPr>
        <w:t xml:space="preserve"> finds that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overpayment was not due to fraud, misrepresentation, or wilful nondisclosure on the part of the person;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overpayment was received without fault on the part of the person;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recovery of the overpayment from the person would be contrary to equity and good conscience.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Decisions denying waiver requests are subject to the appeal provisions of Chapter 35.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Pr>
          <w:strike/>
          <w:color w:val="000000" w:themeColor="text1"/>
        </w:rPr>
        <w:t>commission</w:t>
      </w:r>
      <w:r>
        <w:rPr>
          <w:color w:val="000000" w:themeColor="text1"/>
          <w:u w:val="single"/>
        </w:rPr>
        <w:t>department</w:t>
      </w:r>
      <w:r>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Pr>
          <w:strike/>
          <w:color w:val="000000" w:themeColor="text1"/>
        </w:rPr>
        <w:t>commission</w:t>
      </w:r>
      <w:r>
        <w:rPr>
          <w:color w:val="000000" w:themeColor="text1"/>
          <w:u w:val="single"/>
        </w:rPr>
        <w:t>department</w:t>
      </w:r>
      <w:r>
        <w:rPr>
          <w:color w:val="000000" w:themeColor="text1"/>
        </w:rPr>
        <w:t xml:space="preserve"> with verification of the overpayment as required by the agreement.  Recovery of overpayments under this subsection are not subject to the provisions of subsections (A)(3) and (B).”</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108.</w:t>
      </w:r>
      <w:r>
        <w:rPr>
          <w:color w:val="000000" w:themeColor="text1"/>
        </w:rPr>
        <w:tab/>
        <w:t>Section 41</w:t>
      </w:r>
      <w:r>
        <w:rPr>
          <w:color w:val="000000" w:themeColor="text1"/>
        </w:rPr>
        <w:noBreakHyphen/>
        <w:t>41</w:t>
      </w:r>
      <w:r>
        <w:rPr>
          <w:color w:val="000000" w:themeColor="text1"/>
        </w:rPr>
        <w:noBreakHyphen/>
        <w:t>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50.</w:t>
      </w:r>
      <w:r>
        <w:rPr>
          <w:color w:val="000000" w:themeColor="text1"/>
        </w:rPr>
        <w:tab/>
      </w:r>
      <w:r>
        <w:rPr>
          <w:strike/>
          <w:color w:val="000000" w:themeColor="text1"/>
        </w:rPr>
        <w:t>Any</w:t>
      </w:r>
      <w:r>
        <w:rPr>
          <w:color w:val="000000" w:themeColor="text1"/>
          <w:u w:val="single"/>
        </w:rPr>
        <w:t>An</w:t>
      </w:r>
      <w:r>
        <w:rPr>
          <w:color w:val="000000" w:themeColor="text1"/>
        </w:rPr>
        <w:t xml:space="preserve"> employing unit or person who </w:t>
      </w:r>
      <w:r>
        <w:rPr>
          <w:strike/>
          <w:color w:val="000000" w:themeColor="text1"/>
        </w:rPr>
        <w:t>shall</w:t>
      </w:r>
      <w:r>
        <w:rPr>
          <w:color w:val="000000" w:themeColor="text1"/>
        </w:rPr>
        <w:t xml:space="preserve"> wilfully </w:t>
      </w:r>
      <w:r>
        <w:rPr>
          <w:strike/>
          <w:color w:val="000000" w:themeColor="text1"/>
        </w:rPr>
        <w:t>violate any</w:t>
      </w:r>
      <w:r>
        <w:rPr>
          <w:color w:val="000000" w:themeColor="text1"/>
          <w:u w:val="single"/>
        </w:rPr>
        <w:t>violates a</w:t>
      </w:r>
      <w:r>
        <w:rPr>
          <w:color w:val="000000" w:themeColor="text1"/>
        </w:rPr>
        <w:t xml:space="preserve"> provision of Chapters 27 through 41 of this title or </w:t>
      </w:r>
      <w:r>
        <w:rPr>
          <w:strike/>
          <w:color w:val="000000" w:themeColor="text1"/>
        </w:rPr>
        <w:t>any</w:t>
      </w:r>
      <w:r>
        <w:rPr>
          <w:color w:val="000000" w:themeColor="text1"/>
          <w:u w:val="single"/>
        </w:rPr>
        <w:t>an</w:t>
      </w:r>
      <w:r>
        <w:rPr>
          <w:color w:val="000000" w:themeColor="text1"/>
        </w:rPr>
        <w:t xml:space="preserve"> order, rule</w:t>
      </w:r>
      <w:r>
        <w:rPr>
          <w:color w:val="000000" w:themeColor="text1"/>
          <w:u w:val="single"/>
        </w:rPr>
        <w:t>,</w:t>
      </w:r>
      <w:r>
        <w:rPr>
          <w:color w:val="000000" w:themeColor="text1"/>
        </w:rPr>
        <w:t xml:space="preserve"> or regulation </w:t>
      </w:r>
      <w:r>
        <w:rPr>
          <w:strike/>
          <w:color w:val="000000" w:themeColor="text1"/>
        </w:rPr>
        <w:t>thereunder</w:t>
      </w:r>
      <w:r>
        <w:rPr>
          <w:color w:val="000000" w:themeColor="text1"/>
          <w:u w:val="single"/>
        </w:rPr>
        <w:t>under this title,</w:t>
      </w:r>
      <w:r>
        <w:rPr>
          <w:color w:val="000000" w:themeColor="text1"/>
        </w:rPr>
        <w:t xml:space="preserve"> the violation of which is made unlawful or the observance of which is required under the terms of </w:t>
      </w:r>
      <w:r>
        <w:rPr>
          <w:strike/>
          <w:color w:val="000000" w:themeColor="text1"/>
        </w:rPr>
        <w:t>such</w:t>
      </w:r>
      <w:r>
        <w:rPr>
          <w:color w:val="000000" w:themeColor="text1"/>
          <w:u w:val="single"/>
        </w:rPr>
        <w:t>these</w:t>
      </w:r>
      <w:r>
        <w:rPr>
          <w:color w:val="000000" w:themeColor="text1"/>
        </w:rPr>
        <w:t xml:space="preserve"> chapters</w:t>
      </w:r>
      <w:r>
        <w:rPr>
          <w:color w:val="000000" w:themeColor="text1"/>
          <w:u w:val="single"/>
        </w:rPr>
        <w:t>,</w:t>
      </w:r>
      <w:r>
        <w:rPr>
          <w:color w:val="000000" w:themeColor="text1"/>
        </w:rPr>
        <w:t xml:space="preserve"> </w:t>
      </w:r>
      <w:r>
        <w:rPr>
          <w:strike/>
          <w:color w:val="000000" w:themeColor="text1"/>
        </w:rPr>
        <w:t>shall be</w:t>
      </w:r>
      <w:r>
        <w:rPr>
          <w:color w:val="000000" w:themeColor="text1"/>
          <w:u w:val="single"/>
        </w:rPr>
        <w:t>is</w:t>
      </w:r>
      <w:r>
        <w:rPr>
          <w:color w:val="000000" w:themeColor="text1"/>
        </w:rPr>
        <w:t xml:space="preserve"> </w:t>
      </w:r>
      <w:r>
        <w:rPr>
          <w:color w:val="000000" w:themeColor="text1"/>
        </w:rPr>
        <w:lastRenderedPageBreak/>
        <w:t xml:space="preserve">liable to a penalty of one thousand dollars, to be recovered by the </w:t>
      </w:r>
      <w:r>
        <w:rPr>
          <w:strike/>
          <w:color w:val="000000" w:themeColor="text1"/>
        </w:rPr>
        <w:t>Commission</w:t>
      </w:r>
      <w:r>
        <w:rPr>
          <w:color w:val="000000" w:themeColor="text1"/>
          <w:u w:val="single"/>
        </w:rPr>
        <w:t>department</w:t>
      </w:r>
      <w:r>
        <w:rPr>
          <w:color w:val="000000" w:themeColor="text1"/>
        </w:rPr>
        <w:t xml:space="preserve"> in an appropriate civil action in </w:t>
      </w:r>
      <w:r>
        <w:rPr>
          <w:strike/>
          <w:color w:val="000000" w:themeColor="text1"/>
        </w:rPr>
        <w:t xml:space="preserve">any </w:t>
      </w:r>
      <w:r>
        <w:rPr>
          <w:color w:val="000000" w:themeColor="text1"/>
          <w:u w:val="single"/>
        </w:rPr>
        <w:t xml:space="preserve">a </w:t>
      </w:r>
      <w:r>
        <w:rPr>
          <w:color w:val="000000" w:themeColor="text1"/>
        </w:rPr>
        <w:t xml:space="preserve">court of competent jurisdiction, and </w:t>
      </w:r>
      <w:r>
        <w:rPr>
          <w:strike/>
          <w:color w:val="000000" w:themeColor="text1"/>
        </w:rPr>
        <w:t>shall</w:t>
      </w:r>
      <w:r>
        <w:rPr>
          <w:color w:val="000000" w:themeColor="text1"/>
        </w:rPr>
        <w:t xml:space="preserve"> also </w:t>
      </w:r>
      <w:r>
        <w:rPr>
          <w:strike/>
          <w:color w:val="000000" w:themeColor="text1"/>
        </w:rPr>
        <w:t>be</w:t>
      </w:r>
      <w:r>
        <w:rPr>
          <w:color w:val="000000" w:themeColor="text1"/>
          <w:u w:val="single"/>
        </w:rPr>
        <w:t>is</w:t>
      </w:r>
      <w:r>
        <w:rPr>
          <w:color w:val="000000" w:themeColor="text1"/>
        </w:rPr>
        <w:t xml:space="preserve"> guilty of a misdemeanor and </w:t>
      </w:r>
      <w:r>
        <w:rPr>
          <w:strike/>
          <w:color w:val="000000" w:themeColor="text1"/>
        </w:rPr>
        <w:t>shall</w:t>
      </w:r>
      <w:r>
        <w:rPr>
          <w:color w:val="000000" w:themeColor="text1"/>
        </w:rPr>
        <w:t xml:space="preserve">, upon conviction, </w:t>
      </w:r>
      <w:r>
        <w:rPr>
          <w:color w:val="000000" w:themeColor="text1"/>
          <w:u w:val="single"/>
        </w:rPr>
        <w:t>must</w:t>
      </w:r>
      <w:r>
        <w:rPr>
          <w:color w:val="000000" w:themeColor="text1"/>
        </w:rPr>
        <w:t xml:space="preserve"> be punished by a fine of not less than twenty </w:t>
      </w:r>
      <w:r>
        <w:rPr>
          <w:strike/>
          <w:color w:val="000000" w:themeColor="text1"/>
        </w:rPr>
        <w:t>nor</w:t>
      </w:r>
      <w:r>
        <w:rPr>
          <w:color w:val="000000" w:themeColor="text1"/>
          <w:u w:val="single"/>
        </w:rPr>
        <w:t>dollars but not</w:t>
      </w:r>
      <w:r>
        <w:rPr>
          <w:color w:val="000000" w:themeColor="text1"/>
        </w:rPr>
        <w:t xml:space="preserve"> more than one hundred dollars or imprisonment for not longer than thirty days, and each day </w:t>
      </w:r>
      <w:r>
        <w:rPr>
          <w:strike/>
          <w:color w:val="000000" w:themeColor="text1"/>
        </w:rPr>
        <w:t>such</w:t>
      </w:r>
      <w:r>
        <w:rPr>
          <w:color w:val="000000" w:themeColor="text1"/>
          <w:u w:val="single"/>
        </w:rPr>
        <w:t>the</w:t>
      </w:r>
      <w:r>
        <w:rPr>
          <w:color w:val="000000" w:themeColor="text1"/>
        </w:rPr>
        <w:t xml:space="preserve"> violation continues </w:t>
      </w:r>
      <w:r>
        <w:rPr>
          <w:strike/>
          <w:color w:val="000000" w:themeColor="text1"/>
        </w:rPr>
        <w:t>shall be deemed to be</w:t>
      </w:r>
      <w:r>
        <w:rPr>
          <w:color w:val="000000" w:themeColor="text1"/>
          <w:u w:val="single"/>
        </w:rPr>
        <w:t>is considered</w:t>
      </w:r>
      <w:r>
        <w:rPr>
          <w:color w:val="000000" w:themeColor="text1"/>
        </w:rPr>
        <w:t xml:space="preserve"> a separate offense.”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109.</w:t>
      </w:r>
      <w:r>
        <w:rPr>
          <w:color w:val="000000" w:themeColor="text1"/>
          <w:szCs w:val="24"/>
        </w:rPr>
        <w:tab/>
        <w:t>Section 41</w:t>
      </w:r>
      <w:r>
        <w:rPr>
          <w:color w:val="000000" w:themeColor="text1"/>
          <w:szCs w:val="24"/>
        </w:rPr>
        <w:noBreakHyphen/>
        <w:t>42</w:t>
      </w:r>
      <w:r>
        <w:rPr>
          <w:color w:val="000000" w:themeColor="text1"/>
          <w:szCs w:val="24"/>
        </w:rP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10.</w:t>
      </w:r>
      <w:r>
        <w:rPr>
          <w:color w:val="000000" w:themeColor="text1"/>
          <w:szCs w:val="24"/>
        </w:rPr>
        <w:tab/>
        <w:t xml:space="preserve">The </w:t>
      </w:r>
      <w:r>
        <w:rPr>
          <w:strike/>
          <w:color w:val="000000" w:themeColor="text1"/>
          <w:szCs w:val="24"/>
        </w:rPr>
        <w:t>South Carolina Employment Security Commission shall</w:t>
      </w:r>
      <w:r>
        <w:rPr>
          <w:color w:val="000000" w:themeColor="text1"/>
          <w:szCs w:val="24"/>
          <w:u w:val="single"/>
        </w:rPr>
        <w:t>department must</w:t>
      </w:r>
      <w:r>
        <w:rPr>
          <w:color w:val="000000" w:themeColor="text1"/>
          <w:szCs w:val="24"/>
        </w:rPr>
        <w:t xml:space="preserve"> create a division </w:t>
      </w:r>
      <w:r>
        <w:rPr>
          <w:strike/>
          <w:color w:val="000000" w:themeColor="text1"/>
          <w:szCs w:val="24"/>
        </w:rPr>
        <w:t>to be</w:t>
      </w:r>
      <w:r>
        <w:rPr>
          <w:color w:val="000000" w:themeColor="text1"/>
          <w:szCs w:val="24"/>
        </w:rPr>
        <w:t xml:space="preserve"> known as the ‘South Carolina State Employment Service’ </w:t>
      </w:r>
      <w:r>
        <w:rPr>
          <w:strike/>
          <w:color w:val="000000" w:themeColor="text1"/>
          <w:szCs w:val="24"/>
        </w:rPr>
        <w:t>which shall</w:t>
      </w:r>
      <w:r>
        <w:rPr>
          <w:color w:val="000000" w:themeColor="text1"/>
          <w:szCs w:val="24"/>
          <w:u w:val="single"/>
        </w:rPr>
        <w:t>that must</w:t>
      </w:r>
      <w:r>
        <w:rPr>
          <w:color w:val="000000" w:themeColor="text1"/>
          <w:szCs w:val="24"/>
        </w:rPr>
        <w:t xml:space="preserve"> establish and maintain free public employment offices in </w:t>
      </w:r>
      <w:r>
        <w:rPr>
          <w:strike/>
          <w:color w:val="000000" w:themeColor="text1"/>
          <w:szCs w:val="24"/>
        </w:rPr>
        <w:t>such</w:t>
      </w:r>
      <w:r>
        <w:rPr>
          <w:color w:val="000000" w:themeColor="text1"/>
          <w:szCs w:val="24"/>
          <w:u w:val="single"/>
        </w:rPr>
        <w:t>a</w:t>
      </w:r>
      <w:r>
        <w:rPr>
          <w:color w:val="000000" w:themeColor="text1"/>
          <w:szCs w:val="24"/>
        </w:rPr>
        <w:t xml:space="preserve"> number and in </w:t>
      </w:r>
      <w:r>
        <w:rPr>
          <w:strike/>
          <w:color w:val="000000" w:themeColor="text1"/>
          <w:szCs w:val="24"/>
        </w:rPr>
        <w:t>such</w:t>
      </w:r>
      <w:r>
        <w:rPr>
          <w:color w:val="000000" w:themeColor="text1"/>
          <w:szCs w:val="24"/>
        </w:rPr>
        <w:t xml:space="preserve"> places </w:t>
      </w:r>
      <w:r>
        <w:rPr>
          <w:strike/>
          <w:color w:val="000000" w:themeColor="text1"/>
          <w:szCs w:val="24"/>
        </w:rPr>
        <w:t>as may be</w:t>
      </w:r>
      <w:r>
        <w:rPr>
          <w:color w:val="000000" w:themeColor="text1"/>
          <w:szCs w:val="24"/>
        </w:rPr>
        <w:t xml:space="preserve"> necessary for the proper administration of Chapters 27 through 42 of this title and for the purpose of performing </w:t>
      </w:r>
      <w:r>
        <w:rPr>
          <w:strike/>
          <w:color w:val="000000" w:themeColor="text1"/>
          <w:szCs w:val="24"/>
        </w:rPr>
        <w:t>such</w:t>
      </w:r>
      <w:r>
        <w:rPr>
          <w:color w:val="000000" w:themeColor="text1"/>
          <w:szCs w:val="24"/>
        </w:rPr>
        <w:t xml:space="preserve"> duties </w:t>
      </w:r>
      <w:r>
        <w:rPr>
          <w:strike/>
          <w:color w:val="000000" w:themeColor="text1"/>
          <w:szCs w:val="24"/>
        </w:rPr>
        <w:t>as are</w:t>
      </w:r>
      <w:r>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Pr>
          <w:strike/>
          <w:color w:val="000000" w:themeColor="text1"/>
          <w:szCs w:val="24"/>
        </w:rPr>
        <w:t>upon any other</w:t>
      </w:r>
      <w:r>
        <w:rPr>
          <w:color w:val="000000" w:themeColor="text1"/>
          <w:szCs w:val="24"/>
          <w:u w:val="single"/>
        </w:rPr>
        <w:t>on another</w:t>
      </w:r>
      <w:r>
        <w:rPr>
          <w:color w:val="000000" w:themeColor="text1"/>
          <w:szCs w:val="24"/>
        </w:rPr>
        <w:t xml:space="preserve"> department, agency or officer of this State relating to the establishment, maintenance</w:t>
      </w:r>
      <w:r>
        <w:rPr>
          <w:color w:val="000000" w:themeColor="text1"/>
          <w:szCs w:val="24"/>
          <w:u w:val="single"/>
        </w:rPr>
        <w:t>,</w:t>
      </w:r>
      <w:r>
        <w:rPr>
          <w:color w:val="000000" w:themeColor="text1"/>
          <w:szCs w:val="24"/>
        </w:rPr>
        <w:t xml:space="preserve"> and operation of free public employment offices </w:t>
      </w:r>
      <w:r>
        <w:rPr>
          <w:strike/>
          <w:color w:val="000000" w:themeColor="text1"/>
          <w:szCs w:val="24"/>
        </w:rPr>
        <w:t>shall be</w:t>
      </w:r>
      <w:r>
        <w:rPr>
          <w:color w:val="000000" w:themeColor="text1"/>
          <w:szCs w:val="24"/>
          <w:u w:val="single"/>
        </w:rPr>
        <w:t>are</w:t>
      </w:r>
      <w:r>
        <w:rPr>
          <w:color w:val="000000" w:themeColor="text1"/>
          <w:szCs w:val="24"/>
        </w:rPr>
        <w:t xml:space="preserve"> vested in </w:t>
      </w:r>
      <w:r>
        <w:rPr>
          <w:strike/>
          <w:color w:val="000000" w:themeColor="text1"/>
          <w:szCs w:val="24"/>
        </w:rPr>
        <w:t>such</w:t>
      </w:r>
      <w:r>
        <w:rPr>
          <w:color w:val="000000" w:themeColor="text1"/>
          <w:szCs w:val="24"/>
          <w:u w:val="single"/>
        </w:rPr>
        <w:t>this</w:t>
      </w:r>
      <w:r>
        <w:rPr>
          <w:color w:val="000000" w:themeColor="text1"/>
          <w:szCs w:val="24"/>
        </w:rPr>
        <w:t xml:space="preserve"> division.”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110.</w:t>
      </w:r>
      <w:r>
        <w:rPr>
          <w:color w:val="000000" w:themeColor="text1"/>
          <w:szCs w:val="24"/>
        </w:rPr>
        <w:tab/>
        <w:t>Section 41</w:t>
      </w:r>
      <w:r>
        <w:rPr>
          <w:color w:val="000000" w:themeColor="text1"/>
          <w:szCs w:val="24"/>
        </w:rPr>
        <w:noBreakHyphen/>
        <w:t>42</w:t>
      </w:r>
      <w:r>
        <w:rPr>
          <w:color w:val="000000" w:themeColor="text1"/>
          <w:szCs w:val="24"/>
        </w:rP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20.</w:t>
      </w:r>
      <w:r>
        <w:rPr>
          <w:color w:val="000000" w:themeColor="text1"/>
          <w:szCs w:val="24"/>
        </w:rPr>
        <w:tab/>
        <w:t xml:space="preserve">The division </w:t>
      </w:r>
      <w:r>
        <w:rPr>
          <w:strike/>
          <w:color w:val="000000" w:themeColor="text1"/>
          <w:szCs w:val="24"/>
        </w:rPr>
        <w:t>shall</w:t>
      </w:r>
      <w:r>
        <w:rPr>
          <w:color w:val="000000" w:themeColor="text1"/>
          <w:szCs w:val="24"/>
          <w:u w:val="single"/>
        </w:rPr>
        <w:t>must</w:t>
      </w:r>
      <w:r>
        <w:rPr>
          <w:color w:val="000000" w:themeColor="text1"/>
          <w:szCs w:val="24"/>
        </w:rPr>
        <w:t xml:space="preserve"> be administered by a full</w:t>
      </w:r>
      <w:r>
        <w:rPr>
          <w:color w:val="000000" w:themeColor="text1"/>
          <w:szCs w:val="24"/>
        </w:rPr>
        <w:noBreakHyphen/>
        <w:t xml:space="preserve">time salaried director, who shall cooperate with </w:t>
      </w:r>
      <w:r>
        <w:rPr>
          <w:strike/>
          <w:color w:val="000000" w:themeColor="text1"/>
          <w:szCs w:val="24"/>
        </w:rPr>
        <w:t>any</w:t>
      </w:r>
      <w:r>
        <w:rPr>
          <w:color w:val="000000" w:themeColor="text1"/>
          <w:szCs w:val="24"/>
          <w:u w:val="single"/>
        </w:rPr>
        <w:t>an</w:t>
      </w:r>
      <w:r>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Pr>
          <w:strike/>
          <w:color w:val="000000" w:themeColor="text1"/>
          <w:szCs w:val="24"/>
        </w:rPr>
        <w:t>Commission</w:t>
      </w:r>
      <w:r>
        <w:rPr>
          <w:color w:val="000000" w:themeColor="text1"/>
          <w:szCs w:val="24"/>
          <w:u w:val="single"/>
        </w:rPr>
        <w:t>department</w:t>
      </w:r>
      <w:r>
        <w:rPr>
          <w:color w:val="000000" w:themeColor="text1"/>
          <w:szCs w:val="24"/>
        </w:rPr>
        <w:t xml:space="preserve"> shall appoint the director and other officers and employees of the State Employment Service.  </w:t>
      </w:r>
      <w:r>
        <w:rPr>
          <w:strike/>
          <w:color w:val="000000" w:themeColor="text1"/>
          <w:szCs w:val="24"/>
        </w:rPr>
        <w:t>Such</w:t>
      </w:r>
      <w:r>
        <w:rPr>
          <w:color w:val="000000" w:themeColor="text1"/>
          <w:szCs w:val="24"/>
          <w:u w:val="single"/>
        </w:rPr>
        <w:t>These</w:t>
      </w:r>
      <w:r>
        <w:rPr>
          <w:color w:val="000000" w:themeColor="text1"/>
          <w:szCs w:val="24"/>
        </w:rPr>
        <w:t xml:space="preserve"> appointments </w:t>
      </w:r>
      <w:r>
        <w:rPr>
          <w:strike/>
          <w:color w:val="000000" w:themeColor="text1"/>
          <w:szCs w:val="24"/>
        </w:rPr>
        <w:t>shall</w:t>
      </w:r>
      <w:r>
        <w:rPr>
          <w:color w:val="000000" w:themeColor="text1"/>
          <w:szCs w:val="24"/>
          <w:u w:val="single"/>
        </w:rPr>
        <w:t>must</w:t>
      </w:r>
      <w:r>
        <w:rPr>
          <w:color w:val="000000" w:themeColor="text1"/>
          <w:szCs w:val="24"/>
        </w:rPr>
        <w:t xml:space="preserve"> be made </w:t>
      </w:r>
      <w:r>
        <w:rPr>
          <w:strike/>
          <w:color w:val="000000" w:themeColor="text1"/>
          <w:szCs w:val="24"/>
        </w:rPr>
        <w:t>in accordance with</w:t>
      </w:r>
      <w:r>
        <w:rPr>
          <w:color w:val="000000" w:themeColor="text1"/>
          <w:szCs w:val="24"/>
          <w:u w:val="single"/>
        </w:rPr>
        <w:t>pursuant to</w:t>
      </w:r>
      <w:r>
        <w:rPr>
          <w:color w:val="000000" w:themeColor="text1"/>
          <w:szCs w:val="24"/>
        </w:rPr>
        <w:t xml:space="preserve"> regulations issued under Section 41</w:t>
      </w:r>
      <w:r>
        <w:rPr>
          <w:color w:val="000000" w:themeColor="text1"/>
          <w:szCs w:val="24"/>
        </w:rPr>
        <w:noBreakHyphen/>
        <w:t>29</w:t>
      </w:r>
      <w:r>
        <w:rPr>
          <w:color w:val="000000" w:themeColor="text1"/>
          <w:szCs w:val="24"/>
        </w:rPr>
        <w:noBreakHyphen/>
        <w:t>90.”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111.</w:t>
      </w:r>
      <w:r>
        <w:rPr>
          <w:color w:val="000000" w:themeColor="text1"/>
          <w:szCs w:val="24"/>
        </w:rPr>
        <w:tab/>
        <w:t>Section 41</w:t>
      </w:r>
      <w:r>
        <w:rPr>
          <w:color w:val="000000" w:themeColor="text1"/>
          <w:szCs w:val="24"/>
        </w:rPr>
        <w:noBreakHyphen/>
        <w:t>42</w:t>
      </w:r>
      <w:r>
        <w:rPr>
          <w:color w:val="000000" w:themeColor="text1"/>
          <w:szCs w:val="24"/>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30.</w:t>
      </w:r>
      <w:r>
        <w:rPr>
          <w:color w:val="000000" w:themeColor="text1"/>
          <w:szCs w:val="24"/>
        </w:rPr>
        <w:tab/>
        <w:t>The provisions of the act of Congress mentioned in Section 41</w:t>
      </w:r>
      <w:r>
        <w:rPr>
          <w:color w:val="000000" w:themeColor="text1"/>
          <w:szCs w:val="24"/>
        </w:rPr>
        <w:noBreakHyphen/>
        <w:t>42</w:t>
      </w:r>
      <w:r>
        <w:rPr>
          <w:color w:val="000000" w:themeColor="text1"/>
          <w:szCs w:val="24"/>
        </w:rPr>
        <w:noBreakHyphen/>
        <w:t xml:space="preserve">10 are </w:t>
      </w:r>
      <w:r>
        <w:rPr>
          <w:strike/>
          <w:color w:val="000000" w:themeColor="text1"/>
          <w:szCs w:val="24"/>
        </w:rPr>
        <w:t>hereby</w:t>
      </w:r>
      <w:r>
        <w:rPr>
          <w:color w:val="000000" w:themeColor="text1"/>
          <w:szCs w:val="24"/>
        </w:rPr>
        <w:t xml:space="preserve"> accepted by this State, in conformity with Section 4 of that act and this State will observe and comply with the requirements </w:t>
      </w:r>
      <w:r>
        <w:rPr>
          <w:strike/>
          <w:color w:val="000000" w:themeColor="text1"/>
          <w:szCs w:val="24"/>
        </w:rPr>
        <w:t>thereof</w:t>
      </w:r>
      <w:r>
        <w:rPr>
          <w:color w:val="000000" w:themeColor="text1"/>
          <w:szCs w:val="24"/>
          <w:u w:val="single"/>
        </w:rPr>
        <w:t>of the act</w:t>
      </w:r>
      <w:r>
        <w:rPr>
          <w:color w:val="000000" w:themeColor="text1"/>
          <w:szCs w:val="24"/>
        </w:rPr>
        <w:t xml:space="preserve">.  The </w:t>
      </w:r>
      <w:r>
        <w:rPr>
          <w:strike/>
          <w:color w:val="000000" w:themeColor="text1"/>
          <w:szCs w:val="24"/>
        </w:rPr>
        <w:t>South Carolina Employment Security Commission</w:t>
      </w:r>
      <w:r>
        <w:rPr>
          <w:color w:val="000000" w:themeColor="text1"/>
          <w:szCs w:val="24"/>
          <w:u w:val="single"/>
        </w:rPr>
        <w:t>department</w:t>
      </w:r>
      <w:r>
        <w:rPr>
          <w:color w:val="000000" w:themeColor="text1"/>
          <w:szCs w:val="24"/>
        </w:rPr>
        <w:t xml:space="preserve"> is </w:t>
      </w:r>
      <w:r>
        <w:rPr>
          <w:strike/>
          <w:color w:val="000000" w:themeColor="text1"/>
          <w:szCs w:val="24"/>
        </w:rPr>
        <w:t>hereby</w:t>
      </w:r>
      <w:r>
        <w:rPr>
          <w:color w:val="000000" w:themeColor="text1"/>
          <w:szCs w:val="24"/>
        </w:rPr>
        <w:t xml:space="preserve"> designated and constituted the agency of this State for the purposes of that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112.</w:t>
      </w:r>
      <w:r>
        <w:rPr>
          <w:color w:val="000000" w:themeColor="text1"/>
          <w:szCs w:val="24"/>
        </w:rPr>
        <w:tab/>
        <w:t>Section 41</w:t>
      </w:r>
      <w:r>
        <w:rPr>
          <w:color w:val="000000" w:themeColor="text1"/>
          <w:szCs w:val="24"/>
        </w:rPr>
        <w:noBreakHyphen/>
        <w:t>42</w:t>
      </w:r>
      <w:r>
        <w:rPr>
          <w:color w:val="000000" w:themeColor="text1"/>
          <w:szCs w:val="24"/>
        </w:rPr>
        <w:noBreakHyphen/>
        <w:t>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40.</w:t>
      </w:r>
      <w:r>
        <w:rPr>
          <w:color w:val="000000" w:themeColor="text1"/>
          <w:szCs w:val="24"/>
        </w:rPr>
        <w:tab/>
        <w:t xml:space="preserve">For the purpose of establishing and maintaining free public employment offices the division may enter into agreement with </w:t>
      </w:r>
      <w:r>
        <w:rPr>
          <w:strike/>
          <w:color w:val="000000" w:themeColor="text1"/>
          <w:szCs w:val="24"/>
        </w:rPr>
        <w:t>any</w:t>
      </w:r>
      <w:r>
        <w:rPr>
          <w:color w:val="000000" w:themeColor="text1"/>
          <w:szCs w:val="24"/>
          <w:u w:val="single"/>
        </w:rPr>
        <w:t>a</w:t>
      </w:r>
      <w:r>
        <w:rPr>
          <w:color w:val="000000" w:themeColor="text1"/>
          <w:szCs w:val="24"/>
        </w:rPr>
        <w:t xml:space="preserve"> political subdivision of this State or with </w:t>
      </w:r>
      <w:r>
        <w:rPr>
          <w:strike/>
          <w:color w:val="000000" w:themeColor="text1"/>
          <w:szCs w:val="24"/>
        </w:rPr>
        <w:t>any</w:t>
      </w:r>
      <w:r>
        <w:rPr>
          <w:color w:val="000000" w:themeColor="text1"/>
          <w:szCs w:val="24"/>
          <w:u w:val="single"/>
        </w:rPr>
        <w:t>a</w:t>
      </w:r>
      <w:r>
        <w:rPr>
          <w:color w:val="000000" w:themeColor="text1"/>
          <w:szCs w:val="24"/>
        </w:rPr>
        <w:t xml:space="preserve"> private nonprofit organization and as a part of </w:t>
      </w:r>
      <w:r>
        <w:rPr>
          <w:strike/>
          <w:color w:val="000000" w:themeColor="text1"/>
          <w:szCs w:val="24"/>
        </w:rPr>
        <w:t>any</w:t>
      </w:r>
      <w:r>
        <w:rPr>
          <w:color w:val="000000" w:themeColor="text1"/>
          <w:szCs w:val="24"/>
        </w:rPr>
        <w:t xml:space="preserve"> such agreement the </w:t>
      </w:r>
      <w:r>
        <w:rPr>
          <w:strike/>
          <w:color w:val="000000" w:themeColor="text1"/>
          <w:szCs w:val="24"/>
        </w:rPr>
        <w:t>Commission</w:t>
      </w:r>
      <w:r>
        <w:rPr>
          <w:color w:val="000000" w:themeColor="text1"/>
          <w:szCs w:val="24"/>
          <w:u w:val="single"/>
        </w:rPr>
        <w:t>department</w:t>
      </w:r>
      <w:r>
        <w:rPr>
          <w:color w:val="000000" w:themeColor="text1"/>
          <w:szCs w:val="24"/>
        </w:rPr>
        <w:t xml:space="preserve"> may accept </w:t>
      </w:r>
      <w:r>
        <w:rPr>
          <w:strike/>
          <w:color w:val="000000" w:themeColor="text1"/>
          <w:szCs w:val="24"/>
        </w:rPr>
        <w:t>moneys</w:t>
      </w:r>
      <w:r>
        <w:rPr>
          <w:color w:val="000000" w:themeColor="text1"/>
          <w:szCs w:val="24"/>
          <w:u w:val="single"/>
        </w:rPr>
        <w:t>money</w:t>
      </w:r>
      <w:r>
        <w:rPr>
          <w:color w:val="000000" w:themeColor="text1"/>
          <w:szCs w:val="24"/>
        </w:rPr>
        <w:t>, services</w:t>
      </w:r>
      <w:r>
        <w:rPr>
          <w:color w:val="000000" w:themeColor="text1"/>
          <w:szCs w:val="24"/>
          <w:u w:val="single"/>
        </w:rPr>
        <w:t>,</w:t>
      </w:r>
      <w:r>
        <w:rPr>
          <w:color w:val="000000" w:themeColor="text1"/>
          <w:szCs w:val="24"/>
        </w:rPr>
        <w:t xml:space="preserve"> or quarters as a contribution to the unemployment compensation administration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113.</w:t>
      </w:r>
      <w:r>
        <w:rPr>
          <w:color w:val="000000" w:themeColor="text1"/>
          <w:szCs w:val="24"/>
        </w:rPr>
        <w:tab/>
        <w:t>Section 41</w:t>
      </w:r>
      <w:r>
        <w:rPr>
          <w:color w:val="000000" w:themeColor="text1"/>
          <w:szCs w:val="24"/>
        </w:rPr>
        <w:noBreakHyphen/>
        <w:t>29</w:t>
      </w:r>
      <w:r>
        <w:rPr>
          <w:color w:val="000000" w:themeColor="text1"/>
          <w:szCs w:val="24"/>
        </w:rPr>
        <w:noBreakHyphen/>
        <w:t>260 is repealed.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114.</w:t>
      </w:r>
      <w:r>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115.</w:t>
      </w:r>
      <w:r>
        <w:tab/>
        <w:t>This act takes effect upon approval by the Governor.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B531C0">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DCD" w:rsidRDefault="00276DCD">
      <w:r>
        <w:separator/>
      </w:r>
    </w:p>
  </w:endnote>
  <w:endnote w:type="continuationSeparator" w:id="1">
    <w:p w:rsidR="00276DCD" w:rsidRDefault="00276D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4D10F-05EB-4E11-B003-D94B5AF7EA95}"/>
    <w:embedBold r:id="rId2" w:fontKey="{8D0ECA15-6A29-4614-A5BD-54C0728BD757}"/>
  </w:font>
  <w:font w:name="Calibri">
    <w:panose1 w:val="020F0502020204030204"/>
    <w:charset w:val="00"/>
    <w:family w:val="swiss"/>
    <w:pitch w:val="variable"/>
    <w:sig w:usb0="A00002EF" w:usb1="4000207B" w:usb2="00000000" w:usb3="00000000" w:csb0="0000009F" w:csb1="00000000"/>
    <w:embedRegular r:id="rId3" w:fontKey="{3E6F442F-0772-4B39-9358-7EF2C0AC6B70}"/>
  </w:font>
  <w:font w:name="Tahoma">
    <w:panose1 w:val="020B0604030504040204"/>
    <w:charset w:val="00"/>
    <w:family w:val="swiss"/>
    <w:pitch w:val="variable"/>
    <w:sig w:usb0="61002A87" w:usb1="80000000" w:usb2="00000008" w:usb3="00000000" w:csb0="000101FF" w:csb1="00000000"/>
    <w:embedRegular r:id="rId4" w:fontKey="{43DDBB31-E4F1-485A-AA5B-428F21C8DADA}"/>
  </w:font>
  <w:font w:name="Cambria">
    <w:panose1 w:val="02040503050406030204"/>
    <w:charset w:val="00"/>
    <w:family w:val="roman"/>
    <w:pitch w:val="variable"/>
    <w:sig w:usb0="A00002EF" w:usb1="4000004B" w:usb2="00000000" w:usb3="00000000" w:csb0="0000009F" w:csb1="00000000"/>
    <w:embedRegular r:id="rId5" w:fontKey="{406718C0-E1A0-4599-85CC-4FE961D9A5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CD" w:rsidRDefault="00276DCD">
    <w:pPr>
      <w:pStyle w:val="Footer"/>
      <w:tabs>
        <w:tab w:val="clear" w:pos="4680"/>
        <w:tab w:val="clear" w:pos="9360"/>
        <w:tab w:val="center" w:pos="2995"/>
      </w:tabs>
      <w:spacing w:before="120"/>
    </w:pPr>
    <w:r>
      <w:t>[3442-</w:t>
    </w:r>
    <w:fldSimple w:instr=" PAGE  \* MERGEFORMAT ">
      <w:r w:rsidR="00B531C0">
        <w:rPr>
          <w:noProof/>
        </w:rPr>
        <w:t>72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CD" w:rsidRDefault="00276DCD">
    <w:pPr>
      <w:pStyle w:val="Footer"/>
      <w:tabs>
        <w:tab w:val="clear" w:pos="4680"/>
        <w:tab w:val="clear" w:pos="9360"/>
        <w:tab w:val="center" w:pos="2995"/>
      </w:tabs>
      <w:spacing w:before="120"/>
    </w:pPr>
    <w:r>
      <w:t>[3442]</w:t>
    </w:r>
    <w:r>
      <w:tab/>
    </w:r>
    <w:fldSimple w:instr=" PAGE  \* MERGEFORMAT ">
      <w:r w:rsidR="00B531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DCD" w:rsidRDefault="00276DCD">
      <w:r>
        <w:separator/>
      </w:r>
    </w:p>
  </w:footnote>
  <w:footnote w:type="continuationSeparator" w:id="1">
    <w:p w:rsidR="00276DCD" w:rsidRDefault="00276D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105107"/>
    <w:rsid w:val="0025214D"/>
    <w:rsid w:val="00276DCD"/>
    <w:rsid w:val="002E4F16"/>
    <w:rsid w:val="0034793F"/>
    <w:rsid w:val="003B0F12"/>
    <w:rsid w:val="005F0C1E"/>
    <w:rsid w:val="006063AA"/>
    <w:rsid w:val="007D22D8"/>
    <w:rsid w:val="00844707"/>
    <w:rsid w:val="00A45F69"/>
    <w:rsid w:val="00B16D79"/>
    <w:rsid w:val="00B40E2B"/>
    <w:rsid w:val="00B531C0"/>
    <w:rsid w:val="00CD4A14"/>
    <w:rsid w:val="00D81B59"/>
    <w:rsid w:val="00D97209"/>
    <w:rsid w:val="00EF08FF"/>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semiHidden/>
    <w:unhideWhenUsed/>
    <w:rsid w:val="00D81B59"/>
    <w:pPr>
      <w:tabs>
        <w:tab w:val="center" w:pos="4320"/>
        <w:tab w:val="right" w:pos="8640"/>
      </w:tabs>
    </w:pPr>
  </w:style>
  <w:style w:type="character" w:customStyle="1" w:styleId="HeaderChar">
    <w:name w:val="Header Char"/>
    <w:basedOn w:val="DefaultParagraphFont"/>
    <w:link w:val="Header"/>
    <w:uiPriority w:val="99"/>
    <w:semiHidden/>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2D133-5102-42BF-BF91-C46E94434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48949</Words>
  <Characters>279011</Characters>
  <Application>Microsoft Office Word</Application>
  <DocSecurity>0</DocSecurity>
  <Lines>2325</Lines>
  <Paragraphs>654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2009-03-04T19:25:00Z</cp:lastPrinted>
  <dcterms:created xsi:type="dcterms:W3CDTF">2009-03-04T19:30:00Z</dcterms:created>
  <dcterms:modified xsi:type="dcterms:W3CDTF">2009-03-04T19:30:00Z</dcterms:modified>
</cp:coreProperties>
</file>