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THE PINEWOOD PREPARATORY HIGH SCHOOL GIRLS VARSITY BASKETBALL TEAM OF SUMMERVILLE, AND TO CONGRATULATE THE ATHLETES, COACHES, AND SCHOOL OFFICIALS FOR A SUCCESSFUL SEASON AND FOR GARNERING THE 2009 SCISA STATE BASKETBALL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thrilling conflict of female felines, the Pinewood High School Lady Panthers met and conquered Charleston’s Ashley Hall Lady Panthers in a nail</w:t>
      </w:r>
      <w:r>
        <w:noBreakHyphen/>
        <w:t>biting 53</w:t>
      </w:r>
      <w:r>
        <w:noBreakHyphen/>
        <w:t xml:space="preserve">51 victory, much to the delight of their fans and the disappointment of their foes;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Pinewood Lady Panthers returned home with their first ever state championship trophy in the suspenseful overtime match</w:t>
      </w:r>
      <w:r>
        <w:noBreakHyphen/>
        <w:t>up with the Ashley Hall Panthers;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Pinewood held an early three</w:t>
      </w:r>
      <w:r>
        <w:noBreakHyphen/>
        <w:t>point lead in the first period, Ashley Hall jumped ahead late in the first period by seven points, but Pinewood cut that lead to one point by the first buzzer;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Ashley Hall trailed by six points at the half and by five points into the fourth period, but after Ashley Hall rallied, Pinewood closed Ashley Hall’s four</w:t>
      </w:r>
      <w:r>
        <w:noBreakHyphen/>
        <w:t>point lead in the final seconds of regulation play to force the championship game into overtime;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season’s deep lessons of tenacity and teamwork brought the Pinewood Panthers to the fulfillment of their relentless work in arduous practices;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using her own athletic ability and preparation, Coach Nancy Beatty forged a successful championship team while stressing the need for perseverance that served the Panthers well in their final contest of the season;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acknowledge the achievements of the Lady Panthers and the success they have brought to their school and to their community.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recognize the Pinewood Preparatory High School girls varsity basketball team of Summerville, and congratulate the athletes, coaches, and school officials for a successful season and for garnering the 2009 SCISA State Basketball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Glyn Cowlishaw, headmaster, and to Coach Nancy Beatty.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C984BE-1EDD-483D-8FF6-F6CD933DEE02}"/>
    <w:embedBold r:id="rId2" w:fontKey="{EF3E55C7-3E5E-437F-87C1-EAF53D85644B}"/>
  </w:font>
  <w:font w:name="Calibri">
    <w:panose1 w:val="020F0502020204030204"/>
    <w:charset w:val="00"/>
    <w:family w:val="swiss"/>
    <w:pitch w:val="variable"/>
    <w:sig w:usb0="A00002EF" w:usb1="4000207B" w:usb2="00000000" w:usb3="00000000" w:csb0="0000009F" w:csb1="00000000"/>
    <w:embedRegular r:id="rId3" w:fontKey="{9E75D28A-3087-4F4B-92CD-DCC5CEEB0F0E}"/>
  </w:font>
  <w:font w:name="Tahoma">
    <w:panose1 w:val="020B0604030504040204"/>
    <w:charset w:val="00"/>
    <w:family w:val="swiss"/>
    <w:pitch w:val="variable"/>
    <w:sig w:usb0="61002A87" w:usb1="80000000" w:usb2="00000008" w:usb3="00000000" w:csb0="000101FF" w:csb1="00000000"/>
    <w:embedRegular r:id="rId4" w:fontKey="{AE9632A9-EED7-434F-A9C0-DCCA8DD255FF}"/>
  </w:font>
  <w:font w:name="Cambria">
    <w:panose1 w:val="02040503050406030204"/>
    <w:charset w:val="00"/>
    <w:family w:val="roman"/>
    <w:pitch w:val="variable"/>
    <w:sig w:usb0="A00002EF" w:usb1="4000004B" w:usb2="00000000" w:usb3="00000000" w:csb0="0000009F" w:csb1="00000000"/>
    <w:embedRegular r:id="rId5" w:fontKey="{CCEB0220-0B2F-423D-B232-6E6D4F875D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12HTC09"/>
    <w:docVar w:name="CoverBillType" w:val="r"/>
    <w:docVar w:name="docpath" w:val="L:\Council\bills\GM\24312HTC09.DOCX"/>
    <w:docVar w:name="dvBillNumber" w:val="3753"/>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1974</Characters>
  <Application>Microsoft Office Word</Application>
  <DocSecurity>0</DocSecurity>
  <Lines>282</Lines>
  <Paragraphs>293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2009-03-11T20:44:00Z</cp:lastPrinted>
  <dcterms:created xsi:type="dcterms:W3CDTF">2009-03-25T14:24:00Z</dcterms:created>
  <dcterms:modified xsi:type="dcterms:W3CDTF">2009-03-25T14:24:00Z</dcterms:modified>
</cp:coreProperties>
</file>