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TOM BOLAND OF RICHLAND COUNTY UPON THE OCCASION OF HIS RETIREMENT AFTER FOURTEEN YEARS WITH DEPARTMENT OF SOCIAL SERVICES AND TO WISH HIM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Jacksonville, Florida, on December 2, 1942, the son of Mildred Urquhart Boland and Raymond Bullock Boland, Tom Boland moved with his family to North Augusta, South Carolina, in 1951;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graduation from North Augusta High School, he enlisted in the United States Marine Corps in 1962 and was later a noncommissioned officer and served in Vietnam from 1965</w:t>
      </w:r>
      <w:r>
        <w:noBreakHyphen/>
        <w:t>1966;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Tom Boland earned a bachelor’s degree in government from Sacramento State College in Sacramento, California, subsequent to receiving an honorable discharge from the Marine Corps;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furthered his education at the University of South Carolina Law School, graduated in December 1978, and was admitted to the South Carolina Bar in May 1979;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practicing law in Orangeburg where he served as a public defender for over five years, he moved to Conway to serve as the first full</w:t>
      </w:r>
      <w:r>
        <w:noBreakHyphen/>
        <w:t>time County Attorney for Horry County for four years and then returned to private practice;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assistant general counsel and deputy general counsel with the Department of Social Services until he took a </w:t>
      </w:r>
      <w:r>
        <w:lastRenderedPageBreak/>
        <w:t>position as state attorney with the Child Support Division where he continued until his retirement;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he has served his community in various capacities such as a city councilman of Orangeburg, the commander of his American Legion Post, the president of the Orangeburg County Historical Society, and a member of Kiwanis Club as well as  in numerous positions with the South Carolina Bar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fine and patriotic tradition of South Carolina, he served nearly twenty years with the 360</w:t>
      </w:r>
      <w:r>
        <w:rPr>
          <w:vertAlign w:val="superscript"/>
        </w:rPr>
        <w:t>th</w:t>
      </w:r>
      <w:r>
        <w:t xml:space="preserve"> Civil Affairs Brigade (Airborne) at Fort Jackson after he received a direct commission as a captain in the Infantry Branch of the United States Army Reserve, and he ended his military career as the Deputy Brigade Commander holding the rank of colonel;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 the adventurer, Tom Boland completed United States Army Airborne School at Fort Benning, Georgia, just four weeks from his fifty</w:t>
      </w:r>
      <w:r>
        <w:noBreakHyphen/>
        <w:t>seventh birthday, thus becoming the oldest soldier in the history of this demanding and elite military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special pleasure in pausing to note the outstanding humanitarian and civic service of Tom Boland and wish for him many years of enjoyment and rest in his retirement.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Tom Boland of Richland County upon the occasion of his retirement after fourteen years with Department of Social Services and wish him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Colonel Tom Boland of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921989-6165-4E68-BF5A-A501D48C3CDD}"/>
    <w:embedBold r:id="rId2" w:fontKey="{3B0E4CE0-942C-4694-A17F-36AD54912456}"/>
  </w:font>
  <w:font w:name="Calibri">
    <w:panose1 w:val="020F0502020204030204"/>
    <w:charset w:val="00"/>
    <w:family w:val="swiss"/>
    <w:pitch w:val="variable"/>
    <w:sig w:usb0="A00002EF" w:usb1="4000207B" w:usb2="00000000" w:usb3="00000000" w:csb0="0000009F" w:csb1="00000000"/>
    <w:embedRegular r:id="rId3" w:fontKey="{0C517D35-A787-4295-8F4F-D47BA0FD2495}"/>
  </w:font>
  <w:font w:name="Tahoma">
    <w:panose1 w:val="020B0604030504040204"/>
    <w:charset w:val="00"/>
    <w:family w:val="swiss"/>
    <w:pitch w:val="variable"/>
    <w:sig w:usb0="61002A87" w:usb1="80000000" w:usb2="00000008" w:usb3="00000000" w:csb0="000101FF" w:csb1="00000000"/>
    <w:embedRegular r:id="rId4" w:fontKey="{EA478361-88FE-41A0-A0BB-281A718548A6}"/>
  </w:font>
  <w:font w:name="Cambria">
    <w:panose1 w:val="02040503050406030204"/>
    <w:charset w:val="00"/>
    <w:family w:val="roman"/>
    <w:pitch w:val="variable"/>
    <w:sig w:usb0="A00002EF" w:usb1="4000004B" w:usb2="00000000" w:usb3="00000000" w:csb0="0000009F" w:csb1="00000000"/>
    <w:embedRegular r:id="rId5" w:fontKey="{E1D17CB3-079B-4F7B-9664-F99E1FAB37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18AHB09"/>
    <w:docVar w:name="CoverBillType" w:val="r"/>
    <w:docVar w:name="docpath" w:val="L:\Council\bills\GM\24318AHB09.DOCX"/>
    <w:docVar w:name="dvBillNumber" w:val="3760"/>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2646</Characters>
  <Application>Microsoft Office Word</Application>
  <DocSecurity>0</DocSecurity>
  <Lines>378</Lines>
  <Paragraphs>393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2009-03-25T13:10:00Z</cp:lastPrinted>
  <dcterms:created xsi:type="dcterms:W3CDTF">2009-03-25T14:47:00Z</dcterms:created>
  <dcterms:modified xsi:type="dcterms:W3CDTF">2009-03-25T14:47:00Z</dcterms:modified>
</cp:coreProperties>
</file>